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C80EE" w14:textId="77777777" w:rsidR="00DD3D07" w:rsidRDefault="00DD3D07">
      <w:pPr>
        <w:spacing w:after="0"/>
      </w:pPr>
    </w:p>
    <w:p w14:paraId="184AE043" w14:textId="77777777" w:rsidR="00DD3D07" w:rsidRDefault="00DD3D07">
      <w:pPr>
        <w:spacing w:after="0"/>
      </w:pPr>
    </w:p>
    <w:p w14:paraId="0B8A2DDB" w14:textId="77777777" w:rsidR="00DD3D07" w:rsidRDefault="00DD3D07">
      <w:pPr>
        <w:spacing w:after="0"/>
      </w:pPr>
    </w:p>
    <w:p w14:paraId="4F0DD0EC" w14:textId="77777777" w:rsidR="00DD3D07" w:rsidRDefault="00DD3D07">
      <w:pPr>
        <w:spacing w:after="0"/>
      </w:pPr>
    </w:p>
    <w:p w14:paraId="6014C792" w14:textId="77777777" w:rsidR="00DD3D07" w:rsidRDefault="00000000">
      <w:pPr>
        <w:jc w:val="center"/>
      </w:pPr>
      <w:r>
        <w:rPr>
          <w:b/>
          <w:sz w:val="28"/>
        </w:rPr>
        <w:t>KOPERASI PETANI INDONESIA</w:t>
      </w:r>
    </w:p>
    <w:p w14:paraId="18392414" w14:textId="77777777" w:rsidR="00DD3D07" w:rsidRDefault="00DD3D07"/>
    <w:p w14:paraId="6329C64A" w14:textId="77777777" w:rsidR="00DD3D07" w:rsidRDefault="00DD3D07"/>
    <w:p w14:paraId="54A8F978" w14:textId="77777777" w:rsidR="00DD3D07" w:rsidRDefault="00DD3D07"/>
    <w:p w14:paraId="717762B5" w14:textId="77777777" w:rsidR="00DD3D07" w:rsidRDefault="00000000">
      <w:pPr>
        <w:spacing w:after="480"/>
        <w:jc w:val="center"/>
      </w:pPr>
      <w:r>
        <w:rPr>
          <w:b/>
          <w:sz w:val="32"/>
        </w:rPr>
        <w:t>PROPOSAL BISNIS</w:t>
      </w:r>
    </w:p>
    <w:p w14:paraId="0C12AC19" w14:textId="77777777" w:rsidR="00DD3D07" w:rsidRDefault="00000000">
      <w:pPr>
        <w:spacing w:after="240"/>
        <w:jc w:val="center"/>
      </w:pPr>
      <w:r>
        <w:rPr>
          <w:b/>
          <w:sz w:val="28"/>
        </w:rPr>
        <w:t>SIPANEN – APLIKASI CATATAN PANEN HARIAN</w:t>
      </w:r>
    </w:p>
    <w:p w14:paraId="4360F5C0" w14:textId="77777777" w:rsidR="00DD3D07" w:rsidRDefault="00000000">
      <w:pPr>
        <w:jc w:val="center"/>
      </w:pPr>
      <w:r>
        <w:t>Solusi Stand-alone untuk Pengelolaan Panen, Pemupukan, dan Penjualan</w:t>
      </w:r>
    </w:p>
    <w:p w14:paraId="79C0A934" w14:textId="77777777" w:rsidR="00DD3D07" w:rsidRDefault="00DD3D07"/>
    <w:p w14:paraId="6F2823A7" w14:textId="77777777" w:rsidR="00DD3D07" w:rsidRDefault="00DD3D07"/>
    <w:p w14:paraId="71ECAFEE" w14:textId="77777777" w:rsidR="00DD3D07" w:rsidRDefault="00DD3D07"/>
    <w:p w14:paraId="20263DD1" w14:textId="77777777" w:rsidR="00DD3D07" w:rsidRDefault="00DD3D07"/>
    <w:p w14:paraId="761E343E" w14:textId="77777777" w:rsidR="00DD3D07" w:rsidRDefault="00000000">
      <w:pPr>
        <w:jc w:val="center"/>
      </w:pPr>
      <w:r>
        <w:t>Disusun Oleh:</w:t>
      </w:r>
    </w:p>
    <w:p w14:paraId="7FC72D00" w14:textId="77777777" w:rsidR="00DD3D07" w:rsidRDefault="00000000">
      <w:pPr>
        <w:jc w:val="center"/>
      </w:pPr>
      <w:r>
        <w:rPr>
          <w:b/>
        </w:rPr>
        <w:t>Tim Pengembangan SiPanen</w:t>
      </w:r>
    </w:p>
    <w:p w14:paraId="17164A38" w14:textId="77777777" w:rsidR="00DD3D07" w:rsidRDefault="00DD3D07"/>
    <w:p w14:paraId="4D2A0B81" w14:textId="77777777" w:rsidR="00DD3D07" w:rsidRDefault="00DD3D07"/>
    <w:p w14:paraId="61082070" w14:textId="77777777" w:rsidR="00DD3D07" w:rsidRDefault="00DD3D07"/>
    <w:p w14:paraId="0FD15AF5" w14:textId="77777777" w:rsidR="00DD3D07" w:rsidRDefault="00DD3D07"/>
    <w:p w14:paraId="6D9B1C8D" w14:textId="77777777" w:rsidR="00DD3D07" w:rsidRDefault="00000000">
      <w:pPr>
        <w:jc w:val="center"/>
      </w:pPr>
      <w:r>
        <w:rPr>
          <w:b/>
        </w:rPr>
        <w:lastRenderedPageBreak/>
        <w:t>Jakarta</w:t>
      </w:r>
      <w:r>
        <w:rPr>
          <w:b/>
        </w:rPr>
        <w:br/>
        <w:t>2026</w:t>
      </w:r>
    </w:p>
    <w:p w14:paraId="72A34C39" w14:textId="77777777" w:rsidR="00DD3D07" w:rsidRDefault="00000000">
      <w:r>
        <w:br w:type="page"/>
      </w:r>
    </w:p>
    <w:p w14:paraId="7DB02269" w14:textId="77777777" w:rsidR="00DD3D07" w:rsidRDefault="00000000">
      <w:pPr>
        <w:pStyle w:val="Heading1"/>
      </w:pPr>
      <w:r>
        <w:rPr>
          <w:rFonts w:ascii="Times New Roman" w:hAnsi="Times New Roman" w:cs="Times New Roman"/>
        </w:rPr>
        <w:lastRenderedPageBreak/>
        <w:t>1. Ringkasan Produk</w:t>
      </w:r>
    </w:p>
    <w:p w14:paraId="69251226" w14:textId="77777777" w:rsidR="00DD3D07" w:rsidRDefault="00000000">
      <w:pPr>
        <w:ind w:firstLine="720"/>
      </w:pPr>
      <w:r>
        <w:t>SiPanen adalah aplikasi desktop berbasis jafaFX dengan back‑end SQL Server. Aplikasi ini ditujukan untuk petani, pengedar, dan bandar agar dapat mencatat hasil panen, biaya produksi, stok pupuk/pestisida, serta menghasilkan laporan keuangan dan perkiraan pendapatan per lahan.SiPanen adalah aplikasi desktop berbasis jafaFX dengan back‑end SQL Server. Aplikasi ini ditujukan untuk petani, pengedar, dan bandar agar dapat mencatat hasil panen, biaya produksi, stok pupuk/pestisida, serta menghasilkan laporan keuangan dan perkiraan pendapatan per lahan.</w:t>
      </w:r>
    </w:p>
    <w:p w14:paraId="4E362D52" w14:textId="77777777" w:rsidR="00DD3D07" w:rsidRDefault="00000000">
      <w:pPr>
        <w:pStyle w:val="Heading1"/>
      </w:pPr>
      <w:r>
        <w:rPr>
          <w:rFonts w:ascii="Times New Roman" w:hAnsi="Times New Roman" w:cs="Times New Roman"/>
        </w:rPr>
        <w:t>2. Tujuan Bisnis &amp; KPI</w:t>
      </w:r>
    </w:p>
    <w:p w14:paraId="0F7583C0" w14:textId="77777777" w:rsidR="00DD3D07" w:rsidRDefault="00000000">
      <w:pPr>
        <w:pStyle w:val="ListBullet"/>
      </w:pPr>
      <w:r>
        <w:t>Efisiensi pencatatan ≥ 30 % dibandingkan metode manualEfisiensi pencatatan ≥ 30 % dibandingkan metode manual</w:t>
      </w:r>
    </w:p>
    <w:p w14:paraId="2A4C11E0" w14:textId="77777777" w:rsidR="00DD3D07" w:rsidRDefault="00000000">
      <w:pPr>
        <w:pStyle w:val="ListBullet"/>
      </w:pPr>
      <w:r>
        <w:t>Kesalahan input &lt; 2 %Kesalahan input &lt; 2 %</w:t>
      </w:r>
    </w:p>
    <w:p w14:paraId="43568FE6" w14:textId="77777777" w:rsidR="00DD3D07" w:rsidRDefault="00000000">
      <w:pPr>
        <w:pStyle w:val="ListBullet"/>
      </w:pPr>
      <w:r>
        <w:t>Peringatan stok pupuk/pestisida &lt; 10 % kapasitasPeringatan stok pupuk/pestisida &lt; 10 % kapasitas</w:t>
      </w:r>
    </w:p>
    <w:p w14:paraId="6ADB3601" w14:textId="77777777" w:rsidR="00DD3D07" w:rsidRDefault="00000000">
      <w:pPr>
        <w:pStyle w:val="ListBullet"/>
      </w:pPr>
      <w:r>
        <w:t>Laporan keuangan otomatis per bulanLaporan keuangan otomatis per bulan</w:t>
      </w:r>
    </w:p>
    <w:p w14:paraId="76B3C131" w14:textId="77777777" w:rsidR="00DD3D07" w:rsidRDefault="00000000">
      <w:pPr>
        <w:pStyle w:val="Heading1"/>
      </w:pPr>
      <w:r>
        <w:rPr>
          <w:rFonts w:ascii="Times New Roman" w:hAnsi="Times New Roman" w:cs="Times New Roman"/>
        </w:rPr>
        <w:t>3. Ruang Lingkup</w:t>
      </w:r>
    </w:p>
    <w:p w14:paraId="69076651" w14:textId="77777777" w:rsidR="00DD3D07" w:rsidRDefault="00000000">
      <w:pPr>
        <w:ind w:firstLine="720"/>
      </w:pPr>
      <w:r>
        <w:t>Termasuk: master data Lahan, Tanaman, Pupuk, Toko, Access Modifier; transaksi Panen, Pemupukan, Penjualan; laporan keuangan &amp; panen; fitur batalkan input panen. Tidak termasuk: integrasi cloud, modul IoT, aplikasi mobile.Termasuk: master data Lahan, Tanaman, Pupuk, Toko, Access Modifier; transaksi Panen, Pemupukan, Penjualan; laporan keuangan &amp; panen; fitur batalkan input panen. Tidak termasuk: integrasi cloud, modul IoT, aplikasi mobile.</w:t>
      </w:r>
    </w:p>
    <w:p w14:paraId="5BED1275" w14:textId="77777777" w:rsidR="00DD3D07" w:rsidRDefault="00000000">
      <w:pPr>
        <w:pStyle w:val="Heading1"/>
      </w:pPr>
      <w:r>
        <w:rPr>
          <w:rFonts w:ascii="Times New Roman" w:hAnsi="Times New Roman" w:cs="Times New Roman"/>
        </w:rPr>
        <w:t>4. Fungsionalitas Utama (MoSCoW)</w:t>
      </w:r>
    </w:p>
    <w:tbl>
      <w:tblPr>
        <w:tblStyle w:val="TableGrid"/>
        <w:tblW w:w="0" w:type="auto"/>
        <w:tblLook w:val="04A0" w:firstRow="1" w:lastRow="0" w:firstColumn="1" w:lastColumn="0" w:noHBand="0" w:noVBand="1"/>
      </w:tblPr>
      <w:tblGrid>
        <w:gridCol w:w="2757"/>
        <w:gridCol w:w="2757"/>
        <w:gridCol w:w="2757"/>
      </w:tblGrid>
      <w:tr w:rsidR="00DD3D07" w14:paraId="7333A0A2" w14:textId="77777777">
        <w:tc>
          <w:tcPr>
            <w:tcW w:w="2757" w:type="dxa"/>
            <w:shd w:val="clear" w:color="auto" w:fill="D9E2F3"/>
          </w:tcPr>
          <w:p w14:paraId="30E9F4F6" w14:textId="77777777" w:rsidR="00DD3D07" w:rsidRDefault="00000000">
            <w:pPr>
              <w:jc w:val="center"/>
            </w:pPr>
            <w:r>
              <w:rPr>
                <w:b/>
              </w:rPr>
              <w:t>Prioritas</w:t>
            </w:r>
          </w:p>
        </w:tc>
        <w:tc>
          <w:tcPr>
            <w:tcW w:w="2757" w:type="dxa"/>
            <w:shd w:val="clear" w:color="auto" w:fill="D9E2F3"/>
          </w:tcPr>
          <w:p w14:paraId="1A674EC5" w14:textId="77777777" w:rsidR="00DD3D07" w:rsidRDefault="00000000">
            <w:pPr>
              <w:jc w:val="center"/>
            </w:pPr>
            <w:r>
              <w:rPr>
                <w:b/>
              </w:rPr>
              <w:t>Fitur</w:t>
            </w:r>
          </w:p>
        </w:tc>
        <w:tc>
          <w:tcPr>
            <w:tcW w:w="2757" w:type="dxa"/>
            <w:shd w:val="clear" w:color="auto" w:fill="D9E2F3"/>
          </w:tcPr>
          <w:p w14:paraId="0845A766" w14:textId="77777777" w:rsidR="00DD3D07" w:rsidRDefault="00000000">
            <w:pPr>
              <w:jc w:val="center"/>
            </w:pPr>
            <w:r>
              <w:rPr>
                <w:b/>
              </w:rPr>
              <w:t>Deskripsi</w:t>
            </w:r>
          </w:p>
        </w:tc>
      </w:tr>
      <w:tr w:rsidR="00DD3D07" w14:paraId="65A73AB6" w14:textId="77777777">
        <w:tc>
          <w:tcPr>
            <w:tcW w:w="2757" w:type="dxa"/>
          </w:tcPr>
          <w:p w14:paraId="1EA669FA" w14:textId="77777777" w:rsidR="00DD3D07" w:rsidRDefault="00000000">
            <w:r>
              <w:lastRenderedPageBreak/>
              <w:t>Must</w:t>
            </w:r>
          </w:p>
        </w:tc>
        <w:tc>
          <w:tcPr>
            <w:tcW w:w="2757" w:type="dxa"/>
          </w:tcPr>
          <w:p w14:paraId="713C70DC" w14:textId="77777777" w:rsidR="00DD3D07" w:rsidRDefault="00000000">
            <w:r>
              <w:t>Master Data Management</w:t>
            </w:r>
          </w:p>
        </w:tc>
        <w:tc>
          <w:tcPr>
            <w:tcW w:w="2757" w:type="dxa"/>
          </w:tcPr>
          <w:p w14:paraId="36C2AE58" w14:textId="77777777" w:rsidR="00DD3D07" w:rsidRDefault="00000000">
            <w:r>
              <w:t>CRUD untuk Lahan, Tanaman, Pupuk, Toko, Access Modifier.</w:t>
            </w:r>
          </w:p>
        </w:tc>
      </w:tr>
      <w:tr w:rsidR="00DD3D07" w14:paraId="6F327A9A" w14:textId="77777777">
        <w:tc>
          <w:tcPr>
            <w:tcW w:w="2757" w:type="dxa"/>
          </w:tcPr>
          <w:p w14:paraId="5B8442AA" w14:textId="77777777" w:rsidR="00DD3D07" w:rsidRDefault="00000000">
            <w:r>
              <w:t>Must</w:t>
            </w:r>
          </w:p>
        </w:tc>
        <w:tc>
          <w:tcPr>
            <w:tcW w:w="2757" w:type="dxa"/>
          </w:tcPr>
          <w:p w14:paraId="7BFE58D5" w14:textId="77777777" w:rsidR="00DD3D07" w:rsidRDefault="00000000">
            <w:r>
              <w:t>Transaksi Panen</w:t>
            </w:r>
          </w:p>
        </w:tc>
        <w:tc>
          <w:tcPr>
            <w:tcW w:w="2757" w:type="dxa"/>
          </w:tcPr>
          <w:p w14:paraId="67A2E4DA" w14:textId="77777777" w:rsidR="00DD3D07" w:rsidRDefault="00000000">
            <w:r>
              <w:t>Input berat, tanggal, lahan, tanaman; kemampuan batalkan bila salah.</w:t>
            </w:r>
          </w:p>
        </w:tc>
      </w:tr>
      <w:tr w:rsidR="00DD3D07" w14:paraId="1DEA3703" w14:textId="77777777">
        <w:tc>
          <w:tcPr>
            <w:tcW w:w="2757" w:type="dxa"/>
          </w:tcPr>
          <w:p w14:paraId="7E964600" w14:textId="77777777" w:rsidR="00DD3D07" w:rsidRDefault="00000000">
            <w:r>
              <w:t>Must</w:t>
            </w:r>
          </w:p>
        </w:tc>
        <w:tc>
          <w:tcPr>
            <w:tcW w:w="2757" w:type="dxa"/>
          </w:tcPr>
          <w:p w14:paraId="6608691B" w14:textId="77777777" w:rsidR="00DD3D07" w:rsidRDefault="00000000">
            <w:r>
              <w:t>Transaksi Pemupukan</w:t>
            </w:r>
          </w:p>
        </w:tc>
        <w:tc>
          <w:tcPr>
            <w:tcW w:w="2757" w:type="dxa"/>
          </w:tcPr>
          <w:p w14:paraId="6BB51B6E" w14:textId="77777777" w:rsidR="00DD3D07" w:rsidRDefault="00000000">
            <w:r>
              <w:t>Rekam jenis pupuk, dosis, lahan, tanggal; update stok otomatis.</w:t>
            </w:r>
          </w:p>
        </w:tc>
      </w:tr>
      <w:tr w:rsidR="00DD3D07" w14:paraId="4AAFE422" w14:textId="77777777">
        <w:tc>
          <w:tcPr>
            <w:tcW w:w="2757" w:type="dxa"/>
          </w:tcPr>
          <w:p w14:paraId="3D4D1EDE" w14:textId="77777777" w:rsidR="00DD3D07" w:rsidRDefault="00000000">
            <w:r>
              <w:t>Must</w:t>
            </w:r>
          </w:p>
        </w:tc>
        <w:tc>
          <w:tcPr>
            <w:tcW w:w="2757" w:type="dxa"/>
          </w:tcPr>
          <w:p w14:paraId="52A60E01" w14:textId="77777777" w:rsidR="00DD3D07" w:rsidRDefault="00000000">
            <w:r>
              <w:t>Transaksi Penjualan</w:t>
            </w:r>
          </w:p>
        </w:tc>
        <w:tc>
          <w:tcPr>
            <w:tcW w:w="2757" w:type="dxa"/>
          </w:tcPr>
          <w:p w14:paraId="477410A8" w14:textId="77777777" w:rsidR="00DD3D07" w:rsidRDefault="00000000">
            <w:r>
              <w:t>Pilih 1 + tumbuhan, masukkan pembeli, kuantitas, harga; update stok &amp; keuangan.</w:t>
            </w:r>
          </w:p>
        </w:tc>
      </w:tr>
      <w:tr w:rsidR="00DD3D07" w14:paraId="21EB5C12" w14:textId="77777777">
        <w:tc>
          <w:tcPr>
            <w:tcW w:w="2757" w:type="dxa"/>
          </w:tcPr>
          <w:p w14:paraId="58CFC3CB" w14:textId="77777777" w:rsidR="00DD3D07" w:rsidRDefault="00000000">
            <w:r>
              <w:t>Should</w:t>
            </w:r>
          </w:p>
        </w:tc>
        <w:tc>
          <w:tcPr>
            <w:tcW w:w="2757" w:type="dxa"/>
          </w:tcPr>
          <w:p w14:paraId="35971B9D" w14:textId="77777777" w:rsidR="00DD3D07" w:rsidRDefault="00000000">
            <w:r>
              <w:t>Laporan Keuangan</w:t>
            </w:r>
          </w:p>
        </w:tc>
        <w:tc>
          <w:tcPr>
            <w:tcW w:w="2757" w:type="dxa"/>
          </w:tcPr>
          <w:p w14:paraId="010B19D9" w14:textId="77777777" w:rsidR="00DD3D07" w:rsidRDefault="00000000">
            <w:r>
              <w:t>Ringkasan pendapatan, biaya produksi, laba/rugi per periode.</w:t>
            </w:r>
          </w:p>
        </w:tc>
      </w:tr>
      <w:tr w:rsidR="00DD3D07" w14:paraId="6FE5FF2A" w14:textId="77777777">
        <w:tc>
          <w:tcPr>
            <w:tcW w:w="2757" w:type="dxa"/>
          </w:tcPr>
          <w:p w14:paraId="5D37E7E5" w14:textId="77777777" w:rsidR="00DD3D07" w:rsidRDefault="00000000">
            <w:r>
              <w:t>Should</w:t>
            </w:r>
          </w:p>
        </w:tc>
        <w:tc>
          <w:tcPr>
            <w:tcW w:w="2757" w:type="dxa"/>
          </w:tcPr>
          <w:p w14:paraId="44C81ADD" w14:textId="77777777" w:rsidR="00DD3D07" w:rsidRDefault="00000000">
            <w:r>
              <w:t>Laporan Panen</w:t>
            </w:r>
          </w:p>
        </w:tc>
        <w:tc>
          <w:tcPr>
            <w:tcW w:w="2757" w:type="dxa"/>
          </w:tcPr>
          <w:p w14:paraId="4BBB6A33" w14:textId="77777777" w:rsidR="00DD3D07" w:rsidRDefault="00000000">
            <w:r>
              <w:t>Riwayat panen per lahan, grafik produksi.</w:t>
            </w:r>
          </w:p>
        </w:tc>
      </w:tr>
      <w:tr w:rsidR="00DD3D07" w14:paraId="027FCB52" w14:textId="77777777">
        <w:tc>
          <w:tcPr>
            <w:tcW w:w="2757" w:type="dxa"/>
          </w:tcPr>
          <w:p w14:paraId="657AE9E3" w14:textId="77777777" w:rsidR="00DD3D07" w:rsidRDefault="00000000">
            <w:r>
              <w:t>Could</w:t>
            </w:r>
          </w:p>
        </w:tc>
        <w:tc>
          <w:tcPr>
            <w:tcW w:w="2757" w:type="dxa"/>
          </w:tcPr>
          <w:p w14:paraId="376B9E94" w14:textId="77777777" w:rsidR="00DD3D07" w:rsidRDefault="00000000">
            <w:r>
              <w:t>Notifikasi Stok</w:t>
            </w:r>
          </w:p>
        </w:tc>
        <w:tc>
          <w:tcPr>
            <w:tcW w:w="2757" w:type="dxa"/>
          </w:tcPr>
          <w:p w14:paraId="36AF69EF" w14:textId="77777777" w:rsidR="00DD3D07" w:rsidRDefault="00000000">
            <w:r>
              <w:t>Alarm bila stok pupuk/pestisida &lt; 10 %.</w:t>
            </w:r>
          </w:p>
        </w:tc>
      </w:tr>
      <w:tr w:rsidR="00DD3D07" w14:paraId="547BEB75" w14:textId="77777777">
        <w:tc>
          <w:tcPr>
            <w:tcW w:w="2757" w:type="dxa"/>
          </w:tcPr>
          <w:p w14:paraId="7BA7C5ED" w14:textId="77777777" w:rsidR="00DD3D07" w:rsidRDefault="00000000">
            <w:r>
              <w:t>Could</w:t>
            </w:r>
          </w:p>
        </w:tc>
        <w:tc>
          <w:tcPr>
            <w:tcW w:w="2757" w:type="dxa"/>
          </w:tcPr>
          <w:p w14:paraId="6E611DB1" w14:textId="77777777" w:rsidR="00DD3D07" w:rsidRDefault="00000000">
            <w:r>
              <w:t>Export/Print</w:t>
            </w:r>
          </w:p>
        </w:tc>
        <w:tc>
          <w:tcPr>
            <w:tcW w:w="2757" w:type="dxa"/>
          </w:tcPr>
          <w:p w14:paraId="1EBD052A" w14:textId="77777777" w:rsidR="00DD3D07" w:rsidRDefault="00000000">
            <w:r>
              <w:t>PDF/Excel untuk laporan bulanan.</w:t>
            </w:r>
          </w:p>
        </w:tc>
      </w:tr>
      <w:tr w:rsidR="00DD3D07" w14:paraId="73F4D1B5" w14:textId="77777777">
        <w:tc>
          <w:tcPr>
            <w:tcW w:w="2757" w:type="dxa"/>
          </w:tcPr>
          <w:p w14:paraId="3104C11F" w14:textId="77777777" w:rsidR="00DD3D07" w:rsidRDefault="00000000">
            <w:r>
              <w:t>Won’t</w:t>
            </w:r>
          </w:p>
        </w:tc>
        <w:tc>
          <w:tcPr>
            <w:tcW w:w="2757" w:type="dxa"/>
          </w:tcPr>
          <w:p w14:paraId="1E717F08" w14:textId="77777777" w:rsidR="00DD3D07" w:rsidRDefault="00000000">
            <w:r>
              <w:t>Integrasi ERP</w:t>
            </w:r>
          </w:p>
        </w:tc>
        <w:tc>
          <w:tcPr>
            <w:tcW w:w="2757" w:type="dxa"/>
          </w:tcPr>
          <w:p w14:paraId="0323154D" w14:textId="77777777" w:rsidR="00DD3D07" w:rsidRDefault="00000000">
            <w:r>
              <w:t>Tidak termasuk pada rilis pertama.</w:t>
            </w:r>
          </w:p>
        </w:tc>
      </w:tr>
    </w:tbl>
    <w:p w14:paraId="121E0971" w14:textId="77777777" w:rsidR="00DD3D07" w:rsidRDefault="00DD3D07"/>
    <w:p w14:paraId="255CE1D5" w14:textId="77777777" w:rsidR="00DD3D07" w:rsidRDefault="00000000">
      <w:pPr>
        <w:pStyle w:val="Heading1"/>
      </w:pPr>
      <w:r>
        <w:rPr>
          <w:rFonts w:ascii="Times New Roman" w:hAnsi="Times New Roman" w:cs="Times New Roman"/>
        </w:rPr>
        <w:lastRenderedPageBreak/>
        <w:t>5. Non‑Functional Requirements</w:t>
      </w:r>
    </w:p>
    <w:p w14:paraId="7750818A" w14:textId="77777777" w:rsidR="00DD3D07" w:rsidRDefault="00000000">
      <w:pPr>
        <w:pStyle w:val="ListBullet"/>
      </w:pPr>
      <w:r>
        <w:t>Performansi: query utama &lt; 1 s (≤ 10 000 record).Performansi: query utama &lt; 1 s (≤ 10 000 record).</w:t>
      </w:r>
    </w:p>
    <w:p w14:paraId="6686912D" w14:textId="77777777" w:rsidR="00DD3D07" w:rsidRDefault="00000000">
      <w:pPr>
        <w:pStyle w:val="ListBullet"/>
      </w:pPr>
      <w:r>
        <w:t>Keamanan: login Windows + role‑based Access Modifier, data terenkripsi (TDE).Keamanan: login Windows + role‑based Access Modifier, data terenkripsi (TDE).</w:t>
      </w:r>
    </w:p>
    <w:p w14:paraId="537C69E7" w14:textId="77777777" w:rsidR="00DD3D07" w:rsidRDefault="00000000">
      <w:pPr>
        <w:pStyle w:val="ListBullet"/>
      </w:pPr>
      <w:r>
        <w:t>Reliabilitas: backup harian, recovery ≤ 5 menit.Reliabilitas: backup harian, recovery ≤ 5 menit.</w:t>
      </w:r>
    </w:p>
    <w:p w14:paraId="66F794BD" w14:textId="77777777" w:rsidR="00DD3D07" w:rsidRDefault="00000000">
      <w:pPr>
        <w:pStyle w:val="ListBullet"/>
      </w:pPr>
      <w:r>
        <w:t>Usability: maksimal 3 klik untuk input data panen.Usability: maksimal 3 klik untuk input data panen.</w:t>
      </w:r>
    </w:p>
    <w:p w14:paraId="4311FDFD" w14:textId="77777777" w:rsidR="00DD3D07" w:rsidRDefault="00000000">
      <w:pPr>
        <w:pStyle w:val="ListBullet"/>
      </w:pPr>
      <w:r>
        <w:t>Budget: ≤ USD 4,000 (SQL Server Express + 200 jam dev).Budget: ≤ USD 4,000 (SQL Server Express + 200 jam dev).</w:t>
      </w:r>
    </w:p>
    <w:p w14:paraId="244998E5" w14:textId="77777777" w:rsidR="00DD3D07" w:rsidRDefault="00000000">
      <w:pPr>
        <w:pStyle w:val="ListBullet"/>
      </w:pPr>
      <w:r>
        <w:t>Timeline: 12 minggu.Timeline: 12 minggu.</w:t>
      </w:r>
    </w:p>
    <w:p w14:paraId="367B55B2" w14:textId="77777777" w:rsidR="00DD3D07" w:rsidRDefault="00000000">
      <w:pPr>
        <w:pStyle w:val="Heading1"/>
      </w:pPr>
      <w:r>
        <w:rPr>
          <w:rFonts w:ascii="Times New Roman" w:hAnsi="Times New Roman" w:cs="Times New Roman"/>
        </w:rPr>
        <w:t>6. User Stories</w:t>
      </w:r>
    </w:p>
    <w:p w14:paraId="34935299" w14:textId="77777777" w:rsidR="00DD3D07" w:rsidRDefault="00000000">
      <w:pPr>
        <w:pStyle w:val="ListNumber"/>
      </w:pPr>
      <w:r>
        <w:t>Sebagai petani, saya ingin mencatat hasil panen per lahan sehingga dapat memantau produksi harian.Sebagai petani, saya ingin mencatat hasil panen per lahan sehingga dapat memantau produksi harian.</w:t>
      </w:r>
    </w:p>
    <w:p w14:paraId="12D4959F" w14:textId="77777777" w:rsidR="00DD3D07" w:rsidRDefault="00000000">
      <w:pPr>
        <w:pStyle w:val="ListNumber"/>
      </w:pPr>
      <w:r>
        <w:t>Sebagai petani, saya ingin menambah atau mengurangi stok pupuk sehingga selalu tahu kapan harus membeli lagi.Sebagai petani, saya ingin menambah atau mengurangi stok pupuk sehingga selalu tahu kapan harus membeli lagi.</w:t>
      </w:r>
    </w:p>
    <w:p w14:paraId="007CA6AB" w14:textId="77777777" w:rsidR="00DD3D07" w:rsidRDefault="00000000">
      <w:pPr>
        <w:pStyle w:val="ListNumber"/>
      </w:pPr>
      <w:r>
        <w:t>Sebagai pengedar, saya ingin mencatat penjualan ke lebih dari satu pembeli dalam satu transaksi sehingga proses penjualan lebih cepat.Sebagai pengedar, saya ingin mencatat penjualan ke lebih dari satu pembeli dalam satu transaksi sehingga proses penjualan lebih cepat.</w:t>
      </w:r>
    </w:p>
    <w:p w14:paraId="4912A08C" w14:textId="77777777" w:rsidR="00DD3D07" w:rsidRDefault="00000000">
      <w:pPr>
        <w:pStyle w:val="ListNumber"/>
      </w:pPr>
      <w:r>
        <w:t>Sebagai manajer, saya ingin melihat laporan keuangan bulanan otomatis sehingga dapat mengevaluasi profitabilitas tiap lahan.Sebagai manajer, saya ingin melihat laporan keuangan bulanan otomatis sehingga dapat mengevaluasi profitabilitas tiap lahan.</w:t>
      </w:r>
    </w:p>
    <w:p w14:paraId="6AA5FE10" w14:textId="77777777" w:rsidR="00DD3D07" w:rsidRDefault="00000000">
      <w:pPr>
        <w:pStyle w:val="ListNumber"/>
      </w:pPr>
      <w:r>
        <w:lastRenderedPageBreak/>
        <w:t>Sebagai petani, saya ingin membatalkan input panen yang keliru sehingga data tetap akurat.Sebagai petani, saya ingin membatalkan input panen yang keliru sehingga data tetap akurat.</w:t>
      </w:r>
    </w:p>
    <w:p w14:paraId="7D10A3FE" w14:textId="77777777" w:rsidR="00DD3D07" w:rsidRDefault="00000000">
      <w:pPr>
        <w:pStyle w:val="Heading1"/>
      </w:pPr>
      <w:r>
        <w:rPr>
          <w:rFonts w:ascii="Times New Roman" w:hAnsi="Times New Roman" w:cs="Times New Roman"/>
        </w:rPr>
        <w:t>7. Acceptance Criteria</w:t>
      </w:r>
    </w:p>
    <w:p w14:paraId="027054F8" w14:textId="54FE3FC3" w:rsidR="00DD3D07" w:rsidRDefault="00000000">
      <w:pPr>
        <w:pStyle w:val="ListBullet"/>
      </w:pPr>
      <w:r>
        <w:t>AC‑01: Semua master data dapat CRUD dengan validasi tipe data.</w:t>
      </w:r>
    </w:p>
    <w:p w14:paraId="2A784DCA" w14:textId="3D618038" w:rsidR="00DD3D07" w:rsidRDefault="00000000">
      <w:pPr>
        <w:pStyle w:val="ListBullet"/>
      </w:pPr>
      <w:r>
        <w:t>AC‑02: Input panen tersimpan di tabel Panen dalam ≤ 1 detik.</w:t>
      </w:r>
    </w:p>
    <w:p w14:paraId="644D11DA" w14:textId="307C0372" w:rsidR="00DD3D07" w:rsidRDefault="00000000">
      <w:pPr>
        <w:pStyle w:val="ListBullet"/>
      </w:pPr>
      <w:r>
        <w:t>AC‑03: Fitur Batalkan Panen mengembalikan stok dan menghapus record setelah konfirmasi.</w:t>
      </w:r>
    </w:p>
    <w:p w14:paraId="7BB2D65F" w14:textId="76638FFE" w:rsidR="00DD3D07" w:rsidRDefault="00000000">
      <w:pPr>
        <w:pStyle w:val="ListBullet"/>
      </w:pPr>
      <w:r>
        <w:t>AC‑04: Penjualan dapat memilih lebih dari satu tanaman; total harga terhitung otomatis.</w:t>
      </w:r>
    </w:p>
    <w:p w14:paraId="16D6F639" w14:textId="68B210E9" w:rsidR="00DD3D07" w:rsidRDefault="00000000">
      <w:pPr>
        <w:pStyle w:val="ListBullet"/>
      </w:pPr>
      <w:r>
        <w:t>AC‑05: Laporan keuangan menampilkan Pendapatan, Biaya Produksi, Laba Bersih per bulan dan dapat diekspor PDF.</w:t>
      </w:r>
    </w:p>
    <w:p w14:paraId="4FB097FC" w14:textId="0E3409F3" w:rsidR="00DD3D07" w:rsidRDefault="00000000">
      <w:pPr>
        <w:pStyle w:val="ListBullet"/>
      </w:pPr>
      <w:r>
        <w:t>AC‑06: Dashboard menampilkan peringatan Stok Pupuk &lt; 10 %.</w:t>
      </w:r>
    </w:p>
    <w:p w14:paraId="44C38FFD" w14:textId="7B81C034" w:rsidR="00DD3D07" w:rsidRDefault="00000000">
      <w:pPr>
        <w:pStyle w:val="ListBullet"/>
      </w:pPr>
      <w:r>
        <w:t>AC‑07: Semua laporan dapat dicetak/ekspor tanpa kehilangan format.</w:t>
      </w:r>
    </w:p>
    <w:p w14:paraId="14B0752B" w14:textId="21D31A62" w:rsidR="00DD3D07" w:rsidRDefault="00000000" w:rsidP="00644C3E">
      <w:pPr>
        <w:pStyle w:val="ListBullet"/>
      </w:pPr>
      <w:r w:rsidRPr="00644C3E">
        <w:t>AC‑08: Akses dibatasi sesuai Access Modifier (Admin, Manager, Operator).</w:t>
      </w:r>
      <w:r w:rsidRPr="00644C3E">
        <w:rPr>
          <w:b/>
          <w:sz w:val="28"/>
        </w:rPr>
        <w:t>8. Diagram Alur (Mermaid)</w:t>
      </w:r>
    </w:p>
    <w:p w14:paraId="508B9D68" w14:textId="77777777" w:rsidR="00DD3D07" w:rsidRDefault="00000000">
      <w:pPr>
        <w:ind w:firstLine="720"/>
      </w:pPr>
      <w:r>
        <w:t>Diagram berikut akan di‑embed sebagai gambar pada dokumen akhir (capture otomatis).Diagram berikut akan di‑embed sebagai gambar pada dokumen akhir (capture otomatis).</w:t>
      </w:r>
    </w:p>
    <w:p w14:paraId="17226DC2" w14:textId="77777777" w:rsidR="00DD3D07" w:rsidRDefault="00000000">
      <w:r>
        <w:t>[ERROR: Gambar tidak ditemukan di ./data/captures/siapan_flowchart.png]</w:t>
      </w:r>
    </w:p>
    <w:p w14:paraId="1ED97030" w14:textId="77777777" w:rsidR="00DD3D07" w:rsidRDefault="00000000">
      <w:pPr>
        <w:pStyle w:val="Heading1"/>
      </w:pPr>
      <w:r>
        <w:rPr>
          <w:rFonts w:ascii="Times New Roman" w:hAnsi="Times New Roman" w:cs="Times New Roman"/>
        </w:rPr>
        <w:t>9. Timeline / Milestones</w:t>
      </w:r>
    </w:p>
    <w:tbl>
      <w:tblPr>
        <w:tblStyle w:val="TableGrid"/>
        <w:tblW w:w="0" w:type="auto"/>
        <w:tblLook w:val="04A0" w:firstRow="1" w:lastRow="0" w:firstColumn="1" w:lastColumn="0" w:noHBand="0" w:noVBand="1"/>
      </w:tblPr>
      <w:tblGrid>
        <w:gridCol w:w="4135"/>
        <w:gridCol w:w="4135"/>
      </w:tblGrid>
      <w:tr w:rsidR="00DD3D07" w14:paraId="6C46C500" w14:textId="77777777">
        <w:tc>
          <w:tcPr>
            <w:tcW w:w="4135" w:type="dxa"/>
            <w:shd w:val="clear" w:color="auto" w:fill="D9E2F3"/>
          </w:tcPr>
          <w:p w14:paraId="16B1AA92" w14:textId="77777777" w:rsidR="00DD3D07" w:rsidRDefault="00000000">
            <w:pPr>
              <w:jc w:val="center"/>
            </w:pPr>
            <w:r>
              <w:rPr>
                <w:b/>
              </w:rPr>
              <w:t>Minggu</w:t>
            </w:r>
          </w:p>
        </w:tc>
        <w:tc>
          <w:tcPr>
            <w:tcW w:w="4135" w:type="dxa"/>
            <w:shd w:val="clear" w:color="auto" w:fill="D9E2F3"/>
          </w:tcPr>
          <w:p w14:paraId="38E9614E" w14:textId="77777777" w:rsidR="00DD3D07" w:rsidRDefault="00000000">
            <w:pPr>
              <w:jc w:val="center"/>
            </w:pPr>
            <w:r>
              <w:rPr>
                <w:b/>
              </w:rPr>
              <w:t>Aktivitas</w:t>
            </w:r>
          </w:p>
        </w:tc>
      </w:tr>
      <w:tr w:rsidR="00DD3D07" w14:paraId="259F118C" w14:textId="77777777">
        <w:tc>
          <w:tcPr>
            <w:tcW w:w="4135" w:type="dxa"/>
          </w:tcPr>
          <w:p w14:paraId="72007EC4" w14:textId="77777777" w:rsidR="00DD3D07" w:rsidRDefault="00000000">
            <w:r>
              <w:t>1‑2</w:t>
            </w:r>
          </w:p>
        </w:tc>
        <w:tc>
          <w:tcPr>
            <w:tcW w:w="4135" w:type="dxa"/>
          </w:tcPr>
          <w:p w14:paraId="180C2974" w14:textId="77777777" w:rsidR="00DD3D07" w:rsidRDefault="00000000">
            <w:r>
              <w:t>Discovery &amp; Requirement Finalization</w:t>
            </w:r>
          </w:p>
        </w:tc>
      </w:tr>
      <w:tr w:rsidR="00DD3D07" w14:paraId="2F856EBC" w14:textId="77777777">
        <w:tc>
          <w:tcPr>
            <w:tcW w:w="4135" w:type="dxa"/>
          </w:tcPr>
          <w:p w14:paraId="6270E97F" w14:textId="77777777" w:rsidR="00DD3D07" w:rsidRDefault="00000000">
            <w:r>
              <w:t>3‑4</w:t>
            </w:r>
          </w:p>
        </w:tc>
        <w:tc>
          <w:tcPr>
            <w:tcW w:w="4135" w:type="dxa"/>
          </w:tcPr>
          <w:p w14:paraId="20BA8B79" w14:textId="77777777" w:rsidR="00DD3D07" w:rsidRDefault="00000000">
            <w:r>
              <w:t>Desain UI/UX + Skema Database</w:t>
            </w:r>
          </w:p>
        </w:tc>
      </w:tr>
      <w:tr w:rsidR="00DD3D07" w14:paraId="3EDD90F1" w14:textId="77777777">
        <w:tc>
          <w:tcPr>
            <w:tcW w:w="4135" w:type="dxa"/>
          </w:tcPr>
          <w:p w14:paraId="2CF5EA9B" w14:textId="77777777" w:rsidR="00DD3D07" w:rsidRDefault="00000000">
            <w:r>
              <w:t>5‑7</w:t>
            </w:r>
          </w:p>
        </w:tc>
        <w:tc>
          <w:tcPr>
            <w:tcW w:w="4135" w:type="dxa"/>
          </w:tcPr>
          <w:p w14:paraId="7135FAA5" w14:textId="77777777" w:rsidR="00DD3D07" w:rsidRDefault="00000000">
            <w:r>
              <w:t xml:space="preserve">Pengembangan Core (master data + </w:t>
            </w:r>
            <w:r>
              <w:lastRenderedPageBreak/>
              <w:t>transaksi)</w:t>
            </w:r>
          </w:p>
        </w:tc>
      </w:tr>
      <w:tr w:rsidR="00DD3D07" w14:paraId="25D75731" w14:textId="77777777">
        <w:tc>
          <w:tcPr>
            <w:tcW w:w="4135" w:type="dxa"/>
          </w:tcPr>
          <w:p w14:paraId="550E30E9" w14:textId="77777777" w:rsidR="00DD3D07" w:rsidRDefault="00000000">
            <w:r>
              <w:lastRenderedPageBreak/>
              <w:t>8</w:t>
            </w:r>
          </w:p>
        </w:tc>
        <w:tc>
          <w:tcPr>
            <w:tcW w:w="4135" w:type="dxa"/>
          </w:tcPr>
          <w:p w14:paraId="1C773FCD" w14:textId="77777777" w:rsidR="00DD3D07" w:rsidRDefault="00000000">
            <w:r>
              <w:t>Fitur Batalkan Panen + Notifikasi Stok</w:t>
            </w:r>
          </w:p>
        </w:tc>
      </w:tr>
      <w:tr w:rsidR="00DD3D07" w14:paraId="2A2314A7" w14:textId="77777777">
        <w:tc>
          <w:tcPr>
            <w:tcW w:w="4135" w:type="dxa"/>
          </w:tcPr>
          <w:p w14:paraId="5138C3B9" w14:textId="77777777" w:rsidR="00DD3D07" w:rsidRDefault="00000000">
            <w:r>
              <w:t>9</w:t>
            </w:r>
          </w:p>
        </w:tc>
        <w:tc>
          <w:tcPr>
            <w:tcW w:w="4135" w:type="dxa"/>
          </w:tcPr>
          <w:p w14:paraId="09B970A5" w14:textId="77777777" w:rsidR="00DD3D07" w:rsidRDefault="00000000">
            <w:r>
              <w:t>Laporan Keuangan &amp; Panen + Export PDF/Excel</w:t>
            </w:r>
          </w:p>
        </w:tc>
      </w:tr>
      <w:tr w:rsidR="00DD3D07" w14:paraId="5928BEF7" w14:textId="77777777">
        <w:tc>
          <w:tcPr>
            <w:tcW w:w="4135" w:type="dxa"/>
          </w:tcPr>
          <w:p w14:paraId="1EDC12AD" w14:textId="77777777" w:rsidR="00DD3D07" w:rsidRDefault="00000000">
            <w:r>
              <w:t>10</w:t>
            </w:r>
          </w:p>
        </w:tc>
        <w:tc>
          <w:tcPr>
            <w:tcW w:w="4135" w:type="dxa"/>
          </w:tcPr>
          <w:p w14:paraId="7BC53FAD" w14:textId="77777777" w:rsidR="00DD3D07" w:rsidRDefault="00000000">
            <w:r>
              <w:t>Testing – unit, integrasi, UAT</w:t>
            </w:r>
          </w:p>
        </w:tc>
      </w:tr>
      <w:tr w:rsidR="00DD3D07" w14:paraId="0B896F84" w14:textId="77777777">
        <w:tc>
          <w:tcPr>
            <w:tcW w:w="4135" w:type="dxa"/>
          </w:tcPr>
          <w:p w14:paraId="0B32F1F6" w14:textId="77777777" w:rsidR="00DD3D07" w:rsidRDefault="00000000">
            <w:r>
              <w:t>11</w:t>
            </w:r>
          </w:p>
        </w:tc>
        <w:tc>
          <w:tcPr>
            <w:tcW w:w="4135" w:type="dxa"/>
          </w:tcPr>
          <w:p w14:paraId="3C7910E2" w14:textId="77777777" w:rsidR="00DD3D07" w:rsidRDefault="00000000">
            <w:r>
              <w:t>Bug‑fix &amp; Optimisasi</w:t>
            </w:r>
          </w:p>
        </w:tc>
      </w:tr>
      <w:tr w:rsidR="00DD3D07" w14:paraId="26860935" w14:textId="77777777">
        <w:tc>
          <w:tcPr>
            <w:tcW w:w="4135" w:type="dxa"/>
          </w:tcPr>
          <w:p w14:paraId="3287E462" w14:textId="77777777" w:rsidR="00DD3D07" w:rsidRDefault="00000000">
            <w:r>
              <w:t>12</w:t>
            </w:r>
          </w:p>
        </w:tc>
        <w:tc>
          <w:tcPr>
            <w:tcW w:w="4135" w:type="dxa"/>
          </w:tcPr>
          <w:p w14:paraId="22515DBE" w14:textId="77777777" w:rsidR="00DD3D07" w:rsidRDefault="00000000">
            <w:r>
              <w:t>Release &amp; Training</w:t>
            </w:r>
          </w:p>
        </w:tc>
      </w:tr>
    </w:tbl>
    <w:p w14:paraId="7F1BFF28" w14:textId="77777777" w:rsidR="00DD3D07" w:rsidRDefault="00DD3D07"/>
    <w:p w14:paraId="7018979E" w14:textId="77777777" w:rsidR="00DD3D07" w:rsidRDefault="00000000">
      <w:pPr>
        <w:pStyle w:val="Heading1"/>
      </w:pPr>
      <w:r>
        <w:rPr>
          <w:rFonts w:ascii="Times New Roman" w:hAnsi="Times New Roman" w:cs="Times New Roman"/>
        </w:rPr>
        <w:t>10. Risiko &amp; Mitigasi</w:t>
      </w:r>
    </w:p>
    <w:tbl>
      <w:tblPr>
        <w:tblStyle w:val="TableGrid"/>
        <w:tblW w:w="0" w:type="auto"/>
        <w:tblLook w:val="04A0" w:firstRow="1" w:lastRow="0" w:firstColumn="1" w:lastColumn="0" w:noHBand="0" w:noVBand="1"/>
      </w:tblPr>
      <w:tblGrid>
        <w:gridCol w:w="2757"/>
        <w:gridCol w:w="2757"/>
        <w:gridCol w:w="2757"/>
      </w:tblGrid>
      <w:tr w:rsidR="00DD3D07" w14:paraId="327AB421" w14:textId="77777777">
        <w:tc>
          <w:tcPr>
            <w:tcW w:w="2757" w:type="dxa"/>
            <w:shd w:val="clear" w:color="auto" w:fill="D9E2F3"/>
          </w:tcPr>
          <w:p w14:paraId="7A7D6C6D" w14:textId="77777777" w:rsidR="00DD3D07" w:rsidRDefault="00000000">
            <w:pPr>
              <w:jc w:val="center"/>
            </w:pPr>
            <w:r>
              <w:rPr>
                <w:b/>
              </w:rPr>
              <w:t>Risiko</w:t>
            </w:r>
          </w:p>
        </w:tc>
        <w:tc>
          <w:tcPr>
            <w:tcW w:w="2757" w:type="dxa"/>
            <w:shd w:val="clear" w:color="auto" w:fill="D9E2F3"/>
          </w:tcPr>
          <w:p w14:paraId="38B57E52" w14:textId="77777777" w:rsidR="00DD3D07" w:rsidRDefault="00000000">
            <w:pPr>
              <w:jc w:val="center"/>
            </w:pPr>
            <w:r>
              <w:rPr>
                <w:b/>
              </w:rPr>
              <w:t>Dampak</w:t>
            </w:r>
          </w:p>
        </w:tc>
        <w:tc>
          <w:tcPr>
            <w:tcW w:w="2757" w:type="dxa"/>
            <w:shd w:val="clear" w:color="auto" w:fill="D9E2F3"/>
          </w:tcPr>
          <w:p w14:paraId="25BBD8D9" w14:textId="77777777" w:rsidR="00DD3D07" w:rsidRDefault="00000000">
            <w:pPr>
              <w:jc w:val="center"/>
            </w:pPr>
            <w:r>
              <w:rPr>
                <w:b/>
              </w:rPr>
              <w:t>Mitigasi</w:t>
            </w:r>
          </w:p>
        </w:tc>
      </w:tr>
      <w:tr w:rsidR="00DD3D07" w14:paraId="1ED8F004" w14:textId="77777777">
        <w:tc>
          <w:tcPr>
            <w:tcW w:w="2757" w:type="dxa"/>
          </w:tcPr>
          <w:p w14:paraId="285D31C7" w14:textId="77777777" w:rsidR="00DD3D07" w:rsidRDefault="00000000">
            <w:r>
              <w:t>Keterbatasan hardware</w:t>
            </w:r>
          </w:p>
        </w:tc>
        <w:tc>
          <w:tcPr>
            <w:tcW w:w="2757" w:type="dxa"/>
          </w:tcPr>
          <w:p w14:paraId="1A4B6654" w14:textId="77777777" w:rsidR="00DD3D07" w:rsidRDefault="00000000">
            <w:r>
              <w:t>Performa lambat &gt; 1 s</w:t>
            </w:r>
          </w:p>
        </w:tc>
        <w:tc>
          <w:tcPr>
            <w:tcW w:w="2757" w:type="dxa"/>
          </w:tcPr>
          <w:p w14:paraId="59A15F7C" w14:textId="77777777" w:rsidR="00DD3D07" w:rsidRDefault="00000000">
            <w:r>
              <w:t>Optimasi query, indexing.</w:t>
            </w:r>
          </w:p>
        </w:tc>
      </w:tr>
      <w:tr w:rsidR="00DD3D07" w14:paraId="68EF15CC" w14:textId="77777777">
        <w:tc>
          <w:tcPr>
            <w:tcW w:w="2757" w:type="dxa"/>
          </w:tcPr>
          <w:p w14:paraId="037C8660" w14:textId="77777777" w:rsidR="00DD3D07" w:rsidRDefault="00000000">
            <w:r>
              <w:t>Kesalahan data input</w:t>
            </w:r>
          </w:p>
        </w:tc>
        <w:tc>
          <w:tcPr>
            <w:tcW w:w="2757" w:type="dxa"/>
          </w:tcPr>
          <w:p w14:paraId="5B3BB7D6" w14:textId="77777777" w:rsidR="00DD3D07" w:rsidRDefault="00000000">
            <w:r>
              <w:t>Laporan tidak akurat</w:t>
            </w:r>
          </w:p>
        </w:tc>
        <w:tc>
          <w:tcPr>
            <w:tcW w:w="2757" w:type="dxa"/>
          </w:tcPr>
          <w:p w14:paraId="1D0877F8" w14:textId="77777777" w:rsidR="00DD3D07" w:rsidRDefault="00000000">
            <w:r>
              <w:t>Validasi UI, audit log pada cancel.</w:t>
            </w:r>
          </w:p>
        </w:tc>
      </w:tr>
      <w:tr w:rsidR="00DD3D07" w14:paraId="146AFB51" w14:textId="77777777">
        <w:tc>
          <w:tcPr>
            <w:tcW w:w="2757" w:type="dxa"/>
          </w:tcPr>
          <w:p w14:paraId="37240F7F" w14:textId="77777777" w:rsidR="00DD3D07" w:rsidRDefault="00000000">
            <w:r>
              <w:t>Kehilangan data</w:t>
            </w:r>
          </w:p>
        </w:tc>
        <w:tc>
          <w:tcPr>
            <w:tcW w:w="2757" w:type="dxa"/>
          </w:tcPr>
          <w:p w14:paraId="7D73538C" w14:textId="77777777" w:rsidR="00DD3D07" w:rsidRDefault="00000000">
            <w:r>
              <w:t>Kerugian finansial</w:t>
            </w:r>
          </w:p>
        </w:tc>
        <w:tc>
          <w:tcPr>
            <w:tcW w:w="2757" w:type="dxa"/>
          </w:tcPr>
          <w:p w14:paraId="4C592EF3" w14:textId="77777777" w:rsidR="00DD3D07" w:rsidRDefault="00000000">
            <w:r>
              <w:t>Backup harian otomatis + restore test.</w:t>
            </w:r>
          </w:p>
        </w:tc>
      </w:tr>
      <w:tr w:rsidR="00DD3D07" w14:paraId="631A0918" w14:textId="77777777">
        <w:tc>
          <w:tcPr>
            <w:tcW w:w="2757" w:type="dxa"/>
          </w:tcPr>
          <w:p w14:paraId="67382080" w14:textId="77777777" w:rsidR="00DD3D07" w:rsidRDefault="00000000">
            <w:r>
              <w:t>Resistensi user</w:t>
            </w:r>
          </w:p>
        </w:tc>
        <w:tc>
          <w:tcPr>
            <w:tcW w:w="2757" w:type="dxa"/>
          </w:tcPr>
          <w:p w14:paraId="6F43B2AD" w14:textId="77777777" w:rsidR="00DD3D07" w:rsidRDefault="00000000">
            <w:r>
              <w:t>Adoption rendah</w:t>
            </w:r>
          </w:p>
        </w:tc>
        <w:tc>
          <w:tcPr>
            <w:tcW w:w="2757" w:type="dxa"/>
          </w:tcPr>
          <w:p w14:paraId="132A916F" w14:textId="77777777" w:rsidR="00DD3D07" w:rsidRDefault="00000000">
            <w:r>
              <w:t>Pelatihan singkat, UI ≤ 3 klik.</w:t>
            </w:r>
          </w:p>
        </w:tc>
      </w:tr>
      <w:tr w:rsidR="00DD3D07" w14:paraId="249A9DEE" w14:textId="77777777">
        <w:tc>
          <w:tcPr>
            <w:tcW w:w="2757" w:type="dxa"/>
          </w:tcPr>
          <w:p w14:paraId="78DBB947" w14:textId="77777777" w:rsidR="00DD3D07" w:rsidRDefault="00000000">
            <w:r>
              <w:t>Overbudget</w:t>
            </w:r>
          </w:p>
        </w:tc>
        <w:tc>
          <w:tcPr>
            <w:tcW w:w="2757" w:type="dxa"/>
          </w:tcPr>
          <w:p w14:paraId="205FD7A6" w14:textId="77777777" w:rsidR="00DD3D07" w:rsidRDefault="00000000">
            <w:r>
              <w:t>Proyek terhenti</w:t>
            </w:r>
          </w:p>
        </w:tc>
        <w:tc>
          <w:tcPr>
            <w:tcW w:w="2757" w:type="dxa"/>
          </w:tcPr>
          <w:p w14:paraId="17E0C2B7" w14:textId="77777777" w:rsidR="00DD3D07" w:rsidRDefault="00000000">
            <w:r>
              <w:t>Scope control, fitur non‑essential ditunda.</w:t>
            </w:r>
          </w:p>
        </w:tc>
      </w:tr>
    </w:tbl>
    <w:p w14:paraId="5AA976D2" w14:textId="77777777" w:rsidR="00DD3D07" w:rsidRDefault="00DD3D07"/>
    <w:p w14:paraId="32403B72" w14:textId="77777777" w:rsidR="00DD3D07" w:rsidRDefault="00000000">
      <w:pPr>
        <w:pStyle w:val="Heading1"/>
      </w:pPr>
      <w:r>
        <w:rPr>
          <w:rFonts w:ascii="Times New Roman" w:hAnsi="Times New Roman" w:cs="Times New Roman"/>
        </w:rPr>
        <w:t>11. Lampiran</w:t>
      </w:r>
    </w:p>
    <w:p w14:paraId="65354021" w14:textId="77777777" w:rsidR="00DD3D07" w:rsidRDefault="00000000">
      <w:pPr>
        <w:pStyle w:val="ListBullet"/>
      </w:pPr>
      <w:r>
        <w:t>Wireframe UI (fase Design).Wireframe UI (fase Design).</w:t>
      </w:r>
    </w:p>
    <w:p w14:paraId="46EA2946" w14:textId="77777777" w:rsidR="00DD3D07" w:rsidRDefault="00000000">
      <w:pPr>
        <w:pStyle w:val="ListBullet"/>
      </w:pPr>
      <w:r>
        <w:t>Skema Database (ERD).Skema Database (ERD).</w:t>
      </w:r>
    </w:p>
    <w:p w14:paraId="203E42DD" w14:textId="77777777" w:rsidR="00DD3D07" w:rsidRDefault="00000000">
      <w:pPr>
        <w:pStyle w:val="ListBullet"/>
      </w:pPr>
      <w:r>
        <w:t>Template Laporan PDF.Template Laporan PDF.</w:t>
      </w:r>
    </w:p>
    <w:p w14:paraId="0F97E95C" w14:textId="77777777" w:rsidR="00DD3D07" w:rsidRDefault="00000000">
      <w:pPr>
        <w:ind w:firstLine="720"/>
      </w:pPr>
      <w:r>
        <w:t xml:space="preserve">Dokumen ini sudah siap dipresentasikan kepada stakeholder. Jika ada tambahan atau revisi, beri tahu segera; perubahan akan mempengaruhi estimasi waktu </w:t>
      </w:r>
      <w:r>
        <w:lastRenderedPageBreak/>
        <w:t>dan biaya.Dokumen ini sudah siap dipresentasikan kepada stakeholder. Jika ada tambahan atau revisi, beri tahu segera; perubahan akan mempengaruhi estimasi waktu dan biaya.</w:t>
      </w:r>
    </w:p>
    <w:sectPr w:rsidR="00DD3D07" w:rsidSect="00034616">
      <w:footerReference w:type="default" r:id="rId8"/>
      <w:pgSz w:w="12240" w:h="15840"/>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8BECE" w14:textId="77777777" w:rsidR="00EC4EC9" w:rsidRDefault="00EC4EC9">
      <w:pPr>
        <w:spacing w:after="0" w:line="240" w:lineRule="auto"/>
      </w:pPr>
      <w:r>
        <w:separator/>
      </w:r>
    </w:p>
  </w:endnote>
  <w:endnote w:type="continuationSeparator" w:id="0">
    <w:p w14:paraId="0925D946" w14:textId="77777777" w:rsidR="00EC4EC9" w:rsidRDefault="00EC4E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24C3E" w14:textId="77777777" w:rsidR="00DD3D07" w:rsidRDefault="00000000">
    <w:pPr>
      <w:pStyle w:val="Footer"/>
      <w:jc w:val="center"/>
    </w:pPr>
    <w:r>
      <w:fldChar w:fldCharType="begin"/>
    </w:r>
    <w:r>
      <w:instrText xml:space="preserve"> PAGE </w:instrText>
    </w:r>
    <w:r w:rsidR="00644C3E">
      <w:fldChar w:fldCharType="separate"/>
    </w:r>
    <w:r w:rsidR="00644C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CC34D" w14:textId="77777777" w:rsidR="00EC4EC9" w:rsidRDefault="00EC4EC9">
      <w:pPr>
        <w:spacing w:after="0" w:line="240" w:lineRule="auto"/>
      </w:pPr>
      <w:r>
        <w:separator/>
      </w:r>
    </w:p>
  </w:footnote>
  <w:footnote w:type="continuationSeparator" w:id="0">
    <w:p w14:paraId="67AABB42" w14:textId="77777777" w:rsidR="00EC4EC9" w:rsidRDefault="00EC4E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8340710">
    <w:abstractNumId w:val="8"/>
  </w:num>
  <w:num w:numId="2" w16cid:durableId="2072344982">
    <w:abstractNumId w:val="6"/>
  </w:num>
  <w:num w:numId="3" w16cid:durableId="2105413908">
    <w:abstractNumId w:val="5"/>
  </w:num>
  <w:num w:numId="4" w16cid:durableId="1514226589">
    <w:abstractNumId w:val="4"/>
  </w:num>
  <w:num w:numId="5" w16cid:durableId="736627850">
    <w:abstractNumId w:val="7"/>
  </w:num>
  <w:num w:numId="6" w16cid:durableId="1931035904">
    <w:abstractNumId w:val="3"/>
  </w:num>
  <w:num w:numId="7" w16cid:durableId="1643849120">
    <w:abstractNumId w:val="2"/>
  </w:num>
  <w:num w:numId="8" w16cid:durableId="1660769443">
    <w:abstractNumId w:val="1"/>
  </w:num>
  <w:num w:numId="9" w16cid:durableId="1174685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4C3E"/>
    <w:rsid w:val="00957981"/>
    <w:rsid w:val="00AA1D8D"/>
    <w:rsid w:val="00B47730"/>
    <w:rsid w:val="00CB0664"/>
    <w:rsid w:val="00DD3D07"/>
    <w:rsid w:val="00EC4E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3EF9B1"/>
  <w14:defaultImageDpi w14:val="300"/>
  <w15:docId w15:val="{A2043380-052B-4EFD-A543-290B8C64A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931</Words>
  <Characters>5311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Ferdy Alamsyah</cp:lastModifiedBy>
  <cp:revision>2</cp:revision>
  <dcterms:created xsi:type="dcterms:W3CDTF">2013-12-23T23:15:00Z</dcterms:created>
  <dcterms:modified xsi:type="dcterms:W3CDTF">2026-06-08T02:19:00Z</dcterms:modified>
  <cp:category/>
</cp:coreProperties>
</file>