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154" w:rsidRPr="00993154" w:rsidRDefault="00993154" w:rsidP="0099315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>بلدة العدوسية.. عاصمة زراعة الزهور في لبنان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93154" w:rsidRPr="00993154" w:rsidRDefault="00993154" w:rsidP="0099315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3154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>جنة الزهراني» تحتكر نحو 60% من إنتاجها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3154" w:rsidRPr="00993154" w:rsidRDefault="00993154" w:rsidP="00993154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>بيروت: مازن مجوز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باللونين الأحمر والأبيض تستقبلك زهرة الربيع. إنها ليست وحيدة، بل تعيش إلى جانبها عشرات الأنواع من الزهور كالليليوم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والاستومام والإيستير الصيني والزنبق والمنتور (بألوانه الأزرق والبنفسجي والأرجواني) والأقحوان، داخل الخيم البلاستيكية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>في بلدة العدوسية بجنوب لبنان.</w:t>
      </w:r>
    </w:p>
    <w:p w:rsidR="00993154" w:rsidRPr="00993154" w:rsidRDefault="00993154" w:rsidP="0099315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«جنة الأزهار»، أو «جنة الزهراني»، لقب حملته هذه البلدة منذ 15 سنة بين جاراتها في منطقة الزهراني الساحلية، بعدما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أصبحت تنتج ما يزيد على 60% من حاجة الاستهلاك المحلي من الزهور. أما القصة فبدأت على يد الشابين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المزارعين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بشارة أيوب وفريد سرحال، وذلك عندما باشرا البحث عن بديل لزراعة الخضراوات في أعقاب الخسائر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>المتتالية التي ألحقتها العواصف بالمواسم في البلدة عام 1993، ناهيك عن غياب أسواق التصريف وتدني الأسعار.</w:t>
      </w:r>
    </w:p>
    <w:p w:rsidR="00993154" w:rsidRPr="00993154" w:rsidRDefault="00993154" w:rsidP="0099315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العدوسية انتفضت بعد سماعها بالمبلغ الذي جناه هذان الشابان من زراعة زهور الجرجبيرا على مساحة دونم ونصف دونم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فقط، فأقبل معظم سكانها على زرع أراضيهم بهذه الزهرة، مما أدى إلى انخفاض الرقم إلى السدس، وذلك قبل أن تنتعش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>الزراعة وتتنوع.</w:t>
      </w:r>
    </w:p>
    <w:p w:rsidR="00993154" w:rsidRPr="00993154" w:rsidRDefault="00993154" w:rsidP="0099315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أيوب، الذي يعمل يوميا نحو 12 ساعة يمضيها داخل البيوت المحمية، قال في لقاء مع «الشرق الأوسط» إن «يوم الأم» هو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الأكثر ربحية بالنسبة لزراعة الزهور، يليه «يوم الحب»، وأعياد الأضحى والميلاد ورأس السنة وبقية المناسبات. وأضاف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«علاقتي بالزهور كادت تكون أكبر من علاقتي بأولادي، فأنا أشعر بصلة روحية بيننا، لأن الزهور تشعرك بوجودك إلى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>جانبها».</w:t>
      </w:r>
    </w:p>
    <w:p w:rsidR="00993154" w:rsidRPr="00993154" w:rsidRDefault="00993154" w:rsidP="0099315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وبينما يعتمد أيوب في عمله على مبدأ «اخدم نفسك بنفسك»، وتلمس هذا عندما تراه يتفقد إحدى الشتلات المريضة، فإنه يشكو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«غياب دعم الدولة لهذا القطاع ماديا ومعنويا، لا سيما، غياب الضمان الاجتماعي عن المزارع حتى يومنا هذا». ومن بين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يشكو منه أيضا مشكلة تقنين الكهرباء، وبما أن الإنارة هي بمثابة نور الشمس بالنسبة للزهرة، وهي ضرورية لنموها، فإن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مشكلة التقنين تضاف إلى قائمة المشكلات المزمنة، التي تفتقر إلى الحلول، وهنا يشرح أيوب أن «كل خيمة بلاستيكية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>تحتاج إلى 150 لمبة».</w:t>
      </w:r>
    </w:p>
    <w:p w:rsidR="00993154" w:rsidRPr="00993154" w:rsidRDefault="00993154" w:rsidP="0099315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ثم هناك نكسات متعددة تتعرض لها هذه الزهور الموسمية، يأتي على رأسها التغير المناخي، الذي جعلها تُزهر قبل أوانها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بأسبوعين هذا العام، فضلا عن أضرار الرياح الخماسينية، وآفتي اللفحة والأكاروز، وهذا واقع دفع بأيوب وسرحال إلى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الاستعانة بمهندس زراعي متخصص، واعتماد الرش الوقائي كل أسبوع، أما السبب فهو غياب مكتب للإرشاد والتوجيه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>الزراعي في البلدة.</w:t>
      </w:r>
    </w:p>
    <w:p w:rsidR="00993154" w:rsidRPr="00993154" w:rsidRDefault="00993154" w:rsidP="0099315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إلياس منصور، رئيس لجنة الأزهار في اتحاد المزارعين اللبنانيين، وهو من البلدة، قال من جهته معلقا «التوجه نحو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زراعة الزهور عمل أفضل من التوجه إلى زراعة غيرها من المزروعات، واليوم هناك 90% من أراضي العدوسية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 xml:space="preserve">مزروعة بالزهور مقابل 10% فقط بالخضراوات، ومع أننا نواجه أحيانا تخمة في السوق اللبنانية من كل أصناف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993154">
        <w:rPr>
          <w:rFonts w:ascii="Times New Roman" w:eastAsia="Times New Roman" w:hAnsi="Times New Roman" w:cs="Times New Roman"/>
          <w:sz w:val="24"/>
          <w:szCs w:val="24"/>
          <w:rtl/>
        </w:rPr>
        <w:t>الزهور، ونحتاج إلى تصريف الإنتاج عبر شركات التوضيب، فإن واقع الأزهار في لبنان بصفة عامة ممتاز».</w:t>
      </w:r>
    </w:p>
    <w:p w:rsidR="00F40484" w:rsidRDefault="00F40484">
      <w:bookmarkStart w:id="0" w:name="_GoBack"/>
      <w:bookmarkEnd w:id="0"/>
    </w:p>
    <w:sectPr w:rsidR="00F4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2D"/>
    <w:rsid w:val="00993154"/>
    <w:rsid w:val="00E22A2D"/>
    <w:rsid w:val="00F4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6">
    <w:name w:val="headline6"/>
    <w:basedOn w:val="Normal"/>
    <w:rsid w:val="009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icker">
    <w:name w:val="kicker"/>
    <w:basedOn w:val="Normal"/>
    <w:rsid w:val="009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ine6">
    <w:name w:val="headline6"/>
    <w:basedOn w:val="Normal"/>
    <w:rsid w:val="009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icker">
    <w:name w:val="kicker"/>
    <w:basedOn w:val="Normal"/>
    <w:rsid w:val="009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4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411</Words>
  <Characters>2345</Characters>
  <Application>Microsoft Office Word</Application>
  <DocSecurity>0</DocSecurity>
  <Lines>19</Lines>
  <Paragraphs>5</Paragraphs>
  <ScaleCrop>false</ScaleCrop>
  <Company>فراس الصعيو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2014-02-09T07:50:00Z</dcterms:created>
  <dcterms:modified xsi:type="dcterms:W3CDTF">2014-02-09T07:51:00Z</dcterms:modified>
</cp:coreProperties>
</file>