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Why is it a critical rule to never taste or drink anything from lab containers?</w:t>
      </w:r>
    </w:p>
    <w:p>
      <w:pPr>
        <w:spacing w:after="40"/>
        <w:ind w:left="216"/>
      </w:pPr>
      <w:r>
        <w:t>• The taste could be unpleasant and ruin your appetite for lunch.</w:t>
      </w:r>
    </w:p>
    <w:p>
      <w:pPr>
        <w:spacing w:after="40"/>
        <w:ind w:left="216"/>
      </w:pPr>
      <w:r>
        <w:t>• A dangerous chemical, like an acid or base, might look exactly like water.</w:t>
      </w:r>
    </w:p>
    <w:p>
      <w:pPr>
        <w:spacing w:after="40"/>
        <w:ind w:left="216"/>
      </w:pPr>
      <w:r>
        <w:t>• The liquids are reserved for experiments and should not be wasted.</w:t>
      </w:r>
    </w:p>
    <w:p>
      <w:pPr>
        <w:spacing w:after="40"/>
        <w:ind w:left="216"/>
      </w:pPr>
      <w:r>
        <w:t>• The liquids are often kept at very hot or very cold temperatures.</w:t>
      </w:r>
    </w:p>
    <w:p>
      <w:pPr>
        <w:spacing w:after="40"/>
        <w:ind w:left="216"/>
      </w:pPr>
      <w:r>
        <w:t>• You might spill the liquid on your project while trying to drink it.</w:t>
      </w:r>
    </w:p>
    <w:p>
      <w:pPr>
        <w:spacing w:after="40"/>
        <w:ind w:left="216"/>
      </w:pPr>
      <w:r>
        <w:t>• The containers may not have been washed properly.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2. </w:t>
      </w:r>
      <w:r>
        <w:t>What is the primary safety reason given for the absolute "no running or pushing" rule in the STEAM lab?</w:t>
      </w:r>
    </w:p>
    <w:p>
      <w:pPr>
        <w:spacing w:after="40"/>
        <w:ind w:left="216"/>
      </w:pPr>
      <w:r>
        <w:t>• Mr. Cooper might get distracted from helping other students.</w:t>
      </w:r>
    </w:p>
    <w:p>
      <w:pPr>
        <w:spacing w:after="40"/>
        <w:ind w:left="216"/>
      </w:pPr>
      <w:r>
        <w:t>• It can cause vibrations that might ruin a sensitive experiment.</w:t>
      </w:r>
    </w:p>
    <w:p>
      <w:pPr>
        <w:spacing w:after="40"/>
        <w:ind w:left="216"/>
      </w:pPr>
      <w:r>
        <w:t>• Running makes the classroom too loud and distracting for others.</w:t>
      </w:r>
    </w:p>
    <w:p>
      <w:pPr>
        <w:spacing w:after="40"/>
        <w:ind w:left="216"/>
      </w:pPr>
      <w:r>
        <w:t>• You might trip and fall onto sharp tools, hot equipment, or another student's project.</w:t>
      </w:r>
    </w:p>
    <w:p>
      <w:pPr>
        <w:spacing w:after="40"/>
        <w:ind w:left="216"/>
      </w:pPr>
      <w:r>
        <w:t>• It is a general school rule that applies everywhere, not just the lab.</w:t>
      </w:r>
    </w:p>
    <w:p>
      <w:pPr>
        <w:spacing w:after="40"/>
        <w:ind w:left="216"/>
      </w:pPr>
      <w:r>
        <w:t>• You might accidentally knock over a water bottle.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3. </w:t>
      </w:r>
      <w:r>
        <w:t>Why is cutting a tough material like cardboard potentially more dangerous than cutting paper?</w:t>
      </w:r>
    </w:p>
    <w:p>
      <w:pPr>
        <w:spacing w:after="40"/>
        <w:ind w:left="216"/>
      </w:pPr>
      <w:r>
        <w:t>• It requires more force, which can cause the scissors to slip suddenly and lead to injury.</w:t>
      </w:r>
    </w:p>
    <w:p>
      <w:pPr>
        <w:spacing w:after="40"/>
        <w:ind w:left="216"/>
      </w:pPr>
      <w:r>
        <w:t>• The noise from cutting cardboard can startle other students.</w:t>
      </w:r>
    </w:p>
    <w:p>
      <w:pPr>
        <w:spacing w:after="40"/>
        <w:ind w:left="216"/>
      </w:pPr>
      <w:r>
        <w:t>• Cardboard dust can get in your eyes.</w:t>
      </w:r>
    </w:p>
    <w:p>
      <w:pPr>
        <w:spacing w:after="40"/>
        <w:ind w:left="216"/>
      </w:pPr>
      <w:r>
        <w:t>• It can break the scissors, causing sharp metal pieces to fly off.</w:t>
      </w:r>
    </w:p>
    <w:p>
      <w:pPr>
        <w:spacing w:after="40"/>
        <w:ind w:left="216"/>
      </w:pPr>
      <w:r>
        <w:t>• It takes more time, increasing the chance of getting distracted.</w:t>
      </w:r>
    </w:p>
    <w:p>
      <w:pPr>
        <w:spacing w:after="40"/>
        <w:ind w:left="216"/>
      </w:pPr>
      <w:r>
        <w:t>• The edges of cut cardboard are much sharper than paper.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4. </w:t>
      </w:r>
      <w:r>
        <w:t>When walking with scissors, what is the correct and safe way to hold them?</w:t>
      </w:r>
    </w:p>
    <w:p>
      <w:pPr>
        <w:spacing w:after="40"/>
        <w:ind w:left="216"/>
      </w:pPr>
      <w:r>
        <w:t>• Holding them by the handles with the blades closed and pointed away from you.</w:t>
      </w:r>
    </w:p>
    <w:p>
      <w:pPr>
        <w:spacing w:after="40"/>
        <w:ind w:left="216"/>
      </w:pPr>
      <w:r>
        <w:t>• Tucked into your pocket so your hands are free.</w:t>
      </w:r>
    </w:p>
    <w:p>
      <w:pPr>
        <w:spacing w:after="40"/>
        <w:ind w:left="216"/>
      </w:pPr>
      <w:r>
        <w:t>• Holding them closed, by the outside of the blades with the points facing down.</w:t>
      </w:r>
    </w:p>
    <w:p>
      <w:pPr>
        <w:spacing w:after="40"/>
        <w:ind w:left="216"/>
      </w:pPr>
      <w:r>
        <w:t>• Holding them by the very tip of the blades.</w:t>
      </w:r>
    </w:p>
    <w:p>
      <w:pPr>
        <w:spacing w:after="40"/>
        <w:ind w:left="216"/>
      </w:pPr>
      <w:r>
        <w:t>• Cupped in both hands to ensure they don't drop.</w:t>
      </w:r>
    </w:p>
    <w:p>
      <w:pPr>
        <w:spacing w:after="40"/>
        <w:ind w:left="216"/>
      </w:pPr>
      <w:r>
        <w:t>• Holding them by the handles with the points facing up.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5. </w:t>
      </w:r>
      <w:r>
        <w:t>What is the very first and most important action to take if you get a small cut or spill something in the lab?</w:t>
      </w:r>
    </w:p>
    <w:p>
      <w:pPr>
        <w:spacing w:after="40"/>
        <w:ind w:left="216"/>
      </w:pPr>
      <w:r>
        <w:t>• Find the first aid kit and treat yourself.</w:t>
      </w:r>
    </w:p>
    <w:p>
      <w:pPr>
        <w:spacing w:after="40"/>
        <w:ind w:left="216"/>
      </w:pPr>
      <w:r>
        <w:t>• Clean up the spill with a paper towel and continue working.</w:t>
      </w:r>
    </w:p>
    <w:p>
      <w:pPr>
        <w:spacing w:after="40"/>
        <w:ind w:left="216"/>
      </w:pPr>
      <w:r>
        <w:t>• Tell Mr. Cooper immediately.</w:t>
      </w:r>
    </w:p>
    <w:p>
      <w:pPr>
        <w:spacing w:after="40"/>
        <w:ind w:left="216"/>
      </w:pPr>
      <w:r>
        <w:t>• Ask a friend what they think you should do.</w:t>
      </w:r>
    </w:p>
    <w:p>
      <w:pPr>
        <w:spacing w:after="40"/>
        <w:ind w:left="216"/>
      </w:pPr>
      <w:r>
        <w:t>• Ignore it if it seems minor.</w:t>
      </w:r>
    </w:p>
    <w:p>
      <w:pPr>
        <w:spacing w:after="40"/>
        <w:ind w:left="216"/>
      </w:pPr>
      <w:r>
        <w:t>• Wait until the end of class to report it so you don't interrupt.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6. </w:t>
      </w:r>
      <w:r>
        <w:t>Why are sugary drinks like juice and soda not permitted in the lab?</w:t>
      </w:r>
    </w:p>
    <w:p>
      <w:pPr>
        <w:spacing w:after="40"/>
        <w:ind w:left="216"/>
      </w:pPr>
      <w:r>
        <w:t>• Spilled sugary liquid is harder to clean than water.</w:t>
      </w:r>
    </w:p>
    <w:p>
      <w:pPr>
        <w:spacing w:after="40"/>
        <w:ind w:left="216"/>
      </w:pPr>
      <w:r>
        <w:t>• Because they can attract ants and other pests into the classroom.</w:t>
      </w:r>
    </w:p>
    <w:p>
      <w:pPr>
        <w:spacing w:after="40"/>
        <w:ind w:left="216"/>
      </w:pPr>
      <w:r>
        <w:t>• Because they are generally unhealthy and the lab promotes good health.</w:t>
      </w:r>
    </w:p>
    <w:p>
      <w:pPr>
        <w:spacing w:after="40"/>
        <w:ind w:left="216"/>
      </w:pPr>
      <w:r>
        <w:t>• If spilled, the sticky sugar can damage sensitive electronics and ruin projects.</w:t>
      </w:r>
    </w:p>
    <w:p>
      <w:pPr>
        <w:spacing w:after="40"/>
        <w:ind w:left="216"/>
      </w:pPr>
      <w:r>
        <w:t>• Only Mr. Cooper is allowed to have drinks other than water.</w:t>
      </w:r>
    </w:p>
    <w:p>
      <w:pPr>
        <w:spacing w:after="40"/>
        <w:ind w:left="216"/>
      </w:pPr>
      <w:r>
        <w:t>• They do not mix well with the chemicals used in science experiments.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7. </w:t>
      </w:r>
      <w:r>
        <w:t>Which two items on a hot glue gun are identified as being extremely hot and capable of causing a serious burn?</w:t>
      </w:r>
    </w:p>
    <w:p>
      <w:pPr>
        <w:spacing w:after="40"/>
        <w:ind w:left="216"/>
      </w:pPr>
      <w:r>
        <w:t>• The glue stick and the power switch.</w:t>
      </w:r>
    </w:p>
    <w:p>
      <w:pPr>
        <w:spacing w:after="40"/>
        <w:ind w:left="216"/>
      </w:pPr>
      <w:r>
        <w:t>• The metal nozzle tip and the melted glue.</w:t>
      </w:r>
    </w:p>
    <w:p>
      <w:pPr>
        <w:spacing w:after="40"/>
        <w:ind w:left="216"/>
      </w:pPr>
      <w:r>
        <w:t>• The plastic handle and the power cord.</w:t>
      </w:r>
    </w:p>
    <w:p>
      <w:pPr>
        <w:spacing w:after="40"/>
        <w:ind w:left="216"/>
      </w:pPr>
      <w:r>
        <w:t>• The trigger and the plastic handle.</w:t>
      </w:r>
    </w:p>
    <w:p>
      <w:pPr>
        <w:spacing w:after="40"/>
        <w:ind w:left="216"/>
      </w:pPr>
      <w:r>
        <w:t>• The power cord and the orange plastic casing.</w:t>
      </w:r>
    </w:p>
    <w:p>
      <w:pPr>
        <w:spacing w:after="40"/>
        <w:ind w:left="216"/>
      </w:pPr>
      <w:r>
        <w:t>• The built-in metal stand and the trigger.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8. </w:t>
      </w:r>
      <w:r>
        <w:t>When you are not actively using a hot glue gun, even for a moment, what should you do with it?</w:t>
      </w:r>
    </w:p>
    <w:p>
      <w:pPr>
        <w:spacing w:after="40"/>
        <w:ind w:left="216"/>
      </w:pPr>
      <w:r>
        <w:t>• Ask a friend to hold it for you.</w:t>
      </w:r>
    </w:p>
    <w:p>
      <w:pPr>
        <w:spacing w:after="40"/>
        <w:ind w:left="216"/>
      </w:pPr>
      <w:r>
        <w:t>• Unplug it and wait for it to heat up again when you need it.</w:t>
      </w:r>
    </w:p>
    <w:p>
      <w:pPr>
        <w:spacing w:after="40"/>
        <w:ind w:left="216"/>
      </w:pPr>
      <w:r>
        <w:t>• Hold it in your hand to keep it ready for the next step.</w:t>
      </w:r>
    </w:p>
    <w:p>
      <w:pPr>
        <w:spacing w:after="40"/>
        <w:ind w:left="216"/>
      </w:pPr>
      <w:r>
        <w:t>• Put the metal nozzle on the edge of the table facing towards others.</w:t>
      </w:r>
    </w:p>
    <w:p>
      <w:pPr>
        <w:spacing w:after="40"/>
        <w:ind w:left="216"/>
      </w:pPr>
      <w:r>
        <w:t>• Place it upright on its built-in metal stand or lay it down on its side on a piece of scrap cardboard</w:t>
      </w:r>
    </w:p>
    <w:p>
      <w:pPr>
        <w:spacing w:after="40"/>
        <w:ind w:left="216"/>
      </w:pPr>
      <w:r>
        <w:t>• Point the nozzle toward the ceiling so it can't drip on anything.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9. </w:t>
      </w:r>
      <w:r>
        <w:t>When passing scissors to another person, how should you safely hand them over?</w:t>
      </w:r>
    </w:p>
    <w:p>
      <w:pPr>
        <w:spacing w:after="40"/>
        <w:ind w:left="216"/>
      </w:pPr>
      <w:r>
        <w:t>• Close the scissors, hold the outside of the blades, and offer the handles to the other person.</w:t>
      </w:r>
    </w:p>
    <w:p>
      <w:pPr>
        <w:spacing w:after="40"/>
        <w:ind w:left="216"/>
      </w:pPr>
      <w:r>
        <w:t>• Announce "scissors coming" and place them near the person.</w:t>
      </w:r>
    </w:p>
    <w:p>
      <w:pPr>
        <w:spacing w:after="40"/>
        <w:ind w:left="216"/>
      </w:pPr>
      <w:r>
        <w:t>• Slide them across the table.</w:t>
      </w:r>
    </w:p>
    <w:p>
      <w:pPr>
        <w:spacing w:after="40"/>
        <w:ind w:left="216"/>
      </w:pPr>
      <w:r>
        <w:t>• Hold the handles and offer the blades to the other person.</w:t>
      </w:r>
    </w:p>
    <w:p>
      <w:pPr>
        <w:spacing w:after="40"/>
        <w:ind w:left="216"/>
      </w:pPr>
      <w:r>
        <w:t>• Gently toss them to the person so you don't have to get up.</w:t>
      </w:r>
    </w:p>
    <w:p>
      <w:pPr>
        <w:spacing w:after="40"/>
        <w:ind w:left="216"/>
      </w:pPr>
      <w:r>
        <w:t>• Hold them vertically and offer them point-first for an easy grab.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p>
      <w:r>
        <w:rPr>
          <w:b/>
        </w:rPr>
        <w:t xml:space="preserve">10. </w:t>
      </w:r>
      <w:r>
        <w:t>What is the correct procedure to follow if you accidentally get hot glue on your skin?</w:t>
      </w:r>
    </w:p>
    <w:p>
      <w:pPr>
        <w:spacing w:after="40"/>
        <w:ind w:left="216"/>
      </w:pPr>
      <w:r>
        <w:t>• Wait for it to cool down on its own, then peel it off.</w:t>
      </w:r>
    </w:p>
    <w:p>
      <w:pPr>
        <w:spacing w:after="40"/>
        <w:ind w:left="216"/>
      </w:pPr>
      <w:r>
        <w:t>• Quickly try to peel it off with your fingers before it hardens.</w:t>
      </w:r>
    </w:p>
    <w:p>
      <w:pPr>
        <w:spacing w:after="40"/>
        <w:ind w:left="216"/>
      </w:pPr>
      <w:r>
        <w:t>• Immediately wrap the burn tightly in a paper towel.</w:t>
      </w:r>
    </w:p>
    <w:p>
      <w:pPr>
        <w:spacing w:after="40"/>
        <w:ind w:left="216"/>
      </w:pPr>
      <w:r>
        <w:t>• Apply pressure to the burn to stop the pain.</w:t>
      </w:r>
    </w:p>
    <w:p>
      <w:pPr>
        <w:spacing w:after="40"/>
        <w:ind w:left="216"/>
      </w:pPr>
      <w:r>
        <w:t>• Tell Mr. Cooper immediately and run the burn under cool water.</w:t>
      </w:r>
    </w:p>
    <w:p>
      <w:pPr>
        <w:spacing w:after="40"/>
        <w:ind w:left="216"/>
      </w:pPr>
      <w:r>
        <w:t>• Submerge the affected area in a bowl of ice.</w:t>
      </w:r>
    </w:p>
    <w:p>
      <w:pPr>
        <w:spacing w:before="80" w:after="0"/>
      </w:pPr>
      <w:r>
        <w:rPr>
          <w:b/>
        </w:rPr>
        <w:t>Answer:</w:t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pPr>
        <w:tabs>
          <w:tab w:pos="4752" w:val="right"/>
        </w:tabs>
        <w:spacing w:before="120" w:after="120" w:line="280" w:lineRule="exact"/>
      </w:pPr>
      <w:r>
        <w:rPr>
          <w:u w:val="single"/>
        </w:rPr>
        <w:tab/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[10]     [U1HW1 - W2 - Safety]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