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My ideas were sparked with a few portraits with non-conventional and ri</w:t>
      </w:r>
      <w:r>
        <w:rPr>
          <w:rFonts w:ascii="HelveticaNeueLT-UltraLigExt" w:hAnsi="HelveticaNeueLT-UltraLigExt" w:cs="HelveticaNeueLT-UltraLigExt"/>
        </w:rPr>
        <w:t xml:space="preserve">diculous conditions which was a </w:t>
      </w:r>
      <w:r>
        <w:rPr>
          <w:rFonts w:ascii="HelveticaNeueLT-UltraLigExt" w:hAnsi="HelveticaNeueLT-UltraLigExt" w:cs="HelveticaNeueLT-UltraLigExt"/>
        </w:rPr>
        <w:t>reflection of the teenage generation of Iranian women,</w:t>
      </w:r>
      <w:r>
        <w:rPr>
          <w:rFonts w:ascii="HelveticaNeueLT-UltraLigExt" w:hAnsi="HelveticaNeueLT-UltraLigExt" w:cs="HelveticaNeueLT-UltraLigExt"/>
        </w:rPr>
        <w:t xml:space="preserve"> which I enter to my </w:t>
      </w:r>
      <w:proofErr w:type="spellStart"/>
      <w:r>
        <w:rPr>
          <w:rFonts w:ascii="HelveticaNeueLT-UltraLigExt" w:hAnsi="HelveticaNeueLT-UltraLigExt" w:cs="HelveticaNeueLT-UltraLigExt"/>
        </w:rPr>
        <w:t>paintings.</w:t>
      </w:r>
      <w:r>
        <w:rPr>
          <w:rFonts w:ascii="HelveticaNeueLT-UltraLigExt" w:hAnsi="HelveticaNeueLT-UltraLigExt" w:cs="HelveticaNeueLT-UltraLigExt"/>
        </w:rPr>
        <w:t>Since</w:t>
      </w:r>
      <w:proofErr w:type="spellEnd"/>
      <w:r>
        <w:rPr>
          <w:rFonts w:ascii="HelveticaNeueLT-UltraLigExt" w:hAnsi="HelveticaNeueLT-UltraLigExt" w:cs="HelveticaNeueLT-UltraLigExt"/>
        </w:rPr>
        <w:t xml:space="preserve"> the identity crisis of the new generation of Iranian women was and is one</w:t>
      </w:r>
      <w:r>
        <w:rPr>
          <w:rFonts w:ascii="HelveticaNeueLT-UltraLigExt" w:hAnsi="HelveticaNeueLT-UltraLigExt" w:cs="HelveticaNeueLT-UltraLigExt"/>
        </w:rPr>
        <w:t xml:space="preserve"> of my intellectual concerns, I </w:t>
      </w:r>
      <w:r>
        <w:rPr>
          <w:rFonts w:ascii="HelveticaNeueLT-UltraLigExt" w:hAnsi="HelveticaNeueLT-UltraLigExt" w:cs="HelveticaNeueLT-UltraLigExt"/>
        </w:rPr>
        <w:t xml:space="preserve">addressed this issue in most of my paintings. The generation who </w:t>
      </w:r>
      <w:proofErr w:type="gramStart"/>
      <w:r>
        <w:rPr>
          <w:rFonts w:ascii="HelveticaNeueLT-UltraLigExt" w:hAnsi="HelveticaNeueLT-UltraLigExt" w:cs="HelveticaNeueLT-UltraLigExt"/>
        </w:rPr>
        <w:t xml:space="preserve">is </w:t>
      </w:r>
      <w:r>
        <w:rPr>
          <w:rFonts w:ascii="HelveticaNeueLT-UltraLigExt" w:hAnsi="HelveticaNeueLT-UltraLigExt" w:cs="HelveticaNeueLT-UltraLigExt"/>
        </w:rPr>
        <w:t xml:space="preserve"> </w:t>
      </w:r>
      <w:r>
        <w:rPr>
          <w:rFonts w:ascii="HelveticaNeueLT-UltraLigExt" w:hAnsi="HelveticaNeueLT-UltraLigExt" w:cs="HelveticaNeueLT-UltraLigExt"/>
        </w:rPr>
        <w:t>between</w:t>
      </w:r>
      <w:proofErr w:type="gramEnd"/>
      <w:r>
        <w:rPr>
          <w:rFonts w:ascii="HelveticaNeueLT-UltraLigExt" w:hAnsi="HelveticaNeueLT-UltraLigExt" w:cs="HelveticaNeueLT-UltraLigExt"/>
        </w:rPr>
        <w:t xml:space="preserve"> t</w:t>
      </w:r>
      <w:r>
        <w:rPr>
          <w:rFonts w:ascii="HelveticaNeueLT-UltraLigExt" w:hAnsi="HelveticaNeueLT-UltraLigExt" w:cs="HelveticaNeueLT-UltraLigExt"/>
        </w:rPr>
        <w:t xml:space="preserve">he limits and rules of everyday </w:t>
      </w:r>
      <w:r>
        <w:rPr>
          <w:rFonts w:ascii="HelveticaNeueLT-UltraLigExt" w:hAnsi="HelveticaNeueLT-UltraLigExt" w:cs="HelveticaNeueLT-UltraLigExt"/>
        </w:rPr>
        <w:t>reality and fantasy in the free and joyful swing and the boundaries between bea</w:t>
      </w:r>
      <w:r>
        <w:rPr>
          <w:rFonts w:ascii="HelveticaNeueLT-UltraLigExt" w:hAnsi="HelveticaNeueLT-UltraLigExt" w:cs="HelveticaNeueLT-UltraLigExt"/>
        </w:rPr>
        <w:t xml:space="preserve">uty and obscenity has gradually </w:t>
      </w:r>
      <w:r>
        <w:rPr>
          <w:rFonts w:ascii="HelveticaNeueLT-UltraLigExt" w:hAnsi="HelveticaNeueLT-UltraLigExt" w:cs="HelveticaNeueLT-UltraLigExt"/>
        </w:rPr>
        <w:t>changed to grotesque figures. As Stuart Hall said these people are in th</w:t>
      </w:r>
      <w:r>
        <w:rPr>
          <w:rFonts w:ascii="HelveticaNeueLT-UltraLigExt" w:hAnsi="HelveticaNeueLT-UltraLigExt" w:cs="HelveticaNeueLT-UltraLigExt"/>
        </w:rPr>
        <w:t xml:space="preserve">e process of being others. They </w:t>
      </w:r>
      <w:r>
        <w:rPr>
          <w:rFonts w:ascii="HelveticaNeueLT-UltraLigExt" w:hAnsi="HelveticaNeueLT-UltraLigExt" w:cs="HelveticaNeueLT-UltraLigExt"/>
        </w:rPr>
        <w:t>see themselves as “other” inferior of westerners. Their identity is made through the mirror of western media.</w:t>
      </w:r>
    </w:p>
    <w:p w:rsid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Contrary to what seems to be in appearance, they traditionally think and ac</w:t>
      </w:r>
      <w:r>
        <w:rPr>
          <w:rFonts w:ascii="HelveticaNeueLT-UltraLigExt" w:hAnsi="HelveticaNeueLT-UltraLigExt" w:cs="HelveticaNeueLT-UltraLigExt"/>
        </w:rPr>
        <w:t xml:space="preserve">t in many ways. This feeling of </w:t>
      </w:r>
      <w:r>
        <w:rPr>
          <w:rFonts w:ascii="HelveticaNeueLT-UltraLigExt" w:hAnsi="HelveticaNeueLT-UltraLigExt" w:cs="HelveticaNeueLT-UltraLigExt"/>
        </w:rPr>
        <w:t>inferiority comes from the obsession with hormonal activity and sexual repression.</w:t>
      </w:r>
    </w:p>
    <w:p w:rsid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To understand these behaviors, I became curious in their relationships to kn</w:t>
      </w:r>
      <w:r>
        <w:rPr>
          <w:rFonts w:ascii="HelveticaNeueLT-UltraLigExt" w:hAnsi="HelveticaNeueLT-UltraLigExt" w:cs="HelveticaNeueLT-UltraLigExt"/>
        </w:rPr>
        <w:t xml:space="preserve">ow how they act, what are their </w:t>
      </w:r>
      <w:r>
        <w:rPr>
          <w:rFonts w:ascii="HelveticaNeueLT-UltraLigExt" w:hAnsi="HelveticaNeueLT-UltraLigExt" w:cs="HelveticaNeueLT-UltraLigExt"/>
        </w:rPr>
        <w:t xml:space="preserve">interests and their desire. Vanity, excess, artifice and extravagance .they are </w:t>
      </w:r>
      <w:r>
        <w:rPr>
          <w:rFonts w:ascii="HelveticaNeueLT-UltraLigExt" w:hAnsi="HelveticaNeueLT-UltraLigExt" w:cs="HelveticaNeueLT-UltraLigExt"/>
        </w:rPr>
        <w:t xml:space="preserve">the first words that first come </w:t>
      </w:r>
      <w:r>
        <w:rPr>
          <w:rFonts w:ascii="HelveticaNeueLT-UltraLigExt" w:hAnsi="HelveticaNeueLT-UltraLigExt" w:cs="HelveticaNeueLT-UltraLigExt"/>
        </w:rPr>
        <w:t>to our mind. Since extremes of exaggeration has become the character of thi</w:t>
      </w:r>
      <w:r>
        <w:rPr>
          <w:rFonts w:ascii="HelveticaNeueLT-UltraLigExt" w:hAnsi="HelveticaNeueLT-UltraLigExt" w:cs="HelveticaNeueLT-UltraLigExt"/>
        </w:rPr>
        <w:t xml:space="preserve">s generation, I display it in a </w:t>
      </w:r>
      <w:r>
        <w:rPr>
          <w:rFonts w:ascii="HelveticaNeueLT-UltraLigExt" w:hAnsi="HelveticaNeueLT-UltraLigExt" w:cs="HelveticaNeueLT-UltraLigExt"/>
        </w:rPr>
        <w:t>grotesque atmosphere and give it a painting exhibition called “share me” which lasted almost two years.</w:t>
      </w:r>
    </w:p>
    <w:p w:rsid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On the other hand, we see surrealistic shapes in some artworks which it also reflects the time and place I’</w:t>
      </w:r>
      <w:r>
        <w:rPr>
          <w:rFonts w:ascii="HelveticaNeueLT-UltraLigExt" w:hAnsi="HelveticaNeueLT-UltraLigExt" w:cs="HelveticaNeueLT-UltraLigExt"/>
        </w:rPr>
        <w:t xml:space="preserve">ve </w:t>
      </w:r>
      <w:r>
        <w:rPr>
          <w:rFonts w:ascii="HelveticaNeueLT-UltraLigExt" w:hAnsi="HelveticaNeueLT-UltraLigExt" w:cs="HelveticaNeueLT-UltraLigExt"/>
        </w:rPr>
        <w:t>ever had and lived. Insist on loyalty to the elemental form as a unit and on</w:t>
      </w:r>
      <w:r>
        <w:rPr>
          <w:rFonts w:ascii="HelveticaNeueLT-UltraLigExt" w:hAnsi="HelveticaNeueLT-UltraLigExt" w:cs="HelveticaNeueLT-UltraLigExt"/>
        </w:rPr>
        <w:t xml:space="preserve">ly element which the meaning of </w:t>
      </w:r>
      <w:r>
        <w:rPr>
          <w:rFonts w:ascii="HelveticaNeueLT-UltraLigExt" w:hAnsi="HelveticaNeueLT-UltraLigExt" w:cs="HelveticaNeueLT-UltraLigExt"/>
        </w:rPr>
        <w:t>painting arise from it, is also a reflection of this situation.</w:t>
      </w:r>
    </w:p>
    <w:p w:rsid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In my point of view, the Iranian modern art target is war of ideas or community development. It’</w:t>
      </w:r>
      <w:r>
        <w:rPr>
          <w:rFonts w:ascii="HelveticaNeueLT-UltraLigExt" w:hAnsi="HelveticaNeueLT-UltraLigExt" w:cs="HelveticaNeueLT-UltraLigExt"/>
        </w:rPr>
        <w:t xml:space="preserve">s a conscious </w:t>
      </w:r>
      <w:r>
        <w:rPr>
          <w:rFonts w:ascii="HelveticaNeueLT-UltraLigExt" w:hAnsi="HelveticaNeueLT-UltraLigExt" w:cs="HelveticaNeueLT-UltraLigExt"/>
        </w:rPr>
        <w:t>creativity, fact oriented, partially oriented which is used for guid</w:t>
      </w:r>
      <w:r>
        <w:rPr>
          <w:rFonts w:ascii="HelveticaNeueLT-UltraLigExt" w:hAnsi="HelveticaNeueLT-UltraLigExt" w:cs="HelveticaNeueLT-UltraLigExt"/>
        </w:rPr>
        <w:t xml:space="preserve">ing or proving ideas to </w:t>
      </w:r>
      <w:proofErr w:type="spellStart"/>
      <w:r>
        <w:rPr>
          <w:rFonts w:ascii="HelveticaNeueLT-UltraLigExt" w:hAnsi="HelveticaNeueLT-UltraLigExt" w:cs="HelveticaNeueLT-UltraLigExt"/>
        </w:rPr>
        <w:t>others.</w:t>
      </w:r>
      <w:r>
        <w:rPr>
          <w:rFonts w:ascii="HelveticaNeueLT-UltraLigExt" w:hAnsi="HelveticaNeueLT-UltraLigExt" w:cs="HelveticaNeueLT-UltraLigExt"/>
        </w:rPr>
        <w:t>On</w:t>
      </w:r>
      <w:proofErr w:type="spellEnd"/>
      <w:r>
        <w:rPr>
          <w:rFonts w:ascii="HelveticaNeueLT-UltraLigExt" w:hAnsi="HelveticaNeueLT-UltraLigExt" w:cs="HelveticaNeueLT-UltraLigExt"/>
        </w:rPr>
        <w:t xml:space="preserve"> the other hand, artists facing the universal language of artistic self-express</w:t>
      </w:r>
      <w:r>
        <w:rPr>
          <w:rFonts w:ascii="HelveticaNeueLT-UltraLigExt" w:hAnsi="HelveticaNeueLT-UltraLigExt" w:cs="HelveticaNeueLT-UltraLigExt"/>
        </w:rPr>
        <w:t xml:space="preserve">ion with wide array and variety </w:t>
      </w:r>
      <w:r>
        <w:rPr>
          <w:rFonts w:ascii="HelveticaNeueLT-UltraLigExt" w:hAnsi="HelveticaNeueLT-UltraLigExt" w:cs="HelveticaNeueLT-UltraLigExt"/>
        </w:rPr>
        <w:t>of different visual features and in the other hand they’ve the traditional and native thus national visual heritages.</w:t>
      </w:r>
    </w:p>
    <w:p w:rsidR="00F3573C" w:rsidRPr="00FD45A6" w:rsidRDefault="00FD45A6" w:rsidP="00FD45A6">
      <w:pPr>
        <w:autoSpaceDE w:val="0"/>
        <w:autoSpaceDN w:val="0"/>
        <w:adjustRightInd w:val="0"/>
        <w:spacing w:after="0" w:line="240" w:lineRule="auto"/>
        <w:rPr>
          <w:rFonts w:ascii="HelveticaNeueLT-UltraLigExt" w:hAnsi="HelveticaNeueLT-UltraLigExt" w:cs="HelveticaNeueLT-UltraLigExt"/>
        </w:rPr>
      </w:pPr>
      <w:r>
        <w:rPr>
          <w:rFonts w:ascii="HelveticaNeueLT-UltraLigExt" w:hAnsi="HelveticaNeueLT-UltraLigExt" w:cs="HelveticaNeueLT-UltraLigExt"/>
        </w:rPr>
        <w:t>And according to the times in which the artist lives, and s/he’s in</w:t>
      </w:r>
      <w:r>
        <w:rPr>
          <w:rFonts w:ascii="HelveticaNeueLT-UltraLigExt" w:hAnsi="HelveticaNeueLT-UltraLigExt" w:cs="HelveticaNeueLT-UltraLigExt"/>
        </w:rPr>
        <w:t xml:space="preserve">ner needs and demands would use </w:t>
      </w:r>
      <w:r>
        <w:rPr>
          <w:rFonts w:ascii="HelveticaNeueLT-UltraLigExt" w:hAnsi="HelveticaNeueLT-UltraLigExt" w:cs="HelveticaNeueLT-UltraLigExt"/>
        </w:rPr>
        <w:t>some of these feasibilities and possibilities, but they also would give a person</w:t>
      </w:r>
      <w:r>
        <w:rPr>
          <w:rFonts w:ascii="HelveticaNeueLT-UltraLigExt" w:hAnsi="HelveticaNeueLT-UltraLigExt" w:cs="HelveticaNeueLT-UltraLigExt"/>
        </w:rPr>
        <w:t xml:space="preserve">al and internal coordination to </w:t>
      </w:r>
      <w:r>
        <w:rPr>
          <w:rFonts w:ascii="HelveticaNeueLT-UltraLigExt" w:hAnsi="HelveticaNeueLT-UltraLigExt" w:cs="HelveticaNeueLT-UltraLigExt"/>
        </w:rPr>
        <w:t>it. Hence the mission of my art is excepting to current situation, perhaps i</w:t>
      </w:r>
      <w:r>
        <w:rPr>
          <w:rFonts w:ascii="HelveticaNeueLT-UltraLigExt" w:hAnsi="HelveticaNeueLT-UltraLigExt" w:cs="HelveticaNeueLT-UltraLigExt"/>
        </w:rPr>
        <w:t xml:space="preserve">t become turbulence to my inner </w:t>
      </w:r>
      <w:bookmarkStart w:id="0" w:name="_GoBack"/>
      <w:bookmarkEnd w:id="0"/>
      <w:r>
        <w:rPr>
          <w:rFonts w:ascii="HelveticaNeueLT-UltraLigExt" w:hAnsi="HelveticaNeueLT-UltraLigExt" w:cs="HelveticaNeueLT-UltraLigExt"/>
        </w:rPr>
        <w:t>valve.</w:t>
      </w:r>
    </w:p>
    <w:sectPr w:rsidR="00F3573C" w:rsidRPr="00F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-UltraLigEx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A6"/>
    <w:rsid w:val="001E172A"/>
    <w:rsid w:val="00F3573C"/>
    <w:rsid w:val="00F6084F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B4EDD-8533-4050-9168-7BB6510B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2021-03-18T13:29:00Z</dcterms:created>
  <dcterms:modified xsi:type="dcterms:W3CDTF">2021-03-18T13:31:00Z</dcterms:modified>
</cp:coreProperties>
</file>