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69" w:rsidRPr="00607169" w:rsidRDefault="00607169" w:rsidP="00607169">
      <w:pPr>
        <w:spacing w:after="0" w:line="240" w:lineRule="auto"/>
        <w:jc w:val="center"/>
        <w:outlineLvl w:val="1"/>
        <w:rPr>
          <w:rFonts w:asciiTheme="minorBidi" w:eastAsia="Times New Roman" w:hAnsiTheme="minorBidi"/>
          <w:b/>
          <w:bCs/>
          <w:sz w:val="28"/>
          <w:szCs w:val="28"/>
        </w:rPr>
      </w:pPr>
      <w:r w:rsidRPr="00607169">
        <w:rPr>
          <w:rFonts w:asciiTheme="minorBidi" w:eastAsia="Times New Roman" w:hAnsiTheme="minorBidi"/>
          <w:b/>
          <w:bCs/>
          <w:sz w:val="28"/>
          <w:szCs w:val="28"/>
        </w:rPr>
        <w:t>Abstract</w:t>
      </w: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 xml:space="preserve">The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AI-Powered Smart Shopping Assistant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is an advanced, intelligent system designed to revolutionize the online and in-store shopping experience by integrating artificial intelligence. This solution utilizes machine learning, n</w:t>
      </w:r>
      <w:r>
        <w:rPr>
          <w:rFonts w:asciiTheme="minorBidi" w:eastAsia="Times New Roman" w:hAnsiTheme="minorBidi"/>
          <w:sz w:val="28"/>
          <w:szCs w:val="28"/>
        </w:rPr>
        <w:t>atural language processing</w:t>
      </w:r>
      <w:r w:rsidRPr="00607169">
        <w:rPr>
          <w:rFonts w:asciiTheme="minorBidi" w:eastAsia="Times New Roman" w:hAnsiTheme="minorBidi"/>
          <w:sz w:val="28"/>
          <w:szCs w:val="28"/>
        </w:rPr>
        <w:t>, and computer vision to provide personalized product recommendations, real-time price comparisons, and seamless shopping assistance.</w:t>
      </w:r>
    </w:p>
    <w:p w:rsidR="00607169" w:rsidRP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>With features such as voice and image-based product search, AI-driven shopping list management, and real-time price tracking, the system enhances decision-making and improves efficiency for shoppers. Additionally, the assistant integrates with voice-enabled devices a</w:t>
      </w:r>
      <w:r>
        <w:rPr>
          <w:rFonts w:asciiTheme="minorBidi" w:eastAsia="Times New Roman" w:hAnsiTheme="minorBidi"/>
          <w:sz w:val="28"/>
          <w:szCs w:val="28"/>
        </w:rPr>
        <w:t>nd offers augmented reality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functionalities for a more interactive and engaging shopping journey.</w:t>
      </w: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607169" w:rsidRPr="00607169" w:rsidRDefault="00607169" w:rsidP="00607169">
      <w:pPr>
        <w:spacing w:after="0" w:line="240" w:lineRule="auto"/>
        <w:jc w:val="center"/>
        <w:outlineLvl w:val="1"/>
        <w:rPr>
          <w:rFonts w:asciiTheme="minorBidi" w:eastAsia="Times New Roman" w:hAnsiTheme="minorBidi"/>
          <w:b/>
          <w:bCs/>
          <w:sz w:val="28"/>
          <w:szCs w:val="28"/>
        </w:rPr>
      </w:pPr>
      <w:r w:rsidRPr="00607169">
        <w:rPr>
          <w:rFonts w:asciiTheme="minorBidi" w:eastAsia="Times New Roman" w:hAnsiTheme="minorBidi"/>
          <w:b/>
          <w:bCs/>
          <w:sz w:val="28"/>
          <w:szCs w:val="28"/>
        </w:rPr>
        <w:t>Planning &amp; Requirements Gathering</w:t>
      </w:r>
    </w:p>
    <w:p w:rsidR="00C82592" w:rsidRDefault="00B77345" w:rsidP="00607169">
      <w:pPr>
        <w:spacing w:after="0"/>
        <w:jc w:val="both"/>
        <w:rPr>
          <w:rFonts w:asciiTheme="minorBidi" w:hAnsiTheme="minorBidi"/>
          <w:sz w:val="28"/>
          <w:szCs w:val="28"/>
        </w:rPr>
      </w:pP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>Introduction</w:t>
      </w:r>
      <w:r>
        <w:rPr>
          <w:rFonts w:asciiTheme="minorBidi" w:eastAsia="Times New Roman" w:hAnsiTheme="minorBidi"/>
          <w:sz w:val="28"/>
          <w:szCs w:val="28"/>
        </w:rPr>
        <w:t xml:space="preserve">: 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The </w:t>
      </w:r>
      <w:r w:rsidRPr="00607169">
        <w:rPr>
          <w:rFonts w:asciiTheme="minorBidi" w:eastAsia="Times New Roman" w:hAnsiTheme="minorBidi"/>
          <w:sz w:val="28"/>
          <w:szCs w:val="28"/>
          <w:u w:val="single"/>
        </w:rPr>
        <w:t>AI-Powered Smart Shopping Assistant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is developed to enhance shopping convenience by offering intelligent, automated assistance through AI-driven technologies. It helps users find products, compare prices, track purchases, and manage shopping lists efficiently.</w:t>
      </w: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607169" w:rsidRPr="004A7E21" w:rsidRDefault="00607169" w:rsidP="004A7E21">
      <w:pPr>
        <w:pStyle w:val="Heading3"/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</w:pPr>
      <w:r w:rsidRPr="004A7E21"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  <w:t>Objectives:</w:t>
      </w:r>
    </w:p>
    <w:p w:rsidR="00607169" w:rsidRPr="00607169" w:rsidRDefault="00607169" w:rsidP="00607169"/>
    <w:p w:rsidR="00607169" w:rsidRPr="00607169" w:rsidRDefault="00607169" w:rsidP="00607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 xml:space="preserve">Provide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personalized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shopping recommendations based on user behavior.</w:t>
      </w:r>
    </w:p>
    <w:p w:rsidR="00607169" w:rsidRPr="00607169" w:rsidRDefault="00607169" w:rsidP="00607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 xml:space="preserve">Enable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AI-driven search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via text, voice, and image recognition.</w:t>
      </w:r>
    </w:p>
    <w:p w:rsidR="00607169" w:rsidRPr="00607169" w:rsidRDefault="00607169" w:rsidP="00607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 xml:space="preserve">Offer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real-time price comparisons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across different retailers.</w:t>
      </w:r>
    </w:p>
    <w:p w:rsidR="00607169" w:rsidRPr="00607169" w:rsidRDefault="00607169" w:rsidP="00607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 xml:space="preserve">Implement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smart shopping list management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based on user preferences.</w:t>
      </w:r>
    </w:p>
    <w:p w:rsidR="00607169" w:rsidRPr="00607169" w:rsidRDefault="00607169" w:rsidP="00607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 xml:space="preserve">Integrate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secure payment methods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and ensure compliance with data privacy regulations.</w:t>
      </w:r>
    </w:p>
    <w:p w:rsidR="00607169" w:rsidRPr="00607169" w:rsidRDefault="00607169" w:rsidP="00607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607169">
        <w:rPr>
          <w:rFonts w:asciiTheme="minorBidi" w:eastAsia="Times New Roman" w:hAnsiTheme="minorBidi"/>
          <w:sz w:val="28"/>
          <w:szCs w:val="28"/>
        </w:rPr>
        <w:t xml:space="preserve">Enhance user experience with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AR-based virtual try-ons</w:t>
      </w:r>
      <w:r w:rsidRPr="00607169">
        <w:rPr>
          <w:rFonts w:asciiTheme="minorBidi" w:eastAsia="Times New Roman" w:hAnsiTheme="minorBidi"/>
          <w:sz w:val="28"/>
          <w:szCs w:val="28"/>
        </w:rPr>
        <w:t xml:space="preserve"> and </w:t>
      </w:r>
      <w:r w:rsidRPr="00607169">
        <w:rPr>
          <w:rFonts w:asciiTheme="minorBidi" w:eastAsia="Times New Roman" w:hAnsiTheme="minorBidi"/>
          <w:b/>
          <w:bCs/>
          <w:sz w:val="28"/>
          <w:szCs w:val="28"/>
        </w:rPr>
        <w:t>voice assistant integration</w:t>
      </w:r>
      <w:r w:rsidRPr="00607169">
        <w:rPr>
          <w:rFonts w:asciiTheme="minorBidi" w:eastAsia="Times New Roman" w:hAnsiTheme="minorBidi"/>
          <w:sz w:val="28"/>
          <w:szCs w:val="28"/>
        </w:rPr>
        <w:t>.</w:t>
      </w:r>
    </w:p>
    <w:p w:rsidR="00607169" w:rsidRDefault="00607169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4A7E21" w:rsidRDefault="004A7E21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4A7E21" w:rsidRPr="004A7E21" w:rsidRDefault="004A7E21" w:rsidP="00B77345">
      <w:pPr>
        <w:pStyle w:val="Heading3"/>
        <w:spacing w:line="276" w:lineRule="auto"/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</w:pPr>
      <w:r w:rsidRPr="004A7E21"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  <w:lastRenderedPageBreak/>
        <w:t>Requirements Gathering:</w:t>
      </w:r>
    </w:p>
    <w:p w:rsidR="004A7E21" w:rsidRDefault="004A7E21" w:rsidP="00B77345">
      <w:pPr>
        <w:pStyle w:val="Heading3"/>
        <w:spacing w:line="276" w:lineRule="auto"/>
        <w:rPr>
          <w:rFonts w:asciiTheme="minorBidi" w:eastAsia="Times New Roman" w:hAnsiTheme="minorBidi" w:cstheme="minorBidi"/>
          <w:color w:val="auto"/>
          <w:sz w:val="28"/>
          <w:szCs w:val="28"/>
        </w:rPr>
      </w:pPr>
    </w:p>
    <w:p w:rsidR="004A7E21" w:rsidRDefault="004A7E21" w:rsidP="00B77345">
      <w:pPr>
        <w:pStyle w:val="Heading3"/>
        <w:spacing w:line="276" w:lineRule="auto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4A7E21">
        <w:rPr>
          <w:rFonts w:asciiTheme="minorBidi" w:eastAsia="Times New Roman" w:hAnsiTheme="minorBidi" w:cstheme="minorBidi"/>
          <w:color w:val="auto"/>
          <w:sz w:val="28"/>
          <w:szCs w:val="28"/>
        </w:rPr>
        <w:t>To identify functional and non-functional requirements, multiple research methods are utilized:</w:t>
      </w:r>
    </w:p>
    <w:p w:rsidR="004A7E21" w:rsidRPr="004A7E21" w:rsidRDefault="004A7E21" w:rsidP="00B77345">
      <w:pPr>
        <w:spacing w:line="276" w:lineRule="auto"/>
      </w:pPr>
    </w:p>
    <w:p w:rsidR="004A7E21" w:rsidRDefault="004A7E21" w:rsidP="00B77345">
      <w:pPr>
        <w:pStyle w:val="Heading3"/>
        <w:numPr>
          <w:ilvl w:val="0"/>
          <w:numId w:val="5"/>
        </w:numPr>
        <w:spacing w:line="276" w:lineRule="auto"/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</w:pPr>
      <w:r w:rsidRPr="00B77345"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  <w:t>Primary Research:</w:t>
      </w:r>
    </w:p>
    <w:p w:rsidR="00B77345" w:rsidRPr="00B77345" w:rsidRDefault="00B77345" w:rsidP="00B77345">
      <w:pPr>
        <w:spacing w:line="276" w:lineRule="auto"/>
      </w:pPr>
    </w:p>
    <w:p w:rsidR="004A7E21" w:rsidRPr="00B77345" w:rsidRDefault="004A7E21" w:rsidP="00B7734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B77345">
        <w:rPr>
          <w:rFonts w:asciiTheme="minorBidi" w:eastAsia="Times New Roman" w:hAnsiTheme="minorBidi"/>
          <w:b/>
          <w:bCs/>
          <w:sz w:val="28"/>
          <w:szCs w:val="28"/>
        </w:rPr>
        <w:t>User Surveys &amp; Feedback:</w:t>
      </w:r>
      <w:r w:rsidRPr="00B77345">
        <w:rPr>
          <w:rFonts w:asciiTheme="minorBidi" w:eastAsia="Times New Roman" w:hAnsiTheme="minorBidi"/>
          <w:sz w:val="28"/>
          <w:szCs w:val="28"/>
        </w:rPr>
        <w:t xml:space="preserve"> Understand user needs and shopping behaviors.</w:t>
      </w:r>
    </w:p>
    <w:p w:rsidR="004A7E21" w:rsidRPr="00B77345" w:rsidRDefault="004A7E21" w:rsidP="00B7734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B77345">
        <w:rPr>
          <w:rFonts w:asciiTheme="minorBidi" w:eastAsia="Times New Roman" w:hAnsiTheme="minorBidi"/>
          <w:b/>
          <w:bCs/>
          <w:sz w:val="28"/>
          <w:szCs w:val="28"/>
        </w:rPr>
        <w:t>Retailer Consultation:</w:t>
      </w:r>
      <w:r w:rsidRPr="00B77345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B77345">
        <w:rPr>
          <w:rFonts w:asciiTheme="minorBidi" w:eastAsia="Times New Roman" w:hAnsiTheme="minorBidi"/>
          <w:sz w:val="28"/>
          <w:szCs w:val="28"/>
        </w:rPr>
        <w:t>Collect input from vendors on AI-driven sales enhancements.</w:t>
      </w:r>
      <w:bookmarkStart w:id="0" w:name="_GoBack"/>
      <w:bookmarkEnd w:id="0"/>
    </w:p>
    <w:p w:rsidR="004A7E21" w:rsidRPr="00B77345" w:rsidRDefault="004A7E21" w:rsidP="00B7734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B77345">
        <w:rPr>
          <w:rFonts w:asciiTheme="minorBidi" w:eastAsia="Times New Roman" w:hAnsiTheme="minorBidi"/>
          <w:b/>
          <w:bCs/>
          <w:sz w:val="28"/>
          <w:szCs w:val="28"/>
        </w:rPr>
        <w:t>Competitive Analysis</w:t>
      </w:r>
      <w:r w:rsidRPr="00B77345">
        <w:rPr>
          <w:rFonts w:asciiTheme="minorBidi" w:eastAsia="Times New Roman" w:hAnsiTheme="minorBidi"/>
          <w:b/>
          <w:sz w:val="28"/>
          <w:szCs w:val="28"/>
        </w:rPr>
        <w:t>:</w:t>
      </w:r>
      <w:r w:rsidRPr="00B77345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B77345">
        <w:rPr>
          <w:rFonts w:asciiTheme="minorBidi" w:eastAsia="Times New Roman" w:hAnsiTheme="minorBidi"/>
          <w:sz w:val="28"/>
          <w:szCs w:val="28"/>
        </w:rPr>
        <w:t>Examine existing smart shopping assistants and AI-based retail platforms.</w:t>
      </w:r>
    </w:p>
    <w:p w:rsidR="00B77345" w:rsidRDefault="00B77345" w:rsidP="00B77345">
      <w:pPr>
        <w:pStyle w:val="Heading3"/>
        <w:spacing w:line="276" w:lineRule="auto"/>
        <w:ind w:left="360"/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</w:pPr>
    </w:p>
    <w:p w:rsidR="004A7E21" w:rsidRDefault="004A7E21" w:rsidP="00B77345">
      <w:pPr>
        <w:pStyle w:val="Heading3"/>
        <w:numPr>
          <w:ilvl w:val="0"/>
          <w:numId w:val="4"/>
        </w:numPr>
        <w:spacing w:line="276" w:lineRule="auto"/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</w:pPr>
      <w:r w:rsidRPr="00B77345">
        <w:rPr>
          <w:rFonts w:asciiTheme="minorBidi" w:eastAsia="Times New Roman" w:hAnsiTheme="minorBidi" w:cstheme="minorBidi"/>
          <w:b/>
          <w:bCs/>
          <w:color w:val="auto"/>
          <w:sz w:val="28"/>
          <w:szCs w:val="28"/>
        </w:rPr>
        <w:t>Secondary Research:</w:t>
      </w:r>
    </w:p>
    <w:p w:rsidR="00B77345" w:rsidRPr="00B77345" w:rsidRDefault="00B77345" w:rsidP="00B77345">
      <w:pPr>
        <w:spacing w:line="276" w:lineRule="auto"/>
      </w:pPr>
    </w:p>
    <w:p w:rsidR="004A7E21" w:rsidRPr="00B77345" w:rsidRDefault="004A7E21" w:rsidP="00B7734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B77345">
        <w:rPr>
          <w:rFonts w:asciiTheme="minorBidi" w:eastAsia="Times New Roman" w:hAnsiTheme="minorBidi"/>
          <w:b/>
          <w:bCs/>
          <w:sz w:val="28"/>
          <w:szCs w:val="28"/>
        </w:rPr>
        <w:t>Technology Feasibility Study:</w:t>
      </w:r>
      <w:r w:rsidRPr="00B77345">
        <w:rPr>
          <w:rFonts w:asciiTheme="minorBidi" w:eastAsia="Times New Roman" w:hAnsiTheme="minorBidi"/>
          <w:sz w:val="28"/>
          <w:szCs w:val="28"/>
        </w:rPr>
        <w:t xml:space="preserve"> Evaluate AI models, APIs, and integration tools.</w:t>
      </w:r>
    </w:p>
    <w:p w:rsidR="004A7E21" w:rsidRPr="00B77345" w:rsidRDefault="004A7E21" w:rsidP="00B7734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B77345">
        <w:rPr>
          <w:rFonts w:asciiTheme="minorBidi" w:eastAsia="Times New Roman" w:hAnsiTheme="minorBidi"/>
          <w:b/>
          <w:bCs/>
          <w:sz w:val="28"/>
          <w:szCs w:val="28"/>
        </w:rPr>
        <w:t>Market Analysis:</w:t>
      </w:r>
      <w:r w:rsidRPr="00B77345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B77345">
        <w:rPr>
          <w:rFonts w:asciiTheme="minorBidi" w:eastAsia="Times New Roman" w:hAnsiTheme="minorBidi"/>
          <w:sz w:val="28"/>
          <w:szCs w:val="28"/>
        </w:rPr>
        <w:t>Assess the latest trends in AI shopping assistance.</w:t>
      </w:r>
    </w:p>
    <w:p w:rsidR="004A7E21" w:rsidRPr="00B77345" w:rsidRDefault="004A7E21" w:rsidP="00B7734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B77345">
        <w:rPr>
          <w:rFonts w:asciiTheme="minorBidi" w:eastAsia="Times New Roman" w:hAnsiTheme="minorBidi"/>
          <w:b/>
          <w:bCs/>
          <w:sz w:val="28"/>
          <w:szCs w:val="28"/>
        </w:rPr>
        <w:t>Legal &amp; Compliance Review:</w:t>
      </w:r>
      <w:r w:rsidRPr="00B77345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B77345">
        <w:rPr>
          <w:rFonts w:asciiTheme="minorBidi" w:eastAsia="Times New Roman" w:hAnsiTheme="minorBidi"/>
          <w:sz w:val="28"/>
          <w:szCs w:val="28"/>
        </w:rPr>
        <w:t>Ensure GDPR, CCPA, and cybersecurity compliance.</w:t>
      </w:r>
    </w:p>
    <w:p w:rsidR="004A7E21" w:rsidRPr="00607169" w:rsidRDefault="004A7E21" w:rsidP="00607169">
      <w:pPr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</w:p>
    <w:p w:rsidR="00607169" w:rsidRPr="00607169" w:rsidRDefault="00607169" w:rsidP="00607169">
      <w:pPr>
        <w:spacing w:after="0"/>
        <w:jc w:val="both"/>
        <w:rPr>
          <w:rFonts w:asciiTheme="minorBidi" w:hAnsiTheme="minorBidi"/>
          <w:sz w:val="28"/>
          <w:szCs w:val="28"/>
        </w:rPr>
      </w:pPr>
    </w:p>
    <w:sectPr w:rsidR="00607169" w:rsidRPr="0060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4C95"/>
    <w:multiLevelType w:val="multilevel"/>
    <w:tmpl w:val="7B68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bCs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829FE"/>
    <w:multiLevelType w:val="multilevel"/>
    <w:tmpl w:val="63A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1DEF"/>
    <w:multiLevelType w:val="hybridMultilevel"/>
    <w:tmpl w:val="1E2CF4AE"/>
    <w:lvl w:ilvl="0" w:tplc="28C8D45A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45A35"/>
    <w:multiLevelType w:val="multilevel"/>
    <w:tmpl w:val="B9324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51DDA"/>
    <w:multiLevelType w:val="hybridMultilevel"/>
    <w:tmpl w:val="42CE6406"/>
    <w:lvl w:ilvl="0" w:tplc="22509928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0E"/>
    <w:rsid w:val="004A7E21"/>
    <w:rsid w:val="004B77C2"/>
    <w:rsid w:val="00607169"/>
    <w:rsid w:val="00691C0E"/>
    <w:rsid w:val="00AA268E"/>
    <w:rsid w:val="00B7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46110"/>
  <w15:chartTrackingRefBased/>
  <w15:docId w15:val="{67284427-EED0-450A-8A08-3156A748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E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1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071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1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7E2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1900</Characters>
  <Application>Microsoft Office Word</Application>
  <DocSecurity>0</DocSecurity>
  <Lines>54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Imad Mamdouh Zainalabdin</dc:creator>
  <cp:keywords/>
  <dc:description/>
  <cp:lastModifiedBy>Ahmad Imad Mamdouh Zainalabdin</cp:lastModifiedBy>
  <cp:revision>3</cp:revision>
  <dcterms:created xsi:type="dcterms:W3CDTF">2025-03-17T20:40:00Z</dcterms:created>
  <dcterms:modified xsi:type="dcterms:W3CDTF">2025-03-17T20:53:00Z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5a403039a3e9f93804d96b49e6fa76db4abd2f580f64886d1db7fe42492ce867</vt:lpwstr>
  </property>
</Properties>
</file>