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F057" w14:textId="77777777" w:rsidR="00EB4834" w:rsidRDefault="00073B0B">
      <w:pPr>
        <w:tabs>
          <w:tab w:val="left" w:pos="3340"/>
          <w:tab w:val="left" w:pos="6941"/>
        </w:tabs>
        <w:spacing w:before="59"/>
        <w:ind w:left="100"/>
        <w:rPr>
          <w:b/>
          <w:sz w:val="32"/>
        </w:rPr>
      </w:pPr>
      <w:r>
        <w:rPr>
          <w:b/>
          <w:sz w:val="32"/>
        </w:rPr>
        <w:t>Name:</w:t>
      </w:r>
      <w:r w:rsidR="00E91DF9">
        <w:rPr>
          <w:b/>
          <w:sz w:val="32"/>
        </w:rPr>
        <w:t xml:space="preserve"> Ahmad Fahad Alzhrani</w:t>
      </w:r>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14:paraId="0C8B4234" w14:textId="1BE26927" w:rsidR="00EB4834" w:rsidRDefault="00073B0B">
      <w:pPr>
        <w:pStyle w:val="Title"/>
      </w:pPr>
      <w:r>
        <w:t>Lab</w:t>
      </w:r>
      <w:r>
        <w:rPr>
          <w:spacing w:val="-2"/>
        </w:rPr>
        <w:t xml:space="preserve"> </w:t>
      </w:r>
      <w:r w:rsidR="00602654">
        <w:t>8</w:t>
      </w:r>
      <w:r>
        <w:t>:</w:t>
      </w:r>
      <w:r w:rsidR="000C1401">
        <w:t xml:space="preserve"> Floating-Point</w:t>
      </w:r>
    </w:p>
    <w:p w14:paraId="55777D76" w14:textId="77777777" w:rsidR="00EB4834" w:rsidRDefault="00073B0B">
      <w:pPr>
        <w:pStyle w:val="Heading1"/>
        <w:numPr>
          <w:ilvl w:val="0"/>
          <w:numId w:val="1"/>
        </w:numPr>
        <w:tabs>
          <w:tab w:val="left" w:pos="461"/>
        </w:tabs>
        <w:spacing w:before="204"/>
        <w:rPr>
          <w:b w:val="0"/>
        </w:rPr>
      </w:pPr>
      <w:r>
        <w:t>Objectives</w:t>
      </w:r>
      <w:r>
        <w:rPr>
          <w:b w:val="0"/>
        </w:rPr>
        <w:t>:</w:t>
      </w:r>
    </w:p>
    <w:p w14:paraId="38A333EE" w14:textId="318B16DF" w:rsidR="00E91DF9" w:rsidRDefault="000C1401" w:rsidP="00602654">
      <w:pPr>
        <w:pStyle w:val="BodyText"/>
        <w:numPr>
          <w:ilvl w:val="0"/>
          <w:numId w:val="2"/>
        </w:numPr>
        <w:spacing w:before="35"/>
      </w:pPr>
      <w:r>
        <w:t>The standard representation of the floating-point numbers</w:t>
      </w:r>
      <w:r w:rsidR="00602654">
        <w:t xml:space="preserve"> </w:t>
      </w:r>
    </w:p>
    <w:p w14:paraId="7B1CD53E" w14:textId="13E1A43E" w:rsidR="00602654" w:rsidRDefault="000C1401" w:rsidP="00602654">
      <w:pPr>
        <w:pStyle w:val="BodyText"/>
        <w:numPr>
          <w:ilvl w:val="0"/>
          <w:numId w:val="2"/>
        </w:numPr>
        <w:spacing w:before="35"/>
      </w:pPr>
      <w:r>
        <w:t>The importance of the coprocessor 1</w:t>
      </w:r>
    </w:p>
    <w:p w14:paraId="07BB4860" w14:textId="2DF34EC1" w:rsidR="000C1401" w:rsidRDefault="00602654" w:rsidP="000C1401">
      <w:pPr>
        <w:pStyle w:val="BodyText"/>
        <w:numPr>
          <w:ilvl w:val="0"/>
          <w:numId w:val="2"/>
        </w:numPr>
        <w:spacing w:before="35"/>
      </w:pPr>
      <w:r>
        <w:t xml:space="preserve">The </w:t>
      </w:r>
      <w:r w:rsidR="000C1401">
        <w:t>instructions of the floating point</w:t>
      </w:r>
    </w:p>
    <w:p w14:paraId="45CF0689" w14:textId="19CAC7ED" w:rsidR="00602654" w:rsidRDefault="00602654" w:rsidP="00602654">
      <w:pPr>
        <w:pStyle w:val="BodyText"/>
        <w:numPr>
          <w:ilvl w:val="0"/>
          <w:numId w:val="2"/>
        </w:numPr>
        <w:spacing w:before="35"/>
      </w:pPr>
      <w:r>
        <w:t>How</w:t>
      </w:r>
      <w:r w:rsidR="000C1401">
        <w:t xml:space="preserve"> use the branching instructions with floating point</w:t>
      </w:r>
    </w:p>
    <w:p w14:paraId="18599D0C" w14:textId="538D70F1" w:rsidR="00602654" w:rsidRDefault="000C1401" w:rsidP="00602654">
      <w:pPr>
        <w:pStyle w:val="BodyText"/>
        <w:numPr>
          <w:ilvl w:val="0"/>
          <w:numId w:val="2"/>
        </w:numPr>
        <w:spacing w:before="35"/>
      </w:pPr>
      <w:r>
        <w:t>The registers of the floating point</w:t>
      </w:r>
    </w:p>
    <w:p w14:paraId="7432B52C" w14:textId="09251C0C" w:rsidR="000C1401" w:rsidRDefault="000C1401" w:rsidP="00602654">
      <w:pPr>
        <w:pStyle w:val="BodyText"/>
        <w:numPr>
          <w:ilvl w:val="0"/>
          <w:numId w:val="2"/>
        </w:numPr>
        <w:spacing w:before="35"/>
      </w:pPr>
      <w:r>
        <w:t xml:space="preserve">The proper way to use the </w:t>
      </w:r>
      <w:r w:rsidR="002816F0">
        <w:t>floating-point</w:t>
      </w:r>
      <w:r>
        <w:t xml:space="preserve"> registers</w:t>
      </w:r>
    </w:p>
    <w:p w14:paraId="680BFDE3" w14:textId="77777777" w:rsidR="00EB4834" w:rsidRDefault="00073B0B">
      <w:pPr>
        <w:pStyle w:val="Heading1"/>
        <w:numPr>
          <w:ilvl w:val="0"/>
          <w:numId w:val="1"/>
        </w:numPr>
        <w:tabs>
          <w:tab w:val="left" w:pos="461"/>
        </w:tabs>
        <w:rPr>
          <w:b w:val="0"/>
        </w:rPr>
      </w:pPr>
      <w:r>
        <w:t>Introduction</w:t>
      </w:r>
      <w:r>
        <w:rPr>
          <w:b w:val="0"/>
        </w:rPr>
        <w:t>:</w:t>
      </w:r>
    </w:p>
    <w:p w14:paraId="2F17D1CC" w14:textId="467B9FD2" w:rsidR="00EB4834" w:rsidRDefault="00FD0902">
      <w:pPr>
        <w:pStyle w:val="BodyText"/>
        <w:spacing w:before="32"/>
      </w:pPr>
      <w:r>
        <w:t xml:space="preserve">We learned </w:t>
      </w:r>
      <w:r w:rsidR="00602654">
        <w:t>how th</w:t>
      </w:r>
      <w:r w:rsidR="000C1401">
        <w:t xml:space="preserve">e floating point represented in the MIPs and in what standard, and we learned the specified instructions for the floating point and how it can be similar to the integer instructions then we discussed about the coprocessor 1 and </w:t>
      </w:r>
      <w:r w:rsidR="00825160">
        <w:t>its</w:t>
      </w:r>
      <w:r w:rsidR="000C1401">
        <w:t xml:space="preserve"> usage in the </w:t>
      </w:r>
      <w:bookmarkStart w:id="0" w:name="_GoBack"/>
      <w:bookmarkEnd w:id="0"/>
      <w:r w:rsidR="007F07AC">
        <w:t>floating-point</w:t>
      </w:r>
      <w:r w:rsidR="000C1401">
        <w:t xml:space="preserve"> operations.</w:t>
      </w:r>
    </w:p>
    <w:p w14:paraId="3FD83AE7" w14:textId="77777777" w:rsidR="00EB4834" w:rsidRDefault="00073B0B">
      <w:pPr>
        <w:pStyle w:val="Heading1"/>
        <w:numPr>
          <w:ilvl w:val="0"/>
          <w:numId w:val="1"/>
        </w:numPr>
        <w:tabs>
          <w:tab w:val="left" w:pos="461"/>
        </w:tabs>
        <w:rPr>
          <w:b w:val="0"/>
        </w:rPr>
      </w:pPr>
      <w:r>
        <w:t>Tasks</w:t>
      </w:r>
      <w:r>
        <w:rPr>
          <w:b w:val="0"/>
        </w:rPr>
        <w:t>:</w:t>
      </w:r>
    </w:p>
    <w:p w14:paraId="655887CF" w14:textId="17A75CD7" w:rsidR="00EB4834" w:rsidRDefault="00073B0B">
      <w:pPr>
        <w:pStyle w:val="BodyText"/>
        <w:tabs>
          <w:tab w:val="left" w:pos="1900"/>
        </w:tabs>
        <w:spacing w:before="35" w:line="259" w:lineRule="auto"/>
        <w:ind w:right="335"/>
      </w:pPr>
      <w:r>
        <w:t>Task1</w:t>
      </w:r>
      <w:r>
        <w:tab/>
        <w:t xml:space="preserve">Requirement: </w:t>
      </w:r>
      <w:r w:rsidR="000C1401">
        <w:t>reading two floating point and do arithmetic on them</w:t>
      </w:r>
    </w:p>
    <w:p w14:paraId="105EEC84" w14:textId="77777777" w:rsidR="00E91DF9" w:rsidRDefault="00E91DF9">
      <w:pPr>
        <w:pStyle w:val="BodyText"/>
        <w:tabs>
          <w:tab w:val="left" w:pos="1900"/>
        </w:tabs>
        <w:spacing w:before="35" w:line="259" w:lineRule="auto"/>
        <w:ind w:right="335"/>
      </w:pPr>
    </w:p>
    <w:p w14:paraId="24A42F0A" w14:textId="16504D14" w:rsidR="00E91DF9" w:rsidRDefault="00073B0B" w:rsidP="0047770C">
      <w:pPr>
        <w:pStyle w:val="BodyText"/>
        <w:tabs>
          <w:tab w:val="left" w:pos="1900"/>
        </w:tabs>
        <w:spacing w:line="259" w:lineRule="auto"/>
        <w:ind w:right="2706" w:firstLine="1439"/>
      </w:pPr>
      <w:r>
        <w:t xml:space="preserve">Approach: </w:t>
      </w:r>
      <w:r w:rsidR="00A619C1">
        <w:t>firstly,</w:t>
      </w:r>
      <w:r w:rsidR="00D16756">
        <w:t xml:space="preserve"> </w:t>
      </w:r>
      <w:r w:rsidR="000C1401">
        <w:t xml:space="preserve">we read the two specified </w:t>
      </w:r>
      <w:r w:rsidR="002816F0">
        <w:t>floating-point</w:t>
      </w:r>
      <w:r w:rsidR="000C1401">
        <w:t xml:space="preserve"> numbers then we divide them and compare them if it is positive then multiply by 8 then take the square root and if it is less than 0 then we multiply by -1 and take the root then multiply by 3.14 </w:t>
      </w:r>
    </w:p>
    <w:p w14:paraId="49AD571E" w14:textId="77777777" w:rsidR="00E91DF9" w:rsidRDefault="00E91DF9">
      <w:pPr>
        <w:pStyle w:val="BodyText"/>
        <w:tabs>
          <w:tab w:val="left" w:pos="1900"/>
        </w:tabs>
        <w:spacing w:line="259" w:lineRule="auto"/>
        <w:ind w:right="2706" w:firstLine="1439"/>
      </w:pPr>
    </w:p>
    <w:p w14:paraId="19F3F47D" w14:textId="31AECEDA" w:rsidR="00EB4834" w:rsidRDefault="00073B0B" w:rsidP="00E91DF9">
      <w:pPr>
        <w:pStyle w:val="BodyText"/>
        <w:tabs>
          <w:tab w:val="left" w:pos="1900"/>
        </w:tabs>
        <w:spacing w:line="259" w:lineRule="auto"/>
        <w:ind w:right="2706"/>
      </w:pPr>
      <w:r>
        <w:t>Task2</w:t>
      </w:r>
      <w:r>
        <w:tab/>
        <w:t>Requirement:</w:t>
      </w:r>
      <w:r w:rsidR="000C1401">
        <w:t xml:space="preserve"> reading 12 floating point then find the average of them </w:t>
      </w:r>
    </w:p>
    <w:p w14:paraId="3EF72A0A" w14:textId="77777777" w:rsidR="00E91DF9" w:rsidRDefault="00E91DF9" w:rsidP="00E91DF9">
      <w:pPr>
        <w:pStyle w:val="BodyText"/>
        <w:tabs>
          <w:tab w:val="left" w:pos="1900"/>
        </w:tabs>
        <w:spacing w:line="259" w:lineRule="auto"/>
        <w:ind w:right="2706"/>
      </w:pPr>
    </w:p>
    <w:p w14:paraId="2B14982D" w14:textId="0C498F36" w:rsidR="00EB4834" w:rsidRDefault="00073B0B">
      <w:pPr>
        <w:pStyle w:val="BodyText"/>
        <w:ind w:left="1900"/>
      </w:pPr>
      <w:r>
        <w:t>Approach</w:t>
      </w:r>
      <w:r w:rsidR="00CB34C3">
        <w:t xml:space="preserve">: </w:t>
      </w:r>
      <w:r w:rsidR="002A4333">
        <w:t xml:space="preserve">we </w:t>
      </w:r>
      <w:r w:rsidR="000C1401">
        <w:t xml:space="preserve">create a loop that read the 12 floating point and add them to each other like the integer numbers and then at the finish of the loop we move the integer 12 to the c1 and then make it floating point then we divide and find the average  </w:t>
      </w:r>
    </w:p>
    <w:p w14:paraId="501EC852" w14:textId="77777777" w:rsidR="00EB4834" w:rsidRDefault="00073B0B">
      <w:pPr>
        <w:pStyle w:val="Heading1"/>
        <w:numPr>
          <w:ilvl w:val="0"/>
          <w:numId w:val="1"/>
        </w:numPr>
        <w:tabs>
          <w:tab w:val="left" w:pos="461"/>
        </w:tabs>
        <w:spacing w:before="26"/>
        <w:rPr>
          <w:b w:val="0"/>
        </w:rPr>
      </w:pPr>
      <w:r>
        <w:t>Conclusion</w:t>
      </w:r>
      <w:r>
        <w:rPr>
          <w:b w:val="0"/>
        </w:rPr>
        <w:t>:</w:t>
      </w:r>
    </w:p>
    <w:p w14:paraId="47F7C0B0" w14:textId="5755C51A" w:rsidR="00EB4834" w:rsidRDefault="00D42B3F">
      <w:pPr>
        <w:pStyle w:val="BodyText"/>
        <w:spacing w:before="34"/>
      </w:pPr>
      <w:r>
        <w:t>Firstly,</w:t>
      </w:r>
      <w:r w:rsidR="00F160B5">
        <w:t xml:space="preserve"> </w:t>
      </w:r>
      <w:r w:rsidR="00A619C1">
        <w:t xml:space="preserve">we learned the definitions </w:t>
      </w:r>
      <w:r w:rsidR="000C1401">
        <w:t>of the floating point and how it is used in ieee</w:t>
      </w:r>
      <w:r w:rsidR="002816F0">
        <w:t xml:space="preserve"> 754 and the two possible ways to represent it as double or single floating point, then we saw the </w:t>
      </w:r>
      <w:r w:rsidR="0072025B">
        <w:t>floating-point</w:t>
      </w:r>
      <w:r w:rsidR="002816F0">
        <w:t xml:space="preserve"> instructions and it is used differently, then we did a live example which helped to understand the subject in better way.</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07F5B"/>
    <w:rsid w:val="00073B0B"/>
    <w:rsid w:val="000C1401"/>
    <w:rsid w:val="00173655"/>
    <w:rsid w:val="001B05C4"/>
    <w:rsid w:val="002816F0"/>
    <w:rsid w:val="002A4333"/>
    <w:rsid w:val="0037404D"/>
    <w:rsid w:val="0046131F"/>
    <w:rsid w:val="0047770C"/>
    <w:rsid w:val="004B3ACE"/>
    <w:rsid w:val="00602654"/>
    <w:rsid w:val="00610475"/>
    <w:rsid w:val="00615EEB"/>
    <w:rsid w:val="00632A10"/>
    <w:rsid w:val="0072025B"/>
    <w:rsid w:val="00750E23"/>
    <w:rsid w:val="007B6FB7"/>
    <w:rsid w:val="007F07AC"/>
    <w:rsid w:val="007F5A56"/>
    <w:rsid w:val="00825160"/>
    <w:rsid w:val="008849C4"/>
    <w:rsid w:val="00975C6E"/>
    <w:rsid w:val="00A619C1"/>
    <w:rsid w:val="00C00EA1"/>
    <w:rsid w:val="00CB34C3"/>
    <w:rsid w:val="00D16756"/>
    <w:rsid w:val="00D2330F"/>
    <w:rsid w:val="00D33D70"/>
    <w:rsid w:val="00D42B3F"/>
    <w:rsid w:val="00E91DF9"/>
    <w:rsid w:val="00EB4834"/>
    <w:rsid w:val="00F160B5"/>
    <w:rsid w:val="00FD0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E73F"/>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1675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CCM Student</cp:lastModifiedBy>
  <cp:revision>58</cp:revision>
  <dcterms:created xsi:type="dcterms:W3CDTF">2022-01-24T12:49:00Z</dcterms:created>
  <dcterms:modified xsi:type="dcterms:W3CDTF">2022-03-14T12:29:00Z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