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p>
    <w:p>
      <w:pPr>
        <w:pStyle w:val="Heading"/>
      </w:pPr>
    </w:p>
    <w:p>
      <w:pPr>
        <w:pStyle w:val="Heading"/>
        <w:jc w:val="center"/>
        <w:rPr>
          <w:sz w:val="36"/>
          <w:szCs w:val="36"/>
        </w:rPr>
      </w:pPr>
      <w:r>
        <w:rPr>
          <w:sz w:val="36"/>
          <w:szCs w:val="36"/>
          <w:rtl w:val="0"/>
          <w:lang w:val="en-US"/>
        </w:rPr>
        <w:t>Biweekly Progress Report</w:t>
      </w:r>
    </w:p>
    <w:p>
      <w:pPr>
        <w:pStyle w:val="Body"/>
      </w:pPr>
    </w:p>
    <w:p>
      <w:pPr>
        <w:pStyle w:val="Body"/>
      </w:pPr>
    </w:p>
    <w:p>
      <w:pPr>
        <w:pStyle w:val="Body"/>
        <w:rPr>
          <w:b w:val="1"/>
          <w:bCs w:val="1"/>
          <w:sz w:val="24"/>
          <w:szCs w:val="24"/>
        </w:rPr>
      </w:pPr>
      <w:r>
        <w:rPr>
          <w:rFonts w:cs="Arial Unicode MS" w:eastAsia="Arial Unicode MS"/>
          <w:b w:val="1"/>
          <w:bCs w:val="1"/>
          <w:sz w:val="24"/>
          <w:szCs w:val="24"/>
          <w:rtl w:val="0"/>
        </w:rPr>
        <w:t xml:space="preserve">PROJECT NAME: </w:t>
      </w:r>
      <w:r>
        <w:rPr>
          <w:rFonts w:cs="Arial Unicode MS" w:eastAsia="Arial Unicode MS"/>
          <w:rtl w:val="0"/>
          <w:lang w:val="en-US"/>
        </w:rPr>
        <w:t>P11</w:t>
      </w:r>
      <w:r>
        <w:rPr>
          <w:rFonts w:cs="Arial Unicode MS" w:eastAsia="Arial Unicode MS"/>
          <w:rtl w:val="0"/>
        </w:rPr>
        <w:t xml:space="preserve">: </w:t>
      </w:r>
      <w:r>
        <w:rPr>
          <w:rFonts w:cs="Arial Unicode MS" w:eastAsia="Arial Unicode MS"/>
          <w:rtl w:val="0"/>
          <w:lang w:val="en-US"/>
        </w:rPr>
        <w:t>Blood Donation System</w:t>
      </w:r>
    </w:p>
    <w:p>
      <w:pPr>
        <w:pStyle w:val="Body"/>
      </w:pPr>
      <w:r>
        <w:rPr>
          <w:rFonts w:cs="Arial Unicode MS" w:eastAsia="Arial Unicode MS"/>
          <w:sz w:val="24"/>
          <w:szCs w:val="24"/>
          <w:rtl w:val="0"/>
          <w:lang w:val="de-DE"/>
        </w:rPr>
        <w:t xml:space="preserve">Report Date: </w:t>
      </w:r>
      <w:r>
        <w:rPr>
          <w:rFonts w:cs="Arial Unicode MS" w:eastAsia="Arial Unicode MS"/>
          <w:sz w:val="24"/>
          <w:szCs w:val="24"/>
          <w:rtl w:val="0"/>
          <w:lang w:val="en-US"/>
        </w:rPr>
        <w:t>10</w:t>
      </w:r>
      <w:r>
        <w:rPr>
          <w:rFonts w:cs="Arial Unicode MS" w:eastAsia="Arial Unicode MS"/>
          <w:sz w:val="24"/>
          <w:szCs w:val="24"/>
          <w:rtl w:val="0"/>
        </w:rPr>
        <w:t>/</w:t>
      </w:r>
      <w:r>
        <w:rPr>
          <w:rFonts w:cs="Arial Unicode MS" w:eastAsia="Arial Unicode MS"/>
          <w:sz w:val="24"/>
          <w:szCs w:val="24"/>
          <w:rtl w:val="0"/>
          <w:lang w:val="en-US"/>
        </w:rPr>
        <w:t>11</w:t>
      </w:r>
      <w:r>
        <w:rPr>
          <w:rFonts w:cs="Arial Unicode MS" w:eastAsia="Arial Unicode MS"/>
          <w:sz w:val="24"/>
          <w:szCs w:val="24"/>
          <w:rtl w:val="0"/>
        </w:rPr>
        <w:t>/</w:t>
      </w:r>
      <w:r>
        <w:rPr>
          <w:rFonts w:cs="Arial Unicode MS" w:eastAsia="Arial Unicode MS"/>
          <w:sz w:val="24"/>
          <w:szCs w:val="24"/>
          <w:rtl w:val="0"/>
          <w:lang w:val="en-US"/>
        </w:rPr>
        <w:t>2021</w:t>
      </w:r>
      <w:r>
        <w:rPr>
          <w:sz w:val="24"/>
          <w:szCs w:val="24"/>
        </w:rPr>
        <w:tab/>
      </w:r>
    </w:p>
    <w:p>
      <w:pPr>
        <w:pStyle w:val="Body"/>
        <w:jc w:val="both"/>
        <w:rPr>
          <w:sz w:val="22"/>
          <w:szCs w:val="22"/>
        </w:rPr>
      </w:pPr>
    </w:p>
    <w:p>
      <w:pPr>
        <w:pStyle w:val="Heading"/>
        <w:numPr>
          <w:ilvl w:val="0"/>
          <w:numId w:val="2"/>
        </w:numPr>
        <w:bidi w:val="0"/>
        <w:ind w:right="0"/>
        <w:jc w:val="left"/>
        <w:rPr>
          <w:sz w:val="28"/>
          <w:szCs w:val="28"/>
          <w:rtl w:val="0"/>
          <w:lang w:val="en-US"/>
        </w:rPr>
      </w:pPr>
      <w:r>
        <w:rPr>
          <w:sz w:val="28"/>
          <w:szCs w:val="28"/>
          <w:rtl w:val="0"/>
          <w:lang w:val="en-US"/>
        </w:rPr>
        <w:t>Tasks completed</w:t>
      </w:r>
    </w:p>
    <w:p>
      <w:pPr>
        <w:pStyle w:val="Heading"/>
        <w:ind w:left="360" w:firstLine="0"/>
        <w:rPr>
          <w:b w:val="0"/>
          <w:bCs w:val="0"/>
        </w:rPr>
      </w:pPr>
      <w:r>
        <w:rPr>
          <w:b w:val="0"/>
          <w:bCs w:val="0"/>
          <w:rtl w:val="0"/>
          <w:lang w:val="en-US"/>
        </w:rPr>
        <w:t>&lt;List down the items completed in the past two weeks&gt;</w:t>
      </w:r>
    </w:p>
    <w:p>
      <w:pPr>
        <w:pStyle w:val="Body"/>
      </w:pPr>
    </w:p>
    <w:tbl>
      <w:tblPr>
        <w:tblW w:w="86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46"/>
        <w:gridCol w:w="7784"/>
      </w:tblGrid>
      <w:tr>
        <w:tblPrEx>
          <w:shd w:val="clear" w:color="auto" w:fill="cdd4e9"/>
        </w:tblPrEx>
        <w:trPr>
          <w:trHeight w:val="222"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w:pPr>
            <w:r>
              <w:rPr>
                <w:b w:val="1"/>
                <w:bCs w:val="1"/>
                <w:shd w:val="nil" w:color="auto" w:fill="auto"/>
                <w:rtl w:val="0"/>
                <w:lang w:val="en-US"/>
              </w:rPr>
              <w:t>Sr#1</w:t>
            </w:r>
          </w:p>
        </w:tc>
        <w:tc>
          <w:tcPr>
            <w:tcW w:type="dxa" w:w="7784"/>
            <w:tcBorders>
              <w:top w:val="single" w:color="000000" w:sz="4" w:space="0" w:shadow="0" w:frame="0"/>
              <w:left w:val="single" w:color="000000" w:sz="4" w:space="0" w:shadow="0" w:frame="0"/>
              <w:bottom w:val="single" w:color="000000" w:sz="2" w:space="0" w:shadow="0" w:frame="0"/>
              <w:right w:val="single" w:color="000000" w:sz="4" w:space="0" w:shadow="0" w:frame="0"/>
            </w:tcBorders>
            <w:shd w:val="clear" w:color="auto" w:fill="aeaaaa"/>
            <w:tcMar>
              <w:top w:type="dxa" w:w="80"/>
              <w:left w:type="dxa" w:w="80"/>
              <w:bottom w:type="dxa" w:w="80"/>
              <w:right w:type="dxa" w:w="80"/>
            </w:tcMar>
            <w:vAlign w:val="top"/>
          </w:tcPr>
          <w:p>
            <w:pPr>
              <w:pStyle w:val="Body"/>
            </w:pPr>
            <w:r>
              <w:rPr>
                <w:b w:val="1"/>
                <w:bCs w:val="1"/>
                <w:shd w:val="nil" w:color="auto" w:fill="auto"/>
                <w:rtl w:val="0"/>
                <w:lang w:val="en-US"/>
              </w:rPr>
              <w:t>Task</w:t>
            </w:r>
          </w:p>
        </w:tc>
      </w:tr>
      <w:tr>
        <w:tblPrEx>
          <w:shd w:val="clear" w:color="auto" w:fill="cdd4e9"/>
        </w:tblPrEx>
        <w:trPr>
          <w:trHeight w:val="244"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Times New Roman" w:hAnsi="Times New Roman"/>
                <w:rtl w:val="0"/>
              </w:rPr>
              <w:t>1</w:t>
            </w:r>
          </w:p>
        </w:tc>
        <w:tc>
          <w:tcPr>
            <w:tcW w:type="dxa" w:w="778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sz w:val="22"/>
                <w:szCs w:val="22"/>
                <w:u w:color="000000"/>
                <w:shd w:val="nil" w:color="auto" w:fill="auto"/>
                <w:rtl w:val="0"/>
                <w:lang w:val="en-US"/>
                <w14:textOutline w14:w="12700" w14:cap="flat">
                  <w14:noFill/>
                  <w14:miter w14:lim="400000"/>
                </w14:textOutline>
              </w:rPr>
              <w:t>Complete high level Architecture and risk analysis document.</w:t>
            </w:r>
          </w:p>
        </w:tc>
      </w:tr>
      <w:tr>
        <w:tblPrEx>
          <w:shd w:val="clear" w:color="auto" w:fill="cdd4e9"/>
        </w:tblPrEx>
        <w:trPr>
          <w:trHeight w:val="244"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2</w:t>
            </w:r>
          </w:p>
        </w:tc>
        <w:tc>
          <w:tcPr>
            <w:tcW w:type="dxa" w:w="778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sz w:val="22"/>
                <w:szCs w:val="22"/>
                <w:u w:color="000000"/>
                <w:shd w:val="nil" w:color="auto" w:fill="auto"/>
                <w:rtl w:val="0"/>
                <w:lang w:val="en-US"/>
                <w14:textOutline w14:w="12700" w14:cap="flat">
                  <w14:noFill/>
                  <w14:miter w14:lim="400000"/>
                </w14:textOutline>
              </w:rPr>
              <w:t>Complete Software Process selection and project plan document.</w:t>
            </w:r>
          </w:p>
        </w:tc>
      </w:tr>
      <w:tr>
        <w:tblPrEx>
          <w:shd w:val="clear" w:color="auto" w:fill="cdd4e9"/>
        </w:tblPrEx>
        <w:trPr>
          <w:trHeight w:val="244"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3</w:t>
            </w:r>
          </w:p>
        </w:tc>
        <w:tc>
          <w:tcPr>
            <w:tcW w:type="dxa" w:w="778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Helvetica Neue" w:hAnsi="Helvetica Neue"/>
                <w:sz w:val="20"/>
                <w:szCs w:val="20"/>
                <w:shd w:val="nil" w:color="auto" w:fill="auto"/>
                <w:rtl w:val="0"/>
                <w:lang w:val="en-US"/>
                <w14:textOutline w14:w="12700" w14:cap="flat">
                  <w14:noFill/>
                  <w14:miter w14:lim="400000"/>
                </w14:textOutline>
              </w:rPr>
              <w:t>Incorporate</w:t>
            </w:r>
            <w:r>
              <w:rPr>
                <w:rFonts w:ascii="Helvetica Neue" w:hAnsi="Helvetica Neue"/>
                <w:sz w:val="20"/>
                <w:szCs w:val="20"/>
                <w:shd w:val="nil" w:color="auto" w:fill="auto"/>
                <w:rtl w:val="0"/>
                <w:lang w:val="en-US"/>
                <w14:textOutline w14:w="12700" w14:cap="flat">
                  <w14:noFill/>
                  <w14:miter w14:lim="400000"/>
                </w14:textOutline>
              </w:rPr>
              <w:t>d</w:t>
            </w:r>
            <w:r>
              <w:rPr>
                <w:rFonts w:ascii="Helvetica Neue" w:hAnsi="Helvetica Neue"/>
                <w:sz w:val="20"/>
                <w:szCs w:val="20"/>
                <w:shd w:val="nil" w:color="auto" w:fill="auto"/>
                <w:rtl w:val="0"/>
                <w:lang w:val="en-US"/>
                <w14:textOutline w14:w="12700" w14:cap="flat">
                  <w14:noFill/>
                  <w14:miter w14:lim="400000"/>
                </w14:textOutline>
              </w:rPr>
              <w:t xml:space="preserve"> review on both documents.</w:t>
            </w:r>
          </w:p>
        </w:tc>
      </w:tr>
      <w:tr>
        <w:tblPrEx>
          <w:shd w:val="clear" w:color="auto" w:fill="cdd4e9"/>
        </w:tblPrEx>
        <w:trPr>
          <w:trHeight w:val="244"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4</w:t>
            </w:r>
          </w:p>
        </w:tc>
        <w:tc>
          <w:tcPr>
            <w:tcW w:type="dxa" w:w="7784"/>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Helvetica Neue" w:hAnsi="Helvetica Neue"/>
                <w:sz w:val="20"/>
                <w:szCs w:val="20"/>
                <w:shd w:val="nil" w:color="auto" w:fill="auto"/>
                <w:rtl w:val="0"/>
                <w:lang w:val="en-US"/>
                <w14:textOutline w14:w="12700" w14:cap="flat">
                  <w14:noFill/>
                  <w14:miter w14:lim="400000"/>
                </w14:textOutline>
              </w:rPr>
              <w:t>Start</w:t>
            </w:r>
            <w:r>
              <w:rPr>
                <w:rFonts w:ascii="Helvetica Neue" w:hAnsi="Helvetica Neue"/>
                <w:sz w:val="20"/>
                <w:szCs w:val="20"/>
                <w:shd w:val="nil" w:color="auto" w:fill="auto"/>
                <w:rtl w:val="0"/>
                <w:lang w:val="en-US"/>
                <w14:textOutline w14:w="12700" w14:cap="flat">
                  <w14:noFill/>
                  <w14:miter w14:lim="400000"/>
                </w14:textOutline>
              </w:rPr>
              <w:t>ed</w:t>
            </w:r>
            <w:r>
              <w:rPr>
                <w:rFonts w:ascii="Helvetica Neue" w:hAnsi="Helvetica Neue"/>
                <w:sz w:val="20"/>
                <w:szCs w:val="20"/>
                <w:shd w:val="nil" w:color="auto" w:fill="auto"/>
                <w:rtl w:val="0"/>
                <w:lang w:val="en-US"/>
                <w14:textOutline w14:w="12700" w14:cap="flat">
                  <w14:noFill/>
                  <w14:miter w14:lim="400000"/>
                </w14:textOutline>
              </w:rPr>
              <w:t xml:space="preserve"> prototyping.</w:t>
            </w:r>
          </w:p>
        </w:tc>
      </w:tr>
    </w:tbl>
    <w:p>
      <w:pPr>
        <w:pStyle w:val="Body"/>
        <w:widowControl w:val="0"/>
      </w:pPr>
    </w:p>
    <w:p>
      <w:pPr>
        <w:pStyle w:val="Heading"/>
        <w:rPr>
          <w:sz w:val="28"/>
          <w:szCs w:val="28"/>
        </w:rPr>
      </w:pPr>
    </w:p>
    <w:p>
      <w:pPr>
        <w:pStyle w:val="Heading"/>
        <w:numPr>
          <w:ilvl w:val="0"/>
          <w:numId w:val="3"/>
        </w:numPr>
        <w:bidi w:val="0"/>
        <w:ind w:right="0"/>
        <w:jc w:val="left"/>
        <w:rPr>
          <w:sz w:val="28"/>
          <w:szCs w:val="28"/>
          <w:rtl w:val="0"/>
          <w:lang w:val="en-US"/>
        </w:rPr>
      </w:pPr>
      <w:r>
        <w:rPr>
          <w:sz w:val="28"/>
          <w:szCs w:val="28"/>
          <w:rtl w:val="0"/>
          <w:lang w:val="en-US"/>
        </w:rPr>
        <w:t>Tasks in progress and to be done</w:t>
      </w:r>
    </w:p>
    <w:p>
      <w:pPr>
        <w:pStyle w:val="Body"/>
      </w:pPr>
    </w:p>
    <w:p>
      <w:pPr>
        <w:pStyle w:val="Heading"/>
        <w:ind w:left="360" w:firstLine="0"/>
        <w:rPr>
          <w:b w:val="0"/>
          <w:bCs w:val="0"/>
        </w:rPr>
      </w:pPr>
      <w:r>
        <w:rPr>
          <w:b w:val="0"/>
          <w:bCs w:val="0"/>
          <w:rtl w:val="0"/>
          <w:lang w:val="en-US"/>
        </w:rPr>
        <w:t>&lt;List down the items currently in progress and the items that will be completed in the next two weeks&gt;</w:t>
      </w:r>
    </w:p>
    <w:p>
      <w:pPr>
        <w:pStyle w:val="Body"/>
      </w:pPr>
    </w:p>
    <w:tbl>
      <w:tblPr>
        <w:tblW w:w="86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46"/>
        <w:gridCol w:w="7784"/>
      </w:tblGrid>
      <w:tr>
        <w:tblPrEx>
          <w:shd w:val="clear" w:color="auto" w:fill="cdd4e9"/>
        </w:tblPrEx>
        <w:trPr>
          <w:trHeight w:val="222"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w:pPr>
            <w:r>
              <w:rPr>
                <w:b w:val="1"/>
                <w:bCs w:val="1"/>
                <w:shd w:val="nil" w:color="auto" w:fill="auto"/>
                <w:rtl w:val="0"/>
                <w:lang w:val="en-US"/>
              </w:rPr>
              <w:t>Sr#1</w:t>
            </w: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w:pPr>
            <w:r>
              <w:rPr>
                <w:b w:val="1"/>
                <w:bCs w:val="1"/>
                <w:shd w:val="nil" w:color="auto" w:fill="auto"/>
                <w:rtl w:val="0"/>
                <w:lang w:val="en-US"/>
              </w:rPr>
              <w:t>Task</w:t>
            </w:r>
          </w:p>
        </w:tc>
      </w:tr>
      <w:tr>
        <w:tblPrEx>
          <w:shd w:val="clear" w:color="auto" w:fill="cdd4e9"/>
        </w:tblPrEx>
        <w:trPr>
          <w:trHeight w:val="222"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Times New Roman" w:hAnsi="Times New Roman"/>
                <w:rtl w:val="0"/>
              </w:rPr>
              <w:t>1</w:t>
            </w: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Complete initial prototype</w:t>
            </w:r>
          </w:p>
        </w:tc>
      </w:tr>
      <w:tr>
        <w:tblPrEx>
          <w:shd w:val="clear" w:color="auto" w:fill="cdd4e9"/>
        </w:tblPrEx>
        <w:trPr>
          <w:trHeight w:val="222"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2</w:t>
            </w: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Receive feedback</w:t>
            </w:r>
          </w:p>
        </w:tc>
      </w:tr>
      <w:tr>
        <w:tblPrEx>
          <w:shd w:val="clear" w:color="auto" w:fill="cdd4e9"/>
        </w:tblPrEx>
        <w:trPr>
          <w:trHeight w:val="222"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Times New Roman" w:eastAsia="Arial Unicode MS"/>
                <w:rtl w:val="0"/>
              </w:rPr>
              <w:t>3</w:t>
            </w: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Start detailed system architecture and design</w:t>
            </w:r>
          </w:p>
        </w:tc>
      </w:tr>
    </w:tbl>
    <w:p>
      <w:pPr>
        <w:pStyle w:val="Body"/>
        <w:widowControl w:val="0"/>
      </w:pPr>
    </w:p>
    <w:p>
      <w:pPr>
        <w:pStyle w:val="Heading"/>
        <w:rPr>
          <w:sz w:val="28"/>
          <w:szCs w:val="28"/>
        </w:rPr>
      </w:pPr>
    </w:p>
    <w:p>
      <w:pPr>
        <w:pStyle w:val="Heading"/>
        <w:numPr>
          <w:ilvl w:val="0"/>
          <w:numId w:val="4"/>
        </w:numPr>
        <w:bidi w:val="0"/>
        <w:ind w:right="0"/>
        <w:jc w:val="left"/>
        <w:rPr>
          <w:sz w:val="28"/>
          <w:szCs w:val="28"/>
          <w:rtl w:val="0"/>
          <w:lang w:val="en-US"/>
        </w:rPr>
      </w:pPr>
      <w:r>
        <w:rPr>
          <w:sz w:val="28"/>
          <w:szCs w:val="28"/>
          <w:rtl w:val="0"/>
          <w:lang w:val="en-US"/>
        </w:rPr>
        <w:t>Outstanding Issues</w:t>
      </w:r>
    </w:p>
    <w:p>
      <w:pPr>
        <w:pStyle w:val="Body"/>
      </w:pPr>
    </w:p>
    <w:p>
      <w:pPr>
        <w:pStyle w:val="Heading"/>
        <w:ind w:left="360" w:firstLine="0"/>
        <w:rPr>
          <w:b w:val="0"/>
          <w:bCs w:val="0"/>
        </w:rPr>
      </w:pPr>
      <w:r>
        <w:rPr>
          <w:b w:val="0"/>
          <w:bCs w:val="0"/>
          <w:rtl w:val="0"/>
          <w:lang w:val="en-US"/>
        </w:rPr>
        <w:t>&lt;List down any outstanding issues that needs to be addressed&gt;</w:t>
      </w:r>
    </w:p>
    <w:p>
      <w:pPr>
        <w:pStyle w:val="Body"/>
      </w:pPr>
    </w:p>
    <w:tbl>
      <w:tblPr>
        <w:tblW w:w="86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46"/>
        <w:gridCol w:w="7784"/>
      </w:tblGrid>
      <w:tr>
        <w:tblPrEx>
          <w:shd w:val="clear" w:color="auto" w:fill="cdd4e9"/>
        </w:tblPrEx>
        <w:trPr>
          <w:trHeight w:val="222"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w:pPr>
            <w:r>
              <w:rPr>
                <w:b w:val="1"/>
                <w:bCs w:val="1"/>
                <w:shd w:val="nil" w:color="auto" w:fill="auto"/>
                <w:rtl w:val="0"/>
                <w:lang w:val="en-US"/>
              </w:rPr>
              <w:t>Sr#1</w:t>
            </w: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w:pPr>
            <w:r>
              <w:rPr>
                <w:b w:val="1"/>
                <w:bCs w:val="1"/>
                <w:shd w:val="nil" w:color="auto" w:fill="auto"/>
                <w:rtl w:val="0"/>
                <w:lang w:val="en-US"/>
              </w:rPr>
              <w:t>Issue</w:t>
            </w:r>
          </w:p>
        </w:tc>
      </w:tr>
      <w:tr>
        <w:tblPrEx>
          <w:shd w:val="clear" w:color="auto" w:fill="cdd4e9"/>
        </w:tblPrEx>
        <w:trPr>
          <w:trHeight w:val="222"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Heading"/>
        <w:rPr>
          <w:sz w:val="28"/>
          <w:szCs w:val="28"/>
        </w:rPr>
      </w:pPr>
    </w:p>
    <w:p>
      <w:pPr>
        <w:pStyle w:val="Heading"/>
        <w:numPr>
          <w:ilvl w:val="0"/>
          <w:numId w:val="5"/>
        </w:numPr>
        <w:bidi w:val="0"/>
        <w:ind w:right="0"/>
        <w:jc w:val="left"/>
        <w:rPr>
          <w:sz w:val="28"/>
          <w:szCs w:val="28"/>
          <w:rtl w:val="0"/>
          <w:lang w:val="en-US"/>
        </w:rPr>
      </w:pPr>
      <w:r>
        <w:rPr>
          <w:sz w:val="28"/>
          <w:szCs w:val="28"/>
          <w:rtl w:val="0"/>
          <w:lang w:val="en-US"/>
        </w:rPr>
        <w:t>Decision List</w:t>
      </w:r>
    </w:p>
    <w:p>
      <w:pPr>
        <w:pStyle w:val="Body"/>
      </w:pPr>
    </w:p>
    <w:p>
      <w:pPr>
        <w:pStyle w:val="Heading"/>
        <w:ind w:left="360" w:firstLine="0"/>
        <w:rPr>
          <w:b w:val="0"/>
          <w:bCs w:val="0"/>
        </w:rPr>
      </w:pPr>
      <w:r>
        <w:rPr>
          <w:b w:val="0"/>
          <w:bCs w:val="0"/>
          <w:rtl w:val="0"/>
          <w:lang w:val="en-US"/>
        </w:rPr>
        <w:t>&lt;Sometimes the team may take decisions that requires changes in the development strategy. For instance, there may be changes in requirements, development tools may need to be switched etc. Similar decisions should be listed here. All decisions require approval from the instructors&gt;</w:t>
      </w:r>
    </w:p>
    <w:p>
      <w:pPr>
        <w:pStyle w:val="Body"/>
      </w:pPr>
    </w:p>
    <w:tbl>
      <w:tblPr>
        <w:tblW w:w="86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13"/>
        <w:gridCol w:w="7217"/>
      </w:tblGrid>
      <w:tr>
        <w:tblPrEx>
          <w:shd w:val="clear" w:color="auto" w:fill="cdd4e9"/>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w:pPr>
            <w:r>
              <w:rPr>
                <w:b w:val="1"/>
                <w:bCs w:val="1"/>
                <w:shd w:val="nil" w:color="auto" w:fill="auto"/>
                <w:rtl w:val="0"/>
                <w:lang w:val="en-US"/>
              </w:rPr>
              <w:t>Date</w:t>
            </w:r>
          </w:p>
        </w:tc>
        <w:tc>
          <w:tcPr>
            <w:tcW w:type="dxa" w:w="7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w:pPr>
            <w:r>
              <w:rPr>
                <w:b w:val="1"/>
                <w:bCs w:val="1"/>
                <w:shd w:val="nil" w:color="auto" w:fill="auto"/>
                <w:rtl w:val="0"/>
                <w:lang w:val="en-US"/>
              </w:rPr>
              <w:t xml:space="preserve">Decision </w:t>
            </w:r>
          </w:p>
        </w:tc>
      </w:tr>
      <w:tr>
        <w:tblPrEx>
          <w:shd w:val="clear" w:color="auto" w:fill="cdd4e9"/>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Body"/>
      </w:pPr>
    </w:p>
    <w:p>
      <w:pPr>
        <w:pStyle w:val="Body"/>
      </w:p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bidi w:val="0"/>
      <w:ind w:left="0" w:right="0" w:firstLine="0"/>
      <w:jc w:val="right"/>
      <w:rPr>
        <w:rtl w:val="0"/>
      </w:rPr>
    </w:pPr>
    <w:r>
      <w:rPr>
        <w:rFonts w:ascii="Times New Roman" w:cs="Times New Roman" w:hAnsi="Times New Roman" w:eastAsia="Times New Roman"/>
      </w:rPr>
      <w:tab/>
      <w:tab/>
    </w:r>
    <w:r>
      <w:rPr>
        <w:rFonts w:ascii="Arial" w:hAnsi="Arial"/>
        <w:shd w:val="nil" w:color="auto" w:fill="auto"/>
        <w:rtl w:val="0"/>
        <w:lang w:val="en-US"/>
      </w:rPr>
      <w:t xml:space="preserve">Page </w:t>
    </w:r>
    <w:r>
      <w:rPr>
        <w:rFonts w:ascii="Arial" w:cs="Arial" w:hAnsi="Arial" w:eastAsia="Arial"/>
        <w:shd w:val="nil" w:color="auto" w:fill="auto"/>
        <w:lang w:val="en-US"/>
      </w:rPr>
      <w:fldChar w:fldCharType="begin" w:fldLock="0"/>
    </w:r>
    <w:r>
      <w:rPr>
        <w:rFonts w:ascii="Arial" w:cs="Arial" w:hAnsi="Arial" w:eastAsia="Arial"/>
        <w:shd w:val="nil" w:color="auto" w:fill="auto"/>
        <w:lang w:val="en-US"/>
      </w:rPr>
      <w:instrText xml:space="preserve"> PAGE </w:instrText>
    </w:r>
    <w:r>
      <w:rPr>
        <w:rFonts w:ascii="Arial" w:cs="Arial" w:hAnsi="Arial" w:eastAsia="Arial"/>
        <w:shd w:val="nil" w:color="auto" w:fill="auto"/>
        <w:lang w:val="en-US"/>
      </w:rPr>
      <w:fldChar w:fldCharType="separate" w:fldLock="0"/>
    </w:r>
    <w:r>
      <w:rPr>
        <w:rFonts w:ascii="Arial" w:cs="Arial" w:hAnsi="Arial" w:eastAsia="Arial"/>
        <w:shd w:val="nil" w:color="auto" w:fill="auto"/>
        <w:lang w:val="en-US"/>
      </w:rPr>
    </w:r>
    <w:r>
      <w:rPr>
        <w:rFonts w:ascii="Arial" w:cs="Arial" w:hAnsi="Arial" w:eastAsia="Arial"/>
        <w:shd w:val="nil" w:color="auto" w:fill="auto"/>
        <w:lang w:val="en-US"/>
      </w:rPr>
      <w:fldChar w:fldCharType="end" w:fldLock="0"/>
    </w:r>
    <w:r>
      <w:rPr>
        <w:rFonts w:ascii="Arial" w:hAnsi="Arial"/>
        <w:shd w:val="nil" w:color="auto" w:fill="auto"/>
        <w:rtl w:val="0"/>
        <w:lang w:val="en-US"/>
      </w:rPr>
      <w:t xml:space="preserve"> of </w:t>
    </w:r>
    <w:r>
      <w:rPr>
        <w:rFonts w:ascii="Arial" w:cs="Arial" w:hAnsi="Arial" w:eastAsia="Arial"/>
        <w:shd w:val="nil" w:color="auto" w:fill="auto"/>
        <w:lang w:val="en-US"/>
      </w:rPr>
      <w:fldChar w:fldCharType="begin" w:fldLock="0"/>
    </w:r>
    <w:r>
      <w:rPr>
        <w:rFonts w:ascii="Arial" w:cs="Arial" w:hAnsi="Arial" w:eastAsia="Arial"/>
        <w:shd w:val="nil" w:color="auto" w:fill="auto"/>
        <w:lang w:val="en-US"/>
      </w:rPr>
      <w:instrText xml:space="preserve"> NUMPAGES </w:instrText>
    </w:r>
    <w:r>
      <w:rPr>
        <w:rFonts w:ascii="Arial" w:cs="Arial" w:hAnsi="Arial" w:eastAsia="Arial"/>
        <w:shd w:val="nil" w:color="auto" w:fill="auto"/>
        <w:lang w:val="en-US"/>
      </w:rPr>
      <w:fldChar w:fldCharType="separate" w:fldLock="0"/>
    </w:r>
    <w:r>
      <w:rPr>
        <w:rFonts w:ascii="Arial" w:cs="Arial" w:hAnsi="Arial" w:eastAsia="Arial"/>
        <w:shd w:val="nil" w:color="auto" w:fill="auto"/>
        <w:lang w:val="en-US"/>
      </w:rPr>
    </w:r>
    <w:r>
      <w:rPr>
        <w:rFonts w:ascii="Arial" w:cs="Arial" w:hAnsi="Arial" w:eastAsia="Arial"/>
        <w:shd w:val="nil" w:color="auto" w:fill="auto"/>
        <w:lang w:val="en-US"/>
      </w:rPr>
      <w:fldChar w:fldCharType="end" w:fldLock="0"/>
    </w:r>
    <w:r>
      <w:rPr>
        <w:rFonts w:ascii="Arial" w:cs="Arial" w:hAnsi="Arial" w:eastAsia="Arial"/>
        <w:shd w:val="nil" w:color="auto" w:fill="auto"/>
        <w:lang w:val="en-US"/>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8640"/>
      </w:tabs>
    </w:pPr>
    <w:r>
      <w:rPr>
        <w:rtl w:val="0"/>
        <w:lang w:val="en-US"/>
      </w:rPr>
      <w:t>P11</w:t>
    </w:r>
    <w:r>
      <w:rPr>
        <w:rtl w:val="0"/>
        <w:lang w:val="en-US"/>
      </w:rPr>
      <w:t xml:space="preserve">: </w:t>
    </w:r>
    <w:r>
      <w:rPr>
        <w:rtl w:val="0"/>
        <w:lang w:val="en-US"/>
      </w:rPr>
      <w:t>Blood Donation System</w:t>
    </w:r>
    <w:r>
      <w:rPr>
        <w:rFonts w:ascii="Arial" w:cs="Arial" w:hAnsi="Arial" w:eastAsia="Arial"/>
        <w:rtl w:val="0"/>
      </w:rPr>
      <w:tab/>
      <w:tab/>
      <w:t>Biweekly Progress Report</w:t>
      <w:tab/>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Override>
  </w:num>
  <w:num w:numId="4">
    <w:abstractNumId w:val="0"/>
    <w:lvlOverride w:ilvl="0">
      <w:startOverride w:val="3"/>
    </w:lvlOverride>
  </w:num>
  <w:num w:numId="5">
    <w:abstractNumId w:val="0"/>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