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744766" w14:textId="39966D06" w:rsidR="00E854CA" w:rsidRDefault="00000000">
      <w:pPr>
        <w:pStyle w:val="Title"/>
        <w:rPr>
          <w:b/>
          <w:bCs/>
        </w:rPr>
      </w:pPr>
      <w:r w:rsidRPr="008D6F4F">
        <w:rPr>
          <w:b/>
          <w:bCs/>
        </w:rPr>
        <w:t xml:space="preserve">Lab </w:t>
      </w:r>
      <w:r w:rsidR="008D6F4F" w:rsidRPr="008D6F4F">
        <w:rPr>
          <w:b/>
          <w:bCs/>
        </w:rPr>
        <w:t>5</w:t>
      </w:r>
      <w:r w:rsidRPr="008D6F4F">
        <w:rPr>
          <w:b/>
          <w:bCs/>
        </w:rPr>
        <w:t xml:space="preserve"> Student Data Preprocessing and Visualization</w:t>
      </w:r>
    </w:p>
    <w:p w14:paraId="3F99AE55" w14:textId="77777777" w:rsidR="008D6F4F" w:rsidRPr="008D6F4F" w:rsidRDefault="008D6F4F" w:rsidP="008D6F4F"/>
    <w:p w14:paraId="3DE3E547" w14:textId="77777777" w:rsidR="00E854CA" w:rsidRDefault="00000000">
      <w:r>
        <w:t>CS4082 Machine Learning | Dr. Malak Abdullah</w:t>
      </w:r>
    </w:p>
    <w:p w14:paraId="6ADFAABC" w14:textId="77777777" w:rsidR="00E854CA" w:rsidRDefault="00000000">
      <w:r>
        <w:t>Duration 100 minutes | Google Colab | Synthetic student study habits</w:t>
      </w:r>
    </w:p>
    <w:p w14:paraId="6A80610B" w14:textId="77777777" w:rsidR="008D6F4F" w:rsidRDefault="008D6F4F"/>
    <w:p w14:paraId="21A5D540" w14:textId="77777777" w:rsidR="00E854CA" w:rsidRDefault="00000000">
      <w:r>
        <w:t xml:space="preserve">Read </w:t>
      </w:r>
      <w:r w:rsidRPr="008D6F4F">
        <w:rPr>
          <w:b/>
          <w:bCs/>
        </w:rPr>
        <w:t>the same data from four file formats</w:t>
      </w:r>
      <w:r>
        <w:t>, clean inconsistent values, encode categories, and standardize numeric features. Use four charts to describe the cleaned data. The records are fictional and do not support conclusions about real students.</w:t>
      </w:r>
    </w:p>
    <w:p w14:paraId="71F2C1C0" w14:textId="77777777" w:rsidR="00E854CA" w:rsidRDefault="00000000">
      <w:pPr>
        <w:pStyle w:val="Heading1"/>
      </w:pPr>
      <w:r>
        <w:t>Dataset and learning goals</w:t>
      </w:r>
    </w:p>
    <w:p w14:paraId="08FFEA39" w14:textId="77777777" w:rsidR="00E854CA" w:rsidRDefault="00000000">
      <w:r>
        <w:t>Fields: student_id is an identifier; study_hours is weekly study time; attendance_percent and previous_score are percentages; internet_access and preferred_mode are categories. Learn to distinguish identifiers, numeric measurements, and categories.</w:t>
      </w:r>
    </w:p>
    <w:p w14:paraId="5CC94FC4" w14:textId="77777777" w:rsidR="00E854CA" w:rsidRDefault="00000000">
      <w:pPr>
        <w:pStyle w:val="Heading1"/>
      </w:pPr>
      <w:r>
        <w:t>Read four file formats 20 minutes</w:t>
      </w:r>
    </w:p>
    <w:p w14:paraId="320601D9" w14:textId="77777777" w:rsidR="00E854CA" w:rsidRDefault="00000000">
      <w:r>
        <w:t>1. Unzip the student data package on your computer. Open Google Colab and create a notebook. In the left sidebar, select the folder icon, click Upload, and select the four files named student_habits.csv, student_habits.xlsx, student_habits.json, and student_habits.tsv. Wait until their names appear. Files must be uploaded again if the runtime resets.</w:t>
      </w:r>
    </w:p>
    <w:p w14:paraId="5E6EAFFC" w14:textId="77777777" w:rsidR="008D6F4F" w:rsidRDefault="008D6F4F"/>
    <w:p w14:paraId="2B81AE09" w14:textId="77777777" w:rsidR="00E854CA" w:rsidRDefault="00000000">
      <w:r>
        <w:t>2. Run the code below. CSV uses commas; TSV uses tabs. Excel reads the Data worksheet. JSON is a list of record objects. If Excel reports that openpyxl is missing, run %pip install openpyxl in a separate cell and retry. If a file is not found, check its exact name in the Files sidebar.</w:t>
      </w:r>
    </w:p>
    <w:p w14:paraId="28FE5EB2" w14:textId="77777777" w:rsidR="00E854CA" w:rsidRPr="008D6F4F" w:rsidRDefault="00000000">
      <w:pPr>
        <w:rPr>
          <w:sz w:val="24"/>
          <w:szCs w:val="24"/>
        </w:rPr>
      </w:pPr>
      <w:r w:rsidRPr="008D6F4F">
        <w:rPr>
          <w:rFonts w:ascii="Courier New" w:hAnsi="Courier New"/>
          <w:sz w:val="24"/>
          <w:szCs w:val="24"/>
        </w:rPr>
        <w:t>import pandas as pd</w:t>
      </w:r>
      <w:r w:rsidRPr="008D6F4F">
        <w:rPr>
          <w:rFonts w:ascii="Courier New" w:hAnsi="Courier New"/>
          <w:sz w:val="24"/>
          <w:szCs w:val="24"/>
        </w:rPr>
        <w:br/>
        <w:t>csv_df = pd.read_csv("student_habits.csv")</w:t>
      </w:r>
      <w:r w:rsidRPr="008D6F4F">
        <w:rPr>
          <w:rFonts w:ascii="Courier New" w:hAnsi="Courier New"/>
          <w:sz w:val="24"/>
          <w:szCs w:val="24"/>
        </w:rPr>
        <w:br/>
        <w:t>excel_df = pd.read_excel("student_habits.xlsx", sheet_name="Data")</w:t>
      </w:r>
      <w:r w:rsidRPr="008D6F4F">
        <w:rPr>
          <w:rFonts w:ascii="Courier New" w:hAnsi="Courier New"/>
          <w:sz w:val="24"/>
          <w:szCs w:val="24"/>
        </w:rPr>
        <w:br/>
        <w:t>json_df = pd.read_json("student_habits.json", orient="records")</w:t>
      </w:r>
      <w:r w:rsidRPr="008D6F4F">
        <w:rPr>
          <w:rFonts w:ascii="Courier New" w:hAnsi="Courier New"/>
          <w:sz w:val="24"/>
          <w:szCs w:val="24"/>
        </w:rPr>
        <w:br/>
        <w:t>tsv_df = pd.read_csv("student_habits.tsv", sep="\t")</w:t>
      </w:r>
      <w:r w:rsidRPr="008D6F4F">
        <w:rPr>
          <w:rFonts w:ascii="Courier New" w:hAnsi="Courier New"/>
          <w:sz w:val="24"/>
          <w:szCs w:val="24"/>
        </w:rPr>
        <w:br/>
        <w:t>for name, frame in [("CSV", csv_df), ("Excel", excel_df),</w:t>
      </w:r>
      <w:r w:rsidRPr="008D6F4F">
        <w:rPr>
          <w:rFonts w:ascii="Courier New" w:hAnsi="Courier New"/>
          <w:sz w:val="24"/>
          <w:szCs w:val="24"/>
        </w:rPr>
        <w:br/>
        <w:t xml:space="preserve">                    ("JSON", json_df), ("TSV", tsv_df)]:</w:t>
      </w:r>
      <w:r w:rsidRPr="008D6F4F">
        <w:rPr>
          <w:rFonts w:ascii="Courier New" w:hAnsi="Courier New"/>
          <w:sz w:val="24"/>
          <w:szCs w:val="24"/>
        </w:rPr>
        <w:br/>
        <w:t xml:space="preserve">    print(name, frame.shape, frame.columns.tolist())</w:t>
      </w:r>
      <w:r w:rsidRPr="008D6F4F">
        <w:rPr>
          <w:rFonts w:ascii="Courier New" w:hAnsi="Courier New"/>
          <w:sz w:val="24"/>
          <w:szCs w:val="24"/>
        </w:rPr>
        <w:br/>
        <w:t>df = csv_df.copy()</w:t>
      </w:r>
      <w:r w:rsidRPr="008D6F4F">
        <w:rPr>
          <w:rFonts w:ascii="Courier New" w:hAnsi="Courier New"/>
          <w:sz w:val="24"/>
          <w:szCs w:val="24"/>
        </w:rPr>
        <w:br/>
      </w:r>
    </w:p>
    <w:p w14:paraId="41839AD2" w14:textId="77777777" w:rsidR="00E854CA" w:rsidRDefault="00000000">
      <w:r>
        <w:t xml:space="preserve">3. Compare the number of rows, columns, and column names across formats. They should match. Inferred data types may differ. </w:t>
      </w:r>
      <w:r w:rsidRPr="008D6F4F">
        <w:rPr>
          <w:b/>
          <w:bCs/>
        </w:rPr>
        <w:t>Use only df from the CSV for the remaining tasks</w:t>
      </w:r>
      <w:r>
        <w:t>; the four files contain the same records.</w:t>
      </w:r>
    </w:p>
    <w:p w14:paraId="70D7410E" w14:textId="77777777" w:rsidR="00E854CA" w:rsidRDefault="00000000">
      <w:r>
        <w:br w:type="page"/>
      </w:r>
    </w:p>
    <w:p w14:paraId="0CE79CF7" w14:textId="626EE895" w:rsidR="00E854CA" w:rsidRDefault="00000000">
      <w:pPr>
        <w:pStyle w:val="Heading1"/>
      </w:pPr>
      <w:r>
        <w:lastRenderedPageBreak/>
        <w:t>Inspect and clean the data 35 minutes</w:t>
      </w:r>
    </w:p>
    <w:p w14:paraId="2C7D7258" w14:textId="77777777" w:rsidR="00E854CA" w:rsidRDefault="00000000">
      <w:r>
        <w:t>1. Show head(), shape, info(), missing values per column, and the number of exact duplicate rows. Save a copy named raw_df before cleaning.</w:t>
      </w:r>
    </w:p>
    <w:p w14:paraId="63985FCD" w14:textId="77777777" w:rsidR="00E854CA" w:rsidRDefault="00000000">
      <w:r>
        <w:t>2. Remove exact duplicates. Convert study_hours, attendance_percent, and previous_score to numeric using errors="coerce". Explain what happens to the text unknown.</w:t>
      </w:r>
    </w:p>
    <w:p w14:paraId="67A02066" w14:textId="77777777" w:rsidR="00E854CA" w:rsidRDefault="00000000">
      <w:r>
        <w:t>3. For this exercise, accept study_hours from 0 to 40 and percentages from 0 to 100. Replace values outside these ranges with missing values. These are exercise rules, not universal outlier rules.</w:t>
      </w:r>
    </w:p>
    <w:p w14:paraId="0507DC99" w14:textId="77777777" w:rsidR="00E854CA" w:rsidRDefault="00000000">
      <w:r>
        <w:t>4. Fill missing numeric values with the median of that column after invalid values have been removed. Record each median and how many values were filled.</w:t>
      </w:r>
    </w:p>
    <w:p w14:paraId="19A69082" w14:textId="77777777" w:rsidR="00E854CA" w:rsidRDefault="00000000">
      <w:r>
        <w:t>5. Strip spaces and convert internet_access and preferred_mode to lowercase. Print unique categories before and after cleaning.</w:t>
      </w:r>
    </w:p>
    <w:p w14:paraId="2602842D" w14:textId="77777777" w:rsidR="00E854CA" w:rsidRDefault="00000000">
      <w:r>
        <w:t>6. Encode internet_access as yes = 1 and no = 0. Create dummy columns for preferred_mode using pd.get_dummies(..., dtype=int). Keep the readable mode column in a separate cleaned dataframe.</w:t>
      </w:r>
    </w:p>
    <w:p w14:paraId="4995679F" w14:textId="77777777" w:rsidR="00E854CA" w:rsidRDefault="00000000">
      <w:r>
        <w:t>7. Use StandardScaler on study_hours, attendance_percent, and previous_score in a separate preprocessed copy. Do not scale student_id or dummy columns. Compare numeric means and standard deviations before and after scaling; pandas uses sample standard deviation by default.</w:t>
      </w:r>
    </w:p>
    <w:p w14:paraId="03B51E39" w14:textId="77777777" w:rsidR="00E854CA" w:rsidRDefault="00000000">
      <w:r>
        <w:t>8. Recheck row count, missing values, duplicates, valid ranges, and categories. Export student_habits_clean.csv and student_habits_preprocessed.csv using index=False.</w:t>
      </w:r>
    </w:p>
    <w:p w14:paraId="565533EB" w14:textId="77777777" w:rsidR="00E854CA" w:rsidRDefault="00000000">
      <w:pPr>
        <w:pStyle w:val="Heading1"/>
      </w:pPr>
      <w:r>
        <w:t>Create four visualizations 30 minutes</w:t>
      </w:r>
    </w:p>
    <w:p w14:paraId="1DB59597" w14:textId="77777777" w:rsidR="00E854CA" w:rsidRDefault="00000000">
      <w:r>
        <w:t>Use the cleaned values in their original units for every chart, before standardization. Add a clear title and axis labels.</w:t>
      </w:r>
    </w:p>
    <w:p w14:paraId="5A3885D0" w14:textId="20C789A2" w:rsidR="00E854CA" w:rsidRDefault="00000000" w:rsidP="008D6F4F">
      <w:pPr>
        <w:pStyle w:val="ListParagraph"/>
        <w:numPr>
          <w:ilvl w:val="0"/>
          <w:numId w:val="10"/>
        </w:numPr>
      </w:pPr>
      <w:r w:rsidRPr="008D6F4F">
        <w:rPr>
          <w:b/>
          <w:bCs/>
        </w:rPr>
        <w:t>Histogram</w:t>
      </w:r>
      <w:r>
        <w:t xml:space="preserve"> of </w:t>
      </w:r>
      <w:proofErr w:type="spellStart"/>
      <w:r>
        <w:t>study_hours</w:t>
      </w:r>
      <w:proofErr w:type="spellEnd"/>
      <w:r>
        <w:t xml:space="preserve"> to show the distribution of weekly study time.</w:t>
      </w:r>
    </w:p>
    <w:p w14:paraId="45727319" w14:textId="1C258427" w:rsidR="00E854CA" w:rsidRDefault="00000000" w:rsidP="008D6F4F">
      <w:pPr>
        <w:pStyle w:val="ListParagraph"/>
        <w:numPr>
          <w:ilvl w:val="0"/>
          <w:numId w:val="10"/>
        </w:numPr>
      </w:pPr>
      <w:r w:rsidRPr="008D6F4F">
        <w:rPr>
          <w:b/>
          <w:bCs/>
        </w:rPr>
        <w:t>Count plot</w:t>
      </w:r>
      <w:r>
        <w:t xml:space="preserve"> of </w:t>
      </w:r>
      <w:proofErr w:type="spellStart"/>
      <w:r>
        <w:t>preferred_mode</w:t>
      </w:r>
      <w:proofErr w:type="spellEnd"/>
      <w:r>
        <w:t xml:space="preserve"> to compare the number of students in each mode.</w:t>
      </w:r>
    </w:p>
    <w:p w14:paraId="52B66D8F" w14:textId="7A937FCD" w:rsidR="00E854CA" w:rsidRDefault="00000000" w:rsidP="008D6F4F">
      <w:pPr>
        <w:pStyle w:val="ListParagraph"/>
        <w:numPr>
          <w:ilvl w:val="0"/>
          <w:numId w:val="10"/>
        </w:numPr>
      </w:pPr>
      <w:r w:rsidRPr="008D6F4F">
        <w:rPr>
          <w:b/>
          <w:bCs/>
        </w:rPr>
        <w:t>Scatter plot</w:t>
      </w:r>
      <w:r>
        <w:t xml:space="preserve"> of </w:t>
      </w:r>
      <w:proofErr w:type="spellStart"/>
      <w:r>
        <w:t>study_hours</w:t>
      </w:r>
      <w:proofErr w:type="spellEnd"/>
      <w:r>
        <w:t xml:space="preserve"> against previous_score, with color showing preferred_mode.</w:t>
      </w:r>
    </w:p>
    <w:p w14:paraId="3B95DADF" w14:textId="5A51F13A" w:rsidR="00E854CA" w:rsidRDefault="00000000" w:rsidP="008D6F4F">
      <w:pPr>
        <w:pStyle w:val="ListParagraph"/>
        <w:numPr>
          <w:ilvl w:val="0"/>
          <w:numId w:val="10"/>
        </w:numPr>
      </w:pPr>
      <w:r w:rsidRPr="008D6F4F">
        <w:rPr>
          <w:b/>
          <w:bCs/>
        </w:rPr>
        <w:t xml:space="preserve">Correlation heatmap </w:t>
      </w:r>
      <w:r>
        <w:t xml:space="preserve">of </w:t>
      </w:r>
      <w:proofErr w:type="spellStart"/>
      <w:r>
        <w:t>study_hours</w:t>
      </w:r>
      <w:proofErr w:type="spellEnd"/>
      <w:r>
        <w:t>, attendance_percent, and previous_score. Exclude student_id and categorical codes.</w:t>
      </w:r>
    </w:p>
    <w:p w14:paraId="51A9AF87" w14:textId="28ED012B" w:rsidR="00E854CA" w:rsidRDefault="00000000">
      <w:pPr>
        <w:pStyle w:val="Heading1"/>
      </w:pPr>
      <w:r>
        <w:t>Submission</w:t>
      </w:r>
    </w:p>
    <w:p w14:paraId="520EA640" w14:textId="32AAEF92" w:rsidR="008D6F4F" w:rsidRDefault="00000000">
      <w:r>
        <w:t xml:space="preserve">Submit one </w:t>
      </w:r>
      <w:proofErr w:type="gramStart"/>
      <w:r>
        <w:t>executed .ipynb</w:t>
      </w:r>
      <w:proofErr w:type="gramEnd"/>
      <w:r>
        <w:t xml:space="preserve"> notebook with your name, outputs,</w:t>
      </w:r>
      <w:r w:rsidR="008D6F4F">
        <w:t xml:space="preserve"> and</w:t>
      </w:r>
      <w:r>
        <w:t xml:space="preserve"> four labelled charts. </w:t>
      </w:r>
    </w:p>
    <w:p w14:paraId="75BFA375" w14:textId="62B5718E" w:rsidR="00E854CA" w:rsidRDefault="00000000">
      <w:r>
        <w:t xml:space="preserve">Include the exported CSV files. </w:t>
      </w:r>
    </w:p>
    <w:p w14:paraId="09A4CFD9" w14:textId="77777777" w:rsidR="00E854CA" w:rsidRPr="008D6F4F" w:rsidRDefault="00000000">
      <w:pPr>
        <w:rPr>
          <w:u w:val="single"/>
        </w:rPr>
      </w:pPr>
      <w:r w:rsidRPr="008D6F4F">
        <w:rPr>
          <w:u w:val="single"/>
        </w:rPr>
        <w:t>This lab is exploratory and has no model training. If you later train a model, split the data first and learn imputation, encoding categories, and scaling from training data only.</w:t>
      </w:r>
    </w:p>
    <w:sectPr w:rsidR="00E854CA" w:rsidRPr="008D6F4F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F764E8"/>
    <w:multiLevelType w:val="hybridMultilevel"/>
    <w:tmpl w:val="5ECC1D0A"/>
    <w:lvl w:ilvl="0" w:tplc="A72E33B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77559">
    <w:abstractNumId w:val="8"/>
  </w:num>
  <w:num w:numId="2" w16cid:durableId="94832748">
    <w:abstractNumId w:val="6"/>
  </w:num>
  <w:num w:numId="3" w16cid:durableId="168562951">
    <w:abstractNumId w:val="5"/>
  </w:num>
  <w:num w:numId="4" w16cid:durableId="1719011203">
    <w:abstractNumId w:val="4"/>
  </w:num>
  <w:num w:numId="5" w16cid:durableId="636029591">
    <w:abstractNumId w:val="7"/>
  </w:num>
  <w:num w:numId="6" w16cid:durableId="341931931">
    <w:abstractNumId w:val="3"/>
  </w:num>
  <w:num w:numId="7" w16cid:durableId="1403873142">
    <w:abstractNumId w:val="2"/>
  </w:num>
  <w:num w:numId="8" w16cid:durableId="1940259214">
    <w:abstractNumId w:val="1"/>
  </w:num>
  <w:num w:numId="9" w16cid:durableId="2140951421">
    <w:abstractNumId w:val="0"/>
  </w:num>
  <w:num w:numId="10" w16cid:durableId="70595551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A7E"/>
    <w:rsid w:val="0029639D"/>
    <w:rsid w:val="00326F90"/>
    <w:rsid w:val="008D6F4F"/>
    <w:rsid w:val="00AA1D8D"/>
    <w:rsid w:val="00B47730"/>
    <w:rsid w:val="00CB0664"/>
    <w:rsid w:val="00E85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AB383"/>
  <w14:defaultImageDpi w14:val="300"/>
  <w15:docId w15:val="{44ECB1CF-F76E-B74D-9F01-33D690FB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Malak Abdullah</cp:lastModifiedBy>
  <cp:revision>2</cp:revision>
  <dcterms:created xsi:type="dcterms:W3CDTF">2013-12-23T23:15:00Z</dcterms:created>
  <dcterms:modified xsi:type="dcterms:W3CDTF">2026-10-10T10:13:00Z</dcterms:modified>
  <cp:category/>
</cp:coreProperties>
</file>