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03B9" w14:textId="77777777" w:rsidR="00733BBA" w:rsidRPr="008E2D67" w:rsidRDefault="00733BBA" w:rsidP="00733BBA">
      <w:pPr>
        <w:rPr>
          <w:rFonts w:ascii="Georgia" w:hAnsi="Georgia" w:cs="Times New Roman"/>
        </w:rPr>
      </w:pPr>
      <w:r w:rsidRPr="008E2D67">
        <w:rPr>
          <w:rFonts w:ascii="Georgia" w:hAnsi="Georgia" w:cs="Times New Roman"/>
          <w:noProof/>
        </w:rPr>
        <mc:AlternateContent>
          <mc:Choice Requires="wps">
            <w:drawing>
              <wp:anchor distT="0" distB="0" distL="114300" distR="114300" simplePos="0" relativeHeight="251659264" behindDoc="0" locked="0" layoutInCell="1" allowOverlap="1" wp14:anchorId="011E6D0F" wp14:editId="60AE7185">
                <wp:simplePos x="0" y="0"/>
                <wp:positionH relativeFrom="column">
                  <wp:posOffset>600075</wp:posOffset>
                </wp:positionH>
                <wp:positionV relativeFrom="paragraph">
                  <wp:posOffset>-152400</wp:posOffset>
                </wp:positionV>
                <wp:extent cx="5063486" cy="15430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486"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03704" w14:textId="77777777" w:rsidR="00733BBA" w:rsidRPr="00D2004C" w:rsidRDefault="00733BBA" w:rsidP="00733BBA">
                            <w:pPr>
                              <w:pStyle w:val="Heading1"/>
                              <w:jc w:val="center"/>
                              <w:rPr>
                                <w:rFonts w:ascii="Times New Roman" w:hAnsi="Times New Roman" w:cs="Times New Roman"/>
                                <w:b/>
                                <w:color w:val="000000" w:themeColor="text1"/>
                              </w:rPr>
                            </w:pPr>
                            <w:r w:rsidRPr="00D2004C">
                              <w:rPr>
                                <w:rFonts w:ascii="Times New Roman" w:hAnsi="Times New Roman" w:cs="Times New Roman"/>
                                <w:color w:val="000000" w:themeColor="text1"/>
                              </w:rPr>
                              <w:t>COMSATS University Islamabad</w:t>
                            </w:r>
                          </w:p>
                          <w:p w14:paraId="486B4E5F" w14:textId="77777777" w:rsidR="00733BBA" w:rsidRDefault="00733BBA" w:rsidP="00733BBA">
                            <w:pPr>
                              <w:spacing w:after="0"/>
                              <w:jc w:val="center"/>
                              <w:rPr>
                                <w:rFonts w:ascii="Times New Roman" w:hAnsi="Times New Roman" w:cs="Times New Roman"/>
                                <w:b/>
                                <w:bCs/>
                                <w:sz w:val="28"/>
                              </w:rPr>
                            </w:pPr>
                            <w:r w:rsidRPr="00D2004C">
                              <w:rPr>
                                <w:rFonts w:ascii="Times New Roman" w:hAnsi="Times New Roman" w:cs="Times New Roman"/>
                                <w:b/>
                                <w:bCs/>
                                <w:sz w:val="28"/>
                              </w:rPr>
                              <w:t>Department of Computer Scienc</w:t>
                            </w:r>
                            <w:r>
                              <w:rPr>
                                <w:rFonts w:ascii="Times New Roman" w:hAnsi="Times New Roman" w:cs="Times New Roman"/>
                                <w:b/>
                                <w:bCs/>
                                <w:sz w:val="28"/>
                              </w:rPr>
                              <w:t>e</w:t>
                            </w:r>
                          </w:p>
                          <w:p w14:paraId="57AA7C02" w14:textId="77777777" w:rsidR="00733BBA" w:rsidRDefault="00733BBA" w:rsidP="00733BBA">
                            <w:pPr>
                              <w:spacing w:after="0"/>
                              <w:jc w:val="center"/>
                              <w:rPr>
                                <w:rFonts w:ascii="Times New Roman" w:hAnsi="Times New Roman" w:cs="Times New Roman"/>
                                <w:b/>
                                <w:bCs/>
                                <w:sz w:val="26"/>
                              </w:rPr>
                            </w:pPr>
                            <w:r>
                              <w:rPr>
                                <w:rFonts w:ascii="Times New Roman" w:hAnsi="Times New Roman" w:cs="Times New Roman"/>
                                <w:b/>
                                <w:bCs/>
                                <w:sz w:val="26"/>
                              </w:rPr>
                              <w:t>Data Structure</w:t>
                            </w:r>
                          </w:p>
                          <w:p w14:paraId="42644F57" w14:textId="77777777" w:rsidR="00733BBA" w:rsidRPr="00D2004C" w:rsidRDefault="00733BBA" w:rsidP="00733BBA">
                            <w:pPr>
                              <w:spacing w:after="0"/>
                              <w:jc w:val="center"/>
                              <w:rPr>
                                <w:rFonts w:ascii="Times New Roman" w:hAnsi="Times New Roman" w:cs="Times New Roman"/>
                                <w:b/>
                                <w:bCs/>
                                <w:sz w:val="26"/>
                              </w:rPr>
                            </w:pPr>
                            <w:r w:rsidRPr="00D2004C">
                              <w:rPr>
                                <w:rFonts w:ascii="Times New Roman" w:hAnsi="Times New Roman" w:cs="Times New Roman"/>
                                <w:b/>
                                <w:bCs/>
                                <w:sz w:val="26"/>
                              </w:rPr>
                              <w:t xml:space="preserve"> – Project Proposal</w:t>
                            </w:r>
                            <w:r>
                              <w:rPr>
                                <w:rFonts w:ascii="Times New Roman" w:hAnsi="Times New Roman" w:cs="Times New Roman"/>
                                <w:b/>
                                <w:bCs/>
                                <w:sz w:val="26"/>
                              </w:rPr>
                              <w:t xml:space="preserve"> Form</w:t>
                            </w:r>
                          </w:p>
                          <w:p w14:paraId="1D4484B0" w14:textId="77777777" w:rsidR="00733BBA" w:rsidRPr="00D2004C" w:rsidRDefault="00733BBA" w:rsidP="00733BBA">
                            <w:pPr>
                              <w:jc w:val="center"/>
                              <w:rPr>
                                <w:rFonts w:ascii="Times New Roman" w:hAnsi="Times New Roman" w:cs="Times New Roman"/>
                                <w:b/>
                                <w:bCs/>
                                <w:sz w:val="26"/>
                              </w:rPr>
                            </w:pPr>
                          </w:p>
                          <w:p w14:paraId="68A323BC" w14:textId="77777777" w:rsidR="00733BBA" w:rsidRPr="00D2004C" w:rsidRDefault="00733BBA" w:rsidP="00733BBA">
                            <w:pPr>
                              <w:jc w:val="center"/>
                              <w:rPr>
                                <w:rFonts w:ascii="Times New Roman" w:hAnsi="Times New Roman" w:cs="Times New Roman"/>
                                <w:b/>
                                <w:bCs/>
                                <w:sz w:val="26"/>
                              </w:rPr>
                            </w:pPr>
                          </w:p>
                          <w:p w14:paraId="559ECE4B" w14:textId="77777777" w:rsidR="00733BBA" w:rsidRPr="00D2004C" w:rsidRDefault="00733BBA" w:rsidP="00733BBA">
                            <w:pPr>
                              <w:jc w:val="center"/>
                              <w:rPr>
                                <w:rFonts w:ascii="Times New Roman" w:hAnsi="Times New Roman" w:cs="Times New Roman"/>
                              </w:rPr>
                            </w:pPr>
                          </w:p>
                          <w:p w14:paraId="485CFBC5" w14:textId="77777777" w:rsidR="00733BBA" w:rsidRPr="00D2004C" w:rsidRDefault="00733BBA" w:rsidP="00733BBA">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1E6D0F" id="_x0000_t202" coordsize="21600,21600" o:spt="202" path="m,l,21600r21600,l21600,xe">
                <v:stroke joinstyle="miter"/>
                <v:path gradientshapeok="t" o:connecttype="rect"/>
              </v:shapetype>
              <v:shape id="Text Box 1" o:spid="_x0000_s1026" type="#_x0000_t202" style="position:absolute;margin-left:47.25pt;margin-top:-12pt;width:398.7pt;height:1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" filled="f" stroked="f">
                <v:textbox>
                  <w:txbxContent>
                    <w:p w14:paraId="27A03704" w14:textId="77777777" w:rsidR="00733BBA" w:rsidRPr="00D2004C" w:rsidRDefault="00733BBA" w:rsidP="00733BBA">
                      <w:pPr>
                        <w:pStyle w:val="Heading1"/>
                        <w:jc w:val="center"/>
                        <w:rPr>
                          <w:rFonts w:ascii="Times New Roman" w:hAnsi="Times New Roman" w:cs="Times New Roman"/>
                          <w:b/>
                          <w:color w:val="000000" w:themeColor="text1"/>
                        </w:rPr>
                      </w:pPr>
                      <w:r w:rsidRPr="00D2004C">
                        <w:rPr>
                          <w:rFonts w:ascii="Times New Roman" w:hAnsi="Times New Roman" w:cs="Times New Roman"/>
                          <w:color w:val="000000" w:themeColor="text1"/>
                        </w:rPr>
                        <w:t>COMSATS University Islamabad</w:t>
                      </w:r>
                    </w:p>
                    <w:p w14:paraId="486B4E5F" w14:textId="77777777" w:rsidR="00733BBA" w:rsidRDefault="00733BBA" w:rsidP="00733BBA">
                      <w:pPr>
                        <w:spacing w:after="0"/>
                        <w:jc w:val="center"/>
                        <w:rPr>
                          <w:rFonts w:ascii="Times New Roman" w:hAnsi="Times New Roman" w:cs="Times New Roman"/>
                          <w:b/>
                          <w:bCs/>
                          <w:sz w:val="28"/>
                        </w:rPr>
                      </w:pPr>
                      <w:r w:rsidRPr="00D2004C">
                        <w:rPr>
                          <w:rFonts w:ascii="Times New Roman" w:hAnsi="Times New Roman" w:cs="Times New Roman"/>
                          <w:b/>
                          <w:bCs/>
                          <w:sz w:val="28"/>
                        </w:rPr>
                        <w:t>Department of Computer Scienc</w:t>
                      </w:r>
                      <w:r>
                        <w:rPr>
                          <w:rFonts w:ascii="Times New Roman" w:hAnsi="Times New Roman" w:cs="Times New Roman"/>
                          <w:b/>
                          <w:bCs/>
                          <w:sz w:val="28"/>
                        </w:rPr>
                        <w:t>e</w:t>
                      </w:r>
                    </w:p>
                    <w:p w14:paraId="57AA7C02" w14:textId="77777777" w:rsidR="00733BBA" w:rsidRDefault="00733BBA" w:rsidP="00733BBA">
                      <w:pPr>
                        <w:spacing w:after="0"/>
                        <w:jc w:val="center"/>
                        <w:rPr>
                          <w:rFonts w:ascii="Times New Roman" w:hAnsi="Times New Roman" w:cs="Times New Roman"/>
                          <w:b/>
                          <w:bCs/>
                          <w:sz w:val="26"/>
                        </w:rPr>
                      </w:pPr>
                      <w:r>
                        <w:rPr>
                          <w:rFonts w:ascii="Times New Roman" w:hAnsi="Times New Roman" w:cs="Times New Roman"/>
                          <w:b/>
                          <w:bCs/>
                          <w:sz w:val="26"/>
                        </w:rPr>
                        <w:t>Data Structure</w:t>
                      </w:r>
                    </w:p>
                    <w:p w14:paraId="42644F57" w14:textId="77777777" w:rsidR="00733BBA" w:rsidRPr="00D2004C" w:rsidRDefault="00733BBA" w:rsidP="00733BBA">
                      <w:pPr>
                        <w:spacing w:after="0"/>
                        <w:jc w:val="center"/>
                        <w:rPr>
                          <w:rFonts w:ascii="Times New Roman" w:hAnsi="Times New Roman" w:cs="Times New Roman"/>
                          <w:b/>
                          <w:bCs/>
                          <w:sz w:val="26"/>
                        </w:rPr>
                      </w:pPr>
                      <w:r w:rsidRPr="00D2004C">
                        <w:rPr>
                          <w:rFonts w:ascii="Times New Roman" w:hAnsi="Times New Roman" w:cs="Times New Roman"/>
                          <w:b/>
                          <w:bCs/>
                          <w:sz w:val="26"/>
                        </w:rPr>
                        <w:t xml:space="preserve"> – Project Proposal</w:t>
                      </w:r>
                      <w:r>
                        <w:rPr>
                          <w:rFonts w:ascii="Times New Roman" w:hAnsi="Times New Roman" w:cs="Times New Roman"/>
                          <w:b/>
                          <w:bCs/>
                          <w:sz w:val="26"/>
                        </w:rPr>
                        <w:t xml:space="preserve"> Form</w:t>
                      </w:r>
                    </w:p>
                    <w:p w14:paraId="1D4484B0" w14:textId="77777777" w:rsidR="00733BBA" w:rsidRPr="00D2004C" w:rsidRDefault="00733BBA" w:rsidP="00733BBA">
                      <w:pPr>
                        <w:jc w:val="center"/>
                        <w:rPr>
                          <w:rFonts w:ascii="Times New Roman" w:hAnsi="Times New Roman" w:cs="Times New Roman"/>
                          <w:b/>
                          <w:bCs/>
                          <w:sz w:val="26"/>
                        </w:rPr>
                      </w:pPr>
                    </w:p>
                    <w:p w14:paraId="68A323BC" w14:textId="77777777" w:rsidR="00733BBA" w:rsidRPr="00D2004C" w:rsidRDefault="00733BBA" w:rsidP="00733BBA">
                      <w:pPr>
                        <w:jc w:val="center"/>
                        <w:rPr>
                          <w:rFonts w:ascii="Times New Roman" w:hAnsi="Times New Roman" w:cs="Times New Roman"/>
                          <w:b/>
                          <w:bCs/>
                          <w:sz w:val="26"/>
                        </w:rPr>
                      </w:pPr>
                    </w:p>
                    <w:p w14:paraId="559ECE4B" w14:textId="77777777" w:rsidR="00733BBA" w:rsidRPr="00D2004C" w:rsidRDefault="00733BBA" w:rsidP="00733BBA">
                      <w:pPr>
                        <w:jc w:val="center"/>
                        <w:rPr>
                          <w:rFonts w:ascii="Times New Roman" w:hAnsi="Times New Roman" w:cs="Times New Roman"/>
                        </w:rPr>
                      </w:pPr>
                    </w:p>
                    <w:p w14:paraId="485CFBC5" w14:textId="77777777" w:rsidR="00733BBA" w:rsidRPr="00D2004C" w:rsidRDefault="00733BBA" w:rsidP="00733BBA">
                      <w:pPr>
                        <w:rPr>
                          <w:rFonts w:ascii="Times New Roman" w:hAnsi="Times New Roman" w:cs="Times New Roman"/>
                        </w:rPr>
                      </w:pPr>
                    </w:p>
                  </w:txbxContent>
                </v:textbox>
              </v:shape>
            </w:pict>
          </mc:Fallback>
        </mc:AlternateContent>
      </w:r>
      <w:r w:rsidRPr="008E2D67">
        <w:rPr>
          <w:rFonts w:ascii="Georgia" w:hAnsi="Georgia" w:cs="Times New Roman"/>
          <w:noProof/>
        </w:rPr>
        <w:drawing>
          <wp:anchor distT="0" distB="0" distL="114300" distR="114300" simplePos="0" relativeHeight="251660288" behindDoc="0" locked="0" layoutInCell="1" allowOverlap="1" wp14:anchorId="52067359" wp14:editId="5C83FB41">
            <wp:simplePos x="0" y="0"/>
            <wp:positionH relativeFrom="column">
              <wp:posOffset>0</wp:posOffset>
            </wp:positionH>
            <wp:positionV relativeFrom="paragraph">
              <wp:posOffset>0</wp:posOffset>
            </wp:positionV>
            <wp:extent cx="1158240" cy="1179830"/>
            <wp:effectExtent l="0" t="0" r="3810" b="1270"/>
            <wp:wrapNone/>
            <wp:docPr id="13" name="Picture 1" descr="Image result for comsats university islamab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result for comsats university islamabad logo"/>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8391" cy="1200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C674C5" w14:textId="77777777" w:rsidR="00733BBA" w:rsidRPr="008E2D67" w:rsidRDefault="00733BBA" w:rsidP="00733BBA">
      <w:pPr>
        <w:rPr>
          <w:rFonts w:ascii="Georgia" w:hAnsi="Georgia" w:cs="Times New Roman"/>
        </w:rPr>
      </w:pPr>
    </w:p>
    <w:p w14:paraId="687A9BFB" w14:textId="77777777" w:rsidR="00733BBA" w:rsidRPr="008E2D67" w:rsidRDefault="00733BBA" w:rsidP="00733BBA">
      <w:pPr>
        <w:rPr>
          <w:rFonts w:ascii="Georgia" w:hAnsi="Georgia" w:cs="Times New Roman"/>
        </w:rPr>
      </w:pPr>
    </w:p>
    <w:p w14:paraId="42BEDF80" w14:textId="77777777" w:rsidR="00733BBA" w:rsidRPr="008E2D67" w:rsidRDefault="00733BBA" w:rsidP="00733BBA">
      <w:pPr>
        <w:rPr>
          <w:rFonts w:ascii="Georgia" w:hAnsi="Georgia" w:cs="Times New Roman"/>
        </w:rPr>
      </w:pPr>
    </w:p>
    <w:p w14:paraId="2F90F9E2" w14:textId="77777777" w:rsidR="00733BBA" w:rsidRPr="008E2D67" w:rsidRDefault="00733BBA" w:rsidP="00733BBA">
      <w:pPr>
        <w:rPr>
          <w:rFonts w:ascii="Georgia" w:hAnsi="Georgia" w:cs="Times New Roman"/>
        </w:rPr>
      </w:pPr>
    </w:p>
    <w:p w14:paraId="67CF1868" w14:textId="77777777" w:rsidR="00733BBA" w:rsidRPr="008E2D67" w:rsidRDefault="00733BBA" w:rsidP="00733BBA">
      <w:pPr>
        <w:pStyle w:val="Heading3"/>
        <w:rPr>
          <w:rFonts w:ascii="Georgia" w:hAnsi="Georgia" w:cs="Times New Roman"/>
          <w:b/>
          <w:bCs/>
          <w:color w:val="auto"/>
          <w:sz w:val="40"/>
          <w:szCs w:val="40"/>
        </w:rPr>
      </w:pPr>
      <w:r w:rsidRPr="008E2D67">
        <w:rPr>
          <w:rFonts w:ascii="Georgia" w:hAnsi="Georgia" w:cs="Times New Roman"/>
          <w:b/>
          <w:bCs/>
          <w:color w:val="auto"/>
          <w:sz w:val="40"/>
          <w:szCs w:val="40"/>
        </w:rPr>
        <w:t>Title of Project</w:t>
      </w:r>
    </w:p>
    <w:p w14:paraId="4CC5E834" w14:textId="0D19FFDA" w:rsidR="00733BBA" w:rsidRPr="008E2D67" w:rsidRDefault="00262799" w:rsidP="00733BBA">
      <w:pPr>
        <w:rPr>
          <w:rFonts w:ascii="Georgia" w:hAnsi="Georgia" w:cs="Times New Roman"/>
          <w:b/>
          <w:bCs/>
        </w:rPr>
      </w:pPr>
      <w:r w:rsidRPr="008E2D67">
        <w:rPr>
          <w:rFonts w:ascii="Georgia" w:hAnsi="Georgia" w:cs="Times New Roman"/>
          <w:b/>
          <w:bCs/>
        </w:rPr>
        <w:t>Online Food Ordering System</w:t>
      </w:r>
    </w:p>
    <w:p w14:paraId="750F94FA" w14:textId="156AB60C" w:rsidR="00CC16D5" w:rsidRPr="008E2D67" w:rsidRDefault="00CC16D5" w:rsidP="00733BBA">
      <w:pPr>
        <w:rPr>
          <w:rFonts w:ascii="Georgia" w:hAnsi="Georgia" w:cs="Times New Roman"/>
          <w:b/>
          <w:bCs/>
          <w:sz w:val="36"/>
          <w:szCs w:val="36"/>
        </w:rPr>
      </w:pPr>
      <w:r w:rsidRPr="008E2D67">
        <w:rPr>
          <w:rFonts w:ascii="Georgia" w:hAnsi="Georgia" w:cs="Times New Roman"/>
          <w:b/>
          <w:bCs/>
          <w:sz w:val="36"/>
          <w:szCs w:val="36"/>
        </w:rPr>
        <w:t>Team:</w:t>
      </w:r>
    </w:p>
    <w:tbl>
      <w:tblPr>
        <w:tblStyle w:val="TableGrid"/>
        <w:tblW w:w="0" w:type="auto"/>
        <w:tblLook w:val="04A0" w:firstRow="1" w:lastRow="0" w:firstColumn="1" w:lastColumn="0" w:noHBand="0" w:noVBand="1"/>
      </w:tblPr>
      <w:tblGrid>
        <w:gridCol w:w="2337"/>
        <w:gridCol w:w="2337"/>
        <w:gridCol w:w="2338"/>
        <w:gridCol w:w="2338"/>
      </w:tblGrid>
      <w:tr w:rsidR="00733BBA" w:rsidRPr="008E2D67" w14:paraId="4AEBBDAC" w14:textId="77777777" w:rsidTr="00733BBA">
        <w:tc>
          <w:tcPr>
            <w:tcW w:w="2337" w:type="dxa"/>
          </w:tcPr>
          <w:p w14:paraId="6D3C577D" w14:textId="2E03251A" w:rsidR="00733BBA" w:rsidRPr="008E2D67" w:rsidRDefault="00733BBA" w:rsidP="00733BBA">
            <w:pPr>
              <w:rPr>
                <w:rFonts w:ascii="Georgia" w:hAnsi="Georgia" w:cs="Times New Roman"/>
              </w:rPr>
            </w:pPr>
            <w:r w:rsidRPr="008E2D67">
              <w:rPr>
                <w:rFonts w:ascii="Georgia" w:hAnsi="Georgia" w:cs="Times New Roman"/>
              </w:rPr>
              <w:t>Name</w:t>
            </w:r>
          </w:p>
        </w:tc>
        <w:tc>
          <w:tcPr>
            <w:tcW w:w="2337" w:type="dxa"/>
          </w:tcPr>
          <w:p w14:paraId="3EF53EA3" w14:textId="747A00B2" w:rsidR="00733BBA" w:rsidRPr="008E2D67" w:rsidRDefault="00733BBA" w:rsidP="00733BBA">
            <w:pPr>
              <w:rPr>
                <w:rFonts w:ascii="Georgia" w:hAnsi="Georgia" w:cs="Times New Roman"/>
              </w:rPr>
            </w:pPr>
            <w:r w:rsidRPr="008E2D67">
              <w:rPr>
                <w:rFonts w:ascii="Georgia" w:hAnsi="Georgia" w:cs="Times New Roman"/>
              </w:rPr>
              <w:t>Registration no</w:t>
            </w:r>
          </w:p>
        </w:tc>
        <w:tc>
          <w:tcPr>
            <w:tcW w:w="2338" w:type="dxa"/>
          </w:tcPr>
          <w:p w14:paraId="6170C02A" w14:textId="7E03E091" w:rsidR="00733BBA" w:rsidRPr="008E2D67" w:rsidRDefault="00733BBA" w:rsidP="00733BBA">
            <w:pPr>
              <w:rPr>
                <w:rFonts w:ascii="Georgia" w:hAnsi="Georgia" w:cs="Times New Roman"/>
              </w:rPr>
            </w:pPr>
            <w:r w:rsidRPr="008E2D67">
              <w:rPr>
                <w:rFonts w:ascii="Georgia" w:hAnsi="Georgia" w:cs="Times New Roman"/>
              </w:rPr>
              <w:t>Module</w:t>
            </w:r>
          </w:p>
        </w:tc>
        <w:tc>
          <w:tcPr>
            <w:tcW w:w="2338" w:type="dxa"/>
          </w:tcPr>
          <w:p w14:paraId="3D88FA01" w14:textId="3F209BC2" w:rsidR="00733BBA" w:rsidRPr="008E2D67" w:rsidRDefault="00733BBA" w:rsidP="00733BBA">
            <w:pPr>
              <w:rPr>
                <w:rFonts w:ascii="Georgia" w:hAnsi="Georgia" w:cs="Times New Roman"/>
              </w:rPr>
            </w:pPr>
            <w:r w:rsidRPr="008E2D67">
              <w:rPr>
                <w:rFonts w:ascii="Georgia" w:hAnsi="Georgia" w:cs="Times New Roman"/>
              </w:rPr>
              <w:t xml:space="preserve">Mid-Term </w:t>
            </w:r>
            <w:r w:rsidR="00CC16D5" w:rsidRPr="008E2D67">
              <w:rPr>
                <w:rFonts w:ascii="Georgia" w:hAnsi="Georgia" w:cs="Times New Roman"/>
              </w:rPr>
              <w:t>Marks</w:t>
            </w:r>
          </w:p>
        </w:tc>
      </w:tr>
      <w:tr w:rsidR="00733BBA" w:rsidRPr="008E2D67" w14:paraId="7DF022C7" w14:textId="77777777" w:rsidTr="00733BBA">
        <w:tc>
          <w:tcPr>
            <w:tcW w:w="2337" w:type="dxa"/>
          </w:tcPr>
          <w:p w14:paraId="50D849FF" w14:textId="118EE590" w:rsidR="00733BBA" w:rsidRPr="008E2D67" w:rsidRDefault="00CC16D5" w:rsidP="00733BBA">
            <w:pPr>
              <w:rPr>
                <w:rFonts w:ascii="Georgia" w:hAnsi="Georgia" w:cs="Times New Roman"/>
              </w:rPr>
            </w:pPr>
            <w:r w:rsidRPr="008E2D67">
              <w:rPr>
                <w:rFonts w:ascii="Georgia" w:hAnsi="Georgia" w:cs="Times New Roman"/>
              </w:rPr>
              <w:t>Farhan Khan</w:t>
            </w:r>
          </w:p>
        </w:tc>
        <w:tc>
          <w:tcPr>
            <w:tcW w:w="2337" w:type="dxa"/>
          </w:tcPr>
          <w:p w14:paraId="149BA5AA" w14:textId="3B0F0CA4" w:rsidR="00733BBA" w:rsidRPr="008E2D67" w:rsidRDefault="00733BBA" w:rsidP="00733BBA">
            <w:pPr>
              <w:rPr>
                <w:rFonts w:ascii="Georgia" w:hAnsi="Georgia" w:cs="Times New Roman"/>
              </w:rPr>
            </w:pPr>
            <w:r w:rsidRPr="008E2D67">
              <w:rPr>
                <w:rFonts w:ascii="Georgia" w:hAnsi="Georgia" w:cs="Times New Roman"/>
              </w:rPr>
              <w:t>Sp24-BAI-</w:t>
            </w:r>
            <w:r w:rsidR="00CC16D5" w:rsidRPr="008E2D67">
              <w:rPr>
                <w:rFonts w:ascii="Georgia" w:hAnsi="Georgia" w:cs="Times New Roman"/>
              </w:rPr>
              <w:t>017</w:t>
            </w:r>
          </w:p>
        </w:tc>
        <w:tc>
          <w:tcPr>
            <w:tcW w:w="2338" w:type="dxa"/>
          </w:tcPr>
          <w:p w14:paraId="322F1F0F" w14:textId="3C2BF089" w:rsidR="00733BBA" w:rsidRPr="008E2D67" w:rsidRDefault="00CC16D5" w:rsidP="00733BBA">
            <w:pPr>
              <w:rPr>
                <w:rFonts w:ascii="Georgia" w:hAnsi="Georgia" w:cs="Times New Roman"/>
              </w:rPr>
            </w:pPr>
            <w:r w:rsidRPr="008E2D67">
              <w:rPr>
                <w:rFonts w:ascii="Georgia" w:hAnsi="Georgia" w:cs="Times New Roman"/>
              </w:rPr>
              <w:t xml:space="preserve">Menu Management </w:t>
            </w:r>
          </w:p>
        </w:tc>
        <w:tc>
          <w:tcPr>
            <w:tcW w:w="2338" w:type="dxa"/>
          </w:tcPr>
          <w:p w14:paraId="54C7540C" w14:textId="760E2E57" w:rsidR="00733BBA" w:rsidRPr="008E2D67" w:rsidRDefault="00CC16D5" w:rsidP="00733BBA">
            <w:pPr>
              <w:rPr>
                <w:rFonts w:ascii="Georgia" w:hAnsi="Georgia" w:cs="Times New Roman"/>
              </w:rPr>
            </w:pPr>
            <w:r w:rsidRPr="008E2D67">
              <w:rPr>
                <w:rFonts w:ascii="Georgia" w:hAnsi="Georgia" w:cs="Times New Roman"/>
              </w:rPr>
              <w:t>18</w:t>
            </w:r>
          </w:p>
        </w:tc>
      </w:tr>
      <w:tr w:rsidR="00733BBA" w:rsidRPr="008E2D67" w14:paraId="7AD2B6E5" w14:textId="77777777" w:rsidTr="00733BBA">
        <w:tc>
          <w:tcPr>
            <w:tcW w:w="2337" w:type="dxa"/>
          </w:tcPr>
          <w:p w14:paraId="00732502" w14:textId="7E7CA10D" w:rsidR="00733BBA" w:rsidRPr="008E2D67" w:rsidRDefault="00D553AF" w:rsidP="00733BBA">
            <w:pPr>
              <w:rPr>
                <w:rFonts w:ascii="Georgia" w:hAnsi="Georgia" w:cs="Times New Roman"/>
              </w:rPr>
            </w:pPr>
            <w:r w:rsidRPr="008E2D67">
              <w:rPr>
                <w:rFonts w:ascii="Georgia" w:hAnsi="Georgia" w:cs="Times New Roman"/>
              </w:rPr>
              <w:t>Ahmad Ali Sultan</w:t>
            </w:r>
          </w:p>
        </w:tc>
        <w:tc>
          <w:tcPr>
            <w:tcW w:w="2337" w:type="dxa"/>
          </w:tcPr>
          <w:p w14:paraId="5C5F62D1" w14:textId="268C81FD" w:rsidR="00733BBA" w:rsidRPr="008E2D67" w:rsidRDefault="00733BBA" w:rsidP="00733BBA">
            <w:pPr>
              <w:rPr>
                <w:rFonts w:ascii="Georgia" w:hAnsi="Georgia" w:cs="Times New Roman"/>
              </w:rPr>
            </w:pPr>
            <w:r w:rsidRPr="008E2D67">
              <w:rPr>
                <w:rFonts w:ascii="Georgia" w:hAnsi="Georgia" w:cs="Times New Roman"/>
              </w:rPr>
              <w:t>Sp24-BAI-</w:t>
            </w:r>
            <w:r w:rsidR="00CC16D5" w:rsidRPr="008E2D67">
              <w:rPr>
                <w:rFonts w:ascii="Georgia" w:hAnsi="Georgia" w:cs="Times New Roman"/>
              </w:rPr>
              <w:t>0</w:t>
            </w:r>
            <w:r w:rsidR="00D553AF">
              <w:rPr>
                <w:rFonts w:ascii="Georgia" w:hAnsi="Georgia" w:cs="Times New Roman"/>
              </w:rPr>
              <w:t>02</w:t>
            </w:r>
          </w:p>
        </w:tc>
        <w:tc>
          <w:tcPr>
            <w:tcW w:w="2338" w:type="dxa"/>
          </w:tcPr>
          <w:p w14:paraId="525EC265" w14:textId="295CBD2F" w:rsidR="00733BBA" w:rsidRPr="008E2D67" w:rsidRDefault="00CC16D5" w:rsidP="00733BBA">
            <w:pPr>
              <w:rPr>
                <w:rFonts w:ascii="Georgia" w:hAnsi="Georgia" w:cs="Times New Roman"/>
              </w:rPr>
            </w:pPr>
            <w:r w:rsidRPr="008E2D67">
              <w:rPr>
                <w:rFonts w:ascii="Georgia" w:hAnsi="Georgia" w:cs="Times New Roman"/>
              </w:rPr>
              <w:t>Order Placement</w:t>
            </w:r>
          </w:p>
        </w:tc>
        <w:tc>
          <w:tcPr>
            <w:tcW w:w="2338" w:type="dxa"/>
          </w:tcPr>
          <w:p w14:paraId="18547329" w14:textId="42D188DA" w:rsidR="00733BBA" w:rsidRPr="008E2D67" w:rsidRDefault="00CC16D5" w:rsidP="00733BBA">
            <w:pPr>
              <w:rPr>
                <w:rFonts w:ascii="Georgia" w:hAnsi="Georgia" w:cs="Times New Roman"/>
              </w:rPr>
            </w:pPr>
            <w:r w:rsidRPr="008E2D67">
              <w:rPr>
                <w:rFonts w:ascii="Georgia" w:hAnsi="Georgia" w:cs="Times New Roman"/>
              </w:rPr>
              <w:t>15</w:t>
            </w:r>
          </w:p>
        </w:tc>
      </w:tr>
      <w:tr w:rsidR="00733BBA" w:rsidRPr="008E2D67" w14:paraId="001B20CB" w14:textId="77777777" w:rsidTr="00733BBA">
        <w:tc>
          <w:tcPr>
            <w:tcW w:w="2337" w:type="dxa"/>
          </w:tcPr>
          <w:p w14:paraId="00BF6894" w14:textId="4EB3CD05" w:rsidR="00733BBA" w:rsidRPr="008E2D67" w:rsidRDefault="00733BBA" w:rsidP="00733BBA">
            <w:pPr>
              <w:rPr>
                <w:rFonts w:ascii="Georgia" w:hAnsi="Georgia" w:cs="Times New Roman"/>
              </w:rPr>
            </w:pPr>
            <w:r w:rsidRPr="008E2D67">
              <w:rPr>
                <w:rFonts w:ascii="Georgia" w:hAnsi="Georgia" w:cs="Times New Roman"/>
              </w:rPr>
              <w:t>Qudsia Tanwir</w:t>
            </w:r>
          </w:p>
        </w:tc>
        <w:tc>
          <w:tcPr>
            <w:tcW w:w="2337" w:type="dxa"/>
          </w:tcPr>
          <w:p w14:paraId="4A1BB322" w14:textId="71931313" w:rsidR="00733BBA" w:rsidRPr="008E2D67" w:rsidRDefault="00733BBA" w:rsidP="00733BBA">
            <w:pPr>
              <w:rPr>
                <w:rFonts w:ascii="Georgia" w:hAnsi="Georgia" w:cs="Times New Roman"/>
              </w:rPr>
            </w:pPr>
            <w:r w:rsidRPr="008E2D67">
              <w:rPr>
                <w:rFonts w:ascii="Georgia" w:hAnsi="Georgia" w:cs="Times New Roman"/>
              </w:rPr>
              <w:t>Sp24-BAI-</w:t>
            </w:r>
            <w:r w:rsidR="007B7FFC" w:rsidRPr="008E2D67">
              <w:rPr>
                <w:rFonts w:ascii="Georgia" w:hAnsi="Georgia" w:cs="Times New Roman"/>
              </w:rPr>
              <w:t>042</w:t>
            </w:r>
          </w:p>
        </w:tc>
        <w:tc>
          <w:tcPr>
            <w:tcW w:w="2338" w:type="dxa"/>
          </w:tcPr>
          <w:p w14:paraId="23B3F021" w14:textId="5A73201D" w:rsidR="00733BBA" w:rsidRPr="008E2D67" w:rsidRDefault="00262799" w:rsidP="00733BBA">
            <w:pPr>
              <w:rPr>
                <w:rFonts w:ascii="Georgia" w:hAnsi="Georgia" w:cs="Times New Roman"/>
              </w:rPr>
            </w:pPr>
            <w:r w:rsidRPr="008E2D67">
              <w:rPr>
                <w:rFonts w:ascii="Georgia" w:hAnsi="Georgia" w:cs="Times New Roman"/>
              </w:rPr>
              <w:t>Stock and Sales Update</w:t>
            </w:r>
          </w:p>
        </w:tc>
        <w:tc>
          <w:tcPr>
            <w:tcW w:w="2338" w:type="dxa"/>
          </w:tcPr>
          <w:p w14:paraId="490FD996" w14:textId="7914133A" w:rsidR="00733BBA" w:rsidRPr="008E2D67" w:rsidRDefault="00CC16D5" w:rsidP="00733BBA">
            <w:pPr>
              <w:rPr>
                <w:rFonts w:ascii="Georgia" w:hAnsi="Georgia" w:cs="Times New Roman"/>
              </w:rPr>
            </w:pPr>
            <w:r w:rsidRPr="008E2D67">
              <w:rPr>
                <w:rFonts w:ascii="Georgia" w:hAnsi="Georgia" w:cs="Times New Roman"/>
              </w:rPr>
              <w:t>14</w:t>
            </w:r>
          </w:p>
        </w:tc>
      </w:tr>
      <w:tr w:rsidR="00733BBA" w:rsidRPr="008E2D67" w14:paraId="0CE7445F" w14:textId="77777777" w:rsidTr="00733BBA">
        <w:tc>
          <w:tcPr>
            <w:tcW w:w="2337" w:type="dxa"/>
          </w:tcPr>
          <w:p w14:paraId="2BC5C24C" w14:textId="264CC270" w:rsidR="00733BBA" w:rsidRPr="008E2D67" w:rsidRDefault="00D553AF" w:rsidP="00733BBA">
            <w:pPr>
              <w:rPr>
                <w:rFonts w:ascii="Georgia" w:hAnsi="Georgia" w:cs="Times New Roman"/>
              </w:rPr>
            </w:pPr>
            <w:r>
              <w:rPr>
                <w:rFonts w:ascii="Georgia" w:hAnsi="Georgia" w:cs="Times New Roman"/>
              </w:rPr>
              <w:t>Rdan Tufail</w:t>
            </w:r>
          </w:p>
        </w:tc>
        <w:tc>
          <w:tcPr>
            <w:tcW w:w="2337" w:type="dxa"/>
          </w:tcPr>
          <w:p w14:paraId="5CBB9A14" w14:textId="4C6A5507" w:rsidR="00733BBA" w:rsidRPr="008E2D67" w:rsidRDefault="00733BBA" w:rsidP="00733BBA">
            <w:pPr>
              <w:rPr>
                <w:rFonts w:ascii="Georgia" w:hAnsi="Georgia" w:cs="Times New Roman"/>
              </w:rPr>
            </w:pPr>
            <w:r w:rsidRPr="008E2D67">
              <w:rPr>
                <w:rFonts w:ascii="Georgia" w:hAnsi="Georgia" w:cs="Times New Roman"/>
              </w:rPr>
              <w:t>Sp24-BAI-</w:t>
            </w:r>
            <w:r w:rsidR="00CC16D5" w:rsidRPr="008E2D67">
              <w:rPr>
                <w:rFonts w:ascii="Georgia" w:hAnsi="Georgia" w:cs="Times New Roman"/>
              </w:rPr>
              <w:t>0</w:t>
            </w:r>
            <w:r w:rsidR="00D553AF">
              <w:rPr>
                <w:rFonts w:ascii="Georgia" w:hAnsi="Georgia" w:cs="Times New Roman"/>
              </w:rPr>
              <w:t>44</w:t>
            </w:r>
          </w:p>
        </w:tc>
        <w:tc>
          <w:tcPr>
            <w:tcW w:w="2338" w:type="dxa"/>
          </w:tcPr>
          <w:p w14:paraId="2412C988" w14:textId="278E8737" w:rsidR="00733BBA" w:rsidRPr="008E2D67" w:rsidRDefault="00CC16D5" w:rsidP="00733BBA">
            <w:pPr>
              <w:rPr>
                <w:rFonts w:ascii="Georgia" w:hAnsi="Georgia" w:cs="Times New Roman"/>
              </w:rPr>
            </w:pPr>
            <w:r w:rsidRPr="008E2D67">
              <w:rPr>
                <w:rFonts w:ascii="Georgia" w:hAnsi="Georgia" w:cs="Times New Roman"/>
              </w:rPr>
              <w:t>Customer Records &amp; History</w:t>
            </w:r>
          </w:p>
        </w:tc>
        <w:tc>
          <w:tcPr>
            <w:tcW w:w="2338" w:type="dxa"/>
          </w:tcPr>
          <w:p w14:paraId="7FCA3F31" w14:textId="14E2A77F" w:rsidR="00733BBA" w:rsidRPr="008E2D67" w:rsidRDefault="00A940BF" w:rsidP="00733BBA">
            <w:pPr>
              <w:rPr>
                <w:rFonts w:ascii="Georgia" w:hAnsi="Georgia" w:cs="Times New Roman"/>
              </w:rPr>
            </w:pPr>
            <w:r>
              <w:rPr>
                <w:rFonts w:ascii="Georgia" w:hAnsi="Georgia" w:cs="Times New Roman"/>
              </w:rPr>
              <w:t>9</w:t>
            </w:r>
          </w:p>
        </w:tc>
      </w:tr>
    </w:tbl>
    <w:p w14:paraId="0EE84EA9" w14:textId="644BD8B8" w:rsidR="00733BBA" w:rsidRPr="008E2D67" w:rsidRDefault="00733BBA" w:rsidP="00733BBA">
      <w:pPr>
        <w:rPr>
          <w:rFonts w:ascii="Georgia" w:hAnsi="Georgia" w:cs="Times New Roman"/>
        </w:rPr>
      </w:pPr>
    </w:p>
    <w:p w14:paraId="336DA089" w14:textId="77777777" w:rsidR="00733BBA" w:rsidRPr="008E2D67" w:rsidRDefault="00733BBA" w:rsidP="00733BBA">
      <w:pPr>
        <w:pStyle w:val="Heading3"/>
        <w:rPr>
          <w:rFonts w:ascii="Georgia" w:hAnsi="Georgia" w:cs="Times New Roman"/>
          <w:b/>
          <w:bCs/>
          <w:color w:val="auto"/>
        </w:rPr>
      </w:pPr>
      <w:r w:rsidRPr="008E2D67">
        <w:rPr>
          <w:rFonts w:ascii="Georgia" w:hAnsi="Georgia" w:cs="Times New Roman"/>
          <w:b/>
          <w:bCs/>
          <w:color w:val="auto"/>
        </w:rPr>
        <w:t>Project Description</w:t>
      </w:r>
    </w:p>
    <w:p w14:paraId="74F995DB" w14:textId="7823F463" w:rsidR="00262799" w:rsidRPr="008E2D67" w:rsidRDefault="00901772" w:rsidP="00262799">
      <w:pPr>
        <w:rPr>
          <w:rFonts w:ascii="Georgia" w:hAnsi="Georgia"/>
        </w:rPr>
      </w:pPr>
      <w:r w:rsidRPr="008E2D67">
        <w:rPr>
          <w:rFonts w:ascii="Georgia" w:hAnsi="Georgia"/>
        </w:rPr>
        <w:t xml:space="preserve">This project focuses on Online Ordering System. Our System provided the customer with the options to register Themselves, check for the menu, can place orders, check if the thing is available or not and can check their order history. All this will be done using four data structures BST, queue, Stack and </w:t>
      </w:r>
      <w:r w:rsidR="00CC16D5" w:rsidRPr="008E2D67">
        <w:rPr>
          <w:rFonts w:ascii="Georgia" w:hAnsi="Georgia"/>
        </w:rPr>
        <w:t>Link list</w:t>
      </w:r>
      <w:r w:rsidRPr="008E2D67">
        <w:rPr>
          <w:rFonts w:ascii="Georgia" w:hAnsi="Georgia"/>
        </w:rPr>
        <w:t xml:space="preserve"> to efficiently perform functions in real time.</w:t>
      </w:r>
    </w:p>
    <w:p w14:paraId="1F6D0EC4" w14:textId="77777777" w:rsidR="00733BBA" w:rsidRPr="008E2D67" w:rsidRDefault="00733BBA" w:rsidP="00733BBA">
      <w:pPr>
        <w:rPr>
          <w:rFonts w:ascii="Georgia" w:hAnsi="Georgia"/>
        </w:rPr>
      </w:pPr>
    </w:p>
    <w:p w14:paraId="61A84333" w14:textId="77777777" w:rsidR="00733BBA" w:rsidRPr="008E2D67" w:rsidRDefault="00733BBA" w:rsidP="00733BBA">
      <w:pPr>
        <w:pStyle w:val="Heading3"/>
        <w:rPr>
          <w:rFonts w:ascii="Georgia" w:hAnsi="Georgia" w:cs="Times New Roman"/>
          <w:b/>
          <w:bCs/>
          <w:color w:val="auto"/>
          <w:sz w:val="32"/>
          <w:szCs w:val="32"/>
        </w:rPr>
      </w:pPr>
      <w:r w:rsidRPr="008E2D67">
        <w:rPr>
          <w:rFonts w:ascii="Georgia" w:hAnsi="Georgia" w:cs="Times New Roman"/>
          <w:b/>
          <w:bCs/>
          <w:color w:val="auto"/>
          <w:sz w:val="32"/>
          <w:szCs w:val="32"/>
        </w:rPr>
        <w:t>Selected Data Structure</w:t>
      </w:r>
    </w:p>
    <w:tbl>
      <w:tblPr>
        <w:tblStyle w:val="TableGrid"/>
        <w:tblW w:w="0" w:type="auto"/>
        <w:tblLook w:val="04A0" w:firstRow="1" w:lastRow="0" w:firstColumn="1" w:lastColumn="0" w:noHBand="0" w:noVBand="1"/>
      </w:tblPr>
      <w:tblGrid>
        <w:gridCol w:w="2065"/>
        <w:gridCol w:w="7285"/>
      </w:tblGrid>
      <w:tr w:rsidR="00733BBA" w:rsidRPr="008E2D67" w14:paraId="7DFCC730" w14:textId="77777777" w:rsidTr="00733BBA">
        <w:tc>
          <w:tcPr>
            <w:tcW w:w="2065" w:type="dxa"/>
          </w:tcPr>
          <w:p w14:paraId="7272D11A" w14:textId="4341B2DB" w:rsidR="00733BBA" w:rsidRPr="008E2D67" w:rsidRDefault="00733BBA" w:rsidP="00733BBA">
            <w:pPr>
              <w:rPr>
                <w:rFonts w:ascii="Georgia" w:hAnsi="Georgia"/>
              </w:rPr>
            </w:pPr>
            <w:r w:rsidRPr="008E2D67">
              <w:rPr>
                <w:rFonts w:ascii="Georgia" w:hAnsi="Georgia"/>
              </w:rPr>
              <w:t>Data Structure use</w:t>
            </w:r>
          </w:p>
        </w:tc>
        <w:tc>
          <w:tcPr>
            <w:tcW w:w="7285" w:type="dxa"/>
          </w:tcPr>
          <w:p w14:paraId="39CCB9B2" w14:textId="65DE04B7" w:rsidR="00733BBA" w:rsidRPr="008E2D67" w:rsidRDefault="00733BBA" w:rsidP="00733BBA">
            <w:pPr>
              <w:rPr>
                <w:rFonts w:ascii="Georgia" w:hAnsi="Georgia"/>
              </w:rPr>
            </w:pPr>
            <w:r w:rsidRPr="008E2D67">
              <w:rPr>
                <w:rFonts w:ascii="Georgia" w:hAnsi="Georgia"/>
              </w:rPr>
              <w:t xml:space="preserve">         Purpose </w:t>
            </w:r>
          </w:p>
        </w:tc>
      </w:tr>
      <w:tr w:rsidR="00733BBA" w:rsidRPr="008E2D67" w14:paraId="58734C7E" w14:textId="77777777" w:rsidTr="00733BBA">
        <w:tc>
          <w:tcPr>
            <w:tcW w:w="2065" w:type="dxa"/>
          </w:tcPr>
          <w:p w14:paraId="6572815C" w14:textId="7231DB94" w:rsidR="00733BBA" w:rsidRPr="008E2D67" w:rsidRDefault="00CC16D5" w:rsidP="00733BBA">
            <w:pPr>
              <w:rPr>
                <w:rFonts w:ascii="Georgia" w:hAnsi="Georgia"/>
              </w:rPr>
            </w:pPr>
            <w:r w:rsidRPr="008E2D67">
              <w:rPr>
                <w:rFonts w:ascii="Georgia" w:hAnsi="Georgia"/>
              </w:rPr>
              <w:t>BST &amp; AVL</w:t>
            </w:r>
          </w:p>
        </w:tc>
        <w:tc>
          <w:tcPr>
            <w:tcW w:w="7285" w:type="dxa"/>
          </w:tcPr>
          <w:p w14:paraId="74D98940" w14:textId="4684B54F" w:rsidR="00733BBA" w:rsidRPr="008E2D67" w:rsidRDefault="00806D43" w:rsidP="00733BBA">
            <w:pPr>
              <w:rPr>
                <w:rFonts w:ascii="Georgia" w:hAnsi="Georgia"/>
              </w:rPr>
            </w:pPr>
            <w:r w:rsidRPr="008E2D67">
              <w:rPr>
                <w:rFonts w:ascii="Georgia" w:hAnsi="Georgia"/>
              </w:rPr>
              <w:t>Used to manage and search menu items efficiently.</w:t>
            </w:r>
          </w:p>
        </w:tc>
      </w:tr>
      <w:tr w:rsidR="00733BBA" w:rsidRPr="008E2D67" w14:paraId="7252C275" w14:textId="77777777" w:rsidTr="00733BBA">
        <w:tc>
          <w:tcPr>
            <w:tcW w:w="2065" w:type="dxa"/>
          </w:tcPr>
          <w:p w14:paraId="5A4A5B82" w14:textId="52B5DBAC" w:rsidR="00733BBA" w:rsidRPr="008E2D67" w:rsidRDefault="00CC16D5" w:rsidP="00733BBA">
            <w:pPr>
              <w:rPr>
                <w:rFonts w:ascii="Georgia" w:hAnsi="Georgia"/>
              </w:rPr>
            </w:pPr>
            <w:r w:rsidRPr="008E2D67">
              <w:rPr>
                <w:rFonts w:ascii="Georgia" w:hAnsi="Georgia"/>
              </w:rPr>
              <w:t>Queue</w:t>
            </w:r>
          </w:p>
        </w:tc>
        <w:tc>
          <w:tcPr>
            <w:tcW w:w="7285" w:type="dxa"/>
          </w:tcPr>
          <w:p w14:paraId="71A56CFB" w14:textId="37AB029E" w:rsidR="00733BBA" w:rsidRPr="008E2D67" w:rsidRDefault="00806D43" w:rsidP="00733BBA">
            <w:pPr>
              <w:rPr>
                <w:rFonts w:ascii="Georgia" w:hAnsi="Georgia"/>
              </w:rPr>
            </w:pPr>
            <w:r w:rsidRPr="008E2D67">
              <w:rPr>
                <w:rFonts w:ascii="Georgia" w:hAnsi="Georgia"/>
              </w:rPr>
              <w:t>Used to handle customer orders in the order they are received (First-Come-First-Serve basis).</w:t>
            </w:r>
          </w:p>
        </w:tc>
      </w:tr>
      <w:tr w:rsidR="00733BBA" w:rsidRPr="008E2D67" w14:paraId="194B3E53" w14:textId="77777777" w:rsidTr="00733BBA">
        <w:tc>
          <w:tcPr>
            <w:tcW w:w="2065" w:type="dxa"/>
          </w:tcPr>
          <w:p w14:paraId="6BFAE448" w14:textId="1F68E536" w:rsidR="00733BBA" w:rsidRPr="008E2D67" w:rsidRDefault="00901772" w:rsidP="00733BBA">
            <w:pPr>
              <w:rPr>
                <w:rFonts w:ascii="Georgia" w:hAnsi="Georgia"/>
              </w:rPr>
            </w:pPr>
            <w:r w:rsidRPr="008E2D67">
              <w:rPr>
                <w:rFonts w:ascii="Georgia" w:hAnsi="Georgia"/>
              </w:rPr>
              <w:lastRenderedPageBreak/>
              <w:t xml:space="preserve">Stack </w:t>
            </w:r>
          </w:p>
        </w:tc>
        <w:tc>
          <w:tcPr>
            <w:tcW w:w="7285" w:type="dxa"/>
          </w:tcPr>
          <w:p w14:paraId="1314A003" w14:textId="74CA2017" w:rsidR="00733BBA" w:rsidRPr="008E2D67" w:rsidRDefault="00901772" w:rsidP="00733BBA">
            <w:pPr>
              <w:rPr>
                <w:rFonts w:ascii="Georgia" w:hAnsi="Georgia"/>
              </w:rPr>
            </w:pPr>
            <w:r w:rsidRPr="008E2D67">
              <w:rPr>
                <w:rFonts w:ascii="Georgia" w:hAnsi="Georgia"/>
              </w:rPr>
              <w:t>Will be used for tracking customer order history for redo or undo if something incorrect</w:t>
            </w:r>
            <w:r w:rsidR="0083571B" w:rsidRPr="008E2D67">
              <w:rPr>
                <w:rFonts w:ascii="Georgia" w:hAnsi="Georgia"/>
              </w:rPr>
              <w:t xml:space="preserve"> </w:t>
            </w:r>
            <w:r w:rsidR="00CC16D5" w:rsidRPr="008E2D67">
              <w:rPr>
                <w:rFonts w:ascii="Georgia" w:hAnsi="Georgia"/>
              </w:rPr>
              <w:t>order placed</w:t>
            </w:r>
            <w:r w:rsidR="0083571B" w:rsidRPr="008E2D67">
              <w:rPr>
                <w:rFonts w:ascii="Georgia" w:hAnsi="Georgia"/>
              </w:rPr>
              <w:t>.</w:t>
            </w:r>
          </w:p>
        </w:tc>
      </w:tr>
      <w:tr w:rsidR="00733BBA" w:rsidRPr="008E2D67" w14:paraId="2E7F6E34" w14:textId="77777777" w:rsidTr="00733BBA">
        <w:tc>
          <w:tcPr>
            <w:tcW w:w="2065" w:type="dxa"/>
          </w:tcPr>
          <w:p w14:paraId="76A2C892" w14:textId="7879932E" w:rsidR="00733BBA" w:rsidRPr="008E2D67" w:rsidRDefault="00CC16D5" w:rsidP="00733BBA">
            <w:pPr>
              <w:rPr>
                <w:rFonts w:ascii="Georgia" w:hAnsi="Georgia"/>
              </w:rPr>
            </w:pPr>
            <w:r w:rsidRPr="008E2D67">
              <w:rPr>
                <w:rFonts w:ascii="Georgia" w:hAnsi="Georgia"/>
              </w:rPr>
              <w:t>Singly Link list</w:t>
            </w:r>
          </w:p>
        </w:tc>
        <w:tc>
          <w:tcPr>
            <w:tcW w:w="7285" w:type="dxa"/>
          </w:tcPr>
          <w:p w14:paraId="5DF581BF" w14:textId="411DE152" w:rsidR="00733BBA" w:rsidRPr="008E2D67" w:rsidRDefault="00806D43" w:rsidP="00733BBA">
            <w:pPr>
              <w:rPr>
                <w:rFonts w:ascii="Georgia" w:hAnsi="Georgia"/>
              </w:rPr>
            </w:pPr>
            <w:r w:rsidRPr="008E2D67">
              <w:rPr>
                <w:rFonts w:ascii="Georgia" w:hAnsi="Georgia"/>
              </w:rPr>
              <w:t>Used for maintaining the list of registered customers and their data.</w:t>
            </w:r>
          </w:p>
        </w:tc>
      </w:tr>
    </w:tbl>
    <w:p w14:paraId="5C8410B0" w14:textId="77777777" w:rsidR="00733BBA" w:rsidRPr="008E2D67" w:rsidRDefault="00733BBA" w:rsidP="00733BBA">
      <w:pPr>
        <w:rPr>
          <w:rFonts w:ascii="Georgia" w:hAnsi="Georgia"/>
        </w:rPr>
      </w:pPr>
    </w:p>
    <w:p w14:paraId="36047825" w14:textId="0F60A491" w:rsidR="00733BBA" w:rsidRPr="008E2D67" w:rsidRDefault="00365598" w:rsidP="00733BBA">
      <w:pPr>
        <w:rPr>
          <w:rFonts w:ascii="Georgia" w:hAnsi="Georgia" w:cs="Times New Roman"/>
          <w:b/>
          <w:bCs/>
        </w:rPr>
      </w:pPr>
      <w:r w:rsidRPr="008E2D67">
        <w:rPr>
          <w:rFonts w:ascii="Georgia" w:hAnsi="Georgia" w:cs="Times New Roman"/>
          <w:b/>
          <w:bCs/>
        </w:rPr>
        <w:t>Justification for BST</w:t>
      </w:r>
      <w:r w:rsidR="00201D59" w:rsidRPr="008E2D67">
        <w:rPr>
          <w:rFonts w:ascii="Georgia" w:hAnsi="Georgia" w:cs="Times New Roman"/>
          <w:b/>
          <w:bCs/>
        </w:rPr>
        <w:t xml:space="preserve"> &amp; AVL</w:t>
      </w:r>
    </w:p>
    <w:p w14:paraId="198E5431" w14:textId="66C8E59E" w:rsidR="00806D43" w:rsidRPr="008E2D67" w:rsidRDefault="00201D59" w:rsidP="00733BBA">
      <w:pPr>
        <w:rPr>
          <w:rFonts w:ascii="Georgia" w:hAnsi="Georgia" w:cs="Times New Roman"/>
          <w:b/>
          <w:bCs/>
        </w:rPr>
      </w:pPr>
      <w:r w:rsidRPr="008E2D67">
        <w:rPr>
          <w:rFonts w:ascii="Georgia" w:hAnsi="Georgia" w:cs="Times New Roman"/>
        </w:rPr>
        <w:t>BST (Binary Search Tree) allows efficient searching, insertion, and deletion of menu items based on names or IDs.It organizes menu items in a sorted manner, improving accessibility and quick lookup.</w:t>
      </w:r>
      <w:r w:rsidRPr="008E2D67">
        <w:rPr>
          <w:rFonts w:ascii="Georgia" w:hAnsi="Georgia"/>
        </w:rPr>
        <w:t xml:space="preserve"> </w:t>
      </w:r>
      <w:r w:rsidRPr="008E2D67">
        <w:rPr>
          <w:rFonts w:ascii="Georgia" w:hAnsi="Georgia" w:cs="Times New Roman"/>
        </w:rPr>
        <w:t>AVL ensures the height difference between subtrees is minimal, maintaining O(log n) efficiency.Thus, AVL trees provide both structure and speed for managing dynamic restaurant menus</w:t>
      </w:r>
      <w:r w:rsidRPr="008E2D67">
        <w:rPr>
          <w:rFonts w:ascii="Georgia" w:hAnsi="Georgia" w:cs="Times New Roman"/>
          <w:b/>
          <w:bCs/>
        </w:rPr>
        <w:t>.</w:t>
      </w:r>
    </w:p>
    <w:p w14:paraId="5D0E0091" w14:textId="0EE4F9C5" w:rsidR="00365598" w:rsidRPr="008E2D67" w:rsidRDefault="00365598" w:rsidP="00365598">
      <w:pPr>
        <w:rPr>
          <w:rFonts w:ascii="Georgia" w:hAnsi="Georgia" w:cs="Times New Roman"/>
          <w:b/>
          <w:bCs/>
        </w:rPr>
      </w:pPr>
      <w:r w:rsidRPr="008E2D67">
        <w:rPr>
          <w:rFonts w:ascii="Georgia" w:hAnsi="Georgia" w:cs="Times New Roman"/>
          <w:b/>
          <w:bCs/>
        </w:rPr>
        <w:t>Justification for Queue</w:t>
      </w:r>
    </w:p>
    <w:p w14:paraId="0873A61A" w14:textId="77777777" w:rsidR="008E2D67" w:rsidRPr="008E2D67" w:rsidRDefault="008E2D67" w:rsidP="008E2D67">
      <w:pPr>
        <w:rPr>
          <w:rFonts w:ascii="Georgia" w:hAnsi="Georgia"/>
        </w:rPr>
      </w:pPr>
      <w:r w:rsidRPr="008E2D67">
        <w:rPr>
          <w:rFonts w:ascii="Georgia" w:hAnsi="Georgia"/>
        </w:rPr>
        <w:t>The Queue data structure is used to manage order processing in a First-In-First-Out (FIFO) manner, which mirrors real-world scenarios where customer orders are handled in the order they are received. This ensures fairness and systematic processing. As each new order is placed, it is enqueued, and orders are dequeued one by one for preparation and delivery, maintaining an organized workflow and minimizing confusion or delays.</w:t>
      </w:r>
    </w:p>
    <w:p w14:paraId="3B37A563" w14:textId="3947F0EB" w:rsidR="00365598" w:rsidRPr="008E2D67" w:rsidRDefault="00365598" w:rsidP="00365598">
      <w:pPr>
        <w:rPr>
          <w:rFonts w:ascii="Georgia" w:hAnsi="Georgia" w:cs="Times New Roman"/>
          <w:b/>
          <w:bCs/>
        </w:rPr>
      </w:pPr>
      <w:r w:rsidRPr="008E2D67">
        <w:rPr>
          <w:rFonts w:ascii="Georgia" w:hAnsi="Georgia" w:cs="Times New Roman"/>
          <w:b/>
          <w:bCs/>
        </w:rPr>
        <w:t>Justification for Stack</w:t>
      </w:r>
    </w:p>
    <w:p w14:paraId="41737F58" w14:textId="77777777" w:rsidR="008E2D67" w:rsidRPr="008E2D67" w:rsidRDefault="0083571B" w:rsidP="00365598">
      <w:pPr>
        <w:rPr>
          <w:rFonts w:ascii="Georgia" w:hAnsi="Georgia" w:cs="Times New Roman"/>
        </w:rPr>
      </w:pPr>
      <w:r w:rsidRPr="008E2D67">
        <w:rPr>
          <w:rFonts w:ascii="Georgia" w:hAnsi="Georgia" w:cs="Times New Roman"/>
        </w:rPr>
        <w:t>Stack operation are easy to use with the time complexity of O(1) means retrieve what is recently adding or if wrong order placed then can easily be removed and the order transaction can be seen in the oder they occur so it is fast and efficient.</w:t>
      </w:r>
    </w:p>
    <w:p w14:paraId="020D02FA" w14:textId="3CD643E8" w:rsidR="00365598" w:rsidRPr="008E2D67" w:rsidRDefault="00365598" w:rsidP="00365598">
      <w:pPr>
        <w:rPr>
          <w:rFonts w:ascii="Georgia" w:hAnsi="Georgia" w:cs="Times New Roman"/>
          <w:b/>
          <w:bCs/>
        </w:rPr>
      </w:pPr>
      <w:r w:rsidRPr="008E2D67">
        <w:rPr>
          <w:rFonts w:ascii="Georgia" w:hAnsi="Georgia" w:cs="Times New Roman"/>
          <w:b/>
          <w:bCs/>
        </w:rPr>
        <w:t xml:space="preserve">Justification for </w:t>
      </w:r>
      <w:r w:rsidR="008E2D67" w:rsidRPr="008E2D67">
        <w:rPr>
          <w:rFonts w:ascii="Georgia" w:hAnsi="Georgia" w:cs="Times New Roman"/>
          <w:b/>
          <w:bCs/>
        </w:rPr>
        <w:t>Link List</w:t>
      </w:r>
    </w:p>
    <w:p w14:paraId="6F99AAB6" w14:textId="77777777" w:rsidR="008E2D67" w:rsidRPr="008E2D67" w:rsidRDefault="008E2D67" w:rsidP="008E2D67">
      <w:pPr>
        <w:rPr>
          <w:rFonts w:ascii="Georgia" w:hAnsi="Georgia"/>
        </w:rPr>
      </w:pPr>
      <w:r w:rsidRPr="008E2D67">
        <w:rPr>
          <w:rFonts w:ascii="Georgia" w:hAnsi="Georgia"/>
        </w:rPr>
        <w:t>The Linked List is used to manage customer records and dynamic data, such as registration details, because it allows efficient insertion and deletion of records without the need to shift elements, as in arrays. This is ideal for handling a growing number of users, updating profiles, or removing inactive accounts, ensuring flexible and memory-efficient data handling.</w:t>
      </w:r>
    </w:p>
    <w:p w14:paraId="17BAEC2D" w14:textId="77777777" w:rsidR="008E2D67" w:rsidRPr="008E2D67" w:rsidRDefault="008E2D67" w:rsidP="00365598">
      <w:pPr>
        <w:rPr>
          <w:rFonts w:ascii="Georgia" w:hAnsi="Georgia" w:cs="Times New Roman"/>
          <w:b/>
          <w:bCs/>
        </w:rPr>
      </w:pPr>
    </w:p>
    <w:p w14:paraId="462B854D" w14:textId="77777777" w:rsidR="008E2D67" w:rsidRPr="008E2D67" w:rsidRDefault="008E2D67" w:rsidP="00365598">
      <w:pPr>
        <w:rPr>
          <w:rFonts w:ascii="Georgia" w:hAnsi="Georgia" w:cs="Times New Roman"/>
          <w:b/>
          <w:bCs/>
        </w:rPr>
      </w:pPr>
    </w:p>
    <w:p w14:paraId="06867C32" w14:textId="77777777" w:rsidR="008E2D67" w:rsidRPr="008E2D67" w:rsidRDefault="008E2D67" w:rsidP="00365598">
      <w:pPr>
        <w:rPr>
          <w:rFonts w:ascii="Georgia" w:hAnsi="Georgia" w:cs="Times New Roman"/>
          <w:b/>
          <w:bCs/>
        </w:rPr>
      </w:pPr>
    </w:p>
    <w:p w14:paraId="7B69F01D" w14:textId="77777777" w:rsidR="008E2D67" w:rsidRPr="008E2D67" w:rsidRDefault="008E2D67" w:rsidP="00365598">
      <w:pPr>
        <w:rPr>
          <w:rFonts w:ascii="Georgia" w:hAnsi="Georgia" w:cs="Times New Roman"/>
        </w:rPr>
      </w:pPr>
    </w:p>
    <w:p w14:paraId="6952D594" w14:textId="77777777" w:rsidR="00365598" w:rsidRPr="008E2D67" w:rsidRDefault="00365598" w:rsidP="00365598">
      <w:pPr>
        <w:rPr>
          <w:rFonts w:ascii="Georgia" w:hAnsi="Georgia" w:cs="Times New Roman"/>
        </w:rPr>
      </w:pPr>
    </w:p>
    <w:p w14:paraId="7184ADB3" w14:textId="77777777" w:rsidR="00365598" w:rsidRPr="008E2D67" w:rsidRDefault="00365598" w:rsidP="00365598">
      <w:pPr>
        <w:rPr>
          <w:rFonts w:ascii="Georgia" w:hAnsi="Georgia" w:cs="Times New Roman"/>
        </w:rPr>
      </w:pPr>
    </w:p>
    <w:p w14:paraId="6EF3F755" w14:textId="77777777" w:rsidR="00365598" w:rsidRPr="008E2D67" w:rsidRDefault="00365598" w:rsidP="00365598">
      <w:pPr>
        <w:pStyle w:val="Heading3"/>
        <w:rPr>
          <w:rFonts w:ascii="Georgia" w:hAnsi="Georgia" w:cs="Times New Roman"/>
          <w:b/>
          <w:bCs/>
          <w:color w:val="auto"/>
          <w:sz w:val="32"/>
          <w:szCs w:val="32"/>
        </w:rPr>
      </w:pPr>
      <w:r w:rsidRPr="008E2D67">
        <w:rPr>
          <w:rFonts w:ascii="Georgia" w:hAnsi="Georgia" w:cs="Times New Roman"/>
          <w:b/>
          <w:bCs/>
          <w:color w:val="auto"/>
          <w:sz w:val="32"/>
          <w:szCs w:val="32"/>
        </w:rPr>
        <w:lastRenderedPageBreak/>
        <w:t>Detail of Data Objects</w:t>
      </w:r>
    </w:p>
    <w:tbl>
      <w:tblPr>
        <w:tblStyle w:val="TableGrid"/>
        <w:tblW w:w="0" w:type="auto"/>
        <w:tblLook w:val="04A0" w:firstRow="1" w:lastRow="0" w:firstColumn="1" w:lastColumn="0" w:noHBand="0" w:noVBand="1"/>
      </w:tblPr>
      <w:tblGrid>
        <w:gridCol w:w="4675"/>
        <w:gridCol w:w="4675"/>
      </w:tblGrid>
      <w:tr w:rsidR="00365598" w:rsidRPr="008E2D67" w14:paraId="2FD120F9" w14:textId="77777777" w:rsidTr="00365598">
        <w:tc>
          <w:tcPr>
            <w:tcW w:w="4675" w:type="dxa"/>
          </w:tcPr>
          <w:p w14:paraId="6CF4379A" w14:textId="3ADA8312" w:rsidR="00365598" w:rsidRPr="008E2D67" w:rsidRDefault="00365598" w:rsidP="00365598">
            <w:pPr>
              <w:rPr>
                <w:rFonts w:ascii="Georgia" w:hAnsi="Georgia" w:cs="Times New Roman"/>
              </w:rPr>
            </w:pPr>
            <w:r w:rsidRPr="008E2D67">
              <w:rPr>
                <w:rFonts w:ascii="Georgia" w:hAnsi="Georgia" w:cs="Times New Roman"/>
              </w:rPr>
              <w:t xml:space="preserve">               Field </w:t>
            </w:r>
          </w:p>
        </w:tc>
        <w:tc>
          <w:tcPr>
            <w:tcW w:w="4675" w:type="dxa"/>
          </w:tcPr>
          <w:p w14:paraId="7005F692" w14:textId="5E76A918" w:rsidR="00365598" w:rsidRPr="008E2D67" w:rsidRDefault="00365598" w:rsidP="00365598">
            <w:pPr>
              <w:rPr>
                <w:rFonts w:ascii="Georgia" w:hAnsi="Georgia" w:cs="Times New Roman"/>
              </w:rPr>
            </w:pPr>
            <w:r w:rsidRPr="008E2D67">
              <w:rPr>
                <w:rFonts w:ascii="Georgia" w:hAnsi="Georgia" w:cs="Times New Roman"/>
              </w:rPr>
              <w:t xml:space="preserve">    Data  Type</w:t>
            </w:r>
          </w:p>
        </w:tc>
      </w:tr>
      <w:tr w:rsidR="00365598" w:rsidRPr="008E2D67" w14:paraId="009DBFCA" w14:textId="77777777" w:rsidTr="00365598">
        <w:tc>
          <w:tcPr>
            <w:tcW w:w="4675" w:type="dxa"/>
          </w:tcPr>
          <w:p w14:paraId="04EAB386" w14:textId="2070A59F" w:rsidR="00365598" w:rsidRPr="008E2D67" w:rsidRDefault="00563865" w:rsidP="00365598">
            <w:pPr>
              <w:rPr>
                <w:rFonts w:ascii="Georgia" w:hAnsi="Georgia" w:cs="Times New Roman"/>
              </w:rPr>
            </w:pPr>
            <w:r w:rsidRPr="008E2D67">
              <w:rPr>
                <w:rFonts w:ascii="Georgia" w:hAnsi="Georgia" w:cs="Times New Roman"/>
              </w:rPr>
              <w:t>Name</w:t>
            </w:r>
          </w:p>
        </w:tc>
        <w:tc>
          <w:tcPr>
            <w:tcW w:w="4675" w:type="dxa"/>
          </w:tcPr>
          <w:p w14:paraId="3AF5BE99" w14:textId="70C43CED" w:rsidR="00365598" w:rsidRPr="008E2D67" w:rsidRDefault="00563865" w:rsidP="00365598">
            <w:pPr>
              <w:rPr>
                <w:rFonts w:ascii="Georgia" w:hAnsi="Georgia" w:cs="Times New Roman"/>
              </w:rPr>
            </w:pPr>
            <w:r w:rsidRPr="008E2D67">
              <w:rPr>
                <w:rFonts w:ascii="Georgia" w:hAnsi="Georgia" w:cs="Times New Roman"/>
              </w:rPr>
              <w:t>String (max 30 character)</w:t>
            </w:r>
          </w:p>
        </w:tc>
      </w:tr>
      <w:tr w:rsidR="00365598" w:rsidRPr="008E2D67" w14:paraId="2981A546" w14:textId="77777777" w:rsidTr="00365598">
        <w:tc>
          <w:tcPr>
            <w:tcW w:w="4675" w:type="dxa"/>
          </w:tcPr>
          <w:p w14:paraId="3ED35172" w14:textId="7F41A4BB" w:rsidR="00365598" w:rsidRPr="008E2D67" w:rsidRDefault="00563865" w:rsidP="00365598">
            <w:pPr>
              <w:rPr>
                <w:rFonts w:ascii="Georgia" w:hAnsi="Georgia" w:cs="Times New Roman"/>
              </w:rPr>
            </w:pPr>
            <w:r w:rsidRPr="008E2D67">
              <w:rPr>
                <w:rFonts w:ascii="Georgia" w:hAnsi="Georgia" w:cs="Times New Roman"/>
              </w:rPr>
              <w:t>FoodId</w:t>
            </w:r>
          </w:p>
        </w:tc>
        <w:tc>
          <w:tcPr>
            <w:tcW w:w="4675" w:type="dxa"/>
          </w:tcPr>
          <w:p w14:paraId="4BE84A92" w14:textId="518E28B9" w:rsidR="00365598" w:rsidRPr="008E2D67" w:rsidRDefault="00563865" w:rsidP="00365598">
            <w:pPr>
              <w:rPr>
                <w:rFonts w:ascii="Georgia" w:hAnsi="Georgia" w:cs="Times New Roman"/>
              </w:rPr>
            </w:pPr>
            <w:r w:rsidRPr="008E2D67">
              <w:rPr>
                <w:rFonts w:ascii="Georgia" w:hAnsi="Georgia" w:cs="Times New Roman"/>
              </w:rPr>
              <w:t>Integer</w:t>
            </w:r>
          </w:p>
        </w:tc>
      </w:tr>
      <w:tr w:rsidR="00365598" w:rsidRPr="008E2D67" w14:paraId="331B2AC8" w14:textId="77777777" w:rsidTr="00365598">
        <w:tc>
          <w:tcPr>
            <w:tcW w:w="4675" w:type="dxa"/>
          </w:tcPr>
          <w:p w14:paraId="6DAE26EC" w14:textId="734D015D" w:rsidR="00365598" w:rsidRPr="008E2D67" w:rsidRDefault="00563865" w:rsidP="00365598">
            <w:pPr>
              <w:rPr>
                <w:rFonts w:ascii="Georgia" w:hAnsi="Georgia" w:cs="Times New Roman"/>
              </w:rPr>
            </w:pPr>
            <w:r w:rsidRPr="008E2D67">
              <w:rPr>
                <w:rFonts w:ascii="Georgia" w:hAnsi="Georgia" w:cs="Times New Roman"/>
              </w:rPr>
              <w:t>Price</w:t>
            </w:r>
          </w:p>
        </w:tc>
        <w:tc>
          <w:tcPr>
            <w:tcW w:w="4675" w:type="dxa"/>
          </w:tcPr>
          <w:p w14:paraId="4D182A4A" w14:textId="7B16FB4C" w:rsidR="00365598" w:rsidRPr="008E2D67" w:rsidRDefault="00563865" w:rsidP="00365598">
            <w:pPr>
              <w:rPr>
                <w:rFonts w:ascii="Georgia" w:hAnsi="Georgia" w:cs="Times New Roman"/>
              </w:rPr>
            </w:pPr>
            <w:r w:rsidRPr="008E2D67">
              <w:rPr>
                <w:rFonts w:ascii="Georgia" w:hAnsi="Georgia" w:cs="Times New Roman"/>
              </w:rPr>
              <w:t>Integer</w:t>
            </w:r>
          </w:p>
        </w:tc>
      </w:tr>
      <w:tr w:rsidR="00365598" w:rsidRPr="008E2D67" w14:paraId="32378BB9" w14:textId="77777777" w:rsidTr="00365598">
        <w:tc>
          <w:tcPr>
            <w:tcW w:w="4675" w:type="dxa"/>
          </w:tcPr>
          <w:p w14:paraId="34450297" w14:textId="2D6E7BD1" w:rsidR="00365598" w:rsidRPr="008E2D67" w:rsidRDefault="00563865" w:rsidP="00365598">
            <w:pPr>
              <w:rPr>
                <w:rFonts w:ascii="Georgia" w:hAnsi="Georgia" w:cs="Times New Roman"/>
              </w:rPr>
            </w:pPr>
            <w:r w:rsidRPr="008E2D67">
              <w:rPr>
                <w:rFonts w:ascii="Georgia" w:hAnsi="Georgia" w:cs="Times New Roman"/>
              </w:rPr>
              <w:t>Quantity</w:t>
            </w:r>
          </w:p>
        </w:tc>
        <w:tc>
          <w:tcPr>
            <w:tcW w:w="4675" w:type="dxa"/>
          </w:tcPr>
          <w:p w14:paraId="56811CB7" w14:textId="2BEC46AB" w:rsidR="00365598" w:rsidRPr="008E2D67" w:rsidRDefault="00563865" w:rsidP="00365598">
            <w:pPr>
              <w:rPr>
                <w:rFonts w:ascii="Georgia" w:hAnsi="Georgia" w:cs="Times New Roman"/>
              </w:rPr>
            </w:pPr>
            <w:r w:rsidRPr="008E2D67">
              <w:rPr>
                <w:rFonts w:ascii="Georgia" w:hAnsi="Georgia" w:cs="Times New Roman"/>
              </w:rPr>
              <w:t>Integer</w:t>
            </w:r>
          </w:p>
        </w:tc>
      </w:tr>
      <w:tr w:rsidR="00365598" w:rsidRPr="008E2D67" w14:paraId="1236BBF1" w14:textId="77777777" w:rsidTr="00365598">
        <w:tc>
          <w:tcPr>
            <w:tcW w:w="4675" w:type="dxa"/>
          </w:tcPr>
          <w:p w14:paraId="17F7F99F" w14:textId="6FF120E1" w:rsidR="00365598" w:rsidRPr="008E2D67" w:rsidRDefault="00563865" w:rsidP="00365598">
            <w:pPr>
              <w:rPr>
                <w:rFonts w:ascii="Georgia" w:hAnsi="Georgia" w:cs="Times New Roman"/>
              </w:rPr>
            </w:pPr>
            <w:r w:rsidRPr="008E2D67">
              <w:rPr>
                <w:rFonts w:ascii="Georgia" w:hAnsi="Georgia" w:cs="Times New Roman"/>
              </w:rPr>
              <w:t>OrderDate</w:t>
            </w:r>
          </w:p>
        </w:tc>
        <w:tc>
          <w:tcPr>
            <w:tcW w:w="4675" w:type="dxa"/>
          </w:tcPr>
          <w:p w14:paraId="1F301232" w14:textId="7062FCE2" w:rsidR="00365598" w:rsidRPr="008E2D67" w:rsidRDefault="00563865" w:rsidP="00365598">
            <w:pPr>
              <w:rPr>
                <w:rFonts w:ascii="Georgia" w:hAnsi="Georgia" w:cs="Times New Roman"/>
              </w:rPr>
            </w:pPr>
            <w:r w:rsidRPr="008E2D67">
              <w:rPr>
                <w:rFonts w:ascii="Georgia" w:hAnsi="Georgia" w:cs="Times New Roman"/>
              </w:rPr>
              <w:t>String(ddmmyyyy)</w:t>
            </w:r>
          </w:p>
        </w:tc>
      </w:tr>
    </w:tbl>
    <w:p w14:paraId="051E1ABA" w14:textId="77777777" w:rsidR="00365598" w:rsidRPr="008E2D67" w:rsidRDefault="00365598" w:rsidP="00365598">
      <w:pPr>
        <w:rPr>
          <w:rFonts w:ascii="Georgia" w:hAnsi="Georgia" w:cs="Times New Roman"/>
        </w:rPr>
      </w:pPr>
    </w:p>
    <w:p w14:paraId="34E64C61" w14:textId="7B701CEE" w:rsidR="00365598" w:rsidRPr="008E2D67" w:rsidRDefault="00365598" w:rsidP="00365598">
      <w:pPr>
        <w:pStyle w:val="Heading3"/>
        <w:rPr>
          <w:rFonts w:ascii="Georgia" w:hAnsi="Georgia" w:cs="Times New Roman"/>
          <w:b/>
          <w:bCs/>
          <w:color w:val="auto"/>
          <w:sz w:val="36"/>
          <w:szCs w:val="36"/>
        </w:rPr>
      </w:pPr>
      <w:r w:rsidRPr="008E2D67">
        <w:rPr>
          <w:rFonts w:ascii="Georgia" w:hAnsi="Georgia" w:cs="Times New Roman"/>
          <w:b/>
          <w:bCs/>
          <w:color w:val="auto"/>
          <w:sz w:val="36"/>
          <w:szCs w:val="36"/>
        </w:rPr>
        <w:t>Function Specifications</w:t>
      </w:r>
    </w:p>
    <w:p w14:paraId="483DCF74" w14:textId="0B9D6497" w:rsidR="00365598" w:rsidRPr="008E2D67" w:rsidRDefault="00365598" w:rsidP="00365598">
      <w:pPr>
        <w:rPr>
          <w:rFonts w:ascii="Georgia" w:hAnsi="Georgia"/>
          <w:b/>
          <w:bCs/>
          <w:sz w:val="32"/>
          <w:szCs w:val="32"/>
        </w:rPr>
      </w:pPr>
      <w:r w:rsidRPr="008E2D67">
        <w:rPr>
          <w:rFonts w:ascii="Georgia" w:hAnsi="Georgia"/>
          <w:b/>
          <w:bCs/>
          <w:sz w:val="32"/>
          <w:szCs w:val="32"/>
        </w:rPr>
        <w:t>Menu Management:</w:t>
      </w:r>
    </w:p>
    <w:p w14:paraId="0C50410C" w14:textId="2FAD461E" w:rsidR="00201D59" w:rsidRPr="008E2D67" w:rsidRDefault="00201D59" w:rsidP="00201D59">
      <w:pPr>
        <w:pStyle w:val="ListParagraph"/>
        <w:numPr>
          <w:ilvl w:val="0"/>
          <w:numId w:val="2"/>
        </w:numPr>
        <w:rPr>
          <w:rFonts w:ascii="Georgia" w:hAnsi="Georgia"/>
        </w:rPr>
      </w:pPr>
      <w:r w:rsidRPr="008E2D67">
        <w:rPr>
          <w:rFonts w:ascii="Georgia" w:hAnsi="Georgia"/>
        </w:rPr>
        <w:t>Add Menu Item</w:t>
      </w:r>
      <w:r w:rsidRPr="008E2D67">
        <w:rPr>
          <w:rFonts w:ascii="Georgia" w:hAnsi="Georgia"/>
        </w:rPr>
        <w:br/>
      </w:r>
      <w:r w:rsidR="008E2D67" w:rsidRPr="008E2D67">
        <w:rPr>
          <w:rFonts w:ascii="Georgia" w:hAnsi="Georgia"/>
        </w:rPr>
        <w:t xml:space="preserve">               </w:t>
      </w:r>
      <w:r w:rsidRPr="008E2D67">
        <w:rPr>
          <w:rFonts w:ascii="Georgia" w:hAnsi="Georgia"/>
        </w:rPr>
        <w:t>Adds a new item to the menu using a BST for sorted insertion.</w:t>
      </w:r>
    </w:p>
    <w:p w14:paraId="7DDC2380" w14:textId="53A8CCD2" w:rsidR="00201D59" w:rsidRPr="008E2D67" w:rsidRDefault="00201D59" w:rsidP="00201D59">
      <w:pPr>
        <w:pStyle w:val="ListParagraph"/>
        <w:numPr>
          <w:ilvl w:val="0"/>
          <w:numId w:val="2"/>
        </w:numPr>
        <w:rPr>
          <w:rFonts w:ascii="Georgia" w:hAnsi="Georgia"/>
        </w:rPr>
      </w:pPr>
      <w:r w:rsidRPr="008E2D67">
        <w:rPr>
          <w:rFonts w:ascii="Georgia" w:hAnsi="Georgia"/>
        </w:rPr>
        <w:t>Search Menu Item</w:t>
      </w:r>
      <w:r w:rsidRPr="008E2D67">
        <w:rPr>
          <w:rFonts w:ascii="Georgia" w:hAnsi="Georgia"/>
        </w:rPr>
        <w:br/>
      </w:r>
      <w:r w:rsidR="008E2D67" w:rsidRPr="008E2D67">
        <w:rPr>
          <w:rFonts w:ascii="Georgia" w:hAnsi="Georgia"/>
        </w:rPr>
        <w:t xml:space="preserve">               </w:t>
      </w:r>
      <w:r w:rsidRPr="008E2D67">
        <w:rPr>
          <w:rFonts w:ascii="Georgia" w:hAnsi="Georgia"/>
        </w:rPr>
        <w:t>Finds a specific item by name or ID using BST traversal.</w:t>
      </w:r>
    </w:p>
    <w:p w14:paraId="014AE3E8" w14:textId="4C5B1814" w:rsidR="00201D59" w:rsidRPr="008E2D67" w:rsidRDefault="00201D59" w:rsidP="00201D59">
      <w:pPr>
        <w:pStyle w:val="ListParagraph"/>
        <w:numPr>
          <w:ilvl w:val="0"/>
          <w:numId w:val="2"/>
        </w:numPr>
        <w:rPr>
          <w:rFonts w:ascii="Georgia" w:hAnsi="Georgia"/>
        </w:rPr>
      </w:pPr>
      <w:r w:rsidRPr="008E2D67">
        <w:rPr>
          <w:rFonts w:ascii="Georgia" w:hAnsi="Georgia"/>
        </w:rPr>
        <w:t>Delete Menu Item</w:t>
      </w:r>
      <w:r w:rsidRPr="008E2D67">
        <w:rPr>
          <w:rFonts w:ascii="Georgia" w:hAnsi="Georgia"/>
        </w:rPr>
        <w:br/>
      </w:r>
      <w:r w:rsidR="008E2D67" w:rsidRPr="008E2D67">
        <w:rPr>
          <w:rFonts w:ascii="Georgia" w:hAnsi="Georgia"/>
        </w:rPr>
        <w:t xml:space="preserve">              </w:t>
      </w:r>
      <w:r w:rsidRPr="008E2D67">
        <w:rPr>
          <w:rFonts w:ascii="Georgia" w:hAnsi="Georgia"/>
        </w:rPr>
        <w:t>Removes an item from the menu while maintaining BST structure.</w:t>
      </w:r>
    </w:p>
    <w:p w14:paraId="3115FF3E" w14:textId="5ACE09CC" w:rsidR="00201D59" w:rsidRPr="008E2D67" w:rsidRDefault="00201D59" w:rsidP="00201D59">
      <w:pPr>
        <w:pStyle w:val="ListParagraph"/>
        <w:numPr>
          <w:ilvl w:val="0"/>
          <w:numId w:val="2"/>
        </w:numPr>
        <w:rPr>
          <w:rFonts w:ascii="Georgia" w:hAnsi="Georgia"/>
        </w:rPr>
      </w:pPr>
      <w:r w:rsidRPr="008E2D67">
        <w:rPr>
          <w:rFonts w:ascii="Georgia" w:hAnsi="Georgia"/>
        </w:rPr>
        <w:t>Update Menu Item</w:t>
      </w:r>
      <w:r w:rsidRPr="008E2D67">
        <w:rPr>
          <w:rFonts w:ascii="Georgia" w:hAnsi="Georgia"/>
        </w:rPr>
        <w:br/>
      </w:r>
      <w:r w:rsidR="008E2D67" w:rsidRPr="008E2D67">
        <w:rPr>
          <w:rFonts w:ascii="Georgia" w:hAnsi="Georgia"/>
        </w:rPr>
        <w:t xml:space="preserve">              </w:t>
      </w:r>
      <w:r w:rsidRPr="008E2D67">
        <w:rPr>
          <w:rFonts w:ascii="Georgia" w:hAnsi="Georgia"/>
        </w:rPr>
        <w:t>Edits item details like price or availability in the BST.</w:t>
      </w:r>
    </w:p>
    <w:p w14:paraId="33EDBDB3" w14:textId="1CA7AC95" w:rsidR="00201D59" w:rsidRPr="008E2D67" w:rsidRDefault="00201D59" w:rsidP="00201D59">
      <w:pPr>
        <w:pStyle w:val="ListParagraph"/>
        <w:numPr>
          <w:ilvl w:val="0"/>
          <w:numId w:val="2"/>
        </w:numPr>
        <w:rPr>
          <w:rFonts w:ascii="Georgia" w:hAnsi="Georgia"/>
        </w:rPr>
      </w:pPr>
      <w:r w:rsidRPr="008E2D67">
        <w:rPr>
          <w:rFonts w:ascii="Georgia" w:hAnsi="Georgia"/>
        </w:rPr>
        <w:t>Display Menu</w:t>
      </w:r>
      <w:r w:rsidRPr="008E2D67">
        <w:rPr>
          <w:rFonts w:ascii="Georgia" w:hAnsi="Georgia"/>
        </w:rPr>
        <w:br/>
      </w:r>
      <w:r w:rsidR="008E2D67" w:rsidRPr="008E2D67">
        <w:rPr>
          <w:rFonts w:ascii="Georgia" w:hAnsi="Georgia"/>
        </w:rPr>
        <w:t xml:space="preserve">              </w:t>
      </w:r>
      <w:r w:rsidRPr="008E2D67">
        <w:rPr>
          <w:rFonts w:ascii="Georgia" w:hAnsi="Georgia"/>
        </w:rPr>
        <w:t>Shows all menu items in sorted order using in-order BST traversal.</w:t>
      </w:r>
    </w:p>
    <w:p w14:paraId="4AC0EF0A" w14:textId="325DB072" w:rsidR="00365598" w:rsidRPr="008E2D67" w:rsidRDefault="00365598" w:rsidP="00365598">
      <w:pPr>
        <w:rPr>
          <w:rFonts w:ascii="Georgia" w:hAnsi="Georgia"/>
          <w:b/>
          <w:bCs/>
          <w:sz w:val="32"/>
          <w:szCs w:val="32"/>
        </w:rPr>
      </w:pPr>
      <w:r w:rsidRPr="008E2D67">
        <w:rPr>
          <w:rFonts w:ascii="Georgia" w:hAnsi="Georgia"/>
          <w:b/>
          <w:bCs/>
          <w:sz w:val="32"/>
          <w:szCs w:val="32"/>
        </w:rPr>
        <w:t xml:space="preserve">Order Placement:   </w:t>
      </w:r>
    </w:p>
    <w:p w14:paraId="6FD54616" w14:textId="0799E862" w:rsidR="00201D59" w:rsidRPr="008E2D67" w:rsidRDefault="00201D59" w:rsidP="00201D59">
      <w:pPr>
        <w:pStyle w:val="ListParagraph"/>
        <w:numPr>
          <w:ilvl w:val="0"/>
          <w:numId w:val="3"/>
        </w:numPr>
        <w:rPr>
          <w:rFonts w:ascii="Georgia" w:hAnsi="Georgia"/>
        </w:rPr>
      </w:pPr>
      <w:r w:rsidRPr="008E2D67">
        <w:rPr>
          <w:rFonts w:ascii="Georgia" w:hAnsi="Georgia"/>
        </w:rPr>
        <w:t>Place Order</w:t>
      </w:r>
      <w:r w:rsidRPr="008E2D67">
        <w:rPr>
          <w:rFonts w:ascii="Georgia" w:hAnsi="Georgia"/>
        </w:rPr>
        <w:br/>
        <w:t xml:space="preserve">                 Adds a customer’s order to the queue for processing.</w:t>
      </w:r>
    </w:p>
    <w:p w14:paraId="18673064" w14:textId="561E8F15" w:rsidR="00201D59" w:rsidRPr="008E2D67" w:rsidRDefault="00201D59" w:rsidP="00201D59">
      <w:pPr>
        <w:pStyle w:val="ListParagraph"/>
        <w:numPr>
          <w:ilvl w:val="0"/>
          <w:numId w:val="3"/>
        </w:numPr>
        <w:rPr>
          <w:rFonts w:ascii="Georgia" w:hAnsi="Georgia"/>
        </w:rPr>
      </w:pPr>
      <w:r w:rsidRPr="008E2D67">
        <w:rPr>
          <w:rFonts w:ascii="Georgia" w:hAnsi="Georgia"/>
        </w:rPr>
        <w:t>Check Item Availability</w:t>
      </w:r>
      <w:r w:rsidRPr="008E2D67">
        <w:rPr>
          <w:rFonts w:ascii="Georgia" w:hAnsi="Georgia"/>
        </w:rPr>
        <w:br/>
        <w:t xml:space="preserve">                 Verifies if the ordered item is available in the menu (via BST).</w:t>
      </w:r>
    </w:p>
    <w:p w14:paraId="57AF0A64" w14:textId="30064ABC" w:rsidR="00201D59" w:rsidRPr="008E2D67" w:rsidRDefault="00201D59" w:rsidP="00201D59">
      <w:pPr>
        <w:pStyle w:val="ListParagraph"/>
        <w:numPr>
          <w:ilvl w:val="0"/>
          <w:numId w:val="3"/>
        </w:numPr>
        <w:rPr>
          <w:rFonts w:ascii="Georgia" w:hAnsi="Georgia"/>
        </w:rPr>
      </w:pPr>
      <w:r w:rsidRPr="008E2D67">
        <w:rPr>
          <w:rFonts w:ascii="Georgia" w:hAnsi="Georgia"/>
        </w:rPr>
        <w:t>Generate Order ID</w:t>
      </w:r>
      <w:r w:rsidRPr="008E2D67">
        <w:rPr>
          <w:rFonts w:ascii="Georgia" w:hAnsi="Georgia"/>
        </w:rPr>
        <w:br/>
      </w:r>
      <w:r w:rsidR="008E2D67" w:rsidRPr="008E2D67">
        <w:rPr>
          <w:rFonts w:ascii="Georgia" w:hAnsi="Georgia"/>
        </w:rPr>
        <w:t xml:space="preserve">                 </w:t>
      </w:r>
      <w:r w:rsidRPr="008E2D67">
        <w:rPr>
          <w:rFonts w:ascii="Georgia" w:hAnsi="Georgia"/>
        </w:rPr>
        <w:t>Creates a unique ID for each new order.</w:t>
      </w:r>
    </w:p>
    <w:p w14:paraId="712E84FA" w14:textId="56A61E4C" w:rsidR="00201D59" w:rsidRPr="008E2D67" w:rsidRDefault="00201D59" w:rsidP="00201D59">
      <w:pPr>
        <w:pStyle w:val="ListParagraph"/>
        <w:numPr>
          <w:ilvl w:val="0"/>
          <w:numId w:val="3"/>
        </w:numPr>
        <w:rPr>
          <w:rFonts w:ascii="Georgia" w:hAnsi="Georgia"/>
        </w:rPr>
      </w:pPr>
      <w:r w:rsidRPr="008E2D67">
        <w:rPr>
          <w:rFonts w:ascii="Georgia" w:hAnsi="Georgia"/>
        </w:rPr>
        <w:t>Process Order</w:t>
      </w:r>
      <w:r w:rsidRPr="008E2D67">
        <w:rPr>
          <w:rFonts w:ascii="Georgia" w:hAnsi="Georgia"/>
        </w:rPr>
        <w:br/>
      </w:r>
      <w:r w:rsidR="008E2D67" w:rsidRPr="008E2D67">
        <w:rPr>
          <w:rFonts w:ascii="Georgia" w:hAnsi="Georgia"/>
        </w:rPr>
        <w:t xml:space="preserve">                 </w:t>
      </w:r>
      <w:r w:rsidRPr="008E2D67">
        <w:rPr>
          <w:rFonts w:ascii="Georgia" w:hAnsi="Georgia"/>
        </w:rPr>
        <w:t>Removes and processes orders from the queue in FIFO order.</w:t>
      </w:r>
    </w:p>
    <w:p w14:paraId="20B0652E" w14:textId="6D343C70" w:rsidR="00201D59" w:rsidRDefault="00201D59" w:rsidP="00201D59">
      <w:pPr>
        <w:pStyle w:val="ListParagraph"/>
        <w:numPr>
          <w:ilvl w:val="0"/>
          <w:numId w:val="3"/>
        </w:numPr>
        <w:rPr>
          <w:rFonts w:ascii="Georgia" w:hAnsi="Georgia"/>
        </w:rPr>
      </w:pPr>
      <w:r w:rsidRPr="008E2D67">
        <w:rPr>
          <w:rFonts w:ascii="Georgia" w:hAnsi="Georgia"/>
        </w:rPr>
        <w:t>Cancel Order</w:t>
      </w:r>
      <w:r w:rsidRPr="008E2D67">
        <w:rPr>
          <w:rFonts w:ascii="Georgia" w:hAnsi="Georgia"/>
        </w:rPr>
        <w:br/>
      </w:r>
      <w:r w:rsidR="008E2D67" w:rsidRPr="008E2D67">
        <w:rPr>
          <w:rFonts w:ascii="Georgia" w:hAnsi="Georgia"/>
        </w:rPr>
        <w:t xml:space="preserve">                   </w:t>
      </w:r>
      <w:r w:rsidRPr="008E2D67">
        <w:rPr>
          <w:rFonts w:ascii="Georgia" w:hAnsi="Georgia"/>
        </w:rPr>
        <w:t>Allows cancellation of an unprocessed order from the queue.</w:t>
      </w:r>
    </w:p>
    <w:p w14:paraId="68802E7D" w14:textId="77777777" w:rsidR="00A377C5" w:rsidRPr="00A377C5" w:rsidRDefault="00A377C5" w:rsidP="00A377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t>Handle Meal Times (Breakfast, Lunch, Dinner)</w:t>
      </w:r>
      <w:r w:rsidRPr="00A377C5">
        <w:rPr>
          <w:rFonts w:ascii="Times New Roman" w:eastAsia="Times New Roman" w:hAnsi="Times New Roman" w:cs="Times New Roman"/>
          <w:sz w:val="24"/>
          <w:szCs w:val="24"/>
        </w:rPr>
        <w:t>:</w:t>
      </w:r>
      <w:r w:rsidRPr="00A377C5">
        <w:rPr>
          <w:rFonts w:ascii="Times New Roman" w:eastAsia="Times New Roman" w:hAnsi="Times New Roman" w:cs="Times New Roman"/>
          <w:sz w:val="24"/>
          <w:szCs w:val="24"/>
        </w:rPr>
        <w:br/>
        <w:t xml:space="preserve">The system will check the </w:t>
      </w:r>
      <w:r w:rsidRPr="00A377C5">
        <w:rPr>
          <w:rFonts w:ascii="Times New Roman" w:eastAsia="Times New Roman" w:hAnsi="Times New Roman" w:cs="Times New Roman"/>
          <w:b/>
          <w:bCs/>
          <w:sz w:val="24"/>
          <w:szCs w:val="24"/>
        </w:rPr>
        <w:t>current time</w:t>
      </w:r>
      <w:r w:rsidRPr="00A377C5">
        <w:rPr>
          <w:rFonts w:ascii="Times New Roman" w:eastAsia="Times New Roman" w:hAnsi="Times New Roman" w:cs="Times New Roman"/>
          <w:sz w:val="24"/>
          <w:szCs w:val="24"/>
        </w:rPr>
        <w:t xml:space="preserve"> to determine the </w:t>
      </w:r>
      <w:r w:rsidRPr="00A377C5">
        <w:rPr>
          <w:rFonts w:ascii="Times New Roman" w:eastAsia="Times New Roman" w:hAnsi="Times New Roman" w:cs="Times New Roman"/>
          <w:b/>
          <w:bCs/>
          <w:sz w:val="24"/>
          <w:szCs w:val="24"/>
        </w:rPr>
        <w:t>available menu</w:t>
      </w:r>
      <w:r w:rsidRPr="00A377C5">
        <w:rPr>
          <w:rFonts w:ascii="Times New Roman" w:eastAsia="Times New Roman" w:hAnsi="Times New Roman" w:cs="Times New Roman"/>
          <w:sz w:val="24"/>
          <w:szCs w:val="24"/>
        </w:rPr>
        <w:t>:</w:t>
      </w:r>
    </w:p>
    <w:p w14:paraId="18846E05" w14:textId="77777777" w:rsidR="00A377C5" w:rsidRPr="00A377C5" w:rsidRDefault="00A377C5" w:rsidP="00A377C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lastRenderedPageBreak/>
        <w:t>Breakfast items</w:t>
      </w:r>
      <w:r w:rsidRPr="00A377C5">
        <w:rPr>
          <w:rFonts w:ascii="Times New Roman" w:eastAsia="Times New Roman" w:hAnsi="Times New Roman" w:cs="Times New Roman"/>
          <w:sz w:val="24"/>
          <w:szCs w:val="24"/>
        </w:rPr>
        <w:t xml:space="preserve"> will only be available during the breakfast hours (e.g., 6 AM to 11 AM).</w:t>
      </w:r>
    </w:p>
    <w:p w14:paraId="2B7D6BEB" w14:textId="77777777" w:rsidR="00A377C5" w:rsidRPr="00A377C5" w:rsidRDefault="00A377C5" w:rsidP="00A377C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t>Lunch items</w:t>
      </w:r>
      <w:r w:rsidRPr="00A377C5">
        <w:rPr>
          <w:rFonts w:ascii="Times New Roman" w:eastAsia="Times New Roman" w:hAnsi="Times New Roman" w:cs="Times New Roman"/>
          <w:sz w:val="24"/>
          <w:szCs w:val="24"/>
        </w:rPr>
        <w:t xml:space="preserve"> will be available from 11 AM to 4 PM.</w:t>
      </w:r>
    </w:p>
    <w:p w14:paraId="05A1CF65" w14:textId="77777777" w:rsidR="00A377C5" w:rsidRPr="00A377C5" w:rsidRDefault="00A377C5" w:rsidP="00A377C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t>Dinner items</w:t>
      </w:r>
      <w:r w:rsidRPr="00A377C5">
        <w:rPr>
          <w:rFonts w:ascii="Times New Roman" w:eastAsia="Times New Roman" w:hAnsi="Times New Roman" w:cs="Times New Roman"/>
          <w:sz w:val="24"/>
          <w:szCs w:val="24"/>
        </w:rPr>
        <w:t xml:space="preserve"> will be available after 4 PM.</w:t>
      </w:r>
    </w:p>
    <w:p w14:paraId="2B9E11EF" w14:textId="77777777" w:rsidR="00A377C5" w:rsidRPr="00A377C5" w:rsidRDefault="00A377C5" w:rsidP="00A377C5">
      <w:pPr>
        <w:spacing w:before="100" w:beforeAutospacing="1" w:after="100" w:afterAutospacing="1" w:line="240" w:lineRule="auto"/>
        <w:ind w:left="720"/>
        <w:rPr>
          <w:rFonts w:ascii="Times New Roman" w:eastAsia="Times New Roman" w:hAnsi="Times New Roman" w:cs="Times New Roman"/>
          <w:sz w:val="24"/>
          <w:szCs w:val="24"/>
        </w:rPr>
      </w:pPr>
      <w:r w:rsidRPr="00A377C5">
        <w:rPr>
          <w:rFonts w:ascii="Times New Roman" w:eastAsia="Times New Roman" w:hAnsi="Times New Roman" w:cs="Times New Roman"/>
          <w:sz w:val="24"/>
          <w:szCs w:val="24"/>
        </w:rPr>
        <w:t xml:space="preserve">If a </w:t>
      </w:r>
      <w:r w:rsidRPr="00A377C5">
        <w:rPr>
          <w:rFonts w:ascii="Times New Roman" w:eastAsia="Times New Roman" w:hAnsi="Times New Roman" w:cs="Times New Roman"/>
          <w:b/>
          <w:bCs/>
          <w:sz w:val="24"/>
          <w:szCs w:val="24"/>
        </w:rPr>
        <w:t>customer orders a breakfast item during lunch hours</w:t>
      </w:r>
      <w:r w:rsidRPr="00A377C5">
        <w:rPr>
          <w:rFonts w:ascii="Times New Roman" w:eastAsia="Times New Roman" w:hAnsi="Times New Roman" w:cs="Times New Roman"/>
          <w:sz w:val="24"/>
          <w:szCs w:val="24"/>
        </w:rPr>
        <w:t>, the system can either:</w:t>
      </w:r>
    </w:p>
    <w:p w14:paraId="6A22D929" w14:textId="77777777" w:rsidR="00A377C5" w:rsidRPr="00A377C5" w:rsidRDefault="00A377C5" w:rsidP="00A377C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t>Notify the customer</w:t>
      </w:r>
      <w:r w:rsidRPr="00A377C5">
        <w:rPr>
          <w:rFonts w:ascii="Times New Roman" w:eastAsia="Times New Roman" w:hAnsi="Times New Roman" w:cs="Times New Roman"/>
          <w:sz w:val="24"/>
          <w:szCs w:val="24"/>
        </w:rPr>
        <w:t xml:space="preserve"> that breakfast is not available at this time, or</w:t>
      </w:r>
    </w:p>
    <w:p w14:paraId="55F1E3D8" w14:textId="77777777" w:rsidR="00A377C5" w:rsidRPr="00A377C5" w:rsidRDefault="00A377C5" w:rsidP="00A377C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377C5">
        <w:rPr>
          <w:rFonts w:ascii="Times New Roman" w:eastAsia="Times New Roman" w:hAnsi="Times New Roman" w:cs="Times New Roman"/>
          <w:b/>
          <w:bCs/>
          <w:sz w:val="24"/>
          <w:szCs w:val="24"/>
        </w:rPr>
        <w:t>Automatically switch to the lunch menu</w:t>
      </w:r>
      <w:r w:rsidRPr="00A377C5">
        <w:rPr>
          <w:rFonts w:ascii="Times New Roman" w:eastAsia="Times New Roman" w:hAnsi="Times New Roman" w:cs="Times New Roman"/>
          <w:sz w:val="24"/>
          <w:szCs w:val="24"/>
        </w:rPr>
        <w:t xml:space="preserve"> based on the time of day.</w:t>
      </w:r>
    </w:p>
    <w:p w14:paraId="17CE8170" w14:textId="77777777" w:rsidR="00A377C5" w:rsidRPr="008E2D67" w:rsidRDefault="00A377C5" w:rsidP="00A377C5">
      <w:pPr>
        <w:pStyle w:val="ListParagraph"/>
        <w:rPr>
          <w:rFonts w:ascii="Georgia" w:hAnsi="Georgia"/>
        </w:rPr>
      </w:pPr>
    </w:p>
    <w:p w14:paraId="7F90F01C" w14:textId="77777777" w:rsidR="00365598" w:rsidRPr="008E2D67" w:rsidRDefault="00365598" w:rsidP="00365598">
      <w:pPr>
        <w:rPr>
          <w:rFonts w:ascii="Georgia" w:hAnsi="Georgia"/>
        </w:rPr>
      </w:pPr>
    </w:p>
    <w:p w14:paraId="45337004" w14:textId="7EE64D62" w:rsidR="00365598" w:rsidRDefault="0083571B" w:rsidP="00365598">
      <w:pPr>
        <w:rPr>
          <w:rFonts w:ascii="Georgia" w:hAnsi="Georgia"/>
          <w:b/>
          <w:bCs/>
          <w:sz w:val="32"/>
          <w:szCs w:val="32"/>
        </w:rPr>
      </w:pPr>
      <w:r w:rsidRPr="008E2D67">
        <w:rPr>
          <w:rFonts w:ascii="Georgia" w:hAnsi="Georgia"/>
          <w:b/>
          <w:bCs/>
          <w:sz w:val="32"/>
          <w:szCs w:val="32"/>
        </w:rPr>
        <w:t>Sales</w:t>
      </w:r>
      <w:r w:rsidR="00365598" w:rsidRPr="008E2D67">
        <w:rPr>
          <w:rFonts w:ascii="Georgia" w:hAnsi="Georgia"/>
          <w:b/>
          <w:bCs/>
          <w:sz w:val="32"/>
          <w:szCs w:val="32"/>
        </w:rPr>
        <w:t xml:space="preserve"> and Stock Update:</w:t>
      </w:r>
    </w:p>
    <w:p w14:paraId="796D1C2B" w14:textId="1660D977" w:rsidR="009359B7" w:rsidRDefault="009359B7" w:rsidP="009359B7">
      <w:pPr>
        <w:pStyle w:val="ListParagraph"/>
        <w:numPr>
          <w:ilvl w:val="0"/>
          <w:numId w:val="6"/>
        </w:numPr>
        <w:rPr>
          <w:rFonts w:ascii="Georgia" w:hAnsi="Georgia"/>
        </w:rPr>
      </w:pPr>
      <w:r w:rsidRPr="009359B7">
        <w:rPr>
          <w:rFonts w:ascii="Georgia" w:hAnsi="Georgia"/>
        </w:rPr>
        <w:t>Process Order</w:t>
      </w:r>
      <w:r>
        <w:rPr>
          <w:rFonts w:ascii="Georgia" w:hAnsi="Georgia"/>
        </w:rPr>
        <w:t>:</w:t>
      </w:r>
    </w:p>
    <w:p w14:paraId="79049F86" w14:textId="6F0AC58E" w:rsidR="009359B7" w:rsidRPr="009359B7" w:rsidRDefault="00F626DC" w:rsidP="009359B7">
      <w:pPr>
        <w:pStyle w:val="ListParagraph"/>
      </w:pPr>
      <w:r>
        <w:t xml:space="preserve"> </w:t>
      </w:r>
      <w:r w:rsidR="009359B7">
        <w:t xml:space="preserve">From module 2 we will enqueue order and check </w:t>
      </w:r>
      <w:r>
        <w:t xml:space="preserve">quantity of item </w:t>
      </w:r>
      <w:r w:rsidR="009359B7">
        <w:t>from BST and deduct from BST.</w:t>
      </w:r>
    </w:p>
    <w:p w14:paraId="08082013" w14:textId="56198677" w:rsidR="009359B7" w:rsidRDefault="008E2D67" w:rsidP="009359B7">
      <w:pPr>
        <w:pStyle w:val="ListParagraph"/>
        <w:numPr>
          <w:ilvl w:val="0"/>
          <w:numId w:val="4"/>
        </w:numPr>
        <w:rPr>
          <w:rFonts w:ascii="Georgia" w:hAnsi="Georgia"/>
        </w:rPr>
      </w:pPr>
      <w:r w:rsidRPr="008E2D67">
        <w:rPr>
          <w:rFonts w:ascii="Georgia" w:hAnsi="Georgia"/>
        </w:rPr>
        <w:t xml:space="preserve">Update </w:t>
      </w:r>
      <w:r w:rsidR="00F626DC" w:rsidRPr="008E2D67">
        <w:rPr>
          <w:rFonts w:ascii="Georgia" w:hAnsi="Georgia"/>
        </w:rPr>
        <w:t>Stock:</w:t>
      </w:r>
    </w:p>
    <w:p w14:paraId="30A98B4F" w14:textId="27349B6A" w:rsidR="008E2D67" w:rsidRPr="009359B7" w:rsidRDefault="00F626DC" w:rsidP="009359B7">
      <w:pPr>
        <w:pStyle w:val="ListParagraph"/>
        <w:ind w:left="760"/>
        <w:rPr>
          <w:rFonts w:ascii="Georgia" w:hAnsi="Georgia"/>
        </w:rPr>
      </w:pPr>
      <w:r>
        <w:rPr>
          <w:rFonts w:ascii="Georgia" w:hAnsi="Georgia"/>
        </w:rPr>
        <w:t xml:space="preserve"> </w:t>
      </w:r>
      <w:r w:rsidR="009359B7">
        <w:rPr>
          <w:rFonts w:ascii="Georgia" w:hAnsi="Georgia"/>
        </w:rPr>
        <w:t xml:space="preserve">If the quantity is </w:t>
      </w:r>
      <w:r>
        <w:rPr>
          <w:rFonts w:ascii="Georgia" w:hAnsi="Georgia"/>
        </w:rPr>
        <w:t>low,</w:t>
      </w:r>
      <w:r w:rsidR="009359B7">
        <w:rPr>
          <w:rFonts w:ascii="Georgia" w:hAnsi="Georgia"/>
        </w:rPr>
        <w:t xml:space="preserve"> then restock and update stock in the BST.</w:t>
      </w:r>
      <w:r w:rsidR="008E2D67" w:rsidRPr="008E2D67">
        <w:rPr>
          <w:rFonts w:ascii="Georgia" w:hAnsi="Georgia"/>
        </w:rPr>
        <w:br/>
      </w:r>
      <w:r>
        <w:rPr>
          <w:rFonts w:ascii="Georgia" w:hAnsi="Georgia"/>
        </w:rPr>
        <w:t xml:space="preserve"> </w:t>
      </w:r>
      <w:r w:rsidR="009359B7">
        <w:rPr>
          <w:rFonts w:ascii="Georgia" w:hAnsi="Georgia"/>
        </w:rPr>
        <w:t>Quantity will be updated after order placed.</w:t>
      </w:r>
      <w:r w:rsidR="008E2D67" w:rsidRPr="009359B7">
        <w:rPr>
          <w:rFonts w:ascii="Georgia" w:hAnsi="Georgia"/>
        </w:rPr>
        <w:br/>
      </w:r>
    </w:p>
    <w:p w14:paraId="73521131" w14:textId="30881F8D" w:rsidR="008E2D67" w:rsidRDefault="008E2D67" w:rsidP="008E2D67">
      <w:pPr>
        <w:pStyle w:val="ListParagraph"/>
        <w:numPr>
          <w:ilvl w:val="0"/>
          <w:numId w:val="4"/>
        </w:numPr>
        <w:rPr>
          <w:rFonts w:ascii="Georgia" w:hAnsi="Georgia"/>
        </w:rPr>
      </w:pPr>
      <w:r w:rsidRPr="008E2D67">
        <w:rPr>
          <w:rFonts w:ascii="Georgia" w:hAnsi="Georgia"/>
        </w:rPr>
        <w:t>Check Stock Levels</w:t>
      </w:r>
      <w:r w:rsidRPr="008E2D67">
        <w:rPr>
          <w:rFonts w:ascii="Georgia" w:hAnsi="Georgia"/>
        </w:rPr>
        <w:br/>
        <w:t>Displays current stock status of all items.</w:t>
      </w:r>
    </w:p>
    <w:p w14:paraId="6C86412B" w14:textId="77777777" w:rsidR="00A377C5" w:rsidRPr="00A377C5" w:rsidRDefault="00A377C5" w:rsidP="00A377C5">
      <w:pPr>
        <w:pStyle w:val="ListParagraph"/>
        <w:numPr>
          <w:ilvl w:val="0"/>
          <w:numId w:val="4"/>
        </w:numPr>
        <w:rPr>
          <w:rFonts w:ascii="Georgia" w:hAnsi="Georgia"/>
        </w:rPr>
      </w:pPr>
      <w:r w:rsidRPr="00A377C5">
        <w:rPr>
          <w:rFonts w:ascii="Georgia" w:hAnsi="Georgia"/>
        </w:rPr>
        <w:t>Stock Management and Restock Alerts:</w:t>
      </w:r>
      <w:r w:rsidRPr="00A377C5">
        <w:rPr>
          <w:rFonts w:ascii="Georgia" w:hAnsi="Georgia"/>
        </w:rPr>
        <w:br/>
        <w:t xml:space="preserve">After processing the order, the system will check the stock levels of the items in the </w:t>
      </w:r>
      <w:r w:rsidRPr="00A377C5">
        <w:rPr>
          <w:rFonts w:ascii="Georgia" w:hAnsi="Georgia"/>
          <w:b/>
          <w:bCs/>
        </w:rPr>
        <w:t>BST</w:t>
      </w:r>
      <w:r w:rsidRPr="00A377C5">
        <w:rPr>
          <w:rFonts w:ascii="Georgia" w:hAnsi="Georgia"/>
        </w:rPr>
        <w:t>.</w:t>
      </w:r>
    </w:p>
    <w:p w14:paraId="757EF5B8" w14:textId="368A99B7" w:rsidR="00A377C5" w:rsidRPr="00A377C5" w:rsidRDefault="00A377C5" w:rsidP="00A377C5">
      <w:pPr>
        <w:pStyle w:val="ListParagraph"/>
        <w:rPr>
          <w:rFonts w:ascii="Georgia" w:hAnsi="Georgia"/>
        </w:rPr>
      </w:pPr>
      <w:r>
        <w:rPr>
          <w:rFonts w:ascii="Georgia" w:hAnsi="Georgia"/>
        </w:rPr>
        <w:t xml:space="preserve"> </w:t>
      </w:r>
      <w:r w:rsidRPr="00A377C5">
        <w:rPr>
          <w:rFonts w:ascii="Georgia" w:hAnsi="Georgia"/>
        </w:rPr>
        <w:t xml:space="preserve">If an item’s quantity falls below a predefined threshold (e.g., 5), and its </w:t>
      </w:r>
      <w:r w:rsidRPr="00A377C5">
        <w:rPr>
          <w:rFonts w:ascii="Georgia" w:hAnsi="Georgia"/>
          <w:b/>
          <w:bCs/>
        </w:rPr>
        <w:t>SalesCount</w:t>
      </w:r>
      <w:r w:rsidRPr="00A377C5">
        <w:rPr>
          <w:rFonts w:ascii="Georgia" w:hAnsi="Georgia"/>
        </w:rPr>
        <w:t xml:space="preserve"> is high, a </w:t>
      </w:r>
      <w:r w:rsidRPr="00A377C5">
        <w:rPr>
          <w:rFonts w:ascii="Georgia" w:hAnsi="Georgia"/>
          <w:b/>
          <w:bCs/>
        </w:rPr>
        <w:t>restock alert</w:t>
      </w:r>
      <w:r w:rsidRPr="00A377C5">
        <w:rPr>
          <w:rFonts w:ascii="Georgia" w:hAnsi="Georgia"/>
        </w:rPr>
        <w:t xml:space="preserve"> will be triggered.</w:t>
      </w:r>
    </w:p>
    <w:p w14:paraId="22A591A7" w14:textId="1EC816C7" w:rsidR="00A377C5" w:rsidRPr="00A377C5" w:rsidRDefault="00A377C5" w:rsidP="00A377C5">
      <w:pPr>
        <w:ind w:left="360"/>
        <w:rPr>
          <w:rFonts w:ascii="Georgia" w:hAnsi="Georgia"/>
        </w:rPr>
      </w:pPr>
      <w:r>
        <w:rPr>
          <w:rFonts w:ascii="Georgia" w:hAnsi="Georgia"/>
        </w:rPr>
        <w:t xml:space="preserve">       </w:t>
      </w:r>
      <w:r w:rsidRPr="00A377C5">
        <w:rPr>
          <w:rFonts w:ascii="Georgia" w:hAnsi="Georgia"/>
        </w:rPr>
        <w:t xml:space="preserve">This alert will suggest that the item is </w:t>
      </w:r>
      <w:r w:rsidRPr="00A377C5">
        <w:rPr>
          <w:rFonts w:ascii="Georgia" w:hAnsi="Georgia"/>
          <w:b/>
          <w:bCs/>
        </w:rPr>
        <w:t>popular</w:t>
      </w:r>
      <w:r w:rsidRPr="00A377C5">
        <w:rPr>
          <w:rFonts w:ascii="Georgia" w:hAnsi="Georgia"/>
        </w:rPr>
        <w:t xml:space="preserve"> and requires </w:t>
      </w:r>
      <w:r w:rsidRPr="00A377C5">
        <w:rPr>
          <w:rFonts w:ascii="Georgia" w:hAnsi="Georgia"/>
          <w:b/>
          <w:bCs/>
        </w:rPr>
        <w:t>restocking</w:t>
      </w:r>
      <w:r w:rsidRPr="00A377C5">
        <w:rPr>
          <w:rFonts w:ascii="Georgia" w:hAnsi="Georgia"/>
        </w:rPr>
        <w:t xml:space="preserve"> soon.</w:t>
      </w:r>
    </w:p>
    <w:p w14:paraId="44D1663F" w14:textId="52EE65E6" w:rsidR="00A377C5" w:rsidRPr="00A377C5" w:rsidRDefault="00A377C5" w:rsidP="00A377C5">
      <w:pPr>
        <w:rPr>
          <w:rFonts w:ascii="Georgia" w:hAnsi="Georgia"/>
        </w:rPr>
      </w:pPr>
      <w:r>
        <w:rPr>
          <w:rFonts w:ascii="Georgia" w:hAnsi="Georgia"/>
        </w:rPr>
        <w:t xml:space="preserve">               </w:t>
      </w:r>
      <w:r w:rsidRPr="00A377C5">
        <w:rPr>
          <w:rFonts w:ascii="Georgia" w:hAnsi="Georgia"/>
        </w:rPr>
        <w:t>This helps manage inventory by ensuring popular items are restocked before they run out.</w:t>
      </w:r>
    </w:p>
    <w:p w14:paraId="5A443233" w14:textId="77777777" w:rsidR="00A377C5" w:rsidRDefault="00A377C5" w:rsidP="00A377C5">
      <w:pPr>
        <w:pStyle w:val="ListParagraph"/>
        <w:ind w:left="760"/>
        <w:rPr>
          <w:rFonts w:ascii="Georgia" w:hAnsi="Georgia"/>
        </w:rPr>
      </w:pPr>
    </w:p>
    <w:p w14:paraId="756AA13A" w14:textId="6DB54779" w:rsidR="009359B7" w:rsidRDefault="009359B7" w:rsidP="009359B7">
      <w:pPr>
        <w:pStyle w:val="ListParagraph"/>
        <w:numPr>
          <w:ilvl w:val="0"/>
          <w:numId w:val="4"/>
        </w:numPr>
        <w:rPr>
          <w:rFonts w:ascii="Georgia" w:hAnsi="Georgia"/>
        </w:rPr>
      </w:pPr>
      <w:r w:rsidRPr="009359B7">
        <w:rPr>
          <w:rFonts w:ascii="Georgia" w:hAnsi="Georgia"/>
        </w:rPr>
        <w:t>Transaction History:</w:t>
      </w:r>
    </w:p>
    <w:p w14:paraId="4AE9624E" w14:textId="1A97020D" w:rsidR="00F626DC" w:rsidRPr="008E2D67" w:rsidRDefault="00F626DC" w:rsidP="00F626DC">
      <w:pPr>
        <w:rPr>
          <w:rFonts w:ascii="Georgia" w:hAnsi="Georgia"/>
        </w:rPr>
      </w:pPr>
      <w:r>
        <w:rPr>
          <w:rFonts w:ascii="Georgia" w:hAnsi="Georgia"/>
        </w:rPr>
        <w:t xml:space="preserve">        Order will be saved int Stack using LIFO and if required undo or redo we can easily perform    while processing if the order needs to cancelled or restored.</w:t>
      </w:r>
    </w:p>
    <w:p w14:paraId="2952071C" w14:textId="766D3601" w:rsidR="00F626DC" w:rsidRPr="00F626DC" w:rsidRDefault="00F626DC" w:rsidP="00F626DC">
      <w:pPr>
        <w:ind w:left="400"/>
        <w:rPr>
          <w:rFonts w:ascii="Georgia" w:hAnsi="Georgia"/>
        </w:rPr>
      </w:pPr>
    </w:p>
    <w:p w14:paraId="0D1755F3" w14:textId="126CD8E7" w:rsidR="00365598" w:rsidRPr="008E2D67" w:rsidRDefault="00365598" w:rsidP="00365598">
      <w:pPr>
        <w:rPr>
          <w:rFonts w:ascii="Georgia" w:hAnsi="Georgia"/>
          <w:b/>
          <w:bCs/>
        </w:rPr>
      </w:pPr>
      <w:r w:rsidRPr="008E2D67">
        <w:rPr>
          <w:rFonts w:ascii="Georgia" w:hAnsi="Georgia"/>
          <w:b/>
          <w:bCs/>
        </w:rPr>
        <w:t>Customer Record and History:</w:t>
      </w:r>
    </w:p>
    <w:p w14:paraId="06CD9F03" w14:textId="2E27BA46" w:rsidR="008E2D67" w:rsidRPr="008E2D67" w:rsidRDefault="008E2D67" w:rsidP="008E2D67">
      <w:pPr>
        <w:pStyle w:val="ListParagraph"/>
        <w:numPr>
          <w:ilvl w:val="0"/>
          <w:numId w:val="5"/>
        </w:numPr>
        <w:rPr>
          <w:rFonts w:ascii="Georgia" w:hAnsi="Georgia"/>
        </w:rPr>
      </w:pPr>
      <w:r w:rsidRPr="008E2D67">
        <w:rPr>
          <w:rFonts w:ascii="Georgia" w:hAnsi="Georgia"/>
        </w:rPr>
        <w:t>Register Customer</w:t>
      </w:r>
      <w:r w:rsidRPr="008E2D67">
        <w:rPr>
          <w:rFonts w:ascii="Georgia" w:hAnsi="Georgia"/>
        </w:rPr>
        <w:br/>
        <w:t xml:space="preserve">                Stores new customer data using a linked list.</w:t>
      </w:r>
    </w:p>
    <w:p w14:paraId="1959FB8D" w14:textId="1794572A" w:rsidR="008E2D67" w:rsidRPr="008E2D67" w:rsidRDefault="008E2D67" w:rsidP="008E2D67">
      <w:pPr>
        <w:pStyle w:val="ListParagraph"/>
        <w:numPr>
          <w:ilvl w:val="0"/>
          <w:numId w:val="5"/>
        </w:numPr>
        <w:rPr>
          <w:rFonts w:ascii="Georgia" w:hAnsi="Georgia"/>
        </w:rPr>
      </w:pPr>
      <w:r w:rsidRPr="008E2D67">
        <w:rPr>
          <w:rFonts w:ascii="Georgia" w:hAnsi="Georgia"/>
        </w:rPr>
        <w:lastRenderedPageBreak/>
        <w:t>Login Customer</w:t>
      </w:r>
      <w:r w:rsidRPr="008E2D67">
        <w:rPr>
          <w:rFonts w:ascii="Georgia" w:hAnsi="Georgia"/>
        </w:rPr>
        <w:br/>
        <w:t xml:space="preserve">                  Verifies customer credentials for system access.</w:t>
      </w:r>
    </w:p>
    <w:p w14:paraId="2C141250" w14:textId="40C3DF6C" w:rsidR="008E2D67" w:rsidRPr="008E2D67" w:rsidRDefault="008E2D67" w:rsidP="008E2D67">
      <w:pPr>
        <w:pStyle w:val="ListParagraph"/>
        <w:numPr>
          <w:ilvl w:val="0"/>
          <w:numId w:val="5"/>
        </w:numPr>
        <w:rPr>
          <w:rFonts w:ascii="Georgia" w:hAnsi="Georgia"/>
        </w:rPr>
      </w:pPr>
      <w:r w:rsidRPr="008E2D67">
        <w:rPr>
          <w:rFonts w:ascii="Georgia" w:hAnsi="Georgia"/>
        </w:rPr>
        <w:t>Update Customer Info</w:t>
      </w:r>
      <w:r w:rsidRPr="008E2D67">
        <w:rPr>
          <w:rFonts w:ascii="Georgia" w:hAnsi="Georgia"/>
        </w:rPr>
        <w:br/>
        <w:t xml:space="preserve">                  Edits existing customer details in the linked list.</w:t>
      </w:r>
    </w:p>
    <w:p w14:paraId="190F427C" w14:textId="5B84FD73" w:rsidR="008E2D67" w:rsidRPr="008E2D67" w:rsidRDefault="008E2D67" w:rsidP="008E2D67">
      <w:pPr>
        <w:pStyle w:val="ListParagraph"/>
        <w:numPr>
          <w:ilvl w:val="0"/>
          <w:numId w:val="5"/>
        </w:numPr>
        <w:rPr>
          <w:rFonts w:ascii="Georgia" w:hAnsi="Georgia"/>
        </w:rPr>
      </w:pPr>
      <w:r w:rsidRPr="008E2D67">
        <w:rPr>
          <w:rFonts w:ascii="Georgia" w:hAnsi="Georgia"/>
        </w:rPr>
        <w:t>Store Order History</w:t>
      </w:r>
      <w:r w:rsidRPr="008E2D67">
        <w:rPr>
          <w:rFonts w:ascii="Georgia" w:hAnsi="Georgia"/>
        </w:rPr>
        <w:br/>
        <w:t xml:space="preserve">                    Saves each customer’s orders using a stack for LIFO access.</w:t>
      </w:r>
    </w:p>
    <w:p w14:paraId="79764418" w14:textId="6D938FD0" w:rsidR="008E2D67" w:rsidRPr="008E2D67" w:rsidRDefault="008E2D67" w:rsidP="008E2D67">
      <w:pPr>
        <w:pStyle w:val="ListParagraph"/>
        <w:numPr>
          <w:ilvl w:val="0"/>
          <w:numId w:val="5"/>
        </w:numPr>
        <w:rPr>
          <w:rFonts w:ascii="Georgia" w:hAnsi="Georgia"/>
        </w:rPr>
      </w:pPr>
      <w:r w:rsidRPr="008E2D67">
        <w:rPr>
          <w:rFonts w:ascii="Georgia" w:hAnsi="Georgia"/>
        </w:rPr>
        <w:t>View Order History</w:t>
      </w:r>
      <w:r w:rsidRPr="008E2D67">
        <w:rPr>
          <w:rFonts w:ascii="Georgia" w:hAnsi="Georgia"/>
        </w:rPr>
        <w:br/>
        <w:t xml:space="preserve">                    Displays recent orders made by the customer from the stack.</w:t>
      </w:r>
    </w:p>
    <w:p w14:paraId="3576F52F" w14:textId="77777777" w:rsidR="008E2D67" w:rsidRPr="008E2D67" w:rsidRDefault="008E2D67" w:rsidP="00365598">
      <w:pPr>
        <w:rPr>
          <w:rFonts w:ascii="Georgia" w:hAnsi="Georgia"/>
          <w:b/>
          <w:bCs/>
        </w:rPr>
      </w:pPr>
    </w:p>
    <w:p w14:paraId="7F5C3589" w14:textId="77777777" w:rsidR="00365598" w:rsidRPr="008E2D67" w:rsidRDefault="00365598" w:rsidP="00365598">
      <w:pPr>
        <w:rPr>
          <w:rFonts w:ascii="Georgia" w:hAnsi="Georgia"/>
        </w:rPr>
      </w:pPr>
    </w:p>
    <w:p w14:paraId="7BF0B2AF" w14:textId="5C03D577" w:rsidR="00365598" w:rsidRPr="008E2D67" w:rsidRDefault="00365598" w:rsidP="00365598">
      <w:pPr>
        <w:pStyle w:val="Heading3"/>
        <w:rPr>
          <w:rFonts w:ascii="Georgia" w:hAnsi="Georgia" w:cs="Times New Roman"/>
          <w:b/>
          <w:bCs/>
          <w:color w:val="auto"/>
          <w:sz w:val="32"/>
          <w:szCs w:val="32"/>
        </w:rPr>
      </w:pPr>
      <w:r w:rsidRPr="008E2D67">
        <w:rPr>
          <w:rFonts w:ascii="Georgia" w:hAnsi="Georgia" w:cs="Times New Roman"/>
          <w:b/>
          <w:bCs/>
          <w:color w:val="auto"/>
          <w:sz w:val="32"/>
          <w:szCs w:val="32"/>
        </w:rPr>
        <w:t>How This Project Demonstrates Complex Computing:</w:t>
      </w:r>
    </w:p>
    <w:p w14:paraId="45ABE5F3" w14:textId="07BCD611" w:rsidR="00563865" w:rsidRPr="008E2D67" w:rsidRDefault="00A3605A" w:rsidP="00563865">
      <w:pPr>
        <w:rPr>
          <w:rFonts w:ascii="Georgia" w:hAnsi="Georgia"/>
          <w:b/>
          <w:bCs/>
        </w:rPr>
      </w:pPr>
      <w:r w:rsidRPr="008E2D67">
        <w:rPr>
          <w:rFonts w:ascii="Georgia" w:hAnsi="Georgia"/>
          <w:b/>
          <w:bCs/>
        </w:rPr>
        <w:t>Real time Processing</w:t>
      </w:r>
    </w:p>
    <w:p w14:paraId="2C2B7DB3" w14:textId="3FD963FD" w:rsidR="00A3605A" w:rsidRPr="008E2D67" w:rsidRDefault="00A3605A" w:rsidP="00563865">
      <w:pPr>
        <w:rPr>
          <w:rFonts w:ascii="Georgia" w:hAnsi="Georgia"/>
        </w:rPr>
      </w:pPr>
      <w:r w:rsidRPr="008E2D67">
        <w:rPr>
          <w:rFonts w:ascii="Georgia" w:hAnsi="Georgia"/>
        </w:rPr>
        <w:t>Queue helps in FIFO ordering handle thus work efficiently and model real time processing logic.</w:t>
      </w:r>
    </w:p>
    <w:p w14:paraId="247DE6AC" w14:textId="39B4E8A1" w:rsidR="00A3605A" w:rsidRPr="008E2D67" w:rsidRDefault="007B7FFC" w:rsidP="00563865">
      <w:pPr>
        <w:rPr>
          <w:rFonts w:ascii="Georgia" w:hAnsi="Georgia"/>
          <w:b/>
          <w:bCs/>
        </w:rPr>
      </w:pPr>
      <w:r w:rsidRPr="008E2D67">
        <w:rPr>
          <w:rFonts w:ascii="Georgia" w:hAnsi="Georgia"/>
          <w:b/>
          <w:bCs/>
        </w:rPr>
        <w:t>Efficient</w:t>
      </w:r>
      <w:r w:rsidR="00A3605A" w:rsidRPr="008E2D67">
        <w:rPr>
          <w:rFonts w:ascii="Georgia" w:hAnsi="Georgia"/>
          <w:b/>
          <w:bCs/>
        </w:rPr>
        <w:t xml:space="preserve"> Data Handling:</w:t>
      </w:r>
    </w:p>
    <w:p w14:paraId="06AC4F00" w14:textId="55BA6C48" w:rsidR="00A3605A" w:rsidRPr="008E2D67" w:rsidRDefault="00A3605A" w:rsidP="00563865">
      <w:pPr>
        <w:rPr>
          <w:rFonts w:ascii="Georgia" w:hAnsi="Georgia"/>
        </w:rPr>
      </w:pPr>
      <w:r w:rsidRPr="008E2D67">
        <w:rPr>
          <w:rFonts w:ascii="Georgia" w:hAnsi="Georgia"/>
        </w:rPr>
        <w:t>The use of BST,</w:t>
      </w:r>
      <w:r w:rsidR="007B7FFC" w:rsidRPr="008E2D67">
        <w:rPr>
          <w:rFonts w:ascii="Georgia" w:hAnsi="Georgia"/>
        </w:rPr>
        <w:t xml:space="preserve"> </w:t>
      </w:r>
      <w:r w:rsidRPr="008E2D67">
        <w:rPr>
          <w:rFonts w:ascii="Georgia" w:hAnsi="Georgia"/>
        </w:rPr>
        <w:t>Stack,</w:t>
      </w:r>
      <w:r w:rsidR="007B7FFC" w:rsidRPr="008E2D67">
        <w:rPr>
          <w:rFonts w:ascii="Georgia" w:hAnsi="Georgia"/>
        </w:rPr>
        <w:t xml:space="preserve"> </w:t>
      </w:r>
      <w:r w:rsidRPr="008E2D67">
        <w:rPr>
          <w:rFonts w:ascii="Georgia" w:hAnsi="Georgia"/>
        </w:rPr>
        <w:t>Queue</w:t>
      </w:r>
      <w:r w:rsidR="007B7FFC" w:rsidRPr="008E2D67">
        <w:rPr>
          <w:rFonts w:ascii="Georgia" w:hAnsi="Georgia"/>
        </w:rPr>
        <w:t xml:space="preserve"> provided us without the need to shift elements and done our insertion deletion and updating.</w:t>
      </w:r>
    </w:p>
    <w:p w14:paraId="25FF41AC" w14:textId="5C3D28B9" w:rsidR="007B7FFC" w:rsidRPr="008E2D67" w:rsidRDefault="007B7FFC" w:rsidP="00563865">
      <w:pPr>
        <w:rPr>
          <w:rFonts w:ascii="Georgia" w:hAnsi="Georgia"/>
          <w:b/>
          <w:bCs/>
        </w:rPr>
      </w:pPr>
      <w:r w:rsidRPr="008E2D67">
        <w:rPr>
          <w:rFonts w:ascii="Georgia" w:hAnsi="Georgia"/>
          <w:b/>
          <w:bCs/>
        </w:rPr>
        <w:t>Real world Problem Solving</w:t>
      </w:r>
    </w:p>
    <w:p w14:paraId="6CFBC10F" w14:textId="2927A805" w:rsidR="007B7FFC" w:rsidRPr="008E2D67" w:rsidRDefault="007B7FFC" w:rsidP="00563865">
      <w:pPr>
        <w:rPr>
          <w:rFonts w:ascii="Georgia" w:hAnsi="Georgia"/>
        </w:rPr>
      </w:pPr>
      <w:r w:rsidRPr="008E2D67">
        <w:rPr>
          <w:rFonts w:ascii="Georgia" w:hAnsi="Georgia"/>
        </w:rPr>
        <w:t>Our Project demonstrates real world problem solving as it stimulates inventory control, perform order in the sequence they are given using queue, get customer history and have practical application of data Structure.</w:t>
      </w:r>
    </w:p>
    <w:p w14:paraId="3C75B82C" w14:textId="568B9C41" w:rsidR="007B7FFC" w:rsidRPr="008E2D67" w:rsidRDefault="007B7FFC" w:rsidP="00563865">
      <w:pPr>
        <w:rPr>
          <w:rFonts w:ascii="Georgia" w:hAnsi="Georgia"/>
          <w:b/>
          <w:bCs/>
        </w:rPr>
      </w:pPr>
      <w:r w:rsidRPr="008E2D67">
        <w:rPr>
          <w:rFonts w:ascii="Georgia" w:hAnsi="Georgia"/>
          <w:b/>
          <w:bCs/>
        </w:rPr>
        <w:t>Search and Update Mechanism:</w:t>
      </w:r>
    </w:p>
    <w:p w14:paraId="602E9BC6" w14:textId="27700986" w:rsidR="007B7FFC" w:rsidRPr="008E2D67" w:rsidRDefault="007B7FFC" w:rsidP="00563865">
      <w:pPr>
        <w:rPr>
          <w:rFonts w:ascii="Georgia" w:hAnsi="Georgia"/>
        </w:rPr>
      </w:pPr>
      <w:r w:rsidRPr="008E2D67">
        <w:rPr>
          <w:rFonts w:ascii="Georgia" w:hAnsi="Georgia"/>
        </w:rPr>
        <w:t>To update stock, menu, and order information accurately there is used of both linear and tree based data structure with conditional logic.</w:t>
      </w:r>
    </w:p>
    <w:p w14:paraId="3A0D2234" w14:textId="77777777" w:rsidR="007B7FFC" w:rsidRPr="008E2D67" w:rsidRDefault="007B7FFC" w:rsidP="00563865">
      <w:pPr>
        <w:rPr>
          <w:rFonts w:ascii="Georgia" w:hAnsi="Georgia"/>
        </w:rPr>
      </w:pPr>
    </w:p>
    <w:p w14:paraId="01FC4E02" w14:textId="77777777" w:rsidR="00365598" w:rsidRPr="008E2D67" w:rsidRDefault="00365598" w:rsidP="00365598">
      <w:pPr>
        <w:rPr>
          <w:rFonts w:ascii="Georgia" w:hAnsi="Georgia"/>
        </w:rPr>
      </w:pPr>
    </w:p>
    <w:p w14:paraId="0F49BAB0" w14:textId="77777777" w:rsidR="00365598" w:rsidRPr="008E2D67" w:rsidRDefault="00365598" w:rsidP="00365598">
      <w:pPr>
        <w:rPr>
          <w:rFonts w:ascii="Georgia" w:hAnsi="Georgia"/>
        </w:rPr>
      </w:pPr>
    </w:p>
    <w:p w14:paraId="35308C50" w14:textId="77777777" w:rsidR="00365598" w:rsidRPr="008E2D67" w:rsidRDefault="00365598" w:rsidP="00365598">
      <w:pPr>
        <w:rPr>
          <w:rFonts w:ascii="Georgia" w:hAnsi="Georgia"/>
        </w:rPr>
      </w:pPr>
    </w:p>
    <w:p w14:paraId="312E1CB2" w14:textId="77777777" w:rsidR="00365598" w:rsidRPr="008E2D67" w:rsidRDefault="00365598" w:rsidP="00365598">
      <w:pPr>
        <w:rPr>
          <w:rFonts w:ascii="Georgia" w:hAnsi="Georgia"/>
        </w:rPr>
      </w:pPr>
    </w:p>
    <w:p w14:paraId="729C1F2B" w14:textId="77777777" w:rsidR="00365598" w:rsidRPr="008E2D67" w:rsidRDefault="00365598" w:rsidP="00733BBA">
      <w:pPr>
        <w:rPr>
          <w:rFonts w:ascii="Georgia" w:hAnsi="Georgia"/>
        </w:rPr>
      </w:pPr>
    </w:p>
    <w:p w14:paraId="2D79C8B6" w14:textId="77777777" w:rsidR="00733BBA" w:rsidRPr="008E2D67" w:rsidRDefault="00733BBA" w:rsidP="00733BBA">
      <w:pPr>
        <w:rPr>
          <w:rFonts w:ascii="Georgia" w:hAnsi="Georgia" w:cs="Times New Roman"/>
        </w:rPr>
      </w:pPr>
    </w:p>
    <w:p w14:paraId="0FEFAA4D" w14:textId="77777777" w:rsidR="00733BBA" w:rsidRPr="008E2D67" w:rsidRDefault="00733BBA">
      <w:pPr>
        <w:rPr>
          <w:rFonts w:ascii="Georgia" w:hAnsi="Georgia"/>
        </w:rPr>
      </w:pPr>
    </w:p>
    <w:sectPr w:rsidR="00733BBA" w:rsidRPr="008E2D67" w:rsidSect="0036559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0380"/>
    <w:multiLevelType w:val="hybridMultilevel"/>
    <w:tmpl w:val="F5AE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7632B"/>
    <w:multiLevelType w:val="hybridMultilevel"/>
    <w:tmpl w:val="7A463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B1299E"/>
    <w:multiLevelType w:val="multilevel"/>
    <w:tmpl w:val="A35E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3069C"/>
    <w:multiLevelType w:val="multilevel"/>
    <w:tmpl w:val="77D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F7221"/>
    <w:multiLevelType w:val="hybridMultilevel"/>
    <w:tmpl w:val="6B1C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4A1397"/>
    <w:multiLevelType w:val="hybridMultilevel"/>
    <w:tmpl w:val="8FEE38F0"/>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5EDB331E"/>
    <w:multiLevelType w:val="multilevel"/>
    <w:tmpl w:val="7FBA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44B1C"/>
    <w:multiLevelType w:val="hybridMultilevel"/>
    <w:tmpl w:val="78085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681504">
    <w:abstractNumId w:val="2"/>
  </w:num>
  <w:num w:numId="2" w16cid:durableId="1792626974">
    <w:abstractNumId w:val="1"/>
  </w:num>
  <w:num w:numId="3" w16cid:durableId="1297106841">
    <w:abstractNumId w:val="7"/>
  </w:num>
  <w:num w:numId="4" w16cid:durableId="1461268975">
    <w:abstractNumId w:val="5"/>
  </w:num>
  <w:num w:numId="5" w16cid:durableId="1464612679">
    <w:abstractNumId w:val="4"/>
  </w:num>
  <w:num w:numId="6" w16cid:durableId="1038118316">
    <w:abstractNumId w:val="0"/>
  </w:num>
  <w:num w:numId="7" w16cid:durableId="1272083024">
    <w:abstractNumId w:val="3"/>
  </w:num>
  <w:num w:numId="8" w16cid:durableId="1860659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BA"/>
    <w:rsid w:val="000E3D30"/>
    <w:rsid w:val="00201D59"/>
    <w:rsid w:val="00262799"/>
    <w:rsid w:val="00365598"/>
    <w:rsid w:val="00417843"/>
    <w:rsid w:val="004D16FC"/>
    <w:rsid w:val="00563865"/>
    <w:rsid w:val="00733BBA"/>
    <w:rsid w:val="007B7FFC"/>
    <w:rsid w:val="00806D43"/>
    <w:rsid w:val="0083571B"/>
    <w:rsid w:val="008E2D67"/>
    <w:rsid w:val="00901772"/>
    <w:rsid w:val="009359B7"/>
    <w:rsid w:val="00945804"/>
    <w:rsid w:val="00A3605A"/>
    <w:rsid w:val="00A377C5"/>
    <w:rsid w:val="00A938E7"/>
    <w:rsid w:val="00A940BF"/>
    <w:rsid w:val="00CC16D5"/>
    <w:rsid w:val="00D43AB1"/>
    <w:rsid w:val="00D553AF"/>
    <w:rsid w:val="00F3360A"/>
    <w:rsid w:val="00F6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8FC6"/>
  <w15:chartTrackingRefBased/>
  <w15:docId w15:val="{E8694EAC-B3AC-4E4D-A27C-9E50D980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BB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33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3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3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BA"/>
    <w:rPr>
      <w:rFonts w:eastAsiaTheme="majorEastAsia" w:cstheme="majorBidi"/>
      <w:color w:val="272727" w:themeColor="text1" w:themeTint="D8"/>
    </w:rPr>
  </w:style>
  <w:style w:type="paragraph" w:styleId="Title">
    <w:name w:val="Title"/>
    <w:basedOn w:val="Normal"/>
    <w:next w:val="Normal"/>
    <w:link w:val="TitleChar"/>
    <w:uiPriority w:val="10"/>
    <w:qFormat/>
    <w:rsid w:val="00733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BA"/>
    <w:pPr>
      <w:spacing w:before="160"/>
      <w:jc w:val="center"/>
    </w:pPr>
    <w:rPr>
      <w:i/>
      <w:iCs/>
      <w:color w:val="404040" w:themeColor="text1" w:themeTint="BF"/>
    </w:rPr>
  </w:style>
  <w:style w:type="character" w:customStyle="1" w:styleId="QuoteChar">
    <w:name w:val="Quote Char"/>
    <w:basedOn w:val="DefaultParagraphFont"/>
    <w:link w:val="Quote"/>
    <w:uiPriority w:val="29"/>
    <w:rsid w:val="00733BBA"/>
    <w:rPr>
      <w:i/>
      <w:iCs/>
      <w:color w:val="404040" w:themeColor="text1" w:themeTint="BF"/>
    </w:rPr>
  </w:style>
  <w:style w:type="paragraph" w:styleId="ListParagraph">
    <w:name w:val="List Paragraph"/>
    <w:basedOn w:val="Normal"/>
    <w:uiPriority w:val="34"/>
    <w:qFormat/>
    <w:rsid w:val="00733BBA"/>
    <w:pPr>
      <w:ind w:left="720"/>
      <w:contextualSpacing/>
    </w:pPr>
  </w:style>
  <w:style w:type="character" w:styleId="IntenseEmphasis">
    <w:name w:val="Intense Emphasis"/>
    <w:basedOn w:val="DefaultParagraphFont"/>
    <w:uiPriority w:val="21"/>
    <w:qFormat/>
    <w:rsid w:val="00733BBA"/>
    <w:rPr>
      <w:i/>
      <w:iCs/>
      <w:color w:val="0F4761" w:themeColor="accent1" w:themeShade="BF"/>
    </w:rPr>
  </w:style>
  <w:style w:type="paragraph" w:styleId="IntenseQuote">
    <w:name w:val="Intense Quote"/>
    <w:basedOn w:val="Normal"/>
    <w:next w:val="Normal"/>
    <w:link w:val="IntenseQuoteChar"/>
    <w:uiPriority w:val="30"/>
    <w:qFormat/>
    <w:rsid w:val="00733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BBA"/>
    <w:rPr>
      <w:i/>
      <w:iCs/>
      <w:color w:val="0F4761" w:themeColor="accent1" w:themeShade="BF"/>
    </w:rPr>
  </w:style>
  <w:style w:type="character" w:styleId="IntenseReference">
    <w:name w:val="Intense Reference"/>
    <w:basedOn w:val="DefaultParagraphFont"/>
    <w:uiPriority w:val="32"/>
    <w:qFormat/>
    <w:rsid w:val="00733BBA"/>
    <w:rPr>
      <w:b/>
      <w:bCs/>
      <w:smallCaps/>
      <w:color w:val="0F4761" w:themeColor="accent1" w:themeShade="BF"/>
      <w:spacing w:val="5"/>
    </w:rPr>
  </w:style>
  <w:style w:type="table" w:styleId="TableGrid">
    <w:name w:val="Table Grid"/>
    <w:basedOn w:val="TableNormal"/>
    <w:uiPriority w:val="39"/>
    <w:rsid w:val="00733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377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555">
      <w:bodyDiv w:val="1"/>
      <w:marLeft w:val="0"/>
      <w:marRight w:val="0"/>
      <w:marTop w:val="0"/>
      <w:marBottom w:val="0"/>
      <w:divBdr>
        <w:top w:val="none" w:sz="0" w:space="0" w:color="auto"/>
        <w:left w:val="none" w:sz="0" w:space="0" w:color="auto"/>
        <w:bottom w:val="none" w:sz="0" w:space="0" w:color="auto"/>
        <w:right w:val="none" w:sz="0" w:space="0" w:color="auto"/>
      </w:divBdr>
    </w:div>
    <w:div w:id="536548735">
      <w:bodyDiv w:val="1"/>
      <w:marLeft w:val="0"/>
      <w:marRight w:val="0"/>
      <w:marTop w:val="0"/>
      <w:marBottom w:val="0"/>
      <w:divBdr>
        <w:top w:val="none" w:sz="0" w:space="0" w:color="auto"/>
        <w:left w:val="none" w:sz="0" w:space="0" w:color="auto"/>
        <w:bottom w:val="none" w:sz="0" w:space="0" w:color="auto"/>
        <w:right w:val="none" w:sz="0" w:space="0" w:color="auto"/>
      </w:divBdr>
    </w:div>
    <w:div w:id="569732185">
      <w:bodyDiv w:val="1"/>
      <w:marLeft w:val="0"/>
      <w:marRight w:val="0"/>
      <w:marTop w:val="0"/>
      <w:marBottom w:val="0"/>
      <w:divBdr>
        <w:top w:val="none" w:sz="0" w:space="0" w:color="auto"/>
        <w:left w:val="none" w:sz="0" w:space="0" w:color="auto"/>
        <w:bottom w:val="none" w:sz="0" w:space="0" w:color="auto"/>
        <w:right w:val="none" w:sz="0" w:space="0" w:color="auto"/>
      </w:divBdr>
    </w:div>
    <w:div w:id="938682204">
      <w:bodyDiv w:val="1"/>
      <w:marLeft w:val="0"/>
      <w:marRight w:val="0"/>
      <w:marTop w:val="0"/>
      <w:marBottom w:val="0"/>
      <w:divBdr>
        <w:top w:val="none" w:sz="0" w:space="0" w:color="auto"/>
        <w:left w:val="none" w:sz="0" w:space="0" w:color="auto"/>
        <w:bottom w:val="none" w:sz="0" w:space="0" w:color="auto"/>
        <w:right w:val="none" w:sz="0" w:space="0" w:color="auto"/>
      </w:divBdr>
    </w:div>
    <w:div w:id="943880375">
      <w:bodyDiv w:val="1"/>
      <w:marLeft w:val="0"/>
      <w:marRight w:val="0"/>
      <w:marTop w:val="0"/>
      <w:marBottom w:val="0"/>
      <w:divBdr>
        <w:top w:val="none" w:sz="0" w:space="0" w:color="auto"/>
        <w:left w:val="none" w:sz="0" w:space="0" w:color="auto"/>
        <w:bottom w:val="none" w:sz="0" w:space="0" w:color="auto"/>
        <w:right w:val="none" w:sz="0" w:space="0" w:color="auto"/>
      </w:divBdr>
    </w:div>
    <w:div w:id="964315339">
      <w:bodyDiv w:val="1"/>
      <w:marLeft w:val="0"/>
      <w:marRight w:val="0"/>
      <w:marTop w:val="0"/>
      <w:marBottom w:val="0"/>
      <w:divBdr>
        <w:top w:val="none" w:sz="0" w:space="0" w:color="auto"/>
        <w:left w:val="none" w:sz="0" w:space="0" w:color="auto"/>
        <w:bottom w:val="none" w:sz="0" w:space="0" w:color="auto"/>
        <w:right w:val="none" w:sz="0" w:space="0" w:color="auto"/>
      </w:divBdr>
    </w:div>
    <w:div w:id="1040519055">
      <w:bodyDiv w:val="1"/>
      <w:marLeft w:val="0"/>
      <w:marRight w:val="0"/>
      <w:marTop w:val="0"/>
      <w:marBottom w:val="0"/>
      <w:divBdr>
        <w:top w:val="none" w:sz="0" w:space="0" w:color="auto"/>
        <w:left w:val="none" w:sz="0" w:space="0" w:color="auto"/>
        <w:bottom w:val="none" w:sz="0" w:space="0" w:color="auto"/>
        <w:right w:val="none" w:sz="0" w:space="0" w:color="auto"/>
      </w:divBdr>
    </w:div>
    <w:div w:id="1060596902">
      <w:bodyDiv w:val="1"/>
      <w:marLeft w:val="0"/>
      <w:marRight w:val="0"/>
      <w:marTop w:val="0"/>
      <w:marBottom w:val="0"/>
      <w:divBdr>
        <w:top w:val="none" w:sz="0" w:space="0" w:color="auto"/>
        <w:left w:val="none" w:sz="0" w:space="0" w:color="auto"/>
        <w:bottom w:val="none" w:sz="0" w:space="0" w:color="auto"/>
        <w:right w:val="none" w:sz="0" w:space="0" w:color="auto"/>
      </w:divBdr>
    </w:div>
    <w:div w:id="1098449472">
      <w:bodyDiv w:val="1"/>
      <w:marLeft w:val="0"/>
      <w:marRight w:val="0"/>
      <w:marTop w:val="0"/>
      <w:marBottom w:val="0"/>
      <w:divBdr>
        <w:top w:val="none" w:sz="0" w:space="0" w:color="auto"/>
        <w:left w:val="none" w:sz="0" w:space="0" w:color="auto"/>
        <w:bottom w:val="none" w:sz="0" w:space="0" w:color="auto"/>
        <w:right w:val="none" w:sz="0" w:space="0" w:color="auto"/>
      </w:divBdr>
    </w:div>
    <w:div w:id="1216039623">
      <w:bodyDiv w:val="1"/>
      <w:marLeft w:val="0"/>
      <w:marRight w:val="0"/>
      <w:marTop w:val="0"/>
      <w:marBottom w:val="0"/>
      <w:divBdr>
        <w:top w:val="none" w:sz="0" w:space="0" w:color="auto"/>
        <w:left w:val="none" w:sz="0" w:space="0" w:color="auto"/>
        <w:bottom w:val="none" w:sz="0" w:space="0" w:color="auto"/>
        <w:right w:val="none" w:sz="0" w:space="0" w:color="auto"/>
      </w:divBdr>
    </w:div>
    <w:div w:id="1227645932">
      <w:bodyDiv w:val="1"/>
      <w:marLeft w:val="0"/>
      <w:marRight w:val="0"/>
      <w:marTop w:val="0"/>
      <w:marBottom w:val="0"/>
      <w:divBdr>
        <w:top w:val="none" w:sz="0" w:space="0" w:color="auto"/>
        <w:left w:val="none" w:sz="0" w:space="0" w:color="auto"/>
        <w:bottom w:val="none" w:sz="0" w:space="0" w:color="auto"/>
        <w:right w:val="none" w:sz="0" w:space="0" w:color="auto"/>
      </w:divBdr>
    </w:div>
    <w:div w:id="1245796961">
      <w:bodyDiv w:val="1"/>
      <w:marLeft w:val="0"/>
      <w:marRight w:val="0"/>
      <w:marTop w:val="0"/>
      <w:marBottom w:val="0"/>
      <w:divBdr>
        <w:top w:val="none" w:sz="0" w:space="0" w:color="auto"/>
        <w:left w:val="none" w:sz="0" w:space="0" w:color="auto"/>
        <w:bottom w:val="none" w:sz="0" w:space="0" w:color="auto"/>
        <w:right w:val="none" w:sz="0" w:space="0" w:color="auto"/>
      </w:divBdr>
    </w:div>
    <w:div w:id="1272325659">
      <w:bodyDiv w:val="1"/>
      <w:marLeft w:val="0"/>
      <w:marRight w:val="0"/>
      <w:marTop w:val="0"/>
      <w:marBottom w:val="0"/>
      <w:divBdr>
        <w:top w:val="none" w:sz="0" w:space="0" w:color="auto"/>
        <w:left w:val="none" w:sz="0" w:space="0" w:color="auto"/>
        <w:bottom w:val="none" w:sz="0" w:space="0" w:color="auto"/>
        <w:right w:val="none" w:sz="0" w:space="0" w:color="auto"/>
      </w:divBdr>
    </w:div>
    <w:div w:id="1518036033">
      <w:bodyDiv w:val="1"/>
      <w:marLeft w:val="0"/>
      <w:marRight w:val="0"/>
      <w:marTop w:val="0"/>
      <w:marBottom w:val="0"/>
      <w:divBdr>
        <w:top w:val="none" w:sz="0" w:space="0" w:color="auto"/>
        <w:left w:val="none" w:sz="0" w:space="0" w:color="auto"/>
        <w:bottom w:val="none" w:sz="0" w:space="0" w:color="auto"/>
        <w:right w:val="none" w:sz="0" w:space="0" w:color="auto"/>
      </w:divBdr>
    </w:div>
    <w:div w:id="1577322824">
      <w:bodyDiv w:val="1"/>
      <w:marLeft w:val="0"/>
      <w:marRight w:val="0"/>
      <w:marTop w:val="0"/>
      <w:marBottom w:val="0"/>
      <w:divBdr>
        <w:top w:val="none" w:sz="0" w:space="0" w:color="auto"/>
        <w:left w:val="none" w:sz="0" w:space="0" w:color="auto"/>
        <w:bottom w:val="none" w:sz="0" w:space="0" w:color="auto"/>
        <w:right w:val="none" w:sz="0" w:space="0" w:color="auto"/>
      </w:divBdr>
    </w:div>
    <w:div w:id="198666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(SP24-BAI-042) QUDSIA TANWIR</dc:creator>
  <cp:keywords/>
  <dc:description/>
  <cp:lastModifiedBy>(SP24-BAI-042) QUDSIA TANWIR</cp:lastModifiedBy>
  <cp:revision>7</cp:revision>
  <dcterms:created xsi:type="dcterms:W3CDTF">2025-05-04T14:36:00Z</dcterms:created>
  <dcterms:modified xsi:type="dcterms:W3CDTF">2025-05-05T08:30:00Z</dcterms:modified>
</cp:coreProperties>
</file>