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62" w:rsidRDefault="001C4362" w:rsidP="001C4362">
      <w:pPr>
        <w:pStyle w:val="Heading4"/>
      </w:pPr>
      <w:r>
        <w:t>Non-Functional Validation</w:t>
      </w:r>
    </w:p>
    <w:p w:rsidR="001C4362" w:rsidRPr="00562309" w:rsidRDefault="001C4362" w:rsidP="001C4362">
      <w:pPr>
        <w:rPr>
          <w:rFonts w:ascii="Book Antiqua" w:hAnsi="Book Antiqua"/>
        </w:rPr>
      </w:pPr>
      <w:r>
        <w:rPr>
          <w:rFonts w:ascii="Book Antiqua" w:hAnsi="Book Antiqua"/>
        </w:rPr>
        <w:t>System response time and CPU and Memory resource utilization were verified during non-functional validation process.</w:t>
      </w:r>
      <w:r w:rsidRPr="00562309">
        <w:t xml:space="preserve"> </w:t>
      </w:r>
      <w:r w:rsidRPr="00562309">
        <w:rPr>
          <w:rFonts w:ascii="Book Antiqua" w:hAnsi="Book Antiqua"/>
        </w:rPr>
        <w:t>We used</w:t>
      </w:r>
      <w:r>
        <w:rPr>
          <w:rFonts w:ascii="Book Antiqua" w:hAnsi="Book Antiqua"/>
        </w:rPr>
        <w:t xml:space="preserve"> Microsoft Windows 10 with Intel(R) Core(TM) i3 CPU 2.40 GHz, 3</w:t>
      </w:r>
      <w:r w:rsidRPr="00562309">
        <w:rPr>
          <w:rFonts w:ascii="Book Antiqua" w:hAnsi="Book Antiqua"/>
        </w:rPr>
        <w:t>.0 GB of</w:t>
      </w:r>
      <w:r>
        <w:rPr>
          <w:rFonts w:ascii="Book Antiqua" w:hAnsi="Book Antiqua"/>
        </w:rPr>
        <w:t xml:space="preserve"> RAM.</w:t>
      </w:r>
    </w:p>
    <w:p w:rsidR="001C4362" w:rsidRPr="00562309" w:rsidRDefault="001C4362" w:rsidP="001C4362">
      <w:pPr>
        <w:rPr>
          <w:rFonts w:ascii="Book Antiqua" w:hAnsi="Book Antiqua"/>
        </w:rPr>
      </w:pPr>
      <w:r w:rsidRPr="00562309">
        <w:rPr>
          <w:rFonts w:ascii="Book Antiqua" w:hAnsi="Book Antiqua"/>
        </w:rPr>
        <w:t xml:space="preserve">Following are the average values taken on </w:t>
      </w:r>
      <w:r>
        <w:rPr>
          <w:rFonts w:ascii="Book Antiqua" w:hAnsi="Book Antiqua"/>
        </w:rPr>
        <w:t>10</w:t>
      </w:r>
      <w:r w:rsidRPr="00562309">
        <w:rPr>
          <w:rFonts w:ascii="Book Antiqua" w:hAnsi="Book Antiqua"/>
        </w:rPr>
        <w:t xml:space="preserve"> readi</w:t>
      </w:r>
      <w:r>
        <w:rPr>
          <w:rFonts w:ascii="Book Antiqua" w:hAnsi="Book Antiqua"/>
        </w:rPr>
        <w:t xml:space="preserve">ngs (1 reading consist of input </w:t>
      </w:r>
      <w:r w:rsidRPr="00562309">
        <w:rPr>
          <w:rFonts w:ascii="Book Antiqua" w:hAnsi="Book Antiqua"/>
        </w:rPr>
        <w:t>and corresponding output):</w:t>
      </w:r>
    </w:p>
    <w:p w:rsidR="001C4362" w:rsidRPr="00562309" w:rsidRDefault="001C4362" w:rsidP="001C4362">
      <w:pPr>
        <w:ind w:left="720"/>
        <w:rPr>
          <w:rFonts w:ascii="Book Antiqua" w:hAnsi="Book Antiqua"/>
        </w:rPr>
      </w:pPr>
      <w:r w:rsidRPr="00562309">
        <w:rPr>
          <w:rFonts w:ascii="Book Antiqua" w:hAnsi="Book Antiqua"/>
        </w:rPr>
        <w:t>Ave</w:t>
      </w:r>
      <w:r>
        <w:rPr>
          <w:rFonts w:ascii="Book Antiqua" w:hAnsi="Book Antiqua"/>
        </w:rPr>
        <w:t>rage Response time:</w:t>
      </w:r>
      <w:r>
        <w:rPr>
          <w:rFonts w:ascii="Book Antiqua" w:hAnsi="Book Antiqua"/>
        </w:rPr>
        <w:tab/>
      </w:r>
      <w:r>
        <w:rPr>
          <w:rFonts w:ascii="Book Antiqua" w:hAnsi="Book Antiqua"/>
        </w:rPr>
        <w:tab/>
        <w:t>679</w:t>
      </w:r>
      <w:r w:rsidRPr="00562309">
        <w:rPr>
          <w:rFonts w:ascii="Book Antiqua" w:hAnsi="Book Antiqua"/>
        </w:rPr>
        <w:t xml:space="preserve"> </w:t>
      </w:r>
      <w:proofErr w:type="spellStart"/>
      <w:r w:rsidRPr="00562309">
        <w:rPr>
          <w:rFonts w:ascii="Book Antiqua" w:hAnsi="Book Antiqua"/>
        </w:rPr>
        <w:t>ms</w:t>
      </w:r>
      <w:proofErr w:type="spellEnd"/>
    </w:p>
    <w:p w:rsidR="001C4362" w:rsidRPr="00562309" w:rsidRDefault="001C4362" w:rsidP="001C4362">
      <w:pPr>
        <w:ind w:left="720"/>
        <w:rPr>
          <w:rFonts w:ascii="Book Antiqua" w:hAnsi="Book Antiqua"/>
        </w:rPr>
      </w:pPr>
      <w:r>
        <w:rPr>
          <w:rFonts w:ascii="Book Antiqua" w:hAnsi="Book Antiqua"/>
        </w:rPr>
        <w:t>Average CPU utilization:</w:t>
      </w:r>
      <w:r>
        <w:rPr>
          <w:rFonts w:ascii="Book Antiqua" w:hAnsi="Book Antiqua"/>
        </w:rPr>
        <w:tab/>
      </w:r>
      <w:r>
        <w:rPr>
          <w:rFonts w:ascii="Book Antiqua" w:hAnsi="Book Antiqua"/>
        </w:rPr>
        <w:tab/>
        <w:t>1</w:t>
      </w:r>
      <w:r w:rsidRPr="00562309">
        <w:rPr>
          <w:rFonts w:ascii="Book Antiqua" w:hAnsi="Book Antiqua"/>
        </w:rPr>
        <w:t>.49%</w:t>
      </w:r>
    </w:p>
    <w:p w:rsidR="001C4362" w:rsidRDefault="001C4362" w:rsidP="001C4362">
      <w:pPr>
        <w:ind w:left="720"/>
        <w:rPr>
          <w:rFonts w:ascii="Book Antiqua" w:hAnsi="Book Antiqua"/>
        </w:rPr>
      </w:pPr>
      <w:r>
        <w:rPr>
          <w:rFonts w:ascii="Book Antiqua" w:hAnsi="Book Antiqua"/>
        </w:rPr>
        <w:t>Average Memory utilization:</w:t>
      </w:r>
      <w:r>
        <w:rPr>
          <w:rFonts w:ascii="Book Antiqua" w:hAnsi="Book Antiqua"/>
        </w:rPr>
        <w:tab/>
      </w:r>
      <w:r>
        <w:rPr>
          <w:rFonts w:ascii="Book Antiqua" w:hAnsi="Book Antiqua"/>
        </w:rPr>
        <w:tab/>
        <w:t xml:space="preserve">28 </w:t>
      </w:r>
      <w:r w:rsidRPr="00562309">
        <w:rPr>
          <w:rFonts w:ascii="Book Antiqua" w:hAnsi="Book Antiqua"/>
        </w:rPr>
        <w:t>MB</w:t>
      </w:r>
    </w:p>
    <w:p w:rsidR="001C4362" w:rsidRDefault="001C4362" w:rsidP="001C4362">
      <w:pPr>
        <w:pStyle w:val="Heading3"/>
      </w:pPr>
      <w:r>
        <w:t>Testing</w:t>
      </w:r>
    </w:p>
    <w:p w:rsidR="001C4362" w:rsidRDefault="001C4362" w:rsidP="001C4362">
      <w:r>
        <w:t>We used four testing strategies to test our system (See Figure):</w:t>
      </w:r>
    </w:p>
    <w:p w:rsidR="001C4362" w:rsidRDefault="001C4362" w:rsidP="001C4362"/>
    <w:p w:rsidR="001C4362" w:rsidRDefault="001C4362" w:rsidP="001C4362">
      <w:pPr>
        <w:jc w:val="center"/>
      </w:pPr>
      <w:r>
        <w:rPr>
          <w:noProof/>
        </w:rPr>
        <w:drawing>
          <wp:inline distT="0" distB="0" distL="0" distR="0" wp14:anchorId="1FB31DD5" wp14:editId="358C441B">
            <wp:extent cx="4484536" cy="218856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ing.emf"/>
                    <pic:cNvPicPr/>
                  </pic:nvPicPr>
                  <pic:blipFill>
                    <a:blip r:embed="rId5">
                      <a:extLst>
                        <a:ext uri="{28A0092B-C50C-407E-A947-70E740481C1C}">
                          <a14:useLocalDpi xmlns:a14="http://schemas.microsoft.com/office/drawing/2010/main" val="0"/>
                        </a:ext>
                      </a:extLst>
                    </a:blip>
                    <a:stretch>
                      <a:fillRect/>
                    </a:stretch>
                  </pic:blipFill>
                  <pic:spPr>
                    <a:xfrm>
                      <a:off x="0" y="0"/>
                      <a:ext cx="4540505" cy="2215882"/>
                    </a:xfrm>
                    <a:prstGeom prst="rect">
                      <a:avLst/>
                    </a:prstGeom>
                  </pic:spPr>
                </pic:pic>
              </a:graphicData>
            </a:graphic>
          </wp:inline>
        </w:drawing>
      </w:r>
    </w:p>
    <w:p w:rsidR="001C4362" w:rsidRPr="001865CD" w:rsidRDefault="001C4362" w:rsidP="001C4362">
      <w:pPr>
        <w:pStyle w:val="Caption"/>
        <w:jc w:val="center"/>
        <w:rPr>
          <w:rFonts w:ascii="Book Antiqua" w:hAnsi="Book Antiqua"/>
        </w:rPr>
      </w:pPr>
      <w:r>
        <w:rPr>
          <w:rFonts w:ascii="Book Antiqua" w:hAnsi="Book Antiqua"/>
        </w:rPr>
        <w:t>Figure 4.3.2</w:t>
      </w:r>
    </w:p>
    <w:p w:rsidR="001C4362" w:rsidRDefault="001C4362" w:rsidP="001C4362">
      <w:pPr>
        <w:jc w:val="left"/>
      </w:pPr>
      <w:r>
        <w:t>These strategies are discussed in detail below:</w:t>
      </w:r>
    </w:p>
    <w:p w:rsidR="001C4362" w:rsidRDefault="001C4362" w:rsidP="001C4362">
      <w:pPr>
        <w:pStyle w:val="Heading4"/>
      </w:pPr>
      <w:r>
        <w:t>Black box Testing</w:t>
      </w:r>
    </w:p>
    <w:p w:rsidR="001C4362" w:rsidRDefault="001C4362" w:rsidP="001C4362">
      <w:r>
        <w:t xml:space="preserve">We tested the functionality of our system regardless of any implementation and code details through black box testing. A test case was generated in order to test valid output against valid </w:t>
      </w:r>
      <w:proofErr w:type="gramStart"/>
      <w:r>
        <w:t>input( See</w:t>
      </w:r>
      <w:proofErr w:type="gramEnd"/>
      <w:r>
        <w:t xml:space="preserve"> Figure).</w:t>
      </w:r>
    </w:p>
    <w:tbl>
      <w:tblPr>
        <w:tblStyle w:val="PlainTable5"/>
        <w:tblW w:w="8995" w:type="dxa"/>
        <w:shd w:val="clear" w:color="auto" w:fill="DEEAF6" w:themeFill="accent1" w:themeFillTint="33"/>
        <w:tblLook w:val="04A0" w:firstRow="1" w:lastRow="0" w:firstColumn="1" w:lastColumn="0" w:noHBand="0" w:noVBand="1"/>
      </w:tblPr>
      <w:tblGrid>
        <w:gridCol w:w="1545"/>
        <w:gridCol w:w="2034"/>
        <w:gridCol w:w="1792"/>
        <w:gridCol w:w="1856"/>
        <w:gridCol w:w="1768"/>
      </w:tblGrid>
      <w:tr w:rsidR="001C4362" w:rsidTr="00D33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95" w:type="dxa"/>
            <w:gridSpan w:val="5"/>
            <w:shd w:val="clear" w:color="auto" w:fill="DEEAF6" w:themeFill="accent1" w:themeFillTint="33"/>
          </w:tcPr>
          <w:p w:rsidR="001C4362" w:rsidRPr="00AD70C7" w:rsidRDefault="001C4362" w:rsidP="00D339D3">
            <w:pPr>
              <w:rPr>
                <w:b/>
              </w:rPr>
            </w:pPr>
            <w:r>
              <w:rPr>
                <w:b/>
                <w:sz w:val="32"/>
              </w:rPr>
              <w:t>Speech to T</w:t>
            </w:r>
            <w:r w:rsidRPr="00A2781B">
              <w:rPr>
                <w:b/>
                <w:sz w:val="32"/>
              </w:rPr>
              <w:t>ext Test Case</w:t>
            </w:r>
          </w:p>
        </w:tc>
      </w:tr>
      <w:tr w:rsidR="001C4362" w:rsidTr="00D3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shd w:val="clear" w:color="auto" w:fill="DEEAF6" w:themeFill="accent1" w:themeFillTint="33"/>
          </w:tcPr>
          <w:p w:rsidR="001C4362" w:rsidRPr="00AD70C7" w:rsidRDefault="001C4362" w:rsidP="00D339D3">
            <w:pPr>
              <w:tabs>
                <w:tab w:val="left" w:pos="1365"/>
              </w:tabs>
              <w:rPr>
                <w:b/>
              </w:rPr>
            </w:pPr>
            <w:r w:rsidRPr="00AD70C7">
              <w:rPr>
                <w:b/>
              </w:rPr>
              <w:t>Description:</w:t>
            </w:r>
          </w:p>
        </w:tc>
        <w:tc>
          <w:tcPr>
            <w:tcW w:w="7618" w:type="dxa"/>
            <w:gridSpan w:val="4"/>
            <w:shd w:val="clear" w:color="auto" w:fill="DEEAF6" w:themeFill="accent1" w:themeFillTint="33"/>
          </w:tcPr>
          <w:p w:rsidR="001C4362" w:rsidRDefault="001C4362" w:rsidP="00D339D3">
            <w:pPr>
              <w:cnfStyle w:val="000000100000" w:firstRow="0" w:lastRow="0" w:firstColumn="0" w:lastColumn="0" w:oddVBand="0" w:evenVBand="0" w:oddHBand="1" w:evenHBand="0" w:firstRowFirstColumn="0" w:firstRowLastColumn="0" w:lastRowFirstColumn="0" w:lastRowLastColumn="0"/>
            </w:pPr>
            <w:r>
              <w:t>Test case to check Speech to Text Conversion</w:t>
            </w:r>
          </w:p>
        </w:tc>
      </w:tr>
      <w:tr w:rsidR="001C4362" w:rsidTr="00D339D3">
        <w:tc>
          <w:tcPr>
            <w:cnfStyle w:val="001000000000" w:firstRow="0" w:lastRow="0" w:firstColumn="1" w:lastColumn="0" w:oddVBand="0" w:evenVBand="0" w:oddHBand="0" w:evenHBand="0" w:firstRowFirstColumn="0" w:firstRowLastColumn="0" w:lastRowFirstColumn="0" w:lastRowLastColumn="0"/>
            <w:tcW w:w="1377" w:type="dxa"/>
            <w:shd w:val="clear" w:color="auto" w:fill="DEEAF6" w:themeFill="accent1" w:themeFillTint="33"/>
          </w:tcPr>
          <w:p w:rsidR="001C4362" w:rsidRPr="00A2781B" w:rsidRDefault="001C4362" w:rsidP="00D339D3">
            <w:pPr>
              <w:jc w:val="center"/>
              <w:rPr>
                <w:b/>
              </w:rPr>
            </w:pPr>
            <w:r w:rsidRPr="00A2781B">
              <w:rPr>
                <w:b/>
              </w:rPr>
              <w:t>No.</w:t>
            </w:r>
          </w:p>
        </w:tc>
        <w:tc>
          <w:tcPr>
            <w:tcW w:w="2096" w:type="dxa"/>
            <w:shd w:val="clear" w:color="auto" w:fill="DEEAF6" w:themeFill="accent1" w:themeFillTint="33"/>
          </w:tcPr>
          <w:p w:rsidR="001C4362" w:rsidRPr="00A2781B" w:rsidRDefault="001C4362" w:rsidP="00D339D3">
            <w:pPr>
              <w:jc w:val="center"/>
              <w:cnfStyle w:val="000000000000" w:firstRow="0" w:lastRow="0" w:firstColumn="0" w:lastColumn="0" w:oddVBand="0" w:evenVBand="0" w:oddHBand="0" w:evenHBand="0" w:firstRowFirstColumn="0" w:firstRowLastColumn="0" w:lastRowFirstColumn="0" w:lastRowLastColumn="0"/>
              <w:rPr>
                <w:b/>
              </w:rPr>
            </w:pPr>
            <w:r w:rsidRPr="00A2781B">
              <w:rPr>
                <w:b/>
              </w:rPr>
              <w:t>Valid Input</w:t>
            </w:r>
          </w:p>
        </w:tc>
        <w:tc>
          <w:tcPr>
            <w:tcW w:w="1832" w:type="dxa"/>
            <w:shd w:val="clear" w:color="auto" w:fill="DEEAF6" w:themeFill="accent1" w:themeFillTint="33"/>
          </w:tcPr>
          <w:p w:rsidR="001C4362" w:rsidRPr="00A2781B" w:rsidRDefault="001C4362" w:rsidP="00D339D3">
            <w:pPr>
              <w:jc w:val="center"/>
              <w:cnfStyle w:val="000000000000" w:firstRow="0" w:lastRow="0" w:firstColumn="0" w:lastColumn="0" w:oddVBand="0" w:evenVBand="0" w:oddHBand="0" w:evenHBand="0" w:firstRowFirstColumn="0" w:firstRowLastColumn="0" w:lastRowFirstColumn="0" w:lastRowLastColumn="0"/>
              <w:rPr>
                <w:b/>
              </w:rPr>
            </w:pPr>
            <w:r w:rsidRPr="00A2781B">
              <w:rPr>
                <w:b/>
              </w:rPr>
              <w:t>Invalid Input</w:t>
            </w:r>
          </w:p>
        </w:tc>
        <w:tc>
          <w:tcPr>
            <w:tcW w:w="1890" w:type="dxa"/>
            <w:shd w:val="clear" w:color="auto" w:fill="DEEAF6" w:themeFill="accent1" w:themeFillTint="33"/>
          </w:tcPr>
          <w:p w:rsidR="001C4362" w:rsidRPr="00A2781B" w:rsidRDefault="001C4362" w:rsidP="00D339D3">
            <w:pPr>
              <w:jc w:val="center"/>
              <w:cnfStyle w:val="000000000000" w:firstRow="0" w:lastRow="0" w:firstColumn="0" w:lastColumn="0" w:oddVBand="0" w:evenVBand="0" w:oddHBand="0" w:evenHBand="0" w:firstRowFirstColumn="0" w:firstRowLastColumn="0" w:lastRowFirstColumn="0" w:lastRowLastColumn="0"/>
              <w:rPr>
                <w:b/>
              </w:rPr>
            </w:pPr>
            <w:r w:rsidRPr="00A2781B">
              <w:rPr>
                <w:b/>
              </w:rPr>
              <w:t>Output for Valid Input</w:t>
            </w:r>
          </w:p>
        </w:tc>
        <w:tc>
          <w:tcPr>
            <w:tcW w:w="1800" w:type="dxa"/>
            <w:shd w:val="clear" w:color="auto" w:fill="DEEAF6" w:themeFill="accent1" w:themeFillTint="33"/>
          </w:tcPr>
          <w:p w:rsidR="001C4362" w:rsidRPr="00A2781B" w:rsidRDefault="001C4362" w:rsidP="00D339D3">
            <w:pPr>
              <w:jc w:val="center"/>
              <w:cnfStyle w:val="000000000000" w:firstRow="0" w:lastRow="0" w:firstColumn="0" w:lastColumn="0" w:oddVBand="0" w:evenVBand="0" w:oddHBand="0" w:evenHBand="0" w:firstRowFirstColumn="0" w:firstRowLastColumn="0" w:lastRowFirstColumn="0" w:lastRowLastColumn="0"/>
              <w:rPr>
                <w:b/>
              </w:rPr>
            </w:pPr>
            <w:r w:rsidRPr="00A2781B">
              <w:rPr>
                <w:b/>
              </w:rPr>
              <w:t>Output for Invalid Input</w:t>
            </w:r>
          </w:p>
        </w:tc>
      </w:tr>
      <w:tr w:rsidR="001C4362" w:rsidTr="00D3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shd w:val="clear" w:color="auto" w:fill="DEEAF6" w:themeFill="accent1" w:themeFillTint="33"/>
          </w:tcPr>
          <w:p w:rsidR="001C4362" w:rsidRDefault="001C4362" w:rsidP="00D339D3">
            <w:pPr>
              <w:jc w:val="center"/>
            </w:pPr>
            <w:r>
              <w:t>1</w:t>
            </w:r>
          </w:p>
        </w:tc>
        <w:tc>
          <w:tcPr>
            <w:tcW w:w="2096" w:type="dxa"/>
            <w:shd w:val="clear" w:color="auto" w:fill="DEEAF6" w:themeFill="accent1" w:themeFillTint="33"/>
          </w:tcPr>
          <w:p w:rsidR="001C4362" w:rsidRDefault="001C4362" w:rsidP="00D339D3">
            <w:pPr>
              <w:jc w:val="center"/>
              <w:cnfStyle w:val="000000100000" w:firstRow="0" w:lastRow="0" w:firstColumn="0" w:lastColumn="0" w:oddVBand="0" w:evenVBand="0" w:oddHBand="1" w:evenHBand="0" w:firstRowFirstColumn="0" w:firstRowLastColumn="0" w:lastRowFirstColumn="0" w:lastRowLastColumn="0"/>
            </w:pPr>
            <w:r>
              <w:t>Clearly Spoken Sentence</w:t>
            </w:r>
          </w:p>
        </w:tc>
        <w:tc>
          <w:tcPr>
            <w:tcW w:w="1832" w:type="dxa"/>
            <w:shd w:val="clear" w:color="auto" w:fill="DEEAF6" w:themeFill="accent1" w:themeFillTint="33"/>
          </w:tcPr>
          <w:p w:rsidR="001C4362" w:rsidRDefault="001C4362" w:rsidP="00D339D3">
            <w:pPr>
              <w:jc w:val="center"/>
              <w:cnfStyle w:val="000000100000" w:firstRow="0" w:lastRow="0" w:firstColumn="0" w:lastColumn="0" w:oddVBand="0" w:evenVBand="0" w:oddHBand="1" w:evenHBand="0" w:firstRowFirstColumn="0" w:firstRowLastColumn="0" w:lastRowFirstColumn="0" w:lastRowLastColumn="0"/>
            </w:pPr>
            <w:r>
              <w:t>Unclearly Spoken Sentence</w:t>
            </w:r>
          </w:p>
        </w:tc>
        <w:tc>
          <w:tcPr>
            <w:tcW w:w="1890" w:type="dxa"/>
            <w:shd w:val="clear" w:color="auto" w:fill="DEEAF6" w:themeFill="accent1" w:themeFillTint="33"/>
          </w:tcPr>
          <w:p w:rsidR="001C4362" w:rsidRDefault="001C4362" w:rsidP="00D339D3">
            <w:pPr>
              <w:jc w:val="center"/>
              <w:cnfStyle w:val="000000100000" w:firstRow="0" w:lastRow="0" w:firstColumn="0" w:lastColumn="0" w:oddVBand="0" w:evenVBand="0" w:oddHBand="1" w:evenHBand="0" w:firstRowFirstColumn="0" w:firstRowLastColumn="0" w:lastRowFirstColumn="0" w:lastRowLastColumn="0"/>
            </w:pPr>
            <w:r>
              <w:t>Correct Conversion to text</w:t>
            </w:r>
          </w:p>
        </w:tc>
        <w:tc>
          <w:tcPr>
            <w:tcW w:w="1800" w:type="dxa"/>
            <w:shd w:val="clear" w:color="auto" w:fill="DEEAF6" w:themeFill="accent1" w:themeFillTint="33"/>
          </w:tcPr>
          <w:p w:rsidR="001C4362" w:rsidRDefault="001C4362" w:rsidP="00D339D3">
            <w:pPr>
              <w:jc w:val="center"/>
              <w:cnfStyle w:val="000000100000" w:firstRow="0" w:lastRow="0" w:firstColumn="0" w:lastColumn="0" w:oddVBand="0" w:evenVBand="0" w:oddHBand="1" w:evenHBand="0" w:firstRowFirstColumn="0" w:firstRowLastColumn="0" w:lastRowFirstColumn="0" w:lastRowLastColumn="0"/>
            </w:pPr>
            <w:r>
              <w:t>Incorrect conversion to text</w:t>
            </w:r>
          </w:p>
        </w:tc>
      </w:tr>
    </w:tbl>
    <w:p w:rsidR="001C4362" w:rsidRPr="00AD70C7" w:rsidRDefault="001C4362" w:rsidP="001C4362"/>
    <w:p w:rsidR="001C4362" w:rsidRDefault="001C4362" w:rsidP="001C4362">
      <w:pPr>
        <w:pStyle w:val="Heading4"/>
      </w:pPr>
      <w:r>
        <w:lastRenderedPageBreak/>
        <w:t>White box Testing</w:t>
      </w:r>
    </w:p>
    <w:p w:rsidR="001C4362" w:rsidRPr="00A2781B" w:rsidRDefault="001C4362" w:rsidP="001C4362">
      <w:r>
        <w:t xml:space="preserve">We did extensive white box testing to optimize non-functional requirements of our system. Code was analyzed in order to improve resource allocation and memory leaks. Input/output resource allocation, CPU allocation and RAM allocation were specifically kept in mind during this testing phase. </w:t>
      </w:r>
    </w:p>
    <w:p w:rsidR="001C4362" w:rsidRDefault="001C4362" w:rsidP="001C4362">
      <w:pPr>
        <w:pStyle w:val="Heading4"/>
      </w:pPr>
      <w:r>
        <w:t xml:space="preserve">Unit </w:t>
      </w:r>
      <w:r w:rsidRPr="00AD70C7">
        <w:t>Testing</w:t>
      </w:r>
    </w:p>
    <w:p w:rsidR="001C4362" w:rsidRPr="00A2781B" w:rsidRDefault="001C4362" w:rsidP="001C4362">
      <w:r>
        <w:t>All modules of our system were tested individually to make sure that there is no ambiguity in flow to program and that all modules are working properly. After this process we were confident that all modules are working as expected and they are ready to be integrated with each other.</w:t>
      </w:r>
    </w:p>
    <w:p w:rsidR="001C4362" w:rsidRDefault="001C4362" w:rsidP="001C4362">
      <w:pPr>
        <w:pStyle w:val="Heading4"/>
      </w:pPr>
      <w:r>
        <w:t>System Testing</w:t>
      </w:r>
    </w:p>
    <w:p w:rsidR="001C4362" w:rsidRPr="003422ED" w:rsidRDefault="001C4362" w:rsidP="001C4362">
      <w:r>
        <w:t>After making sure that all modules are working properly, we integrated them together and then tested our system thoroughly to make sure that all modules are working properly when connected as a whole. We searched and resolved bugs to make our system’s performance consistent.</w:t>
      </w:r>
    </w:p>
    <w:p w:rsidR="00652E8A" w:rsidRDefault="001C4362">
      <w:bookmarkStart w:id="0" w:name="_GoBack"/>
      <w:bookmarkEnd w:id="0"/>
    </w:p>
    <w:sectPr w:rsidR="0065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52E58"/>
    <w:multiLevelType w:val="multilevel"/>
    <w:tmpl w:val="A4C82A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62"/>
    <w:rsid w:val="001C4362"/>
    <w:rsid w:val="00A33852"/>
    <w:rsid w:val="00E0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AE810-DC5E-4B40-936E-B5AC875A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362"/>
    <w:pPr>
      <w:autoSpaceDE w:val="0"/>
      <w:autoSpaceDN w:val="0"/>
      <w:spacing w:after="120" w:line="240" w:lineRule="auto"/>
      <w:jc w:val="both"/>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C4362"/>
    <w:pPr>
      <w:pageBreakBefore/>
      <w:numPr>
        <w:numId w:val="1"/>
      </w:numPr>
      <w:pBdr>
        <w:bottom w:val="single" w:sz="36" w:space="3" w:color="808080"/>
      </w:pBdr>
      <w:spacing w:after="240"/>
      <w:jc w:val="left"/>
      <w:outlineLvl w:val="0"/>
    </w:pPr>
    <w:rPr>
      <w:rFonts w:ascii="Book Antiqua" w:hAnsi="Book Antiqua" w:cs="Arial"/>
      <w:bCs/>
      <w:smallCaps/>
      <w:noProof/>
      <w:sz w:val="32"/>
      <w:szCs w:val="32"/>
    </w:rPr>
  </w:style>
  <w:style w:type="paragraph" w:styleId="Heading2">
    <w:name w:val="heading 2"/>
    <w:basedOn w:val="Normal"/>
    <w:next w:val="Normal"/>
    <w:link w:val="Heading2Char"/>
    <w:autoRedefine/>
    <w:uiPriority w:val="9"/>
    <w:qFormat/>
    <w:rsid w:val="001C4362"/>
    <w:pPr>
      <w:keepNext/>
      <w:numPr>
        <w:ilvl w:val="1"/>
        <w:numId w:val="1"/>
      </w:numPr>
      <w:spacing w:before="240"/>
      <w:outlineLvl w:val="1"/>
    </w:pPr>
    <w:rPr>
      <w:rFonts w:ascii="Book Antiqua" w:hAnsi="Book Antiqua" w:cs="Arial"/>
      <w:bCs/>
      <w:noProof/>
      <w:sz w:val="28"/>
      <w:szCs w:val="28"/>
    </w:rPr>
  </w:style>
  <w:style w:type="paragraph" w:styleId="Heading3">
    <w:name w:val="heading 3"/>
    <w:basedOn w:val="Normal"/>
    <w:next w:val="Normal"/>
    <w:link w:val="Heading3Char"/>
    <w:uiPriority w:val="9"/>
    <w:qFormat/>
    <w:rsid w:val="001C4362"/>
    <w:pPr>
      <w:keepNext/>
      <w:numPr>
        <w:ilvl w:val="2"/>
        <w:numId w:val="1"/>
      </w:numPr>
      <w:spacing w:before="240"/>
      <w:jc w:val="left"/>
      <w:outlineLvl w:val="2"/>
    </w:pPr>
    <w:rPr>
      <w:rFonts w:ascii="Arial" w:hAnsi="Arial" w:cs="Arial"/>
      <w:b/>
      <w:bCs/>
      <w:noProof/>
      <w:sz w:val="20"/>
      <w:szCs w:val="24"/>
    </w:rPr>
  </w:style>
  <w:style w:type="paragraph" w:styleId="Heading4">
    <w:name w:val="heading 4"/>
    <w:basedOn w:val="Normal"/>
    <w:next w:val="Normal"/>
    <w:link w:val="Heading4Char"/>
    <w:qFormat/>
    <w:rsid w:val="001C4362"/>
    <w:pPr>
      <w:keepNext/>
      <w:numPr>
        <w:ilvl w:val="3"/>
        <w:numId w:val="1"/>
      </w:numPr>
      <w:spacing w:before="120" w:after="0"/>
      <w:jc w:val="left"/>
      <w:outlineLvl w:val="3"/>
    </w:pPr>
    <w:rPr>
      <w:rFonts w:ascii="Arial" w:hAnsi="Arial" w:cs="Arial"/>
      <w:b/>
      <w:bCs/>
      <w:noProof/>
    </w:rPr>
  </w:style>
  <w:style w:type="paragraph" w:styleId="Heading5">
    <w:name w:val="heading 5"/>
    <w:basedOn w:val="Normal"/>
    <w:next w:val="Normal"/>
    <w:link w:val="Heading5Char"/>
    <w:qFormat/>
    <w:rsid w:val="001C4362"/>
    <w:pPr>
      <w:keepNext/>
      <w:numPr>
        <w:ilvl w:val="4"/>
        <w:numId w:val="1"/>
      </w:numPr>
      <w:spacing w:before="20" w:after="0"/>
      <w:jc w:val="left"/>
      <w:outlineLvl w:val="4"/>
    </w:pPr>
    <w:rPr>
      <w:rFonts w:ascii="Arial" w:hAnsi="Arial" w:cs="Arial"/>
      <w:smallCaps/>
      <w:noProof/>
    </w:rPr>
  </w:style>
  <w:style w:type="paragraph" w:styleId="Heading6">
    <w:name w:val="heading 6"/>
    <w:basedOn w:val="Normal"/>
    <w:next w:val="Normal"/>
    <w:link w:val="Heading6Char"/>
    <w:qFormat/>
    <w:rsid w:val="001C4362"/>
    <w:pPr>
      <w:numPr>
        <w:ilvl w:val="5"/>
        <w:numId w:val="1"/>
      </w:numPr>
      <w:spacing w:before="120" w:after="60"/>
      <w:outlineLvl w:val="5"/>
    </w:pPr>
    <w:rPr>
      <w:i/>
      <w:iCs/>
    </w:rPr>
  </w:style>
  <w:style w:type="paragraph" w:styleId="Heading7">
    <w:name w:val="heading 7"/>
    <w:basedOn w:val="Normal"/>
    <w:next w:val="Normal"/>
    <w:link w:val="Heading7Char"/>
    <w:qFormat/>
    <w:rsid w:val="001C4362"/>
    <w:pPr>
      <w:numPr>
        <w:ilvl w:val="6"/>
        <w:numId w:val="1"/>
      </w:numPr>
      <w:spacing w:before="240" w:after="60"/>
      <w:outlineLvl w:val="6"/>
    </w:pPr>
    <w:rPr>
      <w:rFonts w:ascii="Arial" w:hAnsi="Arial" w:cs="Arial"/>
      <w:sz w:val="20"/>
      <w:szCs w:val="20"/>
    </w:rPr>
  </w:style>
  <w:style w:type="paragraph" w:styleId="Heading8">
    <w:name w:val="heading 8"/>
    <w:basedOn w:val="Normal"/>
    <w:next w:val="Normal"/>
    <w:link w:val="Heading8Char"/>
    <w:qFormat/>
    <w:rsid w:val="001C4362"/>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link w:val="Heading9Char"/>
    <w:qFormat/>
    <w:rsid w:val="001C4362"/>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62"/>
    <w:rPr>
      <w:rFonts w:ascii="Book Antiqua" w:eastAsia="Times New Roman" w:hAnsi="Book Antiqua" w:cs="Arial"/>
      <w:bCs/>
      <w:smallCaps/>
      <w:noProof/>
      <w:sz w:val="32"/>
      <w:szCs w:val="32"/>
    </w:rPr>
  </w:style>
  <w:style w:type="character" w:customStyle="1" w:styleId="Heading2Char">
    <w:name w:val="Heading 2 Char"/>
    <w:basedOn w:val="DefaultParagraphFont"/>
    <w:link w:val="Heading2"/>
    <w:uiPriority w:val="9"/>
    <w:rsid w:val="001C4362"/>
    <w:rPr>
      <w:rFonts w:ascii="Book Antiqua" w:eastAsia="Times New Roman" w:hAnsi="Book Antiqua" w:cs="Arial"/>
      <w:bCs/>
      <w:noProof/>
      <w:sz w:val="28"/>
      <w:szCs w:val="28"/>
    </w:rPr>
  </w:style>
  <w:style w:type="character" w:customStyle="1" w:styleId="Heading3Char">
    <w:name w:val="Heading 3 Char"/>
    <w:basedOn w:val="DefaultParagraphFont"/>
    <w:link w:val="Heading3"/>
    <w:uiPriority w:val="9"/>
    <w:rsid w:val="001C4362"/>
    <w:rPr>
      <w:rFonts w:ascii="Arial" w:eastAsia="Times New Roman" w:hAnsi="Arial" w:cs="Arial"/>
      <w:b/>
      <w:bCs/>
      <w:noProof/>
      <w:sz w:val="20"/>
      <w:szCs w:val="24"/>
    </w:rPr>
  </w:style>
  <w:style w:type="character" w:customStyle="1" w:styleId="Heading4Char">
    <w:name w:val="Heading 4 Char"/>
    <w:basedOn w:val="DefaultParagraphFont"/>
    <w:link w:val="Heading4"/>
    <w:rsid w:val="001C4362"/>
    <w:rPr>
      <w:rFonts w:ascii="Arial" w:eastAsia="Times New Roman" w:hAnsi="Arial" w:cs="Arial"/>
      <w:b/>
      <w:bCs/>
      <w:noProof/>
    </w:rPr>
  </w:style>
  <w:style w:type="character" w:customStyle="1" w:styleId="Heading5Char">
    <w:name w:val="Heading 5 Char"/>
    <w:basedOn w:val="DefaultParagraphFont"/>
    <w:link w:val="Heading5"/>
    <w:rsid w:val="001C4362"/>
    <w:rPr>
      <w:rFonts w:ascii="Arial" w:eastAsia="Times New Roman" w:hAnsi="Arial" w:cs="Arial"/>
      <w:smallCaps/>
      <w:noProof/>
    </w:rPr>
  </w:style>
  <w:style w:type="character" w:customStyle="1" w:styleId="Heading6Char">
    <w:name w:val="Heading 6 Char"/>
    <w:basedOn w:val="DefaultParagraphFont"/>
    <w:link w:val="Heading6"/>
    <w:rsid w:val="001C4362"/>
    <w:rPr>
      <w:rFonts w:ascii="Times New Roman" w:eastAsia="Times New Roman" w:hAnsi="Times New Roman" w:cs="Times New Roman"/>
      <w:i/>
      <w:iCs/>
    </w:rPr>
  </w:style>
  <w:style w:type="character" w:customStyle="1" w:styleId="Heading7Char">
    <w:name w:val="Heading 7 Char"/>
    <w:basedOn w:val="DefaultParagraphFont"/>
    <w:link w:val="Heading7"/>
    <w:rsid w:val="001C4362"/>
    <w:rPr>
      <w:rFonts w:ascii="Arial" w:eastAsia="Times New Roman" w:hAnsi="Arial" w:cs="Arial"/>
      <w:sz w:val="20"/>
      <w:szCs w:val="20"/>
    </w:rPr>
  </w:style>
  <w:style w:type="character" w:customStyle="1" w:styleId="Heading8Char">
    <w:name w:val="Heading 8 Char"/>
    <w:basedOn w:val="DefaultParagraphFont"/>
    <w:link w:val="Heading8"/>
    <w:rsid w:val="001C4362"/>
    <w:rPr>
      <w:rFonts w:ascii="Arial" w:eastAsia="Times New Roman" w:hAnsi="Arial" w:cs="Arial"/>
      <w:i/>
      <w:iCs/>
      <w:sz w:val="20"/>
      <w:szCs w:val="20"/>
    </w:rPr>
  </w:style>
  <w:style w:type="character" w:customStyle="1" w:styleId="Heading9Char">
    <w:name w:val="Heading 9 Char"/>
    <w:basedOn w:val="DefaultParagraphFont"/>
    <w:link w:val="Heading9"/>
    <w:rsid w:val="001C4362"/>
    <w:rPr>
      <w:rFonts w:ascii="Arial" w:eastAsia="Times New Roman" w:hAnsi="Arial" w:cs="Arial"/>
      <w:b/>
      <w:bCs/>
      <w:i/>
      <w:iCs/>
      <w:sz w:val="18"/>
      <w:szCs w:val="18"/>
    </w:rPr>
  </w:style>
  <w:style w:type="paragraph" w:styleId="Caption">
    <w:name w:val="caption"/>
    <w:basedOn w:val="Normal"/>
    <w:next w:val="Normal"/>
    <w:uiPriority w:val="35"/>
    <w:unhideWhenUsed/>
    <w:qFormat/>
    <w:rsid w:val="001C4362"/>
    <w:pPr>
      <w:spacing w:after="200"/>
    </w:pPr>
    <w:rPr>
      <w:i/>
      <w:iCs/>
      <w:color w:val="44546A" w:themeColor="text2"/>
      <w:sz w:val="18"/>
      <w:szCs w:val="18"/>
    </w:rPr>
  </w:style>
  <w:style w:type="table" w:styleId="PlainTable5">
    <w:name w:val="Plain Table 5"/>
    <w:basedOn w:val="TableNormal"/>
    <w:uiPriority w:val="45"/>
    <w:rsid w:val="001C4362"/>
    <w:pPr>
      <w:spacing w:after="0" w:line="240" w:lineRule="auto"/>
    </w:pPr>
    <w:rPr>
      <w:rFonts w:eastAsiaTheme="minorEastAsia"/>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Ahmad-PC</dc:creator>
  <cp:keywords/>
  <dc:description/>
  <cp:lastModifiedBy>Ahmad-PC</cp:lastModifiedBy>
  <cp:revision>1</cp:revision>
  <dcterms:created xsi:type="dcterms:W3CDTF">2018-04-25T22:51:00Z</dcterms:created>
  <dcterms:modified xsi:type="dcterms:W3CDTF">2018-04-25T22:52:00Z</dcterms:modified>
</cp:coreProperties>
</file>