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320B" w14:textId="48C470A3" w:rsidR="000A0326" w:rsidRDefault="000A0326">
      <w:r>
        <w:t xml:space="preserve">The Control &amp; Computing System </w:t>
      </w:r>
      <w:r w:rsidR="00920EE4">
        <w:t xml:space="preserve">hardware </w:t>
      </w:r>
      <w:r>
        <w:t>consists of:</w:t>
      </w:r>
    </w:p>
    <w:p w14:paraId="4E92FECE" w14:textId="710125CF" w:rsidR="000A0326" w:rsidRDefault="000A0326" w:rsidP="000A0326">
      <w:pPr>
        <w:pStyle w:val="ListParagraph"/>
        <w:numPr>
          <w:ilvl w:val="0"/>
          <w:numId w:val="1"/>
        </w:numPr>
      </w:pPr>
      <w:r>
        <w:t>Flight Control System</w:t>
      </w:r>
    </w:p>
    <w:p w14:paraId="54146DC9" w14:textId="5F22B7C4" w:rsidR="000A0326" w:rsidRDefault="000A0326" w:rsidP="000A0326">
      <w:pPr>
        <w:pStyle w:val="ListParagraph"/>
        <w:numPr>
          <w:ilvl w:val="0"/>
          <w:numId w:val="2"/>
        </w:numPr>
      </w:pPr>
      <w:r>
        <w:t>Pixhawk 2.4.8 (ARM Cortex M4, 6-axis gyro</w:t>
      </w:r>
      <w:r w:rsidR="00B14C78">
        <w:t>scope</w:t>
      </w:r>
      <w:r>
        <w:t xml:space="preserve"> + accel</w:t>
      </w:r>
      <w:r w:rsidR="00B14C78">
        <w:t>erometer</w:t>
      </w:r>
      <w:r>
        <w:t>, barometer, compass, failsafe co-processor)</w:t>
      </w:r>
    </w:p>
    <w:p w14:paraId="2E875206" w14:textId="77E76B81" w:rsidR="00B14C78" w:rsidRDefault="00B14C78" w:rsidP="00B14C78">
      <w:pPr>
        <w:pStyle w:val="ListParagraph"/>
        <w:numPr>
          <w:ilvl w:val="0"/>
          <w:numId w:val="2"/>
        </w:numPr>
      </w:pPr>
      <w:r>
        <w:t xml:space="preserve">NEO-M8N GPS Module (Accuracy of </w:t>
      </w:r>
      <w:r>
        <w:rPr>
          <w:rFonts w:cstheme="minorHAnsi"/>
        </w:rPr>
        <w:t>2m &amp; 18 Hz update rate)</w:t>
      </w:r>
    </w:p>
    <w:p w14:paraId="6E9FCDA6" w14:textId="23B180B5" w:rsidR="000A0326" w:rsidRDefault="00B14C78" w:rsidP="000A0326">
      <w:pPr>
        <w:pStyle w:val="ListParagraph"/>
        <w:numPr>
          <w:ilvl w:val="0"/>
          <w:numId w:val="1"/>
        </w:numPr>
      </w:pPr>
      <w:r>
        <w:t>Flight Computing System</w:t>
      </w:r>
    </w:p>
    <w:p w14:paraId="6BA366DC" w14:textId="4E2FF5A2" w:rsidR="00B14C78" w:rsidRDefault="00920EE4" w:rsidP="00B14C78">
      <w:pPr>
        <w:pStyle w:val="ListParagraph"/>
        <w:numPr>
          <w:ilvl w:val="0"/>
          <w:numId w:val="3"/>
        </w:numPr>
      </w:pPr>
      <w:r>
        <w:t>Raspberry Pi Model 4 B (4GB RAM)</w:t>
      </w:r>
    </w:p>
    <w:p w14:paraId="20EF21FE" w14:textId="6B8E31F2" w:rsidR="00920EE4" w:rsidRDefault="00920EE4" w:rsidP="00B14C78">
      <w:pPr>
        <w:pStyle w:val="ListParagraph"/>
        <w:numPr>
          <w:ilvl w:val="0"/>
          <w:numId w:val="3"/>
        </w:numPr>
      </w:pPr>
      <w:r>
        <w:t>Raspberry Pi Night Vision Camera (5MP, 1080p)</w:t>
      </w:r>
    </w:p>
    <w:p w14:paraId="491EF2C5" w14:textId="177E0C4E" w:rsidR="00920EE4" w:rsidRDefault="00920EE4" w:rsidP="00920EE4">
      <w:pPr>
        <w:pStyle w:val="ListParagraph"/>
        <w:numPr>
          <w:ilvl w:val="0"/>
          <w:numId w:val="1"/>
        </w:numPr>
      </w:pPr>
      <w:r>
        <w:t>Telemetry</w:t>
      </w:r>
    </w:p>
    <w:p w14:paraId="4942A738" w14:textId="44C9934D" w:rsidR="00920EE4" w:rsidRDefault="00920EE4" w:rsidP="00920EE4">
      <w:pPr>
        <w:pStyle w:val="ListParagraph"/>
        <w:numPr>
          <w:ilvl w:val="0"/>
          <w:numId w:val="4"/>
        </w:numPr>
      </w:pPr>
      <w:r>
        <w:t>433 MHz 500mW radio telemetry (2.5km range)</w:t>
      </w:r>
    </w:p>
    <w:p w14:paraId="0424CA84" w14:textId="29F0D617" w:rsidR="00920EE4" w:rsidRDefault="00920EE4" w:rsidP="00920EE4"/>
    <w:p w14:paraId="17520C85" w14:textId="32E66747" w:rsidR="00920EE4" w:rsidRDefault="00920EE4" w:rsidP="00920EE4">
      <w:r>
        <w:t>The hardware for control system is selected after detailed analysis of all available options in terms of cost, reliability &amp; mission limitations.</w:t>
      </w:r>
      <w:r w:rsidR="00A723B8">
        <w:t xml:space="preserve"> Control &amp; Computing System, both are put inside UAV for two reasons:</w:t>
      </w:r>
    </w:p>
    <w:p w14:paraId="4C14ED80" w14:textId="3998F939" w:rsidR="00A723B8" w:rsidRDefault="00A723B8" w:rsidP="00A723B8">
      <w:pPr>
        <w:pStyle w:val="ListParagraph"/>
        <w:numPr>
          <w:ilvl w:val="0"/>
          <w:numId w:val="5"/>
        </w:numPr>
      </w:pPr>
      <w:r>
        <w:t>Complete autonomy of UAV:</w:t>
      </w:r>
    </w:p>
    <w:p w14:paraId="3C9DD008" w14:textId="674E4B61" w:rsidR="00A723B8" w:rsidRDefault="00A723B8" w:rsidP="00E164CA">
      <w:pPr>
        <w:pStyle w:val="ListParagraph"/>
      </w:pPr>
      <w:r>
        <w:t>UAV is independent of any ground control station</w:t>
      </w:r>
      <w:r w:rsidR="00E164CA">
        <w:t xml:space="preserve"> and can complete spraying mission outside range of telemetry with great precision.</w:t>
      </w:r>
    </w:p>
    <w:p w14:paraId="41AEB303" w14:textId="77777777" w:rsidR="00082F68" w:rsidRDefault="00082F68" w:rsidP="00E164CA">
      <w:pPr>
        <w:pStyle w:val="ListParagraph"/>
      </w:pPr>
    </w:p>
    <w:p w14:paraId="6192ECB8" w14:textId="4C46F5C8" w:rsidR="00A723B8" w:rsidRDefault="00E164CA" w:rsidP="00A723B8">
      <w:pPr>
        <w:pStyle w:val="ListParagraph"/>
        <w:numPr>
          <w:ilvl w:val="0"/>
          <w:numId w:val="5"/>
        </w:numPr>
      </w:pPr>
      <w:r>
        <w:t>Advanced Computing &amp; Artificial Intelligence:</w:t>
      </w:r>
    </w:p>
    <w:p w14:paraId="594FD85D" w14:textId="7D92BFA0" w:rsidR="00E164CA" w:rsidRDefault="00E164CA" w:rsidP="00E164CA">
      <w:pPr>
        <w:pStyle w:val="ListParagraph"/>
      </w:pPr>
      <w:r>
        <w:t xml:space="preserve">Using HD image processing, </w:t>
      </w:r>
      <w:r w:rsidR="0005097F">
        <w:t xml:space="preserve">machine learning, </w:t>
      </w:r>
      <w:r>
        <w:t>advanced model-prediction algorithms &amp; artificial intelligence on power</w:t>
      </w:r>
      <w:r w:rsidR="00082F68">
        <w:t>ful</w:t>
      </w:r>
      <w:r>
        <w:t xml:space="preserve"> quad-core </w:t>
      </w:r>
      <w:r w:rsidR="00082F68">
        <w:t>Raspberry Pi, the on-board computing system makes this UAV the first of its type</w:t>
      </w:r>
      <w:r w:rsidR="0005097F">
        <w:t>; out-performing any manned or unmanned agriculture drone in market.</w:t>
      </w:r>
    </w:p>
    <w:p w14:paraId="01CE6340" w14:textId="701E1201" w:rsidR="0005097F" w:rsidRDefault="0005097F" w:rsidP="0005097F">
      <w:r>
        <w:t>Flight Computer Software:</w:t>
      </w:r>
    </w:p>
    <w:p w14:paraId="4CA5B1FD" w14:textId="6E80413E" w:rsidR="0005097F" w:rsidRDefault="0005097F" w:rsidP="0005097F">
      <w:r>
        <w:tab/>
        <w:t>Pixhawk runs modified ArduPilot firmware for quad tilt-rotor UAV</w:t>
      </w:r>
      <w:r w:rsidR="00BE179D">
        <w:t xml:space="preserve"> with all 4 rotors tilting</w:t>
      </w:r>
      <w:r>
        <w:t xml:space="preserve">. Modifications </w:t>
      </w:r>
      <w:r w:rsidR="006370F2">
        <w:t>in the firmware are made for optimum performance with our aerodynamic design. Modifications include:</w:t>
      </w:r>
    </w:p>
    <w:p w14:paraId="71D7846B" w14:textId="6A3741F4" w:rsidR="006370F2" w:rsidRDefault="006370F2" w:rsidP="006370F2">
      <w:pPr>
        <w:pStyle w:val="ListParagraph"/>
        <w:numPr>
          <w:ilvl w:val="0"/>
          <w:numId w:val="1"/>
        </w:numPr>
      </w:pPr>
      <w:r>
        <w:t>Vertical to Horizontal or Horizontal to Vertical Flight Transition with variable tilt-angle (enabling both time &amp; energy optimization according to requirements)</w:t>
      </w:r>
    </w:p>
    <w:p w14:paraId="075567B7" w14:textId="68D451CA" w:rsidR="006370F2" w:rsidRDefault="006370F2" w:rsidP="006370F2">
      <w:pPr>
        <w:pStyle w:val="ListParagraph"/>
        <w:numPr>
          <w:ilvl w:val="0"/>
          <w:numId w:val="1"/>
        </w:numPr>
      </w:pPr>
      <w:r>
        <w:t xml:space="preserve">Drone stabilization by controlling all 4 tilting servos </w:t>
      </w:r>
      <w:r w:rsidR="00BE179D">
        <w:t>on independent PIDs</w:t>
      </w:r>
      <w:r>
        <w:t xml:space="preserve"> (for optimum stability)</w:t>
      </w:r>
    </w:p>
    <w:p w14:paraId="4D57309D" w14:textId="7C8BC508" w:rsidR="006370F2" w:rsidRDefault="006370F2" w:rsidP="006370F2">
      <w:pPr>
        <w:pStyle w:val="ListParagraph"/>
        <w:numPr>
          <w:ilvl w:val="0"/>
          <w:numId w:val="1"/>
        </w:numPr>
      </w:pPr>
    </w:p>
    <w:sectPr w:rsidR="0063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0044"/>
    <w:multiLevelType w:val="hybridMultilevel"/>
    <w:tmpl w:val="823CAAC6"/>
    <w:lvl w:ilvl="0" w:tplc="9F16B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4FDF"/>
    <w:multiLevelType w:val="hybridMultilevel"/>
    <w:tmpl w:val="3B6E66A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1884DA9"/>
    <w:multiLevelType w:val="hybridMultilevel"/>
    <w:tmpl w:val="1BEEC6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6446B33"/>
    <w:multiLevelType w:val="hybridMultilevel"/>
    <w:tmpl w:val="85BE36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5F86097"/>
    <w:multiLevelType w:val="hybridMultilevel"/>
    <w:tmpl w:val="9E48B9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85450576">
    <w:abstractNumId w:val="1"/>
  </w:num>
  <w:num w:numId="2" w16cid:durableId="1803963355">
    <w:abstractNumId w:val="3"/>
  </w:num>
  <w:num w:numId="3" w16cid:durableId="2066637381">
    <w:abstractNumId w:val="2"/>
  </w:num>
  <w:num w:numId="4" w16cid:durableId="517890143">
    <w:abstractNumId w:val="4"/>
  </w:num>
  <w:num w:numId="5" w16cid:durableId="23266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7C"/>
    <w:rsid w:val="0005097F"/>
    <w:rsid w:val="00082F68"/>
    <w:rsid w:val="000A0326"/>
    <w:rsid w:val="003631E8"/>
    <w:rsid w:val="006370F2"/>
    <w:rsid w:val="007D387C"/>
    <w:rsid w:val="00820303"/>
    <w:rsid w:val="00920EE4"/>
    <w:rsid w:val="00A723B8"/>
    <w:rsid w:val="00B14C78"/>
    <w:rsid w:val="00BE179D"/>
    <w:rsid w:val="00E1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1785"/>
  <w15:chartTrackingRefBased/>
  <w15:docId w15:val="{2DC84547-4AF3-4E90-8984-19933545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Bin Mushtaq</dc:creator>
  <cp:keywords/>
  <dc:description/>
  <cp:lastModifiedBy>Ahmad Bin Mushtaq</cp:lastModifiedBy>
  <cp:revision>4</cp:revision>
  <dcterms:created xsi:type="dcterms:W3CDTF">2022-06-23T15:23:00Z</dcterms:created>
  <dcterms:modified xsi:type="dcterms:W3CDTF">2022-06-23T16:31:00Z</dcterms:modified>
</cp:coreProperties>
</file>