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4219"/>
        <w:gridCol w:w="5635"/>
      </w:tblGrid>
      <w:tr w:rsidR="00692445" w:rsidTr="0077694A">
        <w:tc>
          <w:tcPr>
            <w:tcW w:w="4219" w:type="dxa"/>
            <w:shd w:val="clear" w:color="auto" w:fill="auto"/>
          </w:tcPr>
          <w:p w:rsidR="00692445" w:rsidRDefault="00692445" w:rsidP="0077694A">
            <w:pPr>
              <w:tabs>
                <w:tab w:val="right" w:pos="1330"/>
                <w:tab w:val="right" w:pos="2016"/>
              </w:tabs>
              <w:ind w:left="-84" w:right="-105"/>
              <w:jc w:val="center"/>
              <w:rPr>
                <w:szCs w:val="28"/>
              </w:rPr>
            </w:pPr>
            <w:r>
              <w:rPr>
                <w:noProof/>
                <w:szCs w:val="28"/>
                <w:lang w:val="ru-RU" w:eastAsia="ru-RU"/>
              </w:rPr>
              <w:drawing>
                <wp:inline distT="0" distB="0" distL="0" distR="0">
                  <wp:extent cx="581025" cy="409575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108" t="-154" r="-108" b="-1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2445" w:rsidRDefault="00692445" w:rsidP="00692445">
            <w:pPr>
              <w:jc w:val="center"/>
            </w:pPr>
            <w:r>
              <w:rPr>
                <w:szCs w:val="28"/>
              </w:rPr>
              <w:t>МІНІСТЕРСТВО ОБОРОНИ УКРАЇНИ</w:t>
            </w:r>
          </w:p>
          <w:p w:rsidR="00692445" w:rsidRDefault="00692445" w:rsidP="00692445">
            <w:pPr>
              <w:jc w:val="center"/>
            </w:pPr>
            <w:r>
              <w:rPr>
                <w:szCs w:val="28"/>
              </w:rPr>
              <w:t>Військова частина</w:t>
            </w:r>
          </w:p>
          <w:p w:rsidR="00692445" w:rsidRPr="00692445" w:rsidRDefault="00692445" w:rsidP="00692445">
            <w:pPr>
              <w:pStyle w:val="aff4"/>
              <w:jc w:val="center"/>
              <w:rPr>
                <w:color w:val="auto"/>
              </w:rPr>
            </w:pPr>
            <w:r w:rsidRPr="00692445">
              <w:rPr>
                <w:rFonts w:ascii="Times New Roman" w:hAnsi="Times New Roman" w:cs="Times New Roman"/>
                <w:color w:val="auto"/>
                <w:sz w:val="28"/>
                <w:szCs w:val="28"/>
                <w:lang w:val="uk-UA"/>
              </w:rPr>
              <w:t>А0135-ІІ</w:t>
            </w:r>
          </w:p>
          <w:p w:rsidR="00692445" w:rsidRDefault="00692445" w:rsidP="00692445">
            <w:pPr>
              <w:jc w:val="center"/>
              <w:rPr>
                <w:color w:val="FFFFFF"/>
                <w:szCs w:val="28"/>
                <w:lang w:val="en-US"/>
              </w:rPr>
            </w:pPr>
            <w:r>
              <w:rPr>
                <w:szCs w:val="28"/>
              </w:rPr>
              <w:t>№ 313/окпос/13/</w:t>
            </w:r>
          </w:p>
          <w:p w:rsidR="00692445" w:rsidRDefault="00692445" w:rsidP="00692445">
            <w:pPr>
              <w:jc w:val="center"/>
            </w:pPr>
            <w:r>
              <w:rPr>
                <w:szCs w:val="28"/>
              </w:rPr>
              <w:t xml:space="preserve"> «</w:t>
            </w:r>
            <w:r>
              <w:rPr>
                <w:szCs w:val="28"/>
                <w:lang w:val="en-US"/>
              </w:rPr>
              <w:t>05</w:t>
            </w:r>
            <w:r>
              <w:rPr>
                <w:szCs w:val="28"/>
              </w:rPr>
              <w:t>» серпня 2019 р.</w:t>
            </w:r>
          </w:p>
          <w:p w:rsidR="00692445" w:rsidRDefault="00692445" w:rsidP="00692445">
            <w:pPr>
              <w:jc w:val="center"/>
            </w:pPr>
            <w:r>
              <w:rPr>
                <w:szCs w:val="28"/>
              </w:rPr>
              <w:t>Код 14302466</w:t>
            </w:r>
          </w:p>
          <w:p w:rsidR="00692445" w:rsidRDefault="00692445" w:rsidP="0077694A">
            <w:pPr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5635" w:type="dxa"/>
            <w:shd w:val="clear" w:color="auto" w:fill="auto"/>
          </w:tcPr>
          <w:p w:rsidR="00692445" w:rsidRDefault="00692445" w:rsidP="0077694A">
            <w:pPr>
              <w:snapToGrid w:val="0"/>
              <w:jc w:val="both"/>
              <w:rPr>
                <w:rFonts w:eastAsia="Times New Roman"/>
                <w:szCs w:val="28"/>
                <w:lang w:eastAsia="ru-RU"/>
              </w:rPr>
            </w:pPr>
          </w:p>
          <w:p w:rsidR="00692445" w:rsidRDefault="00692445" w:rsidP="0077694A">
            <w:pPr>
              <w:jc w:val="both"/>
              <w:rPr>
                <w:rFonts w:eastAsia="Times New Roman"/>
                <w:szCs w:val="28"/>
                <w:lang w:eastAsia="ru-RU"/>
              </w:rPr>
            </w:pPr>
          </w:p>
          <w:p w:rsidR="00692445" w:rsidRPr="00393600" w:rsidRDefault="00692445" w:rsidP="0077694A">
            <w:pPr>
              <w:ind w:left="601"/>
              <w:jc w:val="both"/>
            </w:pPr>
            <w:r>
              <w:rPr>
                <w:rFonts w:eastAsia="Times New Roman"/>
                <w:szCs w:val="28"/>
                <w:lang w:eastAsia="ru-RU"/>
              </w:rPr>
              <w:t>Керівнику регіонального підрозділу Служби Безпеки України</w:t>
            </w:r>
          </w:p>
          <w:p w:rsidR="00692445" w:rsidRDefault="00692445" w:rsidP="0077694A">
            <w:pPr>
              <w:ind w:left="601"/>
              <w:jc w:val="both"/>
              <w:rPr>
                <w:rFonts w:eastAsia="Times New Roman"/>
                <w:szCs w:val="28"/>
                <w:lang w:eastAsia="ru-RU"/>
              </w:rPr>
            </w:pPr>
          </w:p>
          <w:p w:rsidR="00692445" w:rsidRDefault="00692445" w:rsidP="0077694A">
            <w:pPr>
              <w:ind w:left="601"/>
              <w:jc w:val="both"/>
            </w:pPr>
          </w:p>
        </w:tc>
      </w:tr>
    </w:tbl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ind w:firstLine="709"/>
        <w:jc w:val="both"/>
      </w:pPr>
      <w:r>
        <w:rPr>
          <w:rFonts w:eastAsia="Times New Roman"/>
          <w:szCs w:val="28"/>
          <w:lang w:eastAsia="ru-RU"/>
        </w:rPr>
        <w:t>До об’єднаних сил повторно звернувся керівник військово-цивільної адміністрації селища Зайцеве Бахмутського району Донецької області щодо сприяння в обмеженні пересування приватного транспорту режимною дорогою у санітарній зоні каналу “Сіверський Донець - Донбас”.</w:t>
      </w:r>
    </w:p>
    <w:p w:rsidR="00692445" w:rsidRDefault="00692445" w:rsidP="00692445">
      <w:pPr>
        <w:ind w:firstLine="709"/>
        <w:jc w:val="both"/>
      </w:pPr>
      <w:r>
        <w:rPr>
          <w:rFonts w:eastAsia="Times New Roman"/>
          <w:szCs w:val="28"/>
          <w:lang w:eastAsia="ru-RU"/>
        </w:rPr>
        <w:t xml:space="preserve">Прошу Вас опрацювати вищезазначене питання відповідно до компетенції та про прийняте рішення до 09.08.2019 повідомити об’єднані сили. </w:t>
      </w:r>
    </w:p>
    <w:p w:rsidR="00692445" w:rsidRDefault="00692445" w:rsidP="00692445">
      <w:pPr>
        <w:ind w:firstLine="709"/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ind w:firstLine="709"/>
        <w:jc w:val="both"/>
        <w:rPr>
          <w:rFonts w:eastAsia="Times New Roman"/>
          <w:sz w:val="24"/>
          <w:szCs w:val="24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 w:val="24"/>
          <w:szCs w:val="24"/>
          <w:lang w:eastAsia="ru-RU"/>
        </w:rPr>
      </w:pPr>
    </w:p>
    <w:p w:rsidR="00692445" w:rsidRDefault="00692445" w:rsidP="00692445">
      <w:pPr>
        <w:jc w:val="both"/>
      </w:pPr>
      <w:r>
        <w:rPr>
          <w:rFonts w:eastAsia="Times New Roman"/>
          <w:szCs w:val="28"/>
          <w:lang w:eastAsia="ru-RU"/>
        </w:rPr>
        <w:t>Начальник штабу – перший заступник Командувач об’єднаних сил</w:t>
      </w:r>
    </w:p>
    <w:p w:rsidR="00692445" w:rsidRDefault="00692445" w:rsidP="00692445">
      <w:pPr>
        <w:jc w:val="both"/>
      </w:pPr>
      <w:r>
        <w:rPr>
          <w:rFonts w:eastAsia="Times New Roman"/>
          <w:szCs w:val="28"/>
          <w:lang w:eastAsia="ru-RU"/>
        </w:rPr>
        <w:t>генерал-майор                                                                                          І.ТАНЦЮРА</w:t>
      </w: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jc w:val="both"/>
      </w:pPr>
      <w:r>
        <w:rPr>
          <w:rFonts w:eastAsia="Times New Roman"/>
          <w:sz w:val="20"/>
          <w:szCs w:val="20"/>
          <w:lang w:eastAsia="ru-RU"/>
        </w:rPr>
        <w:t>Людмила Кошова 0507403545</w:t>
      </w:r>
    </w:p>
    <w:p w:rsidR="00692445" w:rsidRDefault="00692445" w:rsidP="00692445">
      <w:pPr>
        <w:ind w:left="-1134"/>
        <w:jc w:val="both"/>
        <w:rPr>
          <w:rFonts w:eastAsia="Times New Roman"/>
          <w:sz w:val="24"/>
          <w:szCs w:val="24"/>
          <w:lang w:eastAsia="ru-RU"/>
        </w:rPr>
      </w:pPr>
    </w:p>
    <w:p w:rsidR="00692445" w:rsidRDefault="00692445" w:rsidP="00692445">
      <w:pPr>
        <w:ind w:left="-1134"/>
        <w:jc w:val="both"/>
        <w:rPr>
          <w:rFonts w:eastAsia="Times New Roman"/>
          <w:sz w:val="24"/>
          <w:szCs w:val="24"/>
          <w:lang w:eastAsia="ru-RU"/>
        </w:rPr>
      </w:pPr>
    </w:p>
    <w:p w:rsidR="00692445" w:rsidRDefault="00692445" w:rsidP="00692445">
      <w:pPr>
        <w:ind w:left="-1134"/>
        <w:jc w:val="both"/>
      </w:pPr>
      <w:r>
        <w:rPr>
          <w:rFonts w:eastAsia="Times New Roman"/>
          <w:spacing w:val="-6"/>
          <w:szCs w:val="28"/>
          <w:lang w:eastAsia="ru-RU"/>
        </w:rPr>
        <w:pict>
          <v:rect id="_x0000_s1026" style="position:absolute;left:0;text-align:left;margin-left:198.75pt;margin-top:-34.55pt;width:91.95pt;height:35.25pt;z-index:251660288;mso-wrap-style:none;v-text-anchor:middle" stroked="f" strokecolor="#3465a4">
            <v:fill color2="black"/>
            <v:stroke color2="#cb9a5b" joinstyle="round"/>
          </v:rect>
        </w:pict>
      </w:r>
      <w:r>
        <w:rPr>
          <w:rFonts w:eastAsia="Times New Roman"/>
          <w:spacing w:val="-6"/>
          <w:szCs w:val="28"/>
          <w:lang w:eastAsia="ru-RU"/>
        </w:rPr>
        <w:t xml:space="preserve">Проект </w:t>
      </w:r>
      <w:r>
        <w:rPr>
          <w:rFonts w:eastAsia="Times New Roman"/>
          <w:spacing w:val="-6"/>
          <w:szCs w:val="28"/>
          <w:lang w:val="ru-RU" w:eastAsia="ru-RU"/>
        </w:rPr>
        <w:t>листа</w:t>
      </w:r>
      <w:r>
        <w:rPr>
          <w:rFonts w:eastAsia="Times New Roman"/>
          <w:spacing w:val="-6"/>
          <w:szCs w:val="28"/>
          <w:lang w:eastAsia="ru-RU"/>
        </w:rPr>
        <w:t xml:space="preserve"> підготовлено у відділі </w:t>
      </w:r>
    </w:p>
    <w:p w:rsidR="00692445" w:rsidRDefault="00692445" w:rsidP="00692445">
      <w:pPr>
        <w:ind w:left="-1134" w:right="143"/>
        <w:jc w:val="both"/>
      </w:pPr>
      <w:r>
        <w:rPr>
          <w:rFonts w:eastAsia="Times New Roman"/>
          <w:spacing w:val="-6"/>
          <w:szCs w:val="28"/>
          <w:lang w:eastAsia="ru-RU"/>
        </w:rPr>
        <w:t>цивільно-військового співробітництва ОКП ОС</w:t>
      </w:r>
    </w:p>
    <w:p w:rsidR="00692445" w:rsidRDefault="00692445" w:rsidP="00692445">
      <w:pPr>
        <w:ind w:left="-1134" w:right="143"/>
        <w:jc w:val="both"/>
        <w:rPr>
          <w:rFonts w:eastAsia="Times New Roman"/>
          <w:spacing w:val="-6"/>
          <w:szCs w:val="28"/>
          <w:lang w:eastAsia="ru-RU"/>
        </w:rPr>
      </w:pPr>
    </w:p>
    <w:p w:rsidR="00692445" w:rsidRDefault="00692445" w:rsidP="00692445">
      <w:pPr>
        <w:ind w:left="-1134" w:right="143"/>
        <w:jc w:val="both"/>
        <w:rPr>
          <w:rFonts w:eastAsia="Times New Roman"/>
          <w:szCs w:val="28"/>
          <w:lang w:eastAsia="ru-RU"/>
        </w:rPr>
      </w:pPr>
    </w:p>
    <w:p w:rsidR="00692445" w:rsidRDefault="00692445" w:rsidP="00692445">
      <w:pPr>
        <w:snapToGrid w:val="0"/>
        <w:ind w:left="-1134" w:right="528"/>
        <w:jc w:val="both"/>
      </w:pPr>
      <w:r>
        <w:rPr>
          <w:rFonts w:eastAsia="Times New Roman"/>
          <w:szCs w:val="28"/>
          <w:lang w:eastAsia="ru-RU"/>
        </w:rPr>
        <w:t xml:space="preserve">Начальник відділу цивільно-військового співробітництва ОКП ОС </w:t>
      </w:r>
    </w:p>
    <w:p w:rsidR="00692445" w:rsidRDefault="00692445" w:rsidP="00692445">
      <w:pPr>
        <w:snapToGrid w:val="0"/>
        <w:ind w:left="-1134" w:right="528"/>
        <w:jc w:val="both"/>
      </w:pPr>
      <w:r>
        <w:rPr>
          <w:rFonts w:eastAsia="Times New Roman"/>
          <w:szCs w:val="28"/>
          <w:lang w:eastAsia="ru-RU"/>
        </w:rPr>
        <w:t>полковник                                                                               С.КАРПОВ</w:t>
      </w:r>
    </w:p>
    <w:p w:rsidR="00692445" w:rsidRDefault="00692445" w:rsidP="00692445">
      <w:pPr>
        <w:snapToGrid w:val="0"/>
        <w:ind w:left="-1134"/>
        <w:jc w:val="both"/>
      </w:pPr>
      <w:r>
        <w:rPr>
          <w:rFonts w:eastAsia="Times New Roman"/>
          <w:szCs w:val="28"/>
          <w:lang w:eastAsia="ru-RU"/>
        </w:rPr>
        <w:t>“___” серпня 2019 року</w:t>
      </w:r>
    </w:p>
    <w:p w:rsidR="00692445" w:rsidRDefault="00692445" w:rsidP="00692445">
      <w:pPr>
        <w:ind w:left="-1134"/>
        <w:jc w:val="both"/>
        <w:rPr>
          <w:rFonts w:eastAsia="Times New Roman"/>
          <w:sz w:val="24"/>
          <w:szCs w:val="24"/>
          <w:lang w:eastAsia="ru-RU"/>
        </w:rPr>
      </w:pPr>
    </w:p>
    <w:p w:rsidR="00692445" w:rsidRDefault="00692445" w:rsidP="00692445">
      <w:pPr>
        <w:tabs>
          <w:tab w:val="left" w:pos="-851"/>
          <w:tab w:val="left" w:pos="8364"/>
        </w:tabs>
        <w:ind w:left="-1134" w:right="991" w:firstLine="709"/>
        <w:jc w:val="both"/>
        <w:rPr>
          <w:rFonts w:eastAsia="Times New Roman"/>
          <w:sz w:val="24"/>
          <w:szCs w:val="24"/>
          <w:lang w:eastAsia="ru-RU"/>
        </w:rPr>
      </w:pPr>
    </w:p>
    <w:p w:rsidR="00692445" w:rsidRDefault="00692445" w:rsidP="00692445">
      <w:pPr>
        <w:tabs>
          <w:tab w:val="left" w:pos="-851"/>
          <w:tab w:val="left" w:pos="8364"/>
        </w:tabs>
        <w:ind w:left="-851" w:right="991" w:firstLine="709"/>
        <w:jc w:val="both"/>
        <w:rPr>
          <w:rFonts w:eastAsia="Times New Roman"/>
          <w:szCs w:val="24"/>
          <w:lang w:eastAsia="ru-RU"/>
        </w:rPr>
      </w:pPr>
    </w:p>
    <w:p w:rsidR="00692445" w:rsidRDefault="00692445" w:rsidP="00692445">
      <w:pPr>
        <w:tabs>
          <w:tab w:val="left" w:pos="-851"/>
          <w:tab w:val="left" w:pos="8364"/>
        </w:tabs>
        <w:ind w:left="-851" w:right="991" w:firstLine="709"/>
        <w:jc w:val="both"/>
        <w:rPr>
          <w:rFonts w:eastAsia="Times New Roman"/>
          <w:szCs w:val="24"/>
          <w:lang w:eastAsia="ru-RU"/>
        </w:rPr>
      </w:pPr>
    </w:p>
    <w:p w:rsidR="00692445" w:rsidRDefault="00692445" w:rsidP="00692445">
      <w:pPr>
        <w:tabs>
          <w:tab w:val="left" w:pos="-851"/>
          <w:tab w:val="left" w:pos="8364"/>
        </w:tabs>
        <w:ind w:left="-851" w:right="991" w:firstLine="709"/>
        <w:jc w:val="both"/>
        <w:rPr>
          <w:rFonts w:eastAsia="Times New Roman"/>
          <w:szCs w:val="24"/>
          <w:lang w:eastAsia="ru-RU"/>
        </w:rPr>
      </w:pPr>
    </w:p>
    <w:p w:rsidR="00692445" w:rsidRDefault="00692445" w:rsidP="00692445">
      <w:pPr>
        <w:jc w:val="both"/>
        <w:rPr>
          <w:rFonts w:eastAsia="Times New Roman"/>
          <w:szCs w:val="24"/>
          <w:lang w:eastAsia="ru-RU"/>
        </w:rPr>
      </w:pPr>
    </w:p>
    <w:p w:rsidR="00692445" w:rsidRDefault="00692445" w:rsidP="00692445">
      <w:pPr>
        <w:snapToGrid w:val="0"/>
        <w:spacing w:line="240" w:lineRule="atLeast"/>
        <w:jc w:val="both"/>
        <w:rPr>
          <w:rFonts w:eastAsia="Times New Roman"/>
          <w:szCs w:val="28"/>
          <w:lang w:eastAsia="ru-RU"/>
        </w:rPr>
      </w:pPr>
    </w:p>
    <w:p w:rsidR="00BB77B6" w:rsidRPr="00692445" w:rsidRDefault="00BB77B6" w:rsidP="00692445"/>
    <w:sectPr w:rsidR="00BB77B6" w:rsidRPr="00692445" w:rsidSect="00BB77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603" w:rsidRDefault="001D1603">
      <w:r>
        <w:separator/>
      </w:r>
    </w:p>
  </w:endnote>
  <w:endnote w:type="continuationSeparator" w:id="1">
    <w:p w:rsidR="001D1603" w:rsidRDefault="001D16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B6" w:rsidRDefault="00BB77B6">
    <w:pPr>
      <w:pStyle w:val="af6"/>
    </w:pPr>
  </w:p>
  <w:p w:rsidR="00BB77B6" w:rsidRDefault="001D1603">
    <w:pPr>
      <w:pStyle w:val="affd"/>
    </w:pPr>
    <w:r>
      <w:t xml:space="preserve">Страница </w:t>
    </w:r>
    <w:fldSimple w:instr=" PAGE   \* MERGEFORMAT ">
      <w:r>
        <w:rPr>
          <w:noProof/>
          <w:sz w:val="24"/>
          <w:szCs w:val="24"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B6" w:rsidRDefault="00BB77B6">
    <w:pPr>
      <w:pStyle w:val="af6"/>
    </w:pPr>
  </w:p>
  <w:p w:rsidR="00BB77B6" w:rsidRDefault="001D1603">
    <w:pPr>
      <w:pStyle w:val="afff"/>
    </w:pPr>
    <w:r>
      <w:t xml:space="preserve">Страница </w:t>
    </w:r>
    <w:fldSimple w:instr=" PAGE   \* MERGEFORMAT ">
      <w:r w:rsidR="00692445" w:rsidRPr="00692445">
        <w:rPr>
          <w:noProof/>
          <w:sz w:val="24"/>
          <w:szCs w:val="24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B6" w:rsidRDefault="00BB77B6">
    <w:pPr>
      <w:pStyle w:val="af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603" w:rsidRDefault="001D1603">
      <w:r>
        <w:separator/>
      </w:r>
    </w:p>
  </w:footnote>
  <w:footnote w:type="continuationSeparator" w:id="1">
    <w:p w:rsidR="001D1603" w:rsidRDefault="001D16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78373"/>
      <w:placeholder>
        <w:docPart w:val="699ABF16B7C14FB899BC1F8DBEA546EA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.M.yyyy"/>
        <w:lid w:val="ru-RU"/>
        <w:storeMappedDataAs w:val="dateTime"/>
        <w:calendar w:val="gregorian"/>
      </w:date>
    </w:sdtPr>
    <w:sdtContent>
      <w:p w:rsidR="00BB77B6" w:rsidRDefault="001D1603">
        <w:pPr>
          <w:pStyle w:val="affc"/>
        </w:pPr>
        <w:r>
          <w:t>[Выберите дату]</w:t>
        </w:r>
      </w:p>
    </w:sdtContent>
  </w:sdt>
  <w:p w:rsidR="00BB77B6" w:rsidRDefault="00BB77B6">
    <w:pPr>
      <w:pStyle w:val="af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3884"/>
      <w:placeholder>
        <w:docPart w:val="000D9CE7B021468ABDFB7C5386210F38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.M.yyyy"/>
        <w:lid w:val="ru-RU"/>
        <w:storeMappedDataAs w:val="dateTime"/>
        <w:calendar w:val="gregorian"/>
      </w:date>
    </w:sdtPr>
    <w:sdtContent>
      <w:p w:rsidR="00BB77B6" w:rsidRDefault="001D1603">
        <w:pPr>
          <w:pStyle w:val="affe"/>
        </w:pPr>
        <w:r>
          <w:t>[Выберите дату]</w:t>
        </w:r>
      </w:p>
    </w:sdtContent>
  </w:sdt>
  <w:p w:rsidR="00BB77B6" w:rsidRDefault="00BB77B6">
    <w:pPr>
      <w:pStyle w:val="af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B6" w:rsidRDefault="00BB77B6">
    <w:pPr>
      <w:pStyle w:val="af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030F5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AC9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49854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F8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FFFFFF88"/>
    <w:multiLevelType w:val="singleLevel"/>
    <w:tmpl w:val="FB186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0"/>
  </w:num>
  <w:num w:numId="23">
    <w:abstractNumId w:val="11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1D1603"/>
    <w:rsid w:val="001D1603"/>
    <w:rsid w:val="00692445"/>
    <w:rsid w:val="00BB7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Signature" w:uiPriority="8" w:qFormat="1"/>
    <w:lsdException w:name="Default Paragraph Font" w:uiPriority="1"/>
    <w:lsdException w:name="Subtitle" w:semiHidden="0" w:uiPriority="0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92445"/>
    <w:pPr>
      <w:suppressAutoHyphens/>
      <w:spacing w:after="0" w:line="240" w:lineRule="auto"/>
    </w:pPr>
    <w:rPr>
      <w:rFonts w:ascii="Times New Roman" w:eastAsia="Calibri" w:hAnsi="Times New Roman" w:cs="Times New Roman"/>
      <w:sz w:val="28"/>
      <w:lang w:val="uk-UA" w:eastAsia="zh-CN"/>
    </w:rPr>
  </w:style>
  <w:style w:type="paragraph" w:styleId="1">
    <w:name w:val="heading 1"/>
    <w:basedOn w:val="a1"/>
    <w:next w:val="a1"/>
    <w:link w:val="10"/>
    <w:uiPriority w:val="9"/>
    <w:semiHidden/>
    <w:unhideWhenUsed/>
    <w:rsid w:val="00BB77B6"/>
    <w:pPr>
      <w:suppressAutoHyphens w:val="0"/>
      <w:spacing w:before="300" w:after="80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  <w:lang w:val="ru-RU" w:eastAsia="en-US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BB77B6"/>
    <w:pPr>
      <w:suppressAutoHyphens w:val="0"/>
      <w:spacing w:before="240" w:after="80" w:line="264" w:lineRule="auto"/>
      <w:outlineLvl w:val="1"/>
    </w:pPr>
    <w:rPr>
      <w:rFonts w:asciiTheme="minorHAnsi" w:eastAsiaTheme="minorEastAsia" w:hAnsiTheme="minorHAnsi" w:cstheme="minorBidi"/>
      <w:b/>
      <w:bCs/>
      <w:color w:val="94B6D2" w:themeColor="accent1"/>
      <w:spacing w:val="20"/>
      <w:szCs w:val="28"/>
      <w:lang w:val="ru-RU" w:eastAsia="en-US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BB77B6"/>
    <w:pPr>
      <w:suppressAutoHyphens w:val="0"/>
      <w:spacing w:before="240" w:after="60" w:line="264" w:lineRule="auto"/>
      <w:outlineLvl w:val="2"/>
    </w:pPr>
    <w:rPr>
      <w:rFonts w:asciiTheme="minorHAnsi" w:eastAsiaTheme="minorEastAsia" w:hAnsiTheme="minorHAnsi" w:cstheme="minorBidi"/>
      <w:b/>
      <w:bCs/>
      <w:color w:val="000000" w:themeColor="text1"/>
      <w:spacing w:val="10"/>
      <w:sz w:val="23"/>
      <w:szCs w:val="23"/>
      <w:lang w:val="ru-RU" w:eastAsia="en-US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B77B6"/>
    <w:pPr>
      <w:suppressAutoHyphens w:val="0"/>
      <w:spacing w:before="240" w:line="264" w:lineRule="auto"/>
      <w:outlineLvl w:val="3"/>
    </w:pPr>
    <w:rPr>
      <w:rFonts w:asciiTheme="minorHAnsi" w:eastAsiaTheme="minorEastAsia" w:hAnsiTheme="minorHAnsi" w:cstheme="minorBidi"/>
      <w:caps/>
      <w:spacing w:val="14"/>
      <w:sz w:val="22"/>
      <w:lang w:val="ru-RU" w:eastAsia="en-US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rsid w:val="00BB77B6"/>
    <w:pPr>
      <w:suppressAutoHyphens w:val="0"/>
      <w:spacing w:before="200" w:line="264" w:lineRule="auto"/>
      <w:outlineLvl w:val="4"/>
    </w:pPr>
    <w:rPr>
      <w:rFonts w:asciiTheme="minorHAnsi" w:eastAsiaTheme="minorEastAsia" w:hAnsiTheme="minorHAnsi" w:cstheme="minorBidi"/>
      <w:b/>
      <w:bCs/>
      <w:color w:val="775F55" w:themeColor="text2"/>
      <w:spacing w:val="10"/>
      <w:sz w:val="23"/>
      <w:szCs w:val="23"/>
      <w:lang w:val="ru-RU"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B77B6"/>
    <w:pPr>
      <w:suppressAutoHyphens w:val="0"/>
      <w:spacing w:line="264" w:lineRule="auto"/>
      <w:outlineLvl w:val="5"/>
    </w:pPr>
    <w:rPr>
      <w:rFonts w:asciiTheme="minorHAnsi" w:eastAsiaTheme="minorEastAsia" w:hAnsiTheme="minorHAnsi" w:cstheme="minorBidi"/>
      <w:b/>
      <w:bCs/>
      <w:color w:val="DD8047" w:themeColor="accent2"/>
      <w:spacing w:val="10"/>
      <w:sz w:val="23"/>
      <w:szCs w:val="23"/>
      <w:lang w:val="ru-RU"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77B6"/>
    <w:pPr>
      <w:suppressAutoHyphens w:val="0"/>
      <w:spacing w:line="264" w:lineRule="auto"/>
      <w:outlineLvl w:val="6"/>
    </w:pPr>
    <w:rPr>
      <w:rFonts w:asciiTheme="minorHAnsi" w:eastAsiaTheme="minorEastAsia" w:hAnsiTheme="minorHAnsi" w:cstheme="minorBidi"/>
      <w:smallCaps/>
      <w:color w:val="000000" w:themeColor="text1"/>
      <w:spacing w:val="10"/>
      <w:sz w:val="23"/>
      <w:szCs w:val="23"/>
      <w:lang w:val="ru-RU"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77B6"/>
    <w:pPr>
      <w:suppressAutoHyphens w:val="0"/>
      <w:spacing w:line="264" w:lineRule="auto"/>
      <w:outlineLvl w:val="7"/>
    </w:pPr>
    <w:rPr>
      <w:rFonts w:asciiTheme="minorHAnsi" w:eastAsiaTheme="minorEastAsia" w:hAnsiTheme="minorHAnsi" w:cstheme="minorBidi"/>
      <w:b/>
      <w:bCs/>
      <w:i/>
      <w:iCs/>
      <w:color w:val="94B6D2" w:themeColor="accent1"/>
      <w:spacing w:val="10"/>
      <w:sz w:val="24"/>
      <w:szCs w:val="24"/>
      <w:lang w:val="ru-RU"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77B6"/>
    <w:pPr>
      <w:suppressAutoHyphens w:val="0"/>
      <w:spacing w:line="264" w:lineRule="auto"/>
      <w:outlineLvl w:val="8"/>
    </w:pPr>
    <w:rPr>
      <w:rFonts w:asciiTheme="minorHAnsi" w:eastAsiaTheme="minorEastAsia" w:hAnsiTheme="minorHAnsi" w:cstheme="minorBidi"/>
      <w:b/>
      <w:bCs/>
      <w:caps/>
      <w:color w:val="A5AB81" w:themeColor="accent3"/>
      <w:spacing w:val="40"/>
      <w:sz w:val="20"/>
      <w:szCs w:val="23"/>
      <w:lang w:val="ru-RU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rsid w:val="00BB77B6"/>
    <w:pPr>
      <w:spacing w:after="0" w:line="240" w:lineRule="auto"/>
    </w:pPr>
    <w:rPr>
      <w:rFonts w:eastAsiaTheme="minorEastAsia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alutation"/>
    <w:basedOn w:val="a1"/>
    <w:next w:val="a1"/>
    <w:link w:val="a7"/>
    <w:uiPriority w:val="6"/>
    <w:unhideWhenUsed/>
    <w:qFormat/>
    <w:rsid w:val="00BB77B6"/>
    <w:pPr>
      <w:suppressAutoHyphens w:val="0"/>
      <w:spacing w:before="400" w:after="320"/>
    </w:pPr>
    <w:rPr>
      <w:rFonts w:asciiTheme="minorHAnsi" w:eastAsiaTheme="minorEastAsia" w:hAnsiTheme="minorHAnsi" w:cstheme="minorBidi"/>
      <w:b/>
      <w:bCs/>
      <w:sz w:val="23"/>
      <w:szCs w:val="23"/>
      <w:lang w:val="ru-RU" w:eastAsia="en-US"/>
    </w:rPr>
  </w:style>
  <w:style w:type="character" w:customStyle="1" w:styleId="a7">
    <w:name w:val="Приветствие Знак"/>
    <w:basedOn w:val="a2"/>
    <w:link w:val="a6"/>
    <w:uiPriority w:val="6"/>
    <w:rsid w:val="00BB77B6"/>
    <w:rPr>
      <w:b/>
      <w:bCs/>
      <w:sz w:val="23"/>
    </w:rPr>
  </w:style>
  <w:style w:type="paragraph" w:customStyle="1" w:styleId="a8">
    <w:name w:val="Обратный адрес"/>
    <w:basedOn w:val="a9"/>
    <w:uiPriority w:val="3"/>
    <w:qFormat/>
    <w:rsid w:val="00BB77B6"/>
    <w:pPr>
      <w:spacing w:after="200"/>
    </w:pPr>
    <w:rPr>
      <w:color w:val="775F55" w:themeColor="text2"/>
    </w:rPr>
  </w:style>
  <w:style w:type="paragraph" w:customStyle="1" w:styleId="aa">
    <w:name w:val="Поле даты"/>
    <w:basedOn w:val="a1"/>
    <w:uiPriority w:val="99"/>
    <w:unhideWhenUsed/>
    <w:rsid w:val="00BB77B6"/>
    <w:pPr>
      <w:framePr w:wrap="around" w:hAnchor="page" w:xAlign="center" w:yAlign="top"/>
      <w:suppressAutoHyphens w:val="0"/>
      <w:suppressOverlap/>
      <w:jc w:val="center"/>
    </w:pPr>
    <w:rPr>
      <w:rFonts w:asciiTheme="minorHAnsi" w:eastAsiaTheme="minorEastAsia" w:hAnsiTheme="minorHAnsi" w:cstheme="minorBidi"/>
      <w:b/>
      <w:bCs/>
      <w:color w:val="FFFFFF" w:themeColor="background1"/>
      <w:spacing w:val="20"/>
      <w:sz w:val="23"/>
      <w:szCs w:val="23"/>
      <w:lang w:val="ru-RU" w:eastAsia="en-US"/>
    </w:rPr>
  </w:style>
  <w:style w:type="character" w:styleId="ab">
    <w:name w:val="Placeholder Text"/>
    <w:basedOn w:val="a2"/>
    <w:uiPriority w:val="99"/>
    <w:semiHidden/>
    <w:rsid w:val="00BB77B6"/>
    <w:rPr>
      <w:color w:val="808080"/>
    </w:rPr>
  </w:style>
  <w:style w:type="paragraph" w:styleId="ac">
    <w:name w:val="Signature"/>
    <w:basedOn w:val="a1"/>
    <w:link w:val="ad"/>
    <w:uiPriority w:val="8"/>
    <w:unhideWhenUsed/>
    <w:qFormat/>
    <w:rsid w:val="00BB77B6"/>
    <w:pPr>
      <w:suppressAutoHyphens w:val="0"/>
      <w:spacing w:after="180" w:line="264" w:lineRule="auto"/>
    </w:pPr>
    <w:rPr>
      <w:rFonts w:asciiTheme="minorHAnsi" w:eastAsiaTheme="minorEastAsia" w:hAnsiTheme="minorHAnsi" w:cstheme="minorBidi"/>
      <w:b/>
      <w:bCs/>
      <w:sz w:val="23"/>
      <w:szCs w:val="23"/>
      <w:lang w:val="ru-RU" w:eastAsia="en-US"/>
    </w:rPr>
  </w:style>
  <w:style w:type="paragraph" w:styleId="a9">
    <w:name w:val="No Spacing"/>
    <w:basedOn w:val="a1"/>
    <w:uiPriority w:val="1"/>
    <w:qFormat/>
    <w:rsid w:val="00BB77B6"/>
    <w:pPr>
      <w:suppressAutoHyphens w:val="0"/>
    </w:pPr>
    <w:rPr>
      <w:rFonts w:asciiTheme="minorHAnsi" w:eastAsiaTheme="minorEastAsia" w:hAnsiTheme="minorHAnsi" w:cstheme="minorBidi"/>
      <w:sz w:val="23"/>
      <w:szCs w:val="23"/>
      <w:lang w:val="ru-RU" w:eastAsia="en-US"/>
    </w:rPr>
  </w:style>
  <w:style w:type="paragraph" w:styleId="ae">
    <w:name w:val="Balloon Text"/>
    <w:basedOn w:val="a1"/>
    <w:link w:val="af"/>
    <w:uiPriority w:val="99"/>
    <w:semiHidden/>
    <w:unhideWhenUsed/>
    <w:rsid w:val="00BB77B6"/>
    <w:pPr>
      <w:suppressAutoHyphens w:val="0"/>
      <w:spacing w:after="180" w:line="264" w:lineRule="auto"/>
    </w:pPr>
    <w:rPr>
      <w:rFonts w:asciiTheme="minorHAnsi" w:eastAsiaTheme="minorEastAsia" w:hAnsi="Tahoma" w:cstheme="minorBidi"/>
      <w:sz w:val="16"/>
      <w:szCs w:val="16"/>
      <w:lang w:val="ru-RU" w:eastAsia="en-US"/>
    </w:rPr>
  </w:style>
  <w:style w:type="character" w:customStyle="1" w:styleId="af">
    <w:name w:val="Текст выноски Знак"/>
    <w:basedOn w:val="a2"/>
    <w:link w:val="ae"/>
    <w:uiPriority w:val="99"/>
    <w:semiHidden/>
    <w:rsid w:val="00BB77B6"/>
    <w:rPr>
      <w:rFonts w:eastAsiaTheme="minorEastAsia" w:hAnsi="Tahoma"/>
      <w:sz w:val="16"/>
      <w:szCs w:val="16"/>
      <w:lang w:val="ru-RU"/>
    </w:rPr>
  </w:style>
  <w:style w:type="paragraph" w:styleId="af0">
    <w:name w:val="Block Text"/>
    <w:uiPriority w:val="40"/>
    <w:rsid w:val="00BB77B6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ru-RU"/>
    </w:rPr>
  </w:style>
  <w:style w:type="character" w:styleId="af1">
    <w:name w:val="Book Title"/>
    <w:basedOn w:val="a2"/>
    <w:uiPriority w:val="33"/>
    <w:qFormat/>
    <w:rsid w:val="00BB77B6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ru-RU"/>
    </w:rPr>
  </w:style>
  <w:style w:type="paragraph" w:styleId="af2">
    <w:name w:val="caption"/>
    <w:basedOn w:val="a1"/>
    <w:next w:val="a1"/>
    <w:uiPriority w:val="35"/>
    <w:unhideWhenUsed/>
    <w:rsid w:val="00BB77B6"/>
    <w:pPr>
      <w:suppressAutoHyphens w:val="0"/>
      <w:spacing w:after="180" w:line="264" w:lineRule="auto"/>
    </w:pPr>
    <w:rPr>
      <w:rFonts w:asciiTheme="minorHAnsi" w:eastAsiaTheme="minorEastAsia" w:hAnsiTheme="minorHAnsi" w:cstheme="minorBidi"/>
      <w:b/>
      <w:bCs/>
      <w:caps/>
      <w:sz w:val="16"/>
      <w:szCs w:val="16"/>
      <w:lang w:val="ru-RU" w:eastAsia="en-US"/>
    </w:rPr>
  </w:style>
  <w:style w:type="paragraph" w:styleId="af3">
    <w:name w:val="Closing"/>
    <w:basedOn w:val="a1"/>
    <w:link w:val="af4"/>
    <w:uiPriority w:val="7"/>
    <w:unhideWhenUsed/>
    <w:qFormat/>
    <w:rsid w:val="00BB77B6"/>
    <w:pPr>
      <w:suppressAutoHyphens w:val="0"/>
      <w:spacing w:before="960" w:after="960" w:line="264" w:lineRule="auto"/>
      <w:contextualSpacing/>
    </w:pPr>
    <w:rPr>
      <w:rFonts w:asciiTheme="minorHAnsi" w:eastAsiaTheme="minorEastAsia" w:hAnsiTheme="minorHAnsi" w:cstheme="minorBidi"/>
      <w:sz w:val="23"/>
      <w:szCs w:val="23"/>
      <w:lang w:val="ru-RU" w:eastAsia="en-US"/>
    </w:rPr>
  </w:style>
  <w:style w:type="character" w:customStyle="1" w:styleId="af4">
    <w:name w:val="Прощание Знак"/>
    <w:basedOn w:val="a2"/>
    <w:link w:val="af3"/>
    <w:uiPriority w:val="7"/>
    <w:rsid w:val="00BB77B6"/>
    <w:rPr>
      <w:rFonts w:eastAsiaTheme="minorEastAsia"/>
      <w:sz w:val="23"/>
      <w:szCs w:val="23"/>
      <w:lang w:val="ru-RU"/>
    </w:rPr>
  </w:style>
  <w:style w:type="character" w:styleId="af5">
    <w:name w:val="Emphasis"/>
    <w:uiPriority w:val="20"/>
    <w:qFormat/>
    <w:rsid w:val="00BB77B6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ru-RU"/>
    </w:rPr>
  </w:style>
  <w:style w:type="paragraph" w:styleId="af6">
    <w:name w:val="footer"/>
    <w:basedOn w:val="a1"/>
    <w:link w:val="af7"/>
    <w:uiPriority w:val="99"/>
    <w:semiHidden/>
    <w:unhideWhenUsed/>
    <w:rsid w:val="00BB77B6"/>
    <w:pPr>
      <w:tabs>
        <w:tab w:val="center" w:pos="4320"/>
        <w:tab w:val="right" w:pos="8640"/>
      </w:tabs>
      <w:suppressAutoHyphens w:val="0"/>
      <w:spacing w:after="180" w:line="264" w:lineRule="auto"/>
    </w:pPr>
    <w:rPr>
      <w:rFonts w:asciiTheme="minorHAnsi" w:eastAsiaTheme="minorEastAsia" w:hAnsiTheme="minorHAnsi" w:cstheme="minorBidi"/>
      <w:sz w:val="23"/>
      <w:szCs w:val="23"/>
      <w:lang w:val="ru-RU" w:eastAsia="en-US"/>
    </w:rPr>
  </w:style>
  <w:style w:type="character" w:customStyle="1" w:styleId="af7">
    <w:name w:val="Нижний колонтитул Знак"/>
    <w:basedOn w:val="a2"/>
    <w:link w:val="af6"/>
    <w:uiPriority w:val="99"/>
    <w:semiHidden/>
    <w:rsid w:val="00BB77B6"/>
    <w:rPr>
      <w:sz w:val="23"/>
    </w:rPr>
  </w:style>
  <w:style w:type="paragraph" w:styleId="af8">
    <w:name w:val="header"/>
    <w:basedOn w:val="a1"/>
    <w:link w:val="af9"/>
    <w:uiPriority w:val="99"/>
    <w:semiHidden/>
    <w:unhideWhenUsed/>
    <w:rsid w:val="00BB77B6"/>
    <w:pPr>
      <w:tabs>
        <w:tab w:val="center" w:pos="4320"/>
        <w:tab w:val="right" w:pos="8640"/>
      </w:tabs>
      <w:suppressAutoHyphens w:val="0"/>
      <w:spacing w:after="180" w:line="264" w:lineRule="auto"/>
    </w:pPr>
    <w:rPr>
      <w:rFonts w:asciiTheme="minorHAnsi" w:eastAsiaTheme="minorEastAsia" w:hAnsiTheme="minorHAnsi" w:cstheme="minorBidi"/>
      <w:sz w:val="23"/>
      <w:szCs w:val="23"/>
      <w:lang w:val="ru-RU" w:eastAsia="en-US"/>
    </w:rPr>
  </w:style>
  <w:style w:type="character" w:customStyle="1" w:styleId="af9">
    <w:name w:val="Верхний колонтитул Знак"/>
    <w:basedOn w:val="a2"/>
    <w:link w:val="af8"/>
    <w:uiPriority w:val="99"/>
    <w:semiHidden/>
    <w:rsid w:val="00BB77B6"/>
    <w:rPr>
      <w:sz w:val="23"/>
    </w:rPr>
  </w:style>
  <w:style w:type="character" w:customStyle="1" w:styleId="10">
    <w:name w:val="Заголовок 1 Знак"/>
    <w:basedOn w:val="a2"/>
    <w:link w:val="1"/>
    <w:uiPriority w:val="9"/>
    <w:semiHidden/>
    <w:rsid w:val="00BB77B6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BB77B6"/>
    <w:rPr>
      <w:b/>
      <w:bCs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sid w:val="00BB77B6"/>
    <w:rPr>
      <w:b/>
      <w:bCs/>
      <w:color w:val="000000" w:themeColor="text1"/>
      <w:spacing w:val="10"/>
      <w:sz w:val="23"/>
    </w:rPr>
  </w:style>
  <w:style w:type="character" w:customStyle="1" w:styleId="41">
    <w:name w:val="Заголовок 4 Знак"/>
    <w:basedOn w:val="a2"/>
    <w:link w:val="40"/>
    <w:uiPriority w:val="9"/>
    <w:semiHidden/>
    <w:rsid w:val="00BB77B6"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sid w:val="00BB77B6"/>
    <w:rPr>
      <w:b/>
      <w:bCs/>
      <w:color w:val="775F55" w:themeColor="text2"/>
      <w:spacing w:val="10"/>
      <w:sz w:val="23"/>
    </w:rPr>
  </w:style>
  <w:style w:type="character" w:customStyle="1" w:styleId="60">
    <w:name w:val="Заголовок 6 Знак"/>
    <w:basedOn w:val="a2"/>
    <w:link w:val="6"/>
    <w:uiPriority w:val="9"/>
    <w:semiHidden/>
    <w:rsid w:val="00BB77B6"/>
    <w:rPr>
      <w:b/>
      <w:bCs/>
      <w:color w:val="DD8047" w:themeColor="accent2"/>
      <w:spacing w:val="10"/>
      <w:sz w:val="23"/>
    </w:rPr>
  </w:style>
  <w:style w:type="character" w:customStyle="1" w:styleId="70">
    <w:name w:val="Заголовок 7 Знак"/>
    <w:basedOn w:val="a2"/>
    <w:link w:val="7"/>
    <w:uiPriority w:val="9"/>
    <w:semiHidden/>
    <w:rsid w:val="00BB77B6"/>
    <w:rPr>
      <w:smallCaps/>
      <w:color w:val="000000" w:themeColor="text1"/>
      <w:spacing w:val="10"/>
      <w:sz w:val="23"/>
    </w:rPr>
  </w:style>
  <w:style w:type="character" w:customStyle="1" w:styleId="80">
    <w:name w:val="Заголовок 8 Знак"/>
    <w:basedOn w:val="a2"/>
    <w:link w:val="8"/>
    <w:uiPriority w:val="9"/>
    <w:semiHidden/>
    <w:rsid w:val="00BB77B6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BB77B6"/>
    <w:rPr>
      <w:b/>
      <w:bCs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sid w:val="00BB77B6"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sid w:val="00BB77B6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rsid w:val="00BB77B6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uppressAutoHyphens w:val="0"/>
      <w:spacing w:before="300" w:after="300" w:line="264" w:lineRule="auto"/>
      <w:ind w:left="720" w:right="720"/>
      <w:contextualSpacing/>
    </w:pPr>
    <w:rPr>
      <w:rFonts w:asciiTheme="minorHAnsi" w:eastAsiaTheme="minorEastAsia" w:hAnsiTheme="minorHAnsi" w:cstheme="minorBidi"/>
      <w:b/>
      <w:bCs/>
      <w:color w:val="DD8047" w:themeColor="accent2"/>
      <w:sz w:val="23"/>
      <w:szCs w:val="23"/>
      <w:lang w:val="ru-RU" w:eastAsia="en-US"/>
    </w:rPr>
  </w:style>
  <w:style w:type="character" w:customStyle="1" w:styleId="afd">
    <w:name w:val="Выделенная цитата Знак"/>
    <w:basedOn w:val="a2"/>
    <w:link w:val="afc"/>
    <w:uiPriority w:val="30"/>
    <w:rsid w:val="00BB77B6"/>
    <w:rPr>
      <w:b/>
      <w:bCs/>
      <w:color w:val="DD8047" w:themeColor="accent2"/>
      <w:sz w:val="23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sid w:val="00BB77B6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rsid w:val="00BB77B6"/>
    <w:pPr>
      <w:suppressAutoHyphens w:val="0"/>
      <w:spacing w:after="180" w:line="264" w:lineRule="auto"/>
      <w:ind w:left="360" w:hanging="360"/>
    </w:pPr>
    <w:rPr>
      <w:rFonts w:asciiTheme="minorHAnsi" w:eastAsiaTheme="minorEastAsia" w:hAnsiTheme="minorHAnsi" w:cstheme="minorBidi"/>
      <w:sz w:val="23"/>
      <w:szCs w:val="23"/>
      <w:lang w:val="ru-RU" w:eastAsia="en-US"/>
    </w:rPr>
  </w:style>
  <w:style w:type="paragraph" w:styleId="22">
    <w:name w:val="List 2"/>
    <w:basedOn w:val="a1"/>
    <w:uiPriority w:val="99"/>
    <w:semiHidden/>
    <w:unhideWhenUsed/>
    <w:rsid w:val="00BB77B6"/>
    <w:pPr>
      <w:suppressAutoHyphens w:val="0"/>
      <w:spacing w:after="180" w:line="264" w:lineRule="auto"/>
      <w:ind w:left="720" w:hanging="360"/>
    </w:pPr>
    <w:rPr>
      <w:rFonts w:asciiTheme="minorHAnsi" w:eastAsiaTheme="minorEastAsia" w:hAnsiTheme="minorHAnsi" w:cstheme="minorBidi"/>
      <w:sz w:val="23"/>
      <w:szCs w:val="23"/>
      <w:lang w:val="ru-RU" w:eastAsia="en-US"/>
    </w:rPr>
  </w:style>
  <w:style w:type="paragraph" w:styleId="a0">
    <w:name w:val="List Bullet"/>
    <w:basedOn w:val="a1"/>
    <w:uiPriority w:val="37"/>
    <w:qFormat/>
    <w:rsid w:val="00BB77B6"/>
    <w:pPr>
      <w:numPr>
        <w:numId w:val="23"/>
      </w:numPr>
      <w:suppressAutoHyphens w:val="0"/>
      <w:spacing w:after="180" w:line="264" w:lineRule="auto"/>
    </w:pPr>
    <w:rPr>
      <w:rFonts w:asciiTheme="minorHAnsi" w:eastAsiaTheme="minorEastAsia" w:hAnsiTheme="minorHAnsi" w:cstheme="minorBidi"/>
      <w:sz w:val="24"/>
      <w:szCs w:val="24"/>
      <w:lang w:val="ru-RU" w:eastAsia="en-US"/>
    </w:rPr>
  </w:style>
  <w:style w:type="paragraph" w:styleId="2">
    <w:name w:val="List Bullet 2"/>
    <w:basedOn w:val="a1"/>
    <w:uiPriority w:val="37"/>
    <w:qFormat/>
    <w:rsid w:val="00BB77B6"/>
    <w:pPr>
      <w:numPr>
        <w:numId w:val="24"/>
      </w:numPr>
      <w:suppressAutoHyphens w:val="0"/>
      <w:spacing w:after="180" w:line="264" w:lineRule="auto"/>
    </w:pPr>
    <w:rPr>
      <w:rFonts w:asciiTheme="minorHAnsi" w:eastAsiaTheme="minorEastAsia" w:hAnsiTheme="minorHAnsi" w:cstheme="minorBidi"/>
      <w:color w:val="94B6D2" w:themeColor="accent1"/>
      <w:sz w:val="23"/>
      <w:szCs w:val="23"/>
      <w:lang w:val="ru-RU" w:eastAsia="en-US"/>
    </w:rPr>
  </w:style>
  <w:style w:type="paragraph" w:styleId="3">
    <w:name w:val="List Bullet 3"/>
    <w:basedOn w:val="a1"/>
    <w:uiPriority w:val="37"/>
    <w:qFormat/>
    <w:rsid w:val="00BB77B6"/>
    <w:pPr>
      <w:numPr>
        <w:numId w:val="25"/>
      </w:numPr>
      <w:suppressAutoHyphens w:val="0"/>
      <w:spacing w:after="180" w:line="264" w:lineRule="auto"/>
    </w:pPr>
    <w:rPr>
      <w:rFonts w:asciiTheme="minorHAnsi" w:eastAsiaTheme="minorEastAsia" w:hAnsiTheme="minorHAnsi" w:cstheme="minorBidi"/>
      <w:color w:val="DD8047" w:themeColor="accent2"/>
      <w:sz w:val="23"/>
      <w:szCs w:val="23"/>
      <w:lang w:val="ru-RU" w:eastAsia="en-US"/>
    </w:rPr>
  </w:style>
  <w:style w:type="paragraph" w:styleId="4">
    <w:name w:val="List Bullet 4"/>
    <w:basedOn w:val="a1"/>
    <w:uiPriority w:val="37"/>
    <w:qFormat/>
    <w:rsid w:val="00BB77B6"/>
    <w:pPr>
      <w:numPr>
        <w:numId w:val="26"/>
      </w:numPr>
      <w:suppressAutoHyphens w:val="0"/>
      <w:spacing w:after="180" w:line="264" w:lineRule="auto"/>
    </w:pPr>
    <w:rPr>
      <w:rFonts w:asciiTheme="minorHAnsi" w:eastAsiaTheme="minorEastAsia" w:hAnsiTheme="minorHAnsi" w:cstheme="minorBidi"/>
      <w:caps/>
      <w:spacing w:val="4"/>
      <w:sz w:val="23"/>
      <w:szCs w:val="23"/>
      <w:lang w:val="ru-RU" w:eastAsia="en-US"/>
    </w:rPr>
  </w:style>
  <w:style w:type="paragraph" w:styleId="5">
    <w:name w:val="List Bullet 5"/>
    <w:basedOn w:val="a1"/>
    <w:uiPriority w:val="37"/>
    <w:qFormat/>
    <w:rsid w:val="00BB77B6"/>
    <w:pPr>
      <w:numPr>
        <w:numId w:val="27"/>
      </w:numPr>
      <w:suppressAutoHyphens w:val="0"/>
      <w:spacing w:after="180" w:line="264" w:lineRule="auto"/>
    </w:pPr>
    <w:rPr>
      <w:rFonts w:asciiTheme="minorHAnsi" w:eastAsiaTheme="minorEastAsia" w:hAnsiTheme="minorHAnsi" w:cstheme="minorBidi"/>
      <w:sz w:val="23"/>
      <w:szCs w:val="23"/>
      <w:lang w:val="ru-RU" w:eastAsia="en-US"/>
    </w:rPr>
  </w:style>
  <w:style w:type="paragraph" w:styleId="aff0">
    <w:name w:val="List Paragraph"/>
    <w:basedOn w:val="a1"/>
    <w:uiPriority w:val="34"/>
    <w:unhideWhenUsed/>
    <w:qFormat/>
    <w:rsid w:val="00BB77B6"/>
    <w:pPr>
      <w:suppressAutoHyphens w:val="0"/>
      <w:spacing w:after="180" w:line="264" w:lineRule="auto"/>
      <w:ind w:left="720"/>
      <w:contextualSpacing/>
    </w:pPr>
    <w:rPr>
      <w:rFonts w:asciiTheme="minorHAnsi" w:eastAsiaTheme="minorEastAsia" w:hAnsiTheme="minorHAnsi" w:cstheme="minorBidi"/>
      <w:sz w:val="23"/>
      <w:szCs w:val="23"/>
      <w:lang w:val="ru-RU" w:eastAsia="en-US"/>
    </w:rPr>
  </w:style>
  <w:style w:type="numbering" w:customStyle="1" w:styleId="a">
    <w:name w:val="Обычный стиль списка"/>
    <w:uiPriority w:val="99"/>
    <w:rsid w:val="00BB77B6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sid w:val="00BB77B6"/>
    <w:pPr>
      <w:suppressAutoHyphens w:val="0"/>
      <w:spacing w:after="180" w:line="264" w:lineRule="auto"/>
    </w:pPr>
    <w:rPr>
      <w:rFonts w:asciiTheme="minorHAnsi" w:eastAsiaTheme="minorEastAsia" w:hAnsiTheme="minorHAnsi" w:cstheme="minorBidi"/>
      <w:i/>
      <w:iCs/>
      <w:smallCaps/>
      <w:color w:val="775F55" w:themeColor="text2"/>
      <w:spacing w:val="6"/>
      <w:sz w:val="23"/>
      <w:szCs w:val="23"/>
      <w:lang w:val="ru-RU" w:eastAsia="en-US"/>
    </w:rPr>
  </w:style>
  <w:style w:type="character" w:customStyle="1" w:styleId="24">
    <w:name w:val="Цитата 2 Знак"/>
    <w:basedOn w:val="a2"/>
    <w:link w:val="23"/>
    <w:uiPriority w:val="29"/>
    <w:rsid w:val="00BB77B6"/>
    <w:rPr>
      <w:i/>
      <w:iCs/>
      <w:smallCaps/>
      <w:color w:val="775F55" w:themeColor="text2"/>
      <w:spacing w:val="6"/>
      <w:sz w:val="23"/>
    </w:rPr>
  </w:style>
  <w:style w:type="paragraph" w:customStyle="1" w:styleId="aff1">
    <w:name w:val="Адрес получателя"/>
    <w:basedOn w:val="a9"/>
    <w:link w:val="aff2"/>
    <w:uiPriority w:val="5"/>
    <w:qFormat/>
    <w:rsid w:val="00BB77B6"/>
    <w:pPr>
      <w:spacing w:before="240"/>
      <w:contextualSpacing/>
    </w:pPr>
    <w:rPr>
      <w:color w:val="775F55" w:themeColor="text2"/>
    </w:rPr>
  </w:style>
  <w:style w:type="character" w:styleId="aff3">
    <w:name w:val="Strong"/>
    <w:uiPriority w:val="22"/>
    <w:qFormat/>
    <w:rsid w:val="00BB77B6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ru-RU"/>
    </w:rPr>
  </w:style>
  <w:style w:type="paragraph" w:styleId="aff4">
    <w:name w:val="Subtitle"/>
    <w:basedOn w:val="a1"/>
    <w:link w:val="aff5"/>
    <w:qFormat/>
    <w:rsid w:val="00BB77B6"/>
    <w:pPr>
      <w:suppressAutoHyphens w:val="0"/>
      <w:spacing w:after="720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  <w:lang w:val="ru-RU" w:eastAsia="en-US"/>
    </w:rPr>
  </w:style>
  <w:style w:type="character" w:customStyle="1" w:styleId="aff5">
    <w:name w:val="Подзаголовок Знак"/>
    <w:basedOn w:val="a2"/>
    <w:link w:val="aff4"/>
    <w:uiPriority w:val="11"/>
    <w:rsid w:val="00BB77B6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aff6">
    <w:name w:val="Subtle Emphasis"/>
    <w:basedOn w:val="a2"/>
    <w:uiPriority w:val="19"/>
    <w:qFormat/>
    <w:rsid w:val="00BB77B6"/>
    <w:rPr>
      <w:rFonts w:asciiTheme="minorHAnsi" w:hAnsiTheme="minorHAnsi"/>
      <w:i/>
      <w:iCs/>
      <w:sz w:val="23"/>
    </w:rPr>
  </w:style>
  <w:style w:type="character" w:styleId="aff7">
    <w:name w:val="Subtle Reference"/>
    <w:basedOn w:val="a2"/>
    <w:uiPriority w:val="31"/>
    <w:qFormat/>
    <w:rsid w:val="00BB77B6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aff8">
    <w:name w:val="table of authorities"/>
    <w:basedOn w:val="a1"/>
    <w:next w:val="a1"/>
    <w:uiPriority w:val="99"/>
    <w:semiHidden/>
    <w:unhideWhenUsed/>
    <w:rsid w:val="00BB77B6"/>
    <w:pPr>
      <w:suppressAutoHyphens w:val="0"/>
      <w:spacing w:after="180" w:line="264" w:lineRule="auto"/>
      <w:ind w:left="220" w:hanging="220"/>
    </w:pPr>
    <w:rPr>
      <w:rFonts w:asciiTheme="minorHAnsi" w:eastAsiaTheme="minorEastAsia" w:hAnsiTheme="minorHAnsi" w:cstheme="minorBidi"/>
      <w:sz w:val="23"/>
      <w:szCs w:val="23"/>
      <w:lang w:val="ru-RU" w:eastAsia="en-US"/>
    </w:rPr>
  </w:style>
  <w:style w:type="paragraph" w:styleId="aff9">
    <w:name w:val="Title"/>
    <w:basedOn w:val="a1"/>
    <w:link w:val="affa"/>
    <w:uiPriority w:val="10"/>
    <w:rsid w:val="00BB77B6"/>
    <w:pPr>
      <w:suppressAutoHyphens w:val="0"/>
    </w:pPr>
    <w:rPr>
      <w:rFonts w:asciiTheme="minorHAnsi" w:eastAsiaTheme="minorEastAsia" w:hAnsiTheme="minorHAnsi" w:cstheme="minorBidi"/>
      <w:color w:val="775F55" w:themeColor="text2"/>
      <w:sz w:val="72"/>
      <w:szCs w:val="72"/>
      <w:lang w:val="ru-RU" w:eastAsia="en-US"/>
    </w:rPr>
  </w:style>
  <w:style w:type="character" w:customStyle="1" w:styleId="affa">
    <w:name w:val="Название Знак"/>
    <w:basedOn w:val="a2"/>
    <w:link w:val="aff9"/>
    <w:uiPriority w:val="10"/>
    <w:rsid w:val="00BB77B6"/>
    <w:rPr>
      <w:color w:val="775F55" w:themeColor="text2"/>
      <w:sz w:val="72"/>
      <w:szCs w:val="72"/>
    </w:rPr>
  </w:style>
  <w:style w:type="paragraph" w:styleId="11">
    <w:name w:val="toc 1"/>
    <w:basedOn w:val="a1"/>
    <w:next w:val="a1"/>
    <w:autoRedefine/>
    <w:uiPriority w:val="99"/>
    <w:semiHidden/>
    <w:unhideWhenUsed/>
    <w:qFormat/>
    <w:rsid w:val="00BB77B6"/>
    <w:pPr>
      <w:tabs>
        <w:tab w:val="right" w:leader="dot" w:pos="8630"/>
      </w:tabs>
      <w:suppressAutoHyphens w:val="0"/>
      <w:spacing w:before="180" w:after="40"/>
    </w:pPr>
    <w:rPr>
      <w:rFonts w:asciiTheme="minorHAnsi" w:eastAsiaTheme="minorEastAsia" w:hAnsiTheme="minorHAnsi" w:cstheme="minorBidi"/>
      <w:b/>
      <w:bCs/>
      <w:caps/>
      <w:noProof/>
      <w:color w:val="775F55" w:themeColor="text2"/>
      <w:sz w:val="23"/>
      <w:szCs w:val="23"/>
      <w:lang w:val="ru-RU" w:eastAsia="en-US"/>
    </w:rPr>
  </w:style>
  <w:style w:type="paragraph" w:styleId="25">
    <w:name w:val="toc 2"/>
    <w:basedOn w:val="a1"/>
    <w:next w:val="a1"/>
    <w:autoRedefine/>
    <w:uiPriority w:val="99"/>
    <w:semiHidden/>
    <w:unhideWhenUsed/>
    <w:qFormat/>
    <w:rsid w:val="00BB77B6"/>
    <w:pPr>
      <w:tabs>
        <w:tab w:val="right" w:leader="dot" w:pos="8630"/>
      </w:tabs>
      <w:suppressAutoHyphens w:val="0"/>
      <w:spacing w:after="40"/>
      <w:ind w:left="144"/>
    </w:pPr>
    <w:rPr>
      <w:rFonts w:asciiTheme="minorHAnsi" w:eastAsiaTheme="minorEastAsia" w:hAnsiTheme="minorHAnsi" w:cstheme="minorBidi"/>
      <w:noProof/>
      <w:sz w:val="23"/>
      <w:szCs w:val="23"/>
      <w:lang w:val="ru-RU" w:eastAsia="en-US"/>
    </w:rPr>
  </w:style>
  <w:style w:type="paragraph" w:styleId="32">
    <w:name w:val="toc 3"/>
    <w:basedOn w:val="a1"/>
    <w:next w:val="a1"/>
    <w:autoRedefine/>
    <w:uiPriority w:val="99"/>
    <w:semiHidden/>
    <w:unhideWhenUsed/>
    <w:qFormat/>
    <w:rsid w:val="00BB77B6"/>
    <w:pPr>
      <w:tabs>
        <w:tab w:val="right" w:leader="dot" w:pos="8630"/>
      </w:tabs>
      <w:suppressAutoHyphens w:val="0"/>
      <w:spacing w:after="40"/>
      <w:ind w:left="288"/>
    </w:pPr>
    <w:rPr>
      <w:rFonts w:asciiTheme="minorHAnsi" w:eastAsiaTheme="minorEastAsia" w:hAnsiTheme="minorHAnsi" w:cstheme="minorBidi"/>
      <w:noProof/>
      <w:sz w:val="23"/>
      <w:szCs w:val="23"/>
      <w:lang w:val="ru-RU" w:eastAsia="en-US"/>
    </w:rPr>
  </w:style>
  <w:style w:type="paragraph" w:styleId="42">
    <w:name w:val="toc 4"/>
    <w:basedOn w:val="a1"/>
    <w:next w:val="a1"/>
    <w:autoRedefine/>
    <w:uiPriority w:val="99"/>
    <w:semiHidden/>
    <w:unhideWhenUsed/>
    <w:qFormat/>
    <w:rsid w:val="00BB77B6"/>
    <w:pPr>
      <w:tabs>
        <w:tab w:val="right" w:leader="dot" w:pos="8630"/>
      </w:tabs>
      <w:suppressAutoHyphens w:val="0"/>
      <w:spacing w:after="40"/>
      <w:ind w:left="432"/>
    </w:pPr>
    <w:rPr>
      <w:rFonts w:asciiTheme="minorHAnsi" w:eastAsiaTheme="minorEastAsia" w:hAnsiTheme="minorHAnsi" w:cstheme="minorBidi"/>
      <w:noProof/>
      <w:sz w:val="23"/>
      <w:szCs w:val="23"/>
      <w:lang w:val="ru-RU" w:eastAsia="en-US"/>
    </w:rPr>
  </w:style>
  <w:style w:type="paragraph" w:styleId="52">
    <w:name w:val="toc 5"/>
    <w:basedOn w:val="a1"/>
    <w:next w:val="a1"/>
    <w:autoRedefine/>
    <w:uiPriority w:val="99"/>
    <w:semiHidden/>
    <w:unhideWhenUsed/>
    <w:qFormat/>
    <w:rsid w:val="00BB77B6"/>
    <w:pPr>
      <w:tabs>
        <w:tab w:val="right" w:leader="dot" w:pos="8630"/>
      </w:tabs>
      <w:suppressAutoHyphens w:val="0"/>
      <w:spacing w:after="40"/>
      <w:ind w:left="576"/>
    </w:pPr>
    <w:rPr>
      <w:rFonts w:asciiTheme="minorHAnsi" w:eastAsiaTheme="minorEastAsia" w:hAnsiTheme="minorHAnsi" w:cstheme="minorBidi"/>
      <w:noProof/>
      <w:sz w:val="23"/>
      <w:szCs w:val="23"/>
      <w:lang w:val="ru-RU" w:eastAsia="en-US"/>
    </w:rPr>
  </w:style>
  <w:style w:type="paragraph" w:styleId="61">
    <w:name w:val="toc 6"/>
    <w:basedOn w:val="a1"/>
    <w:next w:val="a1"/>
    <w:autoRedefine/>
    <w:uiPriority w:val="99"/>
    <w:semiHidden/>
    <w:unhideWhenUsed/>
    <w:qFormat/>
    <w:rsid w:val="00BB77B6"/>
    <w:pPr>
      <w:tabs>
        <w:tab w:val="right" w:leader="dot" w:pos="8630"/>
      </w:tabs>
      <w:suppressAutoHyphens w:val="0"/>
      <w:spacing w:after="40"/>
      <w:ind w:left="720"/>
    </w:pPr>
    <w:rPr>
      <w:rFonts w:asciiTheme="minorHAnsi" w:eastAsiaTheme="minorEastAsia" w:hAnsiTheme="minorHAnsi" w:cstheme="minorBidi"/>
      <w:noProof/>
      <w:sz w:val="23"/>
      <w:szCs w:val="23"/>
      <w:lang w:val="ru-RU" w:eastAsia="en-US"/>
    </w:rPr>
  </w:style>
  <w:style w:type="paragraph" w:styleId="71">
    <w:name w:val="toc 7"/>
    <w:basedOn w:val="a1"/>
    <w:next w:val="a1"/>
    <w:autoRedefine/>
    <w:uiPriority w:val="99"/>
    <w:semiHidden/>
    <w:unhideWhenUsed/>
    <w:qFormat/>
    <w:rsid w:val="00BB77B6"/>
    <w:pPr>
      <w:tabs>
        <w:tab w:val="right" w:leader="dot" w:pos="8630"/>
      </w:tabs>
      <w:suppressAutoHyphens w:val="0"/>
      <w:spacing w:after="40"/>
      <w:ind w:left="864"/>
    </w:pPr>
    <w:rPr>
      <w:rFonts w:asciiTheme="minorHAnsi" w:eastAsiaTheme="minorEastAsia" w:hAnsiTheme="minorHAnsi" w:cstheme="minorBidi"/>
      <w:noProof/>
      <w:sz w:val="23"/>
      <w:szCs w:val="23"/>
      <w:lang w:val="ru-RU" w:eastAsia="en-US"/>
    </w:rPr>
  </w:style>
  <w:style w:type="paragraph" w:styleId="81">
    <w:name w:val="toc 8"/>
    <w:basedOn w:val="a1"/>
    <w:next w:val="a1"/>
    <w:autoRedefine/>
    <w:uiPriority w:val="99"/>
    <w:semiHidden/>
    <w:unhideWhenUsed/>
    <w:qFormat/>
    <w:rsid w:val="00BB77B6"/>
    <w:pPr>
      <w:tabs>
        <w:tab w:val="right" w:leader="dot" w:pos="8630"/>
      </w:tabs>
      <w:suppressAutoHyphens w:val="0"/>
      <w:spacing w:after="40"/>
      <w:ind w:left="1008"/>
    </w:pPr>
    <w:rPr>
      <w:rFonts w:asciiTheme="minorHAnsi" w:eastAsiaTheme="minorEastAsia" w:hAnsiTheme="minorHAnsi" w:cstheme="minorBidi"/>
      <w:noProof/>
      <w:sz w:val="23"/>
      <w:szCs w:val="23"/>
      <w:lang w:val="ru-RU" w:eastAsia="en-US"/>
    </w:rPr>
  </w:style>
  <w:style w:type="paragraph" w:styleId="91">
    <w:name w:val="toc 9"/>
    <w:basedOn w:val="a1"/>
    <w:next w:val="a1"/>
    <w:autoRedefine/>
    <w:uiPriority w:val="99"/>
    <w:semiHidden/>
    <w:unhideWhenUsed/>
    <w:qFormat/>
    <w:rsid w:val="00BB77B6"/>
    <w:pPr>
      <w:tabs>
        <w:tab w:val="right" w:leader="dot" w:pos="8630"/>
      </w:tabs>
      <w:suppressAutoHyphens w:val="0"/>
      <w:spacing w:after="40"/>
      <w:ind w:left="1152"/>
    </w:pPr>
    <w:rPr>
      <w:rFonts w:asciiTheme="minorHAnsi" w:eastAsiaTheme="minorEastAsia" w:hAnsiTheme="minorHAnsi" w:cstheme="minorBidi"/>
      <w:noProof/>
      <w:sz w:val="23"/>
      <w:szCs w:val="23"/>
      <w:lang w:val="ru-RU" w:eastAsia="en-US"/>
    </w:rPr>
  </w:style>
  <w:style w:type="paragraph" w:customStyle="1" w:styleId="affb">
    <w:name w:val="Название организации"/>
    <w:basedOn w:val="a1"/>
    <w:uiPriority w:val="2"/>
    <w:qFormat/>
    <w:rsid w:val="00BB77B6"/>
    <w:pPr>
      <w:suppressAutoHyphens w:val="0"/>
      <w:spacing w:line="264" w:lineRule="auto"/>
    </w:pPr>
    <w:rPr>
      <w:rFonts w:asciiTheme="minorHAnsi" w:eastAsiaTheme="minorEastAsia" w:hAnsiTheme="minorHAnsi" w:cstheme="minorBidi"/>
      <w:b/>
      <w:bCs/>
      <w:color w:val="775F55" w:themeColor="text2"/>
      <w:sz w:val="40"/>
      <w:szCs w:val="40"/>
      <w:lang w:val="ru-RU" w:eastAsia="en-US"/>
    </w:rPr>
  </w:style>
  <w:style w:type="character" w:customStyle="1" w:styleId="ad">
    <w:name w:val="Подпись Знак"/>
    <w:basedOn w:val="a2"/>
    <w:link w:val="ac"/>
    <w:uiPriority w:val="8"/>
    <w:rsid w:val="00BB77B6"/>
    <w:rPr>
      <w:b/>
      <w:bCs/>
      <w:sz w:val="23"/>
    </w:rPr>
  </w:style>
  <w:style w:type="paragraph" w:customStyle="1" w:styleId="affc">
    <w:name w:val="Верхний колонтитул четной страницы"/>
    <w:basedOn w:val="a9"/>
    <w:uiPriority w:val="49"/>
    <w:semiHidden/>
    <w:unhideWhenUsed/>
    <w:rsid w:val="00BB77B6"/>
    <w:pPr>
      <w:pBdr>
        <w:bottom w:val="single" w:sz="4" w:space="1" w:color="94B6D2" w:themeColor="accent1"/>
      </w:pBdr>
    </w:pPr>
    <w:rPr>
      <w:b/>
      <w:bCs/>
      <w:color w:val="775F55" w:themeColor="text2"/>
      <w:sz w:val="20"/>
      <w:szCs w:val="20"/>
    </w:rPr>
  </w:style>
  <w:style w:type="paragraph" w:customStyle="1" w:styleId="affd">
    <w:name w:val="Нижний колонтитул четной страницы"/>
    <w:basedOn w:val="a1"/>
    <w:uiPriority w:val="49"/>
    <w:unhideWhenUsed/>
    <w:rsid w:val="00BB77B6"/>
    <w:pPr>
      <w:pBdr>
        <w:top w:val="single" w:sz="4" w:space="1" w:color="94B6D2" w:themeColor="accent1"/>
      </w:pBdr>
      <w:suppressAutoHyphens w:val="0"/>
      <w:spacing w:after="180" w:line="264" w:lineRule="auto"/>
    </w:pPr>
    <w:rPr>
      <w:rFonts w:asciiTheme="minorHAnsi" w:eastAsiaTheme="minorEastAsia" w:hAnsiTheme="minorHAnsi" w:cstheme="minorBidi"/>
      <w:color w:val="775F55" w:themeColor="text2"/>
      <w:sz w:val="20"/>
      <w:szCs w:val="20"/>
      <w:lang w:val="ru-RU" w:eastAsia="en-US"/>
    </w:rPr>
  </w:style>
  <w:style w:type="paragraph" w:customStyle="1" w:styleId="affe">
    <w:name w:val="Верхний колонтитул нечетной страницы"/>
    <w:basedOn w:val="a9"/>
    <w:uiPriority w:val="49"/>
    <w:semiHidden/>
    <w:unhideWhenUsed/>
    <w:rsid w:val="00BB77B6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  <w:szCs w:val="20"/>
    </w:rPr>
  </w:style>
  <w:style w:type="paragraph" w:customStyle="1" w:styleId="afff">
    <w:name w:val="Нижний колонтитул нечетной страницы"/>
    <w:basedOn w:val="a1"/>
    <w:uiPriority w:val="49"/>
    <w:unhideWhenUsed/>
    <w:rsid w:val="00BB77B6"/>
    <w:pPr>
      <w:pBdr>
        <w:top w:val="single" w:sz="4" w:space="1" w:color="94B6D2" w:themeColor="accent1"/>
      </w:pBdr>
      <w:suppressAutoHyphens w:val="0"/>
      <w:spacing w:after="180" w:line="264" w:lineRule="auto"/>
      <w:jc w:val="right"/>
    </w:pPr>
    <w:rPr>
      <w:rFonts w:asciiTheme="minorHAnsi" w:eastAsiaTheme="minorEastAsia" w:hAnsiTheme="minorHAnsi" w:cstheme="minorBidi"/>
      <w:color w:val="775F55" w:themeColor="text2"/>
      <w:sz w:val="20"/>
      <w:szCs w:val="20"/>
      <w:lang w:val="ru-RU" w:eastAsia="en-US"/>
    </w:rPr>
  </w:style>
  <w:style w:type="paragraph" w:styleId="afff0">
    <w:name w:val="Date"/>
    <w:basedOn w:val="a9"/>
    <w:next w:val="a1"/>
    <w:link w:val="afff1"/>
    <w:uiPriority w:val="99"/>
    <w:unhideWhenUsed/>
    <w:rsid w:val="00BB77B6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afff1">
    <w:name w:val="Дата Знак"/>
    <w:basedOn w:val="a2"/>
    <w:link w:val="afff0"/>
    <w:uiPriority w:val="99"/>
    <w:rsid w:val="00BB77B6"/>
    <w:rPr>
      <w:rFonts w:eastAsiaTheme="minorEastAsia"/>
      <w:b/>
      <w:bCs/>
      <w:color w:val="FFFFFF" w:themeColor="background1"/>
      <w:sz w:val="23"/>
      <w:szCs w:val="23"/>
      <w:lang w:val="ru-RU"/>
    </w:rPr>
  </w:style>
  <w:style w:type="character" w:customStyle="1" w:styleId="aff2">
    <w:name w:val="Адрес получателя (знак)"/>
    <w:basedOn w:val="a2"/>
    <w:link w:val="aff1"/>
    <w:uiPriority w:val="5"/>
    <w:locked/>
    <w:rsid w:val="00BB77B6"/>
    <w:rPr>
      <w:color w:val="775F55" w:themeColor="text2"/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4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libre-templates.ddns.net/libr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9ABF16B7C14FB899BC1F8DBEA546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376646-5548-49F3-9849-7F79087F850D}"/>
      </w:docPartPr>
      <w:docPartBody>
        <w:p w:rsidR="00000000" w:rsidRDefault="0072108A">
          <w:pPr>
            <w:pStyle w:val="699ABF16B7C14FB899BC1F8DBEA546EA"/>
          </w:pPr>
          <w:r>
            <w:t>[Выберите дату]</w:t>
          </w:r>
        </w:p>
      </w:docPartBody>
    </w:docPart>
    <w:docPart>
      <w:docPartPr>
        <w:name w:val="000D9CE7B021468ABDFB7C5386210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E8C56C-FA7C-4A5E-A8E0-315CB4B9CDAC}"/>
      </w:docPartPr>
      <w:docPartBody>
        <w:p w:rsidR="00000000" w:rsidRDefault="0072108A">
          <w:pPr>
            <w:pStyle w:val="000D9CE7B021468ABDFB7C5386210F38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2108A"/>
    <w:rsid w:val="0072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DD144C929A45EBB907BE9A0BE63269">
    <w:name w:val="7CDD144C929A45EBB907BE9A0BE63269"/>
  </w:style>
  <w:style w:type="paragraph" w:customStyle="1" w:styleId="F98B348155574F5BADC247C10A09E7D1">
    <w:name w:val="F98B348155574F5BADC247C10A09E7D1"/>
  </w:style>
  <w:style w:type="paragraph" w:customStyle="1" w:styleId="3E4C790A959046058C10DE8FF489511B">
    <w:name w:val="3E4C790A959046058C10DE8FF489511B"/>
  </w:style>
  <w:style w:type="paragraph" w:customStyle="1" w:styleId="09C35C7568F342D6829F859A3A99074C">
    <w:name w:val="09C35C7568F342D6829F859A3A99074C"/>
  </w:style>
  <w:style w:type="paragraph" w:customStyle="1" w:styleId="52A8E2E5AB9140DCA9856D1BF953C464">
    <w:name w:val="52A8E2E5AB9140DCA9856D1BF953C464"/>
  </w:style>
  <w:style w:type="paragraph" w:customStyle="1" w:styleId="CAE3A2D451514377B3AC2684BDE4A309">
    <w:name w:val="CAE3A2D451514377B3AC2684BDE4A309"/>
  </w:style>
  <w:style w:type="paragraph" w:customStyle="1" w:styleId="699ABF16B7C14FB899BC1F8DBEA546EA">
    <w:name w:val="699ABF16B7C14FB899BC1F8DBEA546EA"/>
  </w:style>
  <w:style w:type="paragraph" w:customStyle="1" w:styleId="000D9CE7B021468ABDFB7C5386210F38">
    <w:name w:val="000D9CE7B021468ABDFB7C5386210F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FF84EA42-35A2-450F-B287-60AF7E0FF17E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MedianMergeLetter.Dotx</Template>
  <TotalTime>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2019-08-05T10:09:00Z</dcterms:created>
  <dcterms:modified xsi:type="dcterms:W3CDTF">2019-08-05T10:12:00Z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