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3D" w:rsidRDefault="004E2D63" w:rsidP="00F15C3D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4E2D63">
        <w:rPr>
          <w:rFonts w:asciiTheme="majorBidi" w:hAnsiTheme="majorBidi" w:cstheme="majorBidi"/>
          <w:sz w:val="44"/>
          <w:szCs w:val="44"/>
          <w:u w:val="single"/>
        </w:rPr>
        <w:t>Galois Field Calculator</w:t>
      </w:r>
    </w:p>
    <w:p w:rsidR="00432C02" w:rsidRDefault="00432C02" w:rsidP="00F15C3D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432C02" w:rsidRDefault="00432C02" w:rsidP="00FE7C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software</w:t>
      </w:r>
      <w:r w:rsidR="00DA069C">
        <w:rPr>
          <w:rFonts w:asciiTheme="majorBidi" w:hAnsiTheme="majorBidi" w:cstheme="majorBidi"/>
          <w:sz w:val="24"/>
          <w:szCs w:val="24"/>
        </w:rPr>
        <w:t>, the Galois Field Calculator</w:t>
      </w:r>
      <w:r w:rsidR="00BE12D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was programmed in </w:t>
      </w:r>
      <w:r w:rsidR="00F358E2">
        <w:rPr>
          <w:rFonts w:asciiTheme="majorBidi" w:hAnsiTheme="majorBidi" w:cstheme="majorBidi"/>
          <w:sz w:val="24"/>
          <w:szCs w:val="24"/>
        </w:rPr>
        <w:t xml:space="preserve">Python and </w:t>
      </w:r>
      <w:r w:rsidR="00FE7C05">
        <w:rPr>
          <w:rFonts w:asciiTheme="majorBidi" w:hAnsiTheme="majorBidi" w:cstheme="majorBidi"/>
          <w:sz w:val="24"/>
          <w:szCs w:val="24"/>
        </w:rPr>
        <w:t>allows for</w:t>
      </w:r>
      <w:r w:rsidR="00F358E2">
        <w:rPr>
          <w:rFonts w:asciiTheme="majorBidi" w:hAnsiTheme="majorBidi" w:cstheme="majorBidi"/>
          <w:sz w:val="24"/>
          <w:szCs w:val="24"/>
        </w:rPr>
        <w:t xml:space="preserve"> the following tasks:</w:t>
      </w:r>
    </w:p>
    <w:p w:rsidR="00475AAD" w:rsidRDefault="001E416E" w:rsidP="00E454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Inputing</w:t>
      </w:r>
      <w:r w:rsidR="00FE7C05">
        <w:rPr>
          <w:rFonts w:asciiTheme="majorBidi" w:hAnsiTheme="majorBidi" w:cstheme="majorBidi"/>
          <w:sz w:val="24"/>
          <w:szCs w:val="24"/>
        </w:rPr>
        <w:t xml:space="preserve"> the power m for the GF(2^m) field. </w:t>
      </w:r>
    </w:p>
    <w:p w:rsidR="00FE7C05" w:rsidRDefault="001E416E" w:rsidP="00FE7C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Field Generator input</w:t>
      </w:r>
    </w:p>
    <w:p w:rsidR="00C0520E" w:rsidRDefault="00DD7DF7" w:rsidP="00DD7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Values required for the arithmetic operation</w:t>
      </w:r>
    </w:p>
    <w:p w:rsidR="00773F40" w:rsidRDefault="00773F40" w:rsidP="00DD7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Selection of Polynomial and Hexadecimal Form</w:t>
      </w:r>
    </w:p>
    <w:p w:rsidR="003D4CED" w:rsidRDefault="003D4CED" w:rsidP="00DD7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for the following arithmetic operations:</w:t>
      </w:r>
    </w:p>
    <w:p w:rsidR="003D4CED" w:rsidRDefault="00DD688D" w:rsidP="003D4C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Multiplicatoin (with reduction)</w:t>
      </w:r>
    </w:p>
    <w:p w:rsidR="005B09FF" w:rsidRDefault="005B09FF" w:rsidP="003D4C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Division </w:t>
      </w:r>
    </w:p>
    <w:p w:rsidR="005B09FF" w:rsidRDefault="005B09FF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Addition</w:t>
      </w:r>
    </w:p>
    <w:p w:rsidR="005B09FF" w:rsidRDefault="005B09FF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Subtraction</w:t>
      </w:r>
    </w:p>
    <w:p w:rsidR="00AF2B91" w:rsidRDefault="00AF2B91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Inversion</w:t>
      </w:r>
    </w:p>
    <w:p w:rsidR="00AF2B91" w:rsidRDefault="0054400F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Modulo</w:t>
      </w:r>
    </w:p>
    <w:p w:rsidR="00480161" w:rsidRDefault="008614A0" w:rsidP="0048016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Multiplication without reduction</w:t>
      </w:r>
    </w:p>
    <w:p w:rsidR="00480161" w:rsidRDefault="00480161" w:rsidP="004801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figure for the software is shown below. </w:t>
      </w:r>
    </w:p>
    <w:p w:rsidR="00A67443" w:rsidRDefault="00A67443" w:rsidP="00480161">
      <w:pPr>
        <w:rPr>
          <w:rFonts w:asciiTheme="majorBidi" w:hAnsiTheme="majorBidi" w:cstheme="majorBidi"/>
          <w:sz w:val="24"/>
          <w:szCs w:val="24"/>
        </w:rPr>
      </w:pPr>
    </w:p>
    <w:p w:rsidR="00985013" w:rsidRPr="00480161" w:rsidRDefault="00985013" w:rsidP="00A6744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E1C3DB" wp14:editId="022386E6">
            <wp:extent cx="4611498" cy="3589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017" cy="36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43" w:rsidRDefault="00A67443" w:rsidP="000B2BF7"/>
    <w:p w:rsidR="000B2BF7" w:rsidRPr="002368DF" w:rsidRDefault="002368DF" w:rsidP="000B2BF7">
      <w:pPr>
        <w:rPr>
          <w:rFonts w:asciiTheme="majorBidi" w:hAnsiTheme="majorBidi" w:cstheme="majorBidi"/>
          <w:sz w:val="24"/>
          <w:szCs w:val="24"/>
          <w:u w:val="single"/>
        </w:rPr>
      </w:pPr>
      <w:bookmarkStart w:id="0" w:name="_GoBack"/>
      <w:bookmarkEnd w:id="0"/>
      <w:r w:rsidRPr="002368DF">
        <w:rPr>
          <w:rFonts w:asciiTheme="majorBidi" w:hAnsiTheme="majorBidi" w:cstheme="majorBidi"/>
          <w:sz w:val="24"/>
          <w:szCs w:val="24"/>
          <w:u w:val="single"/>
        </w:rPr>
        <w:t>Notes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E50C58" w:rsidRDefault="00E50C58" w:rsidP="005879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values for operation are separated by spaces</w:t>
      </w:r>
    </w:p>
    <w:p w:rsidR="003E5200" w:rsidRPr="005879B7" w:rsidRDefault="003E5200" w:rsidP="005D77F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binary/hexadecimal number </w:t>
      </w:r>
      <w:r w:rsidR="005D77F4">
        <w:rPr>
          <w:rFonts w:asciiTheme="majorBidi" w:hAnsiTheme="majorBidi" w:cstheme="majorBidi"/>
          <w:sz w:val="24"/>
          <w:szCs w:val="24"/>
        </w:rPr>
        <w:t>should be sepearted by spaces. For each space, a new value is created</w:t>
      </w:r>
    </w:p>
    <w:p w:rsidR="00312E3D" w:rsidRDefault="002368DF" w:rsidP="00312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B2BF7">
        <w:rPr>
          <w:rFonts w:asciiTheme="majorBidi" w:hAnsiTheme="majorBidi" w:cstheme="majorBidi"/>
          <w:sz w:val="24"/>
          <w:szCs w:val="24"/>
        </w:rPr>
        <w:t>The</w:t>
      </w:r>
      <w:r w:rsidR="00312E3D">
        <w:rPr>
          <w:rFonts w:asciiTheme="majorBidi" w:hAnsiTheme="majorBidi" w:cstheme="majorBidi"/>
          <w:sz w:val="24"/>
          <w:szCs w:val="24"/>
        </w:rPr>
        <w:t xml:space="preserve"> software can take at least 1 value, with no upper limit to the number of values, for the following operations:</w:t>
      </w:r>
    </w:p>
    <w:p w:rsidR="00312E3D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Multiplication</w:t>
      </w:r>
    </w:p>
    <w:p w:rsidR="00312E3D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Division</w:t>
      </w:r>
    </w:p>
    <w:p w:rsidR="00312E3D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Addition </w:t>
      </w:r>
    </w:p>
    <w:p w:rsidR="00944638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Subtraction</w:t>
      </w:r>
    </w:p>
    <w:p w:rsidR="00837DB3" w:rsidRDefault="00944638" w:rsidP="00837D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inverse operation, it can only take exactl</w:t>
      </w:r>
      <w:r w:rsidR="00837DB3">
        <w:rPr>
          <w:rFonts w:asciiTheme="majorBidi" w:hAnsiTheme="majorBidi" w:cstheme="majorBidi"/>
          <w:sz w:val="24"/>
          <w:szCs w:val="24"/>
        </w:rPr>
        <w:t>y one binary/hexadecimal value</w:t>
      </w:r>
    </w:p>
    <w:p w:rsidR="000244B4" w:rsidRDefault="000244B4" w:rsidP="000244B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Else an error is thrown</w:t>
      </w:r>
    </w:p>
    <w:p w:rsidR="00C53C30" w:rsidRDefault="00C53C30" w:rsidP="00C53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modulo operation, exactly 2 values should only be given</w:t>
      </w:r>
    </w:p>
    <w:p w:rsidR="000244B4" w:rsidRDefault="00F21ABC" w:rsidP="00F21AB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error is thrown otherwise</w:t>
      </w:r>
    </w:p>
    <w:p w:rsidR="007D5C59" w:rsidRDefault="005B1D23" w:rsidP="00C53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any m in GF(2^m) above 100, a field generator greater than 0 must be provided</w:t>
      </w:r>
    </w:p>
    <w:p w:rsidR="001B7906" w:rsidRDefault="00BD0173" w:rsidP="00BD017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error would be thrown otherwise</w:t>
      </w:r>
    </w:p>
    <w:p w:rsidR="00BD0173" w:rsidRDefault="00007044" w:rsidP="000070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input and output hexadecimal, the “Hexadecimal Form” checkbox must be </w:t>
      </w:r>
      <w:r w:rsidR="005F1BF1">
        <w:rPr>
          <w:rFonts w:asciiTheme="majorBidi" w:hAnsiTheme="majorBidi" w:cstheme="majorBidi"/>
          <w:sz w:val="24"/>
          <w:szCs w:val="24"/>
        </w:rPr>
        <w:t>ticked</w:t>
      </w:r>
      <w:r w:rsidR="00A959BD">
        <w:rPr>
          <w:rFonts w:asciiTheme="majorBidi" w:hAnsiTheme="majorBidi" w:cstheme="majorBidi"/>
          <w:sz w:val="24"/>
          <w:szCs w:val="24"/>
        </w:rPr>
        <w:t xml:space="preserve">. </w:t>
      </w:r>
    </w:p>
    <w:p w:rsidR="00AD76C6" w:rsidRDefault="000D48EE" w:rsidP="00AD76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Show Polynomial checkbox is selected, the user will </w:t>
      </w:r>
      <w:r w:rsidR="00951313">
        <w:rPr>
          <w:rFonts w:asciiTheme="majorBidi" w:hAnsiTheme="majorBidi" w:cstheme="majorBidi"/>
          <w:sz w:val="24"/>
          <w:szCs w:val="24"/>
        </w:rPr>
        <w:t xml:space="preserve">see </w:t>
      </w:r>
      <w:r>
        <w:rPr>
          <w:rFonts w:asciiTheme="majorBidi" w:hAnsiTheme="majorBidi" w:cstheme="majorBidi"/>
          <w:sz w:val="24"/>
          <w:szCs w:val="24"/>
        </w:rPr>
        <w:t xml:space="preserve">their output </w:t>
      </w:r>
      <w:r w:rsidR="002A0E1D">
        <w:rPr>
          <w:rFonts w:asciiTheme="majorBidi" w:hAnsiTheme="majorBidi" w:cstheme="majorBidi"/>
          <w:sz w:val="24"/>
          <w:szCs w:val="24"/>
        </w:rPr>
        <w:t>in polynomial form.</w:t>
      </w:r>
      <w:r w:rsidR="00AD76C6">
        <w:rPr>
          <w:rFonts w:asciiTheme="majorBidi" w:hAnsiTheme="majorBidi" w:cstheme="majorBidi"/>
          <w:sz w:val="24"/>
          <w:szCs w:val="24"/>
        </w:rPr>
        <w:t xml:space="preserve"> </w:t>
      </w:r>
    </w:p>
    <w:p w:rsidR="00A959BD" w:rsidRDefault="00AD76C6" w:rsidP="00AD7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that this feature is only available for the outputs and not the inputs</w:t>
      </w:r>
      <w:r w:rsidR="002A0E1D">
        <w:rPr>
          <w:rFonts w:asciiTheme="majorBidi" w:hAnsiTheme="majorBidi" w:cstheme="majorBidi"/>
          <w:sz w:val="24"/>
          <w:szCs w:val="24"/>
        </w:rPr>
        <w:t xml:space="preserve"> </w:t>
      </w:r>
    </w:p>
    <w:p w:rsidR="00A959BD" w:rsidRDefault="00A959BD" w:rsidP="000070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can selected both </w:t>
      </w:r>
      <w:r w:rsidR="00566D94">
        <w:rPr>
          <w:rFonts w:asciiTheme="majorBidi" w:hAnsiTheme="majorBidi" w:cstheme="majorBidi"/>
          <w:sz w:val="24"/>
          <w:szCs w:val="24"/>
        </w:rPr>
        <w:t xml:space="preserve">the hexadecimal and polynomial checkbox, but only polynomials will be outputed, but the user can also input hexadecimal. </w:t>
      </w:r>
    </w:p>
    <w:p w:rsidR="00566D94" w:rsidRDefault="00566D94" w:rsidP="00566D9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allows for the user to use hexadecimal as input and output polynomials</w:t>
      </w:r>
    </w:p>
    <w:p w:rsidR="00684A80" w:rsidRDefault="00684A80" w:rsidP="00684A8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4706CA" w:rsidRPr="004706CA" w:rsidRDefault="004706CA" w:rsidP="00684A80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4706CA" w:rsidRPr="004706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5E" w:rsidRDefault="00297C5E" w:rsidP="0091422B">
      <w:pPr>
        <w:spacing w:after="0" w:line="240" w:lineRule="auto"/>
      </w:pPr>
      <w:r>
        <w:separator/>
      </w:r>
    </w:p>
  </w:endnote>
  <w:endnote w:type="continuationSeparator" w:id="0">
    <w:p w:rsidR="00297C5E" w:rsidRDefault="00297C5E" w:rsidP="0091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5E" w:rsidRDefault="00297C5E" w:rsidP="0091422B">
      <w:pPr>
        <w:spacing w:after="0" w:line="240" w:lineRule="auto"/>
      </w:pPr>
      <w:r>
        <w:separator/>
      </w:r>
    </w:p>
  </w:footnote>
  <w:footnote w:type="continuationSeparator" w:id="0">
    <w:p w:rsidR="00297C5E" w:rsidRDefault="00297C5E" w:rsidP="0091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22B" w:rsidRDefault="0091422B">
    <w:pPr>
      <w:pStyle w:val="Header"/>
    </w:pPr>
    <w:r>
      <w:rPr>
        <w:noProof/>
      </w:rPr>
      <w:drawing>
        <wp:inline distT="0" distB="0" distL="0" distR="0">
          <wp:extent cx="1085311" cy="698740"/>
          <wp:effectExtent l="0" t="0" r="635" b="6350"/>
          <wp:docPr id="2" name="Picture 2" descr="Image result for au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ub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311" cy="698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6124"/>
    <w:multiLevelType w:val="hybridMultilevel"/>
    <w:tmpl w:val="3570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B4913"/>
    <w:multiLevelType w:val="hybridMultilevel"/>
    <w:tmpl w:val="46B0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69"/>
    <w:rsid w:val="00007044"/>
    <w:rsid w:val="000244B4"/>
    <w:rsid w:val="00027899"/>
    <w:rsid w:val="000B2BF7"/>
    <w:rsid w:val="000D48EE"/>
    <w:rsid w:val="001B7906"/>
    <w:rsid w:val="001E416E"/>
    <w:rsid w:val="002368DF"/>
    <w:rsid w:val="00297C5E"/>
    <w:rsid w:val="002A0E1D"/>
    <w:rsid w:val="00312E3D"/>
    <w:rsid w:val="003D4CED"/>
    <w:rsid w:val="003E5200"/>
    <w:rsid w:val="00432C02"/>
    <w:rsid w:val="004706CA"/>
    <w:rsid w:val="00475AAD"/>
    <w:rsid w:val="00480161"/>
    <w:rsid w:val="004E2D63"/>
    <w:rsid w:val="00505556"/>
    <w:rsid w:val="0054400F"/>
    <w:rsid w:val="00566D94"/>
    <w:rsid w:val="005879B7"/>
    <w:rsid w:val="005B09FF"/>
    <w:rsid w:val="005B1D23"/>
    <w:rsid w:val="005D77F4"/>
    <w:rsid w:val="005F1BF1"/>
    <w:rsid w:val="006464DE"/>
    <w:rsid w:val="00684A80"/>
    <w:rsid w:val="007050F5"/>
    <w:rsid w:val="00773F40"/>
    <w:rsid w:val="007D5C59"/>
    <w:rsid w:val="00837DB3"/>
    <w:rsid w:val="00852A98"/>
    <w:rsid w:val="008614A0"/>
    <w:rsid w:val="00880469"/>
    <w:rsid w:val="0091422B"/>
    <w:rsid w:val="00944638"/>
    <w:rsid w:val="00951313"/>
    <w:rsid w:val="00955F80"/>
    <w:rsid w:val="00985013"/>
    <w:rsid w:val="00A67443"/>
    <w:rsid w:val="00A959BD"/>
    <w:rsid w:val="00AD76C6"/>
    <w:rsid w:val="00AF2B91"/>
    <w:rsid w:val="00BD0173"/>
    <w:rsid w:val="00BE1232"/>
    <w:rsid w:val="00BE12DA"/>
    <w:rsid w:val="00C0520E"/>
    <w:rsid w:val="00C53C30"/>
    <w:rsid w:val="00D25CCD"/>
    <w:rsid w:val="00DA069C"/>
    <w:rsid w:val="00DD688D"/>
    <w:rsid w:val="00DD7DF7"/>
    <w:rsid w:val="00E4544C"/>
    <w:rsid w:val="00E50C58"/>
    <w:rsid w:val="00E74C0C"/>
    <w:rsid w:val="00F15C3D"/>
    <w:rsid w:val="00F21ABC"/>
    <w:rsid w:val="00F358E2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CA01"/>
  <w15:chartTrackingRefBased/>
  <w15:docId w15:val="{21B62C38-9A9C-470D-874D-0B9BE3EB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22B"/>
  </w:style>
  <w:style w:type="paragraph" w:styleId="Footer">
    <w:name w:val="footer"/>
    <w:basedOn w:val="Normal"/>
    <w:link w:val="FooterChar"/>
    <w:uiPriority w:val="99"/>
    <w:unhideWhenUsed/>
    <w:rsid w:val="0091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22B"/>
  </w:style>
  <w:style w:type="paragraph" w:styleId="ListParagraph">
    <w:name w:val="List Paragraph"/>
    <w:basedOn w:val="Normal"/>
    <w:uiPriority w:val="34"/>
    <w:qFormat/>
    <w:rsid w:val="0064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58</cp:revision>
  <dcterms:created xsi:type="dcterms:W3CDTF">2019-12-08T01:23:00Z</dcterms:created>
  <dcterms:modified xsi:type="dcterms:W3CDTF">2019-12-08T01:50:00Z</dcterms:modified>
</cp:coreProperties>
</file>