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28D55" w14:textId="77777777" w:rsidR="00144A3F" w:rsidRPr="00144A3F" w:rsidRDefault="00144A3F" w:rsidP="00144A3F">
      <w:pPr>
        <w:spacing w:before="600" w:after="75" w:line="320" w:lineRule="atLeast"/>
        <w:outlineLvl w:val="0"/>
        <w:rPr>
          <w:rFonts w:ascii="Open Sans" w:eastAsia="Times New Roman" w:hAnsi="Open Sans" w:cs="Open Sans"/>
          <w:b/>
          <w:bCs/>
          <w:color w:val="2E3D49"/>
          <w:kern w:val="36"/>
          <w:sz w:val="36"/>
          <w:szCs w:val="36"/>
        </w:rPr>
      </w:pPr>
      <w:r w:rsidRPr="00144A3F">
        <w:rPr>
          <w:rFonts w:ascii="Open Sans" w:eastAsia="Times New Roman" w:hAnsi="Open Sans" w:cs="Open Sans"/>
          <w:b/>
          <w:bCs/>
          <w:color w:val="2E3D49"/>
          <w:kern w:val="36"/>
          <w:sz w:val="36"/>
          <w:szCs w:val="36"/>
        </w:rPr>
        <w:t>Process and Implementation</w:t>
      </w:r>
    </w:p>
    <w:p w14:paraId="2C54BE7C" w14:textId="77777777" w:rsidR="00144A3F" w:rsidRPr="00144A3F" w:rsidRDefault="00144A3F" w:rsidP="00144A3F">
      <w:pP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t>As an accompaniment to the videos we will follow the particle filter algorithm process and implementation details.</w:t>
      </w:r>
    </w:p>
    <w:p w14:paraId="4A1C7543" w14:textId="77777777" w:rsidR="00144A3F" w:rsidRPr="00144A3F" w:rsidRDefault="00144A3F" w:rsidP="00144A3F">
      <w:pPr>
        <w:spacing w:before="540" w:after="75" w:line="320" w:lineRule="atLeast"/>
        <w:outlineLvl w:val="1"/>
        <w:rPr>
          <w:rFonts w:ascii="Open Sans" w:eastAsia="Times New Roman" w:hAnsi="Open Sans" w:cs="Open Sans"/>
          <w:b/>
          <w:bCs/>
          <w:color w:val="2E3D49"/>
          <w:sz w:val="30"/>
          <w:szCs w:val="30"/>
        </w:rPr>
      </w:pPr>
      <w:r w:rsidRPr="00144A3F">
        <w:rPr>
          <w:rFonts w:ascii="Open Sans" w:eastAsia="Times New Roman" w:hAnsi="Open Sans" w:cs="Open Sans"/>
          <w:b/>
          <w:bCs/>
          <w:color w:val="2E3D49"/>
          <w:sz w:val="30"/>
          <w:szCs w:val="30"/>
        </w:rPr>
        <w:t>Particle Filter Algorithm Steps and Inputs</w:t>
      </w:r>
    </w:p>
    <w:p w14:paraId="40CB597E" w14:textId="77777777" w:rsidR="00144A3F" w:rsidRPr="00144A3F" w:rsidRDefault="00144A3F" w:rsidP="00144A3F">
      <w:pP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t>The flowchart below represents the steps of the particle filter algorithm as well as its inputs.</w:t>
      </w:r>
    </w:p>
    <w:p w14:paraId="5434FB8F" w14:textId="4CC9C0AF" w:rsidR="00144A3F" w:rsidRPr="00144A3F" w:rsidRDefault="00144A3F" w:rsidP="00144A3F">
      <w:pPr>
        <w:spacing w:line="320" w:lineRule="atLeast"/>
        <w:jc w:val="cente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fldChar w:fldCharType="begin"/>
      </w:r>
      <w:r w:rsidRPr="00144A3F">
        <w:rPr>
          <w:rFonts w:ascii="Open Sans" w:eastAsia="Times New Roman" w:hAnsi="Open Sans" w:cs="Open Sans"/>
          <w:color w:val="4F4F4F"/>
          <w:sz w:val="23"/>
          <w:szCs w:val="23"/>
        </w:rPr>
        <w:instrText xml:space="preserve"> INCLUDEPICTURE "https://video.udacity-data.com/topher/2017/August/5989f54e_02-l-pseudocode.00-00-47-13.still006/02-l-pseudocode.00-00-47-13.still006.png" \* MERGEFORMATINET </w:instrText>
      </w:r>
      <w:r w:rsidRPr="00144A3F">
        <w:rPr>
          <w:rFonts w:ascii="Open Sans" w:eastAsia="Times New Roman" w:hAnsi="Open Sans" w:cs="Open Sans"/>
          <w:color w:val="4F4F4F"/>
          <w:sz w:val="23"/>
          <w:szCs w:val="23"/>
        </w:rPr>
        <w:fldChar w:fldCharType="separate"/>
      </w:r>
      <w:r w:rsidRPr="00144A3F">
        <w:rPr>
          <w:rFonts w:ascii="Open Sans" w:eastAsia="Times New Roman" w:hAnsi="Open Sans" w:cs="Open Sans"/>
          <w:noProof/>
          <w:color w:val="4F4F4F"/>
          <w:sz w:val="23"/>
          <w:szCs w:val="23"/>
        </w:rPr>
        <w:drawing>
          <wp:inline distT="0" distB="0" distL="0" distR="0" wp14:anchorId="70DCC916" wp14:editId="268EBBDC">
            <wp:extent cx="5943600" cy="334264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144A3F">
        <w:rPr>
          <w:rFonts w:ascii="Open Sans" w:eastAsia="Times New Roman" w:hAnsi="Open Sans" w:cs="Open Sans"/>
          <w:color w:val="4F4F4F"/>
          <w:sz w:val="23"/>
          <w:szCs w:val="23"/>
        </w:rPr>
        <w:fldChar w:fldCharType="end"/>
      </w:r>
    </w:p>
    <w:p w14:paraId="0FA36D0D" w14:textId="77777777" w:rsidR="00144A3F" w:rsidRPr="00144A3F" w:rsidRDefault="00144A3F" w:rsidP="00144A3F">
      <w:pPr>
        <w:jc w:val="center"/>
        <w:rPr>
          <w:rFonts w:ascii="Open Sans" w:eastAsia="Times New Roman" w:hAnsi="Open Sans" w:cs="Open Sans"/>
          <w:color w:val="2E3D49"/>
          <w:sz w:val="21"/>
          <w:szCs w:val="21"/>
        </w:rPr>
      </w:pPr>
      <w:r w:rsidRPr="00144A3F">
        <w:rPr>
          <w:rFonts w:ascii="Open Sans" w:eastAsia="Times New Roman" w:hAnsi="Open Sans" w:cs="Open Sans"/>
          <w:color w:val="2E3D49"/>
          <w:sz w:val="21"/>
          <w:szCs w:val="21"/>
        </w:rPr>
        <w:t>Particle Filter Algorithm Flowchart</w:t>
      </w:r>
    </w:p>
    <w:p w14:paraId="0B9B45DF" w14:textId="77777777" w:rsidR="00144A3F" w:rsidRPr="00144A3F" w:rsidRDefault="00144A3F" w:rsidP="00144A3F">
      <w:pPr>
        <w:spacing w:before="540" w:after="75" w:line="320" w:lineRule="atLeast"/>
        <w:outlineLvl w:val="1"/>
        <w:rPr>
          <w:rFonts w:ascii="Open Sans" w:eastAsia="Times New Roman" w:hAnsi="Open Sans" w:cs="Open Sans"/>
          <w:b/>
          <w:bCs/>
          <w:color w:val="2E3D49"/>
          <w:sz w:val="30"/>
          <w:szCs w:val="30"/>
        </w:rPr>
      </w:pPr>
      <w:r w:rsidRPr="00144A3F">
        <w:rPr>
          <w:rFonts w:ascii="Open Sans" w:eastAsia="Times New Roman" w:hAnsi="Open Sans" w:cs="Open Sans"/>
          <w:b/>
          <w:bCs/>
          <w:color w:val="2E3D49"/>
          <w:sz w:val="30"/>
          <w:szCs w:val="30"/>
        </w:rPr>
        <w:t>Psuedo Code</w:t>
      </w:r>
    </w:p>
    <w:p w14:paraId="5ED42DB0" w14:textId="77777777" w:rsidR="00144A3F" w:rsidRPr="00144A3F" w:rsidRDefault="00144A3F" w:rsidP="00144A3F">
      <w:pP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t>This is an outline of steps you will need to take with your code in order to implement a particle filter for localizing an autonomous vehicle. The pseudo code steps correspond to the steps in the algorithm flow chart, initialization, prediction, particle weight updates, and resampling. Python implementation of these steps was covered in the previous lesson.</w:t>
      </w:r>
    </w:p>
    <w:p w14:paraId="0CE9A330" w14:textId="77671E17" w:rsidR="00144A3F" w:rsidRPr="00144A3F" w:rsidRDefault="00144A3F" w:rsidP="00144A3F">
      <w:pPr>
        <w:spacing w:line="320" w:lineRule="atLeast"/>
        <w:jc w:val="cente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lastRenderedPageBreak/>
        <w:fldChar w:fldCharType="begin"/>
      </w:r>
      <w:r w:rsidRPr="00144A3F">
        <w:rPr>
          <w:rFonts w:ascii="Open Sans" w:eastAsia="Times New Roman" w:hAnsi="Open Sans" w:cs="Open Sans"/>
          <w:color w:val="4F4F4F"/>
          <w:sz w:val="23"/>
          <w:szCs w:val="23"/>
        </w:rPr>
        <w:instrText xml:space="preserve"> INCLUDEPICTURE "https://video.udacity-data.com/topher/2017/August/5989f6fb_02-l-pseudocode.00-00-14-28.still001/02-l-pseudocode.00-00-14-28.still001.png" \* MERGEFORMATINET </w:instrText>
      </w:r>
      <w:r w:rsidRPr="00144A3F">
        <w:rPr>
          <w:rFonts w:ascii="Open Sans" w:eastAsia="Times New Roman" w:hAnsi="Open Sans" w:cs="Open Sans"/>
          <w:color w:val="4F4F4F"/>
          <w:sz w:val="23"/>
          <w:szCs w:val="23"/>
        </w:rPr>
        <w:fldChar w:fldCharType="separate"/>
      </w:r>
      <w:r w:rsidRPr="00144A3F">
        <w:rPr>
          <w:rFonts w:ascii="Open Sans" w:eastAsia="Times New Roman" w:hAnsi="Open Sans" w:cs="Open Sans"/>
          <w:noProof/>
          <w:color w:val="4F4F4F"/>
          <w:sz w:val="23"/>
          <w:szCs w:val="23"/>
        </w:rPr>
        <w:drawing>
          <wp:inline distT="0" distB="0" distL="0" distR="0" wp14:anchorId="611B3326" wp14:editId="69798EC5">
            <wp:extent cx="5943600" cy="33426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144A3F">
        <w:rPr>
          <w:rFonts w:ascii="Open Sans" w:eastAsia="Times New Roman" w:hAnsi="Open Sans" w:cs="Open Sans"/>
          <w:color w:val="4F4F4F"/>
          <w:sz w:val="23"/>
          <w:szCs w:val="23"/>
        </w:rPr>
        <w:fldChar w:fldCharType="end"/>
      </w:r>
    </w:p>
    <w:p w14:paraId="7A2631A4" w14:textId="77777777" w:rsidR="00144A3F" w:rsidRPr="00144A3F" w:rsidRDefault="00144A3F" w:rsidP="00144A3F">
      <w:pPr>
        <w:jc w:val="center"/>
        <w:rPr>
          <w:rFonts w:ascii="Open Sans" w:eastAsia="Times New Roman" w:hAnsi="Open Sans" w:cs="Open Sans"/>
          <w:color w:val="2E3D49"/>
          <w:sz w:val="21"/>
          <w:szCs w:val="21"/>
        </w:rPr>
      </w:pPr>
      <w:r w:rsidRPr="00144A3F">
        <w:rPr>
          <w:rFonts w:ascii="Open Sans" w:eastAsia="Times New Roman" w:hAnsi="Open Sans" w:cs="Open Sans"/>
          <w:color w:val="2E3D49"/>
          <w:sz w:val="21"/>
          <w:szCs w:val="21"/>
        </w:rPr>
        <w:t>Initialization</w:t>
      </w:r>
    </w:p>
    <w:p w14:paraId="264B4C2D" w14:textId="77777777" w:rsidR="00144A3F" w:rsidRPr="00144A3F" w:rsidRDefault="00144A3F" w:rsidP="00144A3F">
      <w:pP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t>At the initialization step we estimate our position from GPS input. The subsequent steps in the process will refine this estimate to localize our vehicle.</w:t>
      </w:r>
    </w:p>
    <w:p w14:paraId="31B62DE5" w14:textId="290DACE4" w:rsidR="00144A3F" w:rsidRPr="00144A3F" w:rsidRDefault="00144A3F" w:rsidP="00144A3F">
      <w:pPr>
        <w:spacing w:line="320" w:lineRule="atLeast"/>
        <w:jc w:val="cente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fldChar w:fldCharType="begin"/>
      </w:r>
      <w:r w:rsidRPr="00144A3F">
        <w:rPr>
          <w:rFonts w:ascii="Open Sans" w:eastAsia="Times New Roman" w:hAnsi="Open Sans" w:cs="Open Sans"/>
          <w:color w:val="4F4F4F"/>
          <w:sz w:val="23"/>
          <w:szCs w:val="23"/>
        </w:rPr>
        <w:instrText xml:space="preserve"> INCLUDEPICTURE "https://video.udacity-data.com/topher/2017/August/5989f70c_02-l-pseudocode.00-00-16-01.still002/02-l-pseudocode.00-00-16-01.still002.png" \* MERGEFORMATINET </w:instrText>
      </w:r>
      <w:r w:rsidRPr="00144A3F">
        <w:rPr>
          <w:rFonts w:ascii="Open Sans" w:eastAsia="Times New Roman" w:hAnsi="Open Sans" w:cs="Open Sans"/>
          <w:color w:val="4F4F4F"/>
          <w:sz w:val="23"/>
          <w:szCs w:val="23"/>
        </w:rPr>
        <w:fldChar w:fldCharType="separate"/>
      </w:r>
      <w:r w:rsidRPr="00144A3F">
        <w:rPr>
          <w:rFonts w:ascii="Open Sans" w:eastAsia="Times New Roman" w:hAnsi="Open Sans" w:cs="Open Sans"/>
          <w:noProof/>
          <w:color w:val="4F4F4F"/>
          <w:sz w:val="23"/>
          <w:szCs w:val="23"/>
        </w:rPr>
        <w:drawing>
          <wp:inline distT="0" distB="0" distL="0" distR="0" wp14:anchorId="6B8610D8" wp14:editId="3EE3179D">
            <wp:extent cx="5943600" cy="334264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144A3F">
        <w:rPr>
          <w:rFonts w:ascii="Open Sans" w:eastAsia="Times New Roman" w:hAnsi="Open Sans" w:cs="Open Sans"/>
          <w:color w:val="4F4F4F"/>
          <w:sz w:val="23"/>
          <w:szCs w:val="23"/>
        </w:rPr>
        <w:fldChar w:fldCharType="end"/>
      </w:r>
    </w:p>
    <w:p w14:paraId="350B71F9" w14:textId="77777777" w:rsidR="00144A3F" w:rsidRPr="00144A3F" w:rsidRDefault="00144A3F" w:rsidP="00144A3F">
      <w:pPr>
        <w:jc w:val="center"/>
        <w:rPr>
          <w:rFonts w:ascii="Open Sans" w:eastAsia="Times New Roman" w:hAnsi="Open Sans" w:cs="Open Sans"/>
          <w:color w:val="2E3D49"/>
          <w:sz w:val="21"/>
          <w:szCs w:val="21"/>
        </w:rPr>
      </w:pPr>
      <w:r w:rsidRPr="00144A3F">
        <w:rPr>
          <w:rFonts w:ascii="Open Sans" w:eastAsia="Times New Roman" w:hAnsi="Open Sans" w:cs="Open Sans"/>
          <w:color w:val="2E3D49"/>
          <w:sz w:val="21"/>
          <w:szCs w:val="21"/>
        </w:rPr>
        <w:t>Prediction</w:t>
      </w:r>
    </w:p>
    <w:p w14:paraId="132037C0" w14:textId="77777777" w:rsidR="00144A3F" w:rsidRPr="00144A3F" w:rsidRDefault="00144A3F" w:rsidP="00144A3F">
      <w:pP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t>During the prediction step we add the control input (yaw rate &amp; velocity) for all particles</w:t>
      </w:r>
    </w:p>
    <w:p w14:paraId="56076F81" w14:textId="57B95872" w:rsidR="00144A3F" w:rsidRPr="00144A3F" w:rsidRDefault="00144A3F" w:rsidP="00144A3F">
      <w:pPr>
        <w:spacing w:line="320" w:lineRule="atLeast"/>
        <w:jc w:val="cente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lastRenderedPageBreak/>
        <w:fldChar w:fldCharType="begin"/>
      </w:r>
      <w:r w:rsidRPr="00144A3F">
        <w:rPr>
          <w:rFonts w:ascii="Open Sans" w:eastAsia="Times New Roman" w:hAnsi="Open Sans" w:cs="Open Sans"/>
          <w:color w:val="4F4F4F"/>
          <w:sz w:val="23"/>
          <w:szCs w:val="23"/>
        </w:rPr>
        <w:instrText xml:space="preserve"> INCLUDEPICTURE "https://video.udacity-data.com/topher/2017/August/5989f719_02-l-pseudocode.00-00-30-05.still003/02-l-pseudocode.00-00-30-05.still003.png" \* MERGEFORMATINET </w:instrText>
      </w:r>
      <w:r w:rsidRPr="00144A3F">
        <w:rPr>
          <w:rFonts w:ascii="Open Sans" w:eastAsia="Times New Roman" w:hAnsi="Open Sans" w:cs="Open Sans"/>
          <w:color w:val="4F4F4F"/>
          <w:sz w:val="23"/>
          <w:szCs w:val="23"/>
        </w:rPr>
        <w:fldChar w:fldCharType="separate"/>
      </w:r>
      <w:r w:rsidRPr="00144A3F">
        <w:rPr>
          <w:rFonts w:ascii="Open Sans" w:eastAsia="Times New Roman" w:hAnsi="Open Sans" w:cs="Open Sans"/>
          <w:noProof/>
          <w:color w:val="4F4F4F"/>
          <w:sz w:val="23"/>
          <w:szCs w:val="23"/>
        </w:rPr>
        <w:drawing>
          <wp:inline distT="0" distB="0" distL="0" distR="0" wp14:anchorId="114118B8" wp14:editId="3F130526">
            <wp:extent cx="5943600" cy="33426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144A3F">
        <w:rPr>
          <w:rFonts w:ascii="Open Sans" w:eastAsia="Times New Roman" w:hAnsi="Open Sans" w:cs="Open Sans"/>
          <w:color w:val="4F4F4F"/>
          <w:sz w:val="23"/>
          <w:szCs w:val="23"/>
        </w:rPr>
        <w:fldChar w:fldCharType="end"/>
      </w:r>
    </w:p>
    <w:p w14:paraId="764D8EE3" w14:textId="77777777" w:rsidR="00144A3F" w:rsidRPr="00144A3F" w:rsidRDefault="00144A3F" w:rsidP="00144A3F">
      <w:pPr>
        <w:jc w:val="center"/>
        <w:rPr>
          <w:rFonts w:ascii="Open Sans" w:eastAsia="Times New Roman" w:hAnsi="Open Sans" w:cs="Open Sans"/>
          <w:color w:val="2E3D49"/>
          <w:sz w:val="21"/>
          <w:szCs w:val="21"/>
        </w:rPr>
      </w:pPr>
      <w:r w:rsidRPr="00144A3F">
        <w:rPr>
          <w:rFonts w:ascii="Open Sans" w:eastAsia="Times New Roman" w:hAnsi="Open Sans" w:cs="Open Sans"/>
          <w:color w:val="2E3D49"/>
          <w:sz w:val="21"/>
          <w:szCs w:val="21"/>
        </w:rPr>
        <w:t>Update</w:t>
      </w:r>
    </w:p>
    <w:p w14:paraId="186F914E" w14:textId="77777777" w:rsidR="00144A3F" w:rsidRPr="00144A3F" w:rsidRDefault="00144A3F" w:rsidP="00144A3F">
      <w:pP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t>During the update step, we update our particle weights using map landmark positions and feature measurements.</w:t>
      </w:r>
    </w:p>
    <w:p w14:paraId="0B26141D" w14:textId="2454A1A7" w:rsidR="00144A3F" w:rsidRPr="00144A3F" w:rsidRDefault="00144A3F" w:rsidP="00144A3F">
      <w:pPr>
        <w:spacing w:line="320" w:lineRule="atLeast"/>
        <w:jc w:val="cente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fldChar w:fldCharType="begin"/>
      </w:r>
      <w:r w:rsidRPr="00144A3F">
        <w:rPr>
          <w:rFonts w:ascii="Open Sans" w:eastAsia="Times New Roman" w:hAnsi="Open Sans" w:cs="Open Sans"/>
          <w:color w:val="4F4F4F"/>
          <w:sz w:val="23"/>
          <w:szCs w:val="23"/>
        </w:rPr>
        <w:instrText xml:space="preserve"> INCLUDEPICTURE "https://video.udacity-data.com/topher/2017/August/5989f726_02-l-pseudocode.00-00-35-08.still004/02-l-pseudocode.00-00-35-08.still004.png" \* MERGEFORMATINET </w:instrText>
      </w:r>
      <w:r w:rsidRPr="00144A3F">
        <w:rPr>
          <w:rFonts w:ascii="Open Sans" w:eastAsia="Times New Roman" w:hAnsi="Open Sans" w:cs="Open Sans"/>
          <w:color w:val="4F4F4F"/>
          <w:sz w:val="23"/>
          <w:szCs w:val="23"/>
        </w:rPr>
        <w:fldChar w:fldCharType="separate"/>
      </w:r>
      <w:r w:rsidRPr="00144A3F">
        <w:rPr>
          <w:rFonts w:ascii="Open Sans" w:eastAsia="Times New Roman" w:hAnsi="Open Sans" w:cs="Open Sans"/>
          <w:noProof/>
          <w:color w:val="4F4F4F"/>
          <w:sz w:val="23"/>
          <w:szCs w:val="23"/>
        </w:rPr>
        <w:drawing>
          <wp:inline distT="0" distB="0" distL="0" distR="0" wp14:anchorId="095E1434" wp14:editId="73D743E5">
            <wp:extent cx="5943600" cy="33426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144A3F">
        <w:rPr>
          <w:rFonts w:ascii="Open Sans" w:eastAsia="Times New Roman" w:hAnsi="Open Sans" w:cs="Open Sans"/>
          <w:color w:val="4F4F4F"/>
          <w:sz w:val="23"/>
          <w:szCs w:val="23"/>
        </w:rPr>
        <w:fldChar w:fldCharType="end"/>
      </w:r>
    </w:p>
    <w:p w14:paraId="4EDE478B" w14:textId="77777777" w:rsidR="00144A3F" w:rsidRPr="00144A3F" w:rsidRDefault="00144A3F" w:rsidP="00144A3F">
      <w:pPr>
        <w:jc w:val="center"/>
        <w:rPr>
          <w:rFonts w:ascii="Open Sans" w:eastAsia="Times New Roman" w:hAnsi="Open Sans" w:cs="Open Sans"/>
          <w:color w:val="2E3D49"/>
          <w:sz w:val="21"/>
          <w:szCs w:val="21"/>
        </w:rPr>
      </w:pPr>
      <w:r w:rsidRPr="00144A3F">
        <w:rPr>
          <w:rFonts w:ascii="Open Sans" w:eastAsia="Times New Roman" w:hAnsi="Open Sans" w:cs="Open Sans"/>
          <w:color w:val="2E3D49"/>
          <w:sz w:val="21"/>
          <w:szCs w:val="21"/>
        </w:rPr>
        <w:t>Resampling</w:t>
      </w:r>
    </w:p>
    <w:p w14:paraId="406B8360" w14:textId="77777777" w:rsidR="00144A3F" w:rsidRPr="00144A3F" w:rsidRDefault="00144A3F" w:rsidP="00144A3F">
      <w:pP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t>During resampling we will resample M times (M is range of 0 to length_of_particleArray) drawing a particle i (i is the particle index) proportional to its weight . Sebastian covered one implementation of this in his </w:t>
      </w:r>
      <w:hyperlink r:id="rId10" w:tgtFrame="_blank" w:history="1">
        <w:r w:rsidRPr="00144A3F">
          <w:rPr>
            <w:rFonts w:ascii="Open Sans" w:eastAsia="Times New Roman" w:hAnsi="Open Sans" w:cs="Open Sans"/>
            <w:color w:val="017A9B"/>
            <w:sz w:val="23"/>
            <w:szCs w:val="23"/>
            <w:u w:val="single"/>
          </w:rPr>
          <w:t>discussion and implementation of a resampling wheel</w:t>
        </w:r>
      </w:hyperlink>
      <w:r w:rsidRPr="00144A3F">
        <w:rPr>
          <w:rFonts w:ascii="Open Sans" w:eastAsia="Times New Roman" w:hAnsi="Open Sans" w:cs="Open Sans"/>
          <w:color w:val="4F4F4F"/>
          <w:sz w:val="23"/>
          <w:szCs w:val="23"/>
        </w:rPr>
        <w:t>.</w:t>
      </w:r>
    </w:p>
    <w:p w14:paraId="779BD895" w14:textId="41EF2F53" w:rsidR="00144A3F" w:rsidRPr="00144A3F" w:rsidRDefault="00144A3F" w:rsidP="00144A3F">
      <w:pPr>
        <w:spacing w:line="320" w:lineRule="atLeast"/>
        <w:jc w:val="cente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lastRenderedPageBreak/>
        <w:fldChar w:fldCharType="begin"/>
      </w:r>
      <w:r w:rsidRPr="00144A3F">
        <w:rPr>
          <w:rFonts w:ascii="Open Sans" w:eastAsia="Times New Roman" w:hAnsi="Open Sans" w:cs="Open Sans"/>
          <w:color w:val="4F4F4F"/>
          <w:sz w:val="23"/>
          <w:szCs w:val="23"/>
        </w:rPr>
        <w:instrText xml:space="preserve"> INCLUDEPICTURE "https://video.udacity-data.com/topher/2017/August/5989f736_02-l-pseudocode.00-00-40-01.still005/02-l-pseudocode.00-00-40-01.still005.png" \* MERGEFORMATINET </w:instrText>
      </w:r>
      <w:r w:rsidRPr="00144A3F">
        <w:rPr>
          <w:rFonts w:ascii="Open Sans" w:eastAsia="Times New Roman" w:hAnsi="Open Sans" w:cs="Open Sans"/>
          <w:color w:val="4F4F4F"/>
          <w:sz w:val="23"/>
          <w:szCs w:val="23"/>
        </w:rPr>
        <w:fldChar w:fldCharType="separate"/>
      </w:r>
      <w:r w:rsidRPr="00144A3F">
        <w:rPr>
          <w:rFonts w:ascii="Open Sans" w:eastAsia="Times New Roman" w:hAnsi="Open Sans" w:cs="Open Sans"/>
          <w:noProof/>
          <w:color w:val="4F4F4F"/>
          <w:sz w:val="23"/>
          <w:szCs w:val="23"/>
        </w:rPr>
        <w:drawing>
          <wp:inline distT="0" distB="0" distL="0" distR="0" wp14:anchorId="7939BBB2" wp14:editId="0F080687">
            <wp:extent cx="5943600" cy="33426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Pr="00144A3F">
        <w:rPr>
          <w:rFonts w:ascii="Open Sans" w:eastAsia="Times New Roman" w:hAnsi="Open Sans" w:cs="Open Sans"/>
          <w:color w:val="4F4F4F"/>
          <w:sz w:val="23"/>
          <w:szCs w:val="23"/>
        </w:rPr>
        <w:fldChar w:fldCharType="end"/>
      </w:r>
    </w:p>
    <w:p w14:paraId="30D0BCBF" w14:textId="77777777" w:rsidR="00144A3F" w:rsidRPr="00144A3F" w:rsidRDefault="00144A3F" w:rsidP="00144A3F">
      <w:pPr>
        <w:jc w:val="center"/>
        <w:rPr>
          <w:rFonts w:ascii="Open Sans" w:eastAsia="Times New Roman" w:hAnsi="Open Sans" w:cs="Open Sans"/>
          <w:color w:val="2E3D49"/>
          <w:sz w:val="21"/>
          <w:szCs w:val="21"/>
        </w:rPr>
      </w:pPr>
      <w:r w:rsidRPr="00144A3F">
        <w:rPr>
          <w:rFonts w:ascii="Open Sans" w:eastAsia="Times New Roman" w:hAnsi="Open Sans" w:cs="Open Sans"/>
          <w:color w:val="2E3D49"/>
          <w:sz w:val="21"/>
          <w:szCs w:val="21"/>
        </w:rPr>
        <w:t>Return New Particle Set</w:t>
      </w:r>
    </w:p>
    <w:p w14:paraId="52E5C586" w14:textId="77777777" w:rsidR="00144A3F" w:rsidRPr="00144A3F" w:rsidRDefault="00144A3F" w:rsidP="00144A3F">
      <w:pPr>
        <w:rPr>
          <w:rFonts w:ascii="Open Sans" w:eastAsia="Times New Roman" w:hAnsi="Open Sans" w:cs="Open Sans"/>
          <w:color w:val="4F4F4F"/>
          <w:sz w:val="23"/>
          <w:szCs w:val="23"/>
        </w:rPr>
      </w:pPr>
      <w:r w:rsidRPr="00144A3F">
        <w:rPr>
          <w:rFonts w:ascii="Open Sans" w:eastAsia="Times New Roman" w:hAnsi="Open Sans" w:cs="Open Sans"/>
          <w:color w:val="4F4F4F"/>
          <w:sz w:val="23"/>
          <w:szCs w:val="23"/>
        </w:rPr>
        <w:t>The new set of particles represents the Bayes filter posterior probability. We now have a refined estimate of the vehicles position based on input evidence.</w:t>
      </w:r>
    </w:p>
    <w:p w14:paraId="0C2F89B3" w14:textId="1FBDA0A1" w:rsidR="0089196F" w:rsidRDefault="00E24879"/>
    <w:p w14:paraId="07483568" w14:textId="25892B7D" w:rsidR="006E333C" w:rsidRDefault="006E333C" w:rsidP="006E333C">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"https://video.udacity-data.com/topher/2017/August/598a0660_03-l-initialization.00-01-53-01.still001/03-l-initialization.00-01-53-01.still001.png"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3D0BC318" wp14:editId="4AAB37D1">
            <wp:extent cx="6858000" cy="385699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r>
        <w:rPr>
          <w:rFonts w:ascii="Open Sans" w:hAnsi="Open Sans" w:cs="Open Sans"/>
          <w:color w:val="4F4F4F"/>
          <w:sz w:val="23"/>
          <w:szCs w:val="23"/>
        </w:rPr>
        <w:fldChar w:fldCharType="end"/>
      </w:r>
    </w:p>
    <w:p w14:paraId="78358768" w14:textId="77777777" w:rsidR="006E333C" w:rsidRDefault="006E333C" w:rsidP="006E333C">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most practical way to initialize our particles and generate real time output, is to make an initial estimate using GPS input. As with all sensor based operations, this step is impacted by noise.</w:t>
      </w:r>
    </w:p>
    <w:p w14:paraId="38989C90" w14:textId="77777777" w:rsidR="006E333C" w:rsidRDefault="006E333C" w:rsidP="006E333C">
      <w:pPr>
        <w:pStyle w:val="Heading2"/>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Project Implementation</w:t>
      </w:r>
    </w:p>
    <w:p w14:paraId="51BB1CD9" w14:textId="77777777" w:rsidR="006E333C" w:rsidRDefault="006E333C" w:rsidP="006E333C">
      <w:pPr>
        <w:numPr>
          <w:ilvl w:val="0"/>
          <w:numId w:val="1"/>
        </w:numPr>
        <w:rPr>
          <w:rFonts w:ascii="Open Sans" w:hAnsi="Open Sans" w:cs="Open Sans"/>
          <w:color w:val="4F4F4F"/>
          <w:sz w:val="23"/>
          <w:szCs w:val="23"/>
        </w:rPr>
      </w:pPr>
      <w:r>
        <w:rPr>
          <w:rFonts w:ascii="Open Sans" w:hAnsi="Open Sans" w:cs="Open Sans"/>
          <w:color w:val="4F4F4F"/>
          <w:sz w:val="23"/>
          <w:szCs w:val="23"/>
        </w:rPr>
        <w:lastRenderedPageBreak/>
        <w:t>Particles shall be implemented by sampling a Gaussian distribution, taking into account Gaussian sensor noise around the initial GPS position and heading estimates.</w:t>
      </w:r>
    </w:p>
    <w:p w14:paraId="124E9730" w14:textId="77777777" w:rsidR="006E333C" w:rsidRDefault="006E333C" w:rsidP="006E333C">
      <w:pPr>
        <w:numPr>
          <w:ilvl w:val="0"/>
          <w:numId w:val="1"/>
        </w:numPr>
        <w:rPr>
          <w:rFonts w:ascii="Open Sans" w:hAnsi="Open Sans" w:cs="Open Sans"/>
          <w:color w:val="4F4F4F"/>
          <w:sz w:val="23"/>
          <w:szCs w:val="23"/>
        </w:rPr>
      </w:pPr>
      <w:r>
        <w:rPr>
          <w:rFonts w:ascii="Open Sans" w:hAnsi="Open Sans" w:cs="Open Sans"/>
          <w:color w:val="4F4F4F"/>
          <w:sz w:val="23"/>
          <w:szCs w:val="23"/>
        </w:rPr>
        <w:t>Use the </w:t>
      </w:r>
      <w:hyperlink r:id="rId13" w:tgtFrame="_blank" w:history="1">
        <w:r>
          <w:rPr>
            <w:rStyle w:val="Hyperlink"/>
            <w:rFonts w:ascii="Open Sans" w:hAnsi="Open Sans" w:cs="Open Sans"/>
            <w:color w:val="017A9B"/>
            <w:sz w:val="23"/>
            <w:szCs w:val="23"/>
            <w:u w:val="none"/>
          </w:rPr>
          <w:t>C++ standard library normal distribution</w:t>
        </w:r>
      </w:hyperlink>
      <w:r>
        <w:rPr>
          <w:rFonts w:ascii="Open Sans" w:hAnsi="Open Sans" w:cs="Open Sans"/>
          <w:color w:val="4F4F4F"/>
          <w:sz w:val="23"/>
          <w:szCs w:val="23"/>
        </w:rPr>
        <w:t> and </w:t>
      </w:r>
      <w:hyperlink r:id="rId14" w:tgtFrame="_blank" w:history="1">
        <w:r>
          <w:rPr>
            <w:rStyle w:val="Hyperlink"/>
            <w:rFonts w:ascii="Open Sans" w:hAnsi="Open Sans" w:cs="Open Sans"/>
            <w:color w:val="017A9B"/>
            <w:sz w:val="23"/>
            <w:szCs w:val="23"/>
            <w:u w:val="none"/>
          </w:rPr>
          <w:t>C++ standard library random engine</w:t>
        </w:r>
      </w:hyperlink>
      <w:r>
        <w:rPr>
          <w:rFonts w:ascii="Open Sans" w:hAnsi="Open Sans" w:cs="Open Sans"/>
          <w:color w:val="4F4F4F"/>
          <w:sz w:val="23"/>
          <w:szCs w:val="23"/>
        </w:rPr>
        <w:t> functions to sample positions around GPS measurements.</w:t>
      </w:r>
    </w:p>
    <w:p w14:paraId="48C7FE87" w14:textId="44321F6F" w:rsidR="00F60298" w:rsidRDefault="00F60298"/>
    <w:p w14:paraId="5E9FBED9" w14:textId="1B5085E4" w:rsidR="00531784" w:rsidRDefault="00531784" w:rsidP="00531784">
      <w:pPr>
        <w:rPr>
          <w:rFonts w:ascii="Times New Roman" w:eastAsia="Times New Roman" w:hAnsi="Times New Roman" w:cs="Times New Roman"/>
        </w:rPr>
      </w:pPr>
      <w:r w:rsidRPr="00531784">
        <w:rPr>
          <w:rFonts w:ascii="Times New Roman" w:eastAsia="Times New Roman" w:hAnsi="Times New Roman" w:cs="Times New Roman"/>
        </w:rPr>
        <w:fldChar w:fldCharType="begin"/>
      </w:r>
      <w:r w:rsidRPr="00531784">
        <w:rPr>
          <w:rFonts w:ascii="Times New Roman" w:eastAsia="Times New Roman" w:hAnsi="Times New Roman" w:cs="Times New Roman"/>
        </w:rPr>
        <w:instrText xml:space="preserve"> INCLUDEPICTURE "https://video.udacity-data.com/topher/2017/August/598a0d55_05-l-predictionstep.00-00-38-28.still001/05-l-predictionstep.00-00-38-28.still001.png" \* MERGEFORMATINET </w:instrText>
      </w:r>
      <w:r w:rsidRPr="00531784">
        <w:rPr>
          <w:rFonts w:ascii="Times New Roman" w:eastAsia="Times New Roman" w:hAnsi="Times New Roman" w:cs="Times New Roman"/>
        </w:rPr>
        <w:fldChar w:fldCharType="separate"/>
      </w:r>
      <w:r w:rsidRPr="00531784">
        <w:rPr>
          <w:rFonts w:ascii="Times New Roman" w:eastAsia="Times New Roman" w:hAnsi="Times New Roman" w:cs="Times New Roman"/>
          <w:noProof/>
        </w:rPr>
        <w:drawing>
          <wp:inline distT="0" distB="0" distL="0" distR="0" wp14:anchorId="41CC888F" wp14:editId="22F631C8">
            <wp:extent cx="6858000" cy="38569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r w:rsidRPr="00531784">
        <w:rPr>
          <w:rFonts w:ascii="Times New Roman" w:eastAsia="Times New Roman" w:hAnsi="Times New Roman" w:cs="Times New Roman"/>
        </w:rPr>
        <w:fldChar w:fldCharType="end"/>
      </w:r>
    </w:p>
    <w:p w14:paraId="7B2D3ED0" w14:textId="77777777" w:rsidR="00361850" w:rsidRPr="00531784" w:rsidRDefault="00361850" w:rsidP="00531784">
      <w:pPr>
        <w:rPr>
          <w:rFonts w:ascii="Times New Roman" w:eastAsia="Times New Roman" w:hAnsi="Times New Roman" w:cs="Times New Roman"/>
        </w:rPr>
      </w:pPr>
    </w:p>
    <w:p w14:paraId="51ECC502" w14:textId="76E79DBE" w:rsidR="00772FFA" w:rsidRDefault="00F43938" w:rsidP="001E6AB7">
      <w:pPr>
        <w:shd w:val="clear" w:color="auto" w:fill="FFFFFF"/>
        <w:rPr>
          <w:rFonts w:ascii="Open Sans" w:eastAsia="Times New Roman" w:hAnsi="Open Sans" w:cs="Open Sans"/>
          <w:color w:val="4F4F4F"/>
          <w:sz w:val="23"/>
          <w:szCs w:val="23"/>
        </w:rPr>
      </w:pPr>
      <w:r w:rsidRPr="00F43938">
        <w:rPr>
          <w:rFonts w:ascii="Open Sans" w:eastAsia="Times New Roman" w:hAnsi="Open Sans" w:cs="Open Sans"/>
          <w:color w:val="4F4F4F"/>
          <w:sz w:val="23"/>
          <w:szCs w:val="23"/>
        </w:rPr>
        <w:t>Now that we have initialized our particles it's time to predict the vehicle's position. Here we will use what we learned in the motion models lesson to predict where the vehicle will be at the next time step, by updating based on yaw rate and velocity, while accounting for Gaussian sensor noise.</w:t>
      </w:r>
    </w:p>
    <w:p w14:paraId="2E9B6A7A" w14:textId="17EE720E" w:rsidR="00361850" w:rsidRDefault="00361850" w:rsidP="001E6AB7">
      <w:pPr>
        <w:shd w:val="clear" w:color="auto" w:fill="FFFFFF"/>
        <w:rPr>
          <w:rFonts w:ascii="Open Sans" w:eastAsia="Times New Roman" w:hAnsi="Open Sans" w:cs="Open Sans"/>
          <w:color w:val="4F4F4F"/>
          <w:sz w:val="23"/>
          <w:szCs w:val="23"/>
        </w:rPr>
      </w:pPr>
    </w:p>
    <w:p w14:paraId="64564432" w14:textId="0E899F81" w:rsidR="0099672F" w:rsidRPr="0099672F" w:rsidRDefault="0099672F" w:rsidP="0099672F">
      <w:pPr>
        <w:rPr>
          <w:rFonts w:ascii="Times New Roman" w:eastAsia="Times New Roman" w:hAnsi="Times New Roman" w:cs="Times New Roman"/>
        </w:rPr>
      </w:pPr>
      <w:r w:rsidRPr="0099672F">
        <w:rPr>
          <w:rFonts w:ascii="Times New Roman" w:eastAsia="Times New Roman" w:hAnsi="Times New Roman" w:cs="Times New Roman"/>
        </w:rPr>
        <w:lastRenderedPageBreak/>
        <w:fldChar w:fldCharType="begin"/>
      </w:r>
      <w:r w:rsidRPr="0099672F">
        <w:rPr>
          <w:rFonts w:ascii="Times New Roman" w:eastAsia="Times New Roman" w:hAnsi="Times New Roman" w:cs="Times New Roman"/>
        </w:rPr>
        <w:instrText xml:space="preserve"> INCLUDEPICTURE "https://video.udacity-data.com/topher/2017/August/598a167a_09-l-update-step.00-00-17-03.still001/09-l-update-step.00-00-17-03.still001.png" \* MERGEFORMATINET </w:instrText>
      </w:r>
      <w:r w:rsidRPr="0099672F">
        <w:rPr>
          <w:rFonts w:ascii="Times New Roman" w:eastAsia="Times New Roman" w:hAnsi="Times New Roman" w:cs="Times New Roman"/>
        </w:rPr>
        <w:fldChar w:fldCharType="separate"/>
      </w:r>
      <w:r w:rsidRPr="0099672F">
        <w:rPr>
          <w:rFonts w:ascii="Times New Roman" w:eastAsia="Times New Roman" w:hAnsi="Times New Roman" w:cs="Times New Roman"/>
          <w:noProof/>
        </w:rPr>
        <w:drawing>
          <wp:inline distT="0" distB="0" distL="0" distR="0" wp14:anchorId="5068ECEE" wp14:editId="7F6987BF">
            <wp:extent cx="6858000" cy="385699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r w:rsidRPr="0099672F">
        <w:rPr>
          <w:rFonts w:ascii="Times New Roman" w:eastAsia="Times New Roman" w:hAnsi="Times New Roman" w:cs="Times New Roman"/>
        </w:rPr>
        <w:fldChar w:fldCharType="end"/>
      </w:r>
    </w:p>
    <w:p w14:paraId="319A3E35" w14:textId="6139F003" w:rsidR="00050954" w:rsidRDefault="00050954" w:rsidP="001E6AB7">
      <w:pPr>
        <w:shd w:val="clear" w:color="auto" w:fill="FFFFFF"/>
        <w:rPr>
          <w:rFonts w:ascii="Open Sans" w:eastAsia="Times New Roman" w:hAnsi="Open Sans" w:cs="Open Sans"/>
          <w:color w:val="4F4F4F"/>
          <w:sz w:val="23"/>
          <w:szCs w:val="23"/>
        </w:rPr>
      </w:pPr>
    </w:p>
    <w:p w14:paraId="2E5A1BEA" w14:textId="77777777" w:rsidR="00647FE4" w:rsidRDefault="00647FE4" w:rsidP="00647FE4">
      <w:pPr>
        <w:pStyle w:val="Heading1"/>
        <w:spacing w:before="600" w:beforeAutospacing="0" w:after="75" w:afterAutospacing="0" w:line="320" w:lineRule="atLeast"/>
        <w:rPr>
          <w:color w:val="2E3D49"/>
          <w:sz w:val="36"/>
          <w:szCs w:val="36"/>
        </w:rPr>
      </w:pPr>
      <w:r>
        <w:rPr>
          <w:color w:val="2E3D49"/>
          <w:sz w:val="36"/>
          <w:szCs w:val="36"/>
        </w:rPr>
        <w:t>Instructor Notes</w:t>
      </w:r>
    </w:p>
    <w:p w14:paraId="51EDB93F" w14:textId="77777777" w:rsidR="00647FE4" w:rsidRDefault="00647FE4" w:rsidP="00647FE4">
      <w:pPr>
        <w:pStyle w:val="NormalWeb"/>
        <w:spacing w:before="0" w:beforeAutospacing="0" w:after="0" w:afterAutospacing="0"/>
      </w:pPr>
      <w:r>
        <w:t>Note that for a vector </w:t>
      </w:r>
      <w:r>
        <w:rPr>
          <w:rStyle w:val="vds-buttoncontent"/>
          <w:sz w:val="29"/>
          <w:szCs w:val="29"/>
          <w:bdr w:val="none" w:sz="0" w:space="0" w:color="auto" w:frame="1"/>
        </w:rPr>
        <w:t>\mathbf{v} = \text{(x,y)}</w:t>
      </w:r>
      <w:r>
        <w:rPr>
          <w:rStyle w:val="mrel"/>
          <w:rFonts w:ascii="KaTeX_Main" w:hAnsi="KaTeX_Main"/>
          <w:b/>
          <w:bCs/>
          <w:sz w:val="29"/>
          <w:szCs w:val="29"/>
        </w:rPr>
        <w:t>v</w:t>
      </w:r>
      <w:r>
        <w:rPr>
          <w:rStyle w:val="mbin"/>
          <w:sz w:val="29"/>
          <w:szCs w:val="29"/>
        </w:rPr>
        <w:t>=</w:t>
      </w:r>
      <w:r>
        <w:rPr>
          <w:rStyle w:val="mrel"/>
          <w:sz w:val="29"/>
          <w:szCs w:val="29"/>
        </w:rPr>
        <w:t>(x,y)</w:t>
      </w:r>
      <w:r>
        <w:t>, </w:t>
      </w:r>
      <w:r>
        <w:rPr>
          <w:rStyle w:val="vds-buttoncontent"/>
          <w:rFonts w:ascii="KaTeX_Main" w:hAnsi="KaTeX_Main"/>
          <w:sz w:val="29"/>
          <w:szCs w:val="29"/>
          <w:bdr w:val="none" w:sz="0" w:space="0" w:color="auto" w:frame="1"/>
        </w:rPr>
        <w:t>\vert \mathbf{v} \vert</w:t>
      </w:r>
      <w:r>
        <w:rPr>
          <w:rStyle w:val="mrel"/>
          <w:rFonts w:ascii="KaTeX_Main" w:hAnsi="KaTeX_Main"/>
          <w:sz w:val="29"/>
          <w:szCs w:val="29"/>
        </w:rPr>
        <w:t>∣</w:t>
      </w:r>
      <w:r>
        <w:rPr>
          <w:rStyle w:val="mrel"/>
          <w:rFonts w:ascii="KaTeX_Main" w:hAnsi="KaTeX_Main"/>
          <w:b/>
          <w:bCs/>
          <w:sz w:val="29"/>
          <w:szCs w:val="29"/>
        </w:rPr>
        <w:t>v</w:t>
      </w:r>
      <w:r>
        <w:rPr>
          <w:rStyle w:val="mrel"/>
          <w:rFonts w:ascii="KaTeX_Main" w:hAnsi="KaTeX_Main"/>
          <w:sz w:val="29"/>
          <w:szCs w:val="29"/>
        </w:rPr>
        <w:t>∣</w:t>
      </w:r>
      <w:r>
        <w:t> is used here to denote the vector length or magnitude = </w:t>
      </w:r>
      <w:r>
        <w:rPr>
          <w:rStyle w:val="vds-buttoncontent"/>
          <w:rFonts w:ascii="KaTeX_Main" w:hAnsi="KaTeX_Main"/>
          <w:sz w:val="29"/>
          <w:szCs w:val="29"/>
          <w:bdr w:val="none" w:sz="0" w:space="0" w:color="auto" w:frame="1"/>
        </w:rPr>
        <w:t>\sqrt{x^2 + y^2</w:t>
      </w:r>
      <w:r>
        <w:rPr>
          <w:rStyle w:val="Normal"/>
          <w:rFonts w:ascii="KaTeX_Main" w:hAnsi="KaTeX_Main"/>
          <w:sz w:val="29"/>
          <w:szCs w:val="29"/>
          <w:bdr w:val="none" w:sz="0" w:space="0" w:color="auto" w:frame="1"/>
        </w:rPr>
        <w:t>}</w:t>
      </w:r>
      <w:r>
        <w:rPr>
          <w:rStyle w:val="Normal"/>
          <w:rFonts w:ascii="KaTeX_Math" w:hAnsi="KaTeX_Math"/>
          <w:i/>
          <w:iCs/>
          <w:sz w:val="29"/>
          <w:szCs w:val="29"/>
        </w:rPr>
        <w:t>x</w:t>
      </w:r>
      <w:r>
        <w:rPr>
          <w:rStyle w:val="Normal"/>
          <w:rFonts w:ascii="KaTeX_Main" w:hAnsi="KaTeX_Main"/>
          <w:sz w:val="20"/>
          <w:szCs w:val="20"/>
        </w:rPr>
        <w:t>2</w:t>
      </w:r>
      <w:r>
        <w:rPr>
          <w:rStyle w:val="Normal"/>
          <w:rFonts w:ascii="KaTeX_Main" w:hAnsi="KaTeX_Main"/>
          <w:sz w:val="29"/>
          <w:szCs w:val="29"/>
        </w:rPr>
        <w:t>+</w:t>
      </w:r>
      <w:r>
        <w:rPr>
          <w:rStyle w:val="Normal"/>
          <w:rFonts w:ascii="KaTeX_Math" w:hAnsi="KaTeX_Math"/>
          <w:i/>
          <w:iCs/>
          <w:sz w:val="29"/>
          <w:szCs w:val="29"/>
        </w:rPr>
        <w:t>y</w:t>
      </w:r>
      <w:r>
        <w:rPr>
          <w:rStyle w:val="Normal"/>
          <w:rFonts w:ascii="KaTeX_Main" w:hAnsi="KaTeX_Main"/>
          <w:sz w:val="20"/>
          <w:szCs w:val="20"/>
        </w:rPr>
        <w:t>2</w:t>
      </w:r>
      <w:r>
        <w:rPr>
          <w:rStyle w:val="Normal"/>
          <w:rFonts w:ascii="KaTeX_Main" w:hAnsi="KaTeX_Main"/>
          <w:sz w:val="2"/>
          <w:szCs w:val="2"/>
        </w:rPr>
        <w:t>​</w:t>
      </w:r>
      <w:r>
        <w:t>.</w:t>
      </w:r>
    </w:p>
    <w:p w14:paraId="27E88C8A" w14:textId="77777777" w:rsidR="00647FE4" w:rsidRDefault="00647FE4" w:rsidP="00647FE4">
      <w:pPr>
        <w:pStyle w:val="NormalWeb"/>
        <w:spacing w:before="0" w:beforeAutospacing="0" w:after="0" w:afterAutospacing="0"/>
      </w:pPr>
      <w:r>
        <w:t>For a difference between two vectors, </w:t>
      </w:r>
      <w:r>
        <w:rPr>
          <w:rStyle w:val="Normal"/>
          <w:rFonts w:ascii="KaTeX_Main" w:hAnsi="KaTeX_Main"/>
          <w:sz w:val="29"/>
          <w:szCs w:val="29"/>
          <w:bdr w:val="none" w:sz="0" w:space="0" w:color="auto" w:frame="1"/>
        </w:rPr>
        <w:t>\mathbf{v} = {(x_v,y_v)}</w:t>
      </w:r>
      <w:r>
        <w:rPr>
          <w:rStyle w:val="Normal"/>
          <w:rFonts w:ascii="KaTeX_Main" w:hAnsi="KaTeX_Main"/>
          <w:b/>
          <w:bCs/>
          <w:sz w:val="29"/>
          <w:szCs w:val="29"/>
        </w:rPr>
        <w:t>v</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v</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v</w:t>
      </w:r>
      <w:r>
        <w:rPr>
          <w:rStyle w:val="Normal"/>
          <w:rFonts w:ascii="KaTeX_Main" w:hAnsi="KaTeX_Main"/>
          <w:sz w:val="2"/>
          <w:szCs w:val="2"/>
        </w:rPr>
        <w:t>​</w:t>
      </w:r>
      <w:r>
        <w:rPr>
          <w:rStyle w:val="Normal"/>
          <w:rFonts w:ascii="KaTeX_Main" w:hAnsi="KaTeX_Main"/>
          <w:sz w:val="29"/>
          <w:szCs w:val="29"/>
        </w:rPr>
        <w:t>)</w:t>
      </w:r>
      <w:r>
        <w:t> and </w:t>
      </w:r>
      <w:r>
        <w:rPr>
          <w:rStyle w:val="Normal"/>
          <w:rFonts w:ascii="KaTeX_Main" w:hAnsi="KaTeX_Main"/>
          <w:sz w:val="29"/>
          <w:szCs w:val="29"/>
          <w:bdr w:val="none" w:sz="0" w:space="0" w:color="auto" w:frame="1"/>
        </w:rPr>
        <w:t>\mathbf{w} = {(x_w,y_w)}</w:t>
      </w:r>
      <w:r>
        <w:rPr>
          <w:rStyle w:val="Normal"/>
          <w:rFonts w:ascii="KaTeX_Main" w:hAnsi="KaTeX_Main"/>
          <w:b/>
          <w:bCs/>
          <w:sz w:val="29"/>
          <w:szCs w:val="29"/>
        </w:rPr>
        <w:t>w</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w</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w</w:t>
      </w:r>
      <w:r>
        <w:rPr>
          <w:rStyle w:val="Normal"/>
          <w:rFonts w:ascii="KaTeX_Main" w:hAnsi="KaTeX_Main"/>
          <w:sz w:val="2"/>
          <w:szCs w:val="2"/>
        </w:rPr>
        <w:t>​</w:t>
      </w:r>
      <w:r>
        <w:rPr>
          <w:rStyle w:val="Normal"/>
          <w:rFonts w:ascii="KaTeX_Main" w:hAnsi="KaTeX_Main"/>
          <w:sz w:val="29"/>
          <w:szCs w:val="29"/>
        </w:rPr>
        <w:t>)</w:t>
      </w:r>
      <w:r>
        <w:t>, the magnitude </w:t>
      </w:r>
      <w:r>
        <w:rPr>
          <w:rStyle w:val="Normal"/>
          <w:rFonts w:ascii="KaTeX_Main" w:hAnsi="KaTeX_Main"/>
          <w:sz w:val="29"/>
          <w:szCs w:val="29"/>
          <w:bdr w:val="none" w:sz="0" w:space="0" w:color="auto" w:frame="1"/>
        </w:rPr>
        <w:t>\vert \mathbf{v - w} \vert</w:t>
      </w:r>
      <w:r>
        <w:rPr>
          <w:rStyle w:val="Normal"/>
          <w:rFonts w:ascii="KaTeX_Main" w:hAnsi="KaTeX_Main"/>
          <w:sz w:val="29"/>
          <w:szCs w:val="29"/>
        </w:rPr>
        <w:t>∣</w:t>
      </w:r>
      <w:r>
        <w:rPr>
          <w:rStyle w:val="Normal"/>
          <w:rFonts w:ascii="KaTeX_Main" w:hAnsi="KaTeX_Main"/>
          <w:b/>
          <w:bCs/>
          <w:sz w:val="29"/>
          <w:szCs w:val="29"/>
        </w:rPr>
        <w:t>v</w:t>
      </w:r>
      <w:r>
        <w:rPr>
          <w:rStyle w:val="Normal"/>
          <w:rFonts w:ascii="KaTeX_Main" w:hAnsi="KaTeX_Main"/>
          <w:sz w:val="29"/>
          <w:szCs w:val="29"/>
        </w:rPr>
        <w:t>−</w:t>
      </w:r>
      <w:r>
        <w:rPr>
          <w:rStyle w:val="Normal"/>
          <w:rFonts w:ascii="KaTeX_Main" w:hAnsi="KaTeX_Main"/>
          <w:b/>
          <w:bCs/>
          <w:sz w:val="29"/>
          <w:szCs w:val="29"/>
        </w:rPr>
        <w:t>w</w:t>
      </w:r>
      <w:r>
        <w:rPr>
          <w:rStyle w:val="Normal"/>
          <w:rFonts w:ascii="KaTeX_Main" w:hAnsi="KaTeX_Main"/>
          <w:sz w:val="29"/>
          <w:szCs w:val="29"/>
        </w:rPr>
        <w:t>∣</w:t>
      </w:r>
      <w:r>
        <w:t> is also the Euclidean distance between these two vectors = </w:t>
      </w:r>
      <w:r>
        <w:rPr>
          <w:rStyle w:val="Normal"/>
          <w:rFonts w:ascii="KaTeX_Main" w:hAnsi="KaTeX_Main"/>
          <w:sz w:val="29"/>
          <w:szCs w:val="29"/>
          <w:bdr w:val="none" w:sz="0" w:space="0" w:color="auto" w:frame="1"/>
        </w:rPr>
        <w:t>\sqrt{(x_v - x_w)^2 + (y_v - y_w)^2}</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v</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w</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v</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w</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
          <w:szCs w:val="2"/>
        </w:rPr>
        <w:t>​</w:t>
      </w:r>
    </w:p>
    <w:p w14:paraId="1F645E21" w14:textId="77777777" w:rsidR="00647FE4" w:rsidRDefault="00647FE4" w:rsidP="00647FE4">
      <w:pPr>
        <w:pStyle w:val="NormalWeb"/>
        <w:spacing w:before="0" w:beforeAutospacing="0" w:after="0" w:afterAutospacing="0"/>
      </w:pPr>
      <w:r>
        <w:t>In this case </w:t>
      </w:r>
      <w:r>
        <w:rPr>
          <w:rStyle w:val="Normal"/>
          <w:rFonts w:ascii="KaTeX_Main" w:hAnsi="KaTeX_Main"/>
          <w:sz w:val="29"/>
          <w:szCs w:val="29"/>
          <w:bdr w:val="none" w:sz="0" w:space="0" w:color="auto" w:frame="1"/>
        </w:rPr>
        <w:t>\sqrt{\vert p_i - g \vert}</w:t>
      </w:r>
      <w:r>
        <w:rPr>
          <w:rStyle w:val="Normal"/>
          <w:rFonts w:ascii="KaTeX_Main" w:hAnsi="KaTeX_Main"/>
          <w:sz w:val="29"/>
          <w:szCs w:val="29"/>
        </w:rPr>
        <w:t>∣</w:t>
      </w:r>
      <w:r>
        <w:rPr>
          <w:rStyle w:val="Normal"/>
          <w:rFonts w:ascii="KaTeX_Math" w:hAnsi="KaTeX_Math"/>
          <w:i/>
          <w:iCs/>
          <w:sz w:val="29"/>
          <w:szCs w:val="29"/>
        </w:rPr>
        <w:t>p</w:t>
      </w:r>
      <w:r>
        <w:rPr>
          <w:rStyle w:val="Normal"/>
          <w:rFonts w:ascii="KaTeX_Math" w:hAnsi="KaTeX_Math"/>
          <w:i/>
          <w:iCs/>
          <w:sz w:val="20"/>
          <w:szCs w:val="20"/>
        </w:rPr>
        <w:t>i</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g</w:t>
      </w:r>
      <w:r>
        <w:rPr>
          <w:rStyle w:val="Normal"/>
          <w:rFonts w:ascii="KaTeX_Main" w:hAnsi="KaTeX_Main"/>
          <w:sz w:val="29"/>
          <w:szCs w:val="29"/>
        </w:rPr>
        <w:t>∣</w:t>
      </w:r>
      <w:r>
        <w:rPr>
          <w:rStyle w:val="Normal"/>
          <w:rFonts w:ascii="KaTeX_Main" w:hAnsi="KaTeX_Main"/>
          <w:sz w:val="2"/>
          <w:szCs w:val="2"/>
        </w:rPr>
        <w:t>​</w:t>
      </w:r>
      <w:r>
        <w:t> is meant to note the root squared error of a particular particle, resulting in the general form described in the quiz:</w:t>
      </w:r>
    </w:p>
    <w:p w14:paraId="687BE337" w14:textId="77777777" w:rsidR="00647FE4" w:rsidRDefault="00647FE4" w:rsidP="00647FE4">
      <w:pPr>
        <w:pStyle w:val="NormalWeb"/>
        <w:spacing w:before="0" w:beforeAutospacing="0" w:after="0" w:afterAutospacing="0"/>
      </w:pPr>
      <w:r>
        <w:rPr>
          <w:rStyle w:val="Normal"/>
          <w:rFonts w:ascii="KaTeX_Main" w:hAnsi="KaTeX_Main"/>
          <w:sz w:val="29"/>
          <w:szCs w:val="29"/>
          <w:bdr w:val="none" w:sz="0" w:space="0" w:color="auto" w:frame="1"/>
        </w:rPr>
        <w:t>\sqrt{(x_p - x_g)^2 + (y_p - y_g)^2}</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p</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g</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p</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g</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
          <w:szCs w:val="2"/>
        </w:rPr>
        <w:t>​</w:t>
      </w:r>
    </w:p>
    <w:p w14:paraId="73C89CE7" w14:textId="77777777" w:rsidR="00647FE4" w:rsidRDefault="00647FE4" w:rsidP="00647FE4">
      <w:pPr>
        <w:pStyle w:val="NormalWeb"/>
        <w:spacing w:before="0" w:beforeAutospacing="0" w:after="225" w:afterAutospacing="0"/>
      </w:pPr>
      <w:r>
        <w:t>where:</w:t>
      </w:r>
    </w:p>
    <w:p w14:paraId="723847A5" w14:textId="77777777" w:rsidR="00647FE4" w:rsidRDefault="00647FE4" w:rsidP="00647FE4">
      <w:pPr>
        <w:numPr>
          <w:ilvl w:val="0"/>
          <w:numId w:val="2"/>
        </w:numPr>
      </w:pPr>
      <w:r>
        <w:rPr>
          <w:rStyle w:val="Normal"/>
        </w:rPr>
        <w:t>Position RMSE</w:t>
      </w:r>
      <w:r>
        <w:t> = </w:t>
      </w:r>
      <w:r>
        <w:rPr>
          <w:rStyle w:val="Normal"/>
          <w:rFonts w:ascii="KaTeX_Main" w:hAnsi="KaTeX_Main"/>
          <w:sz w:val="29"/>
          <w:szCs w:val="29"/>
          <w:bdr w:val="none" w:sz="0" w:space="0" w:color="auto" w:frame="1"/>
        </w:rPr>
        <w:t>\sqrt{(x_p - x_g)^2 + (y_p - y_g)^2}</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p</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g</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p</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g</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
          <w:szCs w:val="2"/>
        </w:rPr>
        <w:t>​</w:t>
      </w:r>
    </w:p>
    <w:p w14:paraId="74217D59" w14:textId="77777777" w:rsidR="00647FE4" w:rsidRDefault="00647FE4" w:rsidP="00647FE4">
      <w:pPr>
        <w:numPr>
          <w:ilvl w:val="0"/>
          <w:numId w:val="2"/>
        </w:numPr>
      </w:pPr>
      <w:r>
        <w:rPr>
          <w:rStyle w:val="Normal"/>
        </w:rPr>
        <w:t>Theta RMSE</w:t>
      </w:r>
      <w:r>
        <w:t> = </w:t>
      </w:r>
      <w:r>
        <w:rPr>
          <w:rStyle w:val="Normal"/>
          <w:rFonts w:ascii="KaTeX_Main" w:hAnsi="KaTeX_Main"/>
          <w:sz w:val="29"/>
          <w:szCs w:val="29"/>
          <w:bdr w:val="none" w:sz="0" w:space="0" w:color="auto" w:frame="1"/>
        </w:rPr>
        <w:t>\sqrt{(\theta_p - \theta_g)^2}</w:t>
      </w:r>
      <w:r>
        <w:rPr>
          <w:rStyle w:val="Normal"/>
          <w:rFonts w:ascii="KaTeX_Main" w:hAnsi="KaTeX_Main"/>
          <w:sz w:val="29"/>
          <w:szCs w:val="29"/>
        </w:rPr>
        <w:t>(</w:t>
      </w:r>
      <w:r>
        <w:rPr>
          <w:rStyle w:val="Normal"/>
          <w:rFonts w:ascii="KaTeX_Math" w:hAnsi="KaTeX_Math"/>
          <w:i/>
          <w:iCs/>
          <w:sz w:val="29"/>
          <w:szCs w:val="29"/>
        </w:rPr>
        <w:t>θ</w:t>
      </w:r>
      <w:r>
        <w:rPr>
          <w:rStyle w:val="Normal"/>
          <w:rFonts w:ascii="KaTeX_Math" w:hAnsi="KaTeX_Math"/>
          <w:i/>
          <w:iCs/>
          <w:sz w:val="20"/>
          <w:szCs w:val="20"/>
        </w:rPr>
        <w:t>p</w:t>
      </w:r>
      <w:r>
        <w:rPr>
          <w:rStyle w:val="Normal"/>
          <w:rFonts w:ascii="KaTeX_Main" w:hAnsi="KaTeX_Main"/>
          <w:sz w:val="2"/>
          <w:szCs w:val="2"/>
        </w:rPr>
        <w:t>​</w:t>
      </w:r>
      <w:r>
        <w:rPr>
          <w:rStyle w:val="Normal"/>
          <w:rFonts w:ascii="KaTeX_Main" w:hAnsi="KaTeX_Main"/>
          <w:sz w:val="29"/>
          <w:szCs w:val="29"/>
        </w:rPr>
        <w:t>−</w:t>
      </w:r>
      <w:r>
        <w:rPr>
          <w:rStyle w:val="Normal"/>
          <w:rFonts w:ascii="KaTeX_Math" w:hAnsi="KaTeX_Math"/>
          <w:i/>
          <w:iCs/>
          <w:sz w:val="29"/>
          <w:szCs w:val="29"/>
        </w:rPr>
        <w:t>θ</w:t>
      </w:r>
      <w:r>
        <w:rPr>
          <w:rStyle w:val="Normal"/>
          <w:rFonts w:ascii="KaTeX_Math" w:hAnsi="KaTeX_Math"/>
          <w:i/>
          <w:iCs/>
          <w:sz w:val="20"/>
          <w:szCs w:val="20"/>
        </w:rPr>
        <w:t>g</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
          <w:szCs w:val="2"/>
        </w:rPr>
        <w:t>​</w:t>
      </w:r>
    </w:p>
    <w:p w14:paraId="43D2BBA3" w14:textId="77777777" w:rsidR="00647FE4" w:rsidRDefault="00647FE4" w:rsidP="00647FE4">
      <w:pPr>
        <w:pStyle w:val="Heading3"/>
        <w:spacing w:before="420" w:line="320" w:lineRule="atLeast"/>
        <w:rPr>
          <w:color w:val="2E3D49"/>
        </w:rPr>
      </w:pPr>
      <w:r>
        <w:rPr>
          <w:color w:val="2E3D49"/>
        </w:rPr>
        <w:t>Root Squared Error Quiz</w:t>
      </w:r>
    </w:p>
    <w:p w14:paraId="0675433F" w14:textId="77777777" w:rsidR="00647FE4" w:rsidRDefault="00647FE4" w:rsidP="00647FE4">
      <w:pPr>
        <w:pStyle w:val="NormalWeb"/>
        <w:spacing w:before="0" w:beforeAutospacing="0" w:after="225" w:afterAutospacing="0"/>
      </w:pPr>
      <w:r>
        <w:t>Given that the car’s ground truth position was (x, y, theta) = (5.2 m, 19.3 m, pi/16) and the best particle’s position was (x, y, theta) = (5 m, 18.7 m, pi/8), what is the error?</w:t>
      </w:r>
    </w:p>
    <w:p w14:paraId="5BA171FF" w14:textId="77777777" w:rsidR="00647FE4" w:rsidRDefault="00647FE4" w:rsidP="00647FE4">
      <w:pPr>
        <w:pStyle w:val="NormalWeb"/>
        <w:spacing w:before="0" w:beforeAutospacing="0" w:after="0" w:afterAutospacing="0"/>
      </w:pPr>
      <w:r>
        <w:t>Position RMSE = </w:t>
      </w:r>
      <w:r>
        <w:rPr>
          <w:rStyle w:val="Normal"/>
          <w:rFonts w:ascii="KaTeX_Main" w:hAnsi="KaTeX_Main"/>
          <w:sz w:val="29"/>
          <w:szCs w:val="29"/>
          <w:bdr w:val="none" w:sz="0" w:space="0" w:color="auto" w:frame="1"/>
        </w:rPr>
        <w:t>\sqrt{(x-x_{meas})^2+(y-y_{meas})^2}</w:t>
      </w:r>
      <w:r>
        <w:rPr>
          <w:rStyle w:val="Normal"/>
          <w:rFonts w:ascii="KaTeX_Main" w:hAnsi="KaTeX_Main"/>
          <w:sz w:val="29"/>
          <w:szCs w:val="29"/>
        </w:rPr>
        <w:t>(</w:t>
      </w:r>
      <w:r>
        <w:rPr>
          <w:rStyle w:val="Normal"/>
          <w:rFonts w:ascii="KaTeX_Math" w:hAnsi="KaTeX_Math"/>
          <w:i/>
          <w:iCs/>
          <w:sz w:val="29"/>
          <w:szCs w:val="29"/>
        </w:rPr>
        <w:t>x</w:t>
      </w:r>
      <w:r>
        <w:rPr>
          <w:rStyle w:val="Normal"/>
          <w:rFonts w:ascii="KaTeX_Main" w:hAnsi="KaTeX_Main"/>
          <w:sz w:val="29"/>
          <w:szCs w:val="29"/>
        </w:rPr>
        <w:t>−</w:t>
      </w:r>
      <w:r>
        <w:rPr>
          <w:rStyle w:val="Normal"/>
          <w:rFonts w:ascii="KaTeX_Math" w:hAnsi="KaTeX_Math"/>
          <w:i/>
          <w:iCs/>
          <w:sz w:val="29"/>
          <w:szCs w:val="29"/>
        </w:rPr>
        <w:t>x</w:t>
      </w:r>
      <w:r>
        <w:rPr>
          <w:rStyle w:val="Normal"/>
          <w:rFonts w:ascii="KaTeX_Math" w:hAnsi="KaTeX_Math"/>
          <w:i/>
          <w:iCs/>
          <w:sz w:val="20"/>
          <w:szCs w:val="20"/>
        </w:rPr>
        <w:t>meas</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9"/>
          <w:szCs w:val="29"/>
        </w:rPr>
        <w:t>+(</w:t>
      </w:r>
      <w:r>
        <w:rPr>
          <w:rStyle w:val="Normal"/>
          <w:rFonts w:ascii="KaTeX_Math" w:hAnsi="KaTeX_Math"/>
          <w:i/>
          <w:iCs/>
          <w:sz w:val="29"/>
          <w:szCs w:val="29"/>
        </w:rPr>
        <w:t>y</w:t>
      </w:r>
      <w:r>
        <w:rPr>
          <w:rStyle w:val="Normal"/>
          <w:rFonts w:ascii="KaTeX_Main" w:hAnsi="KaTeX_Main"/>
          <w:sz w:val="29"/>
          <w:szCs w:val="29"/>
        </w:rPr>
        <w:t>−</w:t>
      </w:r>
      <w:r>
        <w:rPr>
          <w:rStyle w:val="Normal"/>
          <w:rFonts w:ascii="KaTeX_Math" w:hAnsi="KaTeX_Math"/>
          <w:i/>
          <w:iCs/>
          <w:sz w:val="29"/>
          <w:szCs w:val="29"/>
        </w:rPr>
        <w:t>y</w:t>
      </w:r>
      <w:r>
        <w:rPr>
          <w:rStyle w:val="Normal"/>
          <w:rFonts w:ascii="KaTeX_Math" w:hAnsi="KaTeX_Math"/>
          <w:i/>
          <w:iCs/>
          <w:sz w:val="20"/>
          <w:szCs w:val="20"/>
        </w:rPr>
        <w:t>meas</w:t>
      </w:r>
      <w:r>
        <w:rPr>
          <w:rStyle w:val="Normal"/>
          <w:rFonts w:ascii="KaTeX_Main" w:hAnsi="KaTeX_Main"/>
          <w:sz w:val="2"/>
          <w:szCs w:val="2"/>
        </w:rPr>
        <w:t>​</w:t>
      </w:r>
      <w:r>
        <w:rPr>
          <w:rStyle w:val="Normal"/>
          <w:rFonts w:ascii="KaTeX_Main" w:hAnsi="KaTeX_Main"/>
          <w:sz w:val="29"/>
          <w:szCs w:val="29"/>
        </w:rPr>
        <w:t>)</w:t>
      </w:r>
      <w:r>
        <w:rPr>
          <w:rStyle w:val="Normal"/>
          <w:rFonts w:ascii="KaTeX_Main" w:hAnsi="KaTeX_Main"/>
          <w:sz w:val="20"/>
          <w:szCs w:val="20"/>
        </w:rPr>
        <w:t>2</w:t>
      </w:r>
      <w:r>
        <w:rPr>
          <w:rStyle w:val="Normal"/>
          <w:rFonts w:ascii="KaTeX_Main" w:hAnsi="KaTeX_Main"/>
          <w:sz w:val="2"/>
          <w:szCs w:val="2"/>
        </w:rPr>
        <w:t>​</w:t>
      </w:r>
    </w:p>
    <w:p w14:paraId="5B9F209F" w14:textId="77777777" w:rsidR="00647FE4" w:rsidRDefault="00647FE4" w:rsidP="00647FE4">
      <w:pPr>
        <w:pStyle w:val="NormalWeb"/>
        <w:spacing w:before="0" w:beforeAutospacing="0" w:after="0" w:afterAutospacing="0"/>
      </w:pPr>
      <w:r>
        <w:t>Theta RMSE = </w:t>
      </w:r>
      <w:r>
        <w:rPr>
          <w:rStyle w:val="Normal"/>
          <w:rFonts w:ascii="KaTeX_Main" w:hAnsi="KaTeX_Main"/>
          <w:sz w:val="29"/>
          <w:szCs w:val="29"/>
          <w:bdr w:val="none" w:sz="0" w:space="0" w:color="auto" w:frame="1"/>
        </w:rPr>
        <w:t>\sqrt{(\theta-\theta_{meas})^2}</w:t>
      </w:r>
      <w:r>
        <w:rPr>
          <w:rStyle w:val="Normal"/>
          <w:rFonts w:ascii="KaTeX_Main" w:hAnsi="KaTeX_Main"/>
          <w:color w:val="4F4F4F"/>
          <w:sz w:val="29"/>
          <w:szCs w:val="29"/>
          <w:shd w:val="clear" w:color="auto" w:fill="FFFFFF"/>
        </w:rPr>
        <w:t>(</w:t>
      </w:r>
      <w:r>
        <w:rPr>
          <w:rStyle w:val="Normal"/>
          <w:rFonts w:ascii="KaTeX_Math" w:hAnsi="KaTeX_Math"/>
          <w:i/>
          <w:iCs/>
          <w:color w:val="4F4F4F"/>
          <w:sz w:val="29"/>
          <w:szCs w:val="29"/>
          <w:shd w:val="clear" w:color="auto" w:fill="FFFFFF"/>
        </w:rPr>
        <w:t>θ</w:t>
      </w:r>
      <w:r>
        <w:rPr>
          <w:rStyle w:val="Normal"/>
          <w:rFonts w:ascii="KaTeX_Main" w:hAnsi="KaTeX_Main"/>
          <w:color w:val="4F4F4F"/>
          <w:sz w:val="29"/>
          <w:szCs w:val="29"/>
          <w:shd w:val="clear" w:color="auto" w:fill="FFFFFF"/>
        </w:rPr>
        <w:t>−</w:t>
      </w:r>
      <w:r>
        <w:rPr>
          <w:rStyle w:val="Normal"/>
          <w:rFonts w:ascii="KaTeX_Math" w:hAnsi="KaTeX_Math"/>
          <w:i/>
          <w:iCs/>
          <w:color w:val="4F4F4F"/>
          <w:sz w:val="29"/>
          <w:szCs w:val="29"/>
          <w:shd w:val="clear" w:color="auto" w:fill="FFFFFF"/>
        </w:rPr>
        <w:t>θ</w:t>
      </w:r>
      <w:r>
        <w:rPr>
          <w:rStyle w:val="Normal"/>
          <w:rFonts w:ascii="KaTeX_Math" w:hAnsi="KaTeX_Math"/>
          <w:i/>
          <w:iCs/>
          <w:color w:val="4F4F4F"/>
          <w:sz w:val="20"/>
          <w:szCs w:val="20"/>
          <w:shd w:val="clear" w:color="auto" w:fill="FFFFFF"/>
        </w:rPr>
        <w:t>meas</w:t>
      </w:r>
      <w:r>
        <w:rPr>
          <w:rStyle w:val="Normal"/>
          <w:rFonts w:ascii="KaTeX_Main" w:hAnsi="KaTeX_Main"/>
          <w:color w:val="4F4F4F"/>
          <w:sz w:val="2"/>
          <w:szCs w:val="2"/>
          <w:shd w:val="clear" w:color="auto" w:fill="FFFFFF"/>
        </w:rPr>
        <w:t>​</w:t>
      </w:r>
      <w:r>
        <w:rPr>
          <w:rStyle w:val="Normal"/>
          <w:rFonts w:ascii="KaTeX_Main" w:hAnsi="KaTeX_Main"/>
          <w:color w:val="4F4F4F"/>
          <w:sz w:val="29"/>
          <w:szCs w:val="29"/>
          <w:shd w:val="clear" w:color="auto" w:fill="FFFFFF"/>
        </w:rPr>
        <w:t>)</w:t>
      </w:r>
      <w:r>
        <w:rPr>
          <w:rStyle w:val="Normal"/>
          <w:rFonts w:ascii="KaTeX_Main" w:hAnsi="KaTeX_Main"/>
          <w:color w:val="4F4F4F"/>
          <w:sz w:val="20"/>
          <w:szCs w:val="20"/>
          <w:shd w:val="clear" w:color="auto" w:fill="FFFFFF"/>
        </w:rPr>
        <w:t>2</w:t>
      </w:r>
      <w:r>
        <w:rPr>
          <w:rStyle w:val="Normal"/>
          <w:rFonts w:ascii="KaTeX_Main" w:hAnsi="KaTeX_Main"/>
          <w:color w:val="4F4F4F"/>
          <w:sz w:val="2"/>
          <w:szCs w:val="2"/>
          <w:shd w:val="clear" w:color="auto" w:fill="FFFFFF"/>
        </w:rPr>
        <w:t>​</w:t>
      </w:r>
      <w:r>
        <w:rPr>
          <w:rFonts w:ascii="KaTeX_Main" w:hAnsi="KaTeX_Main"/>
          <w:color w:val="4F4F4F"/>
          <w:sz w:val="29"/>
          <w:szCs w:val="29"/>
          <w:shd w:val="clear" w:color="auto" w:fill="FFFFFF"/>
        </w:rPr>
        <w:br/>
      </w:r>
    </w:p>
    <w:p w14:paraId="06B98D0B" w14:textId="70754951" w:rsidR="00BF570A" w:rsidRDefault="00BF570A" w:rsidP="001E6AB7">
      <w:pPr>
        <w:shd w:val="clear" w:color="auto" w:fill="FFFFFF"/>
        <w:rPr>
          <w:rFonts w:ascii="Open Sans" w:eastAsia="Times New Roman" w:hAnsi="Open Sans" w:cs="Open Sans"/>
          <w:color w:val="4F4F4F"/>
          <w:sz w:val="23"/>
          <w:szCs w:val="23"/>
        </w:rPr>
      </w:pPr>
    </w:p>
    <w:p w14:paraId="08E750AF" w14:textId="77777777" w:rsidR="006264BA" w:rsidRDefault="006264BA" w:rsidP="006264BA">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lastRenderedPageBreak/>
        <w:t>Transformations and Associations</w:t>
      </w:r>
    </w:p>
    <w:p w14:paraId="2D0F0DFC" w14:textId="77777777" w:rsidR="006264BA" w:rsidRDefault="006264BA" w:rsidP="006264BA">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In the project you will need to correctly perform observation measurement transformations, along with identifying measurement landmark associations in order to correctly calculate each particle's weight. Remember, our ultimate goal is to find a weight parameter for each particle that represents how well that particle fits to being in the same location as the actual car.</w:t>
      </w:r>
    </w:p>
    <w:p w14:paraId="3598502B" w14:textId="77777777" w:rsidR="006264BA" w:rsidRDefault="006264BA" w:rsidP="006264BA">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quizzes that follow we will be given a single particle with its position and heading along with the car's observation measurements. We will first need to transform the car's measurements from its local car coordinate system to the map's coordinate system. Next, each measurement will need to be </w:t>
      </w:r>
      <w:hyperlink r:id="rId17" w:tgtFrame="_blank" w:history="1">
        <w:r>
          <w:rPr>
            <w:rStyle w:val="Hyperlink"/>
            <w:rFonts w:ascii="Open Sans" w:hAnsi="Open Sans" w:cs="Open Sans"/>
            <w:color w:val="017A9B"/>
            <w:sz w:val="23"/>
            <w:szCs w:val="23"/>
            <w:u w:val="none"/>
          </w:rPr>
          <w:t>associated with a landmark identifier</w:t>
        </w:r>
      </w:hyperlink>
      <w:r>
        <w:rPr>
          <w:rFonts w:ascii="Open Sans" w:hAnsi="Open Sans" w:cs="Open Sans"/>
          <w:color w:val="4F4F4F"/>
          <w:sz w:val="23"/>
          <w:szCs w:val="23"/>
        </w:rPr>
        <w:t>, for this part we will take the closest landmark to each transformed observation. Finally, we will use this information to calculate the weight value of the particle.</w:t>
      </w:r>
    </w:p>
    <w:p w14:paraId="2F48505F" w14:textId="7882BFE8" w:rsidR="006264BA" w:rsidRDefault="006264BA" w:rsidP="006264BA">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"https://video.udacity-data.com/topher/2017/August/598b467e_localization-map-concept-copy/localization-map-concept-copy.png"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3B38B0E7" wp14:editId="7F9B36D2">
            <wp:extent cx="5233481" cy="523348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695" cy="5255695"/>
                    </a:xfrm>
                    <a:prstGeom prst="rect">
                      <a:avLst/>
                    </a:prstGeom>
                    <a:noFill/>
                    <a:ln>
                      <a:noFill/>
                    </a:ln>
                  </pic:spPr>
                </pic:pic>
              </a:graphicData>
            </a:graphic>
          </wp:inline>
        </w:drawing>
      </w:r>
      <w:r>
        <w:rPr>
          <w:rFonts w:ascii="Open Sans" w:hAnsi="Open Sans" w:cs="Open Sans"/>
          <w:color w:val="4F4F4F"/>
          <w:sz w:val="23"/>
          <w:szCs w:val="23"/>
        </w:rPr>
        <w:fldChar w:fldCharType="end"/>
      </w:r>
    </w:p>
    <w:p w14:paraId="3808FF8F" w14:textId="5DE70A17" w:rsidR="006264BA" w:rsidRDefault="006264BA" w:rsidP="00F61D5E">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graph above we have a car (</w:t>
      </w:r>
      <w:r>
        <w:rPr>
          <w:rStyle w:val="Strong"/>
          <w:rFonts w:ascii="Open Sans" w:eastAsiaTheme="majorEastAsia" w:hAnsi="Open Sans" w:cs="Open Sans"/>
          <w:color w:val="4F4F4F"/>
          <w:sz w:val="23"/>
          <w:szCs w:val="23"/>
        </w:rPr>
        <w:t>ground truth position</w:t>
      </w:r>
      <w:r>
        <w:rPr>
          <w:rFonts w:ascii="Open Sans" w:hAnsi="Open Sans" w:cs="Open Sans"/>
          <w:color w:val="4F4F4F"/>
          <w:sz w:val="23"/>
          <w:szCs w:val="23"/>
        </w:rPr>
        <w:t>) that observes three nearby landmarks, each one labeled OBS1, OBS2, OBS3. Each observation measurement has x, and y values in the car's coordinate system. We have a particle "P" (</w:t>
      </w:r>
      <w:r>
        <w:rPr>
          <w:rStyle w:val="Strong"/>
          <w:rFonts w:ascii="Open Sans" w:eastAsiaTheme="majorEastAsia" w:hAnsi="Open Sans" w:cs="Open Sans"/>
          <w:color w:val="4F4F4F"/>
          <w:sz w:val="23"/>
          <w:szCs w:val="23"/>
        </w:rPr>
        <w:t>estimated position of the car</w:t>
      </w:r>
      <w:r>
        <w:rPr>
          <w:rFonts w:ascii="Open Sans" w:hAnsi="Open Sans" w:cs="Open Sans"/>
          <w:color w:val="4F4F4F"/>
          <w:sz w:val="23"/>
          <w:szCs w:val="23"/>
        </w:rPr>
        <w:t>) above with position (4,5) on the map with heading -90 degrees. The first task is to transform each observation marker from the vehicle's coordinates to the map's coordinates, with respect to our particle.</w:t>
      </w:r>
    </w:p>
    <w:p w14:paraId="037AF431" w14:textId="1EF6BB7E" w:rsidR="002474AD" w:rsidRDefault="002474AD" w:rsidP="00F61D5E">
      <w:pPr>
        <w:pStyle w:val="NormalWeb"/>
        <w:spacing w:before="0" w:beforeAutospacing="0" w:after="0" w:afterAutospacing="0"/>
        <w:rPr>
          <w:rFonts w:ascii="Open Sans" w:hAnsi="Open Sans" w:cs="Open Sans"/>
          <w:color w:val="4F4F4F"/>
          <w:sz w:val="23"/>
          <w:szCs w:val="23"/>
        </w:rPr>
      </w:pPr>
    </w:p>
    <w:p w14:paraId="7A839362" w14:textId="24BA02CD" w:rsidR="002474AD" w:rsidRDefault="002474AD" w:rsidP="00F61D5E">
      <w:pPr>
        <w:pStyle w:val="NormalWeb"/>
        <w:spacing w:before="0" w:beforeAutospacing="0" w:after="0" w:afterAutospacing="0"/>
        <w:rPr>
          <w:rFonts w:ascii="Open Sans" w:hAnsi="Open Sans" w:cs="Open Sans"/>
          <w:color w:val="4F4F4F"/>
          <w:sz w:val="23"/>
          <w:szCs w:val="23"/>
        </w:rPr>
      </w:pPr>
    </w:p>
    <w:p w14:paraId="269B420B" w14:textId="77777777" w:rsidR="002474AD" w:rsidRDefault="002474AD" w:rsidP="002474AD">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lastRenderedPageBreak/>
        <w:t>Here is another example that might help your intuition.</w:t>
      </w:r>
    </w:p>
    <w:p w14:paraId="2D4159FE" w14:textId="77777777" w:rsidR="002474AD" w:rsidRDefault="002474AD" w:rsidP="002474AD">
      <w:pPr>
        <w:pStyle w:val="NormalWeb"/>
        <w:shd w:val="clear" w:color="auto" w:fill="FFFFFF"/>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Referring to the figures below:</w:t>
      </w:r>
    </w:p>
    <w:p w14:paraId="3F262F61" w14:textId="77777777" w:rsidR="002474AD" w:rsidRDefault="002474AD" w:rsidP="002474AD">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Suppose the map coordinate system (grey lines) and the vehicle coordinate system (orange lines) are offset, as depicted below. If we know the location of the observation in vehicle coordinates (grey lines), we would need to rotate the entire system, observation included, -45 degrees to find it in map coordinates (grey lines), Once this rotation is done, we can easily see the location of the observation in map coordinates.</w:t>
      </w:r>
    </w:p>
    <w:p w14:paraId="36F4685E" w14:textId="77777777" w:rsidR="002474AD" w:rsidRDefault="002474AD" w:rsidP="002474AD">
      <w:pPr>
        <w:pStyle w:val="Heading2"/>
        <w:shd w:val="clear" w:color="auto" w:fill="FFFFFF"/>
        <w:spacing w:before="540" w:beforeAutospacing="0" w:after="0" w:afterAutospacing="0" w:line="320" w:lineRule="atLeast"/>
        <w:rPr>
          <w:rFonts w:ascii="Open Sans" w:hAnsi="Open Sans" w:cs="Open Sans"/>
          <w:color w:val="2E3D49"/>
          <w:sz w:val="30"/>
          <w:szCs w:val="30"/>
        </w:rPr>
      </w:pPr>
      <w:r>
        <w:rPr>
          <w:rFonts w:ascii="Open Sans" w:hAnsi="Open Sans" w:cs="Open Sans"/>
          <w:color w:val="2E3D49"/>
          <w:sz w:val="30"/>
          <w:szCs w:val="30"/>
        </w:rPr>
        <w:t>Particle (blue dot) in Map Frame (grey)</w:t>
      </w:r>
    </w:p>
    <w:p w14:paraId="5954A69A" w14:textId="081B155F" w:rsidR="002474AD" w:rsidRDefault="002474AD" w:rsidP="002474AD">
      <w:pPr>
        <w:shd w:val="clear" w:color="auto" w:fill="FFFFFF"/>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"https://video.udacity-data.com/topher/2017/October/59d7d8a1_45deg-1/45deg-1.png"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774E129E" wp14:editId="7A46C5B1">
            <wp:extent cx="2538730" cy="1858010"/>
            <wp:effectExtent l="0" t="0" r="0"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8730" cy="1858010"/>
                    </a:xfrm>
                    <a:prstGeom prst="rect">
                      <a:avLst/>
                    </a:prstGeom>
                    <a:noFill/>
                    <a:ln>
                      <a:noFill/>
                    </a:ln>
                  </pic:spPr>
                </pic:pic>
              </a:graphicData>
            </a:graphic>
          </wp:inline>
        </w:drawing>
      </w:r>
      <w:r>
        <w:rPr>
          <w:rFonts w:ascii="Open Sans" w:hAnsi="Open Sans" w:cs="Open Sans"/>
          <w:color w:val="4F4F4F"/>
          <w:sz w:val="23"/>
          <w:szCs w:val="23"/>
        </w:rPr>
        <w:fldChar w:fldCharType="end"/>
      </w:r>
    </w:p>
    <w:p w14:paraId="1F885497" w14:textId="77777777" w:rsidR="002474AD" w:rsidRDefault="002474AD" w:rsidP="002474AD">
      <w:pPr>
        <w:pStyle w:val="Heading2"/>
        <w:shd w:val="clear" w:color="auto" w:fill="FFFFFF"/>
        <w:spacing w:before="540" w:beforeAutospacing="0" w:after="0" w:afterAutospacing="0" w:line="320" w:lineRule="atLeast"/>
        <w:rPr>
          <w:rFonts w:ascii="Open Sans" w:hAnsi="Open Sans" w:cs="Open Sans"/>
          <w:color w:val="2E3D49"/>
          <w:sz w:val="30"/>
          <w:szCs w:val="30"/>
        </w:rPr>
      </w:pPr>
      <w:r>
        <w:rPr>
          <w:rFonts w:ascii="Open Sans" w:hAnsi="Open Sans" w:cs="Open Sans"/>
          <w:color w:val="2E3D49"/>
          <w:sz w:val="30"/>
          <w:szCs w:val="30"/>
        </w:rPr>
        <w:t>Particle (blue dot) in Vehicle Frame (orange)</w:t>
      </w:r>
    </w:p>
    <w:p w14:paraId="0F0A310B" w14:textId="3970C904" w:rsidR="002474AD" w:rsidRDefault="002474AD" w:rsidP="002474AD">
      <w:pPr>
        <w:shd w:val="clear" w:color="auto" w:fill="FFFFFF"/>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"https://video.udacity-data.com/topher/2017/October/59d7d8d9_45deg-2/45deg-2.png"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092D36C8" wp14:editId="7AE0C414">
            <wp:extent cx="2004060" cy="2743200"/>
            <wp:effectExtent l="0" t="0" r="0" b="0"/>
            <wp:docPr id="11" name="Picture 11" descr="A picture containing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ark, ligh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4060" cy="2743200"/>
                    </a:xfrm>
                    <a:prstGeom prst="rect">
                      <a:avLst/>
                    </a:prstGeom>
                    <a:noFill/>
                    <a:ln>
                      <a:noFill/>
                    </a:ln>
                  </pic:spPr>
                </pic:pic>
              </a:graphicData>
            </a:graphic>
          </wp:inline>
        </w:drawing>
      </w:r>
      <w:r>
        <w:rPr>
          <w:rFonts w:ascii="Open Sans" w:hAnsi="Open Sans" w:cs="Open Sans"/>
          <w:color w:val="4F4F4F"/>
          <w:sz w:val="23"/>
          <w:szCs w:val="23"/>
        </w:rPr>
        <w:fldChar w:fldCharType="end"/>
      </w:r>
    </w:p>
    <w:p w14:paraId="36DC6AE2" w14:textId="40FD1E11" w:rsidR="002474AD" w:rsidRDefault="002474AD" w:rsidP="002474AD">
      <w:pPr>
        <w:shd w:val="clear" w:color="auto" w:fill="FFFFFF"/>
        <w:spacing w:line="320" w:lineRule="atLeast"/>
        <w:jc w:val="center"/>
        <w:rPr>
          <w:rFonts w:ascii="Open Sans" w:hAnsi="Open Sans" w:cs="Open Sans"/>
          <w:color w:val="4F4F4F"/>
          <w:sz w:val="23"/>
          <w:szCs w:val="23"/>
        </w:rPr>
      </w:pPr>
    </w:p>
    <w:p w14:paraId="49775455" w14:textId="1321BF9F" w:rsidR="002474AD" w:rsidRDefault="002474AD" w:rsidP="002474AD">
      <w:pPr>
        <w:shd w:val="clear" w:color="auto" w:fill="FFFFFF"/>
        <w:spacing w:line="320" w:lineRule="atLeast"/>
        <w:rPr>
          <w:rFonts w:ascii="Open Sans" w:hAnsi="Open Sans" w:cs="Open Sans"/>
          <w:color w:val="4F4F4F"/>
          <w:sz w:val="23"/>
          <w:szCs w:val="23"/>
        </w:rPr>
      </w:pPr>
    </w:p>
    <w:p w14:paraId="10C10238" w14:textId="577ECE72" w:rsidR="00475C8B" w:rsidRDefault="00475C8B" w:rsidP="002474AD">
      <w:pPr>
        <w:shd w:val="clear" w:color="auto" w:fill="FFFFFF"/>
        <w:spacing w:line="320" w:lineRule="atLeast"/>
        <w:rPr>
          <w:rFonts w:ascii="Open Sans" w:hAnsi="Open Sans" w:cs="Open Sans"/>
          <w:color w:val="4F4F4F"/>
          <w:sz w:val="23"/>
          <w:szCs w:val="23"/>
        </w:rPr>
      </w:pPr>
    </w:p>
    <w:p w14:paraId="36C2DCC8" w14:textId="6C9CB7AD" w:rsidR="00475C8B" w:rsidRDefault="00475C8B" w:rsidP="002474AD">
      <w:pPr>
        <w:shd w:val="clear" w:color="auto" w:fill="FFFFFF"/>
        <w:spacing w:line="320" w:lineRule="atLeast"/>
        <w:rPr>
          <w:rFonts w:ascii="Open Sans" w:hAnsi="Open Sans" w:cs="Open Sans"/>
          <w:color w:val="4F4F4F"/>
          <w:sz w:val="23"/>
          <w:szCs w:val="23"/>
        </w:rPr>
      </w:pPr>
    </w:p>
    <w:p w14:paraId="533F4B94" w14:textId="3E433D9D" w:rsidR="00475C8B" w:rsidRDefault="00475C8B" w:rsidP="002474AD">
      <w:pPr>
        <w:shd w:val="clear" w:color="auto" w:fill="FFFFFF"/>
        <w:spacing w:line="320" w:lineRule="atLeast"/>
        <w:rPr>
          <w:rFonts w:ascii="Open Sans" w:hAnsi="Open Sans" w:cs="Open Sans"/>
          <w:color w:val="4F4F4F"/>
          <w:sz w:val="23"/>
          <w:szCs w:val="23"/>
        </w:rPr>
      </w:pPr>
    </w:p>
    <w:p w14:paraId="349F8980" w14:textId="676AC8B1" w:rsidR="00475C8B" w:rsidRDefault="00475C8B" w:rsidP="002474AD">
      <w:pPr>
        <w:shd w:val="clear" w:color="auto" w:fill="FFFFFF"/>
        <w:spacing w:line="320" w:lineRule="atLeast"/>
        <w:rPr>
          <w:rFonts w:ascii="Open Sans" w:hAnsi="Open Sans" w:cs="Open Sans"/>
          <w:color w:val="4F4F4F"/>
          <w:sz w:val="23"/>
          <w:szCs w:val="23"/>
        </w:rPr>
      </w:pPr>
    </w:p>
    <w:p w14:paraId="06A21C4D" w14:textId="14245BF7" w:rsidR="00475C8B" w:rsidRDefault="00475C8B" w:rsidP="002474AD">
      <w:pPr>
        <w:shd w:val="clear" w:color="auto" w:fill="FFFFFF"/>
        <w:spacing w:line="320" w:lineRule="atLeast"/>
        <w:rPr>
          <w:rFonts w:ascii="Open Sans" w:hAnsi="Open Sans" w:cs="Open Sans"/>
          <w:color w:val="4F4F4F"/>
          <w:sz w:val="23"/>
          <w:szCs w:val="23"/>
        </w:rPr>
      </w:pPr>
    </w:p>
    <w:p w14:paraId="51E8C9BA" w14:textId="6A8FCAD8" w:rsidR="00475C8B" w:rsidRDefault="00475C8B" w:rsidP="002474AD">
      <w:pPr>
        <w:shd w:val="clear" w:color="auto" w:fill="FFFFFF"/>
        <w:spacing w:line="320" w:lineRule="atLeast"/>
        <w:rPr>
          <w:rFonts w:ascii="Open Sans" w:hAnsi="Open Sans" w:cs="Open Sans"/>
          <w:color w:val="4F4F4F"/>
          <w:sz w:val="23"/>
          <w:szCs w:val="23"/>
        </w:rPr>
      </w:pPr>
    </w:p>
    <w:p w14:paraId="6958B53B" w14:textId="084F466D" w:rsidR="00475C8B" w:rsidRDefault="00475C8B" w:rsidP="00475C8B">
      <w:pPr>
        <w:spacing w:line="320" w:lineRule="atLeast"/>
        <w:jc w:val="center"/>
        <w:rPr>
          <w:rFonts w:ascii="Open Sans" w:hAnsi="Open Sans" w:cs="Open Sans"/>
          <w:color w:val="4F4F4F"/>
          <w:sz w:val="23"/>
          <w:szCs w:val="23"/>
        </w:rPr>
      </w:pPr>
      <w:r>
        <w:rPr>
          <w:rFonts w:ascii="Open Sans" w:hAnsi="Open Sans" w:cs="Open Sans"/>
          <w:color w:val="4F4F4F"/>
          <w:sz w:val="23"/>
          <w:szCs w:val="23"/>
        </w:rPr>
        <w:lastRenderedPageBreak/>
        <w:fldChar w:fldCharType="begin"/>
      </w:r>
      <w:r>
        <w:rPr>
          <w:rFonts w:ascii="Open Sans" w:hAnsi="Open Sans" w:cs="Open Sans"/>
          <w:color w:val="4F4F4F"/>
          <w:sz w:val="23"/>
          <w:szCs w:val="23"/>
        </w:rPr>
        <w:instrText xml:space="preserve"> INCLUDEPICTURE "https://video.udacity-data.com/topher/2017/August/598a9cf5_localization-map-concept-copy/localization-map-concept-copy.png"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104CB216" wp14:editId="14011354">
            <wp:extent cx="6858000" cy="68580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r>
        <w:rPr>
          <w:rFonts w:ascii="Open Sans" w:hAnsi="Open Sans" w:cs="Open Sans"/>
          <w:color w:val="4F4F4F"/>
          <w:sz w:val="23"/>
          <w:szCs w:val="23"/>
        </w:rPr>
        <w:fldChar w:fldCharType="end"/>
      </w:r>
    </w:p>
    <w:p w14:paraId="0B2D7DF7" w14:textId="77777777" w:rsidR="00475C8B" w:rsidRDefault="00475C8B" w:rsidP="00475C8B">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Map with Car Observations and Particle</w:t>
      </w:r>
    </w:p>
    <w:p w14:paraId="6B4624ED" w14:textId="77777777" w:rsidR="00475C8B" w:rsidRDefault="00475C8B" w:rsidP="00475C8B">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In the graph above we have a car (</w:t>
      </w:r>
      <w:r>
        <w:rPr>
          <w:rStyle w:val="Strong"/>
          <w:rFonts w:ascii="Open Sans" w:hAnsi="Open Sans" w:cs="Open Sans"/>
          <w:color w:val="4F4F4F"/>
          <w:sz w:val="23"/>
          <w:szCs w:val="23"/>
        </w:rPr>
        <w:t>ground truth position</w:t>
      </w:r>
      <w:r>
        <w:rPr>
          <w:rFonts w:ascii="Open Sans" w:hAnsi="Open Sans" w:cs="Open Sans"/>
          <w:color w:val="4F4F4F"/>
          <w:sz w:val="23"/>
          <w:szCs w:val="23"/>
        </w:rPr>
        <w:t>) that observes three nearby landmarks, each one labeled OBS1, OBS2, OBS3. Each observation measurement has x, and y values in the car's coordinate system. We have a particle "P" (</w:t>
      </w:r>
      <w:r>
        <w:rPr>
          <w:rStyle w:val="Strong"/>
          <w:rFonts w:ascii="Open Sans" w:hAnsi="Open Sans" w:cs="Open Sans"/>
          <w:color w:val="4F4F4F"/>
          <w:sz w:val="23"/>
          <w:szCs w:val="23"/>
        </w:rPr>
        <w:t>estimated position of the car</w:t>
      </w:r>
      <w:r>
        <w:rPr>
          <w:rFonts w:ascii="Open Sans" w:hAnsi="Open Sans" w:cs="Open Sans"/>
          <w:color w:val="4F4F4F"/>
          <w:sz w:val="23"/>
          <w:szCs w:val="23"/>
        </w:rPr>
        <w:t>) above with position (4,5) on the map with heading -90 degrees. The first task is to transform each observation marker from the vehicle's coordinates to the map's coordinates, with respect to our particle.</w:t>
      </w:r>
    </w:p>
    <w:p w14:paraId="7D037AC6" w14:textId="77777777" w:rsidR="00475C8B" w:rsidRDefault="00475C8B" w:rsidP="00475C8B">
      <w:pPr>
        <w:pStyle w:val="Heading2"/>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Transformations</w:t>
      </w:r>
    </w:p>
    <w:p w14:paraId="098A06AD" w14:textId="77777777" w:rsidR="00475C8B" w:rsidRDefault="00475C8B" w:rsidP="00475C8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 xml:space="preserve">There is a generalized trigonometric function that given any particle position and heading along with any observation measurement (x_obs,y_obs) will output the transformed observation (x_map,y_map) </w:t>
      </w:r>
      <w:r>
        <w:rPr>
          <w:rFonts w:ascii="Open Sans" w:hAnsi="Open Sans" w:cs="Open Sans"/>
          <w:color w:val="4F4F4F"/>
          <w:sz w:val="23"/>
          <w:szCs w:val="23"/>
        </w:rPr>
        <w:lastRenderedPageBreak/>
        <w:t>for that particle. In other words, we need to map particle coordinates to map coordinates, by passing particle and observation coordinates through a function.</w:t>
      </w:r>
    </w:p>
    <w:p w14:paraId="0F2EE15C" w14:textId="77777777" w:rsidR="00475C8B" w:rsidRDefault="00475C8B" w:rsidP="00475C8B">
      <w:pPr>
        <w:pStyle w:val="NormalWeb"/>
        <w:spacing w:before="0" w:beforeAutospacing="0" w:after="0" w:afterAutospacing="0"/>
        <w:rPr>
          <w:rFonts w:ascii="Open Sans" w:hAnsi="Open Sans" w:cs="Open Sans"/>
          <w:color w:val="4F4F4F"/>
          <w:sz w:val="23"/>
          <w:szCs w:val="23"/>
        </w:rPr>
      </w:pPr>
      <w:r>
        <w:rPr>
          <w:rStyle w:val="Strong"/>
          <w:rFonts w:ascii="Open Sans" w:hAnsi="Open Sans" w:cs="Open Sans"/>
          <w:color w:val="4F4F4F"/>
          <w:sz w:val="23"/>
          <w:szCs w:val="23"/>
        </w:rPr>
        <w:t>Transformed Observation (x_map,y_map)</w:t>
      </w:r>
      <w:r>
        <w:rPr>
          <w:rFonts w:ascii="Open Sans" w:hAnsi="Open Sans" w:cs="Open Sans"/>
          <w:color w:val="4F4F4F"/>
          <w:sz w:val="23"/>
          <w:szCs w:val="23"/>
        </w:rPr>
        <w:t> = func(x_particle, y_particle, heading_particle, x_obs, y_obs)</w:t>
      </w:r>
    </w:p>
    <w:p w14:paraId="148836FA" w14:textId="77777777" w:rsidR="00475C8B" w:rsidRDefault="00475C8B" w:rsidP="00475C8B">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You will need to derive and use this function to efficiently calculate particle observation transformations in the project.</w:t>
      </w:r>
    </w:p>
    <w:p w14:paraId="48B1E345" w14:textId="77777777" w:rsidR="00475C8B" w:rsidRDefault="00475C8B" w:rsidP="00475C8B">
      <w:pPr>
        <w:numPr>
          <w:ilvl w:val="0"/>
          <w:numId w:val="3"/>
        </w:numPr>
        <w:rPr>
          <w:rFonts w:ascii="Open Sans" w:hAnsi="Open Sans" w:cs="Open Sans"/>
          <w:color w:val="4F4F4F"/>
          <w:sz w:val="23"/>
          <w:szCs w:val="23"/>
        </w:rPr>
      </w:pPr>
      <w:r>
        <w:rPr>
          <w:rFonts w:ascii="Open Sans" w:hAnsi="Open Sans" w:cs="Open Sans"/>
          <w:color w:val="4F4F4F"/>
          <w:sz w:val="23"/>
          <w:szCs w:val="23"/>
        </w:rPr>
        <w:t>Some excellent resources discussing coordinate transformation and rotation matrices:</w:t>
      </w:r>
    </w:p>
    <w:p w14:paraId="6B68AEB9" w14:textId="77777777" w:rsidR="00475C8B" w:rsidRDefault="00475C8B" w:rsidP="00475C8B">
      <w:pPr>
        <w:numPr>
          <w:ilvl w:val="1"/>
          <w:numId w:val="3"/>
        </w:numPr>
        <w:rPr>
          <w:rFonts w:ascii="Open Sans" w:hAnsi="Open Sans" w:cs="Open Sans"/>
          <w:color w:val="4F4F4F"/>
          <w:sz w:val="23"/>
          <w:szCs w:val="23"/>
        </w:rPr>
      </w:pPr>
      <w:hyperlink r:id="rId21" w:tgtFrame="_blank" w:history="1">
        <w:r>
          <w:rPr>
            <w:rStyle w:val="Hyperlink"/>
            <w:rFonts w:ascii="Open Sans" w:hAnsi="Open Sans" w:cs="Open Sans"/>
            <w:color w:val="017A9B"/>
            <w:sz w:val="23"/>
            <w:szCs w:val="23"/>
          </w:rPr>
          <w:t>Coordinate Transformations</w:t>
        </w:r>
      </w:hyperlink>
    </w:p>
    <w:p w14:paraId="2A03D530" w14:textId="77777777" w:rsidR="00475C8B" w:rsidRDefault="00475C8B" w:rsidP="00475C8B">
      <w:pPr>
        <w:numPr>
          <w:ilvl w:val="1"/>
          <w:numId w:val="3"/>
        </w:numPr>
        <w:rPr>
          <w:rFonts w:ascii="Open Sans" w:hAnsi="Open Sans" w:cs="Open Sans"/>
          <w:color w:val="4F4F4F"/>
          <w:sz w:val="23"/>
          <w:szCs w:val="23"/>
        </w:rPr>
      </w:pPr>
      <w:hyperlink r:id="rId22" w:tgtFrame="_blank" w:history="1">
        <w:r>
          <w:rPr>
            <w:rStyle w:val="Hyperlink"/>
            <w:rFonts w:ascii="Open Sans" w:hAnsi="Open Sans" w:cs="Open Sans"/>
            <w:color w:val="017A9B"/>
            <w:sz w:val="23"/>
            <w:szCs w:val="23"/>
          </w:rPr>
          <w:t>Coordinate Transformation Under Rotation</w:t>
        </w:r>
      </w:hyperlink>
    </w:p>
    <w:p w14:paraId="70164E27" w14:textId="77777777" w:rsidR="00475C8B" w:rsidRDefault="00475C8B" w:rsidP="00475C8B">
      <w:pPr>
        <w:shd w:val="clear" w:color="auto" w:fill="FFFFFF"/>
        <w:spacing w:line="320" w:lineRule="atLeast"/>
        <w:rPr>
          <w:rFonts w:ascii="Open Sans" w:hAnsi="Open Sans" w:cs="Open Sans"/>
          <w:color w:val="4F4F4F"/>
          <w:sz w:val="23"/>
          <w:szCs w:val="23"/>
        </w:rPr>
      </w:pPr>
    </w:p>
    <w:p w14:paraId="2965BE5A" w14:textId="644D6CF5" w:rsidR="00475C8B" w:rsidRDefault="00475C8B" w:rsidP="002474AD">
      <w:pPr>
        <w:shd w:val="clear" w:color="auto" w:fill="FFFFFF"/>
        <w:spacing w:line="320" w:lineRule="atLeast"/>
        <w:rPr>
          <w:rFonts w:ascii="Open Sans" w:hAnsi="Open Sans" w:cs="Open Sans"/>
          <w:color w:val="4F4F4F"/>
          <w:sz w:val="23"/>
          <w:szCs w:val="23"/>
        </w:rPr>
      </w:pPr>
    </w:p>
    <w:p w14:paraId="6D25E30C" w14:textId="3DEA2022" w:rsidR="009517F5" w:rsidRDefault="009517F5" w:rsidP="009517F5">
      <w:pPr>
        <w:shd w:val="clear" w:color="auto" w:fill="FFFFFF"/>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"https://video.udacity-data.com/topher/2017/August/598b59c6_localization-map-concept-copy/localization-map-concept-copy.png"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344F9C24" wp14:editId="08515667">
            <wp:extent cx="5924145" cy="592414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189" cy="5935189"/>
                    </a:xfrm>
                    <a:prstGeom prst="rect">
                      <a:avLst/>
                    </a:prstGeom>
                    <a:noFill/>
                    <a:ln>
                      <a:noFill/>
                    </a:ln>
                  </pic:spPr>
                </pic:pic>
              </a:graphicData>
            </a:graphic>
          </wp:inline>
        </w:drawing>
      </w:r>
      <w:r>
        <w:rPr>
          <w:rFonts w:ascii="Open Sans" w:hAnsi="Open Sans" w:cs="Open Sans"/>
          <w:color w:val="4F4F4F"/>
          <w:sz w:val="23"/>
          <w:szCs w:val="23"/>
        </w:rPr>
        <w:fldChar w:fldCharType="end"/>
      </w:r>
    </w:p>
    <w:p w14:paraId="6184389F" w14:textId="77777777" w:rsidR="009517F5" w:rsidRDefault="009517F5" w:rsidP="009517F5">
      <w:pPr>
        <w:pStyle w:val="mopen"/>
        <w:shd w:val="clear" w:color="auto" w:fill="FFFFFF"/>
        <w:jc w:val="center"/>
        <w:rPr>
          <w:rFonts w:ascii="Open Sans" w:hAnsi="Open Sans" w:cs="Open Sans"/>
          <w:color w:val="2E3D49"/>
          <w:sz w:val="21"/>
          <w:szCs w:val="21"/>
        </w:rPr>
      </w:pPr>
      <w:r>
        <w:rPr>
          <w:rFonts w:ascii="Open Sans" w:hAnsi="Open Sans" w:cs="Open Sans"/>
          <w:color w:val="2E3D49"/>
          <w:sz w:val="21"/>
          <w:szCs w:val="21"/>
        </w:rPr>
        <w:t>Map with Car Observations and Particle</w:t>
      </w:r>
    </w:p>
    <w:p w14:paraId="287D0FF1" w14:textId="77777777" w:rsidR="009517F5" w:rsidRDefault="009517F5" w:rsidP="009517F5">
      <w:pPr>
        <w:pStyle w:val="mopen"/>
        <w:shd w:val="clear" w:color="auto" w:fill="FFFFFF"/>
        <w:rPr>
          <w:rFonts w:ascii="Open Sans" w:hAnsi="Open Sans" w:cs="Open Sans"/>
          <w:color w:val="4F4F4F"/>
          <w:sz w:val="23"/>
          <w:szCs w:val="23"/>
        </w:rPr>
      </w:pPr>
      <w:r>
        <w:rPr>
          <w:rFonts w:ascii="Open Sans" w:hAnsi="Open Sans" w:cs="Open Sans"/>
          <w:color w:val="4F4F4F"/>
          <w:sz w:val="23"/>
          <w:szCs w:val="23"/>
        </w:rPr>
        <w:t>Observations in the car coordinate system can be transformed into map coordinates (</w:t>
      </w:r>
      <w:r>
        <w:rPr>
          <w:rStyle w:val="mop"/>
          <w:rFonts w:ascii="KaTeX_Main" w:hAnsi="KaTeX_Main" w:cs="Open Sans"/>
          <w:color w:val="4F4F4F"/>
          <w:sz w:val="28"/>
          <w:szCs w:val="28"/>
          <w:bdr w:val="none" w:sz="0" w:space="0" w:color="auto" w:frame="1"/>
        </w:rPr>
        <w:t>\text{x}_m</w:t>
      </w:r>
      <w:r>
        <w:rPr>
          <w:rStyle w:val="mclose"/>
          <w:rFonts w:ascii="KaTeX_Main" w:hAnsi="KaTeX_Main" w:cs="Open Sans"/>
          <w:color w:val="4F4F4F"/>
          <w:sz w:val="28"/>
          <w:szCs w:val="28"/>
        </w:rPr>
        <w:t>x</w:t>
      </w:r>
      <w:r>
        <w:rPr>
          <w:rStyle w:val="mclose"/>
          <w:rFonts w:ascii="KaTeX_Math" w:hAnsi="KaTeX_Math" w:cs="Open Sans"/>
          <w:i/>
          <w:iCs/>
          <w:color w:val="4F4F4F"/>
          <w:sz w:val="20"/>
          <w:szCs w:val="20"/>
        </w:rPr>
        <w:t>m</w:t>
      </w:r>
      <w:r>
        <w:rPr>
          <w:rStyle w:val="hljs-title"/>
          <w:rFonts w:ascii="KaTeX_Main" w:hAnsi="KaTeX_Main" w:cs="Open Sans"/>
          <w:color w:val="4F4F4F"/>
          <w:sz w:val="2"/>
          <w:szCs w:val="2"/>
        </w:rPr>
        <w:t>​</w:t>
      </w:r>
      <w:r>
        <w:rPr>
          <w:rFonts w:ascii="Open Sans" w:hAnsi="Open Sans" w:cs="Open Sans"/>
          <w:color w:val="4F4F4F"/>
          <w:sz w:val="23"/>
          <w:szCs w:val="23"/>
        </w:rPr>
        <w:t> and </w:t>
      </w:r>
      <w:r>
        <w:rPr>
          <w:rStyle w:val="mop"/>
          <w:rFonts w:ascii="KaTeX_Main" w:hAnsi="KaTeX_Main" w:cs="Open Sans"/>
          <w:color w:val="4F4F4F"/>
          <w:sz w:val="28"/>
          <w:szCs w:val="28"/>
          <w:bdr w:val="none" w:sz="0" w:space="0" w:color="auto" w:frame="1"/>
        </w:rPr>
        <w:t>\text{y}_m</w:t>
      </w:r>
      <w:r>
        <w:rPr>
          <w:rStyle w:val="mclose"/>
          <w:rFonts w:ascii="KaTeX_Main" w:hAnsi="KaTeX_Main" w:cs="Open Sans"/>
          <w:color w:val="4F4F4F"/>
          <w:sz w:val="28"/>
          <w:szCs w:val="28"/>
        </w:rPr>
        <w:t>y</w:t>
      </w:r>
      <w:r>
        <w:rPr>
          <w:rStyle w:val="mclose"/>
          <w:rFonts w:ascii="KaTeX_Math" w:hAnsi="KaTeX_Math" w:cs="Open Sans"/>
          <w:i/>
          <w:iCs/>
          <w:color w:val="4F4F4F"/>
          <w:sz w:val="20"/>
          <w:szCs w:val="20"/>
        </w:rPr>
        <w:t>m</w:t>
      </w:r>
      <w:r>
        <w:rPr>
          <w:rStyle w:val="hljs-title"/>
          <w:rFonts w:ascii="KaTeX_Main" w:hAnsi="KaTeX_Main" w:cs="Open Sans"/>
          <w:color w:val="4F4F4F"/>
          <w:sz w:val="2"/>
          <w:szCs w:val="2"/>
        </w:rPr>
        <w:t>​</w:t>
      </w:r>
      <w:r>
        <w:rPr>
          <w:rFonts w:ascii="Open Sans" w:hAnsi="Open Sans" w:cs="Open Sans"/>
          <w:color w:val="4F4F4F"/>
          <w:sz w:val="23"/>
          <w:szCs w:val="23"/>
        </w:rPr>
        <w:t>) by passing car observation coordinates (</w:t>
      </w:r>
      <w:r>
        <w:rPr>
          <w:rStyle w:val="mop"/>
          <w:rFonts w:ascii="KaTeX_Main" w:hAnsi="KaTeX_Main" w:cs="Open Sans"/>
          <w:color w:val="4F4F4F"/>
          <w:sz w:val="28"/>
          <w:szCs w:val="28"/>
          <w:bdr w:val="none" w:sz="0" w:space="0" w:color="auto" w:frame="1"/>
        </w:rPr>
        <w:t>\text{x}_c</w:t>
      </w:r>
      <w:r>
        <w:rPr>
          <w:rStyle w:val="mclose"/>
          <w:rFonts w:ascii="KaTeX_Main" w:hAnsi="KaTeX_Main" w:cs="Open Sans"/>
          <w:color w:val="4F4F4F"/>
          <w:sz w:val="28"/>
          <w:szCs w:val="28"/>
        </w:rPr>
        <w:t>x</w:t>
      </w:r>
      <w:r>
        <w:rPr>
          <w:rStyle w:val="mclose"/>
          <w:rFonts w:ascii="KaTeX_Math" w:hAnsi="KaTeX_Math" w:cs="Open Sans"/>
          <w:i/>
          <w:iCs/>
          <w:color w:val="4F4F4F"/>
          <w:sz w:val="20"/>
          <w:szCs w:val="20"/>
        </w:rPr>
        <w:t>c</w:t>
      </w:r>
      <w:r>
        <w:rPr>
          <w:rStyle w:val="hljs-title"/>
          <w:rFonts w:ascii="KaTeX_Main" w:hAnsi="KaTeX_Main" w:cs="Open Sans"/>
          <w:color w:val="4F4F4F"/>
          <w:sz w:val="2"/>
          <w:szCs w:val="2"/>
        </w:rPr>
        <w:t>​</w:t>
      </w:r>
      <w:r>
        <w:rPr>
          <w:rFonts w:ascii="Open Sans" w:hAnsi="Open Sans" w:cs="Open Sans"/>
          <w:color w:val="4F4F4F"/>
          <w:sz w:val="23"/>
          <w:szCs w:val="23"/>
        </w:rPr>
        <w:t> and </w:t>
      </w:r>
      <w:r>
        <w:rPr>
          <w:rStyle w:val="mop"/>
          <w:rFonts w:ascii="KaTeX_Main" w:hAnsi="KaTeX_Main" w:cs="Open Sans"/>
          <w:color w:val="4F4F4F"/>
          <w:sz w:val="28"/>
          <w:szCs w:val="28"/>
          <w:bdr w:val="none" w:sz="0" w:space="0" w:color="auto" w:frame="1"/>
        </w:rPr>
        <w:t>\text{y}_c</w:t>
      </w:r>
      <w:r>
        <w:rPr>
          <w:rStyle w:val="mclose"/>
          <w:rFonts w:ascii="KaTeX_Main" w:hAnsi="KaTeX_Main" w:cs="Open Sans"/>
          <w:color w:val="4F4F4F"/>
          <w:sz w:val="28"/>
          <w:szCs w:val="28"/>
        </w:rPr>
        <w:t>y</w:t>
      </w:r>
      <w:r>
        <w:rPr>
          <w:rStyle w:val="mclose"/>
          <w:rFonts w:ascii="KaTeX_Math" w:hAnsi="KaTeX_Math" w:cs="Open Sans"/>
          <w:i/>
          <w:iCs/>
          <w:color w:val="4F4F4F"/>
          <w:sz w:val="20"/>
          <w:szCs w:val="20"/>
        </w:rPr>
        <w:t>c</w:t>
      </w:r>
      <w:r>
        <w:rPr>
          <w:rStyle w:val="hljs-title"/>
          <w:rFonts w:ascii="KaTeX_Main" w:hAnsi="KaTeX_Main" w:cs="Open Sans"/>
          <w:color w:val="4F4F4F"/>
          <w:sz w:val="2"/>
          <w:szCs w:val="2"/>
        </w:rPr>
        <w:t>​</w:t>
      </w:r>
      <w:r>
        <w:rPr>
          <w:rFonts w:ascii="Open Sans" w:hAnsi="Open Sans" w:cs="Open Sans"/>
          <w:color w:val="4F4F4F"/>
          <w:sz w:val="23"/>
          <w:szCs w:val="23"/>
        </w:rPr>
        <w:t xml:space="preserve">), map </w:t>
      </w:r>
      <w:r>
        <w:rPr>
          <w:rFonts w:ascii="Open Sans" w:hAnsi="Open Sans" w:cs="Open Sans"/>
          <w:color w:val="4F4F4F"/>
          <w:sz w:val="23"/>
          <w:szCs w:val="23"/>
        </w:rPr>
        <w:lastRenderedPageBreak/>
        <w:t>particle coordinates (</w:t>
      </w:r>
      <w:r>
        <w:rPr>
          <w:rStyle w:val="mop"/>
          <w:rFonts w:ascii="KaTeX_Main" w:hAnsi="KaTeX_Main" w:cs="Open Sans"/>
          <w:color w:val="4F4F4F"/>
          <w:sz w:val="28"/>
          <w:szCs w:val="28"/>
          <w:bdr w:val="none" w:sz="0" w:space="0" w:color="auto" w:frame="1"/>
        </w:rPr>
        <w:t>\text{x}_p</w:t>
      </w:r>
      <w:r>
        <w:rPr>
          <w:rStyle w:val="mclose"/>
          <w:rFonts w:ascii="KaTeX_Main" w:hAnsi="KaTeX_Main" w:cs="Open Sans"/>
          <w:color w:val="4F4F4F"/>
          <w:sz w:val="28"/>
          <w:szCs w:val="28"/>
        </w:rPr>
        <w:t>x</w:t>
      </w:r>
      <w:r>
        <w:rPr>
          <w:rStyle w:val="mclose"/>
          <w:rFonts w:ascii="KaTeX_Math" w:hAnsi="KaTeX_Math" w:cs="Open Sans"/>
          <w:i/>
          <w:iCs/>
          <w:color w:val="4F4F4F"/>
          <w:sz w:val="20"/>
          <w:szCs w:val="20"/>
        </w:rPr>
        <w:t>p</w:t>
      </w:r>
      <w:r>
        <w:rPr>
          <w:rStyle w:val="hljs-title"/>
          <w:rFonts w:ascii="KaTeX_Main" w:hAnsi="KaTeX_Main" w:cs="Open Sans"/>
          <w:color w:val="4F4F4F"/>
          <w:sz w:val="2"/>
          <w:szCs w:val="2"/>
        </w:rPr>
        <w:t>​</w:t>
      </w:r>
      <w:r>
        <w:rPr>
          <w:rFonts w:ascii="Open Sans" w:hAnsi="Open Sans" w:cs="Open Sans"/>
          <w:color w:val="4F4F4F"/>
          <w:sz w:val="23"/>
          <w:szCs w:val="23"/>
        </w:rPr>
        <w:t> and </w:t>
      </w:r>
      <w:r>
        <w:rPr>
          <w:rStyle w:val="mop"/>
          <w:rFonts w:ascii="KaTeX_Main" w:hAnsi="KaTeX_Main" w:cs="Open Sans"/>
          <w:color w:val="4F4F4F"/>
          <w:sz w:val="28"/>
          <w:szCs w:val="28"/>
          <w:bdr w:val="none" w:sz="0" w:space="0" w:color="auto" w:frame="1"/>
        </w:rPr>
        <w:t>\text{y}_p</w:t>
      </w:r>
      <w:r>
        <w:rPr>
          <w:rStyle w:val="mclose"/>
          <w:rFonts w:ascii="KaTeX_Main" w:hAnsi="KaTeX_Main" w:cs="Open Sans"/>
          <w:color w:val="4F4F4F"/>
          <w:sz w:val="28"/>
          <w:szCs w:val="28"/>
        </w:rPr>
        <w:t>y</w:t>
      </w:r>
      <w:r>
        <w:rPr>
          <w:rStyle w:val="mclose"/>
          <w:rFonts w:ascii="KaTeX_Math" w:hAnsi="KaTeX_Math" w:cs="Open Sans"/>
          <w:i/>
          <w:iCs/>
          <w:color w:val="4F4F4F"/>
          <w:sz w:val="20"/>
          <w:szCs w:val="20"/>
        </w:rPr>
        <w:t>p</w:t>
      </w:r>
      <w:r>
        <w:rPr>
          <w:rStyle w:val="hljs-title"/>
          <w:rFonts w:ascii="KaTeX_Main" w:hAnsi="KaTeX_Main" w:cs="Open Sans"/>
          <w:color w:val="4F4F4F"/>
          <w:sz w:val="2"/>
          <w:szCs w:val="2"/>
        </w:rPr>
        <w:t>​</w:t>
      </w:r>
      <w:r>
        <w:rPr>
          <w:rFonts w:ascii="Open Sans" w:hAnsi="Open Sans" w:cs="Open Sans"/>
          <w:color w:val="4F4F4F"/>
          <w:sz w:val="23"/>
          <w:szCs w:val="23"/>
        </w:rPr>
        <w:t>), and our rotation angle (-90 degrees) through a homogenous transformation matrix. This homogenous transformation matrix, shown below, performs rotation and translation.</w:t>
      </w:r>
    </w:p>
    <w:p w14:paraId="60D964C5" w14:textId="77777777" w:rsidR="009517F5" w:rsidRDefault="009517F5" w:rsidP="009517F5">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Homogenous Transformation</w:t>
      </w:r>
    </w:p>
    <w:p w14:paraId="0EFBB9B4" w14:textId="77777777" w:rsidR="009517F5" w:rsidRDefault="009517F5" w:rsidP="009517F5">
      <w:pPr>
        <w:pStyle w:val="mopen"/>
        <w:shd w:val="clear" w:color="auto" w:fill="FFFFFF"/>
        <w:rPr>
          <w:rFonts w:ascii="Open Sans" w:hAnsi="Open Sans" w:cs="Open Sans"/>
          <w:color w:val="4F4F4F"/>
          <w:sz w:val="23"/>
          <w:szCs w:val="23"/>
        </w:rPr>
      </w:pPr>
      <w:r>
        <w:rPr>
          <w:rStyle w:val="mop"/>
          <w:rFonts w:ascii="KaTeX_Main" w:hAnsi="KaTeX_Main" w:cs="Open Sans"/>
          <w:color w:val="4F4F4F"/>
          <w:sz w:val="34"/>
          <w:szCs w:val="34"/>
          <w:bdr w:val="none" w:sz="0" w:space="0" w:color="auto" w:frame="1"/>
        </w:rPr>
        <w:t>\left[ \begin{array}{c} \text{x}_m \\ \text{y}_m \\ 1 \end{array} \right] = \begin{bmatrix} \cos\theta &amp; -\sin\theta &amp; \text{x}_p \\ \sin\theta &amp; \cos\theta &amp; \text{y}_p \\ 0 &amp; 0 &amp; 1 \end{bmatrix} \times \left[ \begin{array}{c} \text{x}_c \\ \text{y}_c \\ 1 \end{array} \right]</w:t>
      </w:r>
      <w:r>
        <w:rPr>
          <w:rStyle w:val="hljs-comment"/>
          <w:rFonts w:ascii="Cambria Math" w:hAnsi="Cambria Math" w:cs="Cambria Math"/>
          <w:color w:val="4F4F4F"/>
          <w:sz w:val="34"/>
          <w:szCs w:val="34"/>
        </w:rPr>
        <w:t>⎣⎡</w:t>
      </w:r>
      <w:r>
        <w:rPr>
          <w:rStyle w:val="hljs-title"/>
          <w:rFonts w:ascii="KaTeX_Main" w:hAnsi="KaTeX_Main" w:cs="Open Sans"/>
          <w:color w:val="4F4F4F"/>
          <w:sz w:val="2"/>
          <w:szCs w:val="2"/>
        </w:rPr>
        <w:t>​</w:t>
      </w:r>
      <w:r>
        <w:rPr>
          <w:rStyle w:val="mclose"/>
          <w:rFonts w:ascii="KaTeX_Main" w:hAnsi="KaTeX_Main" w:cs="Open Sans"/>
          <w:color w:val="4F4F4F"/>
          <w:sz w:val="34"/>
          <w:szCs w:val="34"/>
        </w:rPr>
        <w:t>x</w:t>
      </w:r>
      <w:r>
        <w:rPr>
          <w:rStyle w:val="mclose"/>
          <w:rFonts w:ascii="KaTeX_Math" w:hAnsi="KaTeX_Math" w:cs="Open Sans"/>
          <w:i/>
          <w:iCs/>
          <w:color w:val="4F4F4F"/>
        </w:rPr>
        <w:t>m</w:t>
      </w:r>
      <w:r>
        <w:rPr>
          <w:rStyle w:val="hljs-title"/>
          <w:rFonts w:ascii="KaTeX_Main" w:hAnsi="KaTeX_Main" w:cs="Open Sans"/>
          <w:color w:val="4F4F4F"/>
          <w:sz w:val="2"/>
          <w:szCs w:val="2"/>
        </w:rPr>
        <w:t>​</w:t>
      </w:r>
      <w:r>
        <w:rPr>
          <w:rStyle w:val="mclose"/>
          <w:rFonts w:ascii="KaTeX_Main" w:hAnsi="KaTeX_Main" w:cs="Open Sans"/>
          <w:color w:val="4F4F4F"/>
          <w:sz w:val="34"/>
          <w:szCs w:val="34"/>
        </w:rPr>
        <w:t>y</w:t>
      </w:r>
      <w:r>
        <w:rPr>
          <w:rStyle w:val="mclose"/>
          <w:rFonts w:ascii="KaTeX_Math" w:hAnsi="KaTeX_Math" w:cs="Open Sans"/>
          <w:i/>
          <w:iCs/>
          <w:color w:val="4F4F4F"/>
        </w:rPr>
        <w:t>m</w:t>
      </w:r>
      <w:r>
        <w:rPr>
          <w:rStyle w:val="hljs-title"/>
          <w:rFonts w:ascii="KaTeX_Main" w:hAnsi="KaTeX_Main" w:cs="Open Sans"/>
          <w:color w:val="4F4F4F"/>
          <w:sz w:val="2"/>
          <w:szCs w:val="2"/>
        </w:rPr>
        <w:t>​</w:t>
      </w:r>
      <w:r>
        <w:rPr>
          <w:rStyle w:val="mclose"/>
          <w:rFonts w:ascii="KaTeX_Main" w:hAnsi="KaTeX_Main" w:cs="Open Sans"/>
          <w:color w:val="4F4F4F"/>
          <w:sz w:val="34"/>
          <w:szCs w:val="34"/>
        </w:rPr>
        <w:t>1</w:t>
      </w:r>
      <w:r>
        <w:rPr>
          <w:rStyle w:val="hljs-title"/>
          <w:rFonts w:ascii="KaTeX_Main" w:hAnsi="KaTeX_Main" w:cs="Open Sans"/>
          <w:color w:val="4F4F4F"/>
          <w:sz w:val="2"/>
          <w:szCs w:val="2"/>
        </w:rPr>
        <w:t>​</w:t>
      </w:r>
      <w:r>
        <w:rPr>
          <w:rStyle w:val="hljs-comment"/>
          <w:rFonts w:ascii="Cambria Math" w:hAnsi="Cambria Math" w:cs="Cambria Math"/>
          <w:color w:val="4F4F4F"/>
          <w:sz w:val="34"/>
          <w:szCs w:val="34"/>
        </w:rPr>
        <w:t>⎦⎤</w:t>
      </w:r>
      <w:r>
        <w:rPr>
          <w:rStyle w:val="hljs-title"/>
          <w:rFonts w:ascii="KaTeX_Main" w:hAnsi="KaTeX_Main" w:cs="Open Sans"/>
          <w:color w:val="4F4F4F"/>
          <w:sz w:val="2"/>
          <w:szCs w:val="2"/>
        </w:rPr>
        <w:t>​</w:t>
      </w:r>
      <w:r>
        <w:rPr>
          <w:rStyle w:val="Normal"/>
          <w:rFonts w:ascii="KaTeX_Main" w:hAnsi="KaTeX_Main" w:cs="Open Sans"/>
          <w:color w:val="4F4F4F"/>
          <w:sz w:val="34"/>
          <w:szCs w:val="34"/>
        </w:rPr>
        <w:t>=</w:t>
      </w:r>
      <w:r>
        <w:rPr>
          <w:rStyle w:val="hljs-comment"/>
          <w:rFonts w:ascii="Cambria Math" w:hAnsi="Cambria Math" w:cs="Cambria Math"/>
          <w:color w:val="4F4F4F"/>
          <w:sz w:val="34"/>
          <w:szCs w:val="34"/>
        </w:rPr>
        <w:t>⎣⎡</w:t>
      </w:r>
      <w:r>
        <w:rPr>
          <w:rStyle w:val="hljs-title"/>
          <w:rFonts w:ascii="KaTeX_Main" w:hAnsi="KaTeX_Main" w:cs="Open Sans"/>
          <w:color w:val="4F4F4F"/>
          <w:sz w:val="2"/>
          <w:szCs w:val="2"/>
        </w:rPr>
        <w:t>​</w:t>
      </w:r>
      <w:r>
        <w:rPr>
          <w:rStyle w:val="Normal"/>
          <w:rFonts w:ascii="KaTeX_Main" w:hAnsi="KaTeX_Main" w:cs="Open Sans"/>
          <w:color w:val="4F4F4F"/>
          <w:sz w:val="34"/>
          <w:szCs w:val="34"/>
        </w:rPr>
        <w:t>cos</w:t>
      </w:r>
      <w:r>
        <w:rPr>
          <w:rStyle w:val="mclose"/>
          <w:rFonts w:ascii="KaTeX_Math" w:hAnsi="KaTeX_Math" w:cs="Open Sans"/>
          <w:i/>
          <w:iCs/>
          <w:color w:val="4F4F4F"/>
          <w:sz w:val="34"/>
          <w:szCs w:val="34"/>
        </w:rPr>
        <w:t>θ</w:t>
      </w:r>
      <w:r>
        <w:rPr>
          <w:rStyle w:val="Normal"/>
          <w:rFonts w:ascii="KaTeX_Main" w:hAnsi="KaTeX_Main" w:cs="Open Sans"/>
          <w:color w:val="4F4F4F"/>
          <w:sz w:val="34"/>
          <w:szCs w:val="34"/>
        </w:rPr>
        <w:t>sin</w:t>
      </w:r>
      <w:r>
        <w:rPr>
          <w:rStyle w:val="mclose"/>
          <w:rFonts w:ascii="KaTeX_Math" w:hAnsi="KaTeX_Math" w:cs="Open Sans"/>
          <w:i/>
          <w:iCs/>
          <w:color w:val="4F4F4F"/>
          <w:sz w:val="34"/>
          <w:szCs w:val="34"/>
        </w:rPr>
        <w:t>θ</w:t>
      </w:r>
      <w:r>
        <w:rPr>
          <w:rStyle w:val="mclose"/>
          <w:rFonts w:ascii="KaTeX_Main" w:hAnsi="KaTeX_Main" w:cs="Open Sans"/>
          <w:color w:val="4F4F4F"/>
          <w:sz w:val="34"/>
          <w:szCs w:val="34"/>
        </w:rPr>
        <w:t>0</w:t>
      </w:r>
      <w:r>
        <w:rPr>
          <w:rStyle w:val="hljs-title"/>
          <w:rFonts w:ascii="KaTeX_Main" w:hAnsi="KaTeX_Main" w:cs="Open Sans"/>
          <w:color w:val="4F4F4F"/>
          <w:sz w:val="2"/>
          <w:szCs w:val="2"/>
        </w:rPr>
        <w:t>​</w:t>
      </w:r>
      <w:r>
        <w:rPr>
          <w:rStyle w:val="mclose"/>
          <w:rFonts w:ascii="KaTeX_Main" w:hAnsi="KaTeX_Main" w:cs="Open Sans"/>
          <w:color w:val="4F4F4F"/>
          <w:sz w:val="34"/>
          <w:szCs w:val="34"/>
        </w:rPr>
        <w:t>−</w:t>
      </w:r>
      <w:r>
        <w:rPr>
          <w:rStyle w:val="Normal"/>
          <w:rFonts w:ascii="KaTeX_Main" w:hAnsi="KaTeX_Main" w:cs="Open Sans"/>
          <w:color w:val="4F4F4F"/>
          <w:sz w:val="34"/>
          <w:szCs w:val="34"/>
        </w:rPr>
        <w:t>sin</w:t>
      </w:r>
      <w:r>
        <w:rPr>
          <w:rStyle w:val="mclose"/>
          <w:rFonts w:ascii="KaTeX_Math" w:hAnsi="KaTeX_Math" w:cs="Open Sans"/>
          <w:i/>
          <w:iCs/>
          <w:color w:val="4F4F4F"/>
          <w:sz w:val="34"/>
          <w:szCs w:val="34"/>
        </w:rPr>
        <w:t>θ</w:t>
      </w:r>
      <w:r>
        <w:rPr>
          <w:rStyle w:val="Normal"/>
          <w:rFonts w:ascii="KaTeX_Main" w:hAnsi="KaTeX_Main" w:cs="Open Sans"/>
          <w:color w:val="4F4F4F"/>
          <w:sz w:val="34"/>
          <w:szCs w:val="34"/>
        </w:rPr>
        <w:t>cos</w:t>
      </w:r>
      <w:r>
        <w:rPr>
          <w:rStyle w:val="mclose"/>
          <w:rFonts w:ascii="KaTeX_Math" w:hAnsi="KaTeX_Math" w:cs="Open Sans"/>
          <w:i/>
          <w:iCs/>
          <w:color w:val="4F4F4F"/>
          <w:sz w:val="34"/>
          <w:szCs w:val="34"/>
        </w:rPr>
        <w:t>θ</w:t>
      </w:r>
      <w:r>
        <w:rPr>
          <w:rStyle w:val="mclose"/>
          <w:rFonts w:ascii="KaTeX_Main" w:hAnsi="KaTeX_Main" w:cs="Open Sans"/>
          <w:color w:val="4F4F4F"/>
          <w:sz w:val="34"/>
          <w:szCs w:val="34"/>
        </w:rPr>
        <w:t>0</w:t>
      </w:r>
      <w:r>
        <w:rPr>
          <w:rStyle w:val="hljs-title"/>
          <w:rFonts w:ascii="KaTeX_Main" w:hAnsi="KaTeX_Main" w:cs="Open Sans"/>
          <w:color w:val="4F4F4F"/>
          <w:sz w:val="2"/>
          <w:szCs w:val="2"/>
        </w:rPr>
        <w:t>​</w:t>
      </w:r>
      <w:r>
        <w:rPr>
          <w:rStyle w:val="mclose"/>
          <w:rFonts w:ascii="KaTeX_Main" w:hAnsi="KaTeX_Main" w:cs="Open Sans"/>
          <w:color w:val="4F4F4F"/>
          <w:sz w:val="34"/>
          <w:szCs w:val="34"/>
        </w:rPr>
        <w:t>x</w:t>
      </w:r>
      <w:r>
        <w:rPr>
          <w:rStyle w:val="mclose"/>
          <w:rFonts w:ascii="KaTeX_Math" w:hAnsi="KaTeX_Math" w:cs="Open Sans"/>
          <w:i/>
          <w:iCs/>
          <w:color w:val="4F4F4F"/>
        </w:rPr>
        <w:t>p</w:t>
      </w:r>
      <w:r>
        <w:rPr>
          <w:rStyle w:val="hljs-title"/>
          <w:rFonts w:ascii="KaTeX_Main" w:hAnsi="KaTeX_Main" w:cs="Open Sans"/>
          <w:color w:val="4F4F4F"/>
          <w:sz w:val="2"/>
          <w:szCs w:val="2"/>
        </w:rPr>
        <w:t>​</w:t>
      </w:r>
      <w:r>
        <w:rPr>
          <w:rStyle w:val="mclose"/>
          <w:rFonts w:ascii="KaTeX_Main" w:hAnsi="KaTeX_Main" w:cs="Open Sans"/>
          <w:color w:val="4F4F4F"/>
          <w:sz w:val="34"/>
          <w:szCs w:val="34"/>
        </w:rPr>
        <w:t>y</w:t>
      </w:r>
      <w:r>
        <w:rPr>
          <w:rStyle w:val="mclose"/>
          <w:rFonts w:ascii="KaTeX_Math" w:hAnsi="KaTeX_Math" w:cs="Open Sans"/>
          <w:i/>
          <w:iCs/>
          <w:color w:val="4F4F4F"/>
        </w:rPr>
        <w:t>p</w:t>
      </w:r>
      <w:r>
        <w:rPr>
          <w:rStyle w:val="hljs-title"/>
          <w:rFonts w:ascii="KaTeX_Main" w:hAnsi="KaTeX_Main" w:cs="Open Sans"/>
          <w:color w:val="4F4F4F"/>
          <w:sz w:val="2"/>
          <w:szCs w:val="2"/>
        </w:rPr>
        <w:t>​</w:t>
      </w:r>
      <w:r>
        <w:rPr>
          <w:rStyle w:val="mclose"/>
          <w:rFonts w:ascii="KaTeX_Main" w:hAnsi="KaTeX_Main" w:cs="Open Sans"/>
          <w:color w:val="4F4F4F"/>
          <w:sz w:val="34"/>
          <w:szCs w:val="34"/>
        </w:rPr>
        <w:t>1</w:t>
      </w:r>
      <w:r>
        <w:rPr>
          <w:rStyle w:val="hljs-title"/>
          <w:rFonts w:ascii="KaTeX_Main" w:hAnsi="KaTeX_Main" w:cs="Open Sans"/>
          <w:color w:val="4F4F4F"/>
          <w:sz w:val="2"/>
          <w:szCs w:val="2"/>
        </w:rPr>
        <w:t>​</w:t>
      </w:r>
      <w:r>
        <w:rPr>
          <w:rStyle w:val="hljs-comment"/>
          <w:rFonts w:ascii="Cambria Math" w:hAnsi="Cambria Math" w:cs="Cambria Math"/>
          <w:color w:val="4F4F4F"/>
          <w:sz w:val="34"/>
          <w:szCs w:val="34"/>
        </w:rPr>
        <w:t>⎦⎤</w:t>
      </w:r>
      <w:r>
        <w:rPr>
          <w:rStyle w:val="hljs-title"/>
          <w:rFonts w:ascii="KaTeX_Main" w:hAnsi="KaTeX_Main" w:cs="Open Sans"/>
          <w:color w:val="4F4F4F"/>
          <w:sz w:val="2"/>
          <w:szCs w:val="2"/>
        </w:rPr>
        <w:t>​</w:t>
      </w:r>
      <w:r>
        <w:rPr>
          <w:rStyle w:val="Normal"/>
          <w:rFonts w:ascii="KaTeX_Main" w:hAnsi="KaTeX_Main" w:cs="Open Sans"/>
          <w:color w:val="4F4F4F"/>
          <w:sz w:val="34"/>
          <w:szCs w:val="34"/>
        </w:rPr>
        <w:t>×</w:t>
      </w:r>
      <w:r>
        <w:rPr>
          <w:rStyle w:val="hljs-comment"/>
          <w:rFonts w:ascii="Cambria Math" w:hAnsi="Cambria Math" w:cs="Cambria Math"/>
          <w:color w:val="4F4F4F"/>
          <w:sz w:val="34"/>
          <w:szCs w:val="34"/>
        </w:rPr>
        <w:t>⎣⎡</w:t>
      </w:r>
      <w:r>
        <w:rPr>
          <w:rStyle w:val="hljs-title"/>
          <w:rFonts w:ascii="KaTeX_Main" w:hAnsi="KaTeX_Main" w:cs="Open Sans"/>
          <w:color w:val="4F4F4F"/>
          <w:sz w:val="2"/>
          <w:szCs w:val="2"/>
        </w:rPr>
        <w:t>​</w:t>
      </w:r>
      <w:r>
        <w:rPr>
          <w:rStyle w:val="mclose"/>
          <w:rFonts w:ascii="KaTeX_Main" w:hAnsi="KaTeX_Main" w:cs="Open Sans"/>
          <w:color w:val="4F4F4F"/>
          <w:sz w:val="34"/>
          <w:szCs w:val="34"/>
        </w:rPr>
        <w:t>x</w:t>
      </w:r>
      <w:r>
        <w:rPr>
          <w:rStyle w:val="mclose"/>
          <w:rFonts w:ascii="KaTeX_Math" w:hAnsi="KaTeX_Math" w:cs="Open Sans"/>
          <w:i/>
          <w:iCs/>
          <w:color w:val="4F4F4F"/>
        </w:rPr>
        <w:t>c</w:t>
      </w:r>
      <w:r>
        <w:rPr>
          <w:rStyle w:val="hljs-title"/>
          <w:rFonts w:ascii="KaTeX_Main" w:hAnsi="KaTeX_Main" w:cs="Open Sans"/>
          <w:color w:val="4F4F4F"/>
          <w:sz w:val="2"/>
          <w:szCs w:val="2"/>
        </w:rPr>
        <w:t>​</w:t>
      </w:r>
      <w:r>
        <w:rPr>
          <w:rStyle w:val="mclose"/>
          <w:rFonts w:ascii="KaTeX_Main" w:hAnsi="KaTeX_Main" w:cs="Open Sans"/>
          <w:color w:val="4F4F4F"/>
          <w:sz w:val="34"/>
          <w:szCs w:val="34"/>
        </w:rPr>
        <w:t>y</w:t>
      </w:r>
      <w:r>
        <w:rPr>
          <w:rStyle w:val="mclose"/>
          <w:rFonts w:ascii="KaTeX_Math" w:hAnsi="KaTeX_Math" w:cs="Open Sans"/>
          <w:i/>
          <w:iCs/>
          <w:color w:val="4F4F4F"/>
        </w:rPr>
        <w:t>c</w:t>
      </w:r>
      <w:r>
        <w:rPr>
          <w:rStyle w:val="hljs-title"/>
          <w:rFonts w:ascii="KaTeX_Main" w:hAnsi="KaTeX_Main" w:cs="Open Sans"/>
          <w:color w:val="4F4F4F"/>
          <w:sz w:val="2"/>
          <w:szCs w:val="2"/>
        </w:rPr>
        <w:t>​</w:t>
      </w:r>
      <w:r>
        <w:rPr>
          <w:rStyle w:val="mclose"/>
          <w:rFonts w:ascii="KaTeX_Main" w:hAnsi="KaTeX_Main" w:cs="Open Sans"/>
          <w:color w:val="4F4F4F"/>
          <w:sz w:val="34"/>
          <w:szCs w:val="34"/>
        </w:rPr>
        <w:t>1</w:t>
      </w:r>
      <w:r>
        <w:rPr>
          <w:rStyle w:val="hljs-title"/>
          <w:rFonts w:ascii="KaTeX_Main" w:hAnsi="KaTeX_Main" w:cs="Open Sans"/>
          <w:color w:val="4F4F4F"/>
          <w:sz w:val="2"/>
          <w:szCs w:val="2"/>
        </w:rPr>
        <w:t>​</w:t>
      </w:r>
      <w:r>
        <w:rPr>
          <w:rStyle w:val="hljs-comment"/>
          <w:rFonts w:ascii="Cambria Math" w:hAnsi="Cambria Math" w:cs="Cambria Math"/>
          <w:color w:val="4F4F4F"/>
          <w:sz w:val="34"/>
          <w:szCs w:val="34"/>
        </w:rPr>
        <w:t>⎦⎤</w:t>
      </w:r>
      <w:r>
        <w:rPr>
          <w:rStyle w:val="hljs-title"/>
          <w:rFonts w:ascii="KaTeX_Main" w:hAnsi="KaTeX_Main" w:cs="Open Sans"/>
          <w:color w:val="4F4F4F"/>
          <w:sz w:val="2"/>
          <w:szCs w:val="2"/>
        </w:rPr>
        <w:t>​</w:t>
      </w:r>
    </w:p>
    <w:p w14:paraId="6A0FE396" w14:textId="77777777" w:rsidR="009517F5" w:rsidRDefault="009517F5" w:rsidP="009517F5">
      <w:pPr>
        <w:pStyle w:val="mopen"/>
        <w:shd w:val="clear" w:color="auto" w:fill="FFFFFF"/>
        <w:rPr>
          <w:rFonts w:ascii="Open Sans" w:hAnsi="Open Sans" w:cs="Open Sans"/>
          <w:color w:val="4F4F4F"/>
          <w:sz w:val="23"/>
          <w:szCs w:val="23"/>
        </w:rPr>
      </w:pPr>
      <w:hyperlink r:id="rId23" w:tgtFrame="_blank" w:history="1">
        <w:r>
          <w:rPr>
            <w:rStyle w:val="Normal"/>
            <w:rFonts w:ascii="Open Sans" w:hAnsi="Open Sans" w:cs="Open Sans"/>
            <w:color w:val="017A9B"/>
            <w:sz w:val="23"/>
            <w:szCs w:val="23"/>
          </w:rPr>
          <w:t>Matrix multiplication</w:t>
        </w:r>
      </w:hyperlink>
      <w:r>
        <w:rPr>
          <w:rFonts w:ascii="Open Sans" w:hAnsi="Open Sans" w:cs="Open Sans"/>
          <w:color w:val="4F4F4F"/>
          <w:sz w:val="23"/>
          <w:szCs w:val="23"/>
        </w:rPr>
        <w:t> results in:</w:t>
      </w:r>
    </w:p>
    <w:p w14:paraId="7E9AF058" w14:textId="77777777" w:rsidR="009517F5" w:rsidRDefault="009517F5" w:rsidP="009517F5">
      <w:pPr>
        <w:pStyle w:val="mopen"/>
        <w:shd w:val="clear" w:color="auto" w:fill="FFFFFF"/>
        <w:rPr>
          <w:rFonts w:ascii="Open Sans" w:hAnsi="Open Sans" w:cs="Open Sans"/>
          <w:color w:val="4F4F4F"/>
          <w:sz w:val="23"/>
          <w:szCs w:val="23"/>
        </w:rPr>
      </w:pPr>
      <w:r>
        <w:rPr>
          <w:rStyle w:val="mop"/>
          <w:rFonts w:ascii="KaTeX_Main" w:hAnsi="KaTeX_Main" w:cs="Open Sans"/>
          <w:color w:val="4F4F4F"/>
          <w:sz w:val="28"/>
          <w:szCs w:val="28"/>
          <w:bdr w:val="none" w:sz="0" w:space="0" w:color="auto" w:frame="1"/>
        </w:rPr>
        <w:t>\text{x}_m= \text{x}_p + (\cos\theta \times \text{x}_c) - (\sin\theta \times \text{y}_c)</w:t>
      </w:r>
      <w:r>
        <w:rPr>
          <w:rStyle w:val="mclose"/>
          <w:rFonts w:ascii="KaTeX_Main" w:hAnsi="KaTeX_Main" w:cs="Open Sans"/>
          <w:color w:val="4F4F4F"/>
          <w:sz w:val="28"/>
          <w:szCs w:val="28"/>
        </w:rPr>
        <w:t>x</w:t>
      </w:r>
      <w:r>
        <w:rPr>
          <w:rStyle w:val="mclose"/>
          <w:rFonts w:ascii="KaTeX_Math" w:hAnsi="KaTeX_Math" w:cs="Open Sans"/>
          <w:i/>
          <w:iCs/>
          <w:color w:val="4F4F4F"/>
          <w:sz w:val="20"/>
          <w:szCs w:val="20"/>
        </w:rPr>
        <w:t>m</w:t>
      </w:r>
      <w:r>
        <w:rPr>
          <w:rStyle w:val="hljs-title"/>
          <w:rFonts w:ascii="KaTeX_Main" w:hAnsi="KaTeX_Main" w:cs="Open Sans"/>
          <w:color w:val="4F4F4F"/>
          <w:sz w:val="2"/>
          <w:szCs w:val="2"/>
        </w:rPr>
        <w:t>​</w:t>
      </w:r>
      <w:r>
        <w:rPr>
          <w:rStyle w:val="Normal"/>
          <w:rFonts w:ascii="KaTeX_Main" w:hAnsi="KaTeX_Main" w:cs="Open Sans"/>
          <w:color w:val="4F4F4F"/>
          <w:sz w:val="28"/>
          <w:szCs w:val="28"/>
        </w:rPr>
        <w:t>=</w:t>
      </w:r>
      <w:r>
        <w:rPr>
          <w:rStyle w:val="mclose"/>
          <w:rFonts w:ascii="KaTeX_Main" w:hAnsi="KaTeX_Main" w:cs="Open Sans"/>
          <w:color w:val="4F4F4F"/>
          <w:sz w:val="28"/>
          <w:szCs w:val="28"/>
        </w:rPr>
        <w:t>x</w:t>
      </w:r>
      <w:r>
        <w:rPr>
          <w:rStyle w:val="mclose"/>
          <w:rFonts w:ascii="KaTeX_Math" w:hAnsi="KaTeX_Math" w:cs="Open Sans"/>
          <w:i/>
          <w:iCs/>
          <w:color w:val="4F4F4F"/>
          <w:sz w:val="20"/>
          <w:szCs w:val="20"/>
        </w:rPr>
        <w:t>p</w:t>
      </w:r>
      <w:r>
        <w:rPr>
          <w:rStyle w:val="hljs-title"/>
          <w:rFonts w:ascii="KaTeX_Main" w:hAnsi="KaTeX_Main" w:cs="Open Sans"/>
          <w:color w:val="4F4F4F"/>
          <w:sz w:val="2"/>
          <w:szCs w:val="2"/>
        </w:rPr>
        <w:t>​</w:t>
      </w:r>
      <w:r>
        <w:rPr>
          <w:rStyle w:val="Normal"/>
          <w:rFonts w:ascii="KaTeX_Main" w:hAnsi="KaTeX_Main" w:cs="Open Sans"/>
          <w:color w:val="4F4F4F"/>
          <w:sz w:val="28"/>
          <w:szCs w:val="28"/>
        </w:rPr>
        <w:t>+</w:t>
      </w:r>
      <w:r>
        <w:rPr>
          <w:rStyle w:val="hljs-builtin"/>
          <w:rFonts w:ascii="KaTeX_Main" w:hAnsi="KaTeX_Main" w:cs="Open Sans"/>
          <w:color w:val="4F4F4F"/>
          <w:sz w:val="28"/>
          <w:szCs w:val="28"/>
        </w:rPr>
        <w:t>(</w:t>
      </w:r>
      <w:r>
        <w:rPr>
          <w:rStyle w:val="Normal"/>
          <w:rFonts w:ascii="KaTeX_Main" w:hAnsi="KaTeX_Main" w:cs="Open Sans"/>
          <w:color w:val="4F4F4F"/>
          <w:sz w:val="28"/>
          <w:szCs w:val="28"/>
        </w:rPr>
        <w:t>cos</w:t>
      </w:r>
      <w:r>
        <w:rPr>
          <w:rStyle w:val="mclose"/>
          <w:rFonts w:ascii="KaTeX_Math" w:hAnsi="KaTeX_Math" w:cs="Open Sans"/>
          <w:i/>
          <w:iCs/>
          <w:color w:val="4F4F4F"/>
          <w:sz w:val="28"/>
          <w:szCs w:val="28"/>
        </w:rPr>
        <w:t>θ</w:t>
      </w:r>
      <w:r>
        <w:rPr>
          <w:rStyle w:val="Normal"/>
          <w:rFonts w:ascii="KaTeX_Main" w:hAnsi="KaTeX_Main" w:cs="Open Sans"/>
          <w:color w:val="4F4F4F"/>
          <w:sz w:val="28"/>
          <w:szCs w:val="28"/>
        </w:rPr>
        <w:t>×</w:t>
      </w:r>
      <w:r>
        <w:rPr>
          <w:rStyle w:val="mclose"/>
          <w:rFonts w:ascii="KaTeX_Main" w:hAnsi="KaTeX_Main" w:cs="Open Sans"/>
          <w:color w:val="4F4F4F"/>
          <w:sz w:val="28"/>
          <w:szCs w:val="28"/>
        </w:rPr>
        <w:t>x</w:t>
      </w:r>
      <w:r>
        <w:rPr>
          <w:rStyle w:val="mclose"/>
          <w:rFonts w:ascii="KaTeX_Math" w:hAnsi="KaTeX_Math" w:cs="Open Sans"/>
          <w:i/>
          <w:iCs/>
          <w:color w:val="4F4F4F"/>
          <w:sz w:val="20"/>
          <w:szCs w:val="20"/>
        </w:rPr>
        <w:t>c</w:t>
      </w:r>
      <w:r>
        <w:rPr>
          <w:rStyle w:val="hljs-title"/>
          <w:rFonts w:ascii="KaTeX_Main" w:hAnsi="KaTeX_Main" w:cs="Open Sans"/>
          <w:color w:val="4F4F4F"/>
          <w:sz w:val="2"/>
          <w:szCs w:val="2"/>
        </w:rPr>
        <w:t>​</w:t>
      </w:r>
      <w:r>
        <w:rPr>
          <w:rStyle w:val="Normal"/>
          <w:rFonts w:ascii="KaTeX_Main" w:hAnsi="KaTeX_Main" w:cs="Open Sans"/>
          <w:color w:val="4F4F4F"/>
          <w:sz w:val="28"/>
          <w:szCs w:val="28"/>
        </w:rPr>
        <w:t>)−</w:t>
      </w:r>
      <w:r>
        <w:rPr>
          <w:rStyle w:val="hljs-builtin"/>
          <w:rFonts w:ascii="KaTeX_Main" w:hAnsi="KaTeX_Main" w:cs="Open Sans"/>
          <w:color w:val="4F4F4F"/>
          <w:sz w:val="28"/>
          <w:szCs w:val="28"/>
        </w:rPr>
        <w:t>(</w:t>
      </w:r>
      <w:r>
        <w:rPr>
          <w:rStyle w:val="Normal"/>
          <w:rFonts w:ascii="KaTeX_Main" w:hAnsi="KaTeX_Main" w:cs="Open Sans"/>
          <w:color w:val="4F4F4F"/>
          <w:sz w:val="28"/>
          <w:szCs w:val="28"/>
        </w:rPr>
        <w:t>sin</w:t>
      </w:r>
      <w:r>
        <w:rPr>
          <w:rStyle w:val="mclose"/>
          <w:rFonts w:ascii="KaTeX_Math" w:hAnsi="KaTeX_Math" w:cs="Open Sans"/>
          <w:i/>
          <w:iCs/>
          <w:color w:val="4F4F4F"/>
          <w:sz w:val="28"/>
          <w:szCs w:val="28"/>
        </w:rPr>
        <w:t>θ</w:t>
      </w:r>
      <w:r>
        <w:rPr>
          <w:rStyle w:val="Normal"/>
          <w:rFonts w:ascii="KaTeX_Main" w:hAnsi="KaTeX_Main" w:cs="Open Sans"/>
          <w:color w:val="4F4F4F"/>
          <w:sz w:val="28"/>
          <w:szCs w:val="28"/>
        </w:rPr>
        <w:t>×</w:t>
      </w:r>
      <w:r>
        <w:rPr>
          <w:rStyle w:val="mclose"/>
          <w:rFonts w:ascii="KaTeX_Main" w:hAnsi="KaTeX_Main" w:cs="Open Sans"/>
          <w:color w:val="4F4F4F"/>
          <w:sz w:val="28"/>
          <w:szCs w:val="28"/>
        </w:rPr>
        <w:t>y</w:t>
      </w:r>
      <w:r>
        <w:rPr>
          <w:rStyle w:val="mclose"/>
          <w:rFonts w:ascii="KaTeX_Math" w:hAnsi="KaTeX_Math" w:cs="Open Sans"/>
          <w:i/>
          <w:iCs/>
          <w:color w:val="4F4F4F"/>
          <w:sz w:val="20"/>
          <w:szCs w:val="20"/>
        </w:rPr>
        <w:t>c</w:t>
      </w:r>
      <w:r>
        <w:rPr>
          <w:rStyle w:val="hljs-title"/>
          <w:rFonts w:ascii="KaTeX_Main" w:hAnsi="KaTeX_Main" w:cs="Open Sans"/>
          <w:color w:val="4F4F4F"/>
          <w:sz w:val="2"/>
          <w:szCs w:val="2"/>
        </w:rPr>
        <w:t>​</w:t>
      </w:r>
      <w:r>
        <w:rPr>
          <w:rStyle w:val="Normal"/>
          <w:rFonts w:ascii="KaTeX_Main" w:hAnsi="KaTeX_Main" w:cs="Open Sans"/>
          <w:color w:val="4F4F4F"/>
          <w:sz w:val="28"/>
          <w:szCs w:val="28"/>
        </w:rPr>
        <w:t>)</w:t>
      </w:r>
    </w:p>
    <w:p w14:paraId="19034DAB" w14:textId="77777777" w:rsidR="009517F5" w:rsidRDefault="009517F5" w:rsidP="009517F5">
      <w:pPr>
        <w:pStyle w:val="mopen"/>
        <w:shd w:val="clear" w:color="auto" w:fill="FFFFFF"/>
        <w:rPr>
          <w:rFonts w:ascii="Open Sans" w:hAnsi="Open Sans" w:cs="Open Sans"/>
          <w:color w:val="4F4F4F"/>
          <w:sz w:val="23"/>
          <w:szCs w:val="23"/>
        </w:rPr>
      </w:pPr>
      <w:r>
        <w:rPr>
          <w:rStyle w:val="mop"/>
          <w:rFonts w:ascii="KaTeX_Main" w:hAnsi="KaTeX_Main" w:cs="Open Sans"/>
          <w:color w:val="4F4F4F"/>
          <w:sz w:val="28"/>
          <w:szCs w:val="28"/>
          <w:bdr w:val="none" w:sz="0" w:space="0" w:color="auto" w:frame="1"/>
        </w:rPr>
        <w:t>\text{y}_m= \text{y}_p + (\sin\theta \times \text{x}_c) + (\cos\theta \times \text{y}_c)</w:t>
      </w:r>
      <w:r>
        <w:rPr>
          <w:rStyle w:val="mclose"/>
          <w:rFonts w:ascii="KaTeX_Main" w:hAnsi="KaTeX_Main" w:cs="Open Sans"/>
          <w:color w:val="4F4F4F"/>
          <w:sz w:val="28"/>
          <w:szCs w:val="28"/>
        </w:rPr>
        <w:t>y</w:t>
      </w:r>
      <w:r>
        <w:rPr>
          <w:rStyle w:val="mclose"/>
          <w:rFonts w:ascii="KaTeX_Math" w:hAnsi="KaTeX_Math" w:cs="Open Sans"/>
          <w:i/>
          <w:iCs/>
          <w:color w:val="4F4F4F"/>
          <w:sz w:val="20"/>
          <w:szCs w:val="20"/>
        </w:rPr>
        <w:t>m</w:t>
      </w:r>
      <w:r>
        <w:rPr>
          <w:rStyle w:val="hljs-title"/>
          <w:rFonts w:ascii="KaTeX_Main" w:hAnsi="KaTeX_Main" w:cs="Open Sans"/>
          <w:color w:val="4F4F4F"/>
          <w:sz w:val="2"/>
          <w:szCs w:val="2"/>
        </w:rPr>
        <w:t>​</w:t>
      </w:r>
      <w:r>
        <w:rPr>
          <w:rStyle w:val="Normal"/>
          <w:rFonts w:ascii="KaTeX_Main" w:hAnsi="KaTeX_Main" w:cs="Open Sans"/>
          <w:color w:val="4F4F4F"/>
          <w:sz w:val="28"/>
          <w:szCs w:val="28"/>
        </w:rPr>
        <w:t>=</w:t>
      </w:r>
      <w:r>
        <w:rPr>
          <w:rStyle w:val="mclose"/>
          <w:rFonts w:ascii="KaTeX_Main" w:hAnsi="KaTeX_Main" w:cs="Open Sans"/>
          <w:color w:val="4F4F4F"/>
          <w:sz w:val="28"/>
          <w:szCs w:val="28"/>
        </w:rPr>
        <w:t>y</w:t>
      </w:r>
      <w:r>
        <w:rPr>
          <w:rStyle w:val="mclose"/>
          <w:rFonts w:ascii="KaTeX_Math" w:hAnsi="KaTeX_Math" w:cs="Open Sans"/>
          <w:i/>
          <w:iCs/>
          <w:color w:val="4F4F4F"/>
          <w:sz w:val="20"/>
          <w:szCs w:val="20"/>
        </w:rPr>
        <w:t>p</w:t>
      </w:r>
      <w:r>
        <w:rPr>
          <w:rStyle w:val="hljs-title"/>
          <w:rFonts w:ascii="KaTeX_Main" w:hAnsi="KaTeX_Main" w:cs="Open Sans"/>
          <w:color w:val="4F4F4F"/>
          <w:sz w:val="2"/>
          <w:szCs w:val="2"/>
        </w:rPr>
        <w:t>​</w:t>
      </w:r>
      <w:r>
        <w:rPr>
          <w:rStyle w:val="Normal"/>
          <w:rFonts w:ascii="KaTeX_Main" w:hAnsi="KaTeX_Main" w:cs="Open Sans"/>
          <w:color w:val="4F4F4F"/>
          <w:sz w:val="28"/>
          <w:szCs w:val="28"/>
        </w:rPr>
        <w:t>+</w:t>
      </w:r>
      <w:r>
        <w:rPr>
          <w:rStyle w:val="hljs-builtin"/>
          <w:rFonts w:ascii="KaTeX_Main" w:hAnsi="KaTeX_Main" w:cs="Open Sans"/>
          <w:color w:val="4F4F4F"/>
          <w:sz w:val="28"/>
          <w:szCs w:val="28"/>
        </w:rPr>
        <w:t>(</w:t>
      </w:r>
      <w:r>
        <w:rPr>
          <w:rStyle w:val="Normal"/>
          <w:rFonts w:ascii="KaTeX_Main" w:hAnsi="KaTeX_Main" w:cs="Open Sans"/>
          <w:color w:val="4F4F4F"/>
          <w:sz w:val="28"/>
          <w:szCs w:val="28"/>
        </w:rPr>
        <w:t>sin</w:t>
      </w:r>
      <w:r>
        <w:rPr>
          <w:rStyle w:val="mclose"/>
          <w:rFonts w:ascii="KaTeX_Math" w:hAnsi="KaTeX_Math" w:cs="Open Sans"/>
          <w:i/>
          <w:iCs/>
          <w:color w:val="4F4F4F"/>
          <w:sz w:val="28"/>
          <w:szCs w:val="28"/>
        </w:rPr>
        <w:t>θ</w:t>
      </w:r>
      <w:r>
        <w:rPr>
          <w:rStyle w:val="Normal"/>
          <w:rFonts w:ascii="KaTeX_Main" w:hAnsi="KaTeX_Main" w:cs="Open Sans"/>
          <w:color w:val="4F4F4F"/>
          <w:sz w:val="28"/>
          <w:szCs w:val="28"/>
        </w:rPr>
        <w:t>×</w:t>
      </w:r>
      <w:r>
        <w:rPr>
          <w:rStyle w:val="mclose"/>
          <w:rFonts w:ascii="KaTeX_Main" w:hAnsi="KaTeX_Main" w:cs="Open Sans"/>
          <w:color w:val="4F4F4F"/>
          <w:sz w:val="28"/>
          <w:szCs w:val="28"/>
        </w:rPr>
        <w:t>x</w:t>
      </w:r>
      <w:r>
        <w:rPr>
          <w:rStyle w:val="mclose"/>
          <w:rFonts w:ascii="KaTeX_Math" w:hAnsi="KaTeX_Math" w:cs="Open Sans"/>
          <w:i/>
          <w:iCs/>
          <w:color w:val="4F4F4F"/>
          <w:sz w:val="20"/>
          <w:szCs w:val="20"/>
        </w:rPr>
        <w:t>c</w:t>
      </w:r>
      <w:r>
        <w:rPr>
          <w:rStyle w:val="hljs-title"/>
          <w:rFonts w:ascii="KaTeX_Main" w:hAnsi="KaTeX_Main" w:cs="Open Sans"/>
          <w:color w:val="4F4F4F"/>
          <w:sz w:val="2"/>
          <w:szCs w:val="2"/>
        </w:rPr>
        <w:t>​</w:t>
      </w:r>
      <w:r>
        <w:rPr>
          <w:rStyle w:val="Normal"/>
          <w:rFonts w:ascii="KaTeX_Main" w:hAnsi="KaTeX_Main" w:cs="Open Sans"/>
          <w:color w:val="4F4F4F"/>
          <w:sz w:val="28"/>
          <w:szCs w:val="28"/>
        </w:rPr>
        <w:t>)+</w:t>
      </w:r>
      <w:r>
        <w:rPr>
          <w:rStyle w:val="hljs-builtin"/>
          <w:rFonts w:ascii="KaTeX_Main" w:hAnsi="KaTeX_Main" w:cs="Open Sans"/>
          <w:color w:val="4F4F4F"/>
          <w:sz w:val="28"/>
          <w:szCs w:val="28"/>
        </w:rPr>
        <w:t>(</w:t>
      </w:r>
      <w:r>
        <w:rPr>
          <w:rStyle w:val="Normal"/>
          <w:rFonts w:ascii="KaTeX_Main" w:hAnsi="KaTeX_Main" w:cs="Open Sans"/>
          <w:color w:val="4F4F4F"/>
          <w:sz w:val="28"/>
          <w:szCs w:val="28"/>
        </w:rPr>
        <w:t>cos</w:t>
      </w:r>
      <w:r>
        <w:rPr>
          <w:rStyle w:val="mclose"/>
          <w:rFonts w:ascii="KaTeX_Math" w:hAnsi="KaTeX_Math" w:cs="Open Sans"/>
          <w:i/>
          <w:iCs/>
          <w:color w:val="4F4F4F"/>
          <w:sz w:val="28"/>
          <w:szCs w:val="28"/>
        </w:rPr>
        <w:t>θ</w:t>
      </w:r>
      <w:r>
        <w:rPr>
          <w:rStyle w:val="Normal"/>
          <w:rFonts w:ascii="KaTeX_Main" w:hAnsi="KaTeX_Main" w:cs="Open Sans"/>
          <w:color w:val="4F4F4F"/>
          <w:sz w:val="28"/>
          <w:szCs w:val="28"/>
        </w:rPr>
        <w:t>×</w:t>
      </w:r>
      <w:r>
        <w:rPr>
          <w:rStyle w:val="mclose"/>
          <w:rFonts w:ascii="KaTeX_Main" w:hAnsi="KaTeX_Main" w:cs="Open Sans"/>
          <w:color w:val="4F4F4F"/>
          <w:sz w:val="28"/>
          <w:szCs w:val="28"/>
        </w:rPr>
        <w:t>y</w:t>
      </w:r>
      <w:r>
        <w:rPr>
          <w:rStyle w:val="mclose"/>
          <w:rFonts w:ascii="KaTeX_Math" w:hAnsi="KaTeX_Math" w:cs="Open Sans"/>
          <w:i/>
          <w:iCs/>
          <w:color w:val="4F4F4F"/>
          <w:sz w:val="20"/>
          <w:szCs w:val="20"/>
        </w:rPr>
        <w:t>c</w:t>
      </w:r>
      <w:r>
        <w:rPr>
          <w:rStyle w:val="hljs-title"/>
          <w:rFonts w:ascii="KaTeX_Main" w:hAnsi="KaTeX_Main" w:cs="Open Sans"/>
          <w:color w:val="4F4F4F"/>
          <w:sz w:val="2"/>
          <w:szCs w:val="2"/>
        </w:rPr>
        <w:t>​</w:t>
      </w:r>
      <w:r>
        <w:rPr>
          <w:rStyle w:val="Normal"/>
          <w:rFonts w:ascii="KaTeX_Main" w:hAnsi="KaTeX_Main" w:cs="Open Sans"/>
          <w:color w:val="4F4F4F"/>
          <w:sz w:val="28"/>
          <w:szCs w:val="28"/>
        </w:rPr>
        <w:t>)</w:t>
      </w:r>
    </w:p>
    <w:p w14:paraId="2EC7499A" w14:textId="77777777" w:rsidR="009517F5" w:rsidRDefault="009517F5" w:rsidP="009517F5">
      <w:pPr>
        <w:pStyle w:val="Heading1"/>
        <w:shd w:val="clear" w:color="auto" w:fill="FFFFFF"/>
        <w:spacing w:before="600" w:beforeAutospacing="0" w:after="0" w:afterAutospacing="0" w:line="320" w:lineRule="atLeast"/>
        <w:rPr>
          <w:rFonts w:ascii="Open Sans" w:hAnsi="Open Sans" w:cs="Open Sans"/>
          <w:color w:val="2E3D49"/>
          <w:sz w:val="36"/>
          <w:szCs w:val="36"/>
        </w:rPr>
      </w:pPr>
      <w:r>
        <w:rPr>
          <w:rFonts w:ascii="Open Sans" w:hAnsi="Open Sans" w:cs="Open Sans"/>
          <w:color w:val="2E3D49"/>
          <w:sz w:val="36"/>
          <w:szCs w:val="36"/>
        </w:rPr>
        <w:t>Quiz Solutions</w:t>
      </w:r>
    </w:p>
    <w:p w14:paraId="2E5F606E" w14:textId="77777777" w:rsidR="009517F5" w:rsidRDefault="009517F5" w:rsidP="009517F5">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Observation 1 Solution</w:t>
      </w:r>
    </w:p>
    <w:p w14:paraId="1C031A61"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Normal"/>
          <w:b/>
          <w:bCs/>
          <w:color w:val="999999"/>
          <w:sz w:val="23"/>
          <w:szCs w:val="23"/>
          <w:bdr w:val="none" w:sz="0" w:space="0" w:color="auto" w:frame="1"/>
          <w:shd w:val="clear" w:color="auto" w:fill="F7F7F8"/>
        </w:rPr>
        <w:t>#</w:t>
      </w:r>
      <w:r>
        <w:rPr>
          <w:rStyle w:val="Heading1"/>
          <w:b/>
          <w:bCs/>
          <w:color w:val="333333"/>
          <w:sz w:val="23"/>
          <w:szCs w:val="23"/>
          <w:bdr w:val="none" w:sz="0" w:space="0" w:color="auto" w:frame="1"/>
          <w:shd w:val="clear" w:color="auto" w:fill="F7F7F8"/>
        </w:rPr>
        <w:t>include</w:t>
      </w:r>
      <w:r>
        <w:rPr>
          <w:rStyle w:val="Normal"/>
          <w:b/>
          <w:bCs/>
          <w:color w:val="999999"/>
          <w:sz w:val="23"/>
          <w:szCs w:val="23"/>
          <w:bdr w:val="none" w:sz="0" w:space="0" w:color="auto" w:frame="1"/>
          <w:shd w:val="clear" w:color="auto" w:fill="F7F7F8"/>
        </w:rPr>
        <w:t xml:space="preserve"> </w:t>
      </w:r>
      <w:r>
        <w:rPr>
          <w:rStyle w:val="Normal"/>
          <w:b/>
          <w:bCs/>
          <w:color w:val="DD1144"/>
          <w:sz w:val="23"/>
          <w:szCs w:val="23"/>
          <w:bdr w:val="none" w:sz="0" w:space="0" w:color="auto" w:frame="1"/>
          <w:shd w:val="clear" w:color="auto" w:fill="F7F7F8"/>
        </w:rPr>
        <w:t>&lt;cmath&gt;</w:t>
      </w:r>
    </w:p>
    <w:p w14:paraId="3E17BA7A"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Normal"/>
          <w:b/>
          <w:bCs/>
          <w:color w:val="999999"/>
          <w:sz w:val="23"/>
          <w:szCs w:val="23"/>
          <w:bdr w:val="none" w:sz="0" w:space="0" w:color="auto" w:frame="1"/>
          <w:shd w:val="clear" w:color="auto" w:fill="F7F7F8"/>
        </w:rPr>
        <w:t>#</w:t>
      </w:r>
      <w:r>
        <w:rPr>
          <w:rStyle w:val="Heading1"/>
          <w:b/>
          <w:bCs/>
          <w:color w:val="333333"/>
          <w:sz w:val="23"/>
          <w:szCs w:val="23"/>
          <w:bdr w:val="none" w:sz="0" w:space="0" w:color="auto" w:frame="1"/>
          <w:shd w:val="clear" w:color="auto" w:fill="F7F7F8"/>
        </w:rPr>
        <w:t>include</w:t>
      </w:r>
      <w:r>
        <w:rPr>
          <w:rStyle w:val="Normal"/>
          <w:b/>
          <w:bCs/>
          <w:color w:val="999999"/>
          <w:sz w:val="23"/>
          <w:szCs w:val="23"/>
          <w:bdr w:val="none" w:sz="0" w:space="0" w:color="auto" w:frame="1"/>
          <w:shd w:val="clear" w:color="auto" w:fill="F7F7F8"/>
        </w:rPr>
        <w:t xml:space="preserve"> </w:t>
      </w:r>
      <w:r>
        <w:rPr>
          <w:rStyle w:val="Normal"/>
          <w:b/>
          <w:bCs/>
          <w:color w:val="DD1144"/>
          <w:sz w:val="23"/>
          <w:szCs w:val="23"/>
          <w:bdr w:val="none" w:sz="0" w:space="0" w:color="auto" w:frame="1"/>
          <w:shd w:val="clear" w:color="auto" w:fill="F7F7F8"/>
        </w:rPr>
        <w:t>&lt;iostream&gt;</w:t>
      </w:r>
    </w:p>
    <w:p w14:paraId="2F59BFD9"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2121C665"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Heading1"/>
          <w:b/>
          <w:bCs/>
          <w:color w:val="333333"/>
          <w:sz w:val="23"/>
          <w:szCs w:val="23"/>
          <w:bdr w:val="none" w:sz="0" w:space="0" w:color="auto" w:frame="1"/>
          <w:shd w:val="clear" w:color="auto" w:fill="F7F7F8"/>
        </w:rPr>
        <w:t>int</w:t>
      </w:r>
      <w:r>
        <w:rPr>
          <w:rStyle w:val="Heading2"/>
          <w:color w:val="0F2B3D"/>
          <w:sz w:val="23"/>
          <w:szCs w:val="23"/>
          <w:bdr w:val="none" w:sz="0" w:space="0" w:color="auto" w:frame="1"/>
          <w:shd w:val="clear" w:color="auto" w:fill="F7F7F8"/>
        </w:rPr>
        <w:t xml:space="preserve"> </w:t>
      </w:r>
      <w:r>
        <w:rPr>
          <w:rStyle w:val="Heading5"/>
          <w:b/>
          <w:bCs/>
          <w:color w:val="990000"/>
          <w:sz w:val="23"/>
          <w:szCs w:val="23"/>
          <w:bdr w:val="none" w:sz="0" w:space="0" w:color="auto" w:frame="1"/>
          <w:shd w:val="clear" w:color="auto" w:fill="F7F7F8"/>
        </w:rPr>
        <w:t>main</w:t>
      </w:r>
      <w:r>
        <w:rPr>
          <w:rStyle w:val="Heading1"/>
          <w:color w:val="0F2B3D"/>
          <w:sz w:val="23"/>
          <w:szCs w:val="23"/>
          <w:bdr w:val="none" w:sz="0" w:space="0" w:color="auto" w:frame="1"/>
          <w:shd w:val="clear" w:color="auto" w:fill="F7F7F8"/>
        </w:rPr>
        <w:t>()</w:t>
      </w:r>
      <w:r>
        <w:rPr>
          <w:rStyle w:val="Heading2"/>
          <w:color w:val="0F2B3D"/>
          <w:sz w:val="23"/>
          <w:szCs w:val="23"/>
          <w:bdr w:val="none" w:sz="0" w:space="0" w:color="auto" w:frame="1"/>
          <w:shd w:val="clear" w:color="auto" w:fill="F7F7F8"/>
        </w:rPr>
        <w:t xml:space="preserve"> </w:t>
      </w:r>
      <w:r>
        <w:rPr>
          <w:color w:val="0F2B3D"/>
          <w:sz w:val="23"/>
          <w:szCs w:val="23"/>
          <w:bdr w:val="none" w:sz="0" w:space="0" w:color="auto" w:frame="1"/>
          <w:shd w:val="clear" w:color="auto" w:fill="F7F7F8"/>
        </w:rPr>
        <w:t>{</w:t>
      </w:r>
    </w:p>
    <w:p w14:paraId="27C4CD03"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define coordinates and theta</w:t>
      </w:r>
    </w:p>
    <w:p w14:paraId="43F9A808"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x_part, y_part, x_obs, y_obs, theta;</w:t>
      </w:r>
    </w:p>
    <w:p w14:paraId="5BB020BC"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x_part = </w:t>
      </w:r>
      <w:r>
        <w:rPr>
          <w:rStyle w:val="Normal"/>
          <w:color w:val="008080"/>
          <w:sz w:val="23"/>
          <w:szCs w:val="23"/>
          <w:bdr w:val="none" w:sz="0" w:space="0" w:color="auto" w:frame="1"/>
          <w:shd w:val="clear" w:color="auto" w:fill="F7F7F8"/>
        </w:rPr>
        <w:t>4</w:t>
      </w:r>
      <w:r>
        <w:rPr>
          <w:color w:val="0F2B3D"/>
          <w:sz w:val="23"/>
          <w:szCs w:val="23"/>
          <w:bdr w:val="none" w:sz="0" w:space="0" w:color="auto" w:frame="1"/>
          <w:shd w:val="clear" w:color="auto" w:fill="F7F7F8"/>
        </w:rPr>
        <w:t>;</w:t>
      </w:r>
    </w:p>
    <w:p w14:paraId="0EE4A05F"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y_part = </w:t>
      </w:r>
      <w:r>
        <w:rPr>
          <w:rStyle w:val="Normal"/>
          <w:color w:val="008080"/>
          <w:sz w:val="23"/>
          <w:szCs w:val="23"/>
          <w:bdr w:val="none" w:sz="0" w:space="0" w:color="auto" w:frame="1"/>
          <w:shd w:val="clear" w:color="auto" w:fill="F7F7F8"/>
        </w:rPr>
        <w:t>5</w:t>
      </w:r>
      <w:r>
        <w:rPr>
          <w:color w:val="0F2B3D"/>
          <w:sz w:val="23"/>
          <w:szCs w:val="23"/>
          <w:bdr w:val="none" w:sz="0" w:space="0" w:color="auto" w:frame="1"/>
          <w:shd w:val="clear" w:color="auto" w:fill="F7F7F8"/>
        </w:rPr>
        <w:t>;</w:t>
      </w:r>
    </w:p>
    <w:p w14:paraId="73E90858"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x_obs = </w:t>
      </w:r>
      <w:r>
        <w:rPr>
          <w:rStyle w:val="Normal"/>
          <w:color w:val="008080"/>
          <w:sz w:val="23"/>
          <w:szCs w:val="23"/>
          <w:bdr w:val="none" w:sz="0" w:space="0" w:color="auto" w:frame="1"/>
          <w:shd w:val="clear" w:color="auto" w:fill="F7F7F8"/>
        </w:rPr>
        <w:t>2</w:t>
      </w:r>
      <w:r>
        <w:rPr>
          <w:color w:val="0F2B3D"/>
          <w:sz w:val="23"/>
          <w:szCs w:val="23"/>
          <w:bdr w:val="none" w:sz="0" w:space="0" w:color="auto" w:frame="1"/>
          <w:shd w:val="clear" w:color="auto" w:fill="F7F7F8"/>
        </w:rPr>
        <w:t>;</w:t>
      </w:r>
    </w:p>
    <w:p w14:paraId="4DF1FBC6"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y_obs = </w:t>
      </w:r>
      <w:r>
        <w:rPr>
          <w:rStyle w:val="Normal"/>
          <w:color w:val="008080"/>
          <w:sz w:val="23"/>
          <w:szCs w:val="23"/>
          <w:bdr w:val="none" w:sz="0" w:space="0" w:color="auto" w:frame="1"/>
          <w:shd w:val="clear" w:color="auto" w:fill="F7F7F8"/>
        </w:rPr>
        <w:t>2</w:t>
      </w:r>
      <w:r>
        <w:rPr>
          <w:color w:val="0F2B3D"/>
          <w:sz w:val="23"/>
          <w:szCs w:val="23"/>
          <w:bdr w:val="none" w:sz="0" w:space="0" w:color="auto" w:frame="1"/>
          <w:shd w:val="clear" w:color="auto" w:fill="F7F7F8"/>
        </w:rPr>
        <w:t>;</w:t>
      </w:r>
    </w:p>
    <w:p w14:paraId="5754B2AB"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theta = -M_PI/</w:t>
      </w:r>
      <w:r>
        <w:rPr>
          <w:rStyle w:val="Normal"/>
          <w:color w:val="008080"/>
          <w:sz w:val="23"/>
          <w:szCs w:val="23"/>
          <w:bdr w:val="none" w:sz="0" w:space="0" w:color="auto" w:frame="1"/>
          <w:shd w:val="clear" w:color="auto" w:fill="F7F7F8"/>
        </w:rPr>
        <w:t>2</w:t>
      </w: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-90 degrees</w:t>
      </w:r>
    </w:p>
    <w:p w14:paraId="67573EDB"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1913579D"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transform to map x coordinate</w:t>
      </w:r>
    </w:p>
    <w:p w14:paraId="1614E5C6"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x_map;</w:t>
      </w:r>
    </w:p>
    <w:p w14:paraId="3ABF9833"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x_map = x_part + (</w:t>
      </w:r>
      <w:r>
        <w:rPr>
          <w:color w:val="0086B3"/>
          <w:sz w:val="23"/>
          <w:szCs w:val="23"/>
          <w:bdr w:val="none" w:sz="0" w:space="0" w:color="auto" w:frame="1"/>
          <w:shd w:val="clear" w:color="auto" w:fill="F7F7F8"/>
        </w:rPr>
        <w:t>cos</w:t>
      </w:r>
      <w:r>
        <w:rPr>
          <w:color w:val="0F2B3D"/>
          <w:sz w:val="23"/>
          <w:szCs w:val="23"/>
          <w:bdr w:val="none" w:sz="0" w:space="0" w:color="auto" w:frame="1"/>
          <w:shd w:val="clear" w:color="auto" w:fill="F7F7F8"/>
        </w:rPr>
        <w:t>(theta) * x_obs) - (</w:t>
      </w:r>
      <w:r>
        <w:rPr>
          <w:color w:val="0086B3"/>
          <w:sz w:val="23"/>
          <w:szCs w:val="23"/>
          <w:bdr w:val="none" w:sz="0" w:space="0" w:color="auto" w:frame="1"/>
          <w:shd w:val="clear" w:color="auto" w:fill="F7F7F8"/>
        </w:rPr>
        <w:t>sin</w:t>
      </w:r>
      <w:r>
        <w:rPr>
          <w:color w:val="0F2B3D"/>
          <w:sz w:val="23"/>
          <w:szCs w:val="23"/>
          <w:bdr w:val="none" w:sz="0" w:space="0" w:color="auto" w:frame="1"/>
          <w:shd w:val="clear" w:color="auto" w:fill="F7F7F8"/>
        </w:rPr>
        <w:t>(theta) * y_obs);</w:t>
      </w:r>
    </w:p>
    <w:p w14:paraId="633EAA00"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760CBB28"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transform to map y coordinate</w:t>
      </w:r>
    </w:p>
    <w:p w14:paraId="6174E2B8"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y_map;</w:t>
      </w:r>
    </w:p>
    <w:p w14:paraId="5C2A89FA"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y_map = y_part + (</w:t>
      </w:r>
      <w:r>
        <w:rPr>
          <w:color w:val="0086B3"/>
          <w:sz w:val="23"/>
          <w:szCs w:val="23"/>
          <w:bdr w:val="none" w:sz="0" w:space="0" w:color="auto" w:frame="1"/>
          <w:shd w:val="clear" w:color="auto" w:fill="F7F7F8"/>
        </w:rPr>
        <w:t>sin</w:t>
      </w:r>
      <w:r>
        <w:rPr>
          <w:color w:val="0F2B3D"/>
          <w:sz w:val="23"/>
          <w:szCs w:val="23"/>
          <w:bdr w:val="none" w:sz="0" w:space="0" w:color="auto" w:frame="1"/>
          <w:shd w:val="clear" w:color="auto" w:fill="F7F7F8"/>
        </w:rPr>
        <w:t>(theta) * x_obs) + (</w:t>
      </w:r>
      <w:r>
        <w:rPr>
          <w:color w:val="0086B3"/>
          <w:sz w:val="23"/>
          <w:szCs w:val="23"/>
          <w:bdr w:val="none" w:sz="0" w:space="0" w:color="auto" w:frame="1"/>
          <w:shd w:val="clear" w:color="auto" w:fill="F7F7F8"/>
        </w:rPr>
        <w:t>cos</w:t>
      </w:r>
      <w:r>
        <w:rPr>
          <w:color w:val="0F2B3D"/>
          <w:sz w:val="23"/>
          <w:szCs w:val="23"/>
          <w:bdr w:val="none" w:sz="0" w:space="0" w:color="auto" w:frame="1"/>
          <w:shd w:val="clear" w:color="auto" w:fill="F7F7F8"/>
        </w:rPr>
        <w:t>(theta) * y_obs);</w:t>
      </w:r>
    </w:p>
    <w:p w14:paraId="66FC338E"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7452B276"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(6,3)</w:t>
      </w:r>
    </w:p>
    <w:p w14:paraId="23955DF1"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color w:val="0086B3"/>
          <w:sz w:val="23"/>
          <w:szCs w:val="23"/>
          <w:bdr w:val="none" w:sz="0" w:space="0" w:color="auto" w:frame="1"/>
          <w:shd w:val="clear" w:color="auto" w:fill="F7F7F8"/>
        </w:rPr>
        <w:t>std</w:t>
      </w:r>
      <w:r>
        <w:rPr>
          <w:color w:val="0F2B3D"/>
          <w:sz w:val="23"/>
          <w:szCs w:val="23"/>
          <w:bdr w:val="none" w:sz="0" w:space="0" w:color="auto" w:frame="1"/>
          <w:shd w:val="clear" w:color="auto" w:fill="F7F7F8"/>
        </w:rPr>
        <w:t>::</w:t>
      </w:r>
      <w:r>
        <w:rPr>
          <w:color w:val="0086B3"/>
          <w:sz w:val="23"/>
          <w:szCs w:val="23"/>
          <w:bdr w:val="none" w:sz="0" w:space="0" w:color="auto" w:frame="1"/>
          <w:shd w:val="clear" w:color="auto" w:fill="F7F7F8"/>
        </w:rPr>
        <w:t>cout</w:t>
      </w:r>
      <w:r>
        <w:rPr>
          <w:color w:val="0F2B3D"/>
          <w:sz w:val="23"/>
          <w:szCs w:val="23"/>
          <w:bdr w:val="none" w:sz="0" w:space="0" w:color="auto" w:frame="1"/>
          <w:shd w:val="clear" w:color="auto" w:fill="F7F7F8"/>
        </w:rPr>
        <w:t xml:space="preserve"> &lt;&lt; </w:t>
      </w:r>
      <w:r>
        <w:rPr>
          <w:rStyle w:val="Heading1"/>
          <w:b/>
          <w:bCs/>
          <w:color w:val="333333"/>
          <w:sz w:val="23"/>
          <w:szCs w:val="23"/>
          <w:bdr w:val="none" w:sz="0" w:space="0" w:color="auto" w:frame="1"/>
          <w:shd w:val="clear" w:color="auto" w:fill="F7F7F8"/>
        </w:rPr>
        <w:t>int</w:t>
      </w:r>
      <w:r>
        <w:rPr>
          <w:color w:val="0F2B3D"/>
          <w:sz w:val="23"/>
          <w:szCs w:val="23"/>
          <w:bdr w:val="none" w:sz="0" w:space="0" w:color="auto" w:frame="1"/>
          <w:shd w:val="clear" w:color="auto" w:fill="F7F7F8"/>
        </w:rPr>
        <w:t xml:space="preserve">(round(x_map)) &lt;&lt; </w:t>
      </w:r>
      <w:r>
        <w:rPr>
          <w:rStyle w:val="Normal"/>
          <w:color w:val="DD1144"/>
          <w:sz w:val="23"/>
          <w:szCs w:val="23"/>
          <w:bdr w:val="none" w:sz="0" w:space="0" w:color="auto" w:frame="1"/>
          <w:shd w:val="clear" w:color="auto" w:fill="F7F7F8"/>
        </w:rPr>
        <w:t>", "</w:t>
      </w:r>
      <w:r>
        <w:rPr>
          <w:color w:val="0F2B3D"/>
          <w:sz w:val="23"/>
          <w:szCs w:val="23"/>
          <w:bdr w:val="none" w:sz="0" w:space="0" w:color="auto" w:frame="1"/>
          <w:shd w:val="clear" w:color="auto" w:fill="F7F7F8"/>
        </w:rPr>
        <w:t xml:space="preserve"> &lt;&lt; </w:t>
      </w:r>
      <w:r>
        <w:rPr>
          <w:rStyle w:val="Heading1"/>
          <w:b/>
          <w:bCs/>
          <w:color w:val="333333"/>
          <w:sz w:val="23"/>
          <w:szCs w:val="23"/>
          <w:bdr w:val="none" w:sz="0" w:space="0" w:color="auto" w:frame="1"/>
          <w:shd w:val="clear" w:color="auto" w:fill="F7F7F8"/>
        </w:rPr>
        <w:t>int</w:t>
      </w:r>
      <w:r>
        <w:rPr>
          <w:color w:val="0F2B3D"/>
          <w:sz w:val="23"/>
          <w:szCs w:val="23"/>
          <w:bdr w:val="none" w:sz="0" w:space="0" w:color="auto" w:frame="1"/>
          <w:shd w:val="clear" w:color="auto" w:fill="F7F7F8"/>
        </w:rPr>
        <w:t xml:space="preserve">(round((y_map)) &lt;&lt; </w:t>
      </w:r>
      <w:r>
        <w:rPr>
          <w:color w:val="0086B3"/>
          <w:sz w:val="23"/>
          <w:szCs w:val="23"/>
          <w:bdr w:val="none" w:sz="0" w:space="0" w:color="auto" w:frame="1"/>
          <w:shd w:val="clear" w:color="auto" w:fill="F7F7F8"/>
        </w:rPr>
        <w:t>std</w:t>
      </w:r>
      <w:r>
        <w:rPr>
          <w:color w:val="0F2B3D"/>
          <w:sz w:val="23"/>
          <w:szCs w:val="23"/>
          <w:bdr w:val="none" w:sz="0" w:space="0" w:color="auto" w:frame="1"/>
          <w:shd w:val="clear" w:color="auto" w:fill="F7F7F8"/>
        </w:rPr>
        <w:t>::endl;</w:t>
      </w:r>
    </w:p>
    <w:p w14:paraId="3441B0CE"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5728A8E6"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lastRenderedPageBreak/>
        <w:t xml:space="preserve">  </w:t>
      </w:r>
      <w:r>
        <w:rPr>
          <w:rStyle w:val="Heading1"/>
          <w:b/>
          <w:bCs/>
          <w:color w:val="333333"/>
          <w:sz w:val="23"/>
          <w:szCs w:val="23"/>
          <w:bdr w:val="none" w:sz="0" w:space="0" w:color="auto" w:frame="1"/>
          <w:shd w:val="clear" w:color="auto" w:fill="F7F7F8"/>
        </w:rPr>
        <w:t>return</w:t>
      </w:r>
      <w:r>
        <w:rPr>
          <w:color w:val="0F2B3D"/>
          <w:sz w:val="23"/>
          <w:szCs w:val="23"/>
          <w:bdr w:val="none" w:sz="0" w:space="0" w:color="auto" w:frame="1"/>
          <w:shd w:val="clear" w:color="auto" w:fill="F7F7F8"/>
        </w:rPr>
        <w:t xml:space="preserve"> </w:t>
      </w:r>
      <w:r>
        <w:rPr>
          <w:rStyle w:val="Normal"/>
          <w:color w:val="008080"/>
          <w:sz w:val="23"/>
          <w:szCs w:val="23"/>
          <w:bdr w:val="none" w:sz="0" w:space="0" w:color="auto" w:frame="1"/>
          <w:shd w:val="clear" w:color="auto" w:fill="F7F7F8"/>
        </w:rPr>
        <w:t>0</w:t>
      </w:r>
      <w:r>
        <w:rPr>
          <w:color w:val="0F2B3D"/>
          <w:sz w:val="23"/>
          <w:szCs w:val="23"/>
          <w:bdr w:val="none" w:sz="0" w:space="0" w:color="auto" w:frame="1"/>
          <w:shd w:val="clear" w:color="auto" w:fill="F7F7F8"/>
        </w:rPr>
        <w:t>;</w:t>
      </w:r>
    </w:p>
    <w:p w14:paraId="4DE46622"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w:t>
      </w:r>
    </w:p>
    <w:p w14:paraId="4E2EF361" w14:textId="77777777" w:rsidR="009517F5" w:rsidRDefault="009517F5" w:rsidP="009517F5">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Observation 2 Solution</w:t>
      </w:r>
    </w:p>
    <w:p w14:paraId="7A3B9F96"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Normal"/>
          <w:b/>
          <w:bCs/>
          <w:color w:val="999999"/>
          <w:sz w:val="23"/>
          <w:szCs w:val="23"/>
          <w:bdr w:val="none" w:sz="0" w:space="0" w:color="auto" w:frame="1"/>
          <w:shd w:val="clear" w:color="auto" w:fill="F7F7F8"/>
        </w:rPr>
        <w:t>#</w:t>
      </w:r>
      <w:r>
        <w:rPr>
          <w:rStyle w:val="Heading1"/>
          <w:b/>
          <w:bCs/>
          <w:color w:val="333333"/>
          <w:sz w:val="23"/>
          <w:szCs w:val="23"/>
          <w:bdr w:val="none" w:sz="0" w:space="0" w:color="auto" w:frame="1"/>
          <w:shd w:val="clear" w:color="auto" w:fill="F7F7F8"/>
        </w:rPr>
        <w:t>include</w:t>
      </w:r>
      <w:r>
        <w:rPr>
          <w:rStyle w:val="Normal"/>
          <w:b/>
          <w:bCs/>
          <w:color w:val="999999"/>
          <w:sz w:val="23"/>
          <w:szCs w:val="23"/>
          <w:bdr w:val="none" w:sz="0" w:space="0" w:color="auto" w:frame="1"/>
          <w:shd w:val="clear" w:color="auto" w:fill="F7F7F8"/>
        </w:rPr>
        <w:t xml:space="preserve"> </w:t>
      </w:r>
      <w:r>
        <w:rPr>
          <w:rStyle w:val="Normal"/>
          <w:b/>
          <w:bCs/>
          <w:color w:val="DD1144"/>
          <w:sz w:val="23"/>
          <w:szCs w:val="23"/>
          <w:bdr w:val="none" w:sz="0" w:space="0" w:color="auto" w:frame="1"/>
          <w:shd w:val="clear" w:color="auto" w:fill="F7F7F8"/>
        </w:rPr>
        <w:t>&lt;cmath&gt;</w:t>
      </w:r>
    </w:p>
    <w:p w14:paraId="5C66250B"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Normal"/>
          <w:b/>
          <w:bCs/>
          <w:color w:val="999999"/>
          <w:sz w:val="23"/>
          <w:szCs w:val="23"/>
          <w:bdr w:val="none" w:sz="0" w:space="0" w:color="auto" w:frame="1"/>
          <w:shd w:val="clear" w:color="auto" w:fill="F7F7F8"/>
        </w:rPr>
        <w:t>#</w:t>
      </w:r>
      <w:r>
        <w:rPr>
          <w:rStyle w:val="Heading1"/>
          <w:b/>
          <w:bCs/>
          <w:color w:val="333333"/>
          <w:sz w:val="23"/>
          <w:szCs w:val="23"/>
          <w:bdr w:val="none" w:sz="0" w:space="0" w:color="auto" w:frame="1"/>
          <w:shd w:val="clear" w:color="auto" w:fill="F7F7F8"/>
        </w:rPr>
        <w:t>include</w:t>
      </w:r>
      <w:r>
        <w:rPr>
          <w:rStyle w:val="Normal"/>
          <w:b/>
          <w:bCs/>
          <w:color w:val="999999"/>
          <w:sz w:val="23"/>
          <w:szCs w:val="23"/>
          <w:bdr w:val="none" w:sz="0" w:space="0" w:color="auto" w:frame="1"/>
          <w:shd w:val="clear" w:color="auto" w:fill="F7F7F8"/>
        </w:rPr>
        <w:t xml:space="preserve"> </w:t>
      </w:r>
      <w:r>
        <w:rPr>
          <w:rStyle w:val="Normal"/>
          <w:b/>
          <w:bCs/>
          <w:color w:val="DD1144"/>
          <w:sz w:val="23"/>
          <w:szCs w:val="23"/>
          <w:bdr w:val="none" w:sz="0" w:space="0" w:color="auto" w:frame="1"/>
          <w:shd w:val="clear" w:color="auto" w:fill="F7F7F8"/>
        </w:rPr>
        <w:t>&lt;iostream&gt;</w:t>
      </w:r>
    </w:p>
    <w:p w14:paraId="55A7F208"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26FD1159"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Heading1"/>
          <w:b/>
          <w:bCs/>
          <w:color w:val="333333"/>
          <w:sz w:val="23"/>
          <w:szCs w:val="23"/>
          <w:bdr w:val="none" w:sz="0" w:space="0" w:color="auto" w:frame="1"/>
          <w:shd w:val="clear" w:color="auto" w:fill="F7F7F8"/>
        </w:rPr>
        <w:t>int</w:t>
      </w:r>
      <w:r>
        <w:rPr>
          <w:rStyle w:val="Heading2"/>
          <w:color w:val="0F2B3D"/>
          <w:sz w:val="23"/>
          <w:szCs w:val="23"/>
          <w:bdr w:val="none" w:sz="0" w:space="0" w:color="auto" w:frame="1"/>
          <w:shd w:val="clear" w:color="auto" w:fill="F7F7F8"/>
        </w:rPr>
        <w:t xml:space="preserve"> </w:t>
      </w:r>
      <w:r>
        <w:rPr>
          <w:rStyle w:val="Heading5"/>
          <w:b/>
          <w:bCs/>
          <w:color w:val="990000"/>
          <w:sz w:val="23"/>
          <w:szCs w:val="23"/>
          <w:bdr w:val="none" w:sz="0" w:space="0" w:color="auto" w:frame="1"/>
          <w:shd w:val="clear" w:color="auto" w:fill="F7F7F8"/>
        </w:rPr>
        <w:t>main</w:t>
      </w:r>
      <w:r>
        <w:rPr>
          <w:rStyle w:val="Heading1"/>
          <w:color w:val="0F2B3D"/>
          <w:sz w:val="23"/>
          <w:szCs w:val="23"/>
          <w:bdr w:val="none" w:sz="0" w:space="0" w:color="auto" w:frame="1"/>
          <w:shd w:val="clear" w:color="auto" w:fill="F7F7F8"/>
        </w:rPr>
        <w:t>()</w:t>
      </w:r>
      <w:r>
        <w:rPr>
          <w:rStyle w:val="Heading2"/>
          <w:color w:val="0F2B3D"/>
          <w:sz w:val="23"/>
          <w:szCs w:val="23"/>
          <w:bdr w:val="none" w:sz="0" w:space="0" w:color="auto" w:frame="1"/>
          <w:shd w:val="clear" w:color="auto" w:fill="F7F7F8"/>
        </w:rPr>
        <w:t xml:space="preserve"> </w:t>
      </w:r>
      <w:r>
        <w:rPr>
          <w:color w:val="0F2B3D"/>
          <w:sz w:val="23"/>
          <w:szCs w:val="23"/>
          <w:bdr w:val="none" w:sz="0" w:space="0" w:color="auto" w:frame="1"/>
          <w:shd w:val="clear" w:color="auto" w:fill="F7F7F8"/>
        </w:rPr>
        <w:t>{</w:t>
      </w:r>
    </w:p>
    <w:p w14:paraId="558F4126"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define coordinates and theta</w:t>
      </w:r>
    </w:p>
    <w:p w14:paraId="73C32305"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x_part, y_part, x_obs, y_obs, theta;</w:t>
      </w:r>
    </w:p>
    <w:p w14:paraId="20237D51"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x_part = </w:t>
      </w:r>
      <w:r>
        <w:rPr>
          <w:rStyle w:val="Normal"/>
          <w:color w:val="008080"/>
          <w:sz w:val="23"/>
          <w:szCs w:val="23"/>
          <w:bdr w:val="none" w:sz="0" w:space="0" w:color="auto" w:frame="1"/>
          <w:shd w:val="clear" w:color="auto" w:fill="F7F7F8"/>
        </w:rPr>
        <w:t>4</w:t>
      </w:r>
      <w:r>
        <w:rPr>
          <w:color w:val="0F2B3D"/>
          <w:sz w:val="23"/>
          <w:szCs w:val="23"/>
          <w:bdr w:val="none" w:sz="0" w:space="0" w:color="auto" w:frame="1"/>
          <w:shd w:val="clear" w:color="auto" w:fill="F7F7F8"/>
        </w:rPr>
        <w:t>;</w:t>
      </w:r>
    </w:p>
    <w:p w14:paraId="0C8B41B4"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y_part = </w:t>
      </w:r>
      <w:r>
        <w:rPr>
          <w:rStyle w:val="Normal"/>
          <w:color w:val="008080"/>
          <w:sz w:val="23"/>
          <w:szCs w:val="23"/>
          <w:bdr w:val="none" w:sz="0" w:space="0" w:color="auto" w:frame="1"/>
          <w:shd w:val="clear" w:color="auto" w:fill="F7F7F8"/>
        </w:rPr>
        <w:t>5</w:t>
      </w:r>
      <w:r>
        <w:rPr>
          <w:color w:val="0F2B3D"/>
          <w:sz w:val="23"/>
          <w:szCs w:val="23"/>
          <w:bdr w:val="none" w:sz="0" w:space="0" w:color="auto" w:frame="1"/>
          <w:shd w:val="clear" w:color="auto" w:fill="F7F7F8"/>
        </w:rPr>
        <w:t>;</w:t>
      </w:r>
    </w:p>
    <w:p w14:paraId="55644F7C"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x_obs = </w:t>
      </w:r>
      <w:r>
        <w:rPr>
          <w:rStyle w:val="Normal"/>
          <w:color w:val="008080"/>
          <w:sz w:val="23"/>
          <w:szCs w:val="23"/>
          <w:bdr w:val="none" w:sz="0" w:space="0" w:color="auto" w:frame="1"/>
          <w:shd w:val="clear" w:color="auto" w:fill="F7F7F8"/>
        </w:rPr>
        <w:t>3</w:t>
      </w:r>
      <w:r>
        <w:rPr>
          <w:color w:val="0F2B3D"/>
          <w:sz w:val="23"/>
          <w:szCs w:val="23"/>
          <w:bdr w:val="none" w:sz="0" w:space="0" w:color="auto" w:frame="1"/>
          <w:shd w:val="clear" w:color="auto" w:fill="F7F7F8"/>
        </w:rPr>
        <w:t>;</w:t>
      </w:r>
    </w:p>
    <w:p w14:paraId="044A31A0"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y_obs = -</w:t>
      </w:r>
      <w:r>
        <w:rPr>
          <w:rStyle w:val="Normal"/>
          <w:color w:val="008080"/>
          <w:sz w:val="23"/>
          <w:szCs w:val="23"/>
          <w:bdr w:val="none" w:sz="0" w:space="0" w:color="auto" w:frame="1"/>
          <w:shd w:val="clear" w:color="auto" w:fill="F7F7F8"/>
        </w:rPr>
        <w:t>2</w:t>
      </w:r>
      <w:r>
        <w:rPr>
          <w:color w:val="0F2B3D"/>
          <w:sz w:val="23"/>
          <w:szCs w:val="23"/>
          <w:bdr w:val="none" w:sz="0" w:space="0" w:color="auto" w:frame="1"/>
          <w:shd w:val="clear" w:color="auto" w:fill="F7F7F8"/>
        </w:rPr>
        <w:t>;</w:t>
      </w:r>
    </w:p>
    <w:p w14:paraId="2D5E77FB"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theta = -M_PI/</w:t>
      </w:r>
      <w:r>
        <w:rPr>
          <w:rStyle w:val="Normal"/>
          <w:color w:val="008080"/>
          <w:sz w:val="23"/>
          <w:szCs w:val="23"/>
          <w:bdr w:val="none" w:sz="0" w:space="0" w:color="auto" w:frame="1"/>
          <w:shd w:val="clear" w:color="auto" w:fill="F7F7F8"/>
        </w:rPr>
        <w:t>2</w:t>
      </w: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-90 degrees</w:t>
      </w:r>
    </w:p>
    <w:p w14:paraId="1C2D9C25"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1CCC079E"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transform to map x coordinate</w:t>
      </w:r>
    </w:p>
    <w:p w14:paraId="5A4CF983"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x_map;</w:t>
      </w:r>
    </w:p>
    <w:p w14:paraId="560CEA82"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x_map = x_part + (</w:t>
      </w:r>
      <w:r>
        <w:rPr>
          <w:color w:val="0086B3"/>
          <w:sz w:val="23"/>
          <w:szCs w:val="23"/>
          <w:bdr w:val="none" w:sz="0" w:space="0" w:color="auto" w:frame="1"/>
          <w:shd w:val="clear" w:color="auto" w:fill="F7F7F8"/>
        </w:rPr>
        <w:t>cos</w:t>
      </w:r>
      <w:r>
        <w:rPr>
          <w:color w:val="0F2B3D"/>
          <w:sz w:val="23"/>
          <w:szCs w:val="23"/>
          <w:bdr w:val="none" w:sz="0" w:space="0" w:color="auto" w:frame="1"/>
          <w:shd w:val="clear" w:color="auto" w:fill="F7F7F8"/>
        </w:rPr>
        <w:t>(theta) * x_obs) - (</w:t>
      </w:r>
      <w:r>
        <w:rPr>
          <w:color w:val="0086B3"/>
          <w:sz w:val="23"/>
          <w:szCs w:val="23"/>
          <w:bdr w:val="none" w:sz="0" w:space="0" w:color="auto" w:frame="1"/>
          <w:shd w:val="clear" w:color="auto" w:fill="F7F7F8"/>
        </w:rPr>
        <w:t>sin</w:t>
      </w:r>
      <w:r>
        <w:rPr>
          <w:color w:val="0F2B3D"/>
          <w:sz w:val="23"/>
          <w:szCs w:val="23"/>
          <w:bdr w:val="none" w:sz="0" w:space="0" w:color="auto" w:frame="1"/>
          <w:shd w:val="clear" w:color="auto" w:fill="F7F7F8"/>
        </w:rPr>
        <w:t>(theta) * y_obs);</w:t>
      </w:r>
    </w:p>
    <w:p w14:paraId="488D67D9"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73D5DBE0"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transform to map y coordinate</w:t>
      </w:r>
    </w:p>
    <w:p w14:paraId="6E611DBA"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y_map;</w:t>
      </w:r>
    </w:p>
    <w:p w14:paraId="1EBE646E"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y_map = y_part + (</w:t>
      </w:r>
      <w:r>
        <w:rPr>
          <w:color w:val="0086B3"/>
          <w:sz w:val="23"/>
          <w:szCs w:val="23"/>
          <w:bdr w:val="none" w:sz="0" w:space="0" w:color="auto" w:frame="1"/>
          <w:shd w:val="clear" w:color="auto" w:fill="F7F7F8"/>
        </w:rPr>
        <w:t>sin</w:t>
      </w:r>
      <w:r>
        <w:rPr>
          <w:color w:val="0F2B3D"/>
          <w:sz w:val="23"/>
          <w:szCs w:val="23"/>
          <w:bdr w:val="none" w:sz="0" w:space="0" w:color="auto" w:frame="1"/>
          <w:shd w:val="clear" w:color="auto" w:fill="F7F7F8"/>
        </w:rPr>
        <w:t>(theta) * x_obs) + (</w:t>
      </w:r>
      <w:r>
        <w:rPr>
          <w:color w:val="0086B3"/>
          <w:sz w:val="23"/>
          <w:szCs w:val="23"/>
          <w:bdr w:val="none" w:sz="0" w:space="0" w:color="auto" w:frame="1"/>
          <w:shd w:val="clear" w:color="auto" w:fill="F7F7F8"/>
        </w:rPr>
        <w:t>cos</w:t>
      </w:r>
      <w:r>
        <w:rPr>
          <w:color w:val="0F2B3D"/>
          <w:sz w:val="23"/>
          <w:szCs w:val="23"/>
          <w:bdr w:val="none" w:sz="0" w:space="0" w:color="auto" w:frame="1"/>
          <w:shd w:val="clear" w:color="auto" w:fill="F7F7F8"/>
        </w:rPr>
        <w:t>(theta) * y_obs);</w:t>
      </w:r>
    </w:p>
    <w:p w14:paraId="091F8D2E"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1A77E08D"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(2,2)</w:t>
      </w:r>
    </w:p>
    <w:p w14:paraId="03EE359A"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color w:val="0086B3"/>
          <w:sz w:val="23"/>
          <w:szCs w:val="23"/>
          <w:bdr w:val="none" w:sz="0" w:space="0" w:color="auto" w:frame="1"/>
          <w:shd w:val="clear" w:color="auto" w:fill="F7F7F8"/>
        </w:rPr>
        <w:t>std</w:t>
      </w:r>
      <w:r>
        <w:rPr>
          <w:color w:val="0F2B3D"/>
          <w:sz w:val="23"/>
          <w:szCs w:val="23"/>
          <w:bdr w:val="none" w:sz="0" w:space="0" w:color="auto" w:frame="1"/>
          <w:shd w:val="clear" w:color="auto" w:fill="F7F7F8"/>
        </w:rPr>
        <w:t>::</w:t>
      </w:r>
      <w:r>
        <w:rPr>
          <w:color w:val="0086B3"/>
          <w:sz w:val="23"/>
          <w:szCs w:val="23"/>
          <w:bdr w:val="none" w:sz="0" w:space="0" w:color="auto" w:frame="1"/>
          <w:shd w:val="clear" w:color="auto" w:fill="F7F7F8"/>
        </w:rPr>
        <w:t>cout</w:t>
      </w:r>
      <w:r>
        <w:rPr>
          <w:color w:val="0F2B3D"/>
          <w:sz w:val="23"/>
          <w:szCs w:val="23"/>
          <w:bdr w:val="none" w:sz="0" w:space="0" w:color="auto" w:frame="1"/>
          <w:shd w:val="clear" w:color="auto" w:fill="F7F7F8"/>
        </w:rPr>
        <w:t xml:space="preserve"> &lt;&lt; </w:t>
      </w:r>
      <w:r>
        <w:rPr>
          <w:rStyle w:val="Heading1"/>
          <w:b/>
          <w:bCs/>
          <w:color w:val="333333"/>
          <w:sz w:val="23"/>
          <w:szCs w:val="23"/>
          <w:bdr w:val="none" w:sz="0" w:space="0" w:color="auto" w:frame="1"/>
          <w:shd w:val="clear" w:color="auto" w:fill="F7F7F8"/>
        </w:rPr>
        <w:t>int</w:t>
      </w:r>
      <w:r>
        <w:rPr>
          <w:color w:val="0F2B3D"/>
          <w:sz w:val="23"/>
          <w:szCs w:val="23"/>
          <w:bdr w:val="none" w:sz="0" w:space="0" w:color="auto" w:frame="1"/>
          <w:shd w:val="clear" w:color="auto" w:fill="F7F7F8"/>
        </w:rPr>
        <w:t xml:space="preserve">(round(x_map)) &lt;&lt; </w:t>
      </w:r>
      <w:r>
        <w:rPr>
          <w:rStyle w:val="Normal"/>
          <w:color w:val="DD1144"/>
          <w:sz w:val="23"/>
          <w:szCs w:val="23"/>
          <w:bdr w:val="none" w:sz="0" w:space="0" w:color="auto" w:frame="1"/>
          <w:shd w:val="clear" w:color="auto" w:fill="F7F7F8"/>
        </w:rPr>
        <w:t>", "</w:t>
      </w:r>
      <w:r>
        <w:rPr>
          <w:color w:val="0F2B3D"/>
          <w:sz w:val="23"/>
          <w:szCs w:val="23"/>
          <w:bdr w:val="none" w:sz="0" w:space="0" w:color="auto" w:frame="1"/>
          <w:shd w:val="clear" w:color="auto" w:fill="F7F7F8"/>
        </w:rPr>
        <w:t xml:space="preserve"> &lt;&lt; </w:t>
      </w:r>
      <w:r>
        <w:rPr>
          <w:rStyle w:val="Heading1"/>
          <w:b/>
          <w:bCs/>
          <w:color w:val="333333"/>
          <w:sz w:val="23"/>
          <w:szCs w:val="23"/>
          <w:bdr w:val="none" w:sz="0" w:space="0" w:color="auto" w:frame="1"/>
          <w:shd w:val="clear" w:color="auto" w:fill="F7F7F8"/>
        </w:rPr>
        <w:t>int</w:t>
      </w:r>
      <w:r>
        <w:rPr>
          <w:color w:val="0F2B3D"/>
          <w:sz w:val="23"/>
          <w:szCs w:val="23"/>
          <w:bdr w:val="none" w:sz="0" w:space="0" w:color="auto" w:frame="1"/>
          <w:shd w:val="clear" w:color="auto" w:fill="F7F7F8"/>
        </w:rPr>
        <w:t xml:space="preserve">(round(y_map)) &lt;&lt; </w:t>
      </w:r>
      <w:r>
        <w:rPr>
          <w:color w:val="0086B3"/>
          <w:sz w:val="23"/>
          <w:szCs w:val="23"/>
          <w:bdr w:val="none" w:sz="0" w:space="0" w:color="auto" w:frame="1"/>
          <w:shd w:val="clear" w:color="auto" w:fill="F7F7F8"/>
        </w:rPr>
        <w:t>std</w:t>
      </w:r>
      <w:r>
        <w:rPr>
          <w:color w:val="0F2B3D"/>
          <w:sz w:val="23"/>
          <w:szCs w:val="23"/>
          <w:bdr w:val="none" w:sz="0" w:space="0" w:color="auto" w:frame="1"/>
          <w:shd w:val="clear" w:color="auto" w:fill="F7F7F8"/>
        </w:rPr>
        <w:t>::endl;</w:t>
      </w:r>
    </w:p>
    <w:p w14:paraId="648B0725"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449E0B1B"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return</w:t>
      </w:r>
      <w:r>
        <w:rPr>
          <w:color w:val="0F2B3D"/>
          <w:sz w:val="23"/>
          <w:szCs w:val="23"/>
          <w:bdr w:val="none" w:sz="0" w:space="0" w:color="auto" w:frame="1"/>
          <w:shd w:val="clear" w:color="auto" w:fill="F7F7F8"/>
        </w:rPr>
        <w:t xml:space="preserve"> </w:t>
      </w:r>
      <w:r>
        <w:rPr>
          <w:rStyle w:val="Normal"/>
          <w:color w:val="008080"/>
          <w:sz w:val="23"/>
          <w:szCs w:val="23"/>
          <w:bdr w:val="none" w:sz="0" w:space="0" w:color="auto" w:frame="1"/>
          <w:shd w:val="clear" w:color="auto" w:fill="F7F7F8"/>
        </w:rPr>
        <w:t>0</w:t>
      </w:r>
      <w:r>
        <w:rPr>
          <w:color w:val="0F2B3D"/>
          <w:sz w:val="23"/>
          <w:szCs w:val="23"/>
          <w:bdr w:val="none" w:sz="0" w:space="0" w:color="auto" w:frame="1"/>
          <w:shd w:val="clear" w:color="auto" w:fill="F7F7F8"/>
        </w:rPr>
        <w:t>;</w:t>
      </w:r>
    </w:p>
    <w:p w14:paraId="7E1CDD87"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w:t>
      </w:r>
    </w:p>
    <w:p w14:paraId="346B7243" w14:textId="77777777" w:rsidR="009517F5" w:rsidRDefault="009517F5" w:rsidP="009517F5">
      <w:pPr>
        <w:pStyle w:val="Heading2"/>
        <w:shd w:val="clear" w:color="auto" w:fill="FFFFFF"/>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Observation 3 Solution</w:t>
      </w:r>
    </w:p>
    <w:p w14:paraId="190B55AD"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Normal"/>
          <w:b/>
          <w:bCs/>
          <w:color w:val="999999"/>
          <w:sz w:val="23"/>
          <w:szCs w:val="23"/>
          <w:bdr w:val="none" w:sz="0" w:space="0" w:color="auto" w:frame="1"/>
          <w:shd w:val="clear" w:color="auto" w:fill="F7F7F8"/>
        </w:rPr>
        <w:t>#</w:t>
      </w:r>
      <w:r>
        <w:rPr>
          <w:rStyle w:val="Heading1"/>
          <w:b/>
          <w:bCs/>
          <w:color w:val="333333"/>
          <w:sz w:val="23"/>
          <w:szCs w:val="23"/>
          <w:bdr w:val="none" w:sz="0" w:space="0" w:color="auto" w:frame="1"/>
          <w:shd w:val="clear" w:color="auto" w:fill="F7F7F8"/>
        </w:rPr>
        <w:t>include</w:t>
      </w:r>
      <w:r>
        <w:rPr>
          <w:rStyle w:val="Normal"/>
          <w:b/>
          <w:bCs/>
          <w:color w:val="999999"/>
          <w:sz w:val="23"/>
          <w:szCs w:val="23"/>
          <w:bdr w:val="none" w:sz="0" w:space="0" w:color="auto" w:frame="1"/>
          <w:shd w:val="clear" w:color="auto" w:fill="F7F7F8"/>
        </w:rPr>
        <w:t xml:space="preserve"> </w:t>
      </w:r>
      <w:r>
        <w:rPr>
          <w:rStyle w:val="Normal"/>
          <w:b/>
          <w:bCs/>
          <w:color w:val="DD1144"/>
          <w:sz w:val="23"/>
          <w:szCs w:val="23"/>
          <w:bdr w:val="none" w:sz="0" w:space="0" w:color="auto" w:frame="1"/>
          <w:shd w:val="clear" w:color="auto" w:fill="F7F7F8"/>
        </w:rPr>
        <w:t>&lt;cmath&gt;</w:t>
      </w:r>
    </w:p>
    <w:p w14:paraId="62E27F73"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Normal"/>
          <w:b/>
          <w:bCs/>
          <w:color w:val="999999"/>
          <w:sz w:val="23"/>
          <w:szCs w:val="23"/>
          <w:bdr w:val="none" w:sz="0" w:space="0" w:color="auto" w:frame="1"/>
          <w:shd w:val="clear" w:color="auto" w:fill="F7F7F8"/>
        </w:rPr>
        <w:t>#</w:t>
      </w:r>
      <w:r>
        <w:rPr>
          <w:rStyle w:val="Heading1"/>
          <w:b/>
          <w:bCs/>
          <w:color w:val="333333"/>
          <w:sz w:val="23"/>
          <w:szCs w:val="23"/>
          <w:bdr w:val="none" w:sz="0" w:space="0" w:color="auto" w:frame="1"/>
          <w:shd w:val="clear" w:color="auto" w:fill="F7F7F8"/>
        </w:rPr>
        <w:t>include</w:t>
      </w:r>
      <w:r>
        <w:rPr>
          <w:rStyle w:val="Normal"/>
          <w:b/>
          <w:bCs/>
          <w:color w:val="999999"/>
          <w:sz w:val="23"/>
          <w:szCs w:val="23"/>
          <w:bdr w:val="none" w:sz="0" w:space="0" w:color="auto" w:frame="1"/>
          <w:shd w:val="clear" w:color="auto" w:fill="F7F7F8"/>
        </w:rPr>
        <w:t xml:space="preserve"> </w:t>
      </w:r>
      <w:r>
        <w:rPr>
          <w:rStyle w:val="Normal"/>
          <w:b/>
          <w:bCs/>
          <w:color w:val="DD1144"/>
          <w:sz w:val="23"/>
          <w:szCs w:val="23"/>
          <w:bdr w:val="none" w:sz="0" w:space="0" w:color="auto" w:frame="1"/>
          <w:shd w:val="clear" w:color="auto" w:fill="F7F7F8"/>
        </w:rPr>
        <w:t>&lt;iostream&gt;</w:t>
      </w:r>
    </w:p>
    <w:p w14:paraId="2640420F"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0A3306C7"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rStyle w:val="Heading1"/>
          <w:b/>
          <w:bCs/>
          <w:color w:val="333333"/>
          <w:sz w:val="23"/>
          <w:szCs w:val="23"/>
          <w:bdr w:val="none" w:sz="0" w:space="0" w:color="auto" w:frame="1"/>
          <w:shd w:val="clear" w:color="auto" w:fill="F7F7F8"/>
        </w:rPr>
        <w:t>int</w:t>
      </w:r>
      <w:r>
        <w:rPr>
          <w:rStyle w:val="Heading2"/>
          <w:color w:val="0F2B3D"/>
          <w:sz w:val="23"/>
          <w:szCs w:val="23"/>
          <w:bdr w:val="none" w:sz="0" w:space="0" w:color="auto" w:frame="1"/>
          <w:shd w:val="clear" w:color="auto" w:fill="F7F7F8"/>
        </w:rPr>
        <w:t xml:space="preserve"> </w:t>
      </w:r>
      <w:r>
        <w:rPr>
          <w:rStyle w:val="Heading5"/>
          <w:b/>
          <w:bCs/>
          <w:color w:val="990000"/>
          <w:sz w:val="23"/>
          <w:szCs w:val="23"/>
          <w:bdr w:val="none" w:sz="0" w:space="0" w:color="auto" w:frame="1"/>
          <w:shd w:val="clear" w:color="auto" w:fill="F7F7F8"/>
        </w:rPr>
        <w:t>main</w:t>
      </w:r>
      <w:r>
        <w:rPr>
          <w:rStyle w:val="Heading1"/>
          <w:color w:val="0F2B3D"/>
          <w:sz w:val="23"/>
          <w:szCs w:val="23"/>
          <w:bdr w:val="none" w:sz="0" w:space="0" w:color="auto" w:frame="1"/>
          <w:shd w:val="clear" w:color="auto" w:fill="F7F7F8"/>
        </w:rPr>
        <w:t>()</w:t>
      </w:r>
      <w:r>
        <w:rPr>
          <w:rStyle w:val="Heading2"/>
          <w:color w:val="0F2B3D"/>
          <w:sz w:val="23"/>
          <w:szCs w:val="23"/>
          <w:bdr w:val="none" w:sz="0" w:space="0" w:color="auto" w:frame="1"/>
          <w:shd w:val="clear" w:color="auto" w:fill="F7F7F8"/>
        </w:rPr>
        <w:t xml:space="preserve"> </w:t>
      </w:r>
      <w:r>
        <w:rPr>
          <w:color w:val="0F2B3D"/>
          <w:sz w:val="23"/>
          <w:szCs w:val="23"/>
          <w:bdr w:val="none" w:sz="0" w:space="0" w:color="auto" w:frame="1"/>
          <w:shd w:val="clear" w:color="auto" w:fill="F7F7F8"/>
        </w:rPr>
        <w:t>{</w:t>
      </w:r>
    </w:p>
    <w:p w14:paraId="6297C526"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define coordinates and theta</w:t>
      </w:r>
    </w:p>
    <w:p w14:paraId="7373403B"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x_part, y_part, x_obs, y_obs, theta;</w:t>
      </w:r>
    </w:p>
    <w:p w14:paraId="27741A2F"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x_part = </w:t>
      </w:r>
      <w:r>
        <w:rPr>
          <w:rStyle w:val="Normal"/>
          <w:color w:val="008080"/>
          <w:sz w:val="23"/>
          <w:szCs w:val="23"/>
          <w:bdr w:val="none" w:sz="0" w:space="0" w:color="auto" w:frame="1"/>
          <w:shd w:val="clear" w:color="auto" w:fill="F7F7F8"/>
        </w:rPr>
        <w:t>4</w:t>
      </w:r>
      <w:r>
        <w:rPr>
          <w:color w:val="0F2B3D"/>
          <w:sz w:val="23"/>
          <w:szCs w:val="23"/>
          <w:bdr w:val="none" w:sz="0" w:space="0" w:color="auto" w:frame="1"/>
          <w:shd w:val="clear" w:color="auto" w:fill="F7F7F8"/>
        </w:rPr>
        <w:t>;</w:t>
      </w:r>
    </w:p>
    <w:p w14:paraId="2C1D5591"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y_part = </w:t>
      </w:r>
      <w:r>
        <w:rPr>
          <w:rStyle w:val="Normal"/>
          <w:color w:val="008080"/>
          <w:sz w:val="23"/>
          <w:szCs w:val="23"/>
          <w:bdr w:val="none" w:sz="0" w:space="0" w:color="auto" w:frame="1"/>
          <w:shd w:val="clear" w:color="auto" w:fill="F7F7F8"/>
        </w:rPr>
        <w:t>5</w:t>
      </w:r>
      <w:r>
        <w:rPr>
          <w:color w:val="0F2B3D"/>
          <w:sz w:val="23"/>
          <w:szCs w:val="23"/>
          <w:bdr w:val="none" w:sz="0" w:space="0" w:color="auto" w:frame="1"/>
          <w:shd w:val="clear" w:color="auto" w:fill="F7F7F8"/>
        </w:rPr>
        <w:t>;</w:t>
      </w:r>
    </w:p>
    <w:p w14:paraId="7C686301"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x_obs = </w:t>
      </w:r>
      <w:r>
        <w:rPr>
          <w:rStyle w:val="Normal"/>
          <w:color w:val="008080"/>
          <w:sz w:val="23"/>
          <w:szCs w:val="23"/>
          <w:bdr w:val="none" w:sz="0" w:space="0" w:color="auto" w:frame="1"/>
          <w:shd w:val="clear" w:color="auto" w:fill="F7F7F8"/>
        </w:rPr>
        <w:t>0</w:t>
      </w:r>
      <w:r>
        <w:rPr>
          <w:color w:val="0F2B3D"/>
          <w:sz w:val="23"/>
          <w:szCs w:val="23"/>
          <w:bdr w:val="none" w:sz="0" w:space="0" w:color="auto" w:frame="1"/>
          <w:shd w:val="clear" w:color="auto" w:fill="F7F7F8"/>
        </w:rPr>
        <w:t>;</w:t>
      </w:r>
    </w:p>
    <w:p w14:paraId="4BAB1A91"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y_obs = -</w:t>
      </w:r>
      <w:r>
        <w:rPr>
          <w:rStyle w:val="Normal"/>
          <w:color w:val="008080"/>
          <w:sz w:val="23"/>
          <w:szCs w:val="23"/>
          <w:bdr w:val="none" w:sz="0" w:space="0" w:color="auto" w:frame="1"/>
          <w:shd w:val="clear" w:color="auto" w:fill="F7F7F8"/>
        </w:rPr>
        <w:t>4</w:t>
      </w:r>
      <w:r>
        <w:rPr>
          <w:color w:val="0F2B3D"/>
          <w:sz w:val="23"/>
          <w:szCs w:val="23"/>
          <w:bdr w:val="none" w:sz="0" w:space="0" w:color="auto" w:frame="1"/>
          <w:shd w:val="clear" w:color="auto" w:fill="F7F7F8"/>
        </w:rPr>
        <w:t>;</w:t>
      </w:r>
    </w:p>
    <w:p w14:paraId="7E271A98"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theta = -M_PI/</w:t>
      </w:r>
      <w:r>
        <w:rPr>
          <w:rStyle w:val="Normal"/>
          <w:color w:val="008080"/>
          <w:sz w:val="23"/>
          <w:szCs w:val="23"/>
          <w:bdr w:val="none" w:sz="0" w:space="0" w:color="auto" w:frame="1"/>
          <w:shd w:val="clear" w:color="auto" w:fill="F7F7F8"/>
        </w:rPr>
        <w:t>2</w:t>
      </w: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-90 degrees</w:t>
      </w:r>
    </w:p>
    <w:p w14:paraId="3D3424F7"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147AF95D"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transform to map x coordinate</w:t>
      </w:r>
    </w:p>
    <w:p w14:paraId="4CBD3243"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x_map;</w:t>
      </w:r>
    </w:p>
    <w:p w14:paraId="113E0724"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x_map = x_part + (</w:t>
      </w:r>
      <w:r>
        <w:rPr>
          <w:color w:val="0086B3"/>
          <w:sz w:val="23"/>
          <w:szCs w:val="23"/>
          <w:bdr w:val="none" w:sz="0" w:space="0" w:color="auto" w:frame="1"/>
          <w:shd w:val="clear" w:color="auto" w:fill="F7F7F8"/>
        </w:rPr>
        <w:t>cos</w:t>
      </w:r>
      <w:r>
        <w:rPr>
          <w:color w:val="0F2B3D"/>
          <w:sz w:val="23"/>
          <w:szCs w:val="23"/>
          <w:bdr w:val="none" w:sz="0" w:space="0" w:color="auto" w:frame="1"/>
          <w:shd w:val="clear" w:color="auto" w:fill="F7F7F8"/>
        </w:rPr>
        <w:t>(theta) * x_obs) - (</w:t>
      </w:r>
      <w:r>
        <w:rPr>
          <w:color w:val="0086B3"/>
          <w:sz w:val="23"/>
          <w:szCs w:val="23"/>
          <w:bdr w:val="none" w:sz="0" w:space="0" w:color="auto" w:frame="1"/>
          <w:shd w:val="clear" w:color="auto" w:fill="F7F7F8"/>
        </w:rPr>
        <w:t>sin</w:t>
      </w:r>
      <w:r>
        <w:rPr>
          <w:color w:val="0F2B3D"/>
          <w:sz w:val="23"/>
          <w:szCs w:val="23"/>
          <w:bdr w:val="none" w:sz="0" w:space="0" w:color="auto" w:frame="1"/>
          <w:shd w:val="clear" w:color="auto" w:fill="F7F7F8"/>
        </w:rPr>
        <w:t>(theta) * y_obs);</w:t>
      </w:r>
    </w:p>
    <w:p w14:paraId="13A4988B"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2C7CC345"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lastRenderedPageBreak/>
        <w:t xml:space="preserve">  </w:t>
      </w:r>
      <w:r>
        <w:rPr>
          <w:rStyle w:val="Normal"/>
          <w:i/>
          <w:iCs/>
          <w:color w:val="999988"/>
          <w:sz w:val="23"/>
          <w:szCs w:val="23"/>
          <w:bdr w:val="none" w:sz="0" w:space="0" w:color="auto" w:frame="1"/>
          <w:shd w:val="clear" w:color="auto" w:fill="F7F7F8"/>
        </w:rPr>
        <w:t>// transform to map y coordinate</w:t>
      </w:r>
    </w:p>
    <w:p w14:paraId="495BFF70"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double</w:t>
      </w:r>
      <w:r>
        <w:rPr>
          <w:color w:val="0F2B3D"/>
          <w:sz w:val="23"/>
          <w:szCs w:val="23"/>
          <w:bdr w:val="none" w:sz="0" w:space="0" w:color="auto" w:frame="1"/>
          <w:shd w:val="clear" w:color="auto" w:fill="F7F7F8"/>
        </w:rPr>
        <w:t xml:space="preserve"> y_map;</w:t>
      </w:r>
    </w:p>
    <w:p w14:paraId="69634F91"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y_map = y_part + (</w:t>
      </w:r>
      <w:r>
        <w:rPr>
          <w:color w:val="0086B3"/>
          <w:sz w:val="23"/>
          <w:szCs w:val="23"/>
          <w:bdr w:val="none" w:sz="0" w:space="0" w:color="auto" w:frame="1"/>
          <w:shd w:val="clear" w:color="auto" w:fill="F7F7F8"/>
        </w:rPr>
        <w:t>sin</w:t>
      </w:r>
      <w:r>
        <w:rPr>
          <w:color w:val="0F2B3D"/>
          <w:sz w:val="23"/>
          <w:szCs w:val="23"/>
          <w:bdr w:val="none" w:sz="0" w:space="0" w:color="auto" w:frame="1"/>
          <w:shd w:val="clear" w:color="auto" w:fill="F7F7F8"/>
        </w:rPr>
        <w:t>(theta) * x_obs) + (</w:t>
      </w:r>
      <w:r>
        <w:rPr>
          <w:color w:val="0086B3"/>
          <w:sz w:val="23"/>
          <w:szCs w:val="23"/>
          <w:bdr w:val="none" w:sz="0" w:space="0" w:color="auto" w:frame="1"/>
          <w:shd w:val="clear" w:color="auto" w:fill="F7F7F8"/>
        </w:rPr>
        <w:t>cos</w:t>
      </w:r>
      <w:r>
        <w:rPr>
          <w:color w:val="0F2B3D"/>
          <w:sz w:val="23"/>
          <w:szCs w:val="23"/>
          <w:bdr w:val="none" w:sz="0" w:space="0" w:color="auto" w:frame="1"/>
          <w:shd w:val="clear" w:color="auto" w:fill="F7F7F8"/>
        </w:rPr>
        <w:t>(theta) * y_obs);</w:t>
      </w:r>
    </w:p>
    <w:p w14:paraId="21F04C63"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1AAF3C39"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Normal"/>
          <w:i/>
          <w:iCs/>
          <w:color w:val="999988"/>
          <w:sz w:val="23"/>
          <w:szCs w:val="23"/>
          <w:bdr w:val="none" w:sz="0" w:space="0" w:color="auto" w:frame="1"/>
          <w:shd w:val="clear" w:color="auto" w:fill="F7F7F8"/>
        </w:rPr>
        <w:t>// (0,5)</w:t>
      </w:r>
    </w:p>
    <w:p w14:paraId="4FA60A68"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color w:val="0086B3"/>
          <w:sz w:val="23"/>
          <w:szCs w:val="23"/>
          <w:bdr w:val="none" w:sz="0" w:space="0" w:color="auto" w:frame="1"/>
          <w:shd w:val="clear" w:color="auto" w:fill="F7F7F8"/>
        </w:rPr>
        <w:t>std</w:t>
      </w:r>
      <w:r>
        <w:rPr>
          <w:color w:val="0F2B3D"/>
          <w:sz w:val="23"/>
          <w:szCs w:val="23"/>
          <w:bdr w:val="none" w:sz="0" w:space="0" w:color="auto" w:frame="1"/>
          <w:shd w:val="clear" w:color="auto" w:fill="F7F7F8"/>
        </w:rPr>
        <w:t>::</w:t>
      </w:r>
      <w:r>
        <w:rPr>
          <w:color w:val="0086B3"/>
          <w:sz w:val="23"/>
          <w:szCs w:val="23"/>
          <w:bdr w:val="none" w:sz="0" w:space="0" w:color="auto" w:frame="1"/>
          <w:shd w:val="clear" w:color="auto" w:fill="F7F7F8"/>
        </w:rPr>
        <w:t>cout</w:t>
      </w:r>
      <w:r>
        <w:rPr>
          <w:color w:val="0F2B3D"/>
          <w:sz w:val="23"/>
          <w:szCs w:val="23"/>
          <w:bdr w:val="none" w:sz="0" w:space="0" w:color="auto" w:frame="1"/>
          <w:shd w:val="clear" w:color="auto" w:fill="F7F7F8"/>
        </w:rPr>
        <w:t xml:space="preserve"> &lt;&lt; </w:t>
      </w:r>
      <w:r>
        <w:rPr>
          <w:rStyle w:val="Heading1"/>
          <w:b/>
          <w:bCs/>
          <w:color w:val="333333"/>
          <w:sz w:val="23"/>
          <w:szCs w:val="23"/>
          <w:bdr w:val="none" w:sz="0" w:space="0" w:color="auto" w:frame="1"/>
          <w:shd w:val="clear" w:color="auto" w:fill="F7F7F8"/>
        </w:rPr>
        <w:t>int</w:t>
      </w:r>
      <w:r>
        <w:rPr>
          <w:color w:val="0F2B3D"/>
          <w:sz w:val="23"/>
          <w:szCs w:val="23"/>
          <w:bdr w:val="none" w:sz="0" w:space="0" w:color="auto" w:frame="1"/>
          <w:shd w:val="clear" w:color="auto" w:fill="F7F7F8"/>
        </w:rPr>
        <w:t xml:space="preserve">(round(x_map)) &lt;&lt; </w:t>
      </w:r>
      <w:r>
        <w:rPr>
          <w:rStyle w:val="Normal"/>
          <w:color w:val="DD1144"/>
          <w:sz w:val="23"/>
          <w:szCs w:val="23"/>
          <w:bdr w:val="none" w:sz="0" w:space="0" w:color="auto" w:frame="1"/>
          <w:shd w:val="clear" w:color="auto" w:fill="F7F7F8"/>
        </w:rPr>
        <w:t>", "</w:t>
      </w:r>
      <w:r>
        <w:rPr>
          <w:color w:val="0F2B3D"/>
          <w:sz w:val="23"/>
          <w:szCs w:val="23"/>
          <w:bdr w:val="none" w:sz="0" w:space="0" w:color="auto" w:frame="1"/>
          <w:shd w:val="clear" w:color="auto" w:fill="F7F7F8"/>
        </w:rPr>
        <w:t xml:space="preserve"> &lt;&lt; </w:t>
      </w:r>
      <w:r>
        <w:rPr>
          <w:rStyle w:val="Heading1"/>
          <w:b/>
          <w:bCs/>
          <w:color w:val="333333"/>
          <w:sz w:val="23"/>
          <w:szCs w:val="23"/>
          <w:bdr w:val="none" w:sz="0" w:space="0" w:color="auto" w:frame="1"/>
          <w:shd w:val="clear" w:color="auto" w:fill="F7F7F8"/>
        </w:rPr>
        <w:t>int</w:t>
      </w:r>
      <w:r>
        <w:rPr>
          <w:color w:val="0F2B3D"/>
          <w:sz w:val="23"/>
          <w:szCs w:val="23"/>
          <w:bdr w:val="none" w:sz="0" w:space="0" w:color="auto" w:frame="1"/>
          <w:shd w:val="clear" w:color="auto" w:fill="F7F7F8"/>
        </w:rPr>
        <w:t xml:space="preserve">(round(y_map)) &lt;&lt; </w:t>
      </w:r>
      <w:r>
        <w:rPr>
          <w:color w:val="0086B3"/>
          <w:sz w:val="23"/>
          <w:szCs w:val="23"/>
          <w:bdr w:val="none" w:sz="0" w:space="0" w:color="auto" w:frame="1"/>
          <w:shd w:val="clear" w:color="auto" w:fill="F7F7F8"/>
        </w:rPr>
        <w:t>std</w:t>
      </w:r>
      <w:r>
        <w:rPr>
          <w:color w:val="0F2B3D"/>
          <w:sz w:val="23"/>
          <w:szCs w:val="23"/>
          <w:bdr w:val="none" w:sz="0" w:space="0" w:color="auto" w:frame="1"/>
          <w:shd w:val="clear" w:color="auto" w:fill="F7F7F8"/>
        </w:rPr>
        <w:t>::endl;</w:t>
      </w:r>
    </w:p>
    <w:p w14:paraId="2FEA1E5C"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p>
    <w:p w14:paraId="439B7C73" w14:textId="77777777" w:rsidR="009517F5" w:rsidRDefault="009517F5" w:rsidP="009517F5">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 xml:space="preserve">  </w:t>
      </w:r>
      <w:r>
        <w:rPr>
          <w:rStyle w:val="Heading1"/>
          <w:b/>
          <w:bCs/>
          <w:color w:val="333333"/>
          <w:sz w:val="23"/>
          <w:szCs w:val="23"/>
          <w:bdr w:val="none" w:sz="0" w:space="0" w:color="auto" w:frame="1"/>
          <w:shd w:val="clear" w:color="auto" w:fill="F7F7F8"/>
        </w:rPr>
        <w:t>return</w:t>
      </w:r>
      <w:r>
        <w:rPr>
          <w:color w:val="0F2B3D"/>
          <w:sz w:val="23"/>
          <w:szCs w:val="23"/>
          <w:bdr w:val="none" w:sz="0" w:space="0" w:color="auto" w:frame="1"/>
          <w:shd w:val="clear" w:color="auto" w:fill="F7F7F8"/>
        </w:rPr>
        <w:t xml:space="preserve"> </w:t>
      </w:r>
      <w:r>
        <w:rPr>
          <w:rStyle w:val="Normal"/>
          <w:color w:val="008080"/>
          <w:sz w:val="23"/>
          <w:szCs w:val="23"/>
          <w:bdr w:val="none" w:sz="0" w:space="0" w:color="auto" w:frame="1"/>
          <w:shd w:val="clear" w:color="auto" w:fill="F7F7F8"/>
        </w:rPr>
        <w:t>0</w:t>
      </w:r>
      <w:r>
        <w:rPr>
          <w:color w:val="0F2B3D"/>
          <w:sz w:val="23"/>
          <w:szCs w:val="23"/>
          <w:bdr w:val="none" w:sz="0" w:space="0" w:color="auto" w:frame="1"/>
          <w:shd w:val="clear" w:color="auto" w:fill="F7F7F8"/>
        </w:rPr>
        <w:t>;</w:t>
      </w:r>
    </w:p>
    <w:p w14:paraId="0959D709" w14:textId="269ECC71" w:rsidR="00475C8B" w:rsidRDefault="009517F5" w:rsidP="00262BDE">
      <w:pPr>
        <w:pBdr>
          <w:top w:val="single" w:sz="6" w:space="0" w:color="B4B9BD"/>
          <w:left w:val="single" w:sz="6" w:space="0" w:color="B4B9BD"/>
          <w:bottom w:val="single" w:sz="6" w:space="0" w:color="B4B9BD"/>
          <w:right w:val="single" w:sz="6" w:space="0" w:color="B4B9BD"/>
        </w:pBdr>
        <w:shd w:val="clear" w:color="auto" w:fill="F7F7F8"/>
        <w:rPr>
          <w:color w:val="0F2B3D"/>
          <w:sz w:val="23"/>
          <w:szCs w:val="23"/>
          <w:bdr w:val="none" w:sz="0" w:space="0" w:color="auto" w:frame="1"/>
          <w:shd w:val="clear" w:color="auto" w:fill="F7F7F8"/>
        </w:rPr>
      </w:pPr>
      <w:r>
        <w:rPr>
          <w:color w:val="0F2B3D"/>
          <w:sz w:val="23"/>
          <w:szCs w:val="23"/>
          <w:bdr w:val="none" w:sz="0" w:space="0" w:color="auto" w:frame="1"/>
          <w:shd w:val="clear" w:color="auto" w:fill="F7F7F8"/>
        </w:rPr>
        <w:t>}</w:t>
      </w:r>
    </w:p>
    <w:p w14:paraId="3515D3A8" w14:textId="2165AE3F" w:rsidR="00262BDE" w:rsidRDefault="00262BDE" w:rsidP="00262BDE"/>
    <w:p w14:paraId="3A77FDFC" w14:textId="07B9620C" w:rsidR="005B5424" w:rsidRDefault="005B5424" w:rsidP="005B5424">
      <w:pPr>
        <w:spacing w:line="320" w:lineRule="atLeast"/>
        <w:jc w:val="center"/>
        <w:rPr>
          <w:rFonts w:ascii="Open Sans" w:hAnsi="Open Sans" w:cs="Open Sans"/>
          <w:color w:val="4F4F4F"/>
          <w:sz w:val="23"/>
          <w:szCs w:val="23"/>
        </w:rPr>
      </w:pPr>
      <w:r>
        <w:rPr>
          <w:rFonts w:ascii="Open Sans" w:hAnsi="Open Sans" w:cs="Open Sans"/>
          <w:color w:val="4F4F4F"/>
          <w:sz w:val="23"/>
          <w:szCs w:val="23"/>
        </w:rPr>
        <w:fldChar w:fldCharType="begin"/>
      </w:r>
      <w:r>
        <w:rPr>
          <w:rFonts w:ascii="Open Sans" w:hAnsi="Open Sans" w:cs="Open Sans"/>
          <w:color w:val="4F4F4F"/>
          <w:sz w:val="23"/>
          <w:szCs w:val="23"/>
        </w:rPr>
        <w:instrText xml:space="preserve"> INCLUDEPICTURE "https://video.udacity-data.com/topher/2017/August/598aa0c0_localization-map-concept-copy/localization-map-concept-copy.png" \* MERGEFORMATINET </w:instrText>
      </w:r>
      <w:r>
        <w:rPr>
          <w:rFonts w:ascii="Open Sans" w:hAnsi="Open Sans" w:cs="Open Sans"/>
          <w:color w:val="4F4F4F"/>
          <w:sz w:val="23"/>
          <w:szCs w:val="23"/>
        </w:rPr>
        <w:fldChar w:fldCharType="separate"/>
      </w:r>
      <w:r>
        <w:rPr>
          <w:rFonts w:ascii="Open Sans" w:hAnsi="Open Sans" w:cs="Open Sans"/>
          <w:noProof/>
          <w:color w:val="4F4F4F"/>
          <w:sz w:val="23"/>
          <w:szCs w:val="23"/>
        </w:rPr>
        <w:drawing>
          <wp:inline distT="0" distB="0" distL="0" distR="0" wp14:anchorId="32E5F1BF" wp14:editId="5E413C76">
            <wp:extent cx="6858000" cy="68580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r>
        <w:rPr>
          <w:rFonts w:ascii="Open Sans" w:hAnsi="Open Sans" w:cs="Open Sans"/>
          <w:color w:val="4F4F4F"/>
          <w:sz w:val="23"/>
          <w:szCs w:val="23"/>
        </w:rPr>
        <w:fldChar w:fldCharType="end"/>
      </w:r>
    </w:p>
    <w:p w14:paraId="28577EF8" w14:textId="77777777" w:rsidR="005B5424" w:rsidRDefault="005B5424" w:rsidP="005B5424">
      <w:pPr>
        <w:pStyle w:val="NormalWeb"/>
        <w:spacing w:before="0" w:beforeAutospacing="0" w:after="0" w:afterAutospacing="0"/>
        <w:jc w:val="center"/>
        <w:rPr>
          <w:rFonts w:ascii="Open Sans" w:hAnsi="Open Sans" w:cs="Open Sans"/>
          <w:color w:val="2E3D49"/>
          <w:sz w:val="21"/>
          <w:szCs w:val="21"/>
        </w:rPr>
      </w:pPr>
      <w:r>
        <w:rPr>
          <w:rFonts w:ascii="Open Sans" w:hAnsi="Open Sans" w:cs="Open Sans"/>
          <w:color w:val="2E3D49"/>
          <w:sz w:val="21"/>
          <w:szCs w:val="21"/>
        </w:rPr>
        <w:t>Map with Car Observations and Particle</w:t>
      </w:r>
    </w:p>
    <w:p w14:paraId="3FAEC271" w14:textId="77777777" w:rsidR="005B5424" w:rsidRDefault="005B5424" w:rsidP="005B5424">
      <w:pPr>
        <w:pStyle w:val="Heading2"/>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lastRenderedPageBreak/>
        <w:t>Associations</w:t>
      </w:r>
    </w:p>
    <w:p w14:paraId="2E66346E" w14:textId="77777777" w:rsidR="005B5424" w:rsidRDefault="005B5424" w:rsidP="005B5424">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Now that observations have been transformed into the map's coordinate space, the next step is to associate each transformed observation with a land mark identifier. In the map exercise above we have 5 total landmarks each identified as L1, L2, L3, L4, L5, and each with a known map location. We need to associate each transformed observation TOBS1, TOBS2, TOBS3 with one of these 5 identifiers. To do this we must associate the closest landmark to each transformed observation.</w:t>
      </w:r>
    </w:p>
    <w:p w14:paraId="21F62F76" w14:textId="77777777" w:rsidR="005B5424" w:rsidRDefault="005B5424" w:rsidP="005B5424">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As a reminder:</w:t>
      </w:r>
    </w:p>
    <w:p w14:paraId="7C8790FD" w14:textId="77777777" w:rsidR="005B5424" w:rsidRDefault="005B5424" w:rsidP="005B5424">
      <w:pPr>
        <w:pStyle w:val="NormalWeb"/>
        <w:spacing w:before="0" w:beforeAutospacing="0" w:after="0" w:afterAutospacing="0"/>
        <w:rPr>
          <w:rFonts w:ascii="Open Sans" w:hAnsi="Open Sans" w:cs="Open Sans"/>
          <w:color w:val="4F4F4F"/>
          <w:sz w:val="23"/>
          <w:szCs w:val="23"/>
        </w:rPr>
      </w:pPr>
      <w:r>
        <w:rPr>
          <w:rStyle w:val="HTMLCode"/>
          <w:color w:val="0F2B3D"/>
          <w:sz w:val="23"/>
          <w:szCs w:val="23"/>
          <w:bdr w:val="single" w:sz="6" w:space="0" w:color="B4B9BD" w:frame="1"/>
          <w:shd w:val="clear" w:color="auto" w:fill="F7F7F8"/>
        </w:rPr>
        <w:t>TOBS1</w:t>
      </w:r>
      <w:r>
        <w:rPr>
          <w:rFonts w:ascii="Open Sans" w:hAnsi="Open Sans" w:cs="Open Sans"/>
          <w:color w:val="4F4F4F"/>
          <w:sz w:val="23"/>
          <w:szCs w:val="23"/>
        </w:rPr>
        <w:t> = (6,3), </w:t>
      </w:r>
      <w:r>
        <w:rPr>
          <w:rStyle w:val="HTMLCode"/>
          <w:color w:val="0F2B3D"/>
          <w:sz w:val="23"/>
          <w:szCs w:val="23"/>
          <w:bdr w:val="single" w:sz="6" w:space="0" w:color="B4B9BD" w:frame="1"/>
          <w:shd w:val="clear" w:color="auto" w:fill="F7F7F8"/>
        </w:rPr>
        <w:t>TOBS2</w:t>
      </w:r>
      <w:r>
        <w:rPr>
          <w:rFonts w:ascii="Open Sans" w:hAnsi="Open Sans" w:cs="Open Sans"/>
          <w:color w:val="4F4F4F"/>
          <w:sz w:val="23"/>
          <w:szCs w:val="23"/>
        </w:rPr>
        <w:t> = (2,2) and </w:t>
      </w:r>
      <w:r>
        <w:rPr>
          <w:rStyle w:val="HTMLCode"/>
          <w:color w:val="0F2B3D"/>
          <w:sz w:val="23"/>
          <w:szCs w:val="23"/>
          <w:bdr w:val="single" w:sz="6" w:space="0" w:color="B4B9BD" w:frame="1"/>
          <w:shd w:val="clear" w:color="auto" w:fill="F7F7F8"/>
        </w:rPr>
        <w:t>TOBS3</w:t>
      </w:r>
      <w:r>
        <w:rPr>
          <w:rFonts w:ascii="Open Sans" w:hAnsi="Open Sans" w:cs="Open Sans"/>
          <w:color w:val="4F4F4F"/>
          <w:sz w:val="23"/>
          <w:szCs w:val="23"/>
        </w:rPr>
        <w:t> = (0,5).</w:t>
      </w:r>
    </w:p>
    <w:p w14:paraId="66E1BF1A" w14:textId="6B8B3BCE" w:rsidR="004E067A" w:rsidRDefault="004E067A" w:rsidP="00262BDE"/>
    <w:p w14:paraId="4989A075" w14:textId="77777777" w:rsidR="006F5B38" w:rsidRDefault="006F5B38" w:rsidP="006F5B38">
      <w:pPr>
        <w:pStyle w:val="Heading1"/>
        <w:spacing w:before="600" w:beforeAutospacing="0" w:after="75" w:afterAutospacing="0" w:line="320" w:lineRule="atLeast"/>
        <w:rPr>
          <w:rFonts w:ascii="Open Sans" w:hAnsi="Open Sans" w:cs="Open Sans"/>
          <w:color w:val="2E3D49"/>
          <w:sz w:val="36"/>
          <w:szCs w:val="36"/>
        </w:rPr>
      </w:pPr>
      <w:r>
        <w:rPr>
          <w:rFonts w:ascii="Open Sans" w:hAnsi="Open Sans" w:cs="Open Sans"/>
          <w:color w:val="2E3D49"/>
          <w:sz w:val="36"/>
          <w:szCs w:val="36"/>
        </w:rPr>
        <w:t>Calculating the Particle's Final Weight</w:t>
      </w:r>
    </w:p>
    <w:p w14:paraId="3FDD7648" w14:textId="77777777" w:rsidR="006F5B38" w:rsidRDefault="006F5B38" w:rsidP="006F5B38">
      <w:pPr>
        <w:spacing w:after="225"/>
        <w:rPr>
          <w:rFonts w:ascii="Open Sans" w:hAnsi="Open Sans" w:cs="Open Sans"/>
          <w:color w:val="4F4F4F"/>
          <w:sz w:val="23"/>
          <w:szCs w:val="23"/>
        </w:rPr>
      </w:pPr>
      <w:r>
        <w:rPr>
          <w:rFonts w:ascii="Open Sans" w:hAnsi="Open Sans" w:cs="Open Sans"/>
          <w:color w:val="4F4F4F"/>
          <w:sz w:val="23"/>
          <w:szCs w:val="23"/>
        </w:rPr>
        <w:t>Now we that we have done the measurement transformations and associations, we have all the pieces we need to calculate the particle's final weight. The particles final weight will be calculated as the product of each measurement's Multivariate-Gaussian probability density.</w:t>
      </w:r>
    </w:p>
    <w:p w14:paraId="2E0F7077" w14:textId="77777777" w:rsidR="006F5B38" w:rsidRDefault="006F5B38" w:rsidP="006F5B38">
      <w:pPr>
        <w:spacing w:after="225"/>
        <w:rPr>
          <w:rFonts w:ascii="Open Sans" w:hAnsi="Open Sans" w:cs="Open Sans"/>
          <w:color w:val="4F4F4F"/>
          <w:sz w:val="23"/>
          <w:szCs w:val="23"/>
        </w:rPr>
      </w:pPr>
      <w:r>
        <w:rPr>
          <w:rFonts w:ascii="Open Sans" w:hAnsi="Open Sans" w:cs="Open Sans"/>
          <w:color w:val="4F4F4F"/>
          <w:sz w:val="23"/>
          <w:szCs w:val="23"/>
        </w:rPr>
        <w:t>The Multivariate-Gaussian probability density has two dimensions, x and y. The mean of the Multivariate-Gaussian is the measurement's associated landmark position and the Multivariate-Gaussian's standard deviation is described by our initial uncertainty in the x and y ranges. The Multivariate-Gaussian is evaluated at the point of the transformed measurement's position. The formula for the Multivariate-Gaussian can be seen below.</w:t>
      </w:r>
    </w:p>
    <w:p w14:paraId="1C649986" w14:textId="7E671E79" w:rsidR="00383F27" w:rsidRPr="00383F27" w:rsidRDefault="00383F27" w:rsidP="00383F27">
      <w:pPr>
        <w:rPr>
          <w:rFonts w:ascii="Open Sans" w:eastAsiaTheme="minorEastAsia" w:hAnsi="Open Sans" w:cs="Open Sans"/>
          <w:color w:val="4F4F4F"/>
          <w:sz w:val="34"/>
          <w:szCs w:val="34"/>
          <w:bdr w:val="none" w:sz="0" w:space="0" w:color="auto" w:frame="1"/>
        </w:rPr>
      </w:pPr>
      <m:oMathPara>
        <m:oMath>
          <m:r>
            <w:rPr>
              <w:rFonts w:ascii="Cambria Math" w:hAnsi="Cambria Math" w:cs="Open Sans"/>
              <w:color w:val="4F4F4F"/>
              <w:sz w:val="34"/>
              <w:szCs w:val="34"/>
              <w:bdr w:val="none" w:sz="0" w:space="0" w:color="auto" w:frame="1"/>
            </w:rPr>
            <m:t>P</m:t>
          </m:r>
          <m:d>
            <m:dPr>
              <m:ctrlPr>
                <w:rPr>
                  <w:rFonts w:ascii="Cambria Math" w:hAnsi="Cambria Math" w:cs="Open Sans"/>
                  <w:i/>
                  <w:color w:val="4F4F4F"/>
                  <w:sz w:val="34"/>
                  <w:szCs w:val="34"/>
                  <w:bdr w:val="none" w:sz="0" w:space="0" w:color="auto" w:frame="1"/>
                </w:rPr>
              </m:ctrlPr>
            </m:dPr>
            <m:e>
              <m:r>
                <w:rPr>
                  <w:rFonts w:ascii="Cambria Math" w:hAnsi="Cambria Math" w:cs="Open Sans"/>
                  <w:color w:val="4F4F4F"/>
                  <w:sz w:val="34"/>
                  <w:szCs w:val="34"/>
                  <w:bdr w:val="none" w:sz="0" w:space="0" w:color="auto" w:frame="1"/>
                </w:rPr>
                <m:t>x,y</m:t>
              </m:r>
            </m:e>
          </m:d>
          <m:r>
            <w:rPr>
              <w:rFonts w:ascii="Cambria Math" w:hAnsi="Cambria Math" w:cs="Open Sans"/>
              <w:color w:val="4F4F4F"/>
              <w:sz w:val="34"/>
              <w:szCs w:val="34"/>
              <w:bdr w:val="none" w:sz="0" w:space="0" w:color="auto" w:frame="1"/>
            </w:rPr>
            <m:t>=</m:t>
          </m:r>
          <m:f>
            <m:fPr>
              <m:ctrlPr>
                <w:rPr>
                  <w:rFonts w:ascii="Cambria Math" w:hAnsi="Cambria Math" w:cs="Open Sans"/>
                  <w:color w:val="4F4F4F"/>
                  <w:sz w:val="34"/>
                  <w:szCs w:val="34"/>
                  <w:bdr w:val="none" w:sz="0" w:space="0" w:color="auto" w:frame="1"/>
                </w:rPr>
              </m:ctrlPr>
            </m:fPr>
            <m:num>
              <m:r>
                <w:rPr>
                  <w:rFonts w:ascii="Cambria Math" w:hAnsi="Cambria Math" w:cs="Open Sans"/>
                  <w:color w:val="4F4F4F"/>
                  <w:sz w:val="34"/>
                  <w:szCs w:val="34"/>
                  <w:bdr w:val="none" w:sz="0" w:space="0" w:color="auto" w:frame="1"/>
                </w:rPr>
                <m:t>1</m:t>
              </m:r>
              <m:ctrlPr>
                <w:rPr>
                  <w:rFonts w:ascii="Cambria Math" w:hAnsi="Cambria Math" w:cs="Open Sans"/>
                  <w:i/>
                  <w:color w:val="4F4F4F"/>
                  <w:sz w:val="34"/>
                  <w:szCs w:val="34"/>
                  <w:bdr w:val="none" w:sz="0" w:space="0" w:color="auto" w:frame="1"/>
                </w:rPr>
              </m:ctrlPr>
            </m:num>
            <m:den>
              <m:r>
                <w:rPr>
                  <w:rFonts w:ascii="Cambria Math" w:hAnsi="Cambria Math" w:cs="Open Sans"/>
                  <w:color w:val="4F4F4F"/>
                  <w:sz w:val="34"/>
                  <w:szCs w:val="34"/>
                  <w:bdr w:val="none" w:sz="0" w:space="0" w:color="auto" w:frame="1"/>
                </w:rPr>
                <m:t>2</m:t>
              </m:r>
              <m:r>
                <m:rPr>
                  <m:sty m:val="p"/>
                </m:rPr>
                <w:rPr>
                  <w:rFonts w:ascii="Cambria Math" w:hAnsi="Cambria Math" w:cs="Open Sans"/>
                  <w:color w:val="4F4F4F"/>
                  <w:sz w:val="34"/>
                  <w:szCs w:val="34"/>
                  <w:bdr w:val="none" w:sz="0" w:space="0" w:color="auto" w:frame="1"/>
                </w:rPr>
                <m:t>π</m:t>
              </m:r>
              <m:sSub>
                <m:sSubPr>
                  <m:ctrlPr>
                    <w:rPr>
                      <w:rFonts w:ascii="Cambria Math" w:hAnsi="Cambria Math" w:cs="Open Sans"/>
                      <w:i/>
                      <w:color w:val="4F4F4F"/>
                      <w:sz w:val="34"/>
                      <w:szCs w:val="34"/>
                      <w:bdr w:val="none" w:sz="0" w:space="0" w:color="auto" w:frame="1"/>
                    </w:rPr>
                  </m:ctrlPr>
                </m:sSubPr>
                <m:e>
                  <m:r>
                    <m:rPr>
                      <m:sty m:val="p"/>
                    </m:rPr>
                    <w:rPr>
                      <w:rFonts w:ascii="Cambria Math" w:hAnsi="Cambria Math" w:cs="Open Sans"/>
                      <w:color w:val="4F4F4F"/>
                      <w:sz w:val="34"/>
                      <w:szCs w:val="34"/>
                      <w:bdr w:val="none" w:sz="0" w:space="0" w:color="auto" w:frame="1"/>
                    </w:rPr>
                    <m:t>σ</m:t>
                  </m:r>
                  <m:ctrlPr>
                    <w:rPr>
                      <w:rFonts w:ascii="Cambria Math" w:hAnsi="Cambria Math" w:cs="Open Sans"/>
                      <w:color w:val="4F4F4F"/>
                      <w:sz w:val="34"/>
                      <w:szCs w:val="34"/>
                      <w:bdr w:val="none" w:sz="0" w:space="0" w:color="auto" w:frame="1"/>
                    </w:rPr>
                  </m:ctrlPr>
                </m:e>
                <m:sub>
                  <m:r>
                    <w:rPr>
                      <w:rFonts w:ascii="Cambria Math" w:hAnsi="Cambria Math" w:cs="Open Sans"/>
                      <w:color w:val="4F4F4F"/>
                      <w:sz w:val="34"/>
                      <w:szCs w:val="34"/>
                      <w:bdr w:val="none" w:sz="0" w:space="0" w:color="auto" w:frame="1"/>
                    </w:rPr>
                    <m:t>x</m:t>
                  </m:r>
                </m:sub>
              </m:sSub>
              <m:sSub>
                <m:sSubPr>
                  <m:ctrlPr>
                    <w:rPr>
                      <w:rFonts w:ascii="Cambria Math" w:hAnsi="Cambria Math" w:cs="Open Sans"/>
                      <w:i/>
                      <w:color w:val="4F4F4F"/>
                      <w:sz w:val="34"/>
                      <w:szCs w:val="34"/>
                      <w:bdr w:val="none" w:sz="0" w:space="0" w:color="auto" w:frame="1"/>
                    </w:rPr>
                  </m:ctrlPr>
                </m:sSubPr>
                <m:e>
                  <m:r>
                    <m:rPr>
                      <m:sty m:val="p"/>
                    </m:rPr>
                    <w:rPr>
                      <w:rFonts w:ascii="Cambria Math" w:hAnsi="Cambria Math" w:cs="Open Sans"/>
                      <w:color w:val="4F4F4F"/>
                      <w:sz w:val="34"/>
                      <w:szCs w:val="34"/>
                      <w:bdr w:val="none" w:sz="0" w:space="0" w:color="auto" w:frame="1"/>
                    </w:rPr>
                    <m:t>σ</m:t>
                  </m:r>
                  <m:ctrlPr>
                    <w:rPr>
                      <w:rFonts w:ascii="Cambria Math" w:hAnsi="Cambria Math" w:cs="Open Sans"/>
                      <w:color w:val="4F4F4F"/>
                      <w:sz w:val="34"/>
                      <w:szCs w:val="34"/>
                      <w:bdr w:val="none" w:sz="0" w:space="0" w:color="auto" w:frame="1"/>
                    </w:rPr>
                  </m:ctrlPr>
                </m:e>
                <m:sub>
                  <m:r>
                    <w:rPr>
                      <w:rFonts w:ascii="Cambria Math" w:hAnsi="Cambria Math" w:cs="Open Sans"/>
                      <w:color w:val="4F4F4F"/>
                      <w:sz w:val="34"/>
                      <w:szCs w:val="34"/>
                      <w:bdr w:val="none" w:sz="0" w:space="0" w:color="auto" w:frame="1"/>
                    </w:rPr>
                    <m:t>y</m:t>
                  </m:r>
                </m:sub>
              </m:sSub>
              <m:ctrlPr>
                <w:rPr>
                  <w:rFonts w:ascii="Cambria Math" w:hAnsi="Cambria Math" w:cs="Open Sans"/>
                  <w:i/>
                  <w:color w:val="4F4F4F"/>
                  <w:sz w:val="34"/>
                  <w:szCs w:val="34"/>
                  <w:bdr w:val="none" w:sz="0" w:space="0" w:color="auto" w:frame="1"/>
                </w:rPr>
              </m:ctrlPr>
            </m:den>
          </m:f>
          <m:sSup>
            <m:sSupPr>
              <m:ctrlPr>
                <w:rPr>
                  <w:rFonts w:ascii="Cambria Math" w:hAnsi="Cambria Math" w:cs="Open Sans"/>
                  <w:i/>
                  <w:color w:val="4F4F4F"/>
                  <w:sz w:val="34"/>
                  <w:szCs w:val="34"/>
                  <w:bdr w:val="none" w:sz="0" w:space="0" w:color="auto" w:frame="1"/>
                </w:rPr>
              </m:ctrlPr>
            </m:sSupPr>
            <m:e>
              <m:r>
                <w:rPr>
                  <w:rFonts w:ascii="Cambria Math" w:hAnsi="Cambria Math" w:cs="Open Sans"/>
                  <w:color w:val="4F4F4F"/>
                  <w:sz w:val="34"/>
                  <w:szCs w:val="34"/>
                  <w:bdr w:val="none" w:sz="0" w:space="0" w:color="auto" w:frame="1"/>
                </w:rPr>
                <m:t>e</m:t>
              </m:r>
            </m:e>
            <m:sup>
              <m:r>
                <w:rPr>
                  <w:rFonts w:ascii="Cambria Math" w:hAnsi="Cambria Math" w:cs="Open Sans"/>
                  <w:color w:val="4F4F4F"/>
                  <w:sz w:val="34"/>
                  <w:szCs w:val="34"/>
                  <w:bdr w:val="none" w:sz="0" w:space="0" w:color="auto" w:frame="1"/>
                </w:rPr>
                <m:t>-</m:t>
              </m:r>
              <m:d>
                <m:dPr>
                  <m:ctrlPr>
                    <w:rPr>
                      <w:rFonts w:ascii="Cambria Math" w:hAnsi="Cambria Math" w:cs="Open Sans"/>
                      <w:i/>
                      <w:color w:val="4F4F4F"/>
                      <w:sz w:val="34"/>
                      <w:szCs w:val="34"/>
                      <w:bdr w:val="none" w:sz="0" w:space="0" w:color="auto" w:frame="1"/>
                    </w:rPr>
                  </m:ctrlPr>
                </m:dPr>
                <m:e>
                  <m:f>
                    <m:fPr>
                      <m:ctrlPr>
                        <w:rPr>
                          <w:rFonts w:ascii="Cambria Math" w:hAnsi="Cambria Math" w:cs="Open Sans"/>
                          <w:color w:val="4F4F4F"/>
                          <w:sz w:val="34"/>
                          <w:szCs w:val="34"/>
                          <w:bdr w:val="none" w:sz="0" w:space="0" w:color="auto" w:frame="1"/>
                        </w:rPr>
                      </m:ctrlPr>
                    </m:fPr>
                    <m:num>
                      <m:sSup>
                        <m:sSupPr>
                          <m:ctrlPr>
                            <w:rPr>
                              <w:rFonts w:ascii="Cambria Math" w:hAnsi="Cambria Math" w:cs="Open Sans"/>
                              <w:i/>
                              <w:color w:val="4F4F4F"/>
                              <w:sz w:val="34"/>
                              <w:szCs w:val="34"/>
                              <w:bdr w:val="none" w:sz="0" w:space="0" w:color="auto" w:frame="1"/>
                            </w:rPr>
                          </m:ctrlPr>
                        </m:sSupPr>
                        <m:e>
                          <m:d>
                            <m:dPr>
                              <m:ctrlPr>
                                <w:rPr>
                                  <w:rFonts w:ascii="Cambria Math" w:hAnsi="Cambria Math" w:cs="Open Sans"/>
                                  <w:i/>
                                  <w:color w:val="4F4F4F"/>
                                  <w:sz w:val="34"/>
                                  <w:szCs w:val="34"/>
                                  <w:bdr w:val="none" w:sz="0" w:space="0" w:color="auto" w:frame="1"/>
                                </w:rPr>
                              </m:ctrlPr>
                            </m:dPr>
                            <m:e>
                              <m:r>
                                <w:rPr>
                                  <w:rFonts w:ascii="Cambria Math" w:hAnsi="Cambria Math" w:cs="Open Sans"/>
                                  <w:color w:val="4F4F4F"/>
                                  <w:sz w:val="34"/>
                                  <w:szCs w:val="34"/>
                                  <w:bdr w:val="none" w:sz="0" w:space="0" w:color="auto" w:frame="1"/>
                                </w:rPr>
                                <m:t>x-</m:t>
                              </m:r>
                              <m:sSub>
                                <m:sSubPr>
                                  <m:ctrlPr>
                                    <w:rPr>
                                      <w:rFonts w:ascii="Cambria Math" w:hAnsi="Cambria Math" w:cs="Open Sans"/>
                                      <w:i/>
                                      <w:color w:val="4F4F4F"/>
                                      <w:sz w:val="34"/>
                                      <w:szCs w:val="34"/>
                                      <w:bdr w:val="none" w:sz="0" w:space="0" w:color="auto" w:frame="1"/>
                                    </w:rPr>
                                  </m:ctrlPr>
                                </m:sSubPr>
                                <m:e>
                                  <m:r>
                                    <m:rPr>
                                      <m:sty m:val="p"/>
                                    </m:rPr>
                                    <w:rPr>
                                      <w:rFonts w:ascii="Cambria Math" w:hAnsi="Cambria Math" w:cs="Open Sans"/>
                                      <w:color w:val="4F4F4F"/>
                                      <w:sz w:val="34"/>
                                      <w:szCs w:val="34"/>
                                      <w:bdr w:val="none" w:sz="0" w:space="0" w:color="auto" w:frame="1"/>
                                    </w:rPr>
                                    <m:t>μ</m:t>
                                  </m:r>
                                </m:e>
                                <m:sub>
                                  <m:r>
                                    <w:rPr>
                                      <w:rFonts w:ascii="Cambria Math" w:hAnsi="Cambria Math" w:cs="Open Sans"/>
                                      <w:color w:val="4F4F4F"/>
                                      <w:sz w:val="34"/>
                                      <w:szCs w:val="34"/>
                                      <w:bdr w:val="none" w:sz="0" w:space="0" w:color="auto" w:frame="1"/>
                                    </w:rPr>
                                    <m:t>x</m:t>
                                  </m:r>
                                </m:sub>
                              </m:sSub>
                            </m:e>
                          </m:d>
                        </m:e>
                        <m:sup>
                          <m:r>
                            <w:rPr>
                              <w:rFonts w:ascii="Cambria Math" w:hAnsi="Cambria Math" w:cs="Open Sans"/>
                              <w:color w:val="4F4F4F"/>
                              <w:sz w:val="34"/>
                              <w:szCs w:val="34"/>
                              <w:bdr w:val="none" w:sz="0" w:space="0" w:color="auto" w:frame="1"/>
                            </w:rPr>
                            <m:t>2</m:t>
                          </m:r>
                        </m:sup>
                      </m:sSup>
                      <m:ctrlPr>
                        <w:rPr>
                          <w:rFonts w:ascii="Cambria Math" w:hAnsi="Cambria Math" w:cs="Open Sans"/>
                          <w:i/>
                          <w:color w:val="4F4F4F"/>
                          <w:sz w:val="34"/>
                          <w:szCs w:val="34"/>
                          <w:bdr w:val="none" w:sz="0" w:space="0" w:color="auto" w:frame="1"/>
                        </w:rPr>
                      </m:ctrlPr>
                    </m:num>
                    <m:den>
                      <m:r>
                        <w:rPr>
                          <w:rFonts w:ascii="Cambria Math" w:hAnsi="Cambria Math" w:cs="Open Sans"/>
                          <w:color w:val="4F4F4F"/>
                          <w:sz w:val="34"/>
                          <w:szCs w:val="34"/>
                          <w:bdr w:val="none" w:sz="0" w:space="0" w:color="auto" w:frame="1"/>
                        </w:rPr>
                        <m:t>2</m:t>
                      </m:r>
                      <m:sSubSup>
                        <m:sSubSupPr>
                          <m:ctrlPr>
                            <w:rPr>
                              <w:rFonts w:ascii="Cambria Math" w:hAnsi="Cambria Math" w:cs="Open Sans"/>
                              <w:i/>
                              <w:color w:val="4F4F4F"/>
                              <w:sz w:val="34"/>
                              <w:szCs w:val="34"/>
                              <w:bdr w:val="none" w:sz="0" w:space="0" w:color="auto" w:frame="1"/>
                            </w:rPr>
                          </m:ctrlPr>
                        </m:sSubSupPr>
                        <m:e>
                          <m:r>
                            <m:rPr>
                              <m:sty m:val="p"/>
                            </m:rPr>
                            <w:rPr>
                              <w:rFonts w:ascii="Cambria Math" w:hAnsi="Cambria Math" w:cs="Open Sans"/>
                              <w:color w:val="4F4F4F"/>
                              <w:sz w:val="34"/>
                              <w:szCs w:val="34"/>
                              <w:bdr w:val="none" w:sz="0" w:space="0" w:color="auto" w:frame="1"/>
                            </w:rPr>
                            <m:t>σ</m:t>
                          </m:r>
                          <m:ctrlPr>
                            <w:rPr>
                              <w:rFonts w:ascii="Cambria Math" w:hAnsi="Cambria Math" w:cs="Open Sans"/>
                              <w:color w:val="4F4F4F"/>
                              <w:sz w:val="34"/>
                              <w:szCs w:val="34"/>
                              <w:bdr w:val="none" w:sz="0" w:space="0" w:color="auto" w:frame="1"/>
                            </w:rPr>
                          </m:ctrlPr>
                        </m:e>
                        <m:sub>
                          <m:r>
                            <w:rPr>
                              <w:rFonts w:ascii="Cambria Math" w:hAnsi="Cambria Math" w:cs="Open Sans"/>
                              <w:color w:val="4F4F4F"/>
                              <w:sz w:val="34"/>
                              <w:szCs w:val="34"/>
                              <w:bdr w:val="none" w:sz="0" w:space="0" w:color="auto" w:frame="1"/>
                            </w:rPr>
                            <m:t>x</m:t>
                          </m:r>
                        </m:sub>
                        <m:sup>
                          <m:r>
                            <w:rPr>
                              <w:rFonts w:ascii="Cambria Math" w:hAnsi="Cambria Math" w:cs="Open Sans"/>
                              <w:color w:val="4F4F4F"/>
                              <w:sz w:val="34"/>
                              <w:szCs w:val="34"/>
                              <w:bdr w:val="none" w:sz="0" w:space="0" w:color="auto" w:frame="1"/>
                            </w:rPr>
                            <m:t>2</m:t>
                          </m:r>
                        </m:sup>
                      </m:sSubSup>
                      <m:ctrlPr>
                        <w:rPr>
                          <w:rFonts w:ascii="Cambria Math" w:hAnsi="Cambria Math" w:cs="Open Sans"/>
                          <w:i/>
                          <w:color w:val="4F4F4F"/>
                          <w:sz w:val="34"/>
                          <w:szCs w:val="34"/>
                          <w:bdr w:val="none" w:sz="0" w:space="0" w:color="auto" w:frame="1"/>
                        </w:rPr>
                      </m:ctrlPr>
                    </m:den>
                  </m:f>
                  <m:r>
                    <w:rPr>
                      <w:rFonts w:ascii="Cambria Math" w:hAnsi="Cambria Math" w:cs="Open Sans"/>
                      <w:color w:val="4F4F4F"/>
                      <w:sz w:val="34"/>
                      <w:szCs w:val="34"/>
                      <w:bdr w:val="none" w:sz="0" w:space="0" w:color="auto" w:frame="1"/>
                    </w:rPr>
                    <m:t>+</m:t>
                  </m:r>
                  <m:f>
                    <m:fPr>
                      <m:ctrlPr>
                        <w:rPr>
                          <w:rFonts w:ascii="Cambria Math" w:hAnsi="Cambria Math" w:cs="Open Sans"/>
                          <w:color w:val="4F4F4F"/>
                          <w:sz w:val="34"/>
                          <w:szCs w:val="34"/>
                          <w:bdr w:val="none" w:sz="0" w:space="0" w:color="auto" w:frame="1"/>
                        </w:rPr>
                      </m:ctrlPr>
                    </m:fPr>
                    <m:num>
                      <m:sSup>
                        <m:sSupPr>
                          <m:ctrlPr>
                            <w:rPr>
                              <w:rFonts w:ascii="Cambria Math" w:hAnsi="Cambria Math" w:cs="Open Sans"/>
                              <w:i/>
                              <w:color w:val="4F4F4F"/>
                              <w:sz w:val="34"/>
                              <w:szCs w:val="34"/>
                              <w:bdr w:val="none" w:sz="0" w:space="0" w:color="auto" w:frame="1"/>
                            </w:rPr>
                          </m:ctrlPr>
                        </m:sSupPr>
                        <m:e>
                          <m:d>
                            <m:dPr>
                              <m:ctrlPr>
                                <w:rPr>
                                  <w:rFonts w:ascii="Cambria Math" w:hAnsi="Cambria Math" w:cs="Open Sans"/>
                                  <w:i/>
                                  <w:color w:val="4F4F4F"/>
                                  <w:sz w:val="34"/>
                                  <w:szCs w:val="34"/>
                                  <w:bdr w:val="none" w:sz="0" w:space="0" w:color="auto" w:frame="1"/>
                                </w:rPr>
                              </m:ctrlPr>
                            </m:dPr>
                            <m:e>
                              <m:r>
                                <w:rPr>
                                  <w:rFonts w:ascii="Cambria Math" w:hAnsi="Cambria Math" w:cs="Open Sans"/>
                                  <w:color w:val="4F4F4F"/>
                                  <w:sz w:val="34"/>
                                  <w:szCs w:val="34"/>
                                  <w:bdr w:val="none" w:sz="0" w:space="0" w:color="auto" w:frame="1"/>
                                </w:rPr>
                                <m:t>y-</m:t>
                              </m:r>
                              <m:sSub>
                                <m:sSubPr>
                                  <m:ctrlPr>
                                    <w:rPr>
                                      <w:rFonts w:ascii="Cambria Math" w:hAnsi="Cambria Math" w:cs="Open Sans"/>
                                      <w:i/>
                                      <w:color w:val="4F4F4F"/>
                                      <w:sz w:val="34"/>
                                      <w:szCs w:val="34"/>
                                      <w:bdr w:val="none" w:sz="0" w:space="0" w:color="auto" w:frame="1"/>
                                    </w:rPr>
                                  </m:ctrlPr>
                                </m:sSubPr>
                                <m:e>
                                  <m:r>
                                    <m:rPr>
                                      <m:sty m:val="p"/>
                                    </m:rPr>
                                    <w:rPr>
                                      <w:rFonts w:ascii="Cambria Math" w:hAnsi="Cambria Math" w:cs="Open Sans"/>
                                      <w:color w:val="4F4F4F"/>
                                      <w:sz w:val="34"/>
                                      <w:szCs w:val="34"/>
                                      <w:bdr w:val="none" w:sz="0" w:space="0" w:color="auto" w:frame="1"/>
                                    </w:rPr>
                                    <m:t>μ</m:t>
                                  </m:r>
                                </m:e>
                                <m:sub>
                                  <m:r>
                                    <w:rPr>
                                      <w:rFonts w:ascii="Cambria Math" w:hAnsi="Cambria Math" w:cs="Open Sans"/>
                                      <w:color w:val="4F4F4F"/>
                                      <w:sz w:val="34"/>
                                      <w:szCs w:val="34"/>
                                      <w:bdr w:val="none" w:sz="0" w:space="0" w:color="auto" w:frame="1"/>
                                    </w:rPr>
                                    <m:t>y</m:t>
                                  </m:r>
                                </m:sub>
                              </m:sSub>
                            </m:e>
                          </m:d>
                        </m:e>
                        <m:sup>
                          <m:r>
                            <w:rPr>
                              <w:rFonts w:ascii="Cambria Math" w:hAnsi="Cambria Math" w:cs="Open Sans"/>
                              <w:color w:val="4F4F4F"/>
                              <w:sz w:val="34"/>
                              <w:szCs w:val="34"/>
                              <w:bdr w:val="none" w:sz="0" w:space="0" w:color="auto" w:frame="1"/>
                            </w:rPr>
                            <m:t>2</m:t>
                          </m:r>
                        </m:sup>
                      </m:sSup>
                      <m:ctrlPr>
                        <w:rPr>
                          <w:rFonts w:ascii="Cambria Math" w:hAnsi="Cambria Math" w:cs="Open Sans"/>
                          <w:i/>
                          <w:color w:val="4F4F4F"/>
                          <w:sz w:val="34"/>
                          <w:szCs w:val="34"/>
                          <w:bdr w:val="none" w:sz="0" w:space="0" w:color="auto" w:frame="1"/>
                        </w:rPr>
                      </m:ctrlPr>
                    </m:num>
                    <m:den>
                      <m:r>
                        <w:rPr>
                          <w:rFonts w:ascii="Cambria Math" w:hAnsi="Cambria Math" w:cs="Open Sans"/>
                          <w:color w:val="4F4F4F"/>
                          <w:sz w:val="34"/>
                          <w:szCs w:val="34"/>
                          <w:bdr w:val="none" w:sz="0" w:space="0" w:color="auto" w:frame="1"/>
                        </w:rPr>
                        <m:t>2</m:t>
                      </m:r>
                      <m:sSubSup>
                        <m:sSubSupPr>
                          <m:ctrlPr>
                            <w:rPr>
                              <w:rFonts w:ascii="Cambria Math" w:hAnsi="Cambria Math" w:cs="Open Sans"/>
                              <w:i/>
                              <w:color w:val="4F4F4F"/>
                              <w:sz w:val="34"/>
                              <w:szCs w:val="34"/>
                              <w:bdr w:val="none" w:sz="0" w:space="0" w:color="auto" w:frame="1"/>
                            </w:rPr>
                          </m:ctrlPr>
                        </m:sSubSupPr>
                        <m:e>
                          <m:r>
                            <m:rPr>
                              <m:sty m:val="p"/>
                            </m:rPr>
                            <w:rPr>
                              <w:rFonts w:ascii="Cambria Math" w:hAnsi="Cambria Math" w:cs="Open Sans"/>
                              <w:color w:val="4F4F4F"/>
                              <w:sz w:val="34"/>
                              <w:szCs w:val="34"/>
                              <w:bdr w:val="none" w:sz="0" w:space="0" w:color="auto" w:frame="1"/>
                            </w:rPr>
                            <m:t>σ</m:t>
                          </m:r>
                          <m:ctrlPr>
                            <w:rPr>
                              <w:rFonts w:ascii="Cambria Math" w:hAnsi="Cambria Math" w:cs="Open Sans"/>
                              <w:color w:val="4F4F4F"/>
                              <w:sz w:val="34"/>
                              <w:szCs w:val="34"/>
                              <w:bdr w:val="none" w:sz="0" w:space="0" w:color="auto" w:frame="1"/>
                            </w:rPr>
                          </m:ctrlPr>
                        </m:e>
                        <m:sub>
                          <m:r>
                            <w:rPr>
                              <w:rFonts w:ascii="Cambria Math" w:hAnsi="Cambria Math" w:cs="Open Sans"/>
                              <w:color w:val="4F4F4F"/>
                              <w:sz w:val="34"/>
                              <w:szCs w:val="34"/>
                              <w:bdr w:val="none" w:sz="0" w:space="0" w:color="auto" w:frame="1"/>
                            </w:rPr>
                            <m:t>y</m:t>
                          </m:r>
                        </m:sub>
                        <m:sup>
                          <m:r>
                            <w:rPr>
                              <w:rFonts w:ascii="Cambria Math" w:hAnsi="Cambria Math" w:cs="Open Sans"/>
                              <w:color w:val="4F4F4F"/>
                              <w:sz w:val="34"/>
                              <w:szCs w:val="34"/>
                              <w:bdr w:val="none" w:sz="0" w:space="0" w:color="auto" w:frame="1"/>
                            </w:rPr>
                            <m:t>2</m:t>
                          </m:r>
                        </m:sup>
                      </m:sSubSup>
                      <m:ctrlPr>
                        <w:rPr>
                          <w:rFonts w:ascii="Cambria Math" w:hAnsi="Cambria Math" w:cs="Open Sans"/>
                          <w:i/>
                          <w:color w:val="4F4F4F"/>
                          <w:sz w:val="34"/>
                          <w:szCs w:val="34"/>
                          <w:bdr w:val="none" w:sz="0" w:space="0" w:color="auto" w:frame="1"/>
                        </w:rPr>
                      </m:ctrlPr>
                    </m:den>
                  </m:f>
                </m:e>
              </m:d>
            </m:sup>
          </m:sSup>
        </m:oMath>
      </m:oMathPara>
    </w:p>
    <w:p w14:paraId="5508F9B2" w14:textId="77777777" w:rsidR="00383F27" w:rsidRPr="00383F27" w:rsidRDefault="00383F27" w:rsidP="00383F27">
      <w:pPr>
        <w:rPr>
          <w:rFonts w:ascii="Open Sans" w:eastAsiaTheme="minorEastAsia" w:hAnsi="Open Sans" w:cs="Open Sans"/>
          <w:color w:val="4F4F4F"/>
          <w:sz w:val="34"/>
          <w:szCs w:val="34"/>
          <w:bdr w:val="none" w:sz="0" w:space="0" w:color="auto" w:frame="1"/>
        </w:rPr>
      </w:pPr>
    </w:p>
    <w:p w14:paraId="61A3034C" w14:textId="77777777" w:rsidR="00383F27" w:rsidRDefault="00383F27" w:rsidP="006F5B38">
      <w:pPr>
        <w:rPr>
          <w:rFonts w:ascii="KaTeX_Main" w:hAnsi="KaTeX_Main" w:cs="Open Sans"/>
          <w:color w:val="4F4F4F"/>
          <w:sz w:val="34"/>
          <w:szCs w:val="34"/>
          <w:bdr w:val="none" w:sz="0" w:space="0" w:color="auto" w:frame="1"/>
        </w:rPr>
      </w:pPr>
    </w:p>
    <w:p w14:paraId="1EDF16AD" w14:textId="77777777" w:rsidR="006F5B38" w:rsidRDefault="006F5B38" w:rsidP="006F5B38">
      <w:pPr>
        <w:spacing w:after="225"/>
        <w:rPr>
          <w:rFonts w:ascii="Open Sans" w:hAnsi="Open Sans" w:cs="Open Sans"/>
          <w:color w:val="4F4F4F"/>
          <w:sz w:val="23"/>
          <w:szCs w:val="23"/>
        </w:rPr>
      </w:pPr>
      <w:r>
        <w:rPr>
          <w:rFonts w:ascii="Open Sans" w:hAnsi="Open Sans" w:cs="Open Sans"/>
          <w:color w:val="4F4F4F"/>
          <w:sz w:val="23"/>
          <w:szCs w:val="23"/>
        </w:rPr>
        <w:t>To complete the next set of quizzes, calculate each measurement's Multivariate-Gaussian probability density using the formula above and the previously calculated values. In this example the standard deviation for both x and y is 0.3.</w:t>
      </w:r>
    </w:p>
    <w:p w14:paraId="6F75AE21" w14:textId="4BF1E0C0" w:rsidR="006F5B38" w:rsidRDefault="006F5B38" w:rsidP="006F5B38">
      <w:pPr>
        <w:rPr>
          <w:rFonts w:ascii="Open Sans" w:hAnsi="Open Sans" w:cs="Open Sans"/>
          <w:color w:val="4F4F4F"/>
          <w:sz w:val="23"/>
          <w:szCs w:val="23"/>
        </w:rPr>
      </w:pPr>
      <w:r>
        <w:rPr>
          <w:rFonts w:ascii="Open Sans" w:hAnsi="Open Sans" w:cs="Open Sans"/>
          <w:color w:val="4F4F4F"/>
          <w:sz w:val="23"/>
          <w:szCs w:val="23"/>
        </w:rPr>
        <w:t>Note that x and y are the observations in map coordinates from the landmarks quiz and </w:t>
      </w:r>
      <w:r>
        <w:rPr>
          <w:rStyle w:val="Normal"/>
          <w:rFonts w:ascii="KaTeX_Math" w:hAnsi="KaTeX_Math" w:cs="Open Sans"/>
          <w:i/>
          <w:iCs/>
          <w:color w:val="4F4F4F"/>
          <w:sz w:val="28"/>
          <w:szCs w:val="28"/>
        </w:rPr>
        <w:t>μ</w:t>
      </w:r>
      <w:r>
        <w:rPr>
          <w:rStyle w:val="Normal"/>
          <w:rFonts w:ascii="KaTeX_Math" w:hAnsi="KaTeX_Math" w:cs="Open Sans"/>
          <w:i/>
          <w:iCs/>
          <w:color w:val="4F4F4F"/>
          <w:sz w:val="20"/>
          <w:szCs w:val="20"/>
        </w:rPr>
        <w:t>x</w:t>
      </w:r>
      <w:r>
        <w:rPr>
          <w:rStyle w:val="Normal"/>
          <w:rFonts w:ascii="KaTeX_Main" w:hAnsi="KaTeX_Main" w:cs="Open Sans"/>
          <w:color w:val="4F4F4F"/>
          <w:sz w:val="2"/>
          <w:szCs w:val="2"/>
        </w:rPr>
        <w:t>​</w:t>
      </w:r>
      <w:r>
        <w:rPr>
          <w:rFonts w:ascii="Open Sans" w:hAnsi="Open Sans" w:cs="Open Sans"/>
          <w:color w:val="4F4F4F"/>
          <w:sz w:val="23"/>
          <w:szCs w:val="23"/>
        </w:rPr>
        <w:t>,</w:t>
      </w:r>
      <w:r w:rsidR="000A0CF2">
        <w:rPr>
          <w:rFonts w:ascii="Open Sans" w:hAnsi="Open Sans" w:cs="Open Sans"/>
          <w:color w:val="4F4F4F"/>
          <w:sz w:val="23"/>
          <w:szCs w:val="23"/>
          <w:lang w:val="en-US"/>
        </w:rPr>
        <w:t xml:space="preserve"> </w:t>
      </w:r>
      <w:r>
        <w:rPr>
          <w:rStyle w:val="Normal"/>
          <w:rFonts w:ascii="KaTeX_Math" w:hAnsi="KaTeX_Math" w:cs="Open Sans"/>
          <w:i/>
          <w:iCs/>
          <w:color w:val="4F4F4F"/>
          <w:sz w:val="28"/>
          <w:szCs w:val="28"/>
        </w:rPr>
        <w:t>μ</w:t>
      </w:r>
      <w:r>
        <w:rPr>
          <w:rStyle w:val="Normal"/>
          <w:rFonts w:ascii="KaTeX_Math" w:hAnsi="KaTeX_Math" w:cs="Open Sans"/>
          <w:i/>
          <w:iCs/>
          <w:color w:val="4F4F4F"/>
          <w:sz w:val="20"/>
          <w:szCs w:val="20"/>
        </w:rPr>
        <w:t>y</w:t>
      </w:r>
      <w:r>
        <w:rPr>
          <w:rStyle w:val="Normal"/>
          <w:rFonts w:ascii="KaTeX_Main" w:hAnsi="KaTeX_Main" w:cs="Open Sans"/>
          <w:color w:val="4F4F4F"/>
          <w:sz w:val="2"/>
          <w:szCs w:val="2"/>
        </w:rPr>
        <w:t>​</w:t>
      </w:r>
      <w:r>
        <w:rPr>
          <w:rFonts w:ascii="Open Sans" w:hAnsi="Open Sans" w:cs="Open Sans"/>
          <w:color w:val="4F4F4F"/>
          <w:sz w:val="23"/>
          <w:szCs w:val="23"/>
        </w:rPr>
        <w:t> are the coordinates of the nearest landmarks. These should correspond to the correct responses from previous quizzes.</w:t>
      </w:r>
    </w:p>
    <w:p w14:paraId="10A62C8A" w14:textId="77777777" w:rsidR="006F5B38" w:rsidRDefault="006F5B38" w:rsidP="006F5B38">
      <w:pPr>
        <w:shd w:val="clear" w:color="auto" w:fill="FFFFFF"/>
        <w:spacing w:line="320" w:lineRule="atLeast"/>
        <w:rPr>
          <w:rFonts w:ascii="Open Sans" w:hAnsi="Open Sans" w:cs="Open Sans"/>
          <w:color w:val="4F4F4F"/>
          <w:sz w:val="23"/>
          <w:szCs w:val="23"/>
        </w:rPr>
      </w:pPr>
    </w:p>
    <w:p w14:paraId="5782499E" w14:textId="7CCD31CF" w:rsidR="003704AF" w:rsidRDefault="003704AF" w:rsidP="00262BDE"/>
    <w:p w14:paraId="54AF9E74" w14:textId="77777777" w:rsidR="00982C04" w:rsidRPr="00982C04" w:rsidRDefault="00982C04" w:rsidP="00982C04">
      <w:pPr>
        <w:spacing w:before="540" w:after="75" w:line="320" w:lineRule="atLeast"/>
        <w:outlineLvl w:val="1"/>
        <w:rPr>
          <w:rFonts w:ascii="Open Sans" w:eastAsia="Times New Roman" w:hAnsi="Open Sans" w:cs="Open Sans"/>
          <w:b/>
          <w:bCs/>
          <w:color w:val="2E3D49"/>
          <w:sz w:val="30"/>
          <w:szCs w:val="30"/>
        </w:rPr>
      </w:pPr>
      <w:r w:rsidRPr="00982C04">
        <w:rPr>
          <w:rFonts w:ascii="Open Sans" w:eastAsia="Times New Roman" w:hAnsi="Open Sans" w:cs="Open Sans"/>
          <w:b/>
          <w:bCs/>
          <w:color w:val="2E3D49"/>
          <w:sz w:val="30"/>
          <w:szCs w:val="30"/>
        </w:rPr>
        <w:t>Resources, Tips, and Hints</w:t>
      </w:r>
    </w:p>
    <w:p w14:paraId="705EA0A1" w14:textId="77777777" w:rsidR="00982C04" w:rsidRPr="00982C04" w:rsidRDefault="00982C04" w:rsidP="00982C04">
      <w:pPr>
        <w:numPr>
          <w:ilvl w:val="0"/>
          <w:numId w:val="4"/>
        </w:numPr>
        <w:rPr>
          <w:rFonts w:ascii="Open Sans" w:eastAsia="Times New Roman" w:hAnsi="Open Sans" w:cs="Open Sans"/>
          <w:color w:val="4F4F4F"/>
          <w:sz w:val="23"/>
          <w:szCs w:val="23"/>
        </w:rPr>
      </w:pPr>
      <w:r w:rsidRPr="00982C04">
        <w:rPr>
          <w:rFonts w:ascii="Open Sans" w:eastAsia="Times New Roman" w:hAnsi="Open Sans" w:cs="Open Sans"/>
          <w:color w:val="4F4F4F"/>
          <w:sz w:val="23"/>
          <w:szCs w:val="23"/>
        </w:rPr>
        <w:t>The elements of the formula above can be entered into a calculator but consider writing a function. This will be a valuable addition to your toolkit.</w:t>
      </w:r>
    </w:p>
    <w:p w14:paraId="79452E2E" w14:textId="77777777" w:rsidR="00982C04" w:rsidRPr="00982C04" w:rsidRDefault="00982C04" w:rsidP="00982C04">
      <w:pPr>
        <w:numPr>
          <w:ilvl w:val="0"/>
          <w:numId w:val="4"/>
        </w:numPr>
        <w:rPr>
          <w:rFonts w:ascii="Open Sans" w:eastAsia="Times New Roman" w:hAnsi="Open Sans" w:cs="Open Sans"/>
          <w:color w:val="4F4F4F"/>
          <w:sz w:val="23"/>
          <w:szCs w:val="23"/>
        </w:rPr>
      </w:pPr>
      <w:r w:rsidRPr="00982C04">
        <w:rPr>
          <w:rFonts w:ascii="Open Sans" w:eastAsia="Times New Roman" w:hAnsi="Open Sans" w:cs="Open Sans"/>
          <w:color w:val="4F4F4F"/>
          <w:sz w:val="23"/>
          <w:szCs w:val="23"/>
        </w:rPr>
        <w:lastRenderedPageBreak/>
        <w:t>Recall that x and y are the observations in map coordinates from the landmarks quiz and </w:t>
      </w:r>
      <w:r w:rsidRPr="00982C04">
        <w:rPr>
          <w:rFonts w:ascii="KaTeX_Main" w:eastAsia="Times New Roman" w:hAnsi="KaTeX_Main" w:cs="Open Sans"/>
          <w:color w:val="4F4F4F"/>
          <w:sz w:val="28"/>
          <w:szCs w:val="28"/>
          <w:bdr w:val="none" w:sz="0" w:space="0" w:color="auto" w:frame="1"/>
        </w:rPr>
        <w:t>\mu_x</w:t>
      </w:r>
      <w:r w:rsidRPr="00982C04">
        <w:rPr>
          <w:rFonts w:ascii="KaTeX_Math" w:eastAsia="Times New Roman" w:hAnsi="KaTeX_Math" w:cs="Open Sans"/>
          <w:i/>
          <w:iCs/>
          <w:color w:val="4F4F4F"/>
          <w:sz w:val="28"/>
          <w:szCs w:val="28"/>
        </w:rPr>
        <w:t>μ</w:t>
      </w:r>
      <w:r w:rsidRPr="00982C04">
        <w:rPr>
          <w:rFonts w:ascii="KaTeX_Math" w:eastAsia="Times New Roman" w:hAnsi="KaTeX_Math" w:cs="Open Sans"/>
          <w:i/>
          <w:iCs/>
          <w:color w:val="4F4F4F"/>
          <w:sz w:val="20"/>
          <w:szCs w:val="20"/>
        </w:rPr>
        <w:t>x</w:t>
      </w:r>
      <w:r w:rsidRPr="00982C04">
        <w:rPr>
          <w:rFonts w:ascii="KaTeX_Main" w:eastAsia="Times New Roman" w:hAnsi="KaTeX_Main" w:cs="Open Sans"/>
          <w:color w:val="4F4F4F"/>
          <w:sz w:val="2"/>
          <w:szCs w:val="2"/>
        </w:rPr>
        <w:t>​</w:t>
      </w:r>
      <w:r w:rsidRPr="00982C04">
        <w:rPr>
          <w:rFonts w:ascii="Open Sans" w:eastAsia="Times New Roman" w:hAnsi="Open Sans" w:cs="Open Sans"/>
          <w:color w:val="4F4F4F"/>
          <w:sz w:val="23"/>
          <w:szCs w:val="23"/>
        </w:rPr>
        <w:t>, </w:t>
      </w:r>
      <w:r w:rsidRPr="00982C04">
        <w:rPr>
          <w:rFonts w:ascii="KaTeX_Main" w:eastAsia="Times New Roman" w:hAnsi="KaTeX_Main" w:cs="Open Sans"/>
          <w:color w:val="4F4F4F"/>
          <w:sz w:val="28"/>
          <w:szCs w:val="28"/>
          <w:bdr w:val="none" w:sz="0" w:space="0" w:color="auto" w:frame="1"/>
        </w:rPr>
        <w:t>\mu_y</w:t>
      </w:r>
      <w:r w:rsidRPr="00982C04">
        <w:rPr>
          <w:rFonts w:ascii="KaTeX_Math" w:eastAsia="Times New Roman" w:hAnsi="KaTeX_Math" w:cs="Open Sans"/>
          <w:i/>
          <w:iCs/>
          <w:color w:val="4F4F4F"/>
          <w:sz w:val="28"/>
          <w:szCs w:val="28"/>
        </w:rPr>
        <w:t>μ</w:t>
      </w:r>
      <w:r w:rsidRPr="00982C04">
        <w:rPr>
          <w:rFonts w:ascii="KaTeX_Math" w:eastAsia="Times New Roman" w:hAnsi="KaTeX_Math" w:cs="Open Sans"/>
          <w:i/>
          <w:iCs/>
          <w:color w:val="4F4F4F"/>
          <w:sz w:val="20"/>
          <w:szCs w:val="20"/>
        </w:rPr>
        <w:t>y</w:t>
      </w:r>
      <w:r w:rsidRPr="00982C04">
        <w:rPr>
          <w:rFonts w:ascii="KaTeX_Main" w:eastAsia="Times New Roman" w:hAnsi="KaTeX_Main" w:cs="Open Sans"/>
          <w:color w:val="4F4F4F"/>
          <w:sz w:val="2"/>
          <w:szCs w:val="2"/>
        </w:rPr>
        <w:t>​</w:t>
      </w:r>
      <w:r w:rsidRPr="00982C04">
        <w:rPr>
          <w:rFonts w:ascii="Open Sans" w:eastAsia="Times New Roman" w:hAnsi="Open Sans" w:cs="Open Sans"/>
          <w:color w:val="4F4F4F"/>
          <w:sz w:val="23"/>
          <w:szCs w:val="23"/>
        </w:rPr>
        <w:t> are the coordinates of the nearest landmarks. These should correspond to the correct responses from previous quizzes.</w:t>
      </w:r>
    </w:p>
    <w:p w14:paraId="6E0997EA" w14:textId="77777777" w:rsidR="00982C04" w:rsidRPr="00982C04" w:rsidRDefault="00982C04" w:rsidP="00982C04">
      <w:pPr>
        <w:spacing w:before="600" w:after="75" w:line="320" w:lineRule="atLeast"/>
        <w:outlineLvl w:val="0"/>
        <w:rPr>
          <w:rFonts w:ascii="Open Sans" w:eastAsia="Times New Roman" w:hAnsi="Open Sans" w:cs="Open Sans"/>
          <w:b/>
          <w:bCs/>
          <w:color w:val="2E3D49"/>
          <w:kern w:val="36"/>
          <w:sz w:val="36"/>
          <w:szCs w:val="36"/>
        </w:rPr>
      </w:pPr>
      <w:r w:rsidRPr="00982C04">
        <w:rPr>
          <w:rFonts w:ascii="Open Sans" w:eastAsia="Times New Roman" w:hAnsi="Open Sans" w:cs="Open Sans"/>
          <w:b/>
          <w:bCs/>
          <w:color w:val="2E3D49"/>
          <w:kern w:val="36"/>
          <w:sz w:val="36"/>
          <w:szCs w:val="36"/>
        </w:rPr>
        <w:t>Particle's Final Weight</w:t>
      </w:r>
    </w:p>
    <w:p w14:paraId="0115D9EF" w14:textId="77777777" w:rsidR="00982C04" w:rsidRPr="00982C04" w:rsidRDefault="00982C04" w:rsidP="00982C04">
      <w:pPr>
        <w:rPr>
          <w:rFonts w:ascii="Open Sans" w:eastAsia="Times New Roman" w:hAnsi="Open Sans" w:cs="Open Sans"/>
          <w:color w:val="4F4F4F"/>
          <w:sz w:val="23"/>
          <w:szCs w:val="23"/>
        </w:rPr>
      </w:pPr>
      <w:r w:rsidRPr="00982C04">
        <w:rPr>
          <w:rFonts w:ascii="Open Sans" w:eastAsia="Times New Roman" w:hAnsi="Open Sans" w:cs="Open Sans"/>
          <w:color w:val="4F4F4F"/>
          <w:sz w:val="23"/>
          <w:szCs w:val="23"/>
        </w:rPr>
        <w:t>To get the final weight just multiply all the calculated measurement probabilities together.</w:t>
      </w:r>
    </w:p>
    <w:p w14:paraId="5C25F8C8" w14:textId="77777777" w:rsidR="009F6910" w:rsidRPr="009F6910" w:rsidRDefault="00303ABA" w:rsidP="009F6910">
      <w:pPr>
        <w:pStyle w:val="NormalWeb"/>
        <w:spacing w:before="0" w:beforeAutospacing="0" w:after="225" w:afterAutospacing="0"/>
        <w:rPr>
          <w:rFonts w:ascii="Open Sans" w:hAnsi="Open Sans" w:cs="Open Sans"/>
          <w:color w:val="4F4F4F"/>
          <w:sz w:val="23"/>
          <w:szCs w:val="23"/>
        </w:rPr>
      </w:pPr>
      <w:r>
        <w:rPr>
          <w:lang w:val="en-US"/>
        </w:rPr>
        <w:br/>
      </w:r>
      <w:r w:rsidR="009F6910" w:rsidRPr="009F6910">
        <w:rPr>
          <w:rFonts w:ascii="Open Sans" w:hAnsi="Open Sans" w:cs="Open Sans"/>
          <w:color w:val="4F4F4F"/>
          <w:sz w:val="23"/>
          <w:szCs w:val="23"/>
        </w:rPr>
        <w:t>We can calculate particle weights using the following equation:</w:t>
      </w:r>
    </w:p>
    <w:p w14:paraId="37C60133" w14:textId="4D679D47" w:rsidR="009F6910" w:rsidRPr="00034910" w:rsidRDefault="00034910" w:rsidP="009F6910">
      <w:pPr>
        <w:rPr>
          <w:rFonts w:ascii="Open Sans" w:eastAsia="Times New Roman" w:hAnsi="Open Sans" w:cs="Open Sans"/>
          <w:color w:val="4F4F4F"/>
          <w:sz w:val="34"/>
          <w:szCs w:val="34"/>
          <w:bdr w:val="none" w:sz="0" w:space="0" w:color="auto" w:frame="1"/>
        </w:rPr>
      </w:pPr>
      <m:oMathPara>
        <m:oMath>
          <m:r>
            <w:rPr>
              <w:rFonts w:ascii="Cambria Math" w:eastAsia="Times New Roman" w:hAnsi="Cambria Math" w:cs="Open Sans"/>
              <w:color w:val="4F4F4F"/>
              <w:sz w:val="34"/>
              <w:szCs w:val="34"/>
              <w:bdr w:val="none" w:sz="0" w:space="0" w:color="auto" w:frame="1"/>
            </w:rPr>
            <m:t>P</m:t>
          </m:r>
          <m:d>
            <m:dPr>
              <m:ctrlPr>
                <w:rPr>
                  <w:rFonts w:ascii="Cambria Math" w:eastAsia="Times New Roman" w:hAnsi="Cambria Math" w:cs="Open Sans"/>
                  <w:i/>
                  <w:color w:val="4F4F4F"/>
                  <w:sz w:val="34"/>
                  <w:szCs w:val="34"/>
                  <w:bdr w:val="none" w:sz="0" w:space="0" w:color="auto" w:frame="1"/>
                </w:rPr>
              </m:ctrlPr>
            </m:dPr>
            <m:e>
              <m:r>
                <w:rPr>
                  <w:rFonts w:ascii="Cambria Math" w:eastAsia="Times New Roman" w:hAnsi="Cambria Math" w:cs="Open Sans"/>
                  <w:color w:val="4F4F4F"/>
                  <w:sz w:val="34"/>
                  <w:szCs w:val="34"/>
                  <w:bdr w:val="none" w:sz="0" w:space="0" w:color="auto" w:frame="1"/>
                </w:rPr>
                <m:t>x,y</m:t>
              </m:r>
            </m:e>
          </m:d>
          <m:r>
            <w:rPr>
              <w:rFonts w:ascii="Cambria Math" w:eastAsia="Times New Roman" w:hAnsi="Cambria Math" w:cs="Open Sans"/>
              <w:color w:val="4F4F4F"/>
              <w:sz w:val="34"/>
              <w:szCs w:val="34"/>
              <w:bdr w:val="none" w:sz="0" w:space="0" w:color="auto" w:frame="1"/>
            </w:rPr>
            <m:t>=</m:t>
          </m:r>
          <m:f>
            <m:fPr>
              <m:ctrlPr>
                <w:rPr>
                  <w:rFonts w:ascii="Cambria Math" w:eastAsia="Times New Roman" w:hAnsi="Cambria Math" w:cs="Open Sans"/>
                  <w:color w:val="4F4F4F"/>
                  <w:sz w:val="34"/>
                  <w:szCs w:val="34"/>
                  <w:bdr w:val="none" w:sz="0" w:space="0" w:color="auto" w:frame="1"/>
                </w:rPr>
              </m:ctrlPr>
            </m:fPr>
            <m:num>
              <m:r>
                <w:rPr>
                  <w:rFonts w:ascii="Cambria Math" w:eastAsia="Times New Roman" w:hAnsi="Cambria Math" w:cs="Open Sans"/>
                  <w:color w:val="4F4F4F"/>
                  <w:sz w:val="34"/>
                  <w:szCs w:val="34"/>
                  <w:bdr w:val="none" w:sz="0" w:space="0" w:color="auto" w:frame="1"/>
                </w:rPr>
                <m:t>1</m:t>
              </m:r>
              <m:ctrlPr>
                <w:rPr>
                  <w:rFonts w:ascii="Cambria Math" w:eastAsia="Times New Roman" w:hAnsi="Cambria Math" w:cs="Open Sans"/>
                  <w:i/>
                  <w:color w:val="4F4F4F"/>
                  <w:sz w:val="34"/>
                  <w:szCs w:val="34"/>
                  <w:bdr w:val="none" w:sz="0" w:space="0" w:color="auto" w:frame="1"/>
                </w:rPr>
              </m:ctrlPr>
            </m:num>
            <m:den>
              <m:r>
                <w:rPr>
                  <w:rFonts w:ascii="Cambria Math" w:eastAsia="Times New Roman" w:hAnsi="Cambria Math" w:cs="Open Sans"/>
                  <w:color w:val="4F4F4F"/>
                  <w:sz w:val="34"/>
                  <w:szCs w:val="34"/>
                  <w:bdr w:val="none" w:sz="0" w:space="0" w:color="auto" w:frame="1"/>
                </w:rPr>
                <m:t>2</m:t>
              </m:r>
              <m:r>
                <m:rPr>
                  <m:sty m:val="p"/>
                </m:rPr>
                <w:rPr>
                  <w:rFonts w:ascii="Cambria Math" w:eastAsia="Times New Roman" w:hAnsi="Cambria Math" w:cs="Open Sans"/>
                  <w:color w:val="4F4F4F"/>
                  <w:sz w:val="34"/>
                  <w:szCs w:val="34"/>
                  <w:bdr w:val="none" w:sz="0" w:space="0" w:color="auto" w:frame="1"/>
                </w:rPr>
                <m:t>π</m:t>
              </m:r>
              <m:sSub>
                <m:sSubPr>
                  <m:ctrlPr>
                    <w:rPr>
                      <w:rFonts w:ascii="Cambria Math" w:eastAsia="Times New Roman" w:hAnsi="Cambria Math" w:cs="Open Sans"/>
                      <w:i/>
                      <w:color w:val="4F4F4F"/>
                      <w:sz w:val="34"/>
                      <w:szCs w:val="34"/>
                      <w:bdr w:val="none" w:sz="0" w:space="0" w:color="auto" w:frame="1"/>
                    </w:rPr>
                  </m:ctrlPr>
                </m:sSubPr>
                <m:e>
                  <m:r>
                    <m:rPr>
                      <m:sty m:val="p"/>
                    </m:rPr>
                    <w:rPr>
                      <w:rFonts w:ascii="Cambria Math" w:eastAsia="Times New Roman" w:hAnsi="Cambria Math" w:cs="Open Sans"/>
                      <w:color w:val="4F4F4F"/>
                      <w:sz w:val="34"/>
                      <w:szCs w:val="34"/>
                      <w:bdr w:val="none" w:sz="0" w:space="0" w:color="auto" w:frame="1"/>
                    </w:rPr>
                    <m:t>σ</m:t>
                  </m:r>
                  <m:ctrlPr>
                    <w:rPr>
                      <w:rFonts w:ascii="Cambria Math" w:eastAsia="Times New Roman" w:hAnsi="Cambria Math" w:cs="Open Sans"/>
                      <w:color w:val="4F4F4F"/>
                      <w:sz w:val="34"/>
                      <w:szCs w:val="34"/>
                      <w:bdr w:val="none" w:sz="0" w:space="0" w:color="auto" w:frame="1"/>
                    </w:rPr>
                  </m:ctrlPr>
                </m:e>
                <m:sub>
                  <m:r>
                    <w:rPr>
                      <w:rFonts w:ascii="Cambria Math" w:eastAsia="Times New Roman" w:hAnsi="Cambria Math" w:cs="Open Sans"/>
                      <w:color w:val="4F4F4F"/>
                      <w:sz w:val="34"/>
                      <w:szCs w:val="34"/>
                      <w:bdr w:val="none" w:sz="0" w:space="0" w:color="auto" w:frame="1"/>
                    </w:rPr>
                    <m:t>x</m:t>
                  </m:r>
                </m:sub>
              </m:sSub>
              <m:sSub>
                <m:sSubPr>
                  <m:ctrlPr>
                    <w:rPr>
                      <w:rFonts w:ascii="Cambria Math" w:eastAsia="Times New Roman" w:hAnsi="Cambria Math" w:cs="Open Sans"/>
                      <w:i/>
                      <w:color w:val="4F4F4F"/>
                      <w:sz w:val="34"/>
                      <w:szCs w:val="34"/>
                      <w:bdr w:val="none" w:sz="0" w:space="0" w:color="auto" w:frame="1"/>
                    </w:rPr>
                  </m:ctrlPr>
                </m:sSubPr>
                <m:e>
                  <m:r>
                    <m:rPr>
                      <m:sty m:val="p"/>
                    </m:rPr>
                    <w:rPr>
                      <w:rFonts w:ascii="Cambria Math" w:eastAsia="Times New Roman" w:hAnsi="Cambria Math" w:cs="Open Sans"/>
                      <w:color w:val="4F4F4F"/>
                      <w:sz w:val="34"/>
                      <w:szCs w:val="34"/>
                      <w:bdr w:val="none" w:sz="0" w:space="0" w:color="auto" w:frame="1"/>
                    </w:rPr>
                    <m:t>σ</m:t>
                  </m:r>
                  <m:ctrlPr>
                    <w:rPr>
                      <w:rFonts w:ascii="Cambria Math" w:eastAsia="Times New Roman" w:hAnsi="Cambria Math" w:cs="Open Sans"/>
                      <w:color w:val="4F4F4F"/>
                      <w:sz w:val="34"/>
                      <w:szCs w:val="34"/>
                      <w:bdr w:val="none" w:sz="0" w:space="0" w:color="auto" w:frame="1"/>
                    </w:rPr>
                  </m:ctrlPr>
                </m:e>
                <m:sub>
                  <m:r>
                    <w:rPr>
                      <w:rFonts w:ascii="Cambria Math" w:eastAsia="Times New Roman" w:hAnsi="Cambria Math" w:cs="Open Sans"/>
                      <w:color w:val="4F4F4F"/>
                      <w:sz w:val="34"/>
                      <w:szCs w:val="34"/>
                      <w:bdr w:val="none" w:sz="0" w:space="0" w:color="auto" w:frame="1"/>
                    </w:rPr>
                    <m:t>y</m:t>
                  </m:r>
                </m:sub>
              </m:sSub>
              <m:ctrlPr>
                <w:rPr>
                  <w:rFonts w:ascii="Cambria Math" w:eastAsia="Times New Roman" w:hAnsi="Cambria Math" w:cs="Open Sans"/>
                  <w:i/>
                  <w:color w:val="4F4F4F"/>
                  <w:sz w:val="34"/>
                  <w:szCs w:val="34"/>
                  <w:bdr w:val="none" w:sz="0" w:space="0" w:color="auto" w:frame="1"/>
                </w:rPr>
              </m:ctrlPr>
            </m:den>
          </m:f>
          <m:sSup>
            <m:sSupPr>
              <m:ctrlPr>
                <w:rPr>
                  <w:rFonts w:ascii="Cambria Math" w:eastAsia="Times New Roman" w:hAnsi="Cambria Math" w:cs="Open Sans"/>
                  <w:i/>
                  <w:color w:val="4F4F4F"/>
                  <w:sz w:val="34"/>
                  <w:szCs w:val="34"/>
                  <w:bdr w:val="none" w:sz="0" w:space="0" w:color="auto" w:frame="1"/>
                </w:rPr>
              </m:ctrlPr>
            </m:sSupPr>
            <m:e>
              <m:r>
                <w:rPr>
                  <w:rFonts w:ascii="Cambria Math" w:eastAsia="Times New Roman" w:hAnsi="Cambria Math" w:cs="Open Sans"/>
                  <w:color w:val="4F4F4F"/>
                  <w:sz w:val="34"/>
                  <w:szCs w:val="34"/>
                  <w:bdr w:val="none" w:sz="0" w:space="0" w:color="auto" w:frame="1"/>
                </w:rPr>
                <m:t>e</m:t>
              </m:r>
            </m:e>
            <m:sup>
              <m:r>
                <w:rPr>
                  <w:rFonts w:ascii="Cambria Math" w:eastAsia="Times New Roman" w:hAnsi="Cambria Math" w:cs="Open Sans"/>
                  <w:color w:val="4F4F4F"/>
                  <w:sz w:val="34"/>
                  <w:szCs w:val="34"/>
                  <w:bdr w:val="none" w:sz="0" w:space="0" w:color="auto" w:frame="1"/>
                </w:rPr>
                <m:t>-</m:t>
              </m:r>
              <m:d>
                <m:dPr>
                  <m:ctrlPr>
                    <w:rPr>
                      <w:rFonts w:ascii="Cambria Math" w:eastAsia="Times New Roman" w:hAnsi="Cambria Math" w:cs="Open Sans"/>
                      <w:i/>
                      <w:color w:val="4F4F4F"/>
                      <w:sz w:val="34"/>
                      <w:szCs w:val="34"/>
                      <w:bdr w:val="none" w:sz="0" w:space="0" w:color="auto" w:frame="1"/>
                    </w:rPr>
                  </m:ctrlPr>
                </m:dPr>
                <m:e>
                  <m:f>
                    <m:fPr>
                      <m:ctrlPr>
                        <w:rPr>
                          <w:rFonts w:ascii="Cambria Math" w:eastAsia="Times New Roman" w:hAnsi="Cambria Math" w:cs="Open Sans"/>
                          <w:color w:val="4F4F4F"/>
                          <w:sz w:val="34"/>
                          <w:szCs w:val="34"/>
                          <w:bdr w:val="none" w:sz="0" w:space="0" w:color="auto" w:frame="1"/>
                        </w:rPr>
                      </m:ctrlPr>
                    </m:fPr>
                    <m:num>
                      <m:sSup>
                        <m:sSupPr>
                          <m:ctrlPr>
                            <w:rPr>
                              <w:rFonts w:ascii="Cambria Math" w:eastAsia="Times New Roman" w:hAnsi="Cambria Math" w:cs="Open Sans"/>
                              <w:i/>
                              <w:color w:val="4F4F4F"/>
                              <w:sz w:val="34"/>
                              <w:szCs w:val="34"/>
                              <w:bdr w:val="none" w:sz="0" w:space="0" w:color="auto" w:frame="1"/>
                            </w:rPr>
                          </m:ctrlPr>
                        </m:sSupPr>
                        <m:e>
                          <m:d>
                            <m:dPr>
                              <m:ctrlPr>
                                <w:rPr>
                                  <w:rFonts w:ascii="Cambria Math" w:eastAsia="Times New Roman" w:hAnsi="Cambria Math" w:cs="Open Sans"/>
                                  <w:i/>
                                  <w:color w:val="4F4F4F"/>
                                  <w:sz w:val="34"/>
                                  <w:szCs w:val="34"/>
                                  <w:bdr w:val="none" w:sz="0" w:space="0" w:color="auto" w:frame="1"/>
                                </w:rPr>
                              </m:ctrlPr>
                            </m:dPr>
                            <m:e>
                              <m:r>
                                <w:rPr>
                                  <w:rFonts w:ascii="Cambria Math" w:eastAsia="Times New Roman" w:hAnsi="Cambria Math" w:cs="Open Sans"/>
                                  <w:color w:val="4F4F4F"/>
                                  <w:sz w:val="34"/>
                                  <w:szCs w:val="34"/>
                                  <w:bdr w:val="none" w:sz="0" w:space="0" w:color="auto" w:frame="1"/>
                                </w:rPr>
                                <m:t>x-</m:t>
                              </m:r>
                              <m:sSub>
                                <m:sSubPr>
                                  <m:ctrlPr>
                                    <w:rPr>
                                      <w:rFonts w:ascii="Cambria Math" w:eastAsia="Times New Roman" w:hAnsi="Cambria Math" w:cs="Open Sans"/>
                                      <w:i/>
                                      <w:color w:val="4F4F4F"/>
                                      <w:sz w:val="34"/>
                                      <w:szCs w:val="34"/>
                                      <w:bdr w:val="none" w:sz="0" w:space="0" w:color="auto" w:frame="1"/>
                                    </w:rPr>
                                  </m:ctrlPr>
                                </m:sSubPr>
                                <m:e>
                                  <m:r>
                                    <m:rPr>
                                      <m:sty m:val="p"/>
                                    </m:rPr>
                                    <w:rPr>
                                      <w:rFonts w:ascii="Cambria Math" w:eastAsia="Times New Roman" w:hAnsi="Cambria Math" w:cs="Open Sans"/>
                                      <w:color w:val="4F4F4F"/>
                                      <w:sz w:val="34"/>
                                      <w:szCs w:val="34"/>
                                      <w:bdr w:val="none" w:sz="0" w:space="0" w:color="auto" w:frame="1"/>
                                    </w:rPr>
                                    <m:t>μ</m:t>
                                  </m:r>
                                </m:e>
                                <m:sub>
                                  <m:r>
                                    <w:rPr>
                                      <w:rFonts w:ascii="Cambria Math" w:eastAsia="Times New Roman" w:hAnsi="Cambria Math" w:cs="Open Sans"/>
                                      <w:color w:val="4F4F4F"/>
                                      <w:sz w:val="34"/>
                                      <w:szCs w:val="34"/>
                                      <w:bdr w:val="none" w:sz="0" w:space="0" w:color="auto" w:frame="1"/>
                                    </w:rPr>
                                    <m:t>x</m:t>
                                  </m:r>
                                </m:sub>
                              </m:sSub>
                            </m:e>
                          </m:d>
                        </m:e>
                        <m:sup>
                          <m:r>
                            <w:rPr>
                              <w:rFonts w:ascii="Cambria Math" w:eastAsia="Times New Roman" w:hAnsi="Cambria Math" w:cs="Open Sans"/>
                              <w:color w:val="4F4F4F"/>
                              <w:sz w:val="34"/>
                              <w:szCs w:val="34"/>
                              <w:bdr w:val="none" w:sz="0" w:space="0" w:color="auto" w:frame="1"/>
                            </w:rPr>
                            <m:t>2</m:t>
                          </m:r>
                        </m:sup>
                      </m:sSup>
                      <m:ctrlPr>
                        <w:rPr>
                          <w:rFonts w:ascii="Cambria Math" w:eastAsia="Times New Roman" w:hAnsi="Cambria Math" w:cs="Open Sans"/>
                          <w:i/>
                          <w:color w:val="4F4F4F"/>
                          <w:sz w:val="34"/>
                          <w:szCs w:val="34"/>
                          <w:bdr w:val="none" w:sz="0" w:space="0" w:color="auto" w:frame="1"/>
                        </w:rPr>
                      </m:ctrlPr>
                    </m:num>
                    <m:den>
                      <m:r>
                        <w:rPr>
                          <w:rFonts w:ascii="Cambria Math" w:eastAsia="Times New Roman" w:hAnsi="Cambria Math" w:cs="Open Sans"/>
                          <w:color w:val="4F4F4F"/>
                          <w:sz w:val="34"/>
                          <w:szCs w:val="34"/>
                          <w:bdr w:val="none" w:sz="0" w:space="0" w:color="auto" w:frame="1"/>
                        </w:rPr>
                        <m:t>2</m:t>
                      </m:r>
                      <m:sSubSup>
                        <m:sSubSupPr>
                          <m:ctrlPr>
                            <w:rPr>
                              <w:rFonts w:ascii="Cambria Math" w:eastAsia="Times New Roman" w:hAnsi="Cambria Math" w:cs="Open Sans"/>
                              <w:i/>
                              <w:color w:val="4F4F4F"/>
                              <w:sz w:val="34"/>
                              <w:szCs w:val="34"/>
                              <w:bdr w:val="none" w:sz="0" w:space="0" w:color="auto" w:frame="1"/>
                            </w:rPr>
                          </m:ctrlPr>
                        </m:sSubSupPr>
                        <m:e>
                          <m:r>
                            <m:rPr>
                              <m:sty m:val="p"/>
                            </m:rPr>
                            <w:rPr>
                              <w:rFonts w:ascii="Cambria Math" w:eastAsia="Times New Roman" w:hAnsi="Cambria Math" w:cs="Open Sans"/>
                              <w:color w:val="4F4F4F"/>
                              <w:sz w:val="34"/>
                              <w:szCs w:val="34"/>
                              <w:bdr w:val="none" w:sz="0" w:space="0" w:color="auto" w:frame="1"/>
                            </w:rPr>
                            <m:t>σ</m:t>
                          </m:r>
                          <m:ctrlPr>
                            <w:rPr>
                              <w:rFonts w:ascii="Cambria Math" w:eastAsia="Times New Roman" w:hAnsi="Cambria Math" w:cs="Open Sans"/>
                              <w:color w:val="4F4F4F"/>
                              <w:sz w:val="34"/>
                              <w:szCs w:val="34"/>
                              <w:bdr w:val="none" w:sz="0" w:space="0" w:color="auto" w:frame="1"/>
                            </w:rPr>
                          </m:ctrlPr>
                        </m:e>
                        <m:sub>
                          <m:r>
                            <w:rPr>
                              <w:rFonts w:ascii="Cambria Math" w:eastAsia="Times New Roman" w:hAnsi="Cambria Math" w:cs="Open Sans"/>
                              <w:color w:val="4F4F4F"/>
                              <w:sz w:val="34"/>
                              <w:szCs w:val="34"/>
                              <w:bdr w:val="none" w:sz="0" w:space="0" w:color="auto" w:frame="1"/>
                            </w:rPr>
                            <m:t>x</m:t>
                          </m:r>
                        </m:sub>
                        <m:sup>
                          <m:r>
                            <w:rPr>
                              <w:rFonts w:ascii="Cambria Math" w:eastAsia="Times New Roman" w:hAnsi="Cambria Math" w:cs="Open Sans"/>
                              <w:color w:val="4F4F4F"/>
                              <w:sz w:val="34"/>
                              <w:szCs w:val="34"/>
                              <w:bdr w:val="none" w:sz="0" w:space="0" w:color="auto" w:frame="1"/>
                            </w:rPr>
                            <m:t>2</m:t>
                          </m:r>
                        </m:sup>
                      </m:sSubSup>
                      <m:ctrlPr>
                        <w:rPr>
                          <w:rFonts w:ascii="Cambria Math" w:eastAsia="Times New Roman" w:hAnsi="Cambria Math" w:cs="Open Sans"/>
                          <w:i/>
                          <w:color w:val="4F4F4F"/>
                          <w:sz w:val="34"/>
                          <w:szCs w:val="34"/>
                          <w:bdr w:val="none" w:sz="0" w:space="0" w:color="auto" w:frame="1"/>
                        </w:rPr>
                      </m:ctrlPr>
                    </m:den>
                  </m:f>
                  <m:r>
                    <w:rPr>
                      <w:rFonts w:ascii="Cambria Math" w:eastAsia="Times New Roman" w:hAnsi="Cambria Math" w:cs="Open Sans"/>
                      <w:color w:val="4F4F4F"/>
                      <w:sz w:val="34"/>
                      <w:szCs w:val="34"/>
                      <w:bdr w:val="none" w:sz="0" w:space="0" w:color="auto" w:frame="1"/>
                    </w:rPr>
                    <m:t>+</m:t>
                  </m:r>
                  <m:f>
                    <m:fPr>
                      <m:ctrlPr>
                        <w:rPr>
                          <w:rFonts w:ascii="Cambria Math" w:eastAsia="Times New Roman" w:hAnsi="Cambria Math" w:cs="Open Sans"/>
                          <w:color w:val="4F4F4F"/>
                          <w:sz w:val="34"/>
                          <w:szCs w:val="34"/>
                          <w:bdr w:val="none" w:sz="0" w:space="0" w:color="auto" w:frame="1"/>
                        </w:rPr>
                      </m:ctrlPr>
                    </m:fPr>
                    <m:num>
                      <m:sSup>
                        <m:sSupPr>
                          <m:ctrlPr>
                            <w:rPr>
                              <w:rFonts w:ascii="Cambria Math" w:eastAsia="Times New Roman" w:hAnsi="Cambria Math" w:cs="Open Sans"/>
                              <w:i/>
                              <w:color w:val="4F4F4F"/>
                              <w:sz w:val="34"/>
                              <w:szCs w:val="34"/>
                              <w:bdr w:val="none" w:sz="0" w:space="0" w:color="auto" w:frame="1"/>
                            </w:rPr>
                          </m:ctrlPr>
                        </m:sSupPr>
                        <m:e>
                          <m:d>
                            <m:dPr>
                              <m:ctrlPr>
                                <w:rPr>
                                  <w:rFonts w:ascii="Cambria Math" w:eastAsia="Times New Roman" w:hAnsi="Cambria Math" w:cs="Open Sans"/>
                                  <w:i/>
                                  <w:color w:val="4F4F4F"/>
                                  <w:sz w:val="34"/>
                                  <w:szCs w:val="34"/>
                                  <w:bdr w:val="none" w:sz="0" w:space="0" w:color="auto" w:frame="1"/>
                                </w:rPr>
                              </m:ctrlPr>
                            </m:dPr>
                            <m:e>
                              <m:r>
                                <w:rPr>
                                  <w:rFonts w:ascii="Cambria Math" w:eastAsia="Times New Roman" w:hAnsi="Cambria Math" w:cs="Open Sans"/>
                                  <w:color w:val="4F4F4F"/>
                                  <w:sz w:val="34"/>
                                  <w:szCs w:val="34"/>
                                  <w:bdr w:val="none" w:sz="0" w:space="0" w:color="auto" w:frame="1"/>
                                </w:rPr>
                                <m:t>y-</m:t>
                              </m:r>
                              <m:sSub>
                                <m:sSubPr>
                                  <m:ctrlPr>
                                    <w:rPr>
                                      <w:rFonts w:ascii="Cambria Math" w:eastAsia="Times New Roman" w:hAnsi="Cambria Math" w:cs="Open Sans"/>
                                      <w:i/>
                                      <w:color w:val="4F4F4F"/>
                                      <w:sz w:val="34"/>
                                      <w:szCs w:val="34"/>
                                      <w:bdr w:val="none" w:sz="0" w:space="0" w:color="auto" w:frame="1"/>
                                    </w:rPr>
                                  </m:ctrlPr>
                                </m:sSubPr>
                                <m:e>
                                  <m:r>
                                    <m:rPr>
                                      <m:sty m:val="p"/>
                                    </m:rPr>
                                    <w:rPr>
                                      <w:rFonts w:ascii="Cambria Math" w:eastAsia="Times New Roman" w:hAnsi="Cambria Math" w:cs="Open Sans"/>
                                      <w:color w:val="4F4F4F"/>
                                      <w:sz w:val="34"/>
                                      <w:szCs w:val="34"/>
                                      <w:bdr w:val="none" w:sz="0" w:space="0" w:color="auto" w:frame="1"/>
                                    </w:rPr>
                                    <m:t>μ</m:t>
                                  </m:r>
                                </m:e>
                                <m:sub>
                                  <m:r>
                                    <w:rPr>
                                      <w:rFonts w:ascii="Cambria Math" w:eastAsia="Times New Roman" w:hAnsi="Cambria Math" w:cs="Open Sans"/>
                                      <w:color w:val="4F4F4F"/>
                                      <w:sz w:val="34"/>
                                      <w:szCs w:val="34"/>
                                      <w:bdr w:val="none" w:sz="0" w:space="0" w:color="auto" w:frame="1"/>
                                    </w:rPr>
                                    <m:t>y</m:t>
                                  </m:r>
                                </m:sub>
                              </m:sSub>
                            </m:e>
                          </m:d>
                        </m:e>
                        <m:sup>
                          <m:r>
                            <w:rPr>
                              <w:rFonts w:ascii="Cambria Math" w:eastAsia="Times New Roman" w:hAnsi="Cambria Math" w:cs="Open Sans"/>
                              <w:color w:val="4F4F4F"/>
                              <w:sz w:val="34"/>
                              <w:szCs w:val="34"/>
                              <w:bdr w:val="none" w:sz="0" w:space="0" w:color="auto" w:frame="1"/>
                            </w:rPr>
                            <m:t>2</m:t>
                          </m:r>
                        </m:sup>
                      </m:sSup>
                      <m:ctrlPr>
                        <w:rPr>
                          <w:rFonts w:ascii="Cambria Math" w:eastAsia="Times New Roman" w:hAnsi="Cambria Math" w:cs="Open Sans"/>
                          <w:i/>
                          <w:color w:val="4F4F4F"/>
                          <w:sz w:val="34"/>
                          <w:szCs w:val="34"/>
                          <w:bdr w:val="none" w:sz="0" w:space="0" w:color="auto" w:frame="1"/>
                        </w:rPr>
                      </m:ctrlPr>
                    </m:num>
                    <m:den>
                      <m:r>
                        <w:rPr>
                          <w:rFonts w:ascii="Cambria Math" w:eastAsia="Times New Roman" w:hAnsi="Cambria Math" w:cs="Open Sans"/>
                          <w:color w:val="4F4F4F"/>
                          <w:sz w:val="34"/>
                          <w:szCs w:val="34"/>
                          <w:bdr w:val="none" w:sz="0" w:space="0" w:color="auto" w:frame="1"/>
                        </w:rPr>
                        <m:t>2</m:t>
                      </m:r>
                      <m:sSubSup>
                        <m:sSubSupPr>
                          <m:ctrlPr>
                            <w:rPr>
                              <w:rFonts w:ascii="Cambria Math" w:eastAsia="Times New Roman" w:hAnsi="Cambria Math" w:cs="Open Sans"/>
                              <w:i/>
                              <w:color w:val="4F4F4F"/>
                              <w:sz w:val="34"/>
                              <w:szCs w:val="34"/>
                              <w:bdr w:val="none" w:sz="0" w:space="0" w:color="auto" w:frame="1"/>
                            </w:rPr>
                          </m:ctrlPr>
                        </m:sSubSupPr>
                        <m:e>
                          <m:r>
                            <m:rPr>
                              <m:sty m:val="p"/>
                            </m:rPr>
                            <w:rPr>
                              <w:rFonts w:ascii="Cambria Math" w:eastAsia="Times New Roman" w:hAnsi="Cambria Math" w:cs="Open Sans"/>
                              <w:color w:val="4F4F4F"/>
                              <w:sz w:val="34"/>
                              <w:szCs w:val="34"/>
                              <w:bdr w:val="none" w:sz="0" w:space="0" w:color="auto" w:frame="1"/>
                            </w:rPr>
                            <m:t>σ</m:t>
                          </m:r>
                          <m:ctrlPr>
                            <w:rPr>
                              <w:rFonts w:ascii="Cambria Math" w:eastAsia="Times New Roman" w:hAnsi="Cambria Math" w:cs="Open Sans"/>
                              <w:color w:val="4F4F4F"/>
                              <w:sz w:val="34"/>
                              <w:szCs w:val="34"/>
                              <w:bdr w:val="none" w:sz="0" w:space="0" w:color="auto" w:frame="1"/>
                            </w:rPr>
                          </m:ctrlPr>
                        </m:e>
                        <m:sub>
                          <m:r>
                            <w:rPr>
                              <w:rFonts w:ascii="Cambria Math" w:eastAsia="Times New Roman" w:hAnsi="Cambria Math" w:cs="Open Sans"/>
                              <w:color w:val="4F4F4F"/>
                              <w:sz w:val="34"/>
                              <w:szCs w:val="34"/>
                              <w:bdr w:val="none" w:sz="0" w:space="0" w:color="auto" w:frame="1"/>
                            </w:rPr>
                            <m:t>y</m:t>
                          </m:r>
                        </m:sub>
                        <m:sup>
                          <m:r>
                            <w:rPr>
                              <w:rFonts w:ascii="Cambria Math" w:eastAsia="Times New Roman" w:hAnsi="Cambria Math" w:cs="Open Sans"/>
                              <w:color w:val="4F4F4F"/>
                              <w:sz w:val="34"/>
                              <w:szCs w:val="34"/>
                              <w:bdr w:val="none" w:sz="0" w:space="0" w:color="auto" w:frame="1"/>
                            </w:rPr>
                            <m:t>2</m:t>
                          </m:r>
                        </m:sup>
                      </m:sSubSup>
                      <m:ctrlPr>
                        <w:rPr>
                          <w:rFonts w:ascii="Cambria Math" w:eastAsia="Times New Roman" w:hAnsi="Cambria Math" w:cs="Open Sans"/>
                          <w:i/>
                          <w:color w:val="4F4F4F"/>
                          <w:sz w:val="34"/>
                          <w:szCs w:val="34"/>
                          <w:bdr w:val="none" w:sz="0" w:space="0" w:color="auto" w:frame="1"/>
                        </w:rPr>
                      </m:ctrlPr>
                    </m:den>
                  </m:f>
                </m:e>
              </m:d>
            </m:sup>
          </m:sSup>
        </m:oMath>
      </m:oMathPara>
    </w:p>
    <w:p w14:paraId="1B0980A4" w14:textId="77777777" w:rsidR="00034910" w:rsidRPr="009F6910" w:rsidRDefault="00034910" w:rsidP="009F6910">
      <w:pPr>
        <w:rPr>
          <w:rFonts w:ascii="Open Sans" w:eastAsia="Times New Roman" w:hAnsi="Open Sans" w:cs="Open Sans"/>
          <w:color w:val="4F4F4F"/>
          <w:sz w:val="23"/>
          <w:szCs w:val="23"/>
        </w:rPr>
      </w:pPr>
    </w:p>
    <w:p w14:paraId="4228D49F" w14:textId="77777777" w:rsidR="009F6910" w:rsidRPr="009F6910" w:rsidRDefault="009F6910" w:rsidP="009F6910">
      <w:pPr>
        <w:numPr>
          <w:ilvl w:val="0"/>
          <w:numId w:val="5"/>
        </w:numPr>
        <w:rPr>
          <w:rFonts w:ascii="Open Sans" w:eastAsia="Times New Roman" w:hAnsi="Open Sans" w:cs="Open Sans"/>
          <w:color w:val="4F4F4F"/>
          <w:sz w:val="23"/>
          <w:szCs w:val="23"/>
        </w:rPr>
      </w:pPr>
      <w:r w:rsidRPr="009F6910">
        <w:rPr>
          <w:rFonts w:ascii="Open Sans" w:eastAsia="Times New Roman" w:hAnsi="Open Sans" w:cs="Open Sans"/>
          <w:color w:val="4F4F4F"/>
          <w:sz w:val="23"/>
          <w:szCs w:val="23"/>
        </w:rPr>
        <w:t>Recall that for this example the standard deviation for both x and y is 0.3.</w:t>
      </w:r>
    </w:p>
    <w:p w14:paraId="3371C276" w14:textId="77777777" w:rsidR="009F6910" w:rsidRPr="009F6910" w:rsidRDefault="009F6910" w:rsidP="009F6910">
      <w:pPr>
        <w:numPr>
          <w:ilvl w:val="0"/>
          <w:numId w:val="5"/>
        </w:numPr>
        <w:rPr>
          <w:rFonts w:ascii="Open Sans" w:eastAsia="Times New Roman" w:hAnsi="Open Sans" w:cs="Open Sans"/>
          <w:color w:val="4F4F4F"/>
          <w:sz w:val="23"/>
          <w:szCs w:val="23"/>
        </w:rPr>
      </w:pPr>
      <w:r w:rsidRPr="009F6910">
        <w:rPr>
          <w:rFonts w:ascii="Open Sans" w:eastAsia="Times New Roman" w:hAnsi="Open Sans" w:cs="Open Sans"/>
          <w:color w:val="4F4F4F"/>
          <w:sz w:val="23"/>
          <w:szCs w:val="23"/>
        </w:rPr>
        <w:t>x and y are the observations in map coordinates from landmarks quiz and </w:t>
      </w:r>
      <w:r w:rsidRPr="009F6910">
        <w:rPr>
          <w:rFonts w:ascii="KaTeX_Main" w:eastAsia="Times New Roman" w:hAnsi="KaTeX_Main" w:cs="Open Sans"/>
          <w:color w:val="4F4F4F"/>
          <w:sz w:val="28"/>
          <w:szCs w:val="28"/>
          <w:bdr w:val="none" w:sz="0" w:space="0" w:color="auto" w:frame="1"/>
        </w:rPr>
        <w:t>\mu_x</w:t>
      </w:r>
      <w:r w:rsidRPr="009F6910">
        <w:rPr>
          <w:rFonts w:ascii="KaTeX_Math" w:eastAsia="Times New Roman" w:hAnsi="KaTeX_Math" w:cs="Open Sans"/>
          <w:i/>
          <w:iCs/>
          <w:color w:val="4F4F4F"/>
          <w:sz w:val="28"/>
          <w:szCs w:val="28"/>
        </w:rPr>
        <w:t>μ</w:t>
      </w:r>
      <w:r w:rsidRPr="009F6910">
        <w:rPr>
          <w:rFonts w:ascii="KaTeX_Math" w:eastAsia="Times New Roman" w:hAnsi="KaTeX_Math" w:cs="Open Sans"/>
          <w:i/>
          <w:iCs/>
          <w:color w:val="4F4F4F"/>
          <w:sz w:val="20"/>
          <w:szCs w:val="20"/>
        </w:rPr>
        <w:t>x</w:t>
      </w:r>
      <w:r w:rsidRPr="009F6910">
        <w:rPr>
          <w:rFonts w:ascii="KaTeX_Main" w:eastAsia="Times New Roman" w:hAnsi="KaTeX_Main" w:cs="Open Sans"/>
          <w:color w:val="4F4F4F"/>
          <w:sz w:val="2"/>
          <w:szCs w:val="2"/>
        </w:rPr>
        <w:t>​</w:t>
      </w:r>
      <w:r w:rsidRPr="009F6910">
        <w:rPr>
          <w:rFonts w:ascii="Open Sans" w:eastAsia="Times New Roman" w:hAnsi="Open Sans" w:cs="Open Sans"/>
          <w:color w:val="4F4F4F"/>
          <w:sz w:val="23"/>
          <w:szCs w:val="23"/>
        </w:rPr>
        <w:t>, </w:t>
      </w:r>
      <w:r w:rsidRPr="009F6910">
        <w:rPr>
          <w:rFonts w:ascii="KaTeX_Main" w:eastAsia="Times New Roman" w:hAnsi="KaTeX_Main" w:cs="Open Sans"/>
          <w:color w:val="4F4F4F"/>
          <w:sz w:val="28"/>
          <w:szCs w:val="28"/>
          <w:bdr w:val="none" w:sz="0" w:space="0" w:color="auto" w:frame="1"/>
        </w:rPr>
        <w:t>\mu_y</w:t>
      </w:r>
      <w:r w:rsidRPr="009F6910">
        <w:rPr>
          <w:rFonts w:ascii="KaTeX_Math" w:eastAsia="Times New Roman" w:hAnsi="KaTeX_Math" w:cs="Open Sans"/>
          <w:i/>
          <w:iCs/>
          <w:color w:val="4F4F4F"/>
          <w:sz w:val="28"/>
          <w:szCs w:val="28"/>
        </w:rPr>
        <w:t>μ</w:t>
      </w:r>
      <w:r w:rsidRPr="009F6910">
        <w:rPr>
          <w:rFonts w:ascii="KaTeX_Math" w:eastAsia="Times New Roman" w:hAnsi="KaTeX_Math" w:cs="Open Sans"/>
          <w:i/>
          <w:iCs/>
          <w:color w:val="4F4F4F"/>
          <w:sz w:val="20"/>
          <w:szCs w:val="20"/>
        </w:rPr>
        <w:t>y</w:t>
      </w:r>
      <w:r w:rsidRPr="009F6910">
        <w:rPr>
          <w:rFonts w:ascii="KaTeX_Main" w:eastAsia="Times New Roman" w:hAnsi="KaTeX_Main" w:cs="Open Sans"/>
          <w:color w:val="4F4F4F"/>
          <w:sz w:val="2"/>
          <w:szCs w:val="2"/>
        </w:rPr>
        <w:t>​</w:t>
      </w:r>
      <w:r w:rsidRPr="009F6910">
        <w:rPr>
          <w:rFonts w:ascii="Open Sans" w:eastAsia="Times New Roman" w:hAnsi="Open Sans" w:cs="Open Sans"/>
          <w:color w:val="4F4F4F"/>
          <w:sz w:val="23"/>
          <w:szCs w:val="23"/>
        </w:rPr>
        <w:t> are the coordinates of the nearest landmarks. These should correspond to the correct responses from previous quizzes.</w:t>
      </w:r>
    </w:p>
    <w:p w14:paraId="2E3DF585" w14:textId="77777777" w:rsidR="009F6910" w:rsidRPr="009F6910" w:rsidRDefault="009F6910" w:rsidP="009F6910">
      <w:pPr>
        <w:spacing w:before="600" w:after="75" w:line="320" w:lineRule="atLeast"/>
        <w:outlineLvl w:val="0"/>
        <w:rPr>
          <w:rFonts w:ascii="Open Sans" w:eastAsia="Times New Roman" w:hAnsi="Open Sans" w:cs="Open Sans"/>
          <w:b/>
          <w:bCs/>
          <w:color w:val="2E3D49"/>
          <w:kern w:val="36"/>
          <w:sz w:val="36"/>
          <w:szCs w:val="36"/>
        </w:rPr>
      </w:pPr>
      <w:r w:rsidRPr="009F6910">
        <w:rPr>
          <w:rFonts w:ascii="Open Sans" w:eastAsia="Times New Roman" w:hAnsi="Open Sans" w:cs="Open Sans"/>
          <w:b/>
          <w:bCs/>
          <w:color w:val="2E3D49"/>
          <w:kern w:val="36"/>
          <w:sz w:val="36"/>
          <w:szCs w:val="36"/>
        </w:rPr>
        <w:t>Quiz Solutions</w:t>
      </w:r>
    </w:p>
    <w:p w14:paraId="1A00C231" w14:textId="77777777" w:rsidR="009F6910" w:rsidRPr="009F6910" w:rsidRDefault="009F6910" w:rsidP="009F6910">
      <w:pPr>
        <w:rPr>
          <w:rFonts w:ascii="Open Sans" w:eastAsia="Times New Roman" w:hAnsi="Open Sans" w:cs="Open Sans"/>
          <w:color w:val="4F4F4F"/>
          <w:sz w:val="23"/>
          <w:szCs w:val="23"/>
        </w:rPr>
      </w:pPr>
      <w:r w:rsidRPr="009F6910">
        <w:rPr>
          <w:rFonts w:ascii="Open Sans" w:eastAsia="Times New Roman" w:hAnsi="Open Sans" w:cs="Open Sans"/>
          <w:color w:val="4F4F4F"/>
          <w:sz w:val="23"/>
          <w:szCs w:val="23"/>
        </w:rPr>
        <w:t>OBS1 weight should be around </w:t>
      </w:r>
      <w:r w:rsidRPr="009F6910">
        <w:rPr>
          <w:rFonts w:ascii="Courier New" w:eastAsia="Times New Roman" w:hAnsi="Courier New" w:cs="Courier New"/>
          <w:color w:val="0F2B3D"/>
          <w:sz w:val="23"/>
          <w:szCs w:val="23"/>
          <w:bdr w:val="single" w:sz="6" w:space="0" w:color="B4B9BD" w:frame="1"/>
          <w:shd w:val="clear" w:color="auto" w:fill="F7F7F8"/>
        </w:rPr>
        <w:t>0.00683644777551</w:t>
      </w:r>
      <w:r w:rsidRPr="009F6910">
        <w:rPr>
          <w:rFonts w:ascii="Open Sans" w:eastAsia="Times New Roman" w:hAnsi="Open Sans" w:cs="Open Sans"/>
          <w:color w:val="4F4F4F"/>
          <w:sz w:val="23"/>
          <w:szCs w:val="23"/>
        </w:rPr>
        <w:t> rounding to </w:t>
      </w:r>
      <w:r w:rsidRPr="009F6910">
        <w:rPr>
          <w:rFonts w:ascii="Courier New" w:eastAsia="Times New Roman" w:hAnsi="Courier New" w:cs="Courier New"/>
          <w:color w:val="0F2B3D"/>
          <w:sz w:val="23"/>
          <w:szCs w:val="23"/>
          <w:bdr w:val="single" w:sz="6" w:space="0" w:color="B4B9BD" w:frame="1"/>
          <w:shd w:val="clear" w:color="auto" w:fill="F7F7F8"/>
        </w:rPr>
        <w:t>6.84E-3</w:t>
      </w:r>
      <w:r w:rsidRPr="009F6910">
        <w:rPr>
          <w:rFonts w:ascii="Open Sans" w:eastAsia="Times New Roman" w:hAnsi="Open Sans" w:cs="Open Sans"/>
          <w:color w:val="4F4F4F"/>
          <w:sz w:val="23"/>
          <w:szCs w:val="23"/>
        </w:rPr>
        <w:t>.</w:t>
      </w:r>
    </w:p>
    <w:p w14:paraId="2A26813B" w14:textId="77777777" w:rsidR="009F6910" w:rsidRPr="009F6910" w:rsidRDefault="009F6910" w:rsidP="009F6910">
      <w:pPr>
        <w:rPr>
          <w:rFonts w:ascii="Open Sans" w:eastAsia="Times New Roman" w:hAnsi="Open Sans" w:cs="Open Sans"/>
          <w:color w:val="4F4F4F"/>
          <w:sz w:val="23"/>
          <w:szCs w:val="23"/>
        </w:rPr>
      </w:pPr>
      <w:r w:rsidRPr="009F6910">
        <w:rPr>
          <w:rFonts w:ascii="Open Sans" w:eastAsia="Times New Roman" w:hAnsi="Open Sans" w:cs="Open Sans"/>
          <w:color w:val="4F4F4F"/>
          <w:sz w:val="23"/>
          <w:szCs w:val="23"/>
        </w:rPr>
        <w:t>OBS2 weight should be around </w:t>
      </w:r>
      <w:r w:rsidRPr="009F6910">
        <w:rPr>
          <w:rFonts w:ascii="Courier New" w:eastAsia="Times New Roman" w:hAnsi="Courier New" w:cs="Courier New"/>
          <w:color w:val="0F2B3D"/>
          <w:sz w:val="23"/>
          <w:szCs w:val="23"/>
          <w:bdr w:val="single" w:sz="6" w:space="0" w:color="B4B9BD" w:frame="1"/>
          <w:shd w:val="clear" w:color="auto" w:fill="F7F7F8"/>
        </w:rPr>
        <w:t>0.00683644777551</w:t>
      </w:r>
      <w:r w:rsidRPr="009F6910">
        <w:rPr>
          <w:rFonts w:ascii="Open Sans" w:eastAsia="Times New Roman" w:hAnsi="Open Sans" w:cs="Open Sans"/>
          <w:color w:val="4F4F4F"/>
          <w:sz w:val="23"/>
          <w:szCs w:val="23"/>
        </w:rPr>
        <w:t>, rounding to </w:t>
      </w:r>
      <w:r w:rsidRPr="009F6910">
        <w:rPr>
          <w:rFonts w:ascii="Courier New" w:eastAsia="Times New Roman" w:hAnsi="Courier New" w:cs="Courier New"/>
          <w:color w:val="0F2B3D"/>
          <w:sz w:val="23"/>
          <w:szCs w:val="23"/>
          <w:bdr w:val="single" w:sz="6" w:space="0" w:color="B4B9BD" w:frame="1"/>
          <w:shd w:val="clear" w:color="auto" w:fill="F7F7F8"/>
        </w:rPr>
        <w:t>6.84E-3</w:t>
      </w:r>
      <w:r w:rsidRPr="009F6910">
        <w:rPr>
          <w:rFonts w:ascii="Open Sans" w:eastAsia="Times New Roman" w:hAnsi="Open Sans" w:cs="Open Sans"/>
          <w:color w:val="4F4F4F"/>
          <w:sz w:val="23"/>
          <w:szCs w:val="23"/>
        </w:rPr>
        <w:t>.</w:t>
      </w:r>
    </w:p>
    <w:p w14:paraId="22388D73" w14:textId="77777777" w:rsidR="009F6910" w:rsidRPr="009F6910" w:rsidRDefault="009F6910" w:rsidP="009F6910">
      <w:pPr>
        <w:rPr>
          <w:rFonts w:ascii="Open Sans" w:eastAsia="Times New Roman" w:hAnsi="Open Sans" w:cs="Open Sans"/>
          <w:color w:val="4F4F4F"/>
          <w:sz w:val="23"/>
          <w:szCs w:val="23"/>
        </w:rPr>
      </w:pPr>
      <w:r w:rsidRPr="009F6910">
        <w:rPr>
          <w:rFonts w:ascii="Open Sans" w:eastAsia="Times New Roman" w:hAnsi="Open Sans" w:cs="Open Sans"/>
          <w:color w:val="4F4F4F"/>
          <w:sz w:val="23"/>
          <w:szCs w:val="23"/>
        </w:rPr>
        <w:t>OBS3 weight should be around </w:t>
      </w:r>
      <w:r w:rsidRPr="009F6910">
        <w:rPr>
          <w:rFonts w:ascii="Courier New" w:eastAsia="Times New Roman" w:hAnsi="Courier New" w:cs="Courier New"/>
          <w:color w:val="0F2B3D"/>
          <w:sz w:val="23"/>
          <w:szCs w:val="23"/>
          <w:bdr w:val="single" w:sz="6" w:space="0" w:color="B4B9BD" w:frame="1"/>
          <w:shd w:val="clear" w:color="auto" w:fill="F7F7F8"/>
        </w:rPr>
        <w:t>9.83184874151e-49</w:t>
      </w:r>
      <w:r w:rsidRPr="009F6910">
        <w:rPr>
          <w:rFonts w:ascii="Open Sans" w:eastAsia="Times New Roman" w:hAnsi="Open Sans" w:cs="Open Sans"/>
          <w:color w:val="4F4F4F"/>
          <w:sz w:val="23"/>
          <w:szCs w:val="23"/>
        </w:rPr>
        <w:t>, rounding to </w:t>
      </w:r>
      <w:r w:rsidRPr="009F6910">
        <w:rPr>
          <w:rFonts w:ascii="Courier New" w:eastAsia="Times New Roman" w:hAnsi="Courier New" w:cs="Courier New"/>
          <w:color w:val="0F2B3D"/>
          <w:sz w:val="23"/>
          <w:szCs w:val="23"/>
          <w:bdr w:val="single" w:sz="6" w:space="0" w:color="B4B9BD" w:frame="1"/>
          <w:shd w:val="clear" w:color="auto" w:fill="F7F7F8"/>
        </w:rPr>
        <w:t>9.83E-49</w:t>
      </w:r>
      <w:r w:rsidRPr="009F6910">
        <w:rPr>
          <w:rFonts w:ascii="Open Sans" w:eastAsia="Times New Roman" w:hAnsi="Open Sans" w:cs="Open Sans"/>
          <w:color w:val="4F4F4F"/>
          <w:sz w:val="23"/>
          <w:szCs w:val="23"/>
        </w:rPr>
        <w:t>.</w:t>
      </w:r>
    </w:p>
    <w:p w14:paraId="6E974686" w14:textId="77777777" w:rsidR="009F6910" w:rsidRPr="009F6910" w:rsidRDefault="009F6910" w:rsidP="009F6910">
      <w:pPr>
        <w:rPr>
          <w:rFonts w:ascii="Open Sans" w:eastAsia="Times New Roman" w:hAnsi="Open Sans" w:cs="Open Sans"/>
          <w:color w:val="4F4F4F"/>
          <w:sz w:val="23"/>
          <w:szCs w:val="23"/>
        </w:rPr>
      </w:pPr>
      <w:r w:rsidRPr="009F6910">
        <w:rPr>
          <w:rFonts w:ascii="Open Sans" w:eastAsia="Times New Roman" w:hAnsi="Open Sans" w:cs="Open Sans"/>
          <w:color w:val="4F4F4F"/>
          <w:sz w:val="23"/>
          <w:szCs w:val="23"/>
        </w:rPr>
        <w:t>The final weight should be around </w:t>
      </w:r>
      <w:r w:rsidRPr="009F6910">
        <w:rPr>
          <w:rFonts w:ascii="Courier New" w:eastAsia="Times New Roman" w:hAnsi="Courier New" w:cs="Courier New"/>
          <w:color w:val="0F2B3D"/>
          <w:sz w:val="23"/>
          <w:szCs w:val="23"/>
          <w:bdr w:val="single" w:sz="6" w:space="0" w:color="B4B9BD" w:frame="1"/>
          <w:shd w:val="clear" w:color="auto" w:fill="F7F7F8"/>
        </w:rPr>
        <w:t>4.59112934464959e-53</w:t>
      </w:r>
      <w:r w:rsidRPr="009F6910">
        <w:rPr>
          <w:rFonts w:ascii="Open Sans" w:eastAsia="Times New Roman" w:hAnsi="Open Sans" w:cs="Open Sans"/>
          <w:color w:val="4F4F4F"/>
          <w:sz w:val="23"/>
          <w:szCs w:val="23"/>
        </w:rPr>
        <w:t>, rounding to </w:t>
      </w:r>
      <w:r w:rsidRPr="009F6910">
        <w:rPr>
          <w:rFonts w:ascii="Courier New" w:eastAsia="Times New Roman" w:hAnsi="Courier New" w:cs="Courier New"/>
          <w:color w:val="0F2B3D"/>
          <w:sz w:val="23"/>
          <w:szCs w:val="23"/>
          <w:bdr w:val="single" w:sz="6" w:space="0" w:color="B4B9BD" w:frame="1"/>
          <w:shd w:val="clear" w:color="auto" w:fill="F7F7F8"/>
        </w:rPr>
        <w:t>4.60E-53</w:t>
      </w:r>
      <w:r w:rsidRPr="009F6910">
        <w:rPr>
          <w:rFonts w:ascii="Open Sans" w:eastAsia="Times New Roman" w:hAnsi="Open Sans" w:cs="Open Sans"/>
          <w:color w:val="4F4F4F"/>
          <w:sz w:val="23"/>
          <w:szCs w:val="23"/>
        </w:rPr>
        <w:t> (the above three multiplied together).</w:t>
      </w:r>
    </w:p>
    <w:p w14:paraId="3C79630A" w14:textId="77777777" w:rsidR="009F6910" w:rsidRPr="009F6910" w:rsidRDefault="009F6910" w:rsidP="009F6910">
      <w:pPr>
        <w:rPr>
          <w:rFonts w:ascii="Open Sans" w:eastAsia="Times New Roman" w:hAnsi="Open Sans" w:cs="Open Sans"/>
          <w:color w:val="4F4F4F"/>
          <w:sz w:val="23"/>
          <w:szCs w:val="23"/>
        </w:rPr>
      </w:pPr>
      <w:r w:rsidRPr="009F6910">
        <w:rPr>
          <w:rFonts w:ascii="Open Sans" w:eastAsia="Times New Roman" w:hAnsi="Open Sans" w:cs="Open Sans"/>
          <w:color w:val="4F4F4F"/>
          <w:sz w:val="23"/>
          <w:szCs w:val="23"/>
        </w:rPr>
        <w:t>We have included a C++ solution below; the </w:t>
      </w:r>
      <w:r w:rsidRPr="009F6910">
        <w:rPr>
          <w:rFonts w:ascii="Courier New" w:eastAsia="Times New Roman" w:hAnsi="Courier New" w:cs="Courier New"/>
          <w:color w:val="0F2B3D"/>
          <w:sz w:val="23"/>
          <w:szCs w:val="23"/>
          <w:bdr w:val="single" w:sz="6" w:space="0" w:color="B4B9BD" w:frame="1"/>
          <w:shd w:val="clear" w:color="auto" w:fill="F7F7F8"/>
        </w:rPr>
        <w:t>multiv_gauss.cpp</w:t>
      </w:r>
      <w:r w:rsidRPr="009F6910">
        <w:rPr>
          <w:rFonts w:ascii="Open Sans" w:eastAsia="Times New Roman" w:hAnsi="Open Sans" w:cs="Open Sans"/>
          <w:color w:val="4F4F4F"/>
          <w:sz w:val="23"/>
          <w:szCs w:val="23"/>
        </w:rPr>
        <w:t> file contains the primary calculations.</w:t>
      </w:r>
    </w:p>
    <w:p w14:paraId="66FCCD14" w14:textId="27D5C563" w:rsidR="00C54C83" w:rsidRDefault="00C54C83" w:rsidP="00262BDE"/>
    <w:p w14:paraId="26ABC278" w14:textId="77777777" w:rsidR="006565AF" w:rsidRDefault="006565AF" w:rsidP="006565AF">
      <w:pPr>
        <w:pStyle w:val="Heading3"/>
        <w:shd w:val="clear" w:color="auto" w:fill="FFFFFF"/>
        <w:spacing w:before="420" w:after="75" w:line="320" w:lineRule="atLeast"/>
        <w:rPr>
          <w:rFonts w:ascii="Open Sans" w:hAnsi="Open Sans" w:cs="Open Sans"/>
          <w:color w:val="2E3D49"/>
        </w:rPr>
      </w:pPr>
      <w:r>
        <w:rPr>
          <w:rFonts w:ascii="Open Sans" w:hAnsi="Open Sans" w:cs="Open Sans"/>
          <w:color w:val="2E3D49"/>
        </w:rPr>
        <w:t>Explanation of Project Code</w:t>
      </w:r>
    </w:p>
    <w:p w14:paraId="26503B81" w14:textId="77777777" w:rsidR="006565AF" w:rsidRDefault="006565AF" w:rsidP="006565AF">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 are constantly updating and improving our projects so the code you see may be slightly different, such as </w:t>
      </w:r>
      <w:r>
        <w:rPr>
          <w:rStyle w:val="HTMLCode"/>
          <w:color w:val="0F2B3D"/>
          <w:sz w:val="23"/>
          <w:szCs w:val="23"/>
          <w:bdr w:val="single" w:sz="6" w:space="0" w:color="B4B9BD" w:frame="1"/>
          <w:shd w:val="clear" w:color="auto" w:fill="F7F7F8"/>
        </w:rPr>
        <w:t>M</w:t>
      </w:r>
      <w:r>
        <w:rPr>
          <w:rFonts w:ascii="Open Sans" w:hAnsi="Open Sans" w:cs="Open Sans"/>
          <w:color w:val="4F4F4F"/>
          <w:sz w:val="23"/>
          <w:szCs w:val="23"/>
        </w:rPr>
        <w:t> in the video now being named </w:t>
      </w:r>
      <w:r>
        <w:rPr>
          <w:rStyle w:val="HTMLCode"/>
          <w:color w:val="0F2B3D"/>
          <w:sz w:val="23"/>
          <w:szCs w:val="23"/>
          <w:bdr w:val="single" w:sz="6" w:space="0" w:color="B4B9BD" w:frame="1"/>
          <w:shd w:val="clear" w:color="auto" w:fill="F7F7F8"/>
        </w:rPr>
        <w:t>num_particles</w:t>
      </w:r>
      <w:r>
        <w:rPr>
          <w:rFonts w:ascii="Open Sans" w:hAnsi="Open Sans" w:cs="Open Sans"/>
          <w:color w:val="4F4F4F"/>
          <w:sz w:val="23"/>
          <w:szCs w:val="23"/>
        </w:rPr>
        <w:t>. Refer to the repository for the most up to date instructions.</w:t>
      </w:r>
    </w:p>
    <w:p w14:paraId="4F021EF0" w14:textId="40D690C3" w:rsidR="007B7C7A" w:rsidRDefault="006565AF" w:rsidP="009C4DE0">
      <w:pPr>
        <w:pStyle w:val="NormalWeb"/>
        <w:shd w:val="clear" w:color="auto" w:fill="FFFFFF"/>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Go to the next lesson to read more about the project and get the link to the github repo.</w:t>
      </w:r>
    </w:p>
    <w:p w14:paraId="027C6861" w14:textId="79BCF50D" w:rsidR="009C4DE0" w:rsidRDefault="009C4DE0" w:rsidP="009C4DE0">
      <w:pPr>
        <w:pStyle w:val="NormalWeb"/>
        <w:shd w:val="clear" w:color="auto" w:fill="FFFFFF"/>
        <w:spacing w:before="0" w:beforeAutospacing="0" w:after="0" w:afterAutospacing="0"/>
        <w:rPr>
          <w:rFonts w:ascii="Open Sans" w:hAnsi="Open Sans" w:cs="Open Sans"/>
          <w:color w:val="4F4F4F"/>
          <w:sz w:val="23"/>
          <w:szCs w:val="23"/>
        </w:rPr>
      </w:pPr>
    </w:p>
    <w:p w14:paraId="31ED7326" w14:textId="77777777" w:rsidR="007B5998" w:rsidRDefault="007B5998" w:rsidP="007B5998">
      <w:pPr>
        <w:pStyle w:val="Heading2"/>
        <w:spacing w:before="540" w:beforeAutospacing="0" w:after="75" w:afterAutospacing="0" w:line="320" w:lineRule="atLeast"/>
        <w:rPr>
          <w:rFonts w:ascii="Open Sans" w:hAnsi="Open Sans" w:cs="Open Sans"/>
          <w:color w:val="2E3D49"/>
          <w:sz w:val="30"/>
          <w:szCs w:val="30"/>
        </w:rPr>
      </w:pPr>
      <w:r>
        <w:rPr>
          <w:rFonts w:ascii="Open Sans" w:hAnsi="Open Sans" w:cs="Open Sans"/>
          <w:color w:val="2E3D49"/>
          <w:sz w:val="30"/>
          <w:szCs w:val="30"/>
        </w:rPr>
        <w:t>Additional Resources on Localization</w:t>
      </w:r>
    </w:p>
    <w:p w14:paraId="7D674FB8" w14:textId="77777777" w:rsidR="007B5998" w:rsidRDefault="007B5998" w:rsidP="007B5998">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Nice work reaching the end of the localization content! While you still have the project left to do here, we're also providing some additional resources and recent research on the topic that you can come back to if you have time later on.</w:t>
      </w:r>
    </w:p>
    <w:p w14:paraId="7F6A3AA7" w14:textId="77777777" w:rsidR="007B5998" w:rsidRDefault="007B5998" w:rsidP="007B5998">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lastRenderedPageBreak/>
        <w:t>Reading research papers is a great way to get exposure to the latest and greatest in the field, as well as expand your learning. However, just like the project ahead, it's often best to </w:t>
      </w:r>
      <w:r>
        <w:rPr>
          <w:rStyle w:val="Emphasis"/>
          <w:rFonts w:ascii="Open Sans" w:hAnsi="Open Sans" w:cs="Open Sans"/>
          <w:color w:val="4F4F4F"/>
          <w:sz w:val="23"/>
          <w:szCs w:val="23"/>
        </w:rPr>
        <w:t>learn by doing</w:t>
      </w:r>
      <w:r>
        <w:rPr>
          <w:rFonts w:ascii="Open Sans" w:hAnsi="Open Sans" w:cs="Open Sans"/>
          <w:color w:val="4F4F4F"/>
          <w:sz w:val="23"/>
          <w:szCs w:val="23"/>
        </w:rPr>
        <w:t> - if you find a paper that really excites you, try to implement it (or even something better) yourself!</w:t>
      </w:r>
    </w:p>
    <w:p w14:paraId="29591FC4" w14:textId="77777777" w:rsidR="007B5998" w:rsidRDefault="007B5998" w:rsidP="007B5998">
      <w:pPr>
        <w:pStyle w:val="Heading5"/>
        <w:spacing w:before="0" w:after="75" w:line="320" w:lineRule="atLeast"/>
        <w:rPr>
          <w:rFonts w:ascii="Open Sans" w:hAnsi="Open Sans" w:cs="Open Sans"/>
          <w:color w:val="4F4F4F"/>
          <w:sz w:val="21"/>
          <w:szCs w:val="21"/>
        </w:rPr>
      </w:pPr>
      <w:r>
        <w:rPr>
          <w:rFonts w:ascii="Open Sans" w:hAnsi="Open Sans" w:cs="Open Sans"/>
          <w:color w:val="4F4F4F"/>
          <w:sz w:val="21"/>
          <w:szCs w:val="21"/>
        </w:rPr>
        <w:t>Optional Reading</w:t>
      </w:r>
    </w:p>
    <w:p w14:paraId="5B2468DC" w14:textId="77777777" w:rsidR="007B5998" w:rsidRDefault="007B5998" w:rsidP="007B5998">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All of these are completely optional reading - you could spend hours reading through the entirety of these! We suggest moving onto the project first so you have what you’ve learned fresh on your mind, before coming back to check these out.</w:t>
      </w:r>
    </w:p>
    <w:p w14:paraId="1ED7A4C7" w14:textId="77777777" w:rsidR="007B5998" w:rsidRDefault="007B5998" w:rsidP="007B5998">
      <w:pPr>
        <w:pStyle w:val="NormalWeb"/>
        <w:spacing w:before="0" w:beforeAutospacing="0" w:after="0" w:afterAutospacing="0"/>
        <w:rPr>
          <w:rFonts w:ascii="Open Sans" w:hAnsi="Open Sans" w:cs="Open Sans"/>
          <w:color w:val="4F4F4F"/>
          <w:sz w:val="23"/>
          <w:szCs w:val="23"/>
        </w:rPr>
      </w:pPr>
      <w:r>
        <w:rPr>
          <w:rFonts w:ascii="Open Sans" w:hAnsi="Open Sans" w:cs="Open Sans"/>
          <w:color w:val="4F4F4F"/>
          <w:sz w:val="23"/>
          <w:szCs w:val="23"/>
        </w:rPr>
        <w:t>We've categorized these papers to hopefully help you narrow down which ones might be of interest, as well as highlighted a couple key reads by category by including their </w:t>
      </w:r>
      <w:r>
        <w:rPr>
          <w:rStyle w:val="Emphasis"/>
          <w:rFonts w:ascii="Open Sans" w:hAnsi="Open Sans" w:cs="Open Sans"/>
          <w:color w:val="4F4F4F"/>
          <w:sz w:val="23"/>
          <w:szCs w:val="23"/>
        </w:rPr>
        <w:t>Abstract</w:t>
      </w:r>
      <w:r>
        <w:rPr>
          <w:rFonts w:ascii="Open Sans" w:hAnsi="Open Sans" w:cs="Open Sans"/>
          <w:color w:val="4F4F4F"/>
          <w:sz w:val="23"/>
          <w:szCs w:val="23"/>
        </w:rPr>
        <w:t> section, which summarizes the paper.</w:t>
      </w:r>
    </w:p>
    <w:p w14:paraId="51D92C80" w14:textId="77777777" w:rsidR="007B5998" w:rsidRDefault="00E24879" w:rsidP="007B5998">
      <w:pPr>
        <w:rPr>
          <w:rFonts w:ascii="Open Sans" w:hAnsi="Open Sans" w:cs="Open Sans"/>
          <w:color w:val="4F4F4F"/>
          <w:sz w:val="23"/>
          <w:szCs w:val="23"/>
        </w:rPr>
      </w:pPr>
      <w:r>
        <w:rPr>
          <w:rFonts w:ascii="Open Sans" w:hAnsi="Open Sans" w:cs="Open Sans"/>
          <w:noProof/>
          <w:color w:val="4F4F4F"/>
          <w:sz w:val="23"/>
          <w:szCs w:val="23"/>
        </w:rPr>
        <w:pict w14:anchorId="564578A9">
          <v:rect id="_x0000_i1026" alt="" style="width:468pt;height:.05pt;mso-width-percent:0;mso-height-percent:0;mso-width-percent:0;mso-height-percent:0" o:hralign="center" o:hrstd="t" o:hr="t" fillcolor="#a0a0a0" stroked="f"/>
        </w:pict>
      </w:r>
    </w:p>
    <w:p w14:paraId="138D0BE9" w14:textId="77777777" w:rsidR="007B5998" w:rsidRDefault="007B5998" w:rsidP="007B5998">
      <w:pPr>
        <w:pStyle w:val="Heading3"/>
        <w:spacing w:before="420" w:after="75" w:line="320" w:lineRule="atLeast"/>
        <w:rPr>
          <w:rFonts w:ascii="Open Sans" w:hAnsi="Open Sans" w:cs="Open Sans"/>
          <w:color w:val="2E3D49"/>
          <w:sz w:val="27"/>
          <w:szCs w:val="27"/>
        </w:rPr>
      </w:pPr>
      <w:r>
        <w:rPr>
          <w:rFonts w:ascii="Open Sans" w:hAnsi="Open Sans" w:cs="Open Sans"/>
          <w:color w:val="2E3D49"/>
        </w:rPr>
        <w:t>Simultaneous Localization and Mapping (SLAM)</w:t>
      </w:r>
    </w:p>
    <w:p w14:paraId="250EA238" w14:textId="77777777" w:rsidR="007B5998" w:rsidRDefault="007B5998" w:rsidP="007B5998">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below papers cover Simultaneous Localization and Mapping (SLAM) - which as the name suggests, combines localization and mapping into a single algorithm without a map created beforehand.</w:t>
      </w:r>
    </w:p>
    <w:p w14:paraId="3D71F724" w14:textId="77777777" w:rsidR="007B5998" w:rsidRDefault="007B5998" w:rsidP="007B5998">
      <w:pPr>
        <w:pStyle w:val="NormalWeb"/>
        <w:spacing w:before="0" w:beforeAutospacing="0" w:after="0" w:afterAutospacing="0"/>
        <w:rPr>
          <w:rFonts w:ascii="Open Sans" w:hAnsi="Open Sans" w:cs="Open Sans"/>
          <w:color w:val="4F4F4F"/>
          <w:sz w:val="23"/>
          <w:szCs w:val="23"/>
        </w:rPr>
      </w:pPr>
      <w:hyperlink r:id="rId24" w:tgtFrame="_blank" w:history="1">
        <w:r>
          <w:rPr>
            <w:rStyle w:val="Hyperlink"/>
            <w:rFonts w:ascii="Open Sans" w:hAnsi="Open Sans" w:cs="Open Sans"/>
            <w:color w:val="017A9B"/>
            <w:sz w:val="23"/>
            <w:szCs w:val="23"/>
          </w:rPr>
          <w:t>Past, Present, and Future of Simultaneous Localization And Mapping: Towards the Robust-Perception Age</w:t>
        </w:r>
      </w:hyperlink>
      <w:r>
        <w:rPr>
          <w:rFonts w:ascii="Open Sans" w:hAnsi="Open Sans" w:cs="Open Sans"/>
          <w:color w:val="4F4F4F"/>
          <w:sz w:val="23"/>
          <w:szCs w:val="23"/>
        </w:rPr>
        <w:t> by C. Cadena, et. al.</w:t>
      </w:r>
    </w:p>
    <w:p w14:paraId="5822EDC7" w14:textId="77777777" w:rsidR="007B5998" w:rsidRDefault="007B5998" w:rsidP="007B5998">
      <w:pPr>
        <w:pStyle w:val="NormalWeb"/>
        <w:spacing w:before="0" w:beforeAutospacing="0" w:after="0" w:afterAutospacing="0"/>
        <w:rPr>
          <w:rFonts w:ascii="Open Sans" w:hAnsi="Open Sans" w:cs="Open Sans"/>
          <w:i/>
          <w:iCs/>
          <w:color w:val="4F4F4F"/>
          <w:sz w:val="23"/>
          <w:szCs w:val="23"/>
        </w:rPr>
      </w:pPr>
      <w:r>
        <w:rPr>
          <w:rStyle w:val="Strong"/>
          <w:rFonts w:ascii="Open Sans" w:hAnsi="Open Sans" w:cs="Open Sans"/>
          <w:i/>
          <w:iCs/>
          <w:color w:val="4F4F4F"/>
          <w:sz w:val="23"/>
          <w:szCs w:val="23"/>
        </w:rPr>
        <w:t>Abstract:</w:t>
      </w:r>
      <w:r>
        <w:rPr>
          <w:rFonts w:ascii="Open Sans" w:hAnsi="Open Sans" w:cs="Open Sans"/>
          <w:i/>
          <w:iCs/>
          <w:color w:val="4F4F4F"/>
          <w:sz w:val="23"/>
          <w:szCs w:val="23"/>
        </w:rPr>
        <w:t> Simultaneous Localization and Mapping (SLAM) consists in the concurrent construction of a model of the environment (the map), and the estimation of the state of the robot moving within it. The SLAM community has made astonishing progress over the last 30 years, enabling large-scale real-world applications, and witnessing a steady transition of this technology to industry. We survey the current state of SLAM. We start by presenting what is now the de-facto standard formulation for SLAM. We then review related work, covering a broad set of topics including robustness and scalability in long-term mapping, metric and semantic representations for mapping, theoretical performance guarantees, active SLAM and exploration, and other new frontiers. [...]</w:t>
      </w:r>
    </w:p>
    <w:p w14:paraId="4F08D2FE" w14:textId="77777777" w:rsidR="007B5998" w:rsidRDefault="007B5998" w:rsidP="007B5998">
      <w:pPr>
        <w:pStyle w:val="NormalWeb"/>
        <w:spacing w:before="0" w:beforeAutospacing="0" w:after="0" w:afterAutospacing="0"/>
        <w:rPr>
          <w:rFonts w:ascii="Open Sans" w:hAnsi="Open Sans" w:cs="Open Sans"/>
          <w:color w:val="4F4F4F"/>
          <w:sz w:val="23"/>
          <w:szCs w:val="23"/>
        </w:rPr>
      </w:pPr>
      <w:hyperlink r:id="rId25" w:tgtFrame="_blank" w:history="1">
        <w:r>
          <w:rPr>
            <w:rStyle w:val="Hyperlink"/>
            <w:rFonts w:ascii="Open Sans" w:hAnsi="Open Sans" w:cs="Open Sans"/>
            <w:color w:val="017A9B"/>
            <w:sz w:val="23"/>
            <w:szCs w:val="23"/>
          </w:rPr>
          <w:t>Navigating the Landscape for Real-time Localisation and Mapping for Robotics and Virtual and Augmented Reality</w:t>
        </w:r>
      </w:hyperlink>
      <w:r>
        <w:rPr>
          <w:rFonts w:ascii="Open Sans" w:hAnsi="Open Sans" w:cs="Open Sans"/>
          <w:color w:val="4F4F4F"/>
          <w:sz w:val="23"/>
          <w:szCs w:val="23"/>
        </w:rPr>
        <w:t> by S. Saeedi, et. al.</w:t>
      </w:r>
    </w:p>
    <w:p w14:paraId="2093431A" w14:textId="77777777" w:rsidR="007B5998" w:rsidRDefault="007B5998" w:rsidP="007B5998">
      <w:pPr>
        <w:pStyle w:val="NormalWeb"/>
        <w:spacing w:before="0" w:beforeAutospacing="0" w:after="0" w:afterAutospacing="0"/>
        <w:rPr>
          <w:rFonts w:ascii="Open Sans" w:hAnsi="Open Sans" w:cs="Open Sans"/>
          <w:i/>
          <w:iCs/>
          <w:color w:val="4F4F4F"/>
          <w:sz w:val="23"/>
          <w:szCs w:val="23"/>
        </w:rPr>
      </w:pPr>
      <w:r>
        <w:rPr>
          <w:rStyle w:val="Strong"/>
          <w:rFonts w:ascii="Open Sans" w:hAnsi="Open Sans" w:cs="Open Sans"/>
          <w:i/>
          <w:iCs/>
          <w:color w:val="4F4F4F"/>
          <w:sz w:val="23"/>
          <w:szCs w:val="23"/>
        </w:rPr>
        <w:t>Abstract:</w:t>
      </w:r>
      <w:r>
        <w:rPr>
          <w:rFonts w:ascii="Open Sans" w:hAnsi="Open Sans" w:cs="Open Sans"/>
          <w:i/>
          <w:iCs/>
          <w:color w:val="4F4F4F"/>
          <w:sz w:val="23"/>
          <w:szCs w:val="23"/>
        </w:rPr>
        <w:t> Visual understanding of 3D environments in real-time, at low power, is a huge computational challenge. Often referred to as SLAM (Simultaneous Localisation and Mapping), it is central to applications spanning domestic and industrial robotics, autonomous vehicles, virtual and augmented reality. This paper describes the results of a major research effort to assemble the algorithms, architectures, tools, and systems software needed to enable delivery of SLAM, by supporting applications specialists in selecting and configuring the appropriate algorithm and the appropriate hardware, and compilation pathway, to meet their performance, accuracy, and energy consumption goals. [...]</w:t>
      </w:r>
    </w:p>
    <w:p w14:paraId="4C81F457" w14:textId="77777777" w:rsidR="007B5998" w:rsidRDefault="00E24879" w:rsidP="007B5998">
      <w:pPr>
        <w:rPr>
          <w:rFonts w:ascii="Open Sans" w:hAnsi="Open Sans" w:cs="Open Sans"/>
          <w:color w:val="4F4F4F"/>
          <w:sz w:val="23"/>
          <w:szCs w:val="23"/>
        </w:rPr>
      </w:pPr>
      <w:r>
        <w:rPr>
          <w:rFonts w:ascii="Open Sans" w:hAnsi="Open Sans" w:cs="Open Sans"/>
          <w:noProof/>
          <w:color w:val="4F4F4F"/>
          <w:sz w:val="23"/>
          <w:szCs w:val="23"/>
        </w:rPr>
        <w:pict w14:anchorId="4232CCF4">
          <v:rect id="_x0000_i1025" alt="" style="width:468pt;height:.05pt;mso-width-percent:0;mso-height-percent:0;mso-width-percent:0;mso-height-percent:0" o:hralign="center" o:hrstd="t" o:hr="t" fillcolor="#a0a0a0" stroked="f"/>
        </w:pict>
      </w:r>
    </w:p>
    <w:p w14:paraId="30879AC7" w14:textId="77777777" w:rsidR="007B5998" w:rsidRDefault="007B5998" w:rsidP="007B5998">
      <w:pPr>
        <w:pStyle w:val="Heading3"/>
        <w:spacing w:before="420" w:after="75" w:line="320" w:lineRule="atLeast"/>
        <w:rPr>
          <w:rFonts w:ascii="Open Sans" w:hAnsi="Open Sans" w:cs="Open Sans"/>
          <w:color w:val="2E3D49"/>
          <w:sz w:val="27"/>
          <w:szCs w:val="27"/>
        </w:rPr>
      </w:pPr>
      <w:r>
        <w:rPr>
          <w:rFonts w:ascii="Open Sans" w:hAnsi="Open Sans" w:cs="Open Sans"/>
          <w:color w:val="2E3D49"/>
        </w:rPr>
        <w:t>Other Methods</w:t>
      </w:r>
    </w:p>
    <w:p w14:paraId="5D4990B8" w14:textId="77777777" w:rsidR="007B5998" w:rsidRDefault="007B5998" w:rsidP="007B5998">
      <w:pPr>
        <w:pStyle w:val="NormalWeb"/>
        <w:spacing w:before="0" w:beforeAutospacing="0" w:after="225" w:afterAutospacing="0"/>
        <w:rPr>
          <w:rFonts w:ascii="Open Sans" w:hAnsi="Open Sans" w:cs="Open Sans"/>
          <w:color w:val="4F4F4F"/>
          <w:sz w:val="23"/>
          <w:szCs w:val="23"/>
        </w:rPr>
      </w:pPr>
      <w:r>
        <w:rPr>
          <w:rFonts w:ascii="Open Sans" w:hAnsi="Open Sans" w:cs="Open Sans"/>
          <w:color w:val="4F4F4F"/>
          <w:sz w:val="23"/>
          <w:szCs w:val="23"/>
        </w:rPr>
        <w:t>The below paper from Udacity's founder Sebastian Thrun, while from 2002, is still relevant for many different methods of mapping used today in robotics.</w:t>
      </w:r>
    </w:p>
    <w:p w14:paraId="6A41C72C" w14:textId="77777777" w:rsidR="007B5998" w:rsidRDefault="007B5998" w:rsidP="007B5998">
      <w:pPr>
        <w:pStyle w:val="NormalWeb"/>
        <w:spacing w:before="0" w:beforeAutospacing="0" w:after="0" w:afterAutospacing="0"/>
        <w:rPr>
          <w:rFonts w:ascii="Open Sans" w:hAnsi="Open Sans" w:cs="Open Sans"/>
          <w:color w:val="4F4F4F"/>
          <w:sz w:val="23"/>
          <w:szCs w:val="23"/>
        </w:rPr>
      </w:pPr>
      <w:hyperlink r:id="rId26" w:tgtFrame="_blank" w:history="1">
        <w:r>
          <w:rPr>
            <w:rStyle w:val="Hyperlink"/>
            <w:rFonts w:ascii="Open Sans" w:hAnsi="Open Sans" w:cs="Open Sans"/>
            <w:color w:val="017A9B"/>
            <w:sz w:val="23"/>
            <w:szCs w:val="23"/>
          </w:rPr>
          <w:t>Robotic Mapping: A Survey</w:t>
        </w:r>
      </w:hyperlink>
      <w:r>
        <w:rPr>
          <w:rFonts w:ascii="Open Sans" w:hAnsi="Open Sans" w:cs="Open Sans"/>
          <w:color w:val="4F4F4F"/>
          <w:sz w:val="23"/>
          <w:szCs w:val="23"/>
        </w:rPr>
        <w:t> by S. Thrun</w:t>
      </w:r>
    </w:p>
    <w:p w14:paraId="7882C523" w14:textId="77777777" w:rsidR="007B5998" w:rsidRDefault="007B5998" w:rsidP="007B5998">
      <w:pPr>
        <w:pStyle w:val="NormalWeb"/>
        <w:spacing w:before="0" w:beforeAutospacing="0" w:after="0" w:afterAutospacing="0"/>
        <w:rPr>
          <w:rFonts w:ascii="Open Sans" w:hAnsi="Open Sans" w:cs="Open Sans"/>
          <w:i/>
          <w:iCs/>
          <w:color w:val="4F4F4F"/>
          <w:sz w:val="23"/>
          <w:szCs w:val="23"/>
        </w:rPr>
      </w:pPr>
      <w:r>
        <w:rPr>
          <w:rStyle w:val="Strong"/>
          <w:rFonts w:ascii="Open Sans" w:hAnsi="Open Sans" w:cs="Open Sans"/>
          <w:i/>
          <w:iCs/>
          <w:color w:val="4F4F4F"/>
          <w:sz w:val="23"/>
          <w:szCs w:val="23"/>
        </w:rPr>
        <w:lastRenderedPageBreak/>
        <w:t>Abstract:</w:t>
      </w:r>
      <w:r>
        <w:rPr>
          <w:rFonts w:ascii="Open Sans" w:hAnsi="Open Sans" w:cs="Open Sans"/>
          <w:i/>
          <w:iCs/>
          <w:color w:val="4F4F4F"/>
          <w:sz w:val="23"/>
          <w:szCs w:val="23"/>
        </w:rPr>
        <w:t> This article provides a comprehensive introduction into the field of robotic mapping, with a focus on indoor mapping. It describes and compares various probabilistic techniques, as they are presently being applied to a vast array of mobile robot mapping problems. The history of robotic mapping is also described, along with an extensive list of open research problems.</w:t>
      </w:r>
    </w:p>
    <w:p w14:paraId="6111ED2F" w14:textId="73BB0456" w:rsidR="009C4DE0" w:rsidRDefault="009C4DE0" w:rsidP="009C4DE0">
      <w:pPr>
        <w:pStyle w:val="NormalWeb"/>
        <w:shd w:val="clear" w:color="auto" w:fill="FFFFFF"/>
        <w:spacing w:before="0" w:beforeAutospacing="0" w:after="0" w:afterAutospacing="0"/>
        <w:rPr>
          <w:rFonts w:ascii="Open Sans" w:hAnsi="Open Sans" w:cs="Open Sans"/>
          <w:color w:val="4F4F4F"/>
          <w:sz w:val="23"/>
          <w:szCs w:val="23"/>
        </w:rPr>
      </w:pPr>
    </w:p>
    <w:p w14:paraId="68A251F9" w14:textId="77777777" w:rsidR="00452E2F" w:rsidRPr="009C4DE0" w:rsidRDefault="00452E2F" w:rsidP="009C4DE0">
      <w:pPr>
        <w:pStyle w:val="NormalWeb"/>
        <w:shd w:val="clear" w:color="auto" w:fill="FFFFFF"/>
        <w:spacing w:before="0" w:beforeAutospacing="0" w:after="0" w:afterAutospacing="0"/>
        <w:rPr>
          <w:rFonts w:ascii="Open Sans" w:hAnsi="Open Sans" w:cs="Open Sans"/>
          <w:color w:val="4F4F4F"/>
          <w:sz w:val="23"/>
          <w:szCs w:val="23"/>
        </w:rPr>
      </w:pPr>
    </w:p>
    <w:p w14:paraId="20D2C1B6" w14:textId="77777777" w:rsidR="00374B42" w:rsidRPr="009F6910" w:rsidRDefault="00374B42" w:rsidP="00262BDE"/>
    <w:sectPr w:rsidR="00374B42" w:rsidRPr="009F6910" w:rsidSect="002238D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KaTeX_Main">
    <w:altName w:val="Cambria"/>
    <w:panose1 w:val="020B0604020202020204"/>
    <w:charset w:val="00"/>
    <w:family w:val="roman"/>
    <w:notTrueType/>
    <w:pitch w:val="default"/>
  </w:font>
  <w:font w:name="KaTeX_Math">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F726E"/>
    <w:multiLevelType w:val="multilevel"/>
    <w:tmpl w:val="6AEE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1375E6"/>
    <w:multiLevelType w:val="multilevel"/>
    <w:tmpl w:val="8EBE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6C33503"/>
    <w:multiLevelType w:val="multilevel"/>
    <w:tmpl w:val="ED184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8D5F1B"/>
    <w:multiLevelType w:val="multilevel"/>
    <w:tmpl w:val="8CE2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787784"/>
    <w:multiLevelType w:val="multilevel"/>
    <w:tmpl w:val="87BC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966"/>
    <w:rsid w:val="00034910"/>
    <w:rsid w:val="00050954"/>
    <w:rsid w:val="000A0CF2"/>
    <w:rsid w:val="00144A3F"/>
    <w:rsid w:val="001D10A5"/>
    <w:rsid w:val="001E6AB7"/>
    <w:rsid w:val="002238D7"/>
    <w:rsid w:val="00234EB5"/>
    <w:rsid w:val="002474AD"/>
    <w:rsid w:val="00262BDE"/>
    <w:rsid w:val="00303ABA"/>
    <w:rsid w:val="00361850"/>
    <w:rsid w:val="003704AF"/>
    <w:rsid w:val="00374B42"/>
    <w:rsid w:val="00383F27"/>
    <w:rsid w:val="00452E2F"/>
    <w:rsid w:val="00475C8B"/>
    <w:rsid w:val="004E067A"/>
    <w:rsid w:val="00531784"/>
    <w:rsid w:val="00572E4A"/>
    <w:rsid w:val="005B5424"/>
    <w:rsid w:val="006264BA"/>
    <w:rsid w:val="00647FE4"/>
    <w:rsid w:val="006565AF"/>
    <w:rsid w:val="006E333C"/>
    <w:rsid w:val="006F5B38"/>
    <w:rsid w:val="00772FFA"/>
    <w:rsid w:val="007B5998"/>
    <w:rsid w:val="007B7C7A"/>
    <w:rsid w:val="008927F2"/>
    <w:rsid w:val="009517F5"/>
    <w:rsid w:val="00982C04"/>
    <w:rsid w:val="0099672F"/>
    <w:rsid w:val="009C4DE0"/>
    <w:rsid w:val="009F6910"/>
    <w:rsid w:val="00BF570A"/>
    <w:rsid w:val="00C23966"/>
    <w:rsid w:val="00C54C83"/>
    <w:rsid w:val="00D02ABE"/>
    <w:rsid w:val="00E24879"/>
    <w:rsid w:val="00F43938"/>
    <w:rsid w:val="00F60298"/>
    <w:rsid w:val="00F61D5E"/>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C1E28"/>
  <w15:chartTrackingRefBased/>
  <w15:docId w15:val="{97E8A41F-47F0-1C40-B180-B23FE3289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4A3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44A3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7FE4"/>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7B59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A3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44A3F"/>
    <w:rPr>
      <w:rFonts w:ascii="Times New Roman" w:eastAsia="Times New Roman" w:hAnsi="Times New Roman" w:cs="Times New Roman"/>
      <w:b/>
      <w:bCs/>
      <w:sz w:val="36"/>
      <w:szCs w:val="36"/>
    </w:rPr>
  </w:style>
  <w:style w:type="paragraph" w:styleId="NormalWeb">
    <w:name w:val="Normal (Web)"/>
    <w:basedOn w:val="Normal"/>
    <w:uiPriority w:val="99"/>
    <w:unhideWhenUsed/>
    <w:rsid w:val="00144A3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144A3F"/>
    <w:rPr>
      <w:color w:val="0000FF"/>
      <w:u w:val="single"/>
    </w:rPr>
  </w:style>
  <w:style w:type="character" w:customStyle="1" w:styleId="vds-buttoncontent">
    <w:name w:val="vds-button__content"/>
    <w:basedOn w:val="DefaultParagraphFont"/>
    <w:rsid w:val="00F43938"/>
  </w:style>
  <w:style w:type="character" w:customStyle="1" w:styleId="Heading3Char">
    <w:name w:val="Heading 3 Char"/>
    <w:basedOn w:val="DefaultParagraphFont"/>
    <w:link w:val="Heading3"/>
    <w:uiPriority w:val="9"/>
    <w:semiHidden/>
    <w:rsid w:val="00647FE4"/>
    <w:rPr>
      <w:rFonts w:asciiTheme="majorHAnsi" w:eastAsiaTheme="majorEastAsia" w:hAnsiTheme="majorHAnsi" w:cstheme="majorBidi"/>
      <w:color w:val="1F3763" w:themeColor="accent1" w:themeShade="7F"/>
    </w:rPr>
  </w:style>
  <w:style w:type="character" w:customStyle="1" w:styleId="katex-mathml">
    <w:name w:val="katex-mathml"/>
    <w:basedOn w:val="DefaultParagraphFont"/>
    <w:rsid w:val="00647FE4"/>
  </w:style>
  <w:style w:type="character" w:customStyle="1" w:styleId="mord">
    <w:name w:val="mord"/>
    <w:basedOn w:val="DefaultParagraphFont"/>
    <w:rsid w:val="00647FE4"/>
  </w:style>
  <w:style w:type="character" w:customStyle="1" w:styleId="mrel">
    <w:name w:val="mrel"/>
    <w:basedOn w:val="DefaultParagraphFont"/>
    <w:rsid w:val="00647FE4"/>
  </w:style>
  <w:style w:type="character" w:customStyle="1" w:styleId="mbin">
    <w:name w:val="mbin"/>
    <w:basedOn w:val="DefaultParagraphFont"/>
    <w:rsid w:val="00647FE4"/>
  </w:style>
  <w:style w:type="character" w:customStyle="1" w:styleId="vlist-s">
    <w:name w:val="vlist-s"/>
    <w:basedOn w:val="DefaultParagraphFont"/>
    <w:rsid w:val="00647FE4"/>
  </w:style>
  <w:style w:type="character" w:customStyle="1" w:styleId="mopen">
    <w:name w:val="mopen"/>
    <w:basedOn w:val="DefaultParagraphFont"/>
    <w:rsid w:val="00647FE4"/>
  </w:style>
  <w:style w:type="character" w:customStyle="1" w:styleId="mpunct">
    <w:name w:val="mpunct"/>
    <w:basedOn w:val="DefaultParagraphFont"/>
    <w:rsid w:val="00647FE4"/>
  </w:style>
  <w:style w:type="character" w:customStyle="1" w:styleId="mclose">
    <w:name w:val="mclose"/>
    <w:basedOn w:val="DefaultParagraphFont"/>
    <w:rsid w:val="00647FE4"/>
  </w:style>
  <w:style w:type="character" w:styleId="Strong">
    <w:name w:val="Strong"/>
    <w:basedOn w:val="DefaultParagraphFont"/>
    <w:uiPriority w:val="22"/>
    <w:qFormat/>
    <w:rsid w:val="00647FE4"/>
    <w:rPr>
      <w:b/>
      <w:bCs/>
    </w:rPr>
  </w:style>
  <w:style w:type="character" w:customStyle="1" w:styleId="delimsizinginner">
    <w:name w:val="delimsizinginner"/>
    <w:basedOn w:val="DefaultParagraphFont"/>
    <w:rsid w:val="009517F5"/>
  </w:style>
  <w:style w:type="character" w:customStyle="1" w:styleId="mop">
    <w:name w:val="mop"/>
    <w:basedOn w:val="DefaultParagraphFont"/>
    <w:rsid w:val="009517F5"/>
  </w:style>
  <w:style w:type="paragraph" w:styleId="HTMLPreformatted">
    <w:name w:val="HTML Preformatted"/>
    <w:basedOn w:val="Normal"/>
    <w:link w:val="HTMLPreformattedChar"/>
    <w:uiPriority w:val="99"/>
    <w:semiHidden/>
    <w:unhideWhenUsed/>
    <w:rsid w:val="00951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17F5"/>
    <w:rPr>
      <w:rFonts w:ascii="Courier New" w:eastAsia="Times New Roman" w:hAnsi="Courier New" w:cs="Courier New"/>
      <w:sz w:val="20"/>
      <w:szCs w:val="20"/>
    </w:rPr>
  </w:style>
  <w:style w:type="character" w:styleId="HTMLCode">
    <w:name w:val="HTML Code"/>
    <w:basedOn w:val="DefaultParagraphFont"/>
    <w:uiPriority w:val="99"/>
    <w:semiHidden/>
    <w:unhideWhenUsed/>
    <w:rsid w:val="009517F5"/>
    <w:rPr>
      <w:rFonts w:ascii="Courier New" w:eastAsia="Times New Roman" w:hAnsi="Courier New" w:cs="Courier New"/>
      <w:sz w:val="20"/>
      <w:szCs w:val="20"/>
    </w:rPr>
  </w:style>
  <w:style w:type="character" w:customStyle="1" w:styleId="hljs-preprocessor">
    <w:name w:val="hljs-preprocessor"/>
    <w:basedOn w:val="DefaultParagraphFont"/>
    <w:rsid w:val="009517F5"/>
  </w:style>
  <w:style w:type="character" w:customStyle="1" w:styleId="hljs-keyword">
    <w:name w:val="hljs-keyword"/>
    <w:basedOn w:val="DefaultParagraphFont"/>
    <w:rsid w:val="009517F5"/>
  </w:style>
  <w:style w:type="character" w:customStyle="1" w:styleId="hljs-string">
    <w:name w:val="hljs-string"/>
    <w:basedOn w:val="DefaultParagraphFont"/>
    <w:rsid w:val="009517F5"/>
  </w:style>
  <w:style w:type="character" w:customStyle="1" w:styleId="hljs-function">
    <w:name w:val="hljs-function"/>
    <w:basedOn w:val="DefaultParagraphFont"/>
    <w:rsid w:val="009517F5"/>
  </w:style>
  <w:style w:type="character" w:customStyle="1" w:styleId="hljs-title">
    <w:name w:val="hljs-title"/>
    <w:basedOn w:val="DefaultParagraphFont"/>
    <w:rsid w:val="009517F5"/>
  </w:style>
  <w:style w:type="character" w:customStyle="1" w:styleId="hljs-params">
    <w:name w:val="hljs-params"/>
    <w:basedOn w:val="DefaultParagraphFont"/>
    <w:rsid w:val="009517F5"/>
  </w:style>
  <w:style w:type="character" w:customStyle="1" w:styleId="hljs-comment">
    <w:name w:val="hljs-comment"/>
    <w:basedOn w:val="DefaultParagraphFont"/>
    <w:rsid w:val="009517F5"/>
  </w:style>
  <w:style w:type="character" w:customStyle="1" w:styleId="hljs-number">
    <w:name w:val="hljs-number"/>
    <w:basedOn w:val="DefaultParagraphFont"/>
    <w:rsid w:val="009517F5"/>
  </w:style>
  <w:style w:type="character" w:customStyle="1" w:styleId="hljs-builtin">
    <w:name w:val="hljs-built_in"/>
    <w:basedOn w:val="DefaultParagraphFont"/>
    <w:rsid w:val="009517F5"/>
  </w:style>
  <w:style w:type="character" w:customStyle="1" w:styleId="Heading5Char">
    <w:name w:val="Heading 5 Char"/>
    <w:basedOn w:val="DefaultParagraphFont"/>
    <w:link w:val="Heading5"/>
    <w:uiPriority w:val="9"/>
    <w:semiHidden/>
    <w:rsid w:val="007B5998"/>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7B59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101516">
      <w:bodyDiv w:val="1"/>
      <w:marLeft w:val="0"/>
      <w:marRight w:val="0"/>
      <w:marTop w:val="0"/>
      <w:marBottom w:val="0"/>
      <w:divBdr>
        <w:top w:val="none" w:sz="0" w:space="0" w:color="auto"/>
        <w:left w:val="none" w:sz="0" w:space="0" w:color="auto"/>
        <w:bottom w:val="none" w:sz="0" w:space="0" w:color="auto"/>
        <w:right w:val="none" w:sz="0" w:space="0" w:color="auto"/>
      </w:divBdr>
    </w:div>
    <w:div w:id="304090308">
      <w:bodyDiv w:val="1"/>
      <w:marLeft w:val="0"/>
      <w:marRight w:val="0"/>
      <w:marTop w:val="0"/>
      <w:marBottom w:val="0"/>
      <w:divBdr>
        <w:top w:val="none" w:sz="0" w:space="0" w:color="auto"/>
        <w:left w:val="none" w:sz="0" w:space="0" w:color="auto"/>
        <w:bottom w:val="none" w:sz="0" w:space="0" w:color="auto"/>
        <w:right w:val="none" w:sz="0" w:space="0" w:color="auto"/>
      </w:divBdr>
      <w:divsChild>
        <w:div w:id="1970433075">
          <w:marLeft w:val="0"/>
          <w:marRight w:val="0"/>
          <w:marTop w:val="375"/>
          <w:marBottom w:val="375"/>
          <w:divBdr>
            <w:top w:val="none" w:sz="0" w:space="0" w:color="auto"/>
            <w:left w:val="none" w:sz="0" w:space="0" w:color="auto"/>
            <w:bottom w:val="none" w:sz="0" w:space="0" w:color="auto"/>
            <w:right w:val="none" w:sz="0" w:space="0" w:color="auto"/>
          </w:divBdr>
          <w:divsChild>
            <w:div w:id="758018466">
              <w:marLeft w:val="0"/>
              <w:marRight w:val="0"/>
              <w:marTop w:val="0"/>
              <w:marBottom w:val="0"/>
              <w:divBdr>
                <w:top w:val="none" w:sz="0" w:space="0" w:color="auto"/>
                <w:left w:val="none" w:sz="0" w:space="0" w:color="auto"/>
                <w:bottom w:val="none" w:sz="0" w:space="0" w:color="auto"/>
                <w:right w:val="none" w:sz="0" w:space="0" w:color="auto"/>
              </w:divBdr>
              <w:divsChild>
                <w:div w:id="1974601009">
                  <w:marLeft w:val="0"/>
                  <w:marRight w:val="0"/>
                  <w:marTop w:val="0"/>
                  <w:marBottom w:val="0"/>
                  <w:divBdr>
                    <w:top w:val="none" w:sz="0" w:space="0" w:color="auto"/>
                    <w:left w:val="none" w:sz="0" w:space="0" w:color="auto"/>
                    <w:bottom w:val="none" w:sz="0" w:space="0" w:color="auto"/>
                    <w:right w:val="none" w:sz="0" w:space="0" w:color="auto"/>
                  </w:divBdr>
                  <w:divsChild>
                    <w:div w:id="3023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45945">
          <w:marLeft w:val="0"/>
          <w:marRight w:val="0"/>
          <w:marTop w:val="375"/>
          <w:marBottom w:val="375"/>
          <w:divBdr>
            <w:top w:val="none" w:sz="0" w:space="0" w:color="auto"/>
            <w:left w:val="none" w:sz="0" w:space="0" w:color="auto"/>
            <w:bottom w:val="none" w:sz="0" w:space="0" w:color="auto"/>
            <w:right w:val="none" w:sz="0" w:space="0" w:color="auto"/>
          </w:divBdr>
          <w:divsChild>
            <w:div w:id="344212160">
              <w:marLeft w:val="0"/>
              <w:marRight w:val="0"/>
              <w:marTop w:val="0"/>
              <w:marBottom w:val="0"/>
              <w:divBdr>
                <w:top w:val="none" w:sz="0" w:space="0" w:color="auto"/>
                <w:left w:val="none" w:sz="0" w:space="0" w:color="auto"/>
                <w:bottom w:val="none" w:sz="0" w:space="0" w:color="auto"/>
                <w:right w:val="none" w:sz="0" w:space="0" w:color="auto"/>
              </w:divBdr>
              <w:divsChild>
                <w:div w:id="928392485">
                  <w:marLeft w:val="0"/>
                  <w:marRight w:val="0"/>
                  <w:marTop w:val="0"/>
                  <w:marBottom w:val="0"/>
                  <w:divBdr>
                    <w:top w:val="none" w:sz="0" w:space="0" w:color="auto"/>
                    <w:left w:val="none" w:sz="0" w:space="0" w:color="auto"/>
                    <w:bottom w:val="none" w:sz="0" w:space="0" w:color="auto"/>
                    <w:right w:val="none" w:sz="0" w:space="0" w:color="auto"/>
                  </w:divBdr>
                  <w:divsChild>
                    <w:div w:id="224755462">
                      <w:marLeft w:val="0"/>
                      <w:marRight w:val="0"/>
                      <w:marTop w:val="0"/>
                      <w:marBottom w:val="0"/>
                      <w:divBdr>
                        <w:top w:val="single" w:sz="6" w:space="0" w:color="DBE2E8"/>
                        <w:left w:val="single" w:sz="6" w:space="0" w:color="DBE2E8"/>
                        <w:bottom w:val="single" w:sz="6" w:space="0" w:color="DBE2E8"/>
                        <w:right w:val="single" w:sz="6" w:space="0" w:color="DBE2E8"/>
                      </w:divBdr>
                      <w:divsChild>
                        <w:div w:id="1462991941">
                          <w:marLeft w:val="0"/>
                          <w:marRight w:val="0"/>
                          <w:marTop w:val="0"/>
                          <w:marBottom w:val="0"/>
                          <w:divBdr>
                            <w:top w:val="none" w:sz="0" w:space="0" w:color="auto"/>
                            <w:left w:val="none" w:sz="0" w:space="0" w:color="auto"/>
                            <w:bottom w:val="none" w:sz="0" w:space="0" w:color="auto"/>
                            <w:right w:val="none" w:sz="0" w:space="0" w:color="auto"/>
                          </w:divBdr>
                          <w:divsChild>
                            <w:div w:id="3624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833934">
      <w:bodyDiv w:val="1"/>
      <w:marLeft w:val="0"/>
      <w:marRight w:val="0"/>
      <w:marTop w:val="0"/>
      <w:marBottom w:val="0"/>
      <w:divBdr>
        <w:top w:val="none" w:sz="0" w:space="0" w:color="auto"/>
        <w:left w:val="none" w:sz="0" w:space="0" w:color="auto"/>
        <w:bottom w:val="none" w:sz="0" w:space="0" w:color="auto"/>
        <w:right w:val="none" w:sz="0" w:space="0" w:color="auto"/>
      </w:divBdr>
      <w:divsChild>
        <w:div w:id="728115500">
          <w:marLeft w:val="0"/>
          <w:marRight w:val="0"/>
          <w:marTop w:val="0"/>
          <w:marBottom w:val="0"/>
          <w:divBdr>
            <w:top w:val="none" w:sz="0" w:space="0" w:color="auto"/>
            <w:left w:val="none" w:sz="0" w:space="0" w:color="auto"/>
            <w:bottom w:val="none" w:sz="0" w:space="0" w:color="auto"/>
            <w:right w:val="none" w:sz="0" w:space="0" w:color="auto"/>
          </w:divBdr>
          <w:divsChild>
            <w:div w:id="873156678">
              <w:marLeft w:val="0"/>
              <w:marRight w:val="0"/>
              <w:marTop w:val="0"/>
              <w:marBottom w:val="0"/>
              <w:divBdr>
                <w:top w:val="none" w:sz="0" w:space="0" w:color="auto"/>
                <w:left w:val="none" w:sz="0" w:space="0" w:color="auto"/>
                <w:bottom w:val="none" w:sz="0" w:space="0" w:color="auto"/>
                <w:right w:val="none" w:sz="0" w:space="0" w:color="auto"/>
              </w:divBdr>
              <w:divsChild>
                <w:div w:id="700908676">
                  <w:marLeft w:val="0"/>
                  <w:marRight w:val="0"/>
                  <w:marTop w:val="0"/>
                  <w:marBottom w:val="0"/>
                  <w:divBdr>
                    <w:top w:val="none" w:sz="0" w:space="0" w:color="auto"/>
                    <w:left w:val="none" w:sz="0" w:space="0" w:color="auto"/>
                    <w:bottom w:val="none" w:sz="0" w:space="0" w:color="auto"/>
                    <w:right w:val="none" w:sz="0" w:space="0" w:color="auto"/>
                  </w:divBdr>
                  <w:divsChild>
                    <w:div w:id="2071610163">
                      <w:marLeft w:val="0"/>
                      <w:marRight w:val="0"/>
                      <w:marTop w:val="0"/>
                      <w:marBottom w:val="0"/>
                      <w:divBdr>
                        <w:top w:val="none" w:sz="0" w:space="0" w:color="auto"/>
                        <w:left w:val="none" w:sz="0" w:space="0" w:color="auto"/>
                        <w:bottom w:val="none" w:sz="0" w:space="0" w:color="auto"/>
                        <w:right w:val="none" w:sz="0" w:space="0" w:color="auto"/>
                      </w:divBdr>
                      <w:divsChild>
                        <w:div w:id="275866003">
                          <w:marLeft w:val="0"/>
                          <w:marRight w:val="0"/>
                          <w:marTop w:val="0"/>
                          <w:marBottom w:val="0"/>
                          <w:divBdr>
                            <w:top w:val="none" w:sz="0" w:space="0" w:color="auto"/>
                            <w:left w:val="none" w:sz="0" w:space="0" w:color="auto"/>
                            <w:bottom w:val="none" w:sz="0" w:space="0" w:color="auto"/>
                            <w:right w:val="none" w:sz="0" w:space="0" w:color="auto"/>
                          </w:divBdr>
                          <w:divsChild>
                            <w:div w:id="1627614640">
                              <w:marLeft w:val="0"/>
                              <w:marRight w:val="0"/>
                              <w:marTop w:val="0"/>
                              <w:marBottom w:val="0"/>
                              <w:divBdr>
                                <w:top w:val="none" w:sz="0" w:space="0" w:color="auto"/>
                                <w:left w:val="none" w:sz="0" w:space="0" w:color="auto"/>
                                <w:bottom w:val="none" w:sz="0" w:space="0" w:color="auto"/>
                                <w:right w:val="none" w:sz="0" w:space="0" w:color="auto"/>
                              </w:divBdr>
                              <w:divsChild>
                                <w:div w:id="1891647438">
                                  <w:marLeft w:val="0"/>
                                  <w:marRight w:val="0"/>
                                  <w:marTop w:val="0"/>
                                  <w:marBottom w:val="0"/>
                                  <w:divBdr>
                                    <w:top w:val="none" w:sz="0" w:space="0" w:color="auto"/>
                                    <w:left w:val="none" w:sz="0" w:space="0" w:color="auto"/>
                                    <w:bottom w:val="none" w:sz="0" w:space="0" w:color="auto"/>
                                    <w:right w:val="none" w:sz="0" w:space="0" w:color="auto"/>
                                  </w:divBdr>
                                  <w:divsChild>
                                    <w:div w:id="1515460379">
                                      <w:marLeft w:val="0"/>
                                      <w:marRight w:val="0"/>
                                      <w:marTop w:val="0"/>
                                      <w:marBottom w:val="0"/>
                                      <w:divBdr>
                                        <w:top w:val="none" w:sz="0" w:space="0" w:color="auto"/>
                                        <w:left w:val="none" w:sz="0" w:space="0" w:color="auto"/>
                                        <w:bottom w:val="none" w:sz="0" w:space="0" w:color="auto"/>
                                        <w:right w:val="none" w:sz="0" w:space="0" w:color="auto"/>
                                      </w:divBdr>
                                      <w:divsChild>
                                        <w:div w:id="921913421">
                                          <w:marLeft w:val="0"/>
                                          <w:marRight w:val="0"/>
                                          <w:marTop w:val="0"/>
                                          <w:marBottom w:val="0"/>
                                          <w:divBdr>
                                            <w:top w:val="none" w:sz="0" w:space="0" w:color="auto"/>
                                            <w:left w:val="none" w:sz="0" w:space="0" w:color="auto"/>
                                            <w:bottom w:val="none" w:sz="0" w:space="0" w:color="auto"/>
                                            <w:right w:val="none" w:sz="0" w:space="0" w:color="auto"/>
                                          </w:divBdr>
                                          <w:divsChild>
                                            <w:div w:id="55973764">
                                              <w:marLeft w:val="0"/>
                                              <w:marRight w:val="0"/>
                                              <w:marTop w:val="0"/>
                                              <w:marBottom w:val="0"/>
                                              <w:divBdr>
                                                <w:top w:val="none" w:sz="0" w:space="0" w:color="auto"/>
                                                <w:left w:val="none" w:sz="0" w:space="0" w:color="auto"/>
                                                <w:bottom w:val="none" w:sz="0" w:space="0" w:color="auto"/>
                                                <w:right w:val="none" w:sz="0" w:space="0" w:color="auto"/>
                                              </w:divBdr>
                                              <w:divsChild>
                                                <w:div w:id="1948393072">
                                                  <w:marLeft w:val="0"/>
                                                  <w:marRight w:val="0"/>
                                                  <w:marTop w:val="0"/>
                                                  <w:marBottom w:val="0"/>
                                                  <w:divBdr>
                                                    <w:top w:val="none" w:sz="0" w:space="0" w:color="auto"/>
                                                    <w:left w:val="none" w:sz="0" w:space="0" w:color="auto"/>
                                                    <w:bottom w:val="none" w:sz="0" w:space="0" w:color="auto"/>
                                                    <w:right w:val="none" w:sz="0" w:space="0" w:color="auto"/>
                                                  </w:divBdr>
                                                  <w:divsChild>
                                                    <w:div w:id="1982885161">
                                                      <w:marLeft w:val="0"/>
                                                      <w:marRight w:val="0"/>
                                                      <w:marTop w:val="0"/>
                                                      <w:marBottom w:val="0"/>
                                                      <w:divBdr>
                                                        <w:top w:val="none" w:sz="0" w:space="0" w:color="auto"/>
                                                        <w:left w:val="none" w:sz="0" w:space="0" w:color="auto"/>
                                                        <w:bottom w:val="none" w:sz="0" w:space="0" w:color="auto"/>
                                                        <w:right w:val="none" w:sz="0" w:space="0" w:color="auto"/>
                                                      </w:divBdr>
                                                      <w:divsChild>
                                                        <w:div w:id="550726340">
                                                          <w:marLeft w:val="0"/>
                                                          <w:marRight w:val="0"/>
                                                          <w:marTop w:val="0"/>
                                                          <w:marBottom w:val="0"/>
                                                          <w:divBdr>
                                                            <w:top w:val="none" w:sz="0" w:space="0" w:color="auto"/>
                                                            <w:left w:val="none" w:sz="0" w:space="0" w:color="auto"/>
                                                            <w:bottom w:val="none" w:sz="0" w:space="0" w:color="auto"/>
                                                            <w:right w:val="none" w:sz="0" w:space="0" w:color="auto"/>
                                                          </w:divBdr>
                                                          <w:divsChild>
                                                            <w:div w:id="840662226">
                                                              <w:marLeft w:val="0"/>
                                                              <w:marRight w:val="0"/>
                                                              <w:marTop w:val="0"/>
                                                              <w:marBottom w:val="0"/>
                                                              <w:divBdr>
                                                                <w:top w:val="none" w:sz="0" w:space="0" w:color="auto"/>
                                                                <w:left w:val="none" w:sz="0" w:space="0" w:color="auto"/>
                                                                <w:bottom w:val="none" w:sz="0" w:space="0" w:color="auto"/>
                                                                <w:right w:val="none" w:sz="0" w:space="0" w:color="auto"/>
                                                              </w:divBdr>
                                                              <w:divsChild>
                                                                <w:div w:id="496847098">
                                                                  <w:marLeft w:val="0"/>
                                                                  <w:marRight w:val="0"/>
                                                                  <w:marTop w:val="0"/>
                                                                  <w:marBottom w:val="0"/>
                                                                  <w:divBdr>
                                                                    <w:top w:val="none" w:sz="0" w:space="0" w:color="auto"/>
                                                                    <w:left w:val="none" w:sz="0" w:space="0" w:color="auto"/>
                                                                    <w:bottom w:val="none" w:sz="0" w:space="0" w:color="auto"/>
                                                                    <w:right w:val="none" w:sz="0" w:space="0" w:color="auto"/>
                                                                  </w:divBdr>
                                                                  <w:divsChild>
                                                                    <w:div w:id="167210426">
                                                                      <w:marLeft w:val="0"/>
                                                                      <w:marRight w:val="0"/>
                                                                      <w:marTop w:val="0"/>
                                                                      <w:marBottom w:val="0"/>
                                                                      <w:divBdr>
                                                                        <w:top w:val="none" w:sz="0" w:space="0" w:color="auto"/>
                                                                        <w:left w:val="none" w:sz="0" w:space="0" w:color="auto"/>
                                                                        <w:bottom w:val="none" w:sz="0" w:space="0" w:color="auto"/>
                                                                        <w:right w:val="none" w:sz="0" w:space="0" w:color="auto"/>
                                                                      </w:divBdr>
                                                                      <w:divsChild>
                                                                        <w:div w:id="1685093051">
                                                                          <w:marLeft w:val="0"/>
                                                                          <w:marRight w:val="0"/>
                                                                          <w:marTop w:val="0"/>
                                                                          <w:marBottom w:val="0"/>
                                                                          <w:divBdr>
                                                                            <w:top w:val="none" w:sz="0" w:space="0" w:color="auto"/>
                                                                            <w:left w:val="none" w:sz="0" w:space="0" w:color="auto"/>
                                                                            <w:bottom w:val="none" w:sz="0" w:space="0" w:color="auto"/>
                                                                            <w:right w:val="none" w:sz="0" w:space="0" w:color="auto"/>
                                                                          </w:divBdr>
                                                                          <w:divsChild>
                                                                            <w:div w:id="7968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882999">
                                                  <w:marLeft w:val="0"/>
                                                  <w:marRight w:val="0"/>
                                                  <w:marTop w:val="0"/>
                                                  <w:marBottom w:val="0"/>
                                                  <w:divBdr>
                                                    <w:top w:val="none" w:sz="0" w:space="0" w:color="auto"/>
                                                    <w:left w:val="none" w:sz="0" w:space="0" w:color="auto"/>
                                                    <w:bottom w:val="none" w:sz="0" w:space="0" w:color="auto"/>
                                                    <w:right w:val="none" w:sz="0" w:space="0" w:color="auto"/>
                                                  </w:divBdr>
                                                  <w:divsChild>
                                                    <w:div w:id="106968859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1445751">
      <w:bodyDiv w:val="1"/>
      <w:marLeft w:val="0"/>
      <w:marRight w:val="0"/>
      <w:marTop w:val="0"/>
      <w:marBottom w:val="0"/>
      <w:divBdr>
        <w:top w:val="none" w:sz="0" w:space="0" w:color="auto"/>
        <w:left w:val="none" w:sz="0" w:space="0" w:color="auto"/>
        <w:bottom w:val="none" w:sz="0" w:space="0" w:color="auto"/>
        <w:right w:val="none" w:sz="0" w:space="0" w:color="auto"/>
      </w:divBdr>
      <w:divsChild>
        <w:div w:id="1032194822">
          <w:marLeft w:val="0"/>
          <w:marRight w:val="0"/>
          <w:marTop w:val="375"/>
          <w:marBottom w:val="375"/>
          <w:divBdr>
            <w:top w:val="none" w:sz="0" w:space="0" w:color="auto"/>
            <w:left w:val="none" w:sz="0" w:space="0" w:color="auto"/>
            <w:bottom w:val="none" w:sz="0" w:space="0" w:color="auto"/>
            <w:right w:val="none" w:sz="0" w:space="0" w:color="auto"/>
          </w:divBdr>
          <w:divsChild>
            <w:div w:id="2089694727">
              <w:marLeft w:val="0"/>
              <w:marRight w:val="0"/>
              <w:marTop w:val="0"/>
              <w:marBottom w:val="0"/>
              <w:divBdr>
                <w:top w:val="none" w:sz="0" w:space="0" w:color="auto"/>
                <w:left w:val="none" w:sz="0" w:space="0" w:color="auto"/>
                <w:bottom w:val="none" w:sz="0" w:space="0" w:color="auto"/>
                <w:right w:val="none" w:sz="0" w:space="0" w:color="auto"/>
              </w:divBdr>
              <w:divsChild>
                <w:div w:id="555748326">
                  <w:marLeft w:val="0"/>
                  <w:marRight w:val="0"/>
                  <w:marTop w:val="0"/>
                  <w:marBottom w:val="0"/>
                  <w:divBdr>
                    <w:top w:val="none" w:sz="0" w:space="0" w:color="auto"/>
                    <w:left w:val="none" w:sz="0" w:space="0" w:color="auto"/>
                    <w:bottom w:val="none" w:sz="0" w:space="0" w:color="auto"/>
                    <w:right w:val="none" w:sz="0" w:space="0" w:color="auto"/>
                  </w:divBdr>
                  <w:divsChild>
                    <w:div w:id="20252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18638">
          <w:marLeft w:val="0"/>
          <w:marRight w:val="0"/>
          <w:marTop w:val="375"/>
          <w:marBottom w:val="375"/>
          <w:divBdr>
            <w:top w:val="none" w:sz="0" w:space="0" w:color="auto"/>
            <w:left w:val="none" w:sz="0" w:space="0" w:color="auto"/>
            <w:bottom w:val="none" w:sz="0" w:space="0" w:color="auto"/>
            <w:right w:val="none" w:sz="0" w:space="0" w:color="auto"/>
          </w:divBdr>
          <w:divsChild>
            <w:div w:id="748623622">
              <w:marLeft w:val="0"/>
              <w:marRight w:val="0"/>
              <w:marTop w:val="0"/>
              <w:marBottom w:val="0"/>
              <w:divBdr>
                <w:top w:val="none" w:sz="0" w:space="0" w:color="auto"/>
                <w:left w:val="none" w:sz="0" w:space="0" w:color="auto"/>
                <w:bottom w:val="none" w:sz="0" w:space="0" w:color="auto"/>
                <w:right w:val="none" w:sz="0" w:space="0" w:color="auto"/>
              </w:divBdr>
              <w:divsChild>
                <w:div w:id="208541455">
                  <w:marLeft w:val="0"/>
                  <w:marRight w:val="0"/>
                  <w:marTop w:val="0"/>
                  <w:marBottom w:val="0"/>
                  <w:divBdr>
                    <w:top w:val="none" w:sz="0" w:space="0" w:color="auto"/>
                    <w:left w:val="none" w:sz="0" w:space="0" w:color="auto"/>
                    <w:bottom w:val="none" w:sz="0" w:space="0" w:color="auto"/>
                    <w:right w:val="none" w:sz="0" w:space="0" w:color="auto"/>
                  </w:divBdr>
                  <w:divsChild>
                    <w:div w:id="19945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489116">
      <w:bodyDiv w:val="1"/>
      <w:marLeft w:val="0"/>
      <w:marRight w:val="0"/>
      <w:marTop w:val="0"/>
      <w:marBottom w:val="0"/>
      <w:divBdr>
        <w:top w:val="none" w:sz="0" w:space="0" w:color="auto"/>
        <w:left w:val="none" w:sz="0" w:space="0" w:color="auto"/>
        <w:bottom w:val="none" w:sz="0" w:space="0" w:color="auto"/>
        <w:right w:val="none" w:sz="0" w:space="0" w:color="auto"/>
      </w:divBdr>
      <w:divsChild>
        <w:div w:id="313140969">
          <w:marLeft w:val="0"/>
          <w:marRight w:val="0"/>
          <w:marTop w:val="375"/>
          <w:marBottom w:val="375"/>
          <w:divBdr>
            <w:top w:val="none" w:sz="0" w:space="0" w:color="auto"/>
            <w:left w:val="none" w:sz="0" w:space="0" w:color="auto"/>
            <w:bottom w:val="none" w:sz="0" w:space="0" w:color="auto"/>
            <w:right w:val="none" w:sz="0" w:space="0" w:color="auto"/>
          </w:divBdr>
          <w:divsChild>
            <w:div w:id="1051612253">
              <w:marLeft w:val="0"/>
              <w:marRight w:val="0"/>
              <w:marTop w:val="0"/>
              <w:marBottom w:val="0"/>
              <w:divBdr>
                <w:top w:val="none" w:sz="0" w:space="0" w:color="auto"/>
                <w:left w:val="none" w:sz="0" w:space="0" w:color="auto"/>
                <w:bottom w:val="none" w:sz="0" w:space="0" w:color="auto"/>
                <w:right w:val="none" w:sz="0" w:space="0" w:color="auto"/>
              </w:divBdr>
              <w:divsChild>
                <w:div w:id="51272432">
                  <w:marLeft w:val="0"/>
                  <w:marRight w:val="0"/>
                  <w:marTop w:val="0"/>
                  <w:marBottom w:val="0"/>
                  <w:divBdr>
                    <w:top w:val="none" w:sz="0" w:space="0" w:color="auto"/>
                    <w:left w:val="none" w:sz="0" w:space="0" w:color="auto"/>
                    <w:bottom w:val="none" w:sz="0" w:space="0" w:color="auto"/>
                    <w:right w:val="none" w:sz="0" w:space="0" w:color="auto"/>
                  </w:divBdr>
                  <w:divsChild>
                    <w:div w:id="2135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0340">
          <w:marLeft w:val="0"/>
          <w:marRight w:val="0"/>
          <w:marTop w:val="375"/>
          <w:marBottom w:val="375"/>
          <w:divBdr>
            <w:top w:val="none" w:sz="0" w:space="0" w:color="auto"/>
            <w:left w:val="none" w:sz="0" w:space="0" w:color="auto"/>
            <w:bottom w:val="none" w:sz="0" w:space="0" w:color="auto"/>
            <w:right w:val="none" w:sz="0" w:space="0" w:color="auto"/>
          </w:divBdr>
          <w:divsChild>
            <w:div w:id="1549605116">
              <w:marLeft w:val="0"/>
              <w:marRight w:val="0"/>
              <w:marTop w:val="0"/>
              <w:marBottom w:val="0"/>
              <w:divBdr>
                <w:top w:val="none" w:sz="0" w:space="0" w:color="auto"/>
                <w:left w:val="none" w:sz="0" w:space="0" w:color="auto"/>
                <w:bottom w:val="none" w:sz="0" w:space="0" w:color="auto"/>
                <w:right w:val="none" w:sz="0" w:space="0" w:color="auto"/>
              </w:divBdr>
              <w:divsChild>
                <w:div w:id="98835687">
                  <w:marLeft w:val="0"/>
                  <w:marRight w:val="0"/>
                  <w:marTop w:val="0"/>
                  <w:marBottom w:val="0"/>
                  <w:divBdr>
                    <w:top w:val="none" w:sz="0" w:space="0" w:color="auto"/>
                    <w:left w:val="none" w:sz="0" w:space="0" w:color="auto"/>
                    <w:bottom w:val="none" w:sz="0" w:space="0" w:color="auto"/>
                    <w:right w:val="none" w:sz="0" w:space="0" w:color="auto"/>
                  </w:divBdr>
                  <w:divsChild>
                    <w:div w:id="1949001215">
                      <w:marLeft w:val="0"/>
                      <w:marRight w:val="0"/>
                      <w:marTop w:val="0"/>
                      <w:marBottom w:val="0"/>
                      <w:divBdr>
                        <w:top w:val="none" w:sz="0" w:space="0" w:color="auto"/>
                        <w:left w:val="none" w:sz="0" w:space="0" w:color="auto"/>
                        <w:bottom w:val="none" w:sz="0" w:space="0" w:color="auto"/>
                        <w:right w:val="none" w:sz="0" w:space="0" w:color="auto"/>
                      </w:divBdr>
                      <w:divsChild>
                        <w:div w:id="10167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305519">
          <w:marLeft w:val="0"/>
          <w:marRight w:val="0"/>
          <w:marTop w:val="375"/>
          <w:marBottom w:val="375"/>
          <w:divBdr>
            <w:top w:val="none" w:sz="0" w:space="0" w:color="auto"/>
            <w:left w:val="none" w:sz="0" w:space="0" w:color="auto"/>
            <w:bottom w:val="none" w:sz="0" w:space="0" w:color="auto"/>
            <w:right w:val="none" w:sz="0" w:space="0" w:color="auto"/>
          </w:divBdr>
          <w:divsChild>
            <w:div w:id="1088500528">
              <w:marLeft w:val="0"/>
              <w:marRight w:val="0"/>
              <w:marTop w:val="0"/>
              <w:marBottom w:val="0"/>
              <w:divBdr>
                <w:top w:val="none" w:sz="0" w:space="0" w:color="auto"/>
                <w:left w:val="none" w:sz="0" w:space="0" w:color="auto"/>
                <w:bottom w:val="none" w:sz="0" w:space="0" w:color="auto"/>
                <w:right w:val="none" w:sz="0" w:space="0" w:color="auto"/>
              </w:divBdr>
              <w:divsChild>
                <w:div w:id="1002509018">
                  <w:marLeft w:val="0"/>
                  <w:marRight w:val="0"/>
                  <w:marTop w:val="0"/>
                  <w:marBottom w:val="0"/>
                  <w:divBdr>
                    <w:top w:val="none" w:sz="0" w:space="0" w:color="auto"/>
                    <w:left w:val="none" w:sz="0" w:space="0" w:color="auto"/>
                    <w:bottom w:val="none" w:sz="0" w:space="0" w:color="auto"/>
                    <w:right w:val="none" w:sz="0" w:space="0" w:color="auto"/>
                  </w:divBdr>
                  <w:divsChild>
                    <w:div w:id="13062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96111">
      <w:bodyDiv w:val="1"/>
      <w:marLeft w:val="0"/>
      <w:marRight w:val="0"/>
      <w:marTop w:val="0"/>
      <w:marBottom w:val="0"/>
      <w:divBdr>
        <w:top w:val="none" w:sz="0" w:space="0" w:color="auto"/>
        <w:left w:val="none" w:sz="0" w:space="0" w:color="auto"/>
        <w:bottom w:val="none" w:sz="0" w:space="0" w:color="auto"/>
        <w:right w:val="none" w:sz="0" w:space="0" w:color="auto"/>
      </w:divBdr>
      <w:divsChild>
        <w:div w:id="1484616563">
          <w:marLeft w:val="0"/>
          <w:marRight w:val="0"/>
          <w:marTop w:val="0"/>
          <w:marBottom w:val="0"/>
          <w:divBdr>
            <w:top w:val="none" w:sz="0" w:space="0" w:color="auto"/>
            <w:left w:val="none" w:sz="0" w:space="0" w:color="auto"/>
            <w:bottom w:val="none" w:sz="0" w:space="0" w:color="auto"/>
            <w:right w:val="none" w:sz="0" w:space="0" w:color="auto"/>
          </w:divBdr>
          <w:divsChild>
            <w:div w:id="1942755762">
              <w:marLeft w:val="0"/>
              <w:marRight w:val="0"/>
              <w:marTop w:val="0"/>
              <w:marBottom w:val="0"/>
              <w:divBdr>
                <w:top w:val="none" w:sz="0" w:space="0" w:color="auto"/>
                <w:left w:val="none" w:sz="0" w:space="0" w:color="auto"/>
                <w:bottom w:val="none" w:sz="0" w:space="0" w:color="auto"/>
                <w:right w:val="none" w:sz="0" w:space="0" w:color="auto"/>
              </w:divBdr>
              <w:divsChild>
                <w:div w:id="110713715">
                  <w:marLeft w:val="0"/>
                  <w:marRight w:val="0"/>
                  <w:marTop w:val="0"/>
                  <w:marBottom w:val="0"/>
                  <w:divBdr>
                    <w:top w:val="none" w:sz="0" w:space="0" w:color="auto"/>
                    <w:left w:val="none" w:sz="0" w:space="0" w:color="auto"/>
                    <w:bottom w:val="none" w:sz="0" w:space="0" w:color="auto"/>
                    <w:right w:val="none" w:sz="0" w:space="0" w:color="auto"/>
                  </w:divBdr>
                  <w:divsChild>
                    <w:div w:id="1164932531">
                      <w:marLeft w:val="0"/>
                      <w:marRight w:val="0"/>
                      <w:marTop w:val="0"/>
                      <w:marBottom w:val="0"/>
                      <w:divBdr>
                        <w:top w:val="none" w:sz="0" w:space="0" w:color="auto"/>
                        <w:left w:val="none" w:sz="0" w:space="0" w:color="auto"/>
                        <w:bottom w:val="none" w:sz="0" w:space="0" w:color="auto"/>
                        <w:right w:val="none" w:sz="0" w:space="0" w:color="auto"/>
                      </w:divBdr>
                      <w:divsChild>
                        <w:div w:id="367490054">
                          <w:marLeft w:val="0"/>
                          <w:marRight w:val="0"/>
                          <w:marTop w:val="0"/>
                          <w:marBottom w:val="0"/>
                          <w:divBdr>
                            <w:top w:val="none" w:sz="0" w:space="0" w:color="auto"/>
                            <w:left w:val="none" w:sz="0" w:space="0" w:color="auto"/>
                            <w:bottom w:val="none" w:sz="0" w:space="0" w:color="auto"/>
                            <w:right w:val="none" w:sz="0" w:space="0" w:color="auto"/>
                          </w:divBdr>
                          <w:divsChild>
                            <w:div w:id="321466118">
                              <w:marLeft w:val="0"/>
                              <w:marRight w:val="0"/>
                              <w:marTop w:val="0"/>
                              <w:marBottom w:val="0"/>
                              <w:divBdr>
                                <w:top w:val="none" w:sz="0" w:space="0" w:color="auto"/>
                                <w:left w:val="none" w:sz="0" w:space="0" w:color="auto"/>
                                <w:bottom w:val="none" w:sz="0" w:space="0" w:color="auto"/>
                                <w:right w:val="none" w:sz="0" w:space="0" w:color="auto"/>
                              </w:divBdr>
                              <w:divsChild>
                                <w:div w:id="882252225">
                                  <w:marLeft w:val="0"/>
                                  <w:marRight w:val="0"/>
                                  <w:marTop w:val="0"/>
                                  <w:marBottom w:val="0"/>
                                  <w:divBdr>
                                    <w:top w:val="none" w:sz="0" w:space="0" w:color="auto"/>
                                    <w:left w:val="none" w:sz="0" w:space="0" w:color="auto"/>
                                    <w:bottom w:val="none" w:sz="0" w:space="0" w:color="auto"/>
                                    <w:right w:val="none" w:sz="0" w:space="0" w:color="auto"/>
                                  </w:divBdr>
                                  <w:divsChild>
                                    <w:div w:id="1244294627">
                                      <w:marLeft w:val="0"/>
                                      <w:marRight w:val="0"/>
                                      <w:marTop w:val="0"/>
                                      <w:marBottom w:val="0"/>
                                      <w:divBdr>
                                        <w:top w:val="none" w:sz="0" w:space="0" w:color="auto"/>
                                        <w:left w:val="none" w:sz="0" w:space="0" w:color="auto"/>
                                        <w:bottom w:val="none" w:sz="0" w:space="0" w:color="auto"/>
                                        <w:right w:val="none" w:sz="0" w:space="0" w:color="auto"/>
                                      </w:divBdr>
                                      <w:divsChild>
                                        <w:div w:id="2052068862">
                                          <w:marLeft w:val="0"/>
                                          <w:marRight w:val="0"/>
                                          <w:marTop w:val="0"/>
                                          <w:marBottom w:val="0"/>
                                          <w:divBdr>
                                            <w:top w:val="none" w:sz="0" w:space="0" w:color="auto"/>
                                            <w:left w:val="none" w:sz="0" w:space="0" w:color="auto"/>
                                            <w:bottom w:val="none" w:sz="0" w:space="0" w:color="auto"/>
                                            <w:right w:val="none" w:sz="0" w:space="0" w:color="auto"/>
                                          </w:divBdr>
                                          <w:divsChild>
                                            <w:div w:id="1193036234">
                                              <w:marLeft w:val="0"/>
                                              <w:marRight w:val="0"/>
                                              <w:marTop w:val="0"/>
                                              <w:marBottom w:val="0"/>
                                              <w:divBdr>
                                                <w:top w:val="none" w:sz="0" w:space="0" w:color="auto"/>
                                                <w:left w:val="none" w:sz="0" w:space="0" w:color="auto"/>
                                                <w:bottom w:val="none" w:sz="0" w:space="0" w:color="auto"/>
                                                <w:right w:val="none" w:sz="0" w:space="0" w:color="auto"/>
                                              </w:divBdr>
                                              <w:divsChild>
                                                <w:div w:id="2113742075">
                                                  <w:marLeft w:val="0"/>
                                                  <w:marRight w:val="0"/>
                                                  <w:marTop w:val="0"/>
                                                  <w:marBottom w:val="0"/>
                                                  <w:divBdr>
                                                    <w:top w:val="none" w:sz="0" w:space="0" w:color="auto"/>
                                                    <w:left w:val="none" w:sz="0" w:space="0" w:color="auto"/>
                                                    <w:bottom w:val="none" w:sz="0" w:space="0" w:color="auto"/>
                                                    <w:right w:val="none" w:sz="0" w:space="0" w:color="auto"/>
                                                  </w:divBdr>
                                                  <w:divsChild>
                                                    <w:div w:id="1351374540">
                                                      <w:marLeft w:val="0"/>
                                                      <w:marRight w:val="0"/>
                                                      <w:marTop w:val="0"/>
                                                      <w:marBottom w:val="0"/>
                                                      <w:divBdr>
                                                        <w:top w:val="none" w:sz="0" w:space="0" w:color="auto"/>
                                                        <w:left w:val="none" w:sz="0" w:space="0" w:color="auto"/>
                                                        <w:bottom w:val="none" w:sz="0" w:space="0" w:color="auto"/>
                                                        <w:right w:val="none" w:sz="0" w:space="0" w:color="auto"/>
                                                      </w:divBdr>
                                                      <w:divsChild>
                                                        <w:div w:id="716197031">
                                                          <w:marLeft w:val="0"/>
                                                          <w:marRight w:val="0"/>
                                                          <w:marTop w:val="375"/>
                                                          <w:marBottom w:val="375"/>
                                                          <w:divBdr>
                                                            <w:top w:val="none" w:sz="0" w:space="0" w:color="auto"/>
                                                            <w:left w:val="none" w:sz="0" w:space="0" w:color="auto"/>
                                                            <w:bottom w:val="none" w:sz="0" w:space="0" w:color="auto"/>
                                                            <w:right w:val="none" w:sz="0" w:space="0" w:color="auto"/>
                                                          </w:divBdr>
                                                          <w:divsChild>
                                                            <w:div w:id="556622039">
                                                              <w:marLeft w:val="0"/>
                                                              <w:marRight w:val="0"/>
                                                              <w:marTop w:val="0"/>
                                                              <w:marBottom w:val="0"/>
                                                              <w:divBdr>
                                                                <w:top w:val="none" w:sz="0" w:space="0" w:color="auto"/>
                                                                <w:left w:val="none" w:sz="0" w:space="0" w:color="auto"/>
                                                                <w:bottom w:val="none" w:sz="0" w:space="0" w:color="auto"/>
                                                                <w:right w:val="none" w:sz="0" w:space="0" w:color="auto"/>
                                                              </w:divBdr>
                                                              <w:divsChild>
                                                                <w:div w:id="929386669">
                                                                  <w:marLeft w:val="0"/>
                                                                  <w:marRight w:val="0"/>
                                                                  <w:marTop w:val="0"/>
                                                                  <w:marBottom w:val="0"/>
                                                                  <w:divBdr>
                                                                    <w:top w:val="none" w:sz="0" w:space="0" w:color="auto"/>
                                                                    <w:left w:val="none" w:sz="0" w:space="0" w:color="auto"/>
                                                                    <w:bottom w:val="none" w:sz="0" w:space="0" w:color="auto"/>
                                                                    <w:right w:val="none" w:sz="0" w:space="0" w:color="auto"/>
                                                                  </w:divBdr>
                                                                  <w:divsChild>
                                                                    <w:div w:id="18521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759607">
                                                  <w:marLeft w:val="0"/>
                                                  <w:marRight w:val="0"/>
                                                  <w:marTop w:val="0"/>
                                                  <w:marBottom w:val="0"/>
                                                  <w:divBdr>
                                                    <w:top w:val="none" w:sz="0" w:space="0" w:color="auto"/>
                                                    <w:left w:val="none" w:sz="0" w:space="0" w:color="auto"/>
                                                    <w:bottom w:val="none" w:sz="0" w:space="0" w:color="auto"/>
                                                    <w:right w:val="none" w:sz="0" w:space="0" w:color="auto"/>
                                                  </w:divBdr>
                                                  <w:divsChild>
                                                    <w:div w:id="1256478966">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8558796">
      <w:bodyDiv w:val="1"/>
      <w:marLeft w:val="0"/>
      <w:marRight w:val="0"/>
      <w:marTop w:val="0"/>
      <w:marBottom w:val="0"/>
      <w:divBdr>
        <w:top w:val="none" w:sz="0" w:space="0" w:color="auto"/>
        <w:left w:val="none" w:sz="0" w:space="0" w:color="auto"/>
        <w:bottom w:val="none" w:sz="0" w:space="0" w:color="auto"/>
        <w:right w:val="none" w:sz="0" w:space="0" w:color="auto"/>
      </w:divBdr>
      <w:divsChild>
        <w:div w:id="2137942186">
          <w:marLeft w:val="0"/>
          <w:marRight w:val="0"/>
          <w:marTop w:val="375"/>
          <w:marBottom w:val="375"/>
          <w:divBdr>
            <w:top w:val="none" w:sz="0" w:space="0" w:color="auto"/>
            <w:left w:val="none" w:sz="0" w:space="0" w:color="auto"/>
            <w:bottom w:val="none" w:sz="0" w:space="0" w:color="auto"/>
            <w:right w:val="none" w:sz="0" w:space="0" w:color="auto"/>
          </w:divBdr>
          <w:divsChild>
            <w:div w:id="1795755936">
              <w:marLeft w:val="0"/>
              <w:marRight w:val="0"/>
              <w:marTop w:val="0"/>
              <w:marBottom w:val="0"/>
              <w:divBdr>
                <w:top w:val="none" w:sz="0" w:space="0" w:color="auto"/>
                <w:left w:val="none" w:sz="0" w:space="0" w:color="auto"/>
                <w:bottom w:val="none" w:sz="0" w:space="0" w:color="auto"/>
                <w:right w:val="none" w:sz="0" w:space="0" w:color="auto"/>
              </w:divBdr>
              <w:divsChild>
                <w:div w:id="309212350">
                  <w:marLeft w:val="0"/>
                  <w:marRight w:val="0"/>
                  <w:marTop w:val="0"/>
                  <w:marBottom w:val="0"/>
                  <w:divBdr>
                    <w:top w:val="none" w:sz="0" w:space="0" w:color="auto"/>
                    <w:left w:val="none" w:sz="0" w:space="0" w:color="auto"/>
                    <w:bottom w:val="none" w:sz="0" w:space="0" w:color="auto"/>
                    <w:right w:val="none" w:sz="0" w:space="0" w:color="auto"/>
                  </w:divBdr>
                  <w:divsChild>
                    <w:div w:id="187295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80211">
          <w:marLeft w:val="0"/>
          <w:marRight w:val="0"/>
          <w:marTop w:val="375"/>
          <w:marBottom w:val="375"/>
          <w:divBdr>
            <w:top w:val="none" w:sz="0" w:space="0" w:color="auto"/>
            <w:left w:val="none" w:sz="0" w:space="0" w:color="auto"/>
            <w:bottom w:val="none" w:sz="0" w:space="0" w:color="auto"/>
            <w:right w:val="none" w:sz="0" w:space="0" w:color="auto"/>
          </w:divBdr>
          <w:divsChild>
            <w:div w:id="1033771131">
              <w:marLeft w:val="0"/>
              <w:marRight w:val="0"/>
              <w:marTop w:val="0"/>
              <w:marBottom w:val="0"/>
              <w:divBdr>
                <w:top w:val="none" w:sz="0" w:space="0" w:color="auto"/>
                <w:left w:val="none" w:sz="0" w:space="0" w:color="auto"/>
                <w:bottom w:val="none" w:sz="0" w:space="0" w:color="auto"/>
                <w:right w:val="none" w:sz="0" w:space="0" w:color="auto"/>
              </w:divBdr>
              <w:divsChild>
                <w:div w:id="1906524029">
                  <w:marLeft w:val="0"/>
                  <w:marRight w:val="0"/>
                  <w:marTop w:val="0"/>
                  <w:marBottom w:val="0"/>
                  <w:divBdr>
                    <w:top w:val="none" w:sz="0" w:space="0" w:color="auto"/>
                    <w:left w:val="none" w:sz="0" w:space="0" w:color="auto"/>
                    <w:bottom w:val="none" w:sz="0" w:space="0" w:color="auto"/>
                    <w:right w:val="none" w:sz="0" w:space="0" w:color="auto"/>
                  </w:divBdr>
                  <w:divsChild>
                    <w:div w:id="156822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284313">
      <w:bodyDiv w:val="1"/>
      <w:marLeft w:val="0"/>
      <w:marRight w:val="0"/>
      <w:marTop w:val="0"/>
      <w:marBottom w:val="0"/>
      <w:divBdr>
        <w:top w:val="none" w:sz="0" w:space="0" w:color="auto"/>
        <w:left w:val="none" w:sz="0" w:space="0" w:color="auto"/>
        <w:bottom w:val="none" w:sz="0" w:space="0" w:color="auto"/>
        <w:right w:val="none" w:sz="0" w:space="0" w:color="auto"/>
      </w:divBdr>
      <w:divsChild>
        <w:div w:id="1149253434">
          <w:marLeft w:val="0"/>
          <w:marRight w:val="0"/>
          <w:marTop w:val="0"/>
          <w:marBottom w:val="0"/>
          <w:divBdr>
            <w:top w:val="none" w:sz="0" w:space="0" w:color="auto"/>
            <w:left w:val="none" w:sz="0" w:space="0" w:color="auto"/>
            <w:bottom w:val="none" w:sz="0" w:space="0" w:color="auto"/>
            <w:right w:val="none" w:sz="0" w:space="0" w:color="auto"/>
          </w:divBdr>
          <w:divsChild>
            <w:div w:id="170802989">
              <w:marLeft w:val="0"/>
              <w:marRight w:val="0"/>
              <w:marTop w:val="0"/>
              <w:marBottom w:val="0"/>
              <w:divBdr>
                <w:top w:val="none" w:sz="0" w:space="0" w:color="auto"/>
                <w:left w:val="none" w:sz="0" w:space="0" w:color="auto"/>
                <w:bottom w:val="none" w:sz="0" w:space="0" w:color="auto"/>
                <w:right w:val="none" w:sz="0" w:space="0" w:color="auto"/>
              </w:divBdr>
              <w:divsChild>
                <w:div w:id="1325158859">
                  <w:marLeft w:val="0"/>
                  <w:marRight w:val="0"/>
                  <w:marTop w:val="0"/>
                  <w:marBottom w:val="0"/>
                  <w:divBdr>
                    <w:top w:val="none" w:sz="0" w:space="0" w:color="auto"/>
                    <w:left w:val="none" w:sz="0" w:space="0" w:color="auto"/>
                    <w:bottom w:val="none" w:sz="0" w:space="0" w:color="auto"/>
                    <w:right w:val="none" w:sz="0" w:space="0" w:color="auto"/>
                  </w:divBdr>
                  <w:divsChild>
                    <w:div w:id="387801407">
                      <w:marLeft w:val="0"/>
                      <w:marRight w:val="0"/>
                      <w:marTop w:val="0"/>
                      <w:marBottom w:val="0"/>
                      <w:divBdr>
                        <w:top w:val="none" w:sz="0" w:space="0" w:color="auto"/>
                        <w:left w:val="none" w:sz="0" w:space="0" w:color="auto"/>
                        <w:bottom w:val="none" w:sz="0" w:space="0" w:color="auto"/>
                        <w:right w:val="none" w:sz="0" w:space="0" w:color="auto"/>
                      </w:divBdr>
                      <w:divsChild>
                        <w:div w:id="193419851">
                          <w:marLeft w:val="0"/>
                          <w:marRight w:val="0"/>
                          <w:marTop w:val="0"/>
                          <w:marBottom w:val="0"/>
                          <w:divBdr>
                            <w:top w:val="none" w:sz="0" w:space="0" w:color="auto"/>
                            <w:left w:val="none" w:sz="0" w:space="0" w:color="auto"/>
                            <w:bottom w:val="none" w:sz="0" w:space="0" w:color="auto"/>
                            <w:right w:val="none" w:sz="0" w:space="0" w:color="auto"/>
                          </w:divBdr>
                          <w:divsChild>
                            <w:div w:id="210650667">
                              <w:marLeft w:val="0"/>
                              <w:marRight w:val="0"/>
                              <w:marTop w:val="0"/>
                              <w:marBottom w:val="0"/>
                              <w:divBdr>
                                <w:top w:val="none" w:sz="0" w:space="0" w:color="auto"/>
                                <w:left w:val="none" w:sz="0" w:space="0" w:color="auto"/>
                                <w:bottom w:val="none" w:sz="0" w:space="0" w:color="auto"/>
                                <w:right w:val="none" w:sz="0" w:space="0" w:color="auto"/>
                              </w:divBdr>
                              <w:divsChild>
                                <w:div w:id="96482521">
                                  <w:marLeft w:val="0"/>
                                  <w:marRight w:val="0"/>
                                  <w:marTop w:val="0"/>
                                  <w:marBottom w:val="0"/>
                                  <w:divBdr>
                                    <w:top w:val="none" w:sz="0" w:space="0" w:color="auto"/>
                                    <w:left w:val="none" w:sz="0" w:space="0" w:color="auto"/>
                                    <w:bottom w:val="none" w:sz="0" w:space="0" w:color="auto"/>
                                    <w:right w:val="none" w:sz="0" w:space="0" w:color="auto"/>
                                  </w:divBdr>
                                  <w:divsChild>
                                    <w:div w:id="1043989681">
                                      <w:marLeft w:val="0"/>
                                      <w:marRight w:val="0"/>
                                      <w:marTop w:val="0"/>
                                      <w:marBottom w:val="0"/>
                                      <w:divBdr>
                                        <w:top w:val="none" w:sz="0" w:space="0" w:color="auto"/>
                                        <w:left w:val="none" w:sz="0" w:space="0" w:color="auto"/>
                                        <w:bottom w:val="none" w:sz="0" w:space="0" w:color="auto"/>
                                        <w:right w:val="none" w:sz="0" w:space="0" w:color="auto"/>
                                      </w:divBdr>
                                      <w:divsChild>
                                        <w:div w:id="611285049">
                                          <w:marLeft w:val="0"/>
                                          <w:marRight w:val="0"/>
                                          <w:marTop w:val="0"/>
                                          <w:marBottom w:val="0"/>
                                          <w:divBdr>
                                            <w:top w:val="none" w:sz="0" w:space="0" w:color="auto"/>
                                            <w:left w:val="none" w:sz="0" w:space="0" w:color="auto"/>
                                            <w:bottom w:val="none" w:sz="0" w:space="0" w:color="auto"/>
                                            <w:right w:val="none" w:sz="0" w:space="0" w:color="auto"/>
                                          </w:divBdr>
                                          <w:divsChild>
                                            <w:div w:id="1623413543">
                                              <w:marLeft w:val="0"/>
                                              <w:marRight w:val="0"/>
                                              <w:marTop w:val="0"/>
                                              <w:marBottom w:val="0"/>
                                              <w:divBdr>
                                                <w:top w:val="none" w:sz="0" w:space="0" w:color="auto"/>
                                                <w:left w:val="none" w:sz="0" w:space="0" w:color="auto"/>
                                                <w:bottom w:val="none" w:sz="0" w:space="0" w:color="auto"/>
                                                <w:right w:val="none" w:sz="0" w:space="0" w:color="auto"/>
                                              </w:divBdr>
                                              <w:divsChild>
                                                <w:div w:id="830684192">
                                                  <w:marLeft w:val="0"/>
                                                  <w:marRight w:val="0"/>
                                                  <w:marTop w:val="0"/>
                                                  <w:marBottom w:val="0"/>
                                                  <w:divBdr>
                                                    <w:top w:val="none" w:sz="0" w:space="0" w:color="auto"/>
                                                    <w:left w:val="none" w:sz="0" w:space="0" w:color="auto"/>
                                                    <w:bottom w:val="none" w:sz="0" w:space="0" w:color="auto"/>
                                                    <w:right w:val="none" w:sz="0" w:space="0" w:color="auto"/>
                                                  </w:divBdr>
                                                  <w:divsChild>
                                                    <w:div w:id="1309244930">
                                                      <w:marLeft w:val="0"/>
                                                      <w:marRight w:val="0"/>
                                                      <w:marTop w:val="0"/>
                                                      <w:marBottom w:val="0"/>
                                                      <w:divBdr>
                                                        <w:top w:val="none" w:sz="0" w:space="0" w:color="auto"/>
                                                        <w:left w:val="none" w:sz="0" w:space="0" w:color="auto"/>
                                                        <w:bottom w:val="none" w:sz="0" w:space="0" w:color="auto"/>
                                                        <w:right w:val="none" w:sz="0" w:space="0" w:color="auto"/>
                                                      </w:divBdr>
                                                      <w:divsChild>
                                                        <w:div w:id="30157729">
                                                          <w:marLeft w:val="0"/>
                                                          <w:marRight w:val="0"/>
                                                          <w:marTop w:val="375"/>
                                                          <w:marBottom w:val="375"/>
                                                          <w:divBdr>
                                                            <w:top w:val="none" w:sz="0" w:space="0" w:color="auto"/>
                                                            <w:left w:val="none" w:sz="0" w:space="0" w:color="auto"/>
                                                            <w:bottom w:val="none" w:sz="0" w:space="0" w:color="auto"/>
                                                            <w:right w:val="none" w:sz="0" w:space="0" w:color="auto"/>
                                                          </w:divBdr>
                                                          <w:divsChild>
                                                            <w:div w:id="1300913766">
                                                              <w:marLeft w:val="0"/>
                                                              <w:marRight w:val="0"/>
                                                              <w:marTop w:val="0"/>
                                                              <w:marBottom w:val="0"/>
                                                              <w:divBdr>
                                                                <w:top w:val="none" w:sz="0" w:space="0" w:color="auto"/>
                                                                <w:left w:val="none" w:sz="0" w:space="0" w:color="auto"/>
                                                                <w:bottom w:val="none" w:sz="0" w:space="0" w:color="auto"/>
                                                                <w:right w:val="none" w:sz="0" w:space="0" w:color="auto"/>
                                                              </w:divBdr>
                                                              <w:divsChild>
                                                                <w:div w:id="1494835189">
                                                                  <w:marLeft w:val="0"/>
                                                                  <w:marRight w:val="0"/>
                                                                  <w:marTop w:val="0"/>
                                                                  <w:marBottom w:val="0"/>
                                                                  <w:divBdr>
                                                                    <w:top w:val="none" w:sz="0" w:space="0" w:color="auto"/>
                                                                    <w:left w:val="none" w:sz="0" w:space="0" w:color="auto"/>
                                                                    <w:bottom w:val="none" w:sz="0" w:space="0" w:color="auto"/>
                                                                    <w:right w:val="none" w:sz="0" w:space="0" w:color="auto"/>
                                                                  </w:divBdr>
                                                                  <w:divsChild>
                                                                    <w:div w:id="916986924">
                                                                      <w:marLeft w:val="0"/>
                                                                      <w:marRight w:val="0"/>
                                                                      <w:marTop w:val="0"/>
                                                                      <w:marBottom w:val="0"/>
                                                                      <w:divBdr>
                                                                        <w:top w:val="none" w:sz="0" w:space="0" w:color="auto"/>
                                                                        <w:left w:val="none" w:sz="0" w:space="0" w:color="auto"/>
                                                                        <w:bottom w:val="none" w:sz="0" w:space="0" w:color="auto"/>
                                                                        <w:right w:val="none" w:sz="0" w:space="0" w:color="auto"/>
                                                                      </w:divBdr>
                                                                      <w:divsChild>
                                                                        <w:div w:id="17857349">
                                                                          <w:marLeft w:val="0"/>
                                                                          <w:marRight w:val="0"/>
                                                                          <w:marTop w:val="0"/>
                                                                          <w:marBottom w:val="0"/>
                                                                          <w:divBdr>
                                                                            <w:top w:val="none" w:sz="0" w:space="0" w:color="auto"/>
                                                                            <w:left w:val="none" w:sz="0" w:space="0" w:color="auto"/>
                                                                            <w:bottom w:val="none" w:sz="0" w:space="0" w:color="auto"/>
                                                                            <w:right w:val="none" w:sz="0" w:space="0" w:color="auto"/>
                                                                          </w:divBdr>
                                                                        </w:div>
                                                                        <w:div w:id="643703245">
                                                                          <w:marLeft w:val="0"/>
                                                                          <w:marRight w:val="0"/>
                                                                          <w:marTop w:val="75"/>
                                                                          <w:marBottom w:val="0"/>
                                                                          <w:divBdr>
                                                                            <w:top w:val="none" w:sz="0" w:space="0" w:color="auto"/>
                                                                            <w:left w:val="none" w:sz="0" w:space="0" w:color="auto"/>
                                                                            <w:bottom w:val="none" w:sz="0" w:space="0" w:color="auto"/>
                                                                            <w:right w:val="none" w:sz="0" w:space="0" w:color="auto"/>
                                                                          </w:divBdr>
                                                                          <w:divsChild>
                                                                            <w:div w:id="95370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1388187">
                                                      <w:marLeft w:val="0"/>
                                                      <w:marRight w:val="0"/>
                                                      <w:marTop w:val="0"/>
                                                      <w:marBottom w:val="0"/>
                                                      <w:divBdr>
                                                        <w:top w:val="none" w:sz="0" w:space="0" w:color="auto"/>
                                                        <w:left w:val="none" w:sz="0" w:space="0" w:color="auto"/>
                                                        <w:bottom w:val="none" w:sz="0" w:space="0" w:color="auto"/>
                                                        <w:right w:val="none" w:sz="0" w:space="0" w:color="auto"/>
                                                      </w:divBdr>
                                                      <w:divsChild>
                                                        <w:div w:id="1390687107">
                                                          <w:marLeft w:val="0"/>
                                                          <w:marRight w:val="0"/>
                                                          <w:marTop w:val="375"/>
                                                          <w:marBottom w:val="375"/>
                                                          <w:divBdr>
                                                            <w:top w:val="none" w:sz="0" w:space="0" w:color="auto"/>
                                                            <w:left w:val="none" w:sz="0" w:space="0" w:color="auto"/>
                                                            <w:bottom w:val="none" w:sz="0" w:space="0" w:color="auto"/>
                                                            <w:right w:val="none" w:sz="0" w:space="0" w:color="auto"/>
                                                          </w:divBdr>
                                                          <w:divsChild>
                                                            <w:div w:id="183439673">
                                                              <w:marLeft w:val="0"/>
                                                              <w:marRight w:val="0"/>
                                                              <w:marTop w:val="0"/>
                                                              <w:marBottom w:val="0"/>
                                                              <w:divBdr>
                                                                <w:top w:val="none" w:sz="0" w:space="0" w:color="auto"/>
                                                                <w:left w:val="none" w:sz="0" w:space="0" w:color="auto"/>
                                                                <w:bottom w:val="none" w:sz="0" w:space="0" w:color="auto"/>
                                                                <w:right w:val="none" w:sz="0" w:space="0" w:color="auto"/>
                                                              </w:divBdr>
                                                              <w:divsChild>
                                                                <w:div w:id="506360213">
                                                                  <w:marLeft w:val="0"/>
                                                                  <w:marRight w:val="0"/>
                                                                  <w:marTop w:val="0"/>
                                                                  <w:marBottom w:val="0"/>
                                                                  <w:divBdr>
                                                                    <w:top w:val="none" w:sz="0" w:space="0" w:color="auto"/>
                                                                    <w:left w:val="none" w:sz="0" w:space="0" w:color="auto"/>
                                                                    <w:bottom w:val="none" w:sz="0" w:space="0" w:color="auto"/>
                                                                    <w:right w:val="none" w:sz="0" w:space="0" w:color="auto"/>
                                                                  </w:divBdr>
                                                                  <w:divsChild>
                                                                    <w:div w:id="10339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34740">
                                                      <w:marLeft w:val="0"/>
                                                      <w:marRight w:val="0"/>
                                                      <w:marTop w:val="0"/>
                                                      <w:marBottom w:val="0"/>
                                                      <w:divBdr>
                                                        <w:top w:val="none" w:sz="0" w:space="0" w:color="auto"/>
                                                        <w:left w:val="none" w:sz="0" w:space="0" w:color="auto"/>
                                                        <w:bottom w:val="none" w:sz="0" w:space="0" w:color="auto"/>
                                                        <w:right w:val="none" w:sz="0" w:space="0" w:color="auto"/>
                                                      </w:divBdr>
                                                      <w:divsChild>
                                                        <w:div w:id="509875009">
                                                          <w:marLeft w:val="0"/>
                                                          <w:marRight w:val="0"/>
                                                          <w:marTop w:val="375"/>
                                                          <w:marBottom w:val="375"/>
                                                          <w:divBdr>
                                                            <w:top w:val="none" w:sz="0" w:space="0" w:color="auto"/>
                                                            <w:left w:val="none" w:sz="0" w:space="0" w:color="auto"/>
                                                            <w:bottom w:val="none" w:sz="0" w:space="0" w:color="auto"/>
                                                            <w:right w:val="none" w:sz="0" w:space="0" w:color="auto"/>
                                                          </w:divBdr>
                                                          <w:divsChild>
                                                            <w:div w:id="1488983272">
                                                              <w:marLeft w:val="0"/>
                                                              <w:marRight w:val="0"/>
                                                              <w:marTop w:val="0"/>
                                                              <w:marBottom w:val="0"/>
                                                              <w:divBdr>
                                                                <w:top w:val="none" w:sz="0" w:space="0" w:color="auto"/>
                                                                <w:left w:val="none" w:sz="0" w:space="0" w:color="auto"/>
                                                                <w:bottom w:val="none" w:sz="0" w:space="0" w:color="auto"/>
                                                                <w:right w:val="none" w:sz="0" w:space="0" w:color="auto"/>
                                                              </w:divBdr>
                                                              <w:divsChild>
                                                                <w:div w:id="1910728723">
                                                                  <w:marLeft w:val="0"/>
                                                                  <w:marRight w:val="0"/>
                                                                  <w:marTop w:val="0"/>
                                                                  <w:marBottom w:val="0"/>
                                                                  <w:divBdr>
                                                                    <w:top w:val="none" w:sz="0" w:space="0" w:color="auto"/>
                                                                    <w:left w:val="none" w:sz="0" w:space="0" w:color="auto"/>
                                                                    <w:bottom w:val="none" w:sz="0" w:space="0" w:color="auto"/>
                                                                    <w:right w:val="none" w:sz="0" w:space="0" w:color="auto"/>
                                                                  </w:divBdr>
                                                                  <w:divsChild>
                                                                    <w:div w:id="1650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974789">
                                                      <w:marLeft w:val="0"/>
                                                      <w:marRight w:val="0"/>
                                                      <w:marTop w:val="0"/>
                                                      <w:marBottom w:val="0"/>
                                                      <w:divBdr>
                                                        <w:top w:val="none" w:sz="0" w:space="0" w:color="auto"/>
                                                        <w:left w:val="none" w:sz="0" w:space="0" w:color="auto"/>
                                                        <w:bottom w:val="none" w:sz="0" w:space="0" w:color="auto"/>
                                                        <w:right w:val="none" w:sz="0" w:space="0" w:color="auto"/>
                                                      </w:divBdr>
                                                      <w:divsChild>
                                                        <w:div w:id="581523627">
                                                          <w:marLeft w:val="0"/>
                                                          <w:marRight w:val="0"/>
                                                          <w:marTop w:val="375"/>
                                                          <w:marBottom w:val="375"/>
                                                          <w:divBdr>
                                                            <w:top w:val="none" w:sz="0" w:space="0" w:color="auto"/>
                                                            <w:left w:val="none" w:sz="0" w:space="0" w:color="auto"/>
                                                            <w:bottom w:val="none" w:sz="0" w:space="0" w:color="auto"/>
                                                            <w:right w:val="none" w:sz="0" w:space="0" w:color="auto"/>
                                                          </w:divBdr>
                                                          <w:divsChild>
                                                            <w:div w:id="1793748463">
                                                              <w:marLeft w:val="0"/>
                                                              <w:marRight w:val="0"/>
                                                              <w:marTop w:val="0"/>
                                                              <w:marBottom w:val="0"/>
                                                              <w:divBdr>
                                                                <w:top w:val="none" w:sz="0" w:space="0" w:color="auto"/>
                                                                <w:left w:val="none" w:sz="0" w:space="0" w:color="auto"/>
                                                                <w:bottom w:val="none" w:sz="0" w:space="0" w:color="auto"/>
                                                                <w:right w:val="none" w:sz="0" w:space="0" w:color="auto"/>
                                                              </w:divBdr>
                                                              <w:divsChild>
                                                                <w:div w:id="1837184567">
                                                                  <w:marLeft w:val="0"/>
                                                                  <w:marRight w:val="0"/>
                                                                  <w:marTop w:val="0"/>
                                                                  <w:marBottom w:val="0"/>
                                                                  <w:divBdr>
                                                                    <w:top w:val="none" w:sz="0" w:space="0" w:color="auto"/>
                                                                    <w:left w:val="none" w:sz="0" w:space="0" w:color="auto"/>
                                                                    <w:bottom w:val="none" w:sz="0" w:space="0" w:color="auto"/>
                                                                    <w:right w:val="none" w:sz="0" w:space="0" w:color="auto"/>
                                                                  </w:divBdr>
                                                                  <w:divsChild>
                                                                    <w:div w:id="19073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799">
                                                      <w:marLeft w:val="0"/>
                                                      <w:marRight w:val="0"/>
                                                      <w:marTop w:val="0"/>
                                                      <w:marBottom w:val="0"/>
                                                      <w:divBdr>
                                                        <w:top w:val="none" w:sz="0" w:space="0" w:color="auto"/>
                                                        <w:left w:val="none" w:sz="0" w:space="0" w:color="auto"/>
                                                        <w:bottom w:val="none" w:sz="0" w:space="0" w:color="auto"/>
                                                        <w:right w:val="none" w:sz="0" w:space="0" w:color="auto"/>
                                                      </w:divBdr>
                                                      <w:divsChild>
                                                        <w:div w:id="1355570164">
                                                          <w:marLeft w:val="0"/>
                                                          <w:marRight w:val="0"/>
                                                          <w:marTop w:val="375"/>
                                                          <w:marBottom w:val="375"/>
                                                          <w:divBdr>
                                                            <w:top w:val="none" w:sz="0" w:space="0" w:color="auto"/>
                                                            <w:left w:val="none" w:sz="0" w:space="0" w:color="auto"/>
                                                            <w:bottom w:val="none" w:sz="0" w:space="0" w:color="auto"/>
                                                            <w:right w:val="none" w:sz="0" w:space="0" w:color="auto"/>
                                                          </w:divBdr>
                                                          <w:divsChild>
                                                            <w:div w:id="361592912">
                                                              <w:marLeft w:val="0"/>
                                                              <w:marRight w:val="0"/>
                                                              <w:marTop w:val="0"/>
                                                              <w:marBottom w:val="0"/>
                                                              <w:divBdr>
                                                                <w:top w:val="none" w:sz="0" w:space="0" w:color="auto"/>
                                                                <w:left w:val="none" w:sz="0" w:space="0" w:color="auto"/>
                                                                <w:bottom w:val="none" w:sz="0" w:space="0" w:color="auto"/>
                                                                <w:right w:val="none" w:sz="0" w:space="0" w:color="auto"/>
                                                              </w:divBdr>
                                                              <w:divsChild>
                                                                <w:div w:id="303240454">
                                                                  <w:marLeft w:val="0"/>
                                                                  <w:marRight w:val="0"/>
                                                                  <w:marTop w:val="0"/>
                                                                  <w:marBottom w:val="0"/>
                                                                  <w:divBdr>
                                                                    <w:top w:val="none" w:sz="0" w:space="0" w:color="auto"/>
                                                                    <w:left w:val="none" w:sz="0" w:space="0" w:color="auto"/>
                                                                    <w:bottom w:val="none" w:sz="0" w:space="0" w:color="auto"/>
                                                                    <w:right w:val="none" w:sz="0" w:space="0" w:color="auto"/>
                                                                  </w:divBdr>
                                                                  <w:divsChild>
                                                                    <w:div w:id="15072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948476">
                                                      <w:marLeft w:val="0"/>
                                                      <w:marRight w:val="0"/>
                                                      <w:marTop w:val="0"/>
                                                      <w:marBottom w:val="0"/>
                                                      <w:divBdr>
                                                        <w:top w:val="none" w:sz="0" w:space="0" w:color="auto"/>
                                                        <w:left w:val="none" w:sz="0" w:space="0" w:color="auto"/>
                                                        <w:bottom w:val="none" w:sz="0" w:space="0" w:color="auto"/>
                                                        <w:right w:val="none" w:sz="0" w:space="0" w:color="auto"/>
                                                      </w:divBdr>
                                                      <w:divsChild>
                                                        <w:div w:id="1524587940">
                                                          <w:marLeft w:val="0"/>
                                                          <w:marRight w:val="0"/>
                                                          <w:marTop w:val="375"/>
                                                          <w:marBottom w:val="375"/>
                                                          <w:divBdr>
                                                            <w:top w:val="none" w:sz="0" w:space="0" w:color="auto"/>
                                                            <w:left w:val="none" w:sz="0" w:space="0" w:color="auto"/>
                                                            <w:bottom w:val="none" w:sz="0" w:space="0" w:color="auto"/>
                                                            <w:right w:val="none" w:sz="0" w:space="0" w:color="auto"/>
                                                          </w:divBdr>
                                                          <w:divsChild>
                                                            <w:div w:id="1407462392">
                                                              <w:marLeft w:val="0"/>
                                                              <w:marRight w:val="0"/>
                                                              <w:marTop w:val="0"/>
                                                              <w:marBottom w:val="0"/>
                                                              <w:divBdr>
                                                                <w:top w:val="none" w:sz="0" w:space="0" w:color="auto"/>
                                                                <w:left w:val="none" w:sz="0" w:space="0" w:color="auto"/>
                                                                <w:bottom w:val="none" w:sz="0" w:space="0" w:color="auto"/>
                                                                <w:right w:val="none" w:sz="0" w:space="0" w:color="auto"/>
                                                              </w:divBdr>
                                                              <w:divsChild>
                                                                <w:div w:id="1656451776">
                                                                  <w:marLeft w:val="0"/>
                                                                  <w:marRight w:val="0"/>
                                                                  <w:marTop w:val="0"/>
                                                                  <w:marBottom w:val="0"/>
                                                                  <w:divBdr>
                                                                    <w:top w:val="none" w:sz="0" w:space="0" w:color="auto"/>
                                                                    <w:left w:val="none" w:sz="0" w:space="0" w:color="auto"/>
                                                                    <w:bottom w:val="none" w:sz="0" w:space="0" w:color="auto"/>
                                                                    <w:right w:val="none" w:sz="0" w:space="0" w:color="auto"/>
                                                                  </w:divBdr>
                                                                  <w:divsChild>
                                                                    <w:div w:id="17726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92659">
                                                  <w:marLeft w:val="0"/>
                                                  <w:marRight w:val="0"/>
                                                  <w:marTop w:val="0"/>
                                                  <w:marBottom w:val="0"/>
                                                  <w:divBdr>
                                                    <w:top w:val="none" w:sz="0" w:space="0" w:color="auto"/>
                                                    <w:left w:val="none" w:sz="0" w:space="0" w:color="auto"/>
                                                    <w:bottom w:val="none" w:sz="0" w:space="0" w:color="auto"/>
                                                    <w:right w:val="none" w:sz="0" w:space="0" w:color="auto"/>
                                                  </w:divBdr>
                                                  <w:divsChild>
                                                    <w:div w:id="114512171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6507253">
      <w:bodyDiv w:val="1"/>
      <w:marLeft w:val="0"/>
      <w:marRight w:val="0"/>
      <w:marTop w:val="0"/>
      <w:marBottom w:val="0"/>
      <w:divBdr>
        <w:top w:val="none" w:sz="0" w:space="0" w:color="auto"/>
        <w:left w:val="none" w:sz="0" w:space="0" w:color="auto"/>
        <w:bottom w:val="none" w:sz="0" w:space="0" w:color="auto"/>
        <w:right w:val="none" w:sz="0" w:space="0" w:color="auto"/>
      </w:divBdr>
      <w:divsChild>
        <w:div w:id="2032144743">
          <w:marLeft w:val="0"/>
          <w:marRight w:val="0"/>
          <w:marTop w:val="375"/>
          <w:marBottom w:val="375"/>
          <w:divBdr>
            <w:top w:val="none" w:sz="0" w:space="0" w:color="auto"/>
            <w:left w:val="none" w:sz="0" w:space="0" w:color="auto"/>
            <w:bottom w:val="none" w:sz="0" w:space="0" w:color="auto"/>
            <w:right w:val="none" w:sz="0" w:space="0" w:color="auto"/>
          </w:divBdr>
          <w:divsChild>
            <w:div w:id="357898688">
              <w:marLeft w:val="0"/>
              <w:marRight w:val="0"/>
              <w:marTop w:val="0"/>
              <w:marBottom w:val="0"/>
              <w:divBdr>
                <w:top w:val="none" w:sz="0" w:space="0" w:color="auto"/>
                <w:left w:val="none" w:sz="0" w:space="0" w:color="auto"/>
                <w:bottom w:val="none" w:sz="0" w:space="0" w:color="auto"/>
                <w:right w:val="none" w:sz="0" w:space="0" w:color="auto"/>
              </w:divBdr>
              <w:divsChild>
                <w:div w:id="1065758687">
                  <w:marLeft w:val="0"/>
                  <w:marRight w:val="0"/>
                  <w:marTop w:val="0"/>
                  <w:marBottom w:val="0"/>
                  <w:divBdr>
                    <w:top w:val="none" w:sz="0" w:space="0" w:color="auto"/>
                    <w:left w:val="none" w:sz="0" w:space="0" w:color="auto"/>
                    <w:bottom w:val="none" w:sz="0" w:space="0" w:color="auto"/>
                    <w:right w:val="none" w:sz="0" w:space="0" w:color="auto"/>
                  </w:divBdr>
                  <w:divsChild>
                    <w:div w:id="17220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4356">
          <w:marLeft w:val="0"/>
          <w:marRight w:val="0"/>
          <w:marTop w:val="375"/>
          <w:marBottom w:val="375"/>
          <w:divBdr>
            <w:top w:val="none" w:sz="0" w:space="0" w:color="auto"/>
            <w:left w:val="none" w:sz="0" w:space="0" w:color="auto"/>
            <w:bottom w:val="none" w:sz="0" w:space="0" w:color="auto"/>
            <w:right w:val="none" w:sz="0" w:space="0" w:color="auto"/>
          </w:divBdr>
          <w:divsChild>
            <w:div w:id="1691294652">
              <w:marLeft w:val="0"/>
              <w:marRight w:val="0"/>
              <w:marTop w:val="0"/>
              <w:marBottom w:val="0"/>
              <w:divBdr>
                <w:top w:val="none" w:sz="0" w:space="0" w:color="auto"/>
                <w:left w:val="none" w:sz="0" w:space="0" w:color="auto"/>
                <w:bottom w:val="none" w:sz="0" w:space="0" w:color="auto"/>
                <w:right w:val="none" w:sz="0" w:space="0" w:color="auto"/>
              </w:divBdr>
              <w:divsChild>
                <w:div w:id="2018381124">
                  <w:marLeft w:val="0"/>
                  <w:marRight w:val="0"/>
                  <w:marTop w:val="0"/>
                  <w:marBottom w:val="0"/>
                  <w:divBdr>
                    <w:top w:val="none" w:sz="0" w:space="0" w:color="auto"/>
                    <w:left w:val="none" w:sz="0" w:space="0" w:color="auto"/>
                    <w:bottom w:val="none" w:sz="0" w:space="0" w:color="auto"/>
                    <w:right w:val="none" w:sz="0" w:space="0" w:color="auto"/>
                  </w:divBdr>
                  <w:divsChild>
                    <w:div w:id="7688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79438">
          <w:marLeft w:val="0"/>
          <w:marRight w:val="0"/>
          <w:marTop w:val="375"/>
          <w:marBottom w:val="375"/>
          <w:divBdr>
            <w:top w:val="none" w:sz="0" w:space="0" w:color="auto"/>
            <w:left w:val="none" w:sz="0" w:space="0" w:color="auto"/>
            <w:bottom w:val="none" w:sz="0" w:space="0" w:color="auto"/>
            <w:right w:val="none" w:sz="0" w:space="0" w:color="auto"/>
          </w:divBdr>
          <w:divsChild>
            <w:div w:id="433481717">
              <w:marLeft w:val="0"/>
              <w:marRight w:val="0"/>
              <w:marTop w:val="0"/>
              <w:marBottom w:val="0"/>
              <w:divBdr>
                <w:top w:val="none" w:sz="0" w:space="0" w:color="auto"/>
                <w:left w:val="none" w:sz="0" w:space="0" w:color="auto"/>
                <w:bottom w:val="none" w:sz="0" w:space="0" w:color="auto"/>
                <w:right w:val="none" w:sz="0" w:space="0" w:color="auto"/>
              </w:divBdr>
              <w:divsChild>
                <w:div w:id="1495489062">
                  <w:marLeft w:val="0"/>
                  <w:marRight w:val="0"/>
                  <w:marTop w:val="0"/>
                  <w:marBottom w:val="0"/>
                  <w:divBdr>
                    <w:top w:val="none" w:sz="0" w:space="0" w:color="auto"/>
                    <w:left w:val="none" w:sz="0" w:space="0" w:color="auto"/>
                    <w:bottom w:val="none" w:sz="0" w:space="0" w:color="auto"/>
                    <w:right w:val="none" w:sz="0" w:space="0" w:color="auto"/>
                  </w:divBdr>
                  <w:divsChild>
                    <w:div w:id="1017148269">
                      <w:marLeft w:val="0"/>
                      <w:marRight w:val="0"/>
                      <w:marTop w:val="0"/>
                      <w:marBottom w:val="0"/>
                      <w:divBdr>
                        <w:top w:val="none" w:sz="0" w:space="0" w:color="auto"/>
                        <w:left w:val="none" w:sz="0" w:space="0" w:color="auto"/>
                        <w:bottom w:val="none" w:sz="0" w:space="0" w:color="auto"/>
                        <w:right w:val="none" w:sz="0" w:space="0" w:color="auto"/>
                      </w:divBdr>
                      <w:divsChild>
                        <w:div w:id="150802569">
                          <w:marLeft w:val="0"/>
                          <w:marRight w:val="0"/>
                          <w:marTop w:val="0"/>
                          <w:marBottom w:val="0"/>
                          <w:divBdr>
                            <w:top w:val="none" w:sz="0" w:space="0" w:color="auto"/>
                            <w:left w:val="none" w:sz="0" w:space="0" w:color="auto"/>
                            <w:bottom w:val="none" w:sz="0" w:space="0" w:color="auto"/>
                            <w:right w:val="none" w:sz="0" w:space="0" w:color="auto"/>
                          </w:divBdr>
                        </w:div>
                        <w:div w:id="1171919174">
                          <w:marLeft w:val="0"/>
                          <w:marRight w:val="0"/>
                          <w:marTop w:val="75"/>
                          <w:marBottom w:val="0"/>
                          <w:divBdr>
                            <w:top w:val="none" w:sz="0" w:space="0" w:color="auto"/>
                            <w:left w:val="none" w:sz="0" w:space="0" w:color="auto"/>
                            <w:bottom w:val="none" w:sz="0" w:space="0" w:color="auto"/>
                            <w:right w:val="none" w:sz="0" w:space="0" w:color="auto"/>
                          </w:divBdr>
                          <w:divsChild>
                            <w:div w:id="16645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061834">
          <w:marLeft w:val="0"/>
          <w:marRight w:val="0"/>
          <w:marTop w:val="375"/>
          <w:marBottom w:val="375"/>
          <w:divBdr>
            <w:top w:val="none" w:sz="0" w:space="0" w:color="auto"/>
            <w:left w:val="none" w:sz="0" w:space="0" w:color="auto"/>
            <w:bottom w:val="none" w:sz="0" w:space="0" w:color="auto"/>
            <w:right w:val="none" w:sz="0" w:space="0" w:color="auto"/>
          </w:divBdr>
          <w:divsChild>
            <w:div w:id="1968661760">
              <w:marLeft w:val="0"/>
              <w:marRight w:val="0"/>
              <w:marTop w:val="0"/>
              <w:marBottom w:val="0"/>
              <w:divBdr>
                <w:top w:val="none" w:sz="0" w:space="0" w:color="auto"/>
                <w:left w:val="none" w:sz="0" w:space="0" w:color="auto"/>
                <w:bottom w:val="none" w:sz="0" w:space="0" w:color="auto"/>
                <w:right w:val="none" w:sz="0" w:space="0" w:color="auto"/>
              </w:divBdr>
              <w:divsChild>
                <w:div w:id="1476265717">
                  <w:marLeft w:val="0"/>
                  <w:marRight w:val="0"/>
                  <w:marTop w:val="0"/>
                  <w:marBottom w:val="0"/>
                  <w:divBdr>
                    <w:top w:val="none" w:sz="0" w:space="0" w:color="auto"/>
                    <w:left w:val="none" w:sz="0" w:space="0" w:color="auto"/>
                    <w:bottom w:val="none" w:sz="0" w:space="0" w:color="auto"/>
                    <w:right w:val="none" w:sz="0" w:space="0" w:color="auto"/>
                  </w:divBdr>
                  <w:divsChild>
                    <w:div w:id="20492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11919">
          <w:marLeft w:val="0"/>
          <w:marRight w:val="0"/>
          <w:marTop w:val="375"/>
          <w:marBottom w:val="375"/>
          <w:divBdr>
            <w:top w:val="none" w:sz="0" w:space="0" w:color="auto"/>
            <w:left w:val="none" w:sz="0" w:space="0" w:color="auto"/>
            <w:bottom w:val="none" w:sz="0" w:space="0" w:color="auto"/>
            <w:right w:val="none" w:sz="0" w:space="0" w:color="auto"/>
          </w:divBdr>
          <w:divsChild>
            <w:div w:id="1769963196">
              <w:marLeft w:val="0"/>
              <w:marRight w:val="0"/>
              <w:marTop w:val="0"/>
              <w:marBottom w:val="0"/>
              <w:divBdr>
                <w:top w:val="none" w:sz="0" w:space="0" w:color="auto"/>
                <w:left w:val="none" w:sz="0" w:space="0" w:color="auto"/>
                <w:bottom w:val="none" w:sz="0" w:space="0" w:color="auto"/>
                <w:right w:val="none" w:sz="0" w:space="0" w:color="auto"/>
              </w:divBdr>
              <w:divsChild>
                <w:div w:id="217938798">
                  <w:marLeft w:val="0"/>
                  <w:marRight w:val="0"/>
                  <w:marTop w:val="0"/>
                  <w:marBottom w:val="0"/>
                  <w:divBdr>
                    <w:top w:val="none" w:sz="0" w:space="0" w:color="auto"/>
                    <w:left w:val="none" w:sz="0" w:space="0" w:color="auto"/>
                    <w:bottom w:val="none" w:sz="0" w:space="0" w:color="auto"/>
                    <w:right w:val="none" w:sz="0" w:space="0" w:color="auto"/>
                  </w:divBdr>
                  <w:divsChild>
                    <w:div w:id="434640521">
                      <w:marLeft w:val="0"/>
                      <w:marRight w:val="0"/>
                      <w:marTop w:val="0"/>
                      <w:marBottom w:val="0"/>
                      <w:divBdr>
                        <w:top w:val="none" w:sz="0" w:space="0" w:color="auto"/>
                        <w:left w:val="none" w:sz="0" w:space="0" w:color="auto"/>
                        <w:bottom w:val="none" w:sz="0" w:space="0" w:color="auto"/>
                        <w:right w:val="none" w:sz="0" w:space="0" w:color="auto"/>
                      </w:divBdr>
                      <w:divsChild>
                        <w:div w:id="492722837">
                          <w:marLeft w:val="0"/>
                          <w:marRight w:val="0"/>
                          <w:marTop w:val="0"/>
                          <w:marBottom w:val="0"/>
                          <w:divBdr>
                            <w:top w:val="none" w:sz="0" w:space="0" w:color="auto"/>
                            <w:left w:val="none" w:sz="0" w:space="0" w:color="auto"/>
                            <w:bottom w:val="none" w:sz="0" w:space="0" w:color="auto"/>
                            <w:right w:val="none" w:sz="0" w:space="0" w:color="auto"/>
                          </w:divBdr>
                        </w:div>
                        <w:div w:id="484593493">
                          <w:marLeft w:val="0"/>
                          <w:marRight w:val="0"/>
                          <w:marTop w:val="75"/>
                          <w:marBottom w:val="0"/>
                          <w:divBdr>
                            <w:top w:val="none" w:sz="0" w:space="0" w:color="auto"/>
                            <w:left w:val="none" w:sz="0" w:space="0" w:color="auto"/>
                            <w:bottom w:val="none" w:sz="0" w:space="0" w:color="auto"/>
                            <w:right w:val="none" w:sz="0" w:space="0" w:color="auto"/>
                          </w:divBdr>
                          <w:divsChild>
                            <w:div w:id="5631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569099">
          <w:marLeft w:val="0"/>
          <w:marRight w:val="0"/>
          <w:marTop w:val="375"/>
          <w:marBottom w:val="375"/>
          <w:divBdr>
            <w:top w:val="none" w:sz="0" w:space="0" w:color="auto"/>
            <w:left w:val="none" w:sz="0" w:space="0" w:color="auto"/>
            <w:bottom w:val="none" w:sz="0" w:space="0" w:color="auto"/>
            <w:right w:val="none" w:sz="0" w:space="0" w:color="auto"/>
          </w:divBdr>
          <w:divsChild>
            <w:div w:id="192233517">
              <w:marLeft w:val="0"/>
              <w:marRight w:val="0"/>
              <w:marTop w:val="0"/>
              <w:marBottom w:val="0"/>
              <w:divBdr>
                <w:top w:val="none" w:sz="0" w:space="0" w:color="auto"/>
                <w:left w:val="none" w:sz="0" w:space="0" w:color="auto"/>
                <w:bottom w:val="none" w:sz="0" w:space="0" w:color="auto"/>
                <w:right w:val="none" w:sz="0" w:space="0" w:color="auto"/>
              </w:divBdr>
              <w:divsChild>
                <w:div w:id="454905928">
                  <w:marLeft w:val="0"/>
                  <w:marRight w:val="0"/>
                  <w:marTop w:val="0"/>
                  <w:marBottom w:val="0"/>
                  <w:divBdr>
                    <w:top w:val="none" w:sz="0" w:space="0" w:color="auto"/>
                    <w:left w:val="none" w:sz="0" w:space="0" w:color="auto"/>
                    <w:bottom w:val="none" w:sz="0" w:space="0" w:color="auto"/>
                    <w:right w:val="none" w:sz="0" w:space="0" w:color="auto"/>
                  </w:divBdr>
                  <w:divsChild>
                    <w:div w:id="6282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75371">
          <w:marLeft w:val="0"/>
          <w:marRight w:val="0"/>
          <w:marTop w:val="375"/>
          <w:marBottom w:val="375"/>
          <w:divBdr>
            <w:top w:val="none" w:sz="0" w:space="0" w:color="auto"/>
            <w:left w:val="none" w:sz="0" w:space="0" w:color="auto"/>
            <w:bottom w:val="none" w:sz="0" w:space="0" w:color="auto"/>
            <w:right w:val="none" w:sz="0" w:space="0" w:color="auto"/>
          </w:divBdr>
          <w:divsChild>
            <w:div w:id="1326284259">
              <w:marLeft w:val="0"/>
              <w:marRight w:val="0"/>
              <w:marTop w:val="0"/>
              <w:marBottom w:val="0"/>
              <w:divBdr>
                <w:top w:val="none" w:sz="0" w:space="0" w:color="auto"/>
                <w:left w:val="none" w:sz="0" w:space="0" w:color="auto"/>
                <w:bottom w:val="none" w:sz="0" w:space="0" w:color="auto"/>
                <w:right w:val="none" w:sz="0" w:space="0" w:color="auto"/>
              </w:divBdr>
              <w:divsChild>
                <w:div w:id="453600645">
                  <w:marLeft w:val="0"/>
                  <w:marRight w:val="0"/>
                  <w:marTop w:val="0"/>
                  <w:marBottom w:val="0"/>
                  <w:divBdr>
                    <w:top w:val="none" w:sz="0" w:space="0" w:color="auto"/>
                    <w:left w:val="none" w:sz="0" w:space="0" w:color="auto"/>
                    <w:bottom w:val="none" w:sz="0" w:space="0" w:color="auto"/>
                    <w:right w:val="none" w:sz="0" w:space="0" w:color="auto"/>
                  </w:divBdr>
                  <w:divsChild>
                    <w:div w:id="1545945183">
                      <w:marLeft w:val="0"/>
                      <w:marRight w:val="0"/>
                      <w:marTop w:val="0"/>
                      <w:marBottom w:val="0"/>
                      <w:divBdr>
                        <w:top w:val="none" w:sz="0" w:space="0" w:color="auto"/>
                        <w:left w:val="none" w:sz="0" w:space="0" w:color="auto"/>
                        <w:bottom w:val="none" w:sz="0" w:space="0" w:color="auto"/>
                        <w:right w:val="none" w:sz="0" w:space="0" w:color="auto"/>
                      </w:divBdr>
                      <w:divsChild>
                        <w:div w:id="1898662415">
                          <w:marLeft w:val="0"/>
                          <w:marRight w:val="0"/>
                          <w:marTop w:val="0"/>
                          <w:marBottom w:val="0"/>
                          <w:divBdr>
                            <w:top w:val="none" w:sz="0" w:space="0" w:color="auto"/>
                            <w:left w:val="none" w:sz="0" w:space="0" w:color="auto"/>
                            <w:bottom w:val="none" w:sz="0" w:space="0" w:color="auto"/>
                            <w:right w:val="none" w:sz="0" w:space="0" w:color="auto"/>
                          </w:divBdr>
                        </w:div>
                        <w:div w:id="391854360">
                          <w:marLeft w:val="0"/>
                          <w:marRight w:val="0"/>
                          <w:marTop w:val="75"/>
                          <w:marBottom w:val="0"/>
                          <w:divBdr>
                            <w:top w:val="none" w:sz="0" w:space="0" w:color="auto"/>
                            <w:left w:val="none" w:sz="0" w:space="0" w:color="auto"/>
                            <w:bottom w:val="none" w:sz="0" w:space="0" w:color="auto"/>
                            <w:right w:val="none" w:sz="0" w:space="0" w:color="auto"/>
                          </w:divBdr>
                          <w:divsChild>
                            <w:div w:id="86166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341087">
          <w:marLeft w:val="0"/>
          <w:marRight w:val="0"/>
          <w:marTop w:val="375"/>
          <w:marBottom w:val="375"/>
          <w:divBdr>
            <w:top w:val="none" w:sz="0" w:space="0" w:color="auto"/>
            <w:left w:val="none" w:sz="0" w:space="0" w:color="auto"/>
            <w:bottom w:val="none" w:sz="0" w:space="0" w:color="auto"/>
            <w:right w:val="none" w:sz="0" w:space="0" w:color="auto"/>
          </w:divBdr>
          <w:divsChild>
            <w:div w:id="1122383442">
              <w:marLeft w:val="0"/>
              <w:marRight w:val="0"/>
              <w:marTop w:val="0"/>
              <w:marBottom w:val="0"/>
              <w:divBdr>
                <w:top w:val="none" w:sz="0" w:space="0" w:color="auto"/>
                <w:left w:val="none" w:sz="0" w:space="0" w:color="auto"/>
                <w:bottom w:val="none" w:sz="0" w:space="0" w:color="auto"/>
                <w:right w:val="none" w:sz="0" w:space="0" w:color="auto"/>
              </w:divBdr>
              <w:divsChild>
                <w:div w:id="2129548806">
                  <w:marLeft w:val="0"/>
                  <w:marRight w:val="0"/>
                  <w:marTop w:val="0"/>
                  <w:marBottom w:val="0"/>
                  <w:divBdr>
                    <w:top w:val="none" w:sz="0" w:space="0" w:color="auto"/>
                    <w:left w:val="none" w:sz="0" w:space="0" w:color="auto"/>
                    <w:bottom w:val="none" w:sz="0" w:space="0" w:color="auto"/>
                    <w:right w:val="none" w:sz="0" w:space="0" w:color="auto"/>
                  </w:divBdr>
                  <w:divsChild>
                    <w:div w:id="15599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4622">
          <w:marLeft w:val="0"/>
          <w:marRight w:val="0"/>
          <w:marTop w:val="375"/>
          <w:marBottom w:val="375"/>
          <w:divBdr>
            <w:top w:val="none" w:sz="0" w:space="0" w:color="auto"/>
            <w:left w:val="none" w:sz="0" w:space="0" w:color="auto"/>
            <w:bottom w:val="none" w:sz="0" w:space="0" w:color="auto"/>
            <w:right w:val="none" w:sz="0" w:space="0" w:color="auto"/>
          </w:divBdr>
          <w:divsChild>
            <w:div w:id="342242157">
              <w:marLeft w:val="0"/>
              <w:marRight w:val="0"/>
              <w:marTop w:val="0"/>
              <w:marBottom w:val="0"/>
              <w:divBdr>
                <w:top w:val="none" w:sz="0" w:space="0" w:color="auto"/>
                <w:left w:val="none" w:sz="0" w:space="0" w:color="auto"/>
                <w:bottom w:val="none" w:sz="0" w:space="0" w:color="auto"/>
                <w:right w:val="none" w:sz="0" w:space="0" w:color="auto"/>
              </w:divBdr>
              <w:divsChild>
                <w:div w:id="322661931">
                  <w:marLeft w:val="0"/>
                  <w:marRight w:val="0"/>
                  <w:marTop w:val="0"/>
                  <w:marBottom w:val="0"/>
                  <w:divBdr>
                    <w:top w:val="none" w:sz="0" w:space="0" w:color="auto"/>
                    <w:left w:val="none" w:sz="0" w:space="0" w:color="auto"/>
                    <w:bottom w:val="none" w:sz="0" w:space="0" w:color="auto"/>
                    <w:right w:val="none" w:sz="0" w:space="0" w:color="auto"/>
                  </w:divBdr>
                  <w:divsChild>
                    <w:div w:id="80033579">
                      <w:marLeft w:val="0"/>
                      <w:marRight w:val="0"/>
                      <w:marTop w:val="0"/>
                      <w:marBottom w:val="0"/>
                      <w:divBdr>
                        <w:top w:val="none" w:sz="0" w:space="0" w:color="auto"/>
                        <w:left w:val="none" w:sz="0" w:space="0" w:color="auto"/>
                        <w:bottom w:val="none" w:sz="0" w:space="0" w:color="auto"/>
                        <w:right w:val="none" w:sz="0" w:space="0" w:color="auto"/>
                      </w:divBdr>
                      <w:divsChild>
                        <w:div w:id="767508210">
                          <w:marLeft w:val="0"/>
                          <w:marRight w:val="0"/>
                          <w:marTop w:val="0"/>
                          <w:marBottom w:val="0"/>
                          <w:divBdr>
                            <w:top w:val="none" w:sz="0" w:space="0" w:color="auto"/>
                            <w:left w:val="none" w:sz="0" w:space="0" w:color="auto"/>
                            <w:bottom w:val="none" w:sz="0" w:space="0" w:color="auto"/>
                            <w:right w:val="none" w:sz="0" w:space="0" w:color="auto"/>
                          </w:divBdr>
                        </w:div>
                        <w:div w:id="1531382948">
                          <w:marLeft w:val="0"/>
                          <w:marRight w:val="0"/>
                          <w:marTop w:val="75"/>
                          <w:marBottom w:val="0"/>
                          <w:divBdr>
                            <w:top w:val="none" w:sz="0" w:space="0" w:color="auto"/>
                            <w:left w:val="none" w:sz="0" w:space="0" w:color="auto"/>
                            <w:bottom w:val="none" w:sz="0" w:space="0" w:color="auto"/>
                            <w:right w:val="none" w:sz="0" w:space="0" w:color="auto"/>
                          </w:divBdr>
                          <w:divsChild>
                            <w:div w:id="16589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92186">
          <w:marLeft w:val="0"/>
          <w:marRight w:val="0"/>
          <w:marTop w:val="375"/>
          <w:marBottom w:val="375"/>
          <w:divBdr>
            <w:top w:val="none" w:sz="0" w:space="0" w:color="auto"/>
            <w:left w:val="none" w:sz="0" w:space="0" w:color="auto"/>
            <w:bottom w:val="none" w:sz="0" w:space="0" w:color="auto"/>
            <w:right w:val="none" w:sz="0" w:space="0" w:color="auto"/>
          </w:divBdr>
          <w:divsChild>
            <w:div w:id="972102643">
              <w:marLeft w:val="0"/>
              <w:marRight w:val="0"/>
              <w:marTop w:val="0"/>
              <w:marBottom w:val="0"/>
              <w:divBdr>
                <w:top w:val="none" w:sz="0" w:space="0" w:color="auto"/>
                <w:left w:val="none" w:sz="0" w:space="0" w:color="auto"/>
                <w:bottom w:val="none" w:sz="0" w:space="0" w:color="auto"/>
                <w:right w:val="none" w:sz="0" w:space="0" w:color="auto"/>
              </w:divBdr>
              <w:divsChild>
                <w:div w:id="2092508191">
                  <w:marLeft w:val="0"/>
                  <w:marRight w:val="0"/>
                  <w:marTop w:val="0"/>
                  <w:marBottom w:val="0"/>
                  <w:divBdr>
                    <w:top w:val="none" w:sz="0" w:space="0" w:color="auto"/>
                    <w:left w:val="none" w:sz="0" w:space="0" w:color="auto"/>
                    <w:bottom w:val="none" w:sz="0" w:space="0" w:color="auto"/>
                    <w:right w:val="none" w:sz="0" w:space="0" w:color="auto"/>
                  </w:divBdr>
                  <w:divsChild>
                    <w:div w:id="186667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06158">
          <w:marLeft w:val="0"/>
          <w:marRight w:val="0"/>
          <w:marTop w:val="375"/>
          <w:marBottom w:val="375"/>
          <w:divBdr>
            <w:top w:val="none" w:sz="0" w:space="0" w:color="auto"/>
            <w:left w:val="none" w:sz="0" w:space="0" w:color="auto"/>
            <w:bottom w:val="none" w:sz="0" w:space="0" w:color="auto"/>
            <w:right w:val="none" w:sz="0" w:space="0" w:color="auto"/>
          </w:divBdr>
          <w:divsChild>
            <w:div w:id="1178273070">
              <w:marLeft w:val="0"/>
              <w:marRight w:val="0"/>
              <w:marTop w:val="0"/>
              <w:marBottom w:val="0"/>
              <w:divBdr>
                <w:top w:val="none" w:sz="0" w:space="0" w:color="auto"/>
                <w:left w:val="none" w:sz="0" w:space="0" w:color="auto"/>
                <w:bottom w:val="none" w:sz="0" w:space="0" w:color="auto"/>
                <w:right w:val="none" w:sz="0" w:space="0" w:color="auto"/>
              </w:divBdr>
              <w:divsChild>
                <w:div w:id="1523670798">
                  <w:marLeft w:val="0"/>
                  <w:marRight w:val="0"/>
                  <w:marTop w:val="0"/>
                  <w:marBottom w:val="0"/>
                  <w:divBdr>
                    <w:top w:val="none" w:sz="0" w:space="0" w:color="auto"/>
                    <w:left w:val="none" w:sz="0" w:space="0" w:color="auto"/>
                    <w:bottom w:val="none" w:sz="0" w:space="0" w:color="auto"/>
                    <w:right w:val="none" w:sz="0" w:space="0" w:color="auto"/>
                  </w:divBdr>
                  <w:divsChild>
                    <w:div w:id="1505852370">
                      <w:marLeft w:val="0"/>
                      <w:marRight w:val="0"/>
                      <w:marTop w:val="0"/>
                      <w:marBottom w:val="0"/>
                      <w:divBdr>
                        <w:top w:val="none" w:sz="0" w:space="0" w:color="auto"/>
                        <w:left w:val="none" w:sz="0" w:space="0" w:color="auto"/>
                        <w:bottom w:val="none" w:sz="0" w:space="0" w:color="auto"/>
                        <w:right w:val="none" w:sz="0" w:space="0" w:color="auto"/>
                      </w:divBdr>
                      <w:divsChild>
                        <w:div w:id="1080718100">
                          <w:marLeft w:val="0"/>
                          <w:marRight w:val="0"/>
                          <w:marTop w:val="0"/>
                          <w:marBottom w:val="0"/>
                          <w:divBdr>
                            <w:top w:val="none" w:sz="0" w:space="0" w:color="auto"/>
                            <w:left w:val="none" w:sz="0" w:space="0" w:color="auto"/>
                            <w:bottom w:val="none" w:sz="0" w:space="0" w:color="auto"/>
                            <w:right w:val="none" w:sz="0" w:space="0" w:color="auto"/>
                          </w:divBdr>
                        </w:div>
                        <w:div w:id="1022972215">
                          <w:marLeft w:val="0"/>
                          <w:marRight w:val="0"/>
                          <w:marTop w:val="75"/>
                          <w:marBottom w:val="0"/>
                          <w:divBdr>
                            <w:top w:val="none" w:sz="0" w:space="0" w:color="auto"/>
                            <w:left w:val="none" w:sz="0" w:space="0" w:color="auto"/>
                            <w:bottom w:val="none" w:sz="0" w:space="0" w:color="auto"/>
                            <w:right w:val="none" w:sz="0" w:space="0" w:color="auto"/>
                          </w:divBdr>
                          <w:divsChild>
                            <w:div w:id="18527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498139">
          <w:marLeft w:val="0"/>
          <w:marRight w:val="0"/>
          <w:marTop w:val="375"/>
          <w:marBottom w:val="375"/>
          <w:divBdr>
            <w:top w:val="none" w:sz="0" w:space="0" w:color="auto"/>
            <w:left w:val="none" w:sz="0" w:space="0" w:color="auto"/>
            <w:bottom w:val="none" w:sz="0" w:space="0" w:color="auto"/>
            <w:right w:val="none" w:sz="0" w:space="0" w:color="auto"/>
          </w:divBdr>
          <w:divsChild>
            <w:div w:id="875970216">
              <w:marLeft w:val="0"/>
              <w:marRight w:val="0"/>
              <w:marTop w:val="0"/>
              <w:marBottom w:val="0"/>
              <w:divBdr>
                <w:top w:val="none" w:sz="0" w:space="0" w:color="auto"/>
                <w:left w:val="none" w:sz="0" w:space="0" w:color="auto"/>
                <w:bottom w:val="none" w:sz="0" w:space="0" w:color="auto"/>
                <w:right w:val="none" w:sz="0" w:space="0" w:color="auto"/>
              </w:divBdr>
              <w:divsChild>
                <w:div w:id="1265308564">
                  <w:marLeft w:val="0"/>
                  <w:marRight w:val="0"/>
                  <w:marTop w:val="0"/>
                  <w:marBottom w:val="0"/>
                  <w:divBdr>
                    <w:top w:val="none" w:sz="0" w:space="0" w:color="auto"/>
                    <w:left w:val="none" w:sz="0" w:space="0" w:color="auto"/>
                    <w:bottom w:val="none" w:sz="0" w:space="0" w:color="auto"/>
                    <w:right w:val="none" w:sz="0" w:space="0" w:color="auto"/>
                  </w:divBdr>
                  <w:divsChild>
                    <w:div w:id="183429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96530">
          <w:marLeft w:val="0"/>
          <w:marRight w:val="0"/>
          <w:marTop w:val="375"/>
          <w:marBottom w:val="375"/>
          <w:divBdr>
            <w:top w:val="none" w:sz="0" w:space="0" w:color="auto"/>
            <w:left w:val="none" w:sz="0" w:space="0" w:color="auto"/>
            <w:bottom w:val="none" w:sz="0" w:space="0" w:color="auto"/>
            <w:right w:val="none" w:sz="0" w:space="0" w:color="auto"/>
          </w:divBdr>
          <w:divsChild>
            <w:div w:id="280847820">
              <w:marLeft w:val="0"/>
              <w:marRight w:val="0"/>
              <w:marTop w:val="0"/>
              <w:marBottom w:val="0"/>
              <w:divBdr>
                <w:top w:val="none" w:sz="0" w:space="0" w:color="auto"/>
                <w:left w:val="none" w:sz="0" w:space="0" w:color="auto"/>
                <w:bottom w:val="none" w:sz="0" w:space="0" w:color="auto"/>
                <w:right w:val="none" w:sz="0" w:space="0" w:color="auto"/>
              </w:divBdr>
              <w:divsChild>
                <w:div w:id="313802990">
                  <w:marLeft w:val="0"/>
                  <w:marRight w:val="0"/>
                  <w:marTop w:val="0"/>
                  <w:marBottom w:val="0"/>
                  <w:divBdr>
                    <w:top w:val="none" w:sz="0" w:space="0" w:color="auto"/>
                    <w:left w:val="none" w:sz="0" w:space="0" w:color="auto"/>
                    <w:bottom w:val="none" w:sz="0" w:space="0" w:color="auto"/>
                    <w:right w:val="none" w:sz="0" w:space="0" w:color="auto"/>
                  </w:divBdr>
                  <w:divsChild>
                    <w:div w:id="127557516">
                      <w:marLeft w:val="0"/>
                      <w:marRight w:val="0"/>
                      <w:marTop w:val="0"/>
                      <w:marBottom w:val="0"/>
                      <w:divBdr>
                        <w:top w:val="none" w:sz="0" w:space="0" w:color="auto"/>
                        <w:left w:val="none" w:sz="0" w:space="0" w:color="auto"/>
                        <w:bottom w:val="none" w:sz="0" w:space="0" w:color="auto"/>
                        <w:right w:val="none" w:sz="0" w:space="0" w:color="auto"/>
                      </w:divBdr>
                      <w:divsChild>
                        <w:div w:id="1507209043">
                          <w:marLeft w:val="0"/>
                          <w:marRight w:val="0"/>
                          <w:marTop w:val="0"/>
                          <w:marBottom w:val="0"/>
                          <w:divBdr>
                            <w:top w:val="none" w:sz="0" w:space="0" w:color="auto"/>
                            <w:left w:val="none" w:sz="0" w:space="0" w:color="auto"/>
                            <w:bottom w:val="none" w:sz="0" w:space="0" w:color="auto"/>
                            <w:right w:val="none" w:sz="0" w:space="0" w:color="auto"/>
                          </w:divBdr>
                        </w:div>
                        <w:div w:id="1619557001">
                          <w:marLeft w:val="0"/>
                          <w:marRight w:val="0"/>
                          <w:marTop w:val="75"/>
                          <w:marBottom w:val="0"/>
                          <w:divBdr>
                            <w:top w:val="none" w:sz="0" w:space="0" w:color="auto"/>
                            <w:left w:val="none" w:sz="0" w:space="0" w:color="auto"/>
                            <w:bottom w:val="none" w:sz="0" w:space="0" w:color="auto"/>
                            <w:right w:val="none" w:sz="0" w:space="0" w:color="auto"/>
                          </w:divBdr>
                          <w:divsChild>
                            <w:div w:id="2320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652201">
          <w:marLeft w:val="0"/>
          <w:marRight w:val="0"/>
          <w:marTop w:val="375"/>
          <w:marBottom w:val="375"/>
          <w:divBdr>
            <w:top w:val="none" w:sz="0" w:space="0" w:color="auto"/>
            <w:left w:val="none" w:sz="0" w:space="0" w:color="auto"/>
            <w:bottom w:val="none" w:sz="0" w:space="0" w:color="auto"/>
            <w:right w:val="none" w:sz="0" w:space="0" w:color="auto"/>
          </w:divBdr>
          <w:divsChild>
            <w:div w:id="156384925">
              <w:marLeft w:val="0"/>
              <w:marRight w:val="0"/>
              <w:marTop w:val="0"/>
              <w:marBottom w:val="0"/>
              <w:divBdr>
                <w:top w:val="none" w:sz="0" w:space="0" w:color="auto"/>
                <w:left w:val="none" w:sz="0" w:space="0" w:color="auto"/>
                <w:bottom w:val="none" w:sz="0" w:space="0" w:color="auto"/>
                <w:right w:val="none" w:sz="0" w:space="0" w:color="auto"/>
              </w:divBdr>
              <w:divsChild>
                <w:div w:id="1131749155">
                  <w:marLeft w:val="0"/>
                  <w:marRight w:val="0"/>
                  <w:marTop w:val="0"/>
                  <w:marBottom w:val="0"/>
                  <w:divBdr>
                    <w:top w:val="none" w:sz="0" w:space="0" w:color="auto"/>
                    <w:left w:val="none" w:sz="0" w:space="0" w:color="auto"/>
                    <w:bottom w:val="none" w:sz="0" w:space="0" w:color="auto"/>
                    <w:right w:val="none" w:sz="0" w:space="0" w:color="auto"/>
                  </w:divBdr>
                  <w:divsChild>
                    <w:div w:id="10504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424749">
      <w:bodyDiv w:val="1"/>
      <w:marLeft w:val="0"/>
      <w:marRight w:val="0"/>
      <w:marTop w:val="0"/>
      <w:marBottom w:val="0"/>
      <w:divBdr>
        <w:top w:val="none" w:sz="0" w:space="0" w:color="auto"/>
        <w:left w:val="none" w:sz="0" w:space="0" w:color="auto"/>
        <w:bottom w:val="none" w:sz="0" w:space="0" w:color="auto"/>
        <w:right w:val="none" w:sz="0" w:space="0" w:color="auto"/>
      </w:divBdr>
      <w:divsChild>
        <w:div w:id="1467352888">
          <w:marLeft w:val="0"/>
          <w:marRight w:val="0"/>
          <w:marTop w:val="375"/>
          <w:marBottom w:val="375"/>
          <w:divBdr>
            <w:top w:val="none" w:sz="0" w:space="0" w:color="auto"/>
            <w:left w:val="none" w:sz="0" w:space="0" w:color="auto"/>
            <w:bottom w:val="none" w:sz="0" w:space="0" w:color="auto"/>
            <w:right w:val="none" w:sz="0" w:space="0" w:color="auto"/>
          </w:divBdr>
          <w:divsChild>
            <w:div w:id="444542541">
              <w:marLeft w:val="0"/>
              <w:marRight w:val="0"/>
              <w:marTop w:val="0"/>
              <w:marBottom w:val="0"/>
              <w:divBdr>
                <w:top w:val="none" w:sz="0" w:space="0" w:color="auto"/>
                <w:left w:val="none" w:sz="0" w:space="0" w:color="auto"/>
                <w:bottom w:val="none" w:sz="0" w:space="0" w:color="auto"/>
                <w:right w:val="none" w:sz="0" w:space="0" w:color="auto"/>
              </w:divBdr>
              <w:divsChild>
                <w:div w:id="1316683970">
                  <w:marLeft w:val="0"/>
                  <w:marRight w:val="0"/>
                  <w:marTop w:val="0"/>
                  <w:marBottom w:val="0"/>
                  <w:divBdr>
                    <w:top w:val="none" w:sz="0" w:space="0" w:color="auto"/>
                    <w:left w:val="none" w:sz="0" w:space="0" w:color="auto"/>
                    <w:bottom w:val="none" w:sz="0" w:space="0" w:color="auto"/>
                    <w:right w:val="none" w:sz="0" w:space="0" w:color="auto"/>
                  </w:divBdr>
                  <w:divsChild>
                    <w:div w:id="1700086794">
                      <w:marLeft w:val="0"/>
                      <w:marRight w:val="0"/>
                      <w:marTop w:val="0"/>
                      <w:marBottom w:val="0"/>
                      <w:divBdr>
                        <w:top w:val="none" w:sz="0" w:space="0" w:color="auto"/>
                        <w:left w:val="none" w:sz="0" w:space="0" w:color="auto"/>
                        <w:bottom w:val="none" w:sz="0" w:space="0" w:color="auto"/>
                        <w:right w:val="none" w:sz="0" w:space="0" w:color="auto"/>
                      </w:divBdr>
                      <w:divsChild>
                        <w:div w:id="1904489614">
                          <w:marLeft w:val="0"/>
                          <w:marRight w:val="0"/>
                          <w:marTop w:val="0"/>
                          <w:marBottom w:val="0"/>
                          <w:divBdr>
                            <w:top w:val="none" w:sz="0" w:space="0" w:color="auto"/>
                            <w:left w:val="none" w:sz="0" w:space="0" w:color="auto"/>
                            <w:bottom w:val="none" w:sz="0" w:space="0" w:color="auto"/>
                            <w:right w:val="none" w:sz="0" w:space="0" w:color="auto"/>
                          </w:divBdr>
                        </w:div>
                        <w:div w:id="1954051143">
                          <w:marLeft w:val="0"/>
                          <w:marRight w:val="0"/>
                          <w:marTop w:val="75"/>
                          <w:marBottom w:val="0"/>
                          <w:divBdr>
                            <w:top w:val="none" w:sz="0" w:space="0" w:color="auto"/>
                            <w:left w:val="none" w:sz="0" w:space="0" w:color="auto"/>
                            <w:bottom w:val="none" w:sz="0" w:space="0" w:color="auto"/>
                            <w:right w:val="none" w:sz="0" w:space="0" w:color="auto"/>
                          </w:divBdr>
                          <w:divsChild>
                            <w:div w:id="101399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854912">
          <w:marLeft w:val="0"/>
          <w:marRight w:val="0"/>
          <w:marTop w:val="375"/>
          <w:marBottom w:val="375"/>
          <w:divBdr>
            <w:top w:val="none" w:sz="0" w:space="0" w:color="auto"/>
            <w:left w:val="none" w:sz="0" w:space="0" w:color="auto"/>
            <w:bottom w:val="none" w:sz="0" w:space="0" w:color="auto"/>
            <w:right w:val="none" w:sz="0" w:space="0" w:color="auto"/>
          </w:divBdr>
          <w:divsChild>
            <w:div w:id="540552469">
              <w:marLeft w:val="0"/>
              <w:marRight w:val="0"/>
              <w:marTop w:val="0"/>
              <w:marBottom w:val="0"/>
              <w:divBdr>
                <w:top w:val="none" w:sz="0" w:space="0" w:color="auto"/>
                <w:left w:val="none" w:sz="0" w:space="0" w:color="auto"/>
                <w:bottom w:val="none" w:sz="0" w:space="0" w:color="auto"/>
                <w:right w:val="none" w:sz="0" w:space="0" w:color="auto"/>
              </w:divBdr>
              <w:divsChild>
                <w:div w:id="2088188409">
                  <w:marLeft w:val="0"/>
                  <w:marRight w:val="0"/>
                  <w:marTop w:val="0"/>
                  <w:marBottom w:val="0"/>
                  <w:divBdr>
                    <w:top w:val="none" w:sz="0" w:space="0" w:color="auto"/>
                    <w:left w:val="none" w:sz="0" w:space="0" w:color="auto"/>
                    <w:bottom w:val="none" w:sz="0" w:space="0" w:color="auto"/>
                    <w:right w:val="none" w:sz="0" w:space="0" w:color="auto"/>
                  </w:divBdr>
                  <w:divsChild>
                    <w:div w:id="20739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313620">
      <w:bodyDiv w:val="1"/>
      <w:marLeft w:val="0"/>
      <w:marRight w:val="0"/>
      <w:marTop w:val="0"/>
      <w:marBottom w:val="0"/>
      <w:divBdr>
        <w:top w:val="none" w:sz="0" w:space="0" w:color="auto"/>
        <w:left w:val="none" w:sz="0" w:space="0" w:color="auto"/>
        <w:bottom w:val="none" w:sz="0" w:space="0" w:color="auto"/>
        <w:right w:val="none" w:sz="0" w:space="0" w:color="auto"/>
      </w:divBdr>
      <w:divsChild>
        <w:div w:id="1173951964">
          <w:marLeft w:val="0"/>
          <w:marRight w:val="0"/>
          <w:marTop w:val="375"/>
          <w:marBottom w:val="375"/>
          <w:divBdr>
            <w:top w:val="none" w:sz="0" w:space="0" w:color="auto"/>
            <w:left w:val="none" w:sz="0" w:space="0" w:color="auto"/>
            <w:bottom w:val="none" w:sz="0" w:space="0" w:color="auto"/>
            <w:right w:val="none" w:sz="0" w:space="0" w:color="auto"/>
          </w:divBdr>
          <w:divsChild>
            <w:div w:id="457530373">
              <w:marLeft w:val="0"/>
              <w:marRight w:val="0"/>
              <w:marTop w:val="0"/>
              <w:marBottom w:val="0"/>
              <w:divBdr>
                <w:top w:val="none" w:sz="0" w:space="0" w:color="auto"/>
                <w:left w:val="none" w:sz="0" w:space="0" w:color="auto"/>
                <w:bottom w:val="none" w:sz="0" w:space="0" w:color="auto"/>
                <w:right w:val="none" w:sz="0" w:space="0" w:color="auto"/>
              </w:divBdr>
              <w:divsChild>
                <w:div w:id="18091203">
                  <w:marLeft w:val="0"/>
                  <w:marRight w:val="0"/>
                  <w:marTop w:val="0"/>
                  <w:marBottom w:val="0"/>
                  <w:divBdr>
                    <w:top w:val="none" w:sz="0" w:space="0" w:color="auto"/>
                    <w:left w:val="none" w:sz="0" w:space="0" w:color="auto"/>
                    <w:bottom w:val="none" w:sz="0" w:space="0" w:color="auto"/>
                    <w:right w:val="none" w:sz="0" w:space="0" w:color="auto"/>
                  </w:divBdr>
                  <w:divsChild>
                    <w:div w:id="1757482675">
                      <w:marLeft w:val="0"/>
                      <w:marRight w:val="0"/>
                      <w:marTop w:val="0"/>
                      <w:marBottom w:val="0"/>
                      <w:divBdr>
                        <w:top w:val="none" w:sz="0" w:space="0" w:color="auto"/>
                        <w:left w:val="none" w:sz="0" w:space="0" w:color="auto"/>
                        <w:bottom w:val="none" w:sz="0" w:space="0" w:color="auto"/>
                        <w:right w:val="none" w:sz="0" w:space="0" w:color="auto"/>
                      </w:divBdr>
                      <w:divsChild>
                        <w:div w:id="21279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784490">
          <w:marLeft w:val="0"/>
          <w:marRight w:val="0"/>
          <w:marTop w:val="375"/>
          <w:marBottom w:val="375"/>
          <w:divBdr>
            <w:top w:val="none" w:sz="0" w:space="0" w:color="auto"/>
            <w:left w:val="none" w:sz="0" w:space="0" w:color="auto"/>
            <w:bottom w:val="none" w:sz="0" w:space="0" w:color="auto"/>
            <w:right w:val="none" w:sz="0" w:space="0" w:color="auto"/>
          </w:divBdr>
          <w:divsChild>
            <w:div w:id="1547521203">
              <w:marLeft w:val="0"/>
              <w:marRight w:val="0"/>
              <w:marTop w:val="0"/>
              <w:marBottom w:val="0"/>
              <w:divBdr>
                <w:top w:val="none" w:sz="0" w:space="0" w:color="auto"/>
                <w:left w:val="none" w:sz="0" w:space="0" w:color="auto"/>
                <w:bottom w:val="none" w:sz="0" w:space="0" w:color="auto"/>
                <w:right w:val="none" w:sz="0" w:space="0" w:color="auto"/>
              </w:divBdr>
              <w:divsChild>
                <w:div w:id="2114781220">
                  <w:marLeft w:val="0"/>
                  <w:marRight w:val="0"/>
                  <w:marTop w:val="0"/>
                  <w:marBottom w:val="0"/>
                  <w:divBdr>
                    <w:top w:val="none" w:sz="0" w:space="0" w:color="auto"/>
                    <w:left w:val="none" w:sz="0" w:space="0" w:color="auto"/>
                    <w:bottom w:val="none" w:sz="0" w:space="0" w:color="auto"/>
                    <w:right w:val="none" w:sz="0" w:space="0" w:color="auto"/>
                  </w:divBdr>
                  <w:divsChild>
                    <w:div w:id="5205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906656">
      <w:bodyDiv w:val="1"/>
      <w:marLeft w:val="0"/>
      <w:marRight w:val="0"/>
      <w:marTop w:val="0"/>
      <w:marBottom w:val="0"/>
      <w:divBdr>
        <w:top w:val="none" w:sz="0" w:space="0" w:color="auto"/>
        <w:left w:val="none" w:sz="0" w:space="0" w:color="auto"/>
        <w:bottom w:val="none" w:sz="0" w:space="0" w:color="auto"/>
        <w:right w:val="none" w:sz="0" w:space="0" w:color="auto"/>
      </w:divBdr>
      <w:divsChild>
        <w:div w:id="2007592336">
          <w:marLeft w:val="0"/>
          <w:marRight w:val="0"/>
          <w:marTop w:val="375"/>
          <w:marBottom w:val="375"/>
          <w:divBdr>
            <w:top w:val="none" w:sz="0" w:space="0" w:color="auto"/>
            <w:left w:val="none" w:sz="0" w:space="0" w:color="auto"/>
            <w:bottom w:val="none" w:sz="0" w:space="0" w:color="auto"/>
            <w:right w:val="none" w:sz="0" w:space="0" w:color="auto"/>
          </w:divBdr>
          <w:divsChild>
            <w:div w:id="1661494826">
              <w:marLeft w:val="0"/>
              <w:marRight w:val="0"/>
              <w:marTop w:val="0"/>
              <w:marBottom w:val="0"/>
              <w:divBdr>
                <w:top w:val="none" w:sz="0" w:space="0" w:color="auto"/>
                <w:left w:val="none" w:sz="0" w:space="0" w:color="auto"/>
                <w:bottom w:val="none" w:sz="0" w:space="0" w:color="auto"/>
                <w:right w:val="none" w:sz="0" w:space="0" w:color="auto"/>
              </w:divBdr>
              <w:divsChild>
                <w:div w:id="2123987389">
                  <w:marLeft w:val="0"/>
                  <w:marRight w:val="0"/>
                  <w:marTop w:val="0"/>
                  <w:marBottom w:val="0"/>
                  <w:divBdr>
                    <w:top w:val="none" w:sz="0" w:space="0" w:color="auto"/>
                    <w:left w:val="none" w:sz="0" w:space="0" w:color="auto"/>
                    <w:bottom w:val="none" w:sz="0" w:space="0" w:color="auto"/>
                    <w:right w:val="none" w:sz="0" w:space="0" w:color="auto"/>
                  </w:divBdr>
                  <w:divsChild>
                    <w:div w:id="16295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8487">
          <w:marLeft w:val="0"/>
          <w:marRight w:val="0"/>
          <w:marTop w:val="375"/>
          <w:marBottom w:val="375"/>
          <w:divBdr>
            <w:top w:val="none" w:sz="0" w:space="0" w:color="auto"/>
            <w:left w:val="none" w:sz="0" w:space="0" w:color="auto"/>
            <w:bottom w:val="none" w:sz="0" w:space="0" w:color="auto"/>
            <w:right w:val="none" w:sz="0" w:space="0" w:color="auto"/>
          </w:divBdr>
          <w:divsChild>
            <w:div w:id="927425016">
              <w:marLeft w:val="0"/>
              <w:marRight w:val="0"/>
              <w:marTop w:val="0"/>
              <w:marBottom w:val="0"/>
              <w:divBdr>
                <w:top w:val="none" w:sz="0" w:space="0" w:color="auto"/>
                <w:left w:val="none" w:sz="0" w:space="0" w:color="auto"/>
                <w:bottom w:val="none" w:sz="0" w:space="0" w:color="auto"/>
                <w:right w:val="none" w:sz="0" w:space="0" w:color="auto"/>
              </w:divBdr>
              <w:divsChild>
                <w:div w:id="2046907249">
                  <w:marLeft w:val="0"/>
                  <w:marRight w:val="0"/>
                  <w:marTop w:val="0"/>
                  <w:marBottom w:val="0"/>
                  <w:divBdr>
                    <w:top w:val="none" w:sz="0" w:space="0" w:color="auto"/>
                    <w:left w:val="none" w:sz="0" w:space="0" w:color="auto"/>
                    <w:bottom w:val="none" w:sz="0" w:space="0" w:color="auto"/>
                    <w:right w:val="none" w:sz="0" w:space="0" w:color="auto"/>
                  </w:divBdr>
                  <w:divsChild>
                    <w:div w:id="13872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78134">
          <w:marLeft w:val="0"/>
          <w:marRight w:val="0"/>
          <w:marTop w:val="375"/>
          <w:marBottom w:val="375"/>
          <w:divBdr>
            <w:top w:val="none" w:sz="0" w:space="0" w:color="auto"/>
            <w:left w:val="none" w:sz="0" w:space="0" w:color="auto"/>
            <w:bottom w:val="none" w:sz="0" w:space="0" w:color="auto"/>
            <w:right w:val="none" w:sz="0" w:space="0" w:color="auto"/>
          </w:divBdr>
          <w:divsChild>
            <w:div w:id="957493247">
              <w:marLeft w:val="0"/>
              <w:marRight w:val="0"/>
              <w:marTop w:val="0"/>
              <w:marBottom w:val="0"/>
              <w:divBdr>
                <w:top w:val="none" w:sz="0" w:space="0" w:color="auto"/>
                <w:left w:val="none" w:sz="0" w:space="0" w:color="auto"/>
                <w:bottom w:val="none" w:sz="0" w:space="0" w:color="auto"/>
                <w:right w:val="none" w:sz="0" w:space="0" w:color="auto"/>
              </w:divBdr>
              <w:divsChild>
                <w:div w:id="463281809">
                  <w:marLeft w:val="0"/>
                  <w:marRight w:val="0"/>
                  <w:marTop w:val="0"/>
                  <w:marBottom w:val="0"/>
                  <w:divBdr>
                    <w:top w:val="none" w:sz="0" w:space="0" w:color="auto"/>
                    <w:left w:val="none" w:sz="0" w:space="0" w:color="auto"/>
                    <w:bottom w:val="none" w:sz="0" w:space="0" w:color="auto"/>
                    <w:right w:val="none" w:sz="0" w:space="0" w:color="auto"/>
                  </w:divBdr>
                  <w:divsChild>
                    <w:div w:id="2125726200">
                      <w:marLeft w:val="0"/>
                      <w:marRight w:val="0"/>
                      <w:marTop w:val="0"/>
                      <w:marBottom w:val="0"/>
                      <w:divBdr>
                        <w:top w:val="none" w:sz="0" w:space="0" w:color="auto"/>
                        <w:left w:val="none" w:sz="0" w:space="0" w:color="auto"/>
                        <w:bottom w:val="none" w:sz="0" w:space="0" w:color="auto"/>
                        <w:right w:val="none" w:sz="0" w:space="0" w:color="auto"/>
                      </w:divBdr>
                      <w:divsChild>
                        <w:div w:id="606304491">
                          <w:blockQuote w:val="1"/>
                          <w:marLeft w:val="0"/>
                          <w:marRight w:val="0"/>
                          <w:marTop w:val="300"/>
                          <w:marBottom w:val="300"/>
                          <w:divBdr>
                            <w:top w:val="none" w:sz="0" w:space="0" w:color="auto"/>
                            <w:left w:val="single" w:sz="36" w:space="15" w:color="DBE2E8"/>
                            <w:bottom w:val="none" w:sz="0" w:space="0" w:color="auto"/>
                            <w:right w:val="none" w:sz="0" w:space="0" w:color="auto"/>
                          </w:divBdr>
                        </w:div>
                        <w:div w:id="2027049379">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546919940">
          <w:marLeft w:val="0"/>
          <w:marRight w:val="0"/>
          <w:marTop w:val="375"/>
          <w:marBottom w:val="375"/>
          <w:divBdr>
            <w:top w:val="none" w:sz="0" w:space="0" w:color="auto"/>
            <w:left w:val="none" w:sz="0" w:space="0" w:color="auto"/>
            <w:bottom w:val="none" w:sz="0" w:space="0" w:color="auto"/>
            <w:right w:val="none" w:sz="0" w:space="0" w:color="auto"/>
          </w:divBdr>
          <w:divsChild>
            <w:div w:id="1330325571">
              <w:marLeft w:val="0"/>
              <w:marRight w:val="0"/>
              <w:marTop w:val="0"/>
              <w:marBottom w:val="0"/>
              <w:divBdr>
                <w:top w:val="none" w:sz="0" w:space="0" w:color="auto"/>
                <w:left w:val="none" w:sz="0" w:space="0" w:color="auto"/>
                <w:bottom w:val="none" w:sz="0" w:space="0" w:color="auto"/>
                <w:right w:val="none" w:sz="0" w:space="0" w:color="auto"/>
              </w:divBdr>
              <w:divsChild>
                <w:div w:id="1486513498">
                  <w:marLeft w:val="0"/>
                  <w:marRight w:val="0"/>
                  <w:marTop w:val="0"/>
                  <w:marBottom w:val="0"/>
                  <w:divBdr>
                    <w:top w:val="none" w:sz="0" w:space="0" w:color="auto"/>
                    <w:left w:val="none" w:sz="0" w:space="0" w:color="auto"/>
                    <w:bottom w:val="none" w:sz="0" w:space="0" w:color="auto"/>
                    <w:right w:val="none" w:sz="0" w:space="0" w:color="auto"/>
                  </w:divBdr>
                  <w:divsChild>
                    <w:div w:id="534540882">
                      <w:marLeft w:val="0"/>
                      <w:marRight w:val="0"/>
                      <w:marTop w:val="0"/>
                      <w:marBottom w:val="0"/>
                      <w:divBdr>
                        <w:top w:val="none" w:sz="0" w:space="0" w:color="auto"/>
                        <w:left w:val="none" w:sz="0" w:space="0" w:color="auto"/>
                        <w:bottom w:val="none" w:sz="0" w:space="0" w:color="auto"/>
                        <w:right w:val="none" w:sz="0" w:space="0" w:color="auto"/>
                      </w:divBdr>
                      <w:divsChild>
                        <w:div w:id="1622570323">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sChild>
    </w:div>
    <w:div w:id="1996641223">
      <w:bodyDiv w:val="1"/>
      <w:marLeft w:val="0"/>
      <w:marRight w:val="0"/>
      <w:marTop w:val="0"/>
      <w:marBottom w:val="0"/>
      <w:divBdr>
        <w:top w:val="none" w:sz="0" w:space="0" w:color="auto"/>
        <w:left w:val="none" w:sz="0" w:space="0" w:color="auto"/>
        <w:bottom w:val="none" w:sz="0" w:space="0" w:color="auto"/>
        <w:right w:val="none" w:sz="0" w:space="0" w:color="auto"/>
      </w:divBdr>
      <w:divsChild>
        <w:div w:id="109905657">
          <w:marLeft w:val="0"/>
          <w:marRight w:val="0"/>
          <w:marTop w:val="0"/>
          <w:marBottom w:val="0"/>
          <w:divBdr>
            <w:top w:val="none" w:sz="0" w:space="0" w:color="auto"/>
            <w:left w:val="none" w:sz="0" w:space="0" w:color="auto"/>
            <w:bottom w:val="none" w:sz="0" w:space="0" w:color="auto"/>
            <w:right w:val="none" w:sz="0" w:space="0" w:color="auto"/>
          </w:divBdr>
          <w:divsChild>
            <w:div w:id="1671517123">
              <w:marLeft w:val="0"/>
              <w:marRight w:val="0"/>
              <w:marTop w:val="0"/>
              <w:marBottom w:val="0"/>
              <w:divBdr>
                <w:top w:val="none" w:sz="0" w:space="0" w:color="auto"/>
                <w:left w:val="none" w:sz="0" w:space="0" w:color="auto"/>
                <w:bottom w:val="none" w:sz="0" w:space="0" w:color="auto"/>
                <w:right w:val="none" w:sz="0" w:space="0" w:color="auto"/>
              </w:divBdr>
              <w:divsChild>
                <w:div w:id="191458134">
                  <w:marLeft w:val="0"/>
                  <w:marRight w:val="0"/>
                  <w:marTop w:val="0"/>
                  <w:marBottom w:val="0"/>
                  <w:divBdr>
                    <w:top w:val="none" w:sz="0" w:space="0" w:color="auto"/>
                    <w:left w:val="none" w:sz="0" w:space="0" w:color="auto"/>
                    <w:bottom w:val="none" w:sz="0" w:space="0" w:color="auto"/>
                    <w:right w:val="none" w:sz="0" w:space="0" w:color="auto"/>
                  </w:divBdr>
                  <w:divsChild>
                    <w:div w:id="717632983">
                      <w:marLeft w:val="0"/>
                      <w:marRight w:val="0"/>
                      <w:marTop w:val="0"/>
                      <w:marBottom w:val="0"/>
                      <w:divBdr>
                        <w:top w:val="none" w:sz="0" w:space="0" w:color="auto"/>
                        <w:left w:val="none" w:sz="0" w:space="0" w:color="auto"/>
                        <w:bottom w:val="none" w:sz="0" w:space="0" w:color="auto"/>
                        <w:right w:val="none" w:sz="0" w:space="0" w:color="auto"/>
                      </w:divBdr>
                      <w:divsChild>
                        <w:div w:id="2143696380">
                          <w:marLeft w:val="0"/>
                          <w:marRight w:val="0"/>
                          <w:marTop w:val="0"/>
                          <w:marBottom w:val="0"/>
                          <w:divBdr>
                            <w:top w:val="none" w:sz="0" w:space="0" w:color="auto"/>
                            <w:left w:val="none" w:sz="0" w:space="0" w:color="auto"/>
                            <w:bottom w:val="none" w:sz="0" w:space="0" w:color="auto"/>
                            <w:right w:val="none" w:sz="0" w:space="0" w:color="auto"/>
                          </w:divBdr>
                          <w:divsChild>
                            <w:div w:id="720177069">
                              <w:marLeft w:val="0"/>
                              <w:marRight w:val="0"/>
                              <w:marTop w:val="0"/>
                              <w:marBottom w:val="0"/>
                              <w:divBdr>
                                <w:top w:val="none" w:sz="0" w:space="0" w:color="auto"/>
                                <w:left w:val="none" w:sz="0" w:space="0" w:color="auto"/>
                                <w:bottom w:val="none" w:sz="0" w:space="0" w:color="auto"/>
                                <w:right w:val="none" w:sz="0" w:space="0" w:color="auto"/>
                              </w:divBdr>
                              <w:divsChild>
                                <w:div w:id="387345710">
                                  <w:marLeft w:val="0"/>
                                  <w:marRight w:val="0"/>
                                  <w:marTop w:val="0"/>
                                  <w:marBottom w:val="0"/>
                                  <w:divBdr>
                                    <w:top w:val="none" w:sz="0" w:space="0" w:color="auto"/>
                                    <w:left w:val="none" w:sz="0" w:space="0" w:color="auto"/>
                                    <w:bottom w:val="none" w:sz="0" w:space="0" w:color="auto"/>
                                    <w:right w:val="none" w:sz="0" w:space="0" w:color="auto"/>
                                  </w:divBdr>
                                  <w:divsChild>
                                    <w:div w:id="1814522171">
                                      <w:marLeft w:val="0"/>
                                      <w:marRight w:val="0"/>
                                      <w:marTop w:val="0"/>
                                      <w:marBottom w:val="0"/>
                                      <w:divBdr>
                                        <w:top w:val="none" w:sz="0" w:space="0" w:color="auto"/>
                                        <w:left w:val="none" w:sz="0" w:space="0" w:color="auto"/>
                                        <w:bottom w:val="none" w:sz="0" w:space="0" w:color="auto"/>
                                        <w:right w:val="none" w:sz="0" w:space="0" w:color="auto"/>
                                      </w:divBdr>
                                      <w:divsChild>
                                        <w:div w:id="1141458351">
                                          <w:marLeft w:val="0"/>
                                          <w:marRight w:val="0"/>
                                          <w:marTop w:val="0"/>
                                          <w:marBottom w:val="0"/>
                                          <w:divBdr>
                                            <w:top w:val="none" w:sz="0" w:space="0" w:color="auto"/>
                                            <w:left w:val="none" w:sz="0" w:space="0" w:color="auto"/>
                                            <w:bottom w:val="none" w:sz="0" w:space="0" w:color="auto"/>
                                            <w:right w:val="none" w:sz="0" w:space="0" w:color="auto"/>
                                          </w:divBdr>
                                          <w:divsChild>
                                            <w:div w:id="608859263">
                                              <w:marLeft w:val="0"/>
                                              <w:marRight w:val="0"/>
                                              <w:marTop w:val="0"/>
                                              <w:marBottom w:val="0"/>
                                              <w:divBdr>
                                                <w:top w:val="none" w:sz="0" w:space="0" w:color="auto"/>
                                                <w:left w:val="none" w:sz="0" w:space="0" w:color="auto"/>
                                                <w:bottom w:val="none" w:sz="0" w:space="0" w:color="auto"/>
                                                <w:right w:val="none" w:sz="0" w:space="0" w:color="auto"/>
                                              </w:divBdr>
                                              <w:divsChild>
                                                <w:div w:id="946500374">
                                                  <w:marLeft w:val="0"/>
                                                  <w:marRight w:val="0"/>
                                                  <w:marTop w:val="0"/>
                                                  <w:marBottom w:val="0"/>
                                                  <w:divBdr>
                                                    <w:top w:val="none" w:sz="0" w:space="0" w:color="auto"/>
                                                    <w:left w:val="none" w:sz="0" w:space="0" w:color="auto"/>
                                                    <w:bottom w:val="none" w:sz="0" w:space="0" w:color="auto"/>
                                                    <w:right w:val="none" w:sz="0" w:space="0" w:color="auto"/>
                                                  </w:divBdr>
                                                  <w:divsChild>
                                                    <w:div w:id="824928565">
                                                      <w:marLeft w:val="0"/>
                                                      <w:marRight w:val="0"/>
                                                      <w:marTop w:val="0"/>
                                                      <w:marBottom w:val="0"/>
                                                      <w:divBdr>
                                                        <w:top w:val="none" w:sz="0" w:space="0" w:color="auto"/>
                                                        <w:left w:val="none" w:sz="0" w:space="0" w:color="auto"/>
                                                        <w:bottom w:val="none" w:sz="0" w:space="0" w:color="auto"/>
                                                        <w:right w:val="none" w:sz="0" w:space="0" w:color="auto"/>
                                                      </w:divBdr>
                                                      <w:divsChild>
                                                        <w:div w:id="2052919498">
                                                          <w:marLeft w:val="0"/>
                                                          <w:marRight w:val="0"/>
                                                          <w:marTop w:val="375"/>
                                                          <w:marBottom w:val="375"/>
                                                          <w:divBdr>
                                                            <w:top w:val="none" w:sz="0" w:space="0" w:color="auto"/>
                                                            <w:left w:val="none" w:sz="0" w:space="0" w:color="auto"/>
                                                            <w:bottom w:val="none" w:sz="0" w:space="0" w:color="auto"/>
                                                            <w:right w:val="none" w:sz="0" w:space="0" w:color="auto"/>
                                                          </w:divBdr>
                                                          <w:divsChild>
                                                            <w:div w:id="17508258">
                                                              <w:marLeft w:val="0"/>
                                                              <w:marRight w:val="0"/>
                                                              <w:marTop w:val="0"/>
                                                              <w:marBottom w:val="0"/>
                                                              <w:divBdr>
                                                                <w:top w:val="none" w:sz="0" w:space="0" w:color="auto"/>
                                                                <w:left w:val="none" w:sz="0" w:space="0" w:color="auto"/>
                                                                <w:bottom w:val="none" w:sz="0" w:space="0" w:color="auto"/>
                                                                <w:right w:val="none" w:sz="0" w:space="0" w:color="auto"/>
                                                              </w:divBdr>
                                                              <w:divsChild>
                                                                <w:div w:id="384329188">
                                                                  <w:marLeft w:val="0"/>
                                                                  <w:marRight w:val="0"/>
                                                                  <w:marTop w:val="0"/>
                                                                  <w:marBottom w:val="0"/>
                                                                  <w:divBdr>
                                                                    <w:top w:val="none" w:sz="0" w:space="0" w:color="auto"/>
                                                                    <w:left w:val="none" w:sz="0" w:space="0" w:color="auto"/>
                                                                    <w:bottom w:val="none" w:sz="0" w:space="0" w:color="auto"/>
                                                                    <w:right w:val="none" w:sz="0" w:space="0" w:color="auto"/>
                                                                  </w:divBdr>
                                                                  <w:divsChild>
                                                                    <w:div w:id="5775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846879">
                                                      <w:marLeft w:val="0"/>
                                                      <w:marRight w:val="0"/>
                                                      <w:marTop w:val="0"/>
                                                      <w:marBottom w:val="0"/>
                                                      <w:divBdr>
                                                        <w:top w:val="none" w:sz="0" w:space="0" w:color="auto"/>
                                                        <w:left w:val="none" w:sz="0" w:space="0" w:color="auto"/>
                                                        <w:bottom w:val="none" w:sz="0" w:space="0" w:color="auto"/>
                                                        <w:right w:val="none" w:sz="0" w:space="0" w:color="auto"/>
                                                      </w:divBdr>
                                                      <w:divsChild>
                                                        <w:div w:id="1838841599">
                                                          <w:marLeft w:val="0"/>
                                                          <w:marRight w:val="0"/>
                                                          <w:marTop w:val="375"/>
                                                          <w:marBottom w:val="375"/>
                                                          <w:divBdr>
                                                            <w:top w:val="none" w:sz="0" w:space="0" w:color="auto"/>
                                                            <w:left w:val="none" w:sz="0" w:space="0" w:color="auto"/>
                                                            <w:bottom w:val="none" w:sz="0" w:space="0" w:color="auto"/>
                                                            <w:right w:val="none" w:sz="0" w:space="0" w:color="auto"/>
                                                          </w:divBdr>
                                                          <w:divsChild>
                                                            <w:div w:id="611060606">
                                                              <w:marLeft w:val="0"/>
                                                              <w:marRight w:val="0"/>
                                                              <w:marTop w:val="0"/>
                                                              <w:marBottom w:val="0"/>
                                                              <w:divBdr>
                                                                <w:top w:val="none" w:sz="0" w:space="0" w:color="auto"/>
                                                                <w:left w:val="none" w:sz="0" w:space="0" w:color="auto"/>
                                                                <w:bottom w:val="none" w:sz="0" w:space="0" w:color="auto"/>
                                                                <w:right w:val="none" w:sz="0" w:space="0" w:color="auto"/>
                                                              </w:divBdr>
                                                              <w:divsChild>
                                                                <w:div w:id="1705520075">
                                                                  <w:marLeft w:val="0"/>
                                                                  <w:marRight w:val="0"/>
                                                                  <w:marTop w:val="0"/>
                                                                  <w:marBottom w:val="0"/>
                                                                  <w:divBdr>
                                                                    <w:top w:val="none" w:sz="0" w:space="0" w:color="auto"/>
                                                                    <w:left w:val="none" w:sz="0" w:space="0" w:color="auto"/>
                                                                    <w:bottom w:val="none" w:sz="0" w:space="0" w:color="auto"/>
                                                                    <w:right w:val="none" w:sz="0" w:space="0" w:color="auto"/>
                                                                  </w:divBdr>
                                                                  <w:divsChild>
                                                                    <w:div w:id="12626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5520">
                                                      <w:marLeft w:val="0"/>
                                                      <w:marRight w:val="0"/>
                                                      <w:marTop w:val="0"/>
                                                      <w:marBottom w:val="0"/>
                                                      <w:divBdr>
                                                        <w:top w:val="none" w:sz="0" w:space="0" w:color="auto"/>
                                                        <w:left w:val="none" w:sz="0" w:space="0" w:color="auto"/>
                                                        <w:bottom w:val="none" w:sz="0" w:space="0" w:color="auto"/>
                                                        <w:right w:val="none" w:sz="0" w:space="0" w:color="auto"/>
                                                      </w:divBdr>
                                                      <w:divsChild>
                                                        <w:div w:id="1463885759">
                                                          <w:marLeft w:val="0"/>
                                                          <w:marRight w:val="0"/>
                                                          <w:marTop w:val="375"/>
                                                          <w:marBottom w:val="375"/>
                                                          <w:divBdr>
                                                            <w:top w:val="none" w:sz="0" w:space="0" w:color="auto"/>
                                                            <w:left w:val="none" w:sz="0" w:space="0" w:color="auto"/>
                                                            <w:bottom w:val="none" w:sz="0" w:space="0" w:color="auto"/>
                                                            <w:right w:val="none" w:sz="0" w:space="0" w:color="auto"/>
                                                          </w:divBdr>
                                                          <w:divsChild>
                                                            <w:div w:id="1689214451">
                                                              <w:marLeft w:val="0"/>
                                                              <w:marRight w:val="0"/>
                                                              <w:marTop w:val="0"/>
                                                              <w:marBottom w:val="0"/>
                                                              <w:divBdr>
                                                                <w:top w:val="none" w:sz="0" w:space="0" w:color="auto"/>
                                                                <w:left w:val="none" w:sz="0" w:space="0" w:color="auto"/>
                                                                <w:bottom w:val="none" w:sz="0" w:space="0" w:color="auto"/>
                                                                <w:right w:val="none" w:sz="0" w:space="0" w:color="auto"/>
                                                              </w:divBdr>
                                                              <w:divsChild>
                                                                <w:div w:id="827475265">
                                                                  <w:marLeft w:val="0"/>
                                                                  <w:marRight w:val="0"/>
                                                                  <w:marTop w:val="0"/>
                                                                  <w:marBottom w:val="0"/>
                                                                  <w:divBdr>
                                                                    <w:top w:val="none" w:sz="0" w:space="0" w:color="auto"/>
                                                                    <w:left w:val="none" w:sz="0" w:space="0" w:color="auto"/>
                                                                    <w:bottom w:val="none" w:sz="0" w:space="0" w:color="auto"/>
                                                                    <w:right w:val="none" w:sz="0" w:space="0" w:color="auto"/>
                                                                  </w:divBdr>
                                                                  <w:divsChild>
                                                                    <w:div w:id="133181698">
                                                                      <w:marLeft w:val="0"/>
                                                                      <w:marRight w:val="0"/>
                                                                      <w:marTop w:val="0"/>
                                                                      <w:marBottom w:val="0"/>
                                                                      <w:divBdr>
                                                                        <w:top w:val="none" w:sz="0" w:space="0" w:color="auto"/>
                                                                        <w:left w:val="none" w:sz="0" w:space="0" w:color="auto"/>
                                                                        <w:bottom w:val="none" w:sz="0" w:space="0" w:color="auto"/>
                                                                        <w:right w:val="none" w:sz="0" w:space="0" w:color="auto"/>
                                                                      </w:divBdr>
                                                                      <w:divsChild>
                                                                        <w:div w:id="7942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03337">
                                                      <w:marLeft w:val="0"/>
                                                      <w:marRight w:val="0"/>
                                                      <w:marTop w:val="0"/>
                                                      <w:marBottom w:val="0"/>
                                                      <w:divBdr>
                                                        <w:top w:val="none" w:sz="0" w:space="0" w:color="auto"/>
                                                        <w:left w:val="none" w:sz="0" w:space="0" w:color="auto"/>
                                                        <w:bottom w:val="none" w:sz="0" w:space="0" w:color="auto"/>
                                                        <w:right w:val="none" w:sz="0" w:space="0" w:color="auto"/>
                                                      </w:divBdr>
                                                      <w:divsChild>
                                                        <w:div w:id="1159812359">
                                                          <w:marLeft w:val="0"/>
                                                          <w:marRight w:val="0"/>
                                                          <w:marTop w:val="375"/>
                                                          <w:marBottom w:val="375"/>
                                                          <w:divBdr>
                                                            <w:top w:val="none" w:sz="0" w:space="0" w:color="auto"/>
                                                            <w:left w:val="none" w:sz="0" w:space="0" w:color="auto"/>
                                                            <w:bottom w:val="none" w:sz="0" w:space="0" w:color="auto"/>
                                                            <w:right w:val="none" w:sz="0" w:space="0" w:color="auto"/>
                                                          </w:divBdr>
                                                          <w:divsChild>
                                                            <w:div w:id="201863293">
                                                              <w:marLeft w:val="0"/>
                                                              <w:marRight w:val="0"/>
                                                              <w:marTop w:val="0"/>
                                                              <w:marBottom w:val="0"/>
                                                              <w:divBdr>
                                                                <w:top w:val="none" w:sz="0" w:space="0" w:color="auto"/>
                                                                <w:left w:val="none" w:sz="0" w:space="0" w:color="auto"/>
                                                                <w:bottom w:val="none" w:sz="0" w:space="0" w:color="auto"/>
                                                                <w:right w:val="none" w:sz="0" w:space="0" w:color="auto"/>
                                                              </w:divBdr>
                                                              <w:divsChild>
                                                                <w:div w:id="1833719341">
                                                                  <w:marLeft w:val="0"/>
                                                                  <w:marRight w:val="0"/>
                                                                  <w:marTop w:val="0"/>
                                                                  <w:marBottom w:val="0"/>
                                                                  <w:divBdr>
                                                                    <w:top w:val="none" w:sz="0" w:space="0" w:color="auto"/>
                                                                    <w:left w:val="none" w:sz="0" w:space="0" w:color="auto"/>
                                                                    <w:bottom w:val="none" w:sz="0" w:space="0" w:color="auto"/>
                                                                    <w:right w:val="none" w:sz="0" w:space="0" w:color="auto"/>
                                                                  </w:divBdr>
                                                                  <w:divsChild>
                                                                    <w:div w:id="108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029528">
                                                      <w:marLeft w:val="0"/>
                                                      <w:marRight w:val="0"/>
                                                      <w:marTop w:val="0"/>
                                                      <w:marBottom w:val="0"/>
                                                      <w:divBdr>
                                                        <w:top w:val="none" w:sz="0" w:space="0" w:color="auto"/>
                                                        <w:left w:val="none" w:sz="0" w:space="0" w:color="auto"/>
                                                        <w:bottom w:val="none" w:sz="0" w:space="0" w:color="auto"/>
                                                        <w:right w:val="none" w:sz="0" w:space="0" w:color="auto"/>
                                                      </w:divBdr>
                                                      <w:divsChild>
                                                        <w:div w:id="622342873">
                                                          <w:marLeft w:val="0"/>
                                                          <w:marRight w:val="0"/>
                                                          <w:marTop w:val="375"/>
                                                          <w:marBottom w:val="375"/>
                                                          <w:divBdr>
                                                            <w:top w:val="none" w:sz="0" w:space="0" w:color="auto"/>
                                                            <w:left w:val="none" w:sz="0" w:space="0" w:color="auto"/>
                                                            <w:bottom w:val="none" w:sz="0" w:space="0" w:color="auto"/>
                                                            <w:right w:val="none" w:sz="0" w:space="0" w:color="auto"/>
                                                          </w:divBdr>
                                                          <w:divsChild>
                                                            <w:div w:id="128019104">
                                                              <w:marLeft w:val="0"/>
                                                              <w:marRight w:val="0"/>
                                                              <w:marTop w:val="0"/>
                                                              <w:marBottom w:val="0"/>
                                                              <w:divBdr>
                                                                <w:top w:val="none" w:sz="0" w:space="0" w:color="auto"/>
                                                                <w:left w:val="none" w:sz="0" w:space="0" w:color="auto"/>
                                                                <w:bottom w:val="none" w:sz="0" w:space="0" w:color="auto"/>
                                                                <w:right w:val="none" w:sz="0" w:space="0" w:color="auto"/>
                                                              </w:divBdr>
                                                              <w:divsChild>
                                                                <w:div w:id="298608527">
                                                                  <w:marLeft w:val="0"/>
                                                                  <w:marRight w:val="0"/>
                                                                  <w:marTop w:val="0"/>
                                                                  <w:marBottom w:val="0"/>
                                                                  <w:divBdr>
                                                                    <w:top w:val="none" w:sz="0" w:space="0" w:color="auto"/>
                                                                    <w:left w:val="none" w:sz="0" w:space="0" w:color="auto"/>
                                                                    <w:bottom w:val="none" w:sz="0" w:space="0" w:color="auto"/>
                                                                    <w:right w:val="none" w:sz="0" w:space="0" w:color="auto"/>
                                                                  </w:divBdr>
                                                                  <w:divsChild>
                                                                    <w:div w:id="518395903">
                                                                      <w:marLeft w:val="0"/>
                                                                      <w:marRight w:val="0"/>
                                                                      <w:marTop w:val="0"/>
                                                                      <w:marBottom w:val="0"/>
                                                                      <w:divBdr>
                                                                        <w:top w:val="none" w:sz="0" w:space="0" w:color="auto"/>
                                                                        <w:left w:val="none" w:sz="0" w:space="0" w:color="auto"/>
                                                                        <w:bottom w:val="none" w:sz="0" w:space="0" w:color="auto"/>
                                                                        <w:right w:val="none" w:sz="0" w:space="0" w:color="auto"/>
                                                                      </w:divBdr>
                                                                      <w:divsChild>
                                                                        <w:div w:id="175951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036397">
                                                  <w:marLeft w:val="0"/>
                                                  <w:marRight w:val="0"/>
                                                  <w:marTop w:val="0"/>
                                                  <w:marBottom w:val="0"/>
                                                  <w:divBdr>
                                                    <w:top w:val="none" w:sz="0" w:space="0" w:color="auto"/>
                                                    <w:left w:val="none" w:sz="0" w:space="0" w:color="auto"/>
                                                    <w:bottom w:val="none" w:sz="0" w:space="0" w:color="auto"/>
                                                    <w:right w:val="none" w:sz="0" w:space="0" w:color="auto"/>
                                                  </w:divBdr>
                                                  <w:divsChild>
                                                    <w:div w:id="1095981799">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20111628">
      <w:bodyDiv w:val="1"/>
      <w:marLeft w:val="0"/>
      <w:marRight w:val="0"/>
      <w:marTop w:val="0"/>
      <w:marBottom w:val="0"/>
      <w:divBdr>
        <w:top w:val="none" w:sz="0" w:space="0" w:color="auto"/>
        <w:left w:val="none" w:sz="0" w:space="0" w:color="auto"/>
        <w:bottom w:val="none" w:sz="0" w:space="0" w:color="auto"/>
        <w:right w:val="none" w:sz="0" w:space="0" w:color="auto"/>
      </w:divBdr>
    </w:div>
    <w:div w:id="2033676925">
      <w:bodyDiv w:val="1"/>
      <w:marLeft w:val="0"/>
      <w:marRight w:val="0"/>
      <w:marTop w:val="0"/>
      <w:marBottom w:val="0"/>
      <w:divBdr>
        <w:top w:val="none" w:sz="0" w:space="0" w:color="auto"/>
        <w:left w:val="none" w:sz="0" w:space="0" w:color="auto"/>
        <w:bottom w:val="none" w:sz="0" w:space="0" w:color="auto"/>
        <w:right w:val="none" w:sz="0" w:space="0" w:color="auto"/>
      </w:divBdr>
      <w:divsChild>
        <w:div w:id="891429484">
          <w:marLeft w:val="0"/>
          <w:marRight w:val="0"/>
          <w:marTop w:val="375"/>
          <w:marBottom w:val="375"/>
          <w:divBdr>
            <w:top w:val="none" w:sz="0" w:space="0" w:color="auto"/>
            <w:left w:val="none" w:sz="0" w:space="0" w:color="auto"/>
            <w:bottom w:val="none" w:sz="0" w:space="0" w:color="auto"/>
            <w:right w:val="none" w:sz="0" w:space="0" w:color="auto"/>
          </w:divBdr>
          <w:divsChild>
            <w:div w:id="406460149">
              <w:marLeft w:val="0"/>
              <w:marRight w:val="0"/>
              <w:marTop w:val="0"/>
              <w:marBottom w:val="0"/>
              <w:divBdr>
                <w:top w:val="none" w:sz="0" w:space="0" w:color="auto"/>
                <w:left w:val="none" w:sz="0" w:space="0" w:color="auto"/>
                <w:bottom w:val="none" w:sz="0" w:space="0" w:color="auto"/>
                <w:right w:val="none" w:sz="0" w:space="0" w:color="auto"/>
              </w:divBdr>
              <w:divsChild>
                <w:div w:id="1832134863">
                  <w:marLeft w:val="0"/>
                  <w:marRight w:val="0"/>
                  <w:marTop w:val="0"/>
                  <w:marBottom w:val="0"/>
                  <w:divBdr>
                    <w:top w:val="none" w:sz="0" w:space="0" w:color="auto"/>
                    <w:left w:val="none" w:sz="0" w:space="0" w:color="auto"/>
                    <w:bottom w:val="none" w:sz="0" w:space="0" w:color="auto"/>
                    <w:right w:val="none" w:sz="0" w:space="0" w:color="auto"/>
                  </w:divBdr>
                  <w:divsChild>
                    <w:div w:id="200869931">
                      <w:marLeft w:val="0"/>
                      <w:marRight w:val="0"/>
                      <w:marTop w:val="0"/>
                      <w:marBottom w:val="0"/>
                      <w:divBdr>
                        <w:top w:val="none" w:sz="0" w:space="0" w:color="auto"/>
                        <w:left w:val="none" w:sz="0" w:space="0" w:color="auto"/>
                        <w:bottom w:val="none" w:sz="0" w:space="0" w:color="auto"/>
                        <w:right w:val="none" w:sz="0" w:space="0" w:color="auto"/>
                      </w:divBdr>
                      <w:divsChild>
                        <w:div w:id="456530674">
                          <w:marLeft w:val="0"/>
                          <w:marRight w:val="0"/>
                          <w:marTop w:val="0"/>
                          <w:marBottom w:val="0"/>
                          <w:divBdr>
                            <w:top w:val="none" w:sz="0" w:space="0" w:color="auto"/>
                            <w:left w:val="none" w:sz="0" w:space="0" w:color="auto"/>
                            <w:bottom w:val="none" w:sz="0" w:space="0" w:color="auto"/>
                            <w:right w:val="none" w:sz="0" w:space="0" w:color="auto"/>
                          </w:divBdr>
                        </w:div>
                        <w:div w:id="1893150246">
                          <w:marLeft w:val="0"/>
                          <w:marRight w:val="0"/>
                          <w:marTop w:val="75"/>
                          <w:marBottom w:val="0"/>
                          <w:divBdr>
                            <w:top w:val="none" w:sz="0" w:space="0" w:color="auto"/>
                            <w:left w:val="none" w:sz="0" w:space="0" w:color="auto"/>
                            <w:bottom w:val="none" w:sz="0" w:space="0" w:color="auto"/>
                            <w:right w:val="none" w:sz="0" w:space="0" w:color="auto"/>
                          </w:divBdr>
                          <w:divsChild>
                            <w:div w:id="11839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26058">
          <w:marLeft w:val="0"/>
          <w:marRight w:val="0"/>
          <w:marTop w:val="375"/>
          <w:marBottom w:val="375"/>
          <w:divBdr>
            <w:top w:val="none" w:sz="0" w:space="0" w:color="auto"/>
            <w:left w:val="none" w:sz="0" w:space="0" w:color="auto"/>
            <w:bottom w:val="none" w:sz="0" w:space="0" w:color="auto"/>
            <w:right w:val="none" w:sz="0" w:space="0" w:color="auto"/>
          </w:divBdr>
          <w:divsChild>
            <w:div w:id="1797405957">
              <w:marLeft w:val="0"/>
              <w:marRight w:val="0"/>
              <w:marTop w:val="0"/>
              <w:marBottom w:val="0"/>
              <w:divBdr>
                <w:top w:val="none" w:sz="0" w:space="0" w:color="auto"/>
                <w:left w:val="none" w:sz="0" w:space="0" w:color="auto"/>
                <w:bottom w:val="none" w:sz="0" w:space="0" w:color="auto"/>
                <w:right w:val="none" w:sz="0" w:space="0" w:color="auto"/>
              </w:divBdr>
              <w:divsChild>
                <w:div w:id="1527675622">
                  <w:marLeft w:val="0"/>
                  <w:marRight w:val="0"/>
                  <w:marTop w:val="0"/>
                  <w:marBottom w:val="0"/>
                  <w:divBdr>
                    <w:top w:val="none" w:sz="0" w:space="0" w:color="auto"/>
                    <w:left w:val="none" w:sz="0" w:space="0" w:color="auto"/>
                    <w:bottom w:val="none" w:sz="0" w:space="0" w:color="auto"/>
                    <w:right w:val="none" w:sz="0" w:space="0" w:color="auto"/>
                  </w:divBdr>
                  <w:divsChild>
                    <w:div w:id="1918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073836">
          <w:marLeft w:val="0"/>
          <w:marRight w:val="0"/>
          <w:marTop w:val="375"/>
          <w:marBottom w:val="375"/>
          <w:divBdr>
            <w:top w:val="none" w:sz="0" w:space="0" w:color="auto"/>
            <w:left w:val="none" w:sz="0" w:space="0" w:color="auto"/>
            <w:bottom w:val="none" w:sz="0" w:space="0" w:color="auto"/>
            <w:right w:val="none" w:sz="0" w:space="0" w:color="auto"/>
          </w:divBdr>
          <w:divsChild>
            <w:div w:id="704408422">
              <w:marLeft w:val="0"/>
              <w:marRight w:val="0"/>
              <w:marTop w:val="0"/>
              <w:marBottom w:val="0"/>
              <w:divBdr>
                <w:top w:val="none" w:sz="0" w:space="0" w:color="auto"/>
                <w:left w:val="none" w:sz="0" w:space="0" w:color="auto"/>
                <w:bottom w:val="none" w:sz="0" w:space="0" w:color="auto"/>
                <w:right w:val="none" w:sz="0" w:space="0" w:color="auto"/>
              </w:divBdr>
              <w:divsChild>
                <w:div w:id="991563631">
                  <w:marLeft w:val="0"/>
                  <w:marRight w:val="0"/>
                  <w:marTop w:val="0"/>
                  <w:marBottom w:val="0"/>
                  <w:divBdr>
                    <w:top w:val="none" w:sz="0" w:space="0" w:color="auto"/>
                    <w:left w:val="none" w:sz="0" w:space="0" w:color="auto"/>
                    <w:bottom w:val="none" w:sz="0" w:space="0" w:color="auto"/>
                    <w:right w:val="none" w:sz="0" w:space="0" w:color="auto"/>
                  </w:divBdr>
                  <w:divsChild>
                    <w:div w:id="4845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02707">
          <w:marLeft w:val="0"/>
          <w:marRight w:val="0"/>
          <w:marTop w:val="375"/>
          <w:marBottom w:val="375"/>
          <w:divBdr>
            <w:top w:val="none" w:sz="0" w:space="0" w:color="auto"/>
            <w:left w:val="none" w:sz="0" w:space="0" w:color="auto"/>
            <w:bottom w:val="none" w:sz="0" w:space="0" w:color="auto"/>
            <w:right w:val="none" w:sz="0" w:space="0" w:color="auto"/>
          </w:divBdr>
          <w:divsChild>
            <w:div w:id="648486312">
              <w:marLeft w:val="0"/>
              <w:marRight w:val="0"/>
              <w:marTop w:val="0"/>
              <w:marBottom w:val="0"/>
              <w:divBdr>
                <w:top w:val="none" w:sz="0" w:space="0" w:color="auto"/>
                <w:left w:val="none" w:sz="0" w:space="0" w:color="auto"/>
                <w:bottom w:val="none" w:sz="0" w:space="0" w:color="auto"/>
                <w:right w:val="none" w:sz="0" w:space="0" w:color="auto"/>
              </w:divBdr>
              <w:divsChild>
                <w:div w:id="545263811">
                  <w:marLeft w:val="0"/>
                  <w:marRight w:val="0"/>
                  <w:marTop w:val="0"/>
                  <w:marBottom w:val="0"/>
                  <w:divBdr>
                    <w:top w:val="none" w:sz="0" w:space="0" w:color="auto"/>
                    <w:left w:val="none" w:sz="0" w:space="0" w:color="auto"/>
                    <w:bottom w:val="none" w:sz="0" w:space="0" w:color="auto"/>
                    <w:right w:val="none" w:sz="0" w:space="0" w:color="auto"/>
                  </w:divBdr>
                  <w:divsChild>
                    <w:div w:id="1267542700">
                      <w:marLeft w:val="0"/>
                      <w:marRight w:val="0"/>
                      <w:marTop w:val="0"/>
                      <w:marBottom w:val="0"/>
                      <w:divBdr>
                        <w:top w:val="single" w:sz="6" w:space="0" w:color="DBE2E8"/>
                        <w:left w:val="single" w:sz="6" w:space="0" w:color="DBE2E8"/>
                        <w:bottom w:val="single" w:sz="6" w:space="0" w:color="DBE2E8"/>
                        <w:right w:val="single" w:sz="6" w:space="0" w:color="DBE2E8"/>
                      </w:divBdr>
                      <w:divsChild>
                        <w:div w:id="565914018">
                          <w:marLeft w:val="0"/>
                          <w:marRight w:val="0"/>
                          <w:marTop w:val="0"/>
                          <w:marBottom w:val="0"/>
                          <w:divBdr>
                            <w:top w:val="none" w:sz="0" w:space="0" w:color="auto"/>
                            <w:left w:val="none" w:sz="0" w:space="0" w:color="auto"/>
                            <w:bottom w:val="none" w:sz="0" w:space="0" w:color="auto"/>
                            <w:right w:val="none" w:sz="0" w:space="0" w:color="auto"/>
                          </w:divBdr>
                          <w:divsChild>
                            <w:div w:id="2371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902474">
      <w:bodyDiv w:val="1"/>
      <w:marLeft w:val="0"/>
      <w:marRight w:val="0"/>
      <w:marTop w:val="0"/>
      <w:marBottom w:val="0"/>
      <w:divBdr>
        <w:top w:val="none" w:sz="0" w:space="0" w:color="auto"/>
        <w:left w:val="none" w:sz="0" w:space="0" w:color="auto"/>
        <w:bottom w:val="none" w:sz="0" w:space="0" w:color="auto"/>
        <w:right w:val="none" w:sz="0" w:space="0" w:color="auto"/>
      </w:divBdr>
      <w:divsChild>
        <w:div w:id="1306474946">
          <w:marLeft w:val="0"/>
          <w:marRight w:val="0"/>
          <w:marTop w:val="0"/>
          <w:marBottom w:val="0"/>
          <w:divBdr>
            <w:top w:val="none" w:sz="0" w:space="0" w:color="auto"/>
            <w:left w:val="none" w:sz="0" w:space="0" w:color="auto"/>
            <w:bottom w:val="none" w:sz="0" w:space="0" w:color="auto"/>
            <w:right w:val="none" w:sz="0" w:space="0" w:color="auto"/>
          </w:divBdr>
          <w:divsChild>
            <w:div w:id="1866212783">
              <w:marLeft w:val="0"/>
              <w:marRight w:val="0"/>
              <w:marTop w:val="375"/>
              <w:marBottom w:val="375"/>
              <w:divBdr>
                <w:top w:val="none" w:sz="0" w:space="0" w:color="auto"/>
                <w:left w:val="none" w:sz="0" w:space="0" w:color="auto"/>
                <w:bottom w:val="none" w:sz="0" w:space="0" w:color="auto"/>
                <w:right w:val="none" w:sz="0" w:space="0" w:color="auto"/>
              </w:divBdr>
              <w:divsChild>
                <w:div w:id="2021924906">
                  <w:marLeft w:val="0"/>
                  <w:marRight w:val="0"/>
                  <w:marTop w:val="0"/>
                  <w:marBottom w:val="0"/>
                  <w:divBdr>
                    <w:top w:val="none" w:sz="0" w:space="0" w:color="auto"/>
                    <w:left w:val="none" w:sz="0" w:space="0" w:color="auto"/>
                    <w:bottom w:val="none" w:sz="0" w:space="0" w:color="auto"/>
                    <w:right w:val="none" w:sz="0" w:space="0" w:color="auto"/>
                  </w:divBdr>
                  <w:divsChild>
                    <w:div w:id="1469932677">
                      <w:marLeft w:val="0"/>
                      <w:marRight w:val="0"/>
                      <w:marTop w:val="0"/>
                      <w:marBottom w:val="0"/>
                      <w:divBdr>
                        <w:top w:val="none" w:sz="0" w:space="0" w:color="auto"/>
                        <w:left w:val="none" w:sz="0" w:space="0" w:color="auto"/>
                        <w:bottom w:val="none" w:sz="0" w:space="0" w:color="auto"/>
                        <w:right w:val="none" w:sz="0" w:space="0" w:color="auto"/>
                      </w:divBdr>
                      <w:divsChild>
                        <w:div w:id="11609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91618">
          <w:marLeft w:val="0"/>
          <w:marRight w:val="0"/>
          <w:marTop w:val="0"/>
          <w:marBottom w:val="0"/>
          <w:divBdr>
            <w:top w:val="none" w:sz="0" w:space="0" w:color="auto"/>
            <w:left w:val="none" w:sz="0" w:space="0" w:color="auto"/>
            <w:bottom w:val="none" w:sz="0" w:space="0" w:color="auto"/>
            <w:right w:val="none" w:sz="0" w:space="0" w:color="auto"/>
          </w:divBdr>
          <w:divsChild>
            <w:div w:id="250744349">
              <w:marLeft w:val="0"/>
              <w:marRight w:val="0"/>
              <w:marTop w:val="375"/>
              <w:marBottom w:val="375"/>
              <w:divBdr>
                <w:top w:val="none" w:sz="0" w:space="0" w:color="auto"/>
                <w:left w:val="none" w:sz="0" w:space="0" w:color="auto"/>
                <w:bottom w:val="none" w:sz="0" w:space="0" w:color="auto"/>
                <w:right w:val="none" w:sz="0" w:space="0" w:color="auto"/>
              </w:divBdr>
              <w:divsChild>
                <w:div w:id="1115249447">
                  <w:marLeft w:val="0"/>
                  <w:marRight w:val="0"/>
                  <w:marTop w:val="0"/>
                  <w:marBottom w:val="0"/>
                  <w:divBdr>
                    <w:top w:val="none" w:sz="0" w:space="0" w:color="auto"/>
                    <w:left w:val="none" w:sz="0" w:space="0" w:color="auto"/>
                    <w:bottom w:val="none" w:sz="0" w:space="0" w:color="auto"/>
                    <w:right w:val="none" w:sz="0" w:space="0" w:color="auto"/>
                  </w:divBdr>
                  <w:divsChild>
                    <w:div w:id="1513955372">
                      <w:marLeft w:val="0"/>
                      <w:marRight w:val="0"/>
                      <w:marTop w:val="0"/>
                      <w:marBottom w:val="0"/>
                      <w:divBdr>
                        <w:top w:val="none" w:sz="0" w:space="0" w:color="auto"/>
                        <w:left w:val="none" w:sz="0" w:space="0" w:color="auto"/>
                        <w:bottom w:val="none" w:sz="0" w:space="0" w:color="auto"/>
                        <w:right w:val="none" w:sz="0" w:space="0" w:color="auto"/>
                      </w:divBdr>
                      <w:divsChild>
                        <w:div w:id="15860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924225">
          <w:marLeft w:val="0"/>
          <w:marRight w:val="0"/>
          <w:marTop w:val="0"/>
          <w:marBottom w:val="0"/>
          <w:divBdr>
            <w:top w:val="none" w:sz="0" w:space="0" w:color="auto"/>
            <w:left w:val="none" w:sz="0" w:space="0" w:color="auto"/>
            <w:bottom w:val="none" w:sz="0" w:space="0" w:color="auto"/>
            <w:right w:val="none" w:sz="0" w:space="0" w:color="auto"/>
          </w:divBdr>
          <w:divsChild>
            <w:div w:id="914899134">
              <w:marLeft w:val="0"/>
              <w:marRight w:val="0"/>
              <w:marTop w:val="375"/>
              <w:marBottom w:val="375"/>
              <w:divBdr>
                <w:top w:val="none" w:sz="0" w:space="0" w:color="auto"/>
                <w:left w:val="none" w:sz="0" w:space="0" w:color="auto"/>
                <w:bottom w:val="none" w:sz="0" w:space="0" w:color="auto"/>
                <w:right w:val="none" w:sz="0" w:space="0" w:color="auto"/>
              </w:divBdr>
              <w:divsChild>
                <w:div w:id="1570381881">
                  <w:marLeft w:val="0"/>
                  <w:marRight w:val="0"/>
                  <w:marTop w:val="0"/>
                  <w:marBottom w:val="0"/>
                  <w:divBdr>
                    <w:top w:val="none" w:sz="0" w:space="0" w:color="auto"/>
                    <w:left w:val="none" w:sz="0" w:space="0" w:color="auto"/>
                    <w:bottom w:val="none" w:sz="0" w:space="0" w:color="auto"/>
                    <w:right w:val="none" w:sz="0" w:space="0" w:color="auto"/>
                  </w:divBdr>
                  <w:divsChild>
                    <w:div w:id="197623095">
                      <w:marLeft w:val="0"/>
                      <w:marRight w:val="0"/>
                      <w:marTop w:val="0"/>
                      <w:marBottom w:val="0"/>
                      <w:divBdr>
                        <w:top w:val="none" w:sz="0" w:space="0" w:color="auto"/>
                        <w:left w:val="none" w:sz="0" w:space="0" w:color="auto"/>
                        <w:bottom w:val="none" w:sz="0" w:space="0" w:color="auto"/>
                        <w:right w:val="none" w:sz="0" w:space="0" w:color="auto"/>
                      </w:divBdr>
                      <w:divsChild>
                        <w:div w:id="10235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n.cppreference.com/w/cpp/numeric/random/normal_distribution" TargetMode="External"/><Relationship Id="rId18" Type="http://schemas.openxmlformats.org/officeDocument/2006/relationships/image" Target="media/image10.png"/><Relationship Id="rId26" Type="http://schemas.openxmlformats.org/officeDocument/2006/relationships/hyperlink" Target="http://robots.stanford.edu/papers/thrun.mapping-tr.pdf" TargetMode="External"/><Relationship Id="rId3" Type="http://schemas.openxmlformats.org/officeDocument/2006/relationships/settings" Target="settings.xml"/><Relationship Id="rId21" Type="http://schemas.openxmlformats.org/officeDocument/2006/relationships/hyperlink" Target="http://farside.ph.utexas.edu/teaching/336k/Newtonhtml/node153.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classroom.udacity.com/nanodegrees/nd013/parts/40f38239-66b6-46ec-ae68-03afd8a601c8/modules/2c318113-724b-4f9f-860c-cb334e6e4ad7/lessons/5c50790c-5370-4c80-aff6-334659d5c0d9/concepts/44dc964a-7cff-4b31-b0b2-94b90d68b96b" TargetMode="External"/><Relationship Id="rId25" Type="http://schemas.openxmlformats.org/officeDocument/2006/relationships/hyperlink" Target="https://arxiv.org/abs/1808.0635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arxiv.org/abs/1606.05830"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mathsisfun.com/algebra/matrix-multiplying.html" TargetMode="External"/><Relationship Id="rId28" Type="http://schemas.openxmlformats.org/officeDocument/2006/relationships/theme" Target="theme/theme1.xml"/><Relationship Id="rId10" Type="http://schemas.openxmlformats.org/officeDocument/2006/relationships/hyperlink" Target="https://classroom.udacity.com/nanodegrees/nd013/parts/40f38239-66b6-46ec-ae68-03afd8a601c8/modules/2c318113-724b-4f9f-860c-cb334e6e4ad7/lessons/4d7950f7-f519-4dc6-9142-052a1261f5bf/concepts/487480820923"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cplusplus.com/reference/random/default_random_engine" TargetMode="External"/><Relationship Id="rId22" Type="http://schemas.openxmlformats.org/officeDocument/2006/relationships/hyperlink" Target="https://www.miniphysics.com/coordinate-transformation-under-rotation.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3069</Words>
  <Characters>17495</Characters>
  <Application>Microsoft Office Word</Application>
  <DocSecurity>0</DocSecurity>
  <Lines>145</Lines>
  <Paragraphs>41</Paragraphs>
  <ScaleCrop>false</ScaleCrop>
  <Company/>
  <LinksUpToDate>false</LinksUpToDate>
  <CharactersWithSpaces>20523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49</cp:revision>
  <dcterms:created xsi:type="dcterms:W3CDTF">2020-12-09T08:01:00Z</dcterms:created>
  <dcterms:modified xsi:type="dcterms:W3CDTF">2020-12-10T17:53:00Z</dcterms:modified>
</cp:coreProperties>
</file>