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5F616E" w:rsidP="00FB2231">
      <w:pPr>
        <w:pStyle w:val="ListParagraph"/>
        <w:numPr>
          <w:ilvl w:val="0"/>
          <w:numId w:val="2"/>
        </w:numPr>
      </w:pPr>
      <w:hyperlink r:id="rId5" w:history="1">
        <w:r w:rsidR="00FB2231"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777CAF90" w:rsidR="00FB2231" w:rsidRDefault="005F616E" w:rsidP="00FB2231">
      <w:pPr>
        <w:pStyle w:val="ListParagraph"/>
        <w:numPr>
          <w:ilvl w:val="0"/>
          <w:numId w:val="2"/>
        </w:numPr>
      </w:pPr>
      <w:hyperlink r:id="rId6" w:history="1">
        <w:r w:rsidR="00FB2231">
          <w:rPr>
            <w:rStyle w:val="Hyperlink"/>
          </w:rPr>
          <w:t>https://github.com/jandelgado/eleksmaker_a3</w:t>
        </w:r>
      </w:hyperlink>
    </w:p>
    <w:p w14:paraId="05682ABE" w14:textId="2138CA8A" w:rsidR="009B79E7" w:rsidRPr="00DF6360" w:rsidRDefault="005F616E" w:rsidP="00FB22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9B79E7">
          <w:rPr>
            <w:rStyle w:val="Hyperlink"/>
          </w:rPr>
          <w:t>https://github.com/grbl/grbl/wiki/Configuring-Grbl-v0.9</w:t>
        </w:r>
      </w:hyperlink>
    </w:p>
    <w:p w14:paraId="1ABEE45B" w14:textId="51DAE5FA" w:rsidR="00DF6360" w:rsidRDefault="00DF6360" w:rsidP="00FB223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https://wiki.shapeoko.com/index.php/G-Code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53294F">
        <w:tc>
          <w:tcPr>
            <w:tcW w:w="4508" w:type="dxa"/>
            <w:shd w:val="clear" w:color="auto" w:fill="000000" w:themeFill="text1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  <w:shd w:val="clear" w:color="auto" w:fill="000000" w:themeFill="text1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>Software made by Eleks</w:t>
            </w:r>
            <w:r w:rsidR="00AE763B">
              <w:t>maker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>Software made by Eleksmaker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lastRenderedPageBreak/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the old ATMega328p bootloader.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Close the Arduino and then install the GrblController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22393B69" w:rsidR="008E391E" w:rsidRDefault="008E391E" w:rsidP="008E391E">
      <w:r>
        <w:t>The setup as provided by Eleksmaker does not include limit switches, as a result the device cannot calibrate exactly where it is. This needs to be wired up manually.</w:t>
      </w:r>
    </w:p>
    <w:p w14:paraId="08A8E07F" w14:textId="2D200558" w:rsidR="000D31CC" w:rsidRDefault="000D31CC" w:rsidP="000D31CC">
      <w:pPr>
        <w:pStyle w:val="Heading2"/>
      </w:pPr>
      <w:r>
        <w:t>Grbl</w:t>
      </w:r>
    </w:p>
    <w:p w14:paraId="6CD157CE" w14:textId="73BCAC4E" w:rsidR="000D31CC" w:rsidRDefault="000D31CC" w:rsidP="000D31CC">
      <w:r>
        <w:t xml:space="preserve">Almost every interaction with Grbl is performed by sending a string of characters followed by enter. Grbl will then process the string and execute it accordingly, it will then reply back with a response to tell us how it went. </w:t>
      </w:r>
    </w:p>
    <w:p w14:paraId="282B1995" w14:textId="76C6FFE5" w:rsidR="000D31CC" w:rsidRPr="000D31CC" w:rsidRDefault="000D31CC" w:rsidP="000D31CC">
      <w:r>
        <w:t>Every G-code block sent to Grbl and Grbl system commands will respond with how it went. There are a bunch of responses.</w:t>
      </w:r>
    </w:p>
    <w:p w14:paraId="1818784A" w14:textId="351D2EE6" w:rsidR="008E391E" w:rsidRDefault="008E391E" w:rsidP="008E391E">
      <w:pPr>
        <w:pStyle w:val="Heading2"/>
      </w:pPr>
      <w:r>
        <w:t>G-code</w:t>
      </w:r>
    </w:p>
    <w:p w14:paraId="3B9CFDCE" w14:textId="18BCE20D" w:rsidR="003E63BD" w:rsidRDefault="003E63BD" w:rsidP="003E63BD">
      <w:r>
        <w:t>G code consists of commands which start with</w:t>
      </w:r>
      <w:r w:rsidR="00DF6360">
        <w:t xml:space="preserve"> mostly</w:t>
      </w:r>
      <w:r>
        <w:t xml:space="preserve"> either G or M followed by parameters. </w:t>
      </w:r>
    </w:p>
    <w:p w14:paraId="7A61BA0C" w14:textId="115260B4" w:rsidR="003E63BD" w:rsidRPr="003E63BD" w:rsidRDefault="003E63BD" w:rsidP="003E63BD">
      <w:r>
        <w:t xml:space="preserve">G code is not compiled, the Arduino runs an interpreter </w:t>
      </w:r>
      <w:r w:rsidR="00DF6360">
        <w:t xml:space="preserve">which receives it line by line and executes it. </w:t>
      </w:r>
    </w:p>
    <w:p w14:paraId="5AE5ABC7" w14:textId="391BB722" w:rsidR="0053294F" w:rsidRDefault="000D31CC" w:rsidP="008E391E">
      <w:r>
        <w:t xml:space="preserve">The table below contains some basic </w:t>
      </w:r>
      <w:r w:rsidR="008E391E">
        <w:t xml:space="preserve">G-code commands that </w:t>
      </w:r>
      <w:r>
        <w:t xml:space="preserve">are commonly </w:t>
      </w:r>
      <w:r w:rsidR="008E391E">
        <w:t>used.</w:t>
      </w:r>
    </w:p>
    <w:p w14:paraId="774D70EF" w14:textId="020EB60A" w:rsidR="003E63BD" w:rsidRDefault="003E63BD" w:rsidP="003E63BD">
      <w:pPr>
        <w:pStyle w:val="Heading3"/>
      </w:pPr>
      <w:r>
        <w:t>System commands</w:t>
      </w:r>
    </w:p>
    <w:p w14:paraId="507BC5E1" w14:textId="09EA2AE8" w:rsidR="009B79E7" w:rsidRDefault="000D31CC" w:rsidP="008E391E">
      <w:r>
        <w:t>System commands are different from regular commands, they start with a $ 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4F" w14:paraId="1ED99B54" w14:textId="77777777" w:rsidTr="0053294F">
        <w:tc>
          <w:tcPr>
            <w:tcW w:w="4508" w:type="dxa"/>
            <w:shd w:val="clear" w:color="auto" w:fill="000000" w:themeFill="text1"/>
          </w:tcPr>
          <w:p w14:paraId="7BE34E2C" w14:textId="31A911D8" w:rsidR="0053294F" w:rsidRDefault="0053294F" w:rsidP="008E391E">
            <w:r>
              <w:t>Command</w:t>
            </w:r>
          </w:p>
        </w:tc>
        <w:tc>
          <w:tcPr>
            <w:tcW w:w="4508" w:type="dxa"/>
            <w:shd w:val="clear" w:color="auto" w:fill="000000" w:themeFill="text1"/>
          </w:tcPr>
          <w:p w14:paraId="5A3ADA68" w14:textId="5177B1FB" w:rsidR="0053294F" w:rsidRDefault="0053294F" w:rsidP="008E391E">
            <w:r>
              <w:t>Description</w:t>
            </w:r>
          </w:p>
        </w:tc>
      </w:tr>
      <w:tr w:rsidR="0053294F" w14:paraId="0BB44AAD" w14:textId="77777777" w:rsidTr="0053294F">
        <w:tc>
          <w:tcPr>
            <w:tcW w:w="4508" w:type="dxa"/>
          </w:tcPr>
          <w:p w14:paraId="1D28AD4D" w14:textId="1E489B71" w:rsidR="0053294F" w:rsidRDefault="008236A9" w:rsidP="008E391E">
            <w:r>
              <w:t>$</w:t>
            </w:r>
          </w:p>
        </w:tc>
        <w:tc>
          <w:tcPr>
            <w:tcW w:w="4508" w:type="dxa"/>
          </w:tcPr>
          <w:p w14:paraId="3C8D16E6" w14:textId="32DCDB46" w:rsidR="0053294F" w:rsidRDefault="008236A9" w:rsidP="008E391E">
            <w:r>
              <w:t>Help command</w:t>
            </w:r>
          </w:p>
        </w:tc>
      </w:tr>
      <w:tr w:rsidR="0053294F" w14:paraId="4B30F3CC" w14:textId="77777777" w:rsidTr="0053294F">
        <w:tc>
          <w:tcPr>
            <w:tcW w:w="4508" w:type="dxa"/>
          </w:tcPr>
          <w:p w14:paraId="1EA18F83" w14:textId="4925D2AC" w:rsidR="0053294F" w:rsidRDefault="008236A9" w:rsidP="008E391E">
            <w:r>
              <w:t>$$</w:t>
            </w:r>
          </w:p>
        </w:tc>
        <w:tc>
          <w:tcPr>
            <w:tcW w:w="4508" w:type="dxa"/>
          </w:tcPr>
          <w:p w14:paraId="370B6510" w14:textId="365D4CA9" w:rsidR="0053294F" w:rsidRDefault="008236A9" w:rsidP="008E391E">
            <w:r>
              <w:t>View grbl parameters</w:t>
            </w:r>
          </w:p>
        </w:tc>
      </w:tr>
      <w:tr w:rsidR="0053294F" w14:paraId="424E8F61" w14:textId="77777777" w:rsidTr="0053294F">
        <w:tc>
          <w:tcPr>
            <w:tcW w:w="4508" w:type="dxa"/>
          </w:tcPr>
          <w:p w14:paraId="3005C2E9" w14:textId="6D125DF9" w:rsidR="0053294F" w:rsidRDefault="008236A9" w:rsidP="008E391E">
            <w:r>
              <w:t>$H</w:t>
            </w:r>
          </w:p>
        </w:tc>
        <w:tc>
          <w:tcPr>
            <w:tcW w:w="4508" w:type="dxa"/>
          </w:tcPr>
          <w:p w14:paraId="68132A67" w14:textId="5D1EFC98" w:rsidR="0053294F" w:rsidRDefault="008236A9" w:rsidP="008E391E">
            <w:r>
              <w:t>Runs the homing cycle (brings the device back to a predefined place)</w:t>
            </w:r>
          </w:p>
        </w:tc>
      </w:tr>
      <w:tr w:rsidR="0053294F" w14:paraId="134CBF0B" w14:textId="77777777" w:rsidTr="0053294F">
        <w:tc>
          <w:tcPr>
            <w:tcW w:w="4508" w:type="dxa"/>
          </w:tcPr>
          <w:p w14:paraId="5ADF4D89" w14:textId="4448F2F9" w:rsidR="0053294F" w:rsidRDefault="008236A9" w:rsidP="008E391E">
            <w:r>
              <w:t>$X</w:t>
            </w:r>
          </w:p>
        </w:tc>
        <w:tc>
          <w:tcPr>
            <w:tcW w:w="4508" w:type="dxa"/>
          </w:tcPr>
          <w:p w14:paraId="43AE5DAE" w14:textId="3D08380A" w:rsidR="0053294F" w:rsidRDefault="008236A9" w:rsidP="008E391E">
            <w:r>
              <w:t>Kill alarm lock (sometimes the device can get into alarm lock state)</w:t>
            </w:r>
          </w:p>
        </w:tc>
      </w:tr>
      <w:tr w:rsidR="0053294F" w14:paraId="59638A30" w14:textId="77777777" w:rsidTr="0053294F">
        <w:tc>
          <w:tcPr>
            <w:tcW w:w="4508" w:type="dxa"/>
          </w:tcPr>
          <w:p w14:paraId="0249D2E1" w14:textId="7F5ABD15" w:rsidR="0053294F" w:rsidRDefault="008236A9" w:rsidP="008E391E">
            <w:r>
              <w:t>?</w:t>
            </w:r>
          </w:p>
        </w:tc>
        <w:tc>
          <w:tcPr>
            <w:tcW w:w="4508" w:type="dxa"/>
          </w:tcPr>
          <w:p w14:paraId="652BB8F5" w14:textId="58F342C7" w:rsidR="0053294F" w:rsidRDefault="008236A9" w:rsidP="008E391E">
            <w:r>
              <w:t>Current status</w:t>
            </w:r>
          </w:p>
        </w:tc>
      </w:tr>
    </w:tbl>
    <w:p w14:paraId="3E3978E1" w14:textId="77777777" w:rsidR="003E63BD" w:rsidRDefault="007654AC" w:rsidP="003E63BD">
      <w:r>
        <w:br/>
      </w:r>
      <w:r w:rsidR="009B79E7">
        <w:t>All grbl parameters (viewable by $$ command) are persistent between shutdowns.</w:t>
      </w:r>
    </w:p>
    <w:p w14:paraId="4EE46EC7" w14:textId="326C81AD" w:rsidR="003E63BD" w:rsidRDefault="003E63BD" w:rsidP="003E63BD">
      <w:pPr>
        <w:pStyle w:val="Heading3"/>
      </w:pPr>
      <w:r>
        <w:t>Other commands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6360" w14:paraId="34E93F90" w14:textId="71CDD1CE" w:rsidTr="00DF6360">
        <w:tc>
          <w:tcPr>
            <w:tcW w:w="1980" w:type="dxa"/>
            <w:shd w:val="clear" w:color="auto" w:fill="000000" w:themeFill="text1"/>
          </w:tcPr>
          <w:p w14:paraId="06AA2914" w14:textId="77777777" w:rsidR="00DF6360" w:rsidRDefault="00DF6360" w:rsidP="00FD4A00">
            <w:r>
              <w:t>Command</w:t>
            </w:r>
          </w:p>
        </w:tc>
        <w:tc>
          <w:tcPr>
            <w:tcW w:w="7087" w:type="dxa"/>
            <w:shd w:val="clear" w:color="auto" w:fill="000000" w:themeFill="text1"/>
          </w:tcPr>
          <w:p w14:paraId="48F688C1" w14:textId="77777777" w:rsidR="00DF6360" w:rsidRDefault="00DF6360" w:rsidP="00FD4A00">
            <w:r>
              <w:t>Description</w:t>
            </w:r>
          </w:p>
        </w:tc>
      </w:tr>
      <w:tr w:rsidR="00DF6360" w14:paraId="61CB6104" w14:textId="39D34F3F" w:rsidTr="00DF6360">
        <w:tc>
          <w:tcPr>
            <w:tcW w:w="1980" w:type="dxa"/>
          </w:tcPr>
          <w:p w14:paraId="73383CEB" w14:textId="0948718C" w:rsidR="00DF6360" w:rsidRDefault="00DF6360" w:rsidP="00FD4A00">
            <w:r>
              <w:t>G0</w:t>
            </w:r>
          </w:p>
        </w:tc>
        <w:tc>
          <w:tcPr>
            <w:tcW w:w="7087" w:type="dxa"/>
          </w:tcPr>
          <w:p w14:paraId="4F85F9C2" w14:textId="54ADA61B" w:rsidR="00DF6360" w:rsidRDefault="00DF6360" w:rsidP="00FD4A00">
            <w:r>
              <w:t xml:space="preserve">Rapid movement </w:t>
            </w:r>
          </w:p>
        </w:tc>
      </w:tr>
      <w:tr w:rsidR="00DF6360" w14:paraId="17BF2960" w14:textId="182F34A1" w:rsidTr="00DF6360">
        <w:tc>
          <w:tcPr>
            <w:tcW w:w="1980" w:type="dxa"/>
          </w:tcPr>
          <w:p w14:paraId="5255B29D" w14:textId="0EB73ADD" w:rsidR="00DF6360" w:rsidRDefault="00DF6360" w:rsidP="00FD4A00">
            <w:r>
              <w:t>G1</w:t>
            </w:r>
          </w:p>
        </w:tc>
        <w:tc>
          <w:tcPr>
            <w:tcW w:w="7087" w:type="dxa"/>
          </w:tcPr>
          <w:p w14:paraId="3CB21AE9" w14:textId="65010ECE" w:rsidR="00DF6360" w:rsidRDefault="00DF6360" w:rsidP="00FD4A00">
            <w:r>
              <w:t>Linear movement to specified coordinates</w:t>
            </w:r>
          </w:p>
        </w:tc>
      </w:tr>
      <w:tr w:rsidR="00DF6360" w14:paraId="2683588A" w14:textId="10CE569D" w:rsidTr="00DF6360">
        <w:tc>
          <w:tcPr>
            <w:tcW w:w="1980" w:type="dxa"/>
          </w:tcPr>
          <w:p w14:paraId="1BA2FB5A" w14:textId="50A164EC" w:rsidR="00DF6360" w:rsidRDefault="00DF6360" w:rsidP="00FD4A00">
            <w:r>
              <w:t>G2</w:t>
            </w:r>
          </w:p>
        </w:tc>
        <w:tc>
          <w:tcPr>
            <w:tcW w:w="7087" w:type="dxa"/>
          </w:tcPr>
          <w:p w14:paraId="56917D5E" w14:textId="55BEE890" w:rsidR="00DF6360" w:rsidRDefault="00DF6360" w:rsidP="00FD4A00">
            <w:r>
              <w:t>Clockwise arc movement to specified coordinates</w:t>
            </w:r>
          </w:p>
        </w:tc>
      </w:tr>
      <w:tr w:rsidR="00DF6360" w14:paraId="5500BF53" w14:textId="0A39C1B2" w:rsidTr="00DF6360">
        <w:tc>
          <w:tcPr>
            <w:tcW w:w="1980" w:type="dxa"/>
          </w:tcPr>
          <w:p w14:paraId="17E8745C" w14:textId="6D67CBE2" w:rsidR="00DF6360" w:rsidRDefault="00DF6360" w:rsidP="00FD4A00">
            <w:r>
              <w:t>G3</w:t>
            </w:r>
          </w:p>
        </w:tc>
        <w:tc>
          <w:tcPr>
            <w:tcW w:w="7087" w:type="dxa"/>
          </w:tcPr>
          <w:p w14:paraId="4BC4B92D" w14:textId="74A1D497" w:rsidR="00DF6360" w:rsidRDefault="00DF6360" w:rsidP="00FD4A00">
            <w:r>
              <w:t>Counterclockwise arc movement to specified coordinates</w:t>
            </w:r>
          </w:p>
        </w:tc>
      </w:tr>
      <w:tr w:rsidR="00DF6360" w14:paraId="1BE8C807" w14:textId="7AAF1D29" w:rsidTr="00DF6360">
        <w:tc>
          <w:tcPr>
            <w:tcW w:w="1980" w:type="dxa"/>
          </w:tcPr>
          <w:p w14:paraId="18B8B40A" w14:textId="0D5390A5" w:rsidR="00DF6360" w:rsidRDefault="00DF6360" w:rsidP="00FD4A00">
            <w:r>
              <w:t>G4</w:t>
            </w:r>
          </w:p>
        </w:tc>
        <w:tc>
          <w:tcPr>
            <w:tcW w:w="7087" w:type="dxa"/>
          </w:tcPr>
          <w:p w14:paraId="00DF91CB" w14:textId="32412E7B" w:rsidR="00DF6360" w:rsidRDefault="00DF6360" w:rsidP="00FD4A00">
            <w:r>
              <w:t xml:space="preserve">Dwell, pauses the command queue and waits for a period of time. </w:t>
            </w:r>
          </w:p>
        </w:tc>
      </w:tr>
      <w:tr w:rsidR="00B953D2" w14:paraId="40C8A219" w14:textId="77777777" w:rsidTr="00DF6360">
        <w:tc>
          <w:tcPr>
            <w:tcW w:w="1980" w:type="dxa"/>
          </w:tcPr>
          <w:p w14:paraId="441C5826" w14:textId="392888E2" w:rsidR="00B953D2" w:rsidRDefault="00B953D2" w:rsidP="00FD4A00">
            <w:r>
              <w:t>G10</w:t>
            </w:r>
          </w:p>
        </w:tc>
        <w:tc>
          <w:tcPr>
            <w:tcW w:w="7087" w:type="dxa"/>
          </w:tcPr>
          <w:p w14:paraId="0E6E83F2" w14:textId="11713DCA" w:rsidR="00B953D2" w:rsidRDefault="005F616E" w:rsidP="00FD4A00">
            <w:r>
              <w:t xml:space="preserve">Set work coordinate origin. This setting is persistent and expects the user to follow good practices and not manually move the machine. Machine should only be moved by jogging it. </w:t>
            </w:r>
          </w:p>
        </w:tc>
      </w:tr>
      <w:tr w:rsidR="00DF6360" w14:paraId="598C2014" w14:textId="77777777" w:rsidTr="00DF6360">
        <w:tc>
          <w:tcPr>
            <w:tcW w:w="1980" w:type="dxa"/>
          </w:tcPr>
          <w:p w14:paraId="4D94AE17" w14:textId="6C529797" w:rsidR="00DF6360" w:rsidRDefault="00B953D2" w:rsidP="00FD4A00">
            <w:r>
              <w:t>G54-G59</w:t>
            </w:r>
          </w:p>
        </w:tc>
        <w:tc>
          <w:tcPr>
            <w:tcW w:w="7087" w:type="dxa"/>
          </w:tcPr>
          <w:p w14:paraId="5BE7754E" w14:textId="5BB90A8A" w:rsidR="00DF6360" w:rsidRDefault="00B953D2" w:rsidP="00FD4A00">
            <w:r>
              <w:t>Work coordinate systems</w:t>
            </w:r>
          </w:p>
        </w:tc>
      </w:tr>
      <w:tr w:rsidR="00B953D2" w14:paraId="22820447" w14:textId="77777777" w:rsidTr="00DF6360">
        <w:tc>
          <w:tcPr>
            <w:tcW w:w="1980" w:type="dxa"/>
          </w:tcPr>
          <w:p w14:paraId="3A6A2EBC" w14:textId="29EBAAD7" w:rsidR="00B953D2" w:rsidRDefault="00B953D2" w:rsidP="00FD4A00">
            <w:r>
              <w:lastRenderedPageBreak/>
              <w:t>G90</w:t>
            </w:r>
          </w:p>
        </w:tc>
        <w:tc>
          <w:tcPr>
            <w:tcW w:w="7087" w:type="dxa"/>
          </w:tcPr>
          <w:p w14:paraId="168FB791" w14:textId="7333A762" w:rsidR="00B953D2" w:rsidRDefault="00B953D2" w:rsidP="00FD4A00">
            <w:r>
              <w:t>Switch to absolute distance moved – Coordinates are now relative to the origin of the currently active coordinate system (as opposed to the current position)</w:t>
            </w:r>
            <w:r>
              <w:br/>
              <w:t>G0 X-10 Y5 will move the position 10 units to the left and 5 above the origin X0,Y0</w:t>
            </w:r>
          </w:p>
        </w:tc>
      </w:tr>
      <w:tr w:rsidR="00B953D2" w14:paraId="6B8814A2" w14:textId="77777777" w:rsidTr="00DF6360">
        <w:tc>
          <w:tcPr>
            <w:tcW w:w="1980" w:type="dxa"/>
          </w:tcPr>
          <w:p w14:paraId="1A18A77D" w14:textId="0B0E83C6" w:rsidR="00B953D2" w:rsidRDefault="00B953D2" w:rsidP="00FD4A00">
            <w:r>
              <w:t xml:space="preserve">G91 </w:t>
            </w:r>
          </w:p>
        </w:tc>
        <w:tc>
          <w:tcPr>
            <w:tcW w:w="7087" w:type="dxa"/>
          </w:tcPr>
          <w:p w14:paraId="3EDE26EC" w14:textId="1C79B5E9" w:rsidR="00B953D2" w:rsidRDefault="00B953D2" w:rsidP="00FD4A00">
            <w:r>
              <w:t>Switches to incremental mode – Coordinates are now relative to the current position, with no consideration for machine origin.</w:t>
            </w:r>
            <w:r>
              <w:br/>
              <w:t xml:space="preserve">G0 X-10 Y5 will move to the position 10 units to the left and 5 above the current position. </w:t>
            </w:r>
          </w:p>
        </w:tc>
      </w:tr>
    </w:tbl>
    <w:p w14:paraId="07B7A9E9" w14:textId="77777777" w:rsidR="003E63BD" w:rsidRPr="003E63BD" w:rsidRDefault="003E63BD" w:rsidP="003E63BD"/>
    <w:p w14:paraId="04295310" w14:textId="4768F7EA" w:rsidR="003E63BD" w:rsidRPr="003E63BD" w:rsidRDefault="005F616E" w:rsidP="003E63BD">
      <w:r>
        <w:t>NEXT STEPS:</w:t>
      </w:r>
      <w:r>
        <w:br/>
        <w:t xml:space="preserve">Finish reading </w:t>
      </w:r>
      <w:hyperlink r:id="rId10" w:history="1">
        <w:r>
          <w:rPr>
            <w:rStyle w:val="Hyperlink"/>
          </w:rPr>
          <w:t>https://wiki.shapeoko.com/index.php/G-Code</w:t>
        </w:r>
      </w:hyperlink>
      <w:r>
        <w:t xml:space="preserve"> about the work coordinate system (Heading “using the work coordinate system)</w:t>
      </w:r>
      <w:r>
        <w:br/>
        <w:t>Also finish writing for G10 command on the same webpage</w:t>
      </w:r>
      <w:bookmarkStart w:id="0" w:name="_GoBack"/>
      <w:bookmarkEnd w:id="0"/>
    </w:p>
    <w:sectPr w:rsidR="003E63BD" w:rsidRPr="003E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0D31CC"/>
    <w:rsid w:val="00387344"/>
    <w:rsid w:val="003E63BD"/>
    <w:rsid w:val="0053294F"/>
    <w:rsid w:val="005F616E"/>
    <w:rsid w:val="00636FB7"/>
    <w:rsid w:val="00676562"/>
    <w:rsid w:val="007654AC"/>
    <w:rsid w:val="00767313"/>
    <w:rsid w:val="008236A9"/>
    <w:rsid w:val="008E391E"/>
    <w:rsid w:val="009B79E7"/>
    <w:rsid w:val="00AC37DE"/>
    <w:rsid w:val="00AE763B"/>
    <w:rsid w:val="00B953D2"/>
    <w:rsid w:val="00BC4884"/>
    <w:rsid w:val="00DF6360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6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hapeoko.com/index.php/G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bl/grbl/wiki/Configuring-Grbl-v0.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dduino.wordpress.com/2013/11/18/testing-grbl-in-arduino-board-without-the-motors/" TargetMode="External"/><Relationship Id="rId10" Type="http://schemas.openxmlformats.org/officeDocument/2006/relationships/hyperlink" Target="https://wiki.shapeoko.com/index.php/G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nea/grbl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10</cp:revision>
  <dcterms:created xsi:type="dcterms:W3CDTF">2019-09-08T08:48:00Z</dcterms:created>
  <dcterms:modified xsi:type="dcterms:W3CDTF">2019-09-15T11:50:00Z</dcterms:modified>
</cp:coreProperties>
</file>