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09C45" w14:textId="77777777" w:rsidR="007B5C50" w:rsidRPr="00C4455A" w:rsidRDefault="00000000" w:rsidP="00C4455A">
      <w:pPr>
        <w:pStyle w:val="Heading1"/>
        <w:ind w:left="-720"/>
        <w:rPr>
          <w:rFonts w:ascii="Times New Roman" w:hAnsi="Times New Roman" w:cs="Times New Roman"/>
          <w:sz w:val="48"/>
          <w:szCs w:val="48"/>
        </w:rPr>
      </w:pPr>
      <w:r w:rsidRPr="00C4455A">
        <w:rPr>
          <w:rFonts w:ascii="Times New Roman" w:hAnsi="Times New Roman" w:cs="Times New Roman"/>
          <w:sz w:val="48"/>
          <w:szCs w:val="48"/>
        </w:rPr>
        <w:t>Table of Contents</w:t>
      </w:r>
    </w:p>
    <w:p w14:paraId="4A17D1F7" w14:textId="144A2346" w:rsidR="007B5C50" w:rsidRPr="00C4455A" w:rsidRDefault="00000000" w:rsidP="00C4455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4455A">
        <w:rPr>
          <w:rFonts w:ascii="Times New Roman" w:hAnsi="Times New Roman" w:cs="Times New Roman"/>
          <w:sz w:val="28"/>
          <w:szCs w:val="28"/>
        </w:rPr>
        <w:t>Introduction</w:t>
      </w:r>
    </w:p>
    <w:p w14:paraId="0EDED4D7" w14:textId="514129A0" w:rsidR="007B5C50" w:rsidRPr="00C4455A" w:rsidRDefault="00000000" w:rsidP="00C4455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4455A">
        <w:rPr>
          <w:rFonts w:ascii="Times New Roman" w:hAnsi="Times New Roman" w:cs="Times New Roman"/>
          <w:sz w:val="28"/>
          <w:szCs w:val="28"/>
        </w:rPr>
        <w:t>Deployment Tool Comparison</w:t>
      </w:r>
    </w:p>
    <w:p w14:paraId="1597E2FF" w14:textId="5DF28C6B" w:rsidR="007B5C50" w:rsidRPr="00C4455A" w:rsidRDefault="00000000" w:rsidP="00C4455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4455A">
        <w:rPr>
          <w:rFonts w:ascii="Times New Roman" w:hAnsi="Times New Roman" w:cs="Times New Roman"/>
          <w:sz w:val="28"/>
          <w:szCs w:val="28"/>
        </w:rPr>
        <w:t>Model Utilization from Assignment 03</w:t>
      </w:r>
    </w:p>
    <w:p w14:paraId="7EEC0E86" w14:textId="2B5D477F" w:rsidR="007B5C50" w:rsidRPr="00C4455A" w:rsidRDefault="00000000" w:rsidP="00C4455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4455A">
        <w:rPr>
          <w:rFonts w:ascii="Times New Roman" w:hAnsi="Times New Roman" w:cs="Times New Roman"/>
          <w:sz w:val="28"/>
          <w:szCs w:val="28"/>
        </w:rPr>
        <w:t>Deployment Process</w:t>
      </w:r>
    </w:p>
    <w:p w14:paraId="40F62C3B" w14:textId="460E9741" w:rsidR="007B5C50" w:rsidRPr="00C4455A" w:rsidRDefault="00000000" w:rsidP="00C4455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4455A">
        <w:rPr>
          <w:rFonts w:ascii="Times New Roman" w:hAnsi="Times New Roman" w:cs="Times New Roman"/>
          <w:sz w:val="28"/>
          <w:szCs w:val="28"/>
        </w:rPr>
        <w:t>Feedback Collection &amp; Analysis</w:t>
      </w:r>
    </w:p>
    <w:p w14:paraId="3F0BAF85" w14:textId="3027CD53" w:rsidR="007B5C50" w:rsidRPr="00C4455A" w:rsidRDefault="00000000" w:rsidP="00C4455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4455A">
        <w:rPr>
          <w:rFonts w:ascii="Times New Roman" w:hAnsi="Times New Roman" w:cs="Times New Roman"/>
          <w:sz w:val="28"/>
          <w:szCs w:val="28"/>
        </w:rPr>
        <w:t>Complete Model Utilization Pipeline</w:t>
      </w:r>
    </w:p>
    <w:p w14:paraId="3E596439" w14:textId="1D78EDC4" w:rsidR="007B5C50" w:rsidRPr="00C4455A" w:rsidRDefault="00000000" w:rsidP="00C4455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4455A">
        <w:rPr>
          <w:rFonts w:ascii="Times New Roman" w:hAnsi="Times New Roman" w:cs="Times New Roman"/>
          <w:sz w:val="28"/>
          <w:szCs w:val="28"/>
        </w:rPr>
        <w:t>Improvement Plan and Versioning</w:t>
      </w:r>
    </w:p>
    <w:p w14:paraId="0666AF8F" w14:textId="3E965BE0" w:rsidR="007B5C50" w:rsidRPr="00C4455A" w:rsidRDefault="00000000" w:rsidP="00C4455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4455A">
        <w:rPr>
          <w:rFonts w:ascii="Times New Roman" w:hAnsi="Times New Roman" w:cs="Times New Roman"/>
          <w:sz w:val="28"/>
          <w:szCs w:val="28"/>
        </w:rPr>
        <w:t>Assumptions &amp; Limitations</w:t>
      </w:r>
    </w:p>
    <w:p w14:paraId="2C69B40D" w14:textId="7C17EC12" w:rsidR="007B5C50" w:rsidRPr="00C4455A" w:rsidRDefault="00000000" w:rsidP="00C4455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4455A">
        <w:rPr>
          <w:rFonts w:ascii="Times New Roman" w:hAnsi="Times New Roman" w:cs="Times New Roman"/>
          <w:sz w:val="28"/>
          <w:szCs w:val="28"/>
        </w:rPr>
        <w:t>Conclusion</w:t>
      </w:r>
    </w:p>
    <w:p w14:paraId="7FD5C37C" w14:textId="1B7D4109" w:rsidR="007B5C50" w:rsidRPr="00C4455A" w:rsidRDefault="007B5C50" w:rsidP="00C4455A">
      <w:pPr>
        <w:ind w:left="-720"/>
        <w:rPr>
          <w:rFonts w:ascii="Times New Roman" w:hAnsi="Times New Roman" w:cs="Times New Roman"/>
          <w:sz w:val="24"/>
          <w:szCs w:val="24"/>
        </w:rPr>
      </w:pPr>
    </w:p>
    <w:p w14:paraId="46B963A2" w14:textId="4ADEB633" w:rsidR="007B5C50" w:rsidRPr="00C4455A" w:rsidRDefault="00C4455A" w:rsidP="00C4455A">
      <w:pPr>
        <w:pStyle w:val="Heading1"/>
        <w:ind w:left="-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000000" w:rsidRPr="00C4455A">
        <w:rPr>
          <w:rFonts w:ascii="Times New Roman" w:hAnsi="Times New Roman" w:cs="Times New Roman"/>
          <w:sz w:val="24"/>
          <w:szCs w:val="24"/>
        </w:rPr>
        <w:t>. Introduction</w:t>
      </w:r>
    </w:p>
    <w:p w14:paraId="513013CB" w14:textId="77777777" w:rsidR="007B5C50" w:rsidRPr="00C4455A" w:rsidRDefault="00000000" w:rsidP="00C4455A">
      <w:pPr>
        <w:ind w:left="-720"/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This assignment focuses on transitioning the Ethereum Fraud Detection system from model development to real-world deployment. The trained machine learning model from Assignment 03 is deployed using a lightweight web framework, feedback is collected from users, and an improvement roadmap is proposed based on real usage insights.</w:t>
      </w:r>
    </w:p>
    <w:p w14:paraId="3C7439B3" w14:textId="2D0D893C" w:rsidR="007B5C50" w:rsidRPr="00C4455A" w:rsidRDefault="00AE5433" w:rsidP="00C4455A">
      <w:pPr>
        <w:pStyle w:val="Heading1"/>
        <w:ind w:left="-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000000" w:rsidRPr="00C4455A">
        <w:rPr>
          <w:rFonts w:ascii="Times New Roman" w:hAnsi="Times New Roman" w:cs="Times New Roman"/>
          <w:sz w:val="24"/>
          <w:szCs w:val="24"/>
        </w:rPr>
        <w:t>. Deployment Tool Comparison</w:t>
      </w:r>
    </w:p>
    <w:p w14:paraId="51D65188" w14:textId="77777777" w:rsidR="007B5C50" w:rsidRPr="00C4455A" w:rsidRDefault="00000000" w:rsidP="00C4455A">
      <w:pPr>
        <w:pStyle w:val="ListNumber"/>
        <w:numPr>
          <w:ilvl w:val="0"/>
          <w:numId w:val="0"/>
        </w:numPr>
        <w:ind w:left="-720"/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1. Streamlit (Selected Tool)</w:t>
      </w:r>
    </w:p>
    <w:p w14:paraId="2602AF84" w14:textId="77777777" w:rsidR="007B5C50" w:rsidRPr="00C4455A" w:rsidRDefault="00000000" w:rsidP="00C4455A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Rapid development and minimal boilerplate</w:t>
      </w:r>
    </w:p>
    <w:p w14:paraId="50141E03" w14:textId="77777777" w:rsidR="007B5C50" w:rsidRPr="00C4455A" w:rsidRDefault="00000000" w:rsidP="00C4455A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Ideal for data science demos and ML models</w:t>
      </w:r>
    </w:p>
    <w:p w14:paraId="2ED048BC" w14:textId="77777777" w:rsidR="007B5C50" w:rsidRPr="00C4455A" w:rsidRDefault="00000000" w:rsidP="00C4455A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Built-in UI components</w:t>
      </w:r>
    </w:p>
    <w:p w14:paraId="07832081" w14:textId="77777777" w:rsidR="007B5C50" w:rsidRPr="00C4455A" w:rsidRDefault="00000000" w:rsidP="00C4455A">
      <w:pPr>
        <w:pStyle w:val="ListNumber"/>
        <w:numPr>
          <w:ilvl w:val="0"/>
          <w:numId w:val="0"/>
        </w:numPr>
        <w:ind w:left="-720"/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2. Flask</w:t>
      </w:r>
    </w:p>
    <w:p w14:paraId="4C829DEC" w14:textId="77777777" w:rsidR="007B5C50" w:rsidRPr="00C4455A" w:rsidRDefault="00000000" w:rsidP="00C4455A">
      <w:pPr>
        <w:pStyle w:val="ListBullet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Flexible backend framework</w:t>
      </w:r>
    </w:p>
    <w:p w14:paraId="49F15541" w14:textId="77777777" w:rsidR="007B5C50" w:rsidRPr="00C4455A" w:rsidRDefault="00000000" w:rsidP="00C4455A">
      <w:pPr>
        <w:pStyle w:val="ListBullet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Requires manual UI and routing</w:t>
      </w:r>
    </w:p>
    <w:p w14:paraId="4A607561" w14:textId="77777777" w:rsidR="007B5C50" w:rsidRPr="00C4455A" w:rsidRDefault="00000000" w:rsidP="00C4455A">
      <w:pPr>
        <w:pStyle w:val="ListBullet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More setup overhead</w:t>
      </w:r>
    </w:p>
    <w:p w14:paraId="7183F11D" w14:textId="77777777" w:rsidR="007B5C50" w:rsidRPr="00C4455A" w:rsidRDefault="00000000" w:rsidP="00C4455A">
      <w:pPr>
        <w:pStyle w:val="ListNumber"/>
        <w:numPr>
          <w:ilvl w:val="0"/>
          <w:numId w:val="0"/>
        </w:numPr>
        <w:ind w:left="-720"/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3. FastAPI</w:t>
      </w:r>
    </w:p>
    <w:p w14:paraId="6DC5CE6F" w14:textId="77777777" w:rsidR="007B5C50" w:rsidRPr="00C4455A" w:rsidRDefault="00000000" w:rsidP="00C4455A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High performance and async support</w:t>
      </w:r>
    </w:p>
    <w:p w14:paraId="588D5D8D" w14:textId="77777777" w:rsidR="007B5C50" w:rsidRPr="00C4455A" w:rsidRDefault="00000000" w:rsidP="00C4455A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Better for production APIs</w:t>
      </w:r>
    </w:p>
    <w:p w14:paraId="424AD359" w14:textId="77777777" w:rsidR="007B5C50" w:rsidRPr="00C4455A" w:rsidRDefault="00000000" w:rsidP="00C4455A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Overkill for academic ML deployment</w:t>
      </w:r>
    </w:p>
    <w:p w14:paraId="4B9AD11A" w14:textId="77777777" w:rsidR="007B5C50" w:rsidRPr="00C4455A" w:rsidRDefault="00000000" w:rsidP="00C4455A">
      <w:pPr>
        <w:ind w:left="-720"/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lastRenderedPageBreak/>
        <w:t>Justification: Streamlit was selected due to its simplicity, fast prototyping, and suitability for local and academic deployments.</w:t>
      </w:r>
    </w:p>
    <w:p w14:paraId="0D54AF23" w14:textId="23AFDA6B" w:rsidR="007B5C50" w:rsidRPr="00C4455A" w:rsidRDefault="00AE5433" w:rsidP="00C4455A">
      <w:pPr>
        <w:pStyle w:val="Heading1"/>
        <w:ind w:left="-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000000" w:rsidRPr="00C4455A">
        <w:rPr>
          <w:rFonts w:ascii="Times New Roman" w:hAnsi="Times New Roman" w:cs="Times New Roman"/>
          <w:sz w:val="24"/>
          <w:szCs w:val="24"/>
        </w:rPr>
        <w:t>. Model Utilization from Assignment 03</w:t>
      </w:r>
    </w:p>
    <w:p w14:paraId="04CF7948" w14:textId="77777777" w:rsidR="007B5C50" w:rsidRPr="00C4455A" w:rsidRDefault="00000000" w:rsidP="00C4455A">
      <w:pPr>
        <w:ind w:left="-720"/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A. Models Developed in Assignment 03</w:t>
      </w:r>
    </w:p>
    <w:p w14:paraId="266C6F0A" w14:textId="77777777" w:rsidR="007B5C50" w:rsidRPr="00C4455A" w:rsidRDefault="00000000" w:rsidP="00C4455A">
      <w:pPr>
        <w:ind w:left="-720"/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Assignment 03 trained and serialized two main models for fraud detection:</w:t>
      </w:r>
    </w:p>
    <w:p w14:paraId="28EC88BC" w14:textId="77777777" w:rsidR="007B5C50" w:rsidRPr="00C4455A" w:rsidRDefault="00000000" w:rsidP="00AE5433">
      <w:pPr>
        <w:pStyle w:val="ListNumber"/>
        <w:numPr>
          <w:ilvl w:val="0"/>
          <w:numId w:val="0"/>
        </w:numPr>
        <w:ind w:left="-720"/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1. Logistic Regression Model (logistic_regression_model.pkl)</w:t>
      </w:r>
    </w:p>
    <w:p w14:paraId="15464D52" w14:textId="77777777" w:rsidR="007B5C50" w:rsidRPr="00C4455A" w:rsidRDefault="00000000" w:rsidP="00AE5433">
      <w:pPr>
        <w:pStyle w:val="ListBullet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Baseline interpretable model</w:t>
      </w:r>
    </w:p>
    <w:p w14:paraId="4510FF08" w14:textId="77777777" w:rsidR="007B5C50" w:rsidRPr="00C4455A" w:rsidRDefault="00000000" w:rsidP="00AE5433">
      <w:pPr>
        <w:pStyle w:val="ListBullet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Uses scaled features</w:t>
      </w:r>
    </w:p>
    <w:p w14:paraId="3814B13F" w14:textId="77777777" w:rsidR="007B5C50" w:rsidRPr="00C4455A" w:rsidRDefault="00000000" w:rsidP="00AE5433">
      <w:pPr>
        <w:pStyle w:val="ListBullet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Fast predictions with probability outputs</w:t>
      </w:r>
    </w:p>
    <w:p w14:paraId="0CE0817A" w14:textId="77777777" w:rsidR="007B5C50" w:rsidRPr="00C4455A" w:rsidRDefault="00000000" w:rsidP="00AE5433">
      <w:pPr>
        <w:pStyle w:val="ListBullet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Suitable for simple, linear fraud patterns</w:t>
      </w:r>
    </w:p>
    <w:p w14:paraId="1BD3D2A8" w14:textId="77777777" w:rsidR="007B5C50" w:rsidRPr="00C4455A" w:rsidRDefault="00000000" w:rsidP="00AE5433">
      <w:pPr>
        <w:pStyle w:val="ListNumber"/>
        <w:numPr>
          <w:ilvl w:val="0"/>
          <w:numId w:val="0"/>
        </w:numPr>
        <w:ind w:left="-720"/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2. Random Forest Model (random_forest_model.pkl)</w:t>
      </w:r>
    </w:p>
    <w:p w14:paraId="28452663" w14:textId="77777777" w:rsidR="007B5C50" w:rsidRPr="00C4455A" w:rsidRDefault="00000000" w:rsidP="00AE5433">
      <w:pPr>
        <w:pStyle w:val="ListBulle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Ensemble-based model</w:t>
      </w:r>
    </w:p>
    <w:p w14:paraId="7FDE7602" w14:textId="77777777" w:rsidR="007B5C50" w:rsidRPr="00C4455A" w:rsidRDefault="00000000" w:rsidP="00AE5433">
      <w:pPr>
        <w:pStyle w:val="ListBulle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Captures non-linear relationships</w:t>
      </w:r>
    </w:p>
    <w:p w14:paraId="146226F6" w14:textId="77777777" w:rsidR="007B5C50" w:rsidRPr="00C4455A" w:rsidRDefault="00000000" w:rsidP="00AE5433">
      <w:pPr>
        <w:pStyle w:val="ListBulle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Superior performance in Assignment 03</w:t>
      </w:r>
    </w:p>
    <w:p w14:paraId="147D6524" w14:textId="77777777" w:rsidR="007B5C50" w:rsidRPr="00C4455A" w:rsidRDefault="00000000" w:rsidP="00AE5433">
      <w:pPr>
        <w:pStyle w:val="ListBulle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Better at handling complex fraud patterns</w:t>
      </w:r>
    </w:p>
    <w:p w14:paraId="299DCB47" w14:textId="77777777" w:rsidR="007B5C50" w:rsidRPr="00C4455A" w:rsidRDefault="00000000" w:rsidP="00AE5433">
      <w:pPr>
        <w:pStyle w:val="ListNumber"/>
        <w:numPr>
          <w:ilvl w:val="0"/>
          <w:numId w:val="0"/>
        </w:numPr>
        <w:ind w:left="-720"/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3. Feature Scaler (scaler.pkl)</w:t>
      </w:r>
    </w:p>
    <w:p w14:paraId="258C3B49" w14:textId="77777777" w:rsidR="007B5C50" w:rsidRPr="00C4455A" w:rsidRDefault="00000000" w:rsidP="00AE5433">
      <w:pPr>
        <w:pStyle w:val="ListBullet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Fitted StandardScaler from Assignment 03 training data</w:t>
      </w:r>
    </w:p>
    <w:p w14:paraId="0FCB26DB" w14:textId="77777777" w:rsidR="007B5C50" w:rsidRPr="00C4455A" w:rsidRDefault="00000000" w:rsidP="00AE5433">
      <w:pPr>
        <w:pStyle w:val="ListBullet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Required for Logistic Regression input preprocessing</w:t>
      </w:r>
    </w:p>
    <w:p w14:paraId="7F9E5009" w14:textId="77777777" w:rsidR="007B5C50" w:rsidRPr="00C4455A" w:rsidRDefault="00000000" w:rsidP="00AE5433">
      <w:pPr>
        <w:pStyle w:val="ListBullet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Ensures feature consistency across deployment</w:t>
      </w:r>
    </w:p>
    <w:p w14:paraId="7771571D" w14:textId="77777777" w:rsidR="007B5C50" w:rsidRPr="00C4455A" w:rsidRDefault="00000000" w:rsidP="00C4455A">
      <w:pPr>
        <w:ind w:left="-720"/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B. Assignment 03 Training Process</w:t>
      </w:r>
    </w:p>
    <w:p w14:paraId="5227D876" w14:textId="77777777" w:rsidR="007B5C50" w:rsidRPr="00C4455A" w:rsidRDefault="00000000" w:rsidP="00AE5433">
      <w:pPr>
        <w:pStyle w:val="ListBullet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Training Data: 75% of cleaned Ethereum fraud dataset</w:t>
      </w:r>
    </w:p>
    <w:p w14:paraId="5DA81A7B" w14:textId="77777777" w:rsidR="007B5C50" w:rsidRPr="00C4455A" w:rsidRDefault="00000000" w:rsidP="00AE5433">
      <w:pPr>
        <w:pStyle w:val="ListBullet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Testing Data: 25% with stratified sampling (preserved class imbalance)</w:t>
      </w:r>
    </w:p>
    <w:p w14:paraId="150CC4F1" w14:textId="77777777" w:rsidR="007B5C50" w:rsidRPr="00C4455A" w:rsidRDefault="00000000" w:rsidP="00AE5433">
      <w:pPr>
        <w:pStyle w:val="ListBullet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Features Used: Numeric transactional and ERC20-based metrics</w:t>
      </w:r>
    </w:p>
    <w:p w14:paraId="25EC0661" w14:textId="77777777" w:rsidR="007B5C50" w:rsidRPr="00C4455A" w:rsidRDefault="00000000" w:rsidP="00AE5433">
      <w:pPr>
        <w:pStyle w:val="ListBullet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Target Variable: FLAG (1 = Fraudulent, 0 = Legitimate)</w:t>
      </w:r>
    </w:p>
    <w:p w14:paraId="6ABD6CE2" w14:textId="77777777" w:rsidR="007B5C50" w:rsidRPr="00C4455A" w:rsidRDefault="00000000" w:rsidP="00AE5433">
      <w:pPr>
        <w:pStyle w:val="ListBullet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Performance: Random Forest achieved superior ROC-AUC and recall</w:t>
      </w:r>
    </w:p>
    <w:p w14:paraId="00071C68" w14:textId="77777777" w:rsidR="007B5C50" w:rsidRPr="00C4455A" w:rsidRDefault="00000000" w:rsidP="00C4455A">
      <w:pPr>
        <w:ind w:left="-720"/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C. Model Selection for Deployment</w:t>
      </w:r>
    </w:p>
    <w:p w14:paraId="2BD97063" w14:textId="77777777" w:rsidR="007B5C50" w:rsidRPr="00C4455A" w:rsidRDefault="00000000" w:rsidP="00C4455A">
      <w:pPr>
        <w:ind w:left="-720"/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Random Forest selected for Production Deployment because:</w:t>
      </w:r>
    </w:p>
    <w:p w14:paraId="4FB95F0E" w14:textId="77777777" w:rsidR="007B5C50" w:rsidRPr="00C4455A" w:rsidRDefault="00000000" w:rsidP="00AE5433">
      <w:pPr>
        <w:pStyle w:val="ListBullet"/>
        <w:tabs>
          <w:tab w:val="num" w:pos="817"/>
        </w:tabs>
        <w:ind w:left="-360"/>
      </w:pPr>
      <w:r w:rsidRPr="00C4455A">
        <w:t>Higher accuracy and ROC-AUC score</w:t>
      </w:r>
    </w:p>
    <w:p w14:paraId="15808271" w14:textId="77777777" w:rsidR="007B5C50" w:rsidRPr="00C4455A" w:rsidRDefault="00000000" w:rsidP="00AE5433">
      <w:pPr>
        <w:pStyle w:val="ListBullet"/>
        <w:tabs>
          <w:tab w:val="num" w:pos="817"/>
        </w:tabs>
        <w:ind w:left="-360"/>
      </w:pPr>
      <w:r w:rsidRPr="00C4455A">
        <w:t>Better recall for detecting fraudulent addresses (critical for security)</w:t>
      </w:r>
    </w:p>
    <w:p w14:paraId="7E18E12B" w14:textId="77777777" w:rsidR="007B5C50" w:rsidRPr="00C4455A" w:rsidRDefault="00000000" w:rsidP="00AE5433">
      <w:pPr>
        <w:pStyle w:val="ListBullet"/>
        <w:tabs>
          <w:tab w:val="num" w:pos="817"/>
        </w:tabs>
        <w:ind w:left="-360"/>
      </w:pPr>
      <w:r w:rsidRPr="00C4455A">
        <w:t>Non-linear pattern recognition capabilities</w:t>
      </w:r>
    </w:p>
    <w:p w14:paraId="1B8330B3" w14:textId="77777777" w:rsidR="007B5C50" w:rsidRPr="00C4455A" w:rsidRDefault="00000000" w:rsidP="00AE5433">
      <w:pPr>
        <w:pStyle w:val="ListBullet"/>
        <w:tabs>
          <w:tab w:val="num" w:pos="817"/>
        </w:tabs>
        <w:ind w:left="-360"/>
      </w:pPr>
      <w:r w:rsidRPr="00C4455A">
        <w:t>Probability outputs for risk scoring</w:t>
      </w:r>
    </w:p>
    <w:p w14:paraId="12F00318" w14:textId="5BE546E7" w:rsidR="007B5C50" w:rsidRPr="00C4455A" w:rsidRDefault="00884A51" w:rsidP="00C4455A">
      <w:pPr>
        <w:pStyle w:val="Heading1"/>
        <w:ind w:left="-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</w:t>
      </w:r>
      <w:r w:rsidR="00000000" w:rsidRPr="00C4455A">
        <w:rPr>
          <w:rFonts w:ascii="Times New Roman" w:hAnsi="Times New Roman" w:cs="Times New Roman"/>
          <w:sz w:val="24"/>
          <w:szCs w:val="24"/>
        </w:rPr>
        <w:t>. Deployment Process</w:t>
      </w:r>
    </w:p>
    <w:p w14:paraId="1CB36ED0" w14:textId="77777777" w:rsidR="007B5C50" w:rsidRPr="00C4455A" w:rsidRDefault="00000000" w:rsidP="00C4455A">
      <w:pPr>
        <w:ind w:left="-720"/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The model is deployed locally using Streamlit. Users can input transaction features and receive a fraud risk prediction.</w:t>
      </w:r>
    </w:p>
    <w:p w14:paraId="2AAED2CB" w14:textId="77777777" w:rsidR="007B5C50" w:rsidRPr="00C4455A" w:rsidRDefault="00000000" w:rsidP="00C4455A">
      <w:pPr>
        <w:ind w:left="-720"/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Steps to Run Locally:</w:t>
      </w:r>
    </w:p>
    <w:p w14:paraId="0FD97630" w14:textId="77777777" w:rsidR="007B5C50" w:rsidRPr="00C4455A" w:rsidRDefault="00000000" w:rsidP="00AE5433">
      <w:pPr>
        <w:pStyle w:val="ListNumber"/>
        <w:numPr>
          <w:ilvl w:val="0"/>
          <w:numId w:val="0"/>
        </w:numPr>
        <w:ind w:left="-720"/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1. Install Streamlit: pip install streamlit</w:t>
      </w:r>
    </w:p>
    <w:p w14:paraId="2497CB02" w14:textId="77777777" w:rsidR="007B5C50" w:rsidRPr="00C4455A" w:rsidRDefault="00000000" w:rsidP="00AE5433">
      <w:pPr>
        <w:pStyle w:val="ListNumber"/>
        <w:numPr>
          <w:ilvl w:val="0"/>
          <w:numId w:val="0"/>
        </w:numPr>
        <w:ind w:left="-720"/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2. Save the app code as app.py</w:t>
      </w:r>
    </w:p>
    <w:p w14:paraId="6E53CEB6" w14:textId="77777777" w:rsidR="007B5C50" w:rsidRPr="00C4455A" w:rsidRDefault="00000000" w:rsidP="00AE5433">
      <w:pPr>
        <w:pStyle w:val="ListNumber"/>
        <w:numPr>
          <w:ilvl w:val="0"/>
          <w:numId w:val="0"/>
        </w:numPr>
        <w:ind w:left="-720"/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3. Run: streamlit run app.py</w:t>
      </w:r>
    </w:p>
    <w:p w14:paraId="202E04CB" w14:textId="2D31503C" w:rsidR="007B5C50" w:rsidRPr="00C4455A" w:rsidRDefault="00884A51" w:rsidP="00C4455A">
      <w:pPr>
        <w:pStyle w:val="Heading1"/>
        <w:ind w:left="-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000000" w:rsidRPr="00C4455A">
        <w:rPr>
          <w:rFonts w:ascii="Times New Roman" w:hAnsi="Times New Roman" w:cs="Times New Roman"/>
          <w:sz w:val="24"/>
          <w:szCs w:val="24"/>
        </w:rPr>
        <w:t>. Feedback Collection &amp; Analysis</w:t>
      </w:r>
    </w:p>
    <w:p w14:paraId="207AB025" w14:textId="77777777" w:rsidR="007B5C50" w:rsidRPr="00C4455A" w:rsidRDefault="00000000" w:rsidP="00C4455A">
      <w:pPr>
        <w:ind w:left="-720"/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The deployed application was shared with at least 15 users. Feedback was collected using a Google Form and stored in a CSV file named Suggestions_Dataset.csv.</w:t>
      </w:r>
    </w:p>
    <w:p w14:paraId="1DC45176" w14:textId="77777777" w:rsidR="007B5C50" w:rsidRPr="00C4455A" w:rsidRDefault="00000000" w:rsidP="00C4455A">
      <w:pPr>
        <w:ind w:left="-720"/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Feedback fields included:</w:t>
      </w:r>
    </w:p>
    <w:p w14:paraId="0F75E36D" w14:textId="77777777" w:rsidR="007B5C50" w:rsidRPr="00C4455A" w:rsidRDefault="00000000" w:rsidP="00AE5433">
      <w:pPr>
        <w:pStyle w:val="ListBullet"/>
        <w:tabs>
          <w:tab w:val="num" w:pos="817"/>
        </w:tabs>
        <w:ind w:left="-360"/>
      </w:pPr>
      <w:r w:rsidRPr="00C4455A">
        <w:t>Usability</w:t>
      </w:r>
    </w:p>
    <w:p w14:paraId="38A291FB" w14:textId="77777777" w:rsidR="007B5C50" w:rsidRPr="00C4455A" w:rsidRDefault="00000000" w:rsidP="00AE5433">
      <w:pPr>
        <w:pStyle w:val="ListBullet"/>
        <w:tabs>
          <w:tab w:val="num" w:pos="817"/>
        </w:tabs>
        <w:ind w:left="-360"/>
      </w:pPr>
      <w:r w:rsidRPr="00C4455A">
        <w:t>Prediction relevance</w:t>
      </w:r>
    </w:p>
    <w:p w14:paraId="4FC72BAA" w14:textId="77777777" w:rsidR="007B5C50" w:rsidRPr="00C4455A" w:rsidRDefault="00000000" w:rsidP="00AE5433">
      <w:pPr>
        <w:pStyle w:val="ListBullet"/>
        <w:tabs>
          <w:tab w:val="num" w:pos="817"/>
        </w:tabs>
        <w:ind w:left="-360"/>
      </w:pPr>
      <w:r w:rsidRPr="00C4455A">
        <w:t>Suggestions for improvement</w:t>
      </w:r>
    </w:p>
    <w:p w14:paraId="26E2FEAA" w14:textId="770DE819" w:rsidR="007B5C50" w:rsidRPr="00C4455A" w:rsidRDefault="00884A51" w:rsidP="00C4455A">
      <w:pPr>
        <w:pStyle w:val="Heading1"/>
        <w:ind w:left="-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000000" w:rsidRPr="00C4455A">
        <w:rPr>
          <w:rFonts w:ascii="Times New Roman" w:hAnsi="Times New Roman" w:cs="Times New Roman"/>
          <w:sz w:val="24"/>
          <w:szCs w:val="24"/>
        </w:rPr>
        <w:t>. Complete Model Utilization Pipeline</w:t>
      </w:r>
    </w:p>
    <w:p w14:paraId="6D50746E" w14:textId="77777777" w:rsidR="007B5C50" w:rsidRPr="00C4455A" w:rsidRDefault="00000000" w:rsidP="00C4455A">
      <w:pPr>
        <w:ind w:left="-720"/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Includes data flow diagram and model comparison table.</w:t>
      </w:r>
    </w:p>
    <w:p w14:paraId="428F9466" w14:textId="77777777" w:rsidR="007B5C50" w:rsidRPr="00C4455A" w:rsidRDefault="00000000" w:rsidP="00C4455A">
      <w:pPr>
        <w:ind w:left="-720"/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Conclusion: Random Forest selected for primary deployment due to superior fraud detection capability (higher recall) and better overall performance.</w:t>
      </w:r>
    </w:p>
    <w:p w14:paraId="193CF163" w14:textId="35DFE7A5" w:rsidR="007B5C50" w:rsidRPr="00C4455A" w:rsidRDefault="00884A51" w:rsidP="00C4455A">
      <w:pPr>
        <w:pStyle w:val="Heading1"/>
        <w:ind w:left="-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000000" w:rsidRPr="00C4455A">
        <w:rPr>
          <w:rFonts w:ascii="Times New Roman" w:hAnsi="Times New Roman" w:cs="Times New Roman"/>
          <w:sz w:val="24"/>
          <w:szCs w:val="24"/>
        </w:rPr>
        <w:t>. Improvement Plan and Versioning</w:t>
      </w:r>
    </w:p>
    <w:p w14:paraId="52051EC2" w14:textId="77777777" w:rsidR="007B5C50" w:rsidRPr="00C4455A" w:rsidRDefault="00000000" w:rsidP="00C4455A">
      <w:pPr>
        <w:ind w:left="-720"/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Version 2.0 Planned Improvements:</w:t>
      </w:r>
    </w:p>
    <w:p w14:paraId="2979D05F" w14:textId="77777777" w:rsidR="007B5C50" w:rsidRPr="00C4455A" w:rsidRDefault="00000000" w:rsidP="00AE5433">
      <w:pPr>
        <w:pStyle w:val="ListBullet"/>
        <w:tabs>
          <w:tab w:val="num" w:pos="817"/>
        </w:tabs>
        <w:ind w:left="-360"/>
      </w:pPr>
      <w:r w:rsidRPr="00C4455A">
        <w:t>Add more input features for better accuracy</w:t>
      </w:r>
    </w:p>
    <w:p w14:paraId="413B8276" w14:textId="77777777" w:rsidR="007B5C50" w:rsidRPr="00C4455A" w:rsidRDefault="00000000" w:rsidP="00AE5433">
      <w:pPr>
        <w:pStyle w:val="ListBullet"/>
        <w:tabs>
          <w:tab w:val="num" w:pos="817"/>
        </w:tabs>
        <w:ind w:left="-360"/>
      </w:pPr>
      <w:r w:rsidRPr="00C4455A">
        <w:t>Improve UI clarity and tooltips</w:t>
      </w:r>
    </w:p>
    <w:p w14:paraId="2308BA51" w14:textId="77777777" w:rsidR="007B5C50" w:rsidRPr="00C4455A" w:rsidRDefault="00000000" w:rsidP="00AE5433">
      <w:pPr>
        <w:pStyle w:val="ListBullet"/>
        <w:tabs>
          <w:tab w:val="num" w:pos="817"/>
        </w:tabs>
        <w:ind w:left="-360"/>
      </w:pPr>
      <w:r w:rsidRPr="00C4455A">
        <w:t>Add probability-based risk scoring</w:t>
      </w:r>
    </w:p>
    <w:p w14:paraId="20E079EA" w14:textId="77777777" w:rsidR="007B5C50" w:rsidRPr="00C4455A" w:rsidRDefault="00000000" w:rsidP="00C4455A">
      <w:pPr>
        <w:ind w:left="-720"/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Prioritization: Accuracy and usability improvements were prioritized based on recurring user feedback.</w:t>
      </w:r>
    </w:p>
    <w:p w14:paraId="5EB1BA3B" w14:textId="03CE60E8" w:rsidR="007B5C50" w:rsidRPr="00C4455A" w:rsidRDefault="00884A51" w:rsidP="00C4455A">
      <w:pPr>
        <w:pStyle w:val="Heading1"/>
        <w:ind w:left="-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000000" w:rsidRPr="00C4455A">
        <w:rPr>
          <w:rFonts w:ascii="Times New Roman" w:hAnsi="Times New Roman" w:cs="Times New Roman"/>
          <w:sz w:val="24"/>
          <w:szCs w:val="24"/>
        </w:rPr>
        <w:t>. Assumptions &amp; Limitations</w:t>
      </w:r>
    </w:p>
    <w:p w14:paraId="63425A6C" w14:textId="77777777" w:rsidR="007B5C50" w:rsidRPr="00C4455A" w:rsidRDefault="00000000" w:rsidP="00C4455A">
      <w:pPr>
        <w:ind w:left="-720"/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Assumptions:</w:t>
      </w:r>
    </w:p>
    <w:p w14:paraId="0393DE25" w14:textId="77777777" w:rsidR="007B5C50" w:rsidRPr="00AE5433" w:rsidRDefault="00000000" w:rsidP="00AE5433">
      <w:pPr>
        <w:pStyle w:val="ListBullet"/>
        <w:tabs>
          <w:tab w:val="num" w:pos="817"/>
        </w:tabs>
        <w:ind w:left="-360"/>
        <w:rPr>
          <w:rFonts w:ascii="Times New Roman" w:hAnsi="Times New Roman" w:cs="Times New Roman"/>
          <w:sz w:val="24"/>
          <w:szCs w:val="24"/>
        </w:rPr>
      </w:pPr>
      <w:r w:rsidRPr="00AE5433">
        <w:rPr>
          <w:rFonts w:ascii="Times New Roman" w:hAnsi="Times New Roman" w:cs="Times New Roman"/>
          <w:sz w:val="24"/>
          <w:szCs w:val="24"/>
        </w:rPr>
        <w:t>Cleaned data represents real-world behavior</w:t>
      </w:r>
    </w:p>
    <w:p w14:paraId="5ABDDD0C" w14:textId="77777777" w:rsidR="007B5C50" w:rsidRPr="00AE5433" w:rsidRDefault="00000000" w:rsidP="00AE5433">
      <w:pPr>
        <w:pStyle w:val="ListBullet"/>
        <w:tabs>
          <w:tab w:val="num" w:pos="817"/>
        </w:tabs>
        <w:ind w:left="-360"/>
        <w:rPr>
          <w:rFonts w:ascii="Times New Roman" w:hAnsi="Times New Roman" w:cs="Times New Roman"/>
          <w:sz w:val="24"/>
          <w:szCs w:val="24"/>
        </w:rPr>
      </w:pPr>
      <w:r w:rsidRPr="00AE5433">
        <w:rPr>
          <w:rFonts w:ascii="Times New Roman" w:hAnsi="Times New Roman" w:cs="Times New Roman"/>
          <w:sz w:val="24"/>
          <w:szCs w:val="24"/>
        </w:rPr>
        <w:t>Users input realistic transaction values</w:t>
      </w:r>
    </w:p>
    <w:p w14:paraId="40D60A9F" w14:textId="77777777" w:rsidR="007B5C50" w:rsidRPr="00C4455A" w:rsidRDefault="00000000" w:rsidP="00C4455A">
      <w:pPr>
        <w:ind w:left="-720"/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lastRenderedPageBreak/>
        <w:t>Limitations:</w:t>
      </w:r>
    </w:p>
    <w:p w14:paraId="6E6259DD" w14:textId="77777777" w:rsidR="007B5C50" w:rsidRPr="00C4455A" w:rsidRDefault="00000000" w:rsidP="00C4455A">
      <w:pPr>
        <w:pStyle w:val="ListBullet"/>
        <w:ind w:left="-720" w:firstLine="0"/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Class imbalance may bias predictions</w:t>
      </w:r>
    </w:p>
    <w:p w14:paraId="4E1E66E6" w14:textId="77777777" w:rsidR="007B5C50" w:rsidRPr="00C4455A" w:rsidRDefault="00000000" w:rsidP="00C4455A">
      <w:pPr>
        <w:pStyle w:val="ListBullet"/>
        <w:ind w:left="-720" w:firstLine="0"/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Model generalization limited to Ethereum network</w:t>
      </w:r>
    </w:p>
    <w:p w14:paraId="7F5E69E1" w14:textId="77777777" w:rsidR="007B5C50" w:rsidRPr="00C4455A" w:rsidRDefault="00000000" w:rsidP="00C4455A">
      <w:pPr>
        <w:pStyle w:val="ListBullet"/>
        <w:ind w:left="-720" w:firstLine="0"/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Local deployment scalability constraints</w:t>
      </w:r>
    </w:p>
    <w:p w14:paraId="6410E541" w14:textId="5DE0ABF3" w:rsidR="007B5C50" w:rsidRPr="00C4455A" w:rsidRDefault="00AE5433" w:rsidP="00C4455A">
      <w:pPr>
        <w:pStyle w:val="Heading1"/>
        <w:ind w:left="-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000000" w:rsidRPr="00C4455A">
        <w:rPr>
          <w:rFonts w:ascii="Times New Roman" w:hAnsi="Times New Roman" w:cs="Times New Roman"/>
          <w:sz w:val="24"/>
          <w:szCs w:val="24"/>
        </w:rPr>
        <w:t>. Conclusion</w:t>
      </w:r>
    </w:p>
    <w:p w14:paraId="7737ED04" w14:textId="77777777" w:rsidR="007B5C50" w:rsidRPr="00C4455A" w:rsidRDefault="00000000" w:rsidP="00C4455A">
      <w:pPr>
        <w:ind w:left="-720"/>
        <w:rPr>
          <w:rFonts w:ascii="Times New Roman" w:hAnsi="Times New Roman" w:cs="Times New Roman"/>
          <w:sz w:val="24"/>
          <w:szCs w:val="24"/>
        </w:rPr>
      </w:pPr>
      <w:r w:rsidRPr="00C4455A">
        <w:rPr>
          <w:rFonts w:ascii="Times New Roman" w:hAnsi="Times New Roman" w:cs="Times New Roman"/>
          <w:sz w:val="24"/>
          <w:szCs w:val="24"/>
        </w:rPr>
        <w:t>This assignment demonstrated the complete lifecycle of a data science project, from model deployment to feedback-driven improvement. Deployment revealed practical challenges and user expectations, guiding the roadmap for future versions.</w:t>
      </w:r>
    </w:p>
    <w:p w14:paraId="0E2D0141" w14:textId="64988848" w:rsidR="007B5C50" w:rsidRPr="00AE5433" w:rsidRDefault="007B5C50" w:rsidP="00AE5433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sectPr w:rsidR="007B5C50" w:rsidRPr="00AE54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092800"/>
    <w:multiLevelType w:val="hybridMultilevel"/>
    <w:tmpl w:val="64D602FC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0" w15:restartNumberingAfterBreak="0">
    <w:nsid w:val="1C924477"/>
    <w:multiLevelType w:val="hybridMultilevel"/>
    <w:tmpl w:val="B446726C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1" w15:restartNumberingAfterBreak="0">
    <w:nsid w:val="2B157DF8"/>
    <w:multiLevelType w:val="hybridMultilevel"/>
    <w:tmpl w:val="D0C6EEAA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2" w15:restartNumberingAfterBreak="0">
    <w:nsid w:val="2BF5083B"/>
    <w:multiLevelType w:val="hybridMultilevel"/>
    <w:tmpl w:val="D590858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3" w15:restartNumberingAfterBreak="0">
    <w:nsid w:val="34DF1E1E"/>
    <w:multiLevelType w:val="hybridMultilevel"/>
    <w:tmpl w:val="5D3075A2"/>
    <w:lvl w:ilvl="0" w:tplc="0409000F">
      <w:start w:val="1"/>
      <w:numFmt w:val="decimal"/>
      <w:lvlText w:val="%1."/>
      <w:lvlJc w:val="left"/>
      <w:pPr>
        <w:ind w:left="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4" w15:restartNumberingAfterBreak="0">
    <w:nsid w:val="52F8483C"/>
    <w:multiLevelType w:val="hybridMultilevel"/>
    <w:tmpl w:val="EC0E6ED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5" w15:restartNumberingAfterBreak="0">
    <w:nsid w:val="55CF26A9"/>
    <w:multiLevelType w:val="hybridMultilevel"/>
    <w:tmpl w:val="A030C0D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6" w15:restartNumberingAfterBreak="0">
    <w:nsid w:val="5C6B4025"/>
    <w:multiLevelType w:val="hybridMultilevel"/>
    <w:tmpl w:val="27A08464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7" w15:restartNumberingAfterBreak="0">
    <w:nsid w:val="63032DB5"/>
    <w:multiLevelType w:val="hybridMultilevel"/>
    <w:tmpl w:val="547A2082"/>
    <w:lvl w:ilvl="0" w:tplc="0409000F">
      <w:start w:val="1"/>
      <w:numFmt w:val="decimal"/>
      <w:lvlText w:val="%1."/>
      <w:lvlJc w:val="left"/>
      <w:pPr>
        <w:ind w:left="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8" w15:restartNumberingAfterBreak="0">
    <w:nsid w:val="721E3EA2"/>
    <w:multiLevelType w:val="hybridMultilevel"/>
    <w:tmpl w:val="56D24FEC"/>
    <w:lvl w:ilvl="0" w:tplc="F306BD80">
      <w:start w:val="1"/>
      <w:numFmt w:val="upperRoman"/>
      <w:lvlText w:val="%1."/>
      <w:lvlJc w:val="left"/>
      <w:pPr>
        <w:ind w:left="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52724744">
    <w:abstractNumId w:val="8"/>
  </w:num>
  <w:num w:numId="2" w16cid:durableId="298533886">
    <w:abstractNumId w:val="6"/>
  </w:num>
  <w:num w:numId="3" w16cid:durableId="861093519">
    <w:abstractNumId w:val="5"/>
  </w:num>
  <w:num w:numId="4" w16cid:durableId="321859467">
    <w:abstractNumId w:val="4"/>
  </w:num>
  <w:num w:numId="5" w16cid:durableId="1457022140">
    <w:abstractNumId w:val="7"/>
  </w:num>
  <w:num w:numId="6" w16cid:durableId="881819535">
    <w:abstractNumId w:val="3"/>
  </w:num>
  <w:num w:numId="7" w16cid:durableId="1160779866">
    <w:abstractNumId w:val="2"/>
  </w:num>
  <w:num w:numId="8" w16cid:durableId="152573008">
    <w:abstractNumId w:val="1"/>
  </w:num>
  <w:num w:numId="9" w16cid:durableId="1016343670">
    <w:abstractNumId w:val="0"/>
  </w:num>
  <w:num w:numId="10" w16cid:durableId="1006058488">
    <w:abstractNumId w:val="16"/>
  </w:num>
  <w:num w:numId="11" w16cid:durableId="1739474325">
    <w:abstractNumId w:val="11"/>
  </w:num>
  <w:num w:numId="12" w16cid:durableId="1594240620">
    <w:abstractNumId w:val="10"/>
  </w:num>
  <w:num w:numId="13" w16cid:durableId="316303000">
    <w:abstractNumId w:val="13"/>
  </w:num>
  <w:num w:numId="14" w16cid:durableId="839272885">
    <w:abstractNumId w:val="18"/>
  </w:num>
  <w:num w:numId="15" w16cid:durableId="371462517">
    <w:abstractNumId w:val="17"/>
  </w:num>
  <w:num w:numId="16" w16cid:durableId="1927686476">
    <w:abstractNumId w:val="9"/>
  </w:num>
  <w:num w:numId="17" w16cid:durableId="1359117569">
    <w:abstractNumId w:val="14"/>
  </w:num>
  <w:num w:numId="18" w16cid:durableId="1814908723">
    <w:abstractNumId w:val="12"/>
  </w:num>
  <w:num w:numId="19" w16cid:durableId="12822253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0FBD"/>
    <w:rsid w:val="00326F90"/>
    <w:rsid w:val="007B5C50"/>
    <w:rsid w:val="00884A51"/>
    <w:rsid w:val="00AA1D8D"/>
    <w:rsid w:val="00AE5433"/>
    <w:rsid w:val="00B47730"/>
    <w:rsid w:val="00C4455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D822E6"/>
  <w14:defaultImageDpi w14:val="300"/>
  <w15:docId w15:val="{3B0BE775-4C8E-4166-A84E-415E6832D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MMO</cp:lastModifiedBy>
  <cp:revision>4</cp:revision>
  <dcterms:created xsi:type="dcterms:W3CDTF">2013-12-23T23:15:00Z</dcterms:created>
  <dcterms:modified xsi:type="dcterms:W3CDTF">2026-01-17T09:19:00Z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dbf4038f-6562-4bd8-9a59-af8c9be5bc82</vt:lpwstr>
  </property>
</Properties>
</file>