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36F6" w:rsidRPr="00A32704" w:rsidRDefault="001B6F40">
      <w:pPr>
        <w:pStyle w:val="Heading1"/>
        <w:contextualSpacing w:val="0"/>
        <w:rPr>
          <w:color w:val="00B050"/>
        </w:rPr>
      </w:pPr>
      <w:bookmarkStart w:id="0" w:name="h.v2nv926ocl1m" w:colFirst="0" w:colLast="0"/>
      <w:bookmarkEnd w:id="0"/>
      <w:r w:rsidRPr="00A32704">
        <w:rPr>
          <w:color w:val="00B050"/>
        </w:rPr>
        <w:t>Comverse Checklist</w:t>
      </w:r>
    </w:p>
    <w:p w:rsidR="000236F6" w:rsidRPr="00A32704" w:rsidRDefault="001B6F40">
      <w:pPr>
        <w:pStyle w:val="Heading2"/>
        <w:contextualSpacing w:val="0"/>
        <w:rPr>
          <w:color w:val="00B050"/>
        </w:rPr>
      </w:pPr>
      <w:bookmarkStart w:id="1" w:name="h.pvm5xj7x2wsb" w:colFirst="0" w:colLast="0"/>
      <w:bookmarkEnd w:id="1"/>
      <w:r w:rsidRPr="00A32704">
        <w:rPr>
          <w:color w:val="00B050"/>
        </w:rPr>
        <w:t>GitHub</w:t>
      </w:r>
    </w:p>
    <w:p w:rsidR="000236F6" w:rsidRPr="00A32704" w:rsidRDefault="001B6F40">
      <w:pPr>
        <w:numPr>
          <w:ilvl w:val="0"/>
          <w:numId w:val="4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 xml:space="preserve">The project should be in a separate repository named </w:t>
      </w:r>
      <w:proofErr w:type="spellStart"/>
      <w:r w:rsidRPr="00A32704">
        <w:rPr>
          <w:rFonts w:ascii="Courier New" w:eastAsia="Courier New" w:hAnsi="Courier New" w:cs="Courier New"/>
          <w:color w:val="00B050"/>
        </w:rPr>
        <w:t>comverse</w:t>
      </w:r>
      <w:proofErr w:type="spellEnd"/>
      <w:r w:rsidRPr="00A32704">
        <w:rPr>
          <w:color w:val="00B050"/>
        </w:rPr>
        <w:t xml:space="preserve"> (lowercase)</w:t>
      </w:r>
    </w:p>
    <w:p w:rsidR="000236F6" w:rsidRPr="00A32704" w:rsidRDefault="001B6F40">
      <w:pPr>
        <w:numPr>
          <w:ilvl w:val="0"/>
          <w:numId w:val="4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 xml:space="preserve">Live branch should be </w:t>
      </w:r>
      <w:proofErr w:type="spellStart"/>
      <w:r w:rsidRPr="00A32704">
        <w:rPr>
          <w:rFonts w:ascii="Courier New" w:eastAsia="Courier New" w:hAnsi="Courier New" w:cs="Courier New"/>
          <w:color w:val="00B050"/>
        </w:rPr>
        <w:t>gh</w:t>
      </w:r>
      <w:proofErr w:type="spellEnd"/>
      <w:r w:rsidRPr="00A32704">
        <w:rPr>
          <w:rFonts w:ascii="Courier New" w:eastAsia="Courier New" w:hAnsi="Courier New" w:cs="Courier New"/>
          <w:color w:val="00B050"/>
        </w:rPr>
        <w:t>-pages</w:t>
      </w:r>
      <w:r w:rsidRPr="00A32704">
        <w:rPr>
          <w:color w:val="00B050"/>
        </w:rPr>
        <w:t xml:space="preserve"> (to allow viewing on GitHub Pages)</w:t>
      </w:r>
    </w:p>
    <w:p w:rsidR="000236F6" w:rsidRPr="00A32704" w:rsidRDefault="001B6F40">
      <w:pPr>
        <w:rPr>
          <w:color w:val="00B050"/>
        </w:rPr>
      </w:pPr>
      <w:r w:rsidRPr="00A32704">
        <w:rPr>
          <w:color w:val="00B050"/>
        </w:rPr>
        <w:t xml:space="preserve"> </w:t>
      </w:r>
    </w:p>
    <w:p w:rsidR="000236F6" w:rsidRPr="00A32704" w:rsidRDefault="001B6F40">
      <w:pPr>
        <w:pStyle w:val="Heading2"/>
        <w:contextualSpacing w:val="0"/>
        <w:rPr>
          <w:color w:val="00B050"/>
        </w:rPr>
      </w:pPr>
      <w:bookmarkStart w:id="2" w:name="h.2z75dfq9mt5a" w:colFirst="0" w:colLast="0"/>
      <w:bookmarkEnd w:id="2"/>
      <w:r w:rsidRPr="00A32704">
        <w:rPr>
          <w:color w:val="00B050"/>
        </w:rPr>
        <w:t>Files</w:t>
      </w:r>
    </w:p>
    <w:p w:rsidR="000236F6" w:rsidRPr="00A32704" w:rsidRDefault="001B6F40">
      <w:pPr>
        <w:numPr>
          <w:ilvl w:val="0"/>
          <w:numId w:val="1"/>
        </w:numPr>
        <w:ind w:hanging="360"/>
        <w:contextualSpacing/>
        <w:rPr>
          <w:color w:val="00B050"/>
        </w:rPr>
      </w:pPr>
      <w:r w:rsidRPr="00A32704">
        <w:rPr>
          <w:rFonts w:ascii="Courier New" w:eastAsia="Courier New" w:hAnsi="Courier New" w:cs="Courier New"/>
          <w:color w:val="00B050"/>
        </w:rPr>
        <w:t>index.html</w:t>
      </w:r>
      <w:r w:rsidRPr="00A32704">
        <w:rPr>
          <w:color w:val="00B050"/>
        </w:rPr>
        <w:t xml:space="preserve"> - The homepage</w:t>
      </w:r>
    </w:p>
    <w:p w:rsidR="000236F6" w:rsidRPr="00A32704" w:rsidRDefault="001B6F40">
      <w:pPr>
        <w:numPr>
          <w:ilvl w:val="0"/>
          <w:numId w:val="1"/>
        </w:numPr>
        <w:ind w:hanging="360"/>
        <w:contextualSpacing/>
        <w:rPr>
          <w:color w:val="00B050"/>
        </w:rPr>
      </w:pPr>
      <w:r w:rsidRPr="00A32704">
        <w:rPr>
          <w:rFonts w:ascii="Courier New" w:eastAsia="Courier New" w:hAnsi="Courier New" w:cs="Courier New"/>
          <w:color w:val="00B050"/>
        </w:rPr>
        <w:t>style-guide.html</w:t>
      </w:r>
      <w:r w:rsidRPr="00A32704">
        <w:rPr>
          <w:color w:val="00B050"/>
        </w:rPr>
        <w:t xml:space="preserve"> - The style guide</w:t>
      </w:r>
    </w:p>
    <w:p w:rsidR="000236F6" w:rsidRPr="00A32704" w:rsidRDefault="001B6F40">
      <w:pPr>
        <w:numPr>
          <w:ilvl w:val="0"/>
          <w:numId w:val="1"/>
        </w:numPr>
        <w:ind w:hanging="360"/>
        <w:contextualSpacing/>
        <w:rPr>
          <w:color w:val="00B050"/>
        </w:rPr>
      </w:pPr>
      <w:proofErr w:type="spellStart"/>
      <w:r w:rsidRPr="00A32704">
        <w:rPr>
          <w:rFonts w:ascii="Courier New" w:eastAsia="Courier New" w:hAnsi="Courier New" w:cs="Courier New"/>
          <w:color w:val="00B050"/>
        </w:rPr>
        <w:t>css</w:t>
      </w:r>
      <w:proofErr w:type="spellEnd"/>
      <w:r w:rsidRPr="00A32704">
        <w:rPr>
          <w:rFonts w:ascii="Courier New" w:eastAsia="Courier New" w:hAnsi="Courier New" w:cs="Courier New"/>
          <w:color w:val="00B050"/>
        </w:rPr>
        <w:t>/main.css</w:t>
      </w:r>
      <w:r w:rsidRPr="00A32704">
        <w:rPr>
          <w:color w:val="00B050"/>
        </w:rPr>
        <w:t xml:space="preserve"> - Homepage styles</w:t>
      </w:r>
    </w:p>
    <w:p w:rsidR="000236F6" w:rsidRPr="00A32704" w:rsidRDefault="001B6F40">
      <w:pPr>
        <w:numPr>
          <w:ilvl w:val="0"/>
          <w:numId w:val="1"/>
        </w:numPr>
        <w:ind w:hanging="360"/>
        <w:contextualSpacing/>
        <w:rPr>
          <w:color w:val="00B050"/>
        </w:rPr>
      </w:pPr>
      <w:proofErr w:type="spellStart"/>
      <w:proofErr w:type="gramStart"/>
      <w:r w:rsidRPr="00A32704">
        <w:rPr>
          <w:rFonts w:ascii="Courier New" w:eastAsia="Courier New" w:hAnsi="Courier New" w:cs="Courier New"/>
          <w:color w:val="00B050"/>
        </w:rPr>
        <w:t>css</w:t>
      </w:r>
      <w:proofErr w:type="spellEnd"/>
      <w:r w:rsidRPr="00A32704">
        <w:rPr>
          <w:rFonts w:ascii="Courier New" w:eastAsia="Courier New" w:hAnsi="Courier New" w:cs="Courier New"/>
          <w:color w:val="00B050"/>
        </w:rPr>
        <w:t>/style-guide.css</w:t>
      </w:r>
      <w:proofErr w:type="gramEnd"/>
      <w:r w:rsidRPr="00A32704">
        <w:rPr>
          <w:color w:val="00B050"/>
        </w:rPr>
        <w:t xml:space="preserve"> - Only styles for the Style Guide itself (headings, background, etc.)</w:t>
      </w:r>
    </w:p>
    <w:p w:rsidR="000236F6" w:rsidRPr="00A32704" w:rsidRDefault="001B6F40">
      <w:pPr>
        <w:rPr>
          <w:color w:val="00B050"/>
        </w:rPr>
      </w:pPr>
      <w:r w:rsidRPr="00A32704">
        <w:rPr>
          <w:color w:val="00B050"/>
        </w:rPr>
        <w:t xml:space="preserve"> </w:t>
      </w:r>
    </w:p>
    <w:p w:rsidR="000236F6" w:rsidRPr="00A32704" w:rsidRDefault="001B6F40">
      <w:pPr>
        <w:pStyle w:val="Heading2"/>
        <w:contextualSpacing w:val="0"/>
        <w:rPr>
          <w:color w:val="00B050"/>
        </w:rPr>
      </w:pPr>
      <w:bookmarkStart w:id="3" w:name="h.wdatje64o9ue" w:colFirst="0" w:colLast="0"/>
      <w:bookmarkEnd w:id="3"/>
      <w:r w:rsidRPr="00A32704">
        <w:rPr>
          <w:color w:val="00B050"/>
        </w:rPr>
        <w:t>Homepage</w:t>
      </w:r>
    </w:p>
    <w:p w:rsidR="000236F6" w:rsidRPr="00A32704" w:rsidRDefault="001B6F40">
      <w:pPr>
        <w:numPr>
          <w:ilvl w:val="0"/>
          <w:numId w:val="9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Header</w:t>
      </w:r>
    </w:p>
    <w:p w:rsidR="000236F6" w:rsidRPr="00641540" w:rsidRDefault="001B6F40">
      <w:pPr>
        <w:numPr>
          <w:ilvl w:val="1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Clickable logo</w:t>
      </w:r>
    </w:p>
    <w:p w:rsidR="000236F6" w:rsidRPr="00641540" w:rsidRDefault="001B6F40">
      <w:pPr>
        <w:numPr>
          <w:ilvl w:val="1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Sub menu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Should be triggered on the item hover (&lt;a&gt; should span the whole item)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Should have an image of a border before the image on the right</w:t>
      </w:r>
    </w:p>
    <w:p w:rsidR="000236F6" w:rsidRPr="00641540" w:rsidRDefault="001B6F40">
      <w:pPr>
        <w:numPr>
          <w:ilvl w:val="1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Search Box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Should have the proper input type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Should have the border image on the right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Text should not overflow after the border on the right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Text should be vertically centered and the caret should be padded as well</w:t>
      </w:r>
    </w:p>
    <w:p w:rsidR="000236F6" w:rsidRPr="00641540" w:rsidRDefault="001B6F40">
      <w:pPr>
        <w:numPr>
          <w:ilvl w:val="1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Top-right mini-menu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Should have a border between items (same image as in the search box)</w:t>
      </w:r>
    </w:p>
    <w:p w:rsidR="000236F6" w:rsidRPr="00641540" w:rsidRDefault="001B6F40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641540">
        <w:rPr>
          <w:color w:val="00B050"/>
        </w:rPr>
        <w:t>Hover state with underline</w:t>
      </w:r>
    </w:p>
    <w:p w:rsidR="000236F6" w:rsidRPr="00A32704" w:rsidRDefault="001B6F40">
      <w:pPr>
        <w:numPr>
          <w:ilvl w:val="0"/>
          <w:numId w:val="3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Slides</w:t>
      </w:r>
    </w:p>
    <w:p w:rsidR="000236F6" w:rsidRPr="00A32704" w:rsidRDefault="001B6F40">
      <w:pPr>
        <w:numPr>
          <w:ilvl w:val="1"/>
          <w:numId w:val="3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The slides should be a &lt;</w:t>
      </w:r>
      <w:proofErr w:type="spellStart"/>
      <w:r w:rsidRPr="00A32704">
        <w:rPr>
          <w:color w:val="00B050"/>
        </w:rPr>
        <w:t>ul</w:t>
      </w:r>
      <w:proofErr w:type="spellEnd"/>
      <w:r w:rsidRPr="00A32704">
        <w:rPr>
          <w:color w:val="00B050"/>
        </w:rPr>
        <w:t>&gt;, where each &lt;li&gt; has the slide background and content wrapper</w:t>
      </w:r>
    </w:p>
    <w:p w:rsidR="000236F6" w:rsidRPr="00A32704" w:rsidRDefault="001B6F40">
      <w:pPr>
        <w:numPr>
          <w:ilvl w:val="2"/>
          <w:numId w:val="3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Slides backgrounds should be fixed (don't move when scrolling)</w:t>
      </w:r>
    </w:p>
    <w:p w:rsidR="000236F6" w:rsidRPr="00A32704" w:rsidRDefault="001B6F40">
      <w:pPr>
        <w:numPr>
          <w:ilvl w:val="1"/>
          <w:numId w:val="3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Slides bullets</w:t>
      </w:r>
    </w:p>
    <w:p w:rsidR="000236F6" w:rsidRPr="00A32704" w:rsidRDefault="001B6F40">
      <w:pPr>
        <w:numPr>
          <w:ilvl w:val="2"/>
          <w:numId w:val="3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Should be outside of the slides &lt;</w:t>
      </w:r>
      <w:proofErr w:type="spellStart"/>
      <w:r w:rsidRPr="00A32704">
        <w:rPr>
          <w:color w:val="00B050"/>
        </w:rPr>
        <w:t>ul</w:t>
      </w:r>
      <w:proofErr w:type="spellEnd"/>
      <w:r w:rsidRPr="00A32704">
        <w:rPr>
          <w:color w:val="00B050"/>
        </w:rPr>
        <w:t>&gt;, positioned absolutely</w:t>
      </w:r>
    </w:p>
    <w:p w:rsidR="000236F6" w:rsidRPr="00A32704" w:rsidRDefault="001B6F40">
      <w:pPr>
        <w:numPr>
          <w:ilvl w:val="2"/>
          <w:numId w:val="3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Active bullet should be indicated</w:t>
      </w:r>
    </w:p>
    <w:p w:rsidR="000236F6" w:rsidRPr="00A32704" w:rsidRDefault="001B6F40">
      <w:pPr>
        <w:numPr>
          <w:ilvl w:val="2"/>
          <w:numId w:val="3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The bullets should be links with proper anchor to the relevant slide</w:t>
      </w:r>
    </w:p>
    <w:p w:rsidR="000236F6" w:rsidRPr="00A32704" w:rsidRDefault="001B6F40">
      <w:pPr>
        <w:numPr>
          <w:ilvl w:val="1"/>
          <w:numId w:val="3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The button should look the same (font per the design or live site), with modular classes</w:t>
      </w:r>
    </w:p>
    <w:p w:rsidR="000236F6" w:rsidRPr="00A32704" w:rsidRDefault="001B6F40">
      <w:pPr>
        <w:numPr>
          <w:ilvl w:val="1"/>
          <w:numId w:val="3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Boxes</w:t>
      </w:r>
    </w:p>
    <w:p w:rsidR="000236F6" w:rsidRPr="00A32704" w:rsidRDefault="001B6F40">
      <w:pPr>
        <w:numPr>
          <w:ilvl w:val="2"/>
          <w:numId w:val="3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should be the same size as the live site + same margin between them</w:t>
      </w:r>
    </w:p>
    <w:p w:rsidR="000236F6" w:rsidRPr="00A32704" w:rsidRDefault="001B6F40">
      <w:pPr>
        <w:numPr>
          <w:ilvl w:val="2"/>
          <w:numId w:val="3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The whole box should be clickable + on hover fully opaque</w:t>
      </w:r>
    </w:p>
    <w:p w:rsidR="000236F6" w:rsidRPr="00A32704" w:rsidRDefault="001B6F40">
      <w:pPr>
        <w:numPr>
          <w:ilvl w:val="1"/>
          <w:numId w:val="3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Should have the same height as the live site</w:t>
      </w:r>
    </w:p>
    <w:p w:rsidR="000236F6" w:rsidRPr="00A32704" w:rsidRDefault="001B6F40">
      <w:pPr>
        <w:numPr>
          <w:ilvl w:val="0"/>
          <w:numId w:val="8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lastRenderedPageBreak/>
        <w:t>Solutions Icons</w:t>
      </w:r>
    </w:p>
    <w:p w:rsidR="000236F6" w:rsidRPr="00A32704" w:rsidRDefault="001B6F40">
      <w:pPr>
        <w:numPr>
          <w:ilvl w:val="1"/>
          <w:numId w:val="8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Hover state should be triggered when hovering the text as well</w:t>
      </w:r>
    </w:p>
    <w:p w:rsidR="000236F6" w:rsidRPr="00A32704" w:rsidRDefault="001B6F40">
      <w:pPr>
        <w:numPr>
          <w:ilvl w:val="1"/>
          <w:numId w:val="8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Should be no gap when moving the hover from icon to icon (contrary to the live site)</w:t>
      </w:r>
    </w:p>
    <w:p w:rsidR="000236F6" w:rsidRPr="00A32704" w:rsidRDefault="001B6F40">
      <w:pPr>
        <w:numPr>
          <w:ilvl w:val="1"/>
          <w:numId w:val="8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Button should be per the design/live site, with modular classes</w:t>
      </w:r>
    </w:p>
    <w:p w:rsidR="000236F6" w:rsidRPr="00A32704" w:rsidRDefault="001B6F40">
      <w:pPr>
        <w:numPr>
          <w:ilvl w:val="0"/>
          <w:numId w:val="7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Solutions For (optional)</w:t>
      </w:r>
    </w:p>
    <w:p w:rsidR="000236F6" w:rsidRPr="00A32704" w:rsidRDefault="001B6F40">
      <w:pPr>
        <w:numPr>
          <w:ilvl w:val="0"/>
          <w:numId w:val="7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Events</w:t>
      </w:r>
    </w:p>
    <w:p w:rsidR="000236F6" w:rsidRPr="00A32704" w:rsidRDefault="001B6F40">
      <w:pPr>
        <w:numPr>
          <w:ilvl w:val="1"/>
          <w:numId w:val="7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Boxes sizes should be per the design or live site</w:t>
      </w:r>
    </w:p>
    <w:p w:rsidR="000236F6" w:rsidRPr="00A32704" w:rsidRDefault="001B6F40">
      <w:pPr>
        <w:numPr>
          <w:ilvl w:val="1"/>
          <w:numId w:val="7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The whole box should be clickable + hover state</w:t>
      </w:r>
    </w:p>
    <w:p w:rsidR="000236F6" w:rsidRPr="00A32704" w:rsidRDefault="001B6F40">
      <w:pPr>
        <w:numPr>
          <w:ilvl w:val="1"/>
          <w:numId w:val="7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The links below the boxes should have a hover state</w:t>
      </w:r>
    </w:p>
    <w:p w:rsidR="000236F6" w:rsidRPr="00A32704" w:rsidRDefault="001B6F40">
      <w:pPr>
        <w:numPr>
          <w:ilvl w:val="1"/>
          <w:numId w:val="7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Section background should be fixed</w:t>
      </w:r>
    </w:p>
    <w:p w:rsidR="000236F6" w:rsidRPr="00A32704" w:rsidRDefault="001B6F40">
      <w:pPr>
        <w:numPr>
          <w:ilvl w:val="0"/>
          <w:numId w:val="6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Success Stories</w:t>
      </w:r>
    </w:p>
    <w:p w:rsidR="000236F6" w:rsidRPr="00A32704" w:rsidRDefault="001B6F40">
      <w:pPr>
        <w:numPr>
          <w:ilvl w:val="1"/>
          <w:numId w:val="6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Boxes</w:t>
      </w:r>
    </w:p>
    <w:p w:rsidR="000236F6" w:rsidRPr="00A32704" w:rsidRDefault="001B6F40">
      <w:pPr>
        <w:numPr>
          <w:ilvl w:val="2"/>
          <w:numId w:val="6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All boxes should have even margins</w:t>
      </w:r>
    </w:p>
    <w:p w:rsidR="000236F6" w:rsidRPr="00A32704" w:rsidRDefault="001B6F40">
      <w:pPr>
        <w:numPr>
          <w:ilvl w:val="2"/>
          <w:numId w:val="6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Markup should contain both sides</w:t>
      </w:r>
    </w:p>
    <w:p w:rsidR="000236F6" w:rsidRPr="00A32704" w:rsidRDefault="001B6F40">
      <w:pPr>
        <w:numPr>
          <w:ilvl w:val="2"/>
          <w:numId w:val="6"/>
        </w:numPr>
        <w:ind w:hanging="360"/>
        <w:contextualSpacing/>
        <w:rPr>
          <w:color w:val="FF0000"/>
        </w:rPr>
      </w:pPr>
      <w:r w:rsidRPr="00A32704">
        <w:rPr>
          <w:color w:val="FF0000"/>
        </w:rPr>
        <w:t>Hovering a box should reveal it's hidden side</w:t>
      </w:r>
    </w:p>
    <w:p w:rsidR="000236F6" w:rsidRPr="00A32704" w:rsidRDefault="001B6F40">
      <w:pPr>
        <w:numPr>
          <w:ilvl w:val="2"/>
          <w:numId w:val="6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The whole box should be clickable</w:t>
      </w:r>
    </w:p>
    <w:p w:rsidR="000236F6" w:rsidRPr="00A32704" w:rsidRDefault="001B6F40">
      <w:pPr>
        <w:numPr>
          <w:ilvl w:val="2"/>
          <w:numId w:val="6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Modular classes should be used</w:t>
      </w:r>
    </w:p>
    <w:p w:rsidR="000236F6" w:rsidRPr="00A32704" w:rsidRDefault="001B6F40">
      <w:pPr>
        <w:numPr>
          <w:ilvl w:val="1"/>
          <w:numId w:val="6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Button should be the same as on the slides</w:t>
      </w:r>
      <w:bookmarkStart w:id="4" w:name="_GoBack"/>
      <w:bookmarkEnd w:id="4"/>
    </w:p>
    <w:p w:rsidR="000236F6" w:rsidRPr="00B65ADB" w:rsidRDefault="001B6F40">
      <w:pPr>
        <w:numPr>
          <w:ilvl w:val="1"/>
          <w:numId w:val="6"/>
        </w:numPr>
        <w:ind w:hanging="360"/>
        <w:contextualSpacing/>
        <w:rPr>
          <w:color w:val="00B050"/>
        </w:rPr>
      </w:pPr>
      <w:r w:rsidRPr="00B65ADB">
        <w:rPr>
          <w:color w:val="00B050"/>
        </w:rPr>
        <w:t>Should be a clickable "scroll to top" button on the bottom left of the section</w:t>
      </w:r>
    </w:p>
    <w:p w:rsidR="000236F6" w:rsidRPr="00A32704" w:rsidRDefault="001B6F40">
      <w:pPr>
        <w:numPr>
          <w:ilvl w:val="0"/>
          <w:numId w:val="5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Footer</w:t>
      </w:r>
    </w:p>
    <w:p w:rsidR="000236F6" w:rsidRPr="00A32704" w:rsidRDefault="001B6F40">
      <w:pPr>
        <w:numPr>
          <w:ilvl w:val="1"/>
          <w:numId w:val="5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3 even columns with lists of clickable links (underlined on hover)</w:t>
      </w:r>
    </w:p>
    <w:p w:rsidR="000236F6" w:rsidRPr="00A32704" w:rsidRDefault="001B6F40">
      <w:pPr>
        <w:numPr>
          <w:ilvl w:val="1"/>
          <w:numId w:val="5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Copyright line should have a border between items</w:t>
      </w:r>
    </w:p>
    <w:p w:rsidR="000236F6" w:rsidRPr="00A32704" w:rsidRDefault="001B6F40">
      <w:pPr>
        <w:numPr>
          <w:ilvl w:val="2"/>
          <w:numId w:val="5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Links should be underlined on hover</w:t>
      </w:r>
    </w:p>
    <w:p w:rsidR="000236F6" w:rsidRPr="00A32704" w:rsidRDefault="001B6F40">
      <w:pPr>
        <w:numPr>
          <w:ilvl w:val="1"/>
          <w:numId w:val="5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Latest blog post/press release</w:t>
      </w:r>
    </w:p>
    <w:p w:rsidR="000236F6" w:rsidRPr="00A32704" w:rsidRDefault="001B6F40">
      <w:pPr>
        <w:numPr>
          <w:ilvl w:val="2"/>
          <w:numId w:val="5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Should have the same markup as an event box, modifier class for the styling</w:t>
      </w:r>
    </w:p>
    <w:p w:rsidR="000236F6" w:rsidRPr="00A32704" w:rsidRDefault="001B6F40">
      <w:pPr>
        <w:numPr>
          <w:ilvl w:val="1"/>
          <w:numId w:val="5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Subscribe</w:t>
      </w:r>
    </w:p>
    <w:p w:rsidR="000236F6" w:rsidRPr="00A32704" w:rsidRDefault="001B6F40">
      <w:pPr>
        <w:numPr>
          <w:ilvl w:val="2"/>
          <w:numId w:val="5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Input text should be vertically centered (including the caret)</w:t>
      </w:r>
    </w:p>
    <w:p w:rsidR="000236F6" w:rsidRPr="00A32704" w:rsidRDefault="001B6F40">
      <w:pPr>
        <w:numPr>
          <w:ilvl w:val="2"/>
          <w:numId w:val="5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Text should not overflow the Sign Up button</w:t>
      </w:r>
    </w:p>
    <w:p w:rsidR="000236F6" w:rsidRPr="00A32704" w:rsidRDefault="001B6F40">
      <w:pPr>
        <w:numPr>
          <w:ilvl w:val="1"/>
          <w:numId w:val="5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Social icons</w:t>
      </w:r>
    </w:p>
    <w:p w:rsidR="000236F6" w:rsidRPr="00A32704" w:rsidRDefault="001B6F40">
      <w:pPr>
        <w:numPr>
          <w:ilvl w:val="2"/>
          <w:numId w:val="5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Should be clickable with a hover state</w:t>
      </w:r>
    </w:p>
    <w:p w:rsidR="000236F6" w:rsidRPr="00A32704" w:rsidRDefault="001B6F40">
      <w:pPr>
        <w:numPr>
          <w:ilvl w:val="0"/>
          <w:numId w:val="2"/>
        </w:numPr>
        <w:ind w:hanging="360"/>
        <w:contextualSpacing/>
        <w:rPr>
          <w:color w:val="00B050"/>
        </w:rPr>
      </w:pPr>
      <w:r w:rsidRPr="00A32704">
        <w:rPr>
          <w:color w:val="00B050"/>
        </w:rPr>
        <w:t>General</w:t>
      </w:r>
    </w:p>
    <w:p w:rsidR="000236F6" w:rsidRPr="001B6F40" w:rsidRDefault="001B6F40">
      <w:pPr>
        <w:numPr>
          <w:ilvl w:val="1"/>
          <w:numId w:val="2"/>
        </w:numPr>
        <w:ind w:hanging="360"/>
        <w:contextualSpacing/>
        <w:rPr>
          <w:color w:val="00B050"/>
        </w:rPr>
      </w:pPr>
      <w:r w:rsidRPr="001B6F40">
        <w:rPr>
          <w:color w:val="00B050"/>
        </w:rPr>
        <w:t>Font sizes should match the design/live site</w:t>
      </w:r>
    </w:p>
    <w:p w:rsidR="000236F6" w:rsidRPr="001B6F40" w:rsidRDefault="001B6F40">
      <w:pPr>
        <w:numPr>
          <w:ilvl w:val="1"/>
          <w:numId w:val="2"/>
        </w:numPr>
        <w:ind w:hanging="360"/>
        <w:contextualSpacing/>
        <w:rPr>
          <w:color w:val="00B050"/>
        </w:rPr>
      </w:pPr>
      <w:r w:rsidRPr="001B6F40">
        <w:rPr>
          <w:color w:val="00B050"/>
        </w:rPr>
        <w:t>Content wrapper width should be 940px</w:t>
      </w:r>
    </w:p>
    <w:p w:rsidR="000236F6" w:rsidRPr="001B6F40" w:rsidRDefault="001B6F40">
      <w:pPr>
        <w:numPr>
          <w:ilvl w:val="1"/>
          <w:numId w:val="2"/>
        </w:numPr>
        <w:ind w:hanging="360"/>
        <w:contextualSpacing/>
        <w:rPr>
          <w:color w:val="00B050"/>
        </w:rPr>
      </w:pPr>
      <w:r w:rsidRPr="001B6F40">
        <w:rPr>
          <w:color w:val="00B050"/>
        </w:rPr>
        <w:t>Do not hotlink images, copy to the repository</w:t>
      </w:r>
    </w:p>
    <w:p w:rsidR="000236F6" w:rsidRDefault="000236F6">
      <w:pPr>
        <w:pStyle w:val="Heading1"/>
        <w:contextualSpacing w:val="0"/>
      </w:pPr>
      <w:bookmarkStart w:id="5" w:name="h.sazyygpyrmog" w:colFirst="0" w:colLast="0"/>
      <w:bookmarkEnd w:id="5"/>
    </w:p>
    <w:sectPr w:rsidR="000236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7702"/>
    <w:multiLevelType w:val="multilevel"/>
    <w:tmpl w:val="AC466D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632C8D"/>
    <w:multiLevelType w:val="multilevel"/>
    <w:tmpl w:val="A796A2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FB2AB6"/>
    <w:multiLevelType w:val="multilevel"/>
    <w:tmpl w:val="65500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2363522"/>
    <w:multiLevelType w:val="multilevel"/>
    <w:tmpl w:val="0A18B2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2104059"/>
    <w:multiLevelType w:val="multilevel"/>
    <w:tmpl w:val="B1381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3016F2A"/>
    <w:multiLevelType w:val="multilevel"/>
    <w:tmpl w:val="B916EE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6DF572D"/>
    <w:multiLevelType w:val="multilevel"/>
    <w:tmpl w:val="373C73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A0C0BF1"/>
    <w:multiLevelType w:val="multilevel"/>
    <w:tmpl w:val="B06CB3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A6574A0"/>
    <w:multiLevelType w:val="multilevel"/>
    <w:tmpl w:val="CD2A4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36F6"/>
    <w:rsid w:val="000236F6"/>
    <w:rsid w:val="001B6F40"/>
    <w:rsid w:val="00641540"/>
    <w:rsid w:val="00A32704"/>
    <w:rsid w:val="00B6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A5AC5-004B-4E5D-8108-B97D1561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Hakroosh</cp:lastModifiedBy>
  <cp:revision>5</cp:revision>
  <dcterms:created xsi:type="dcterms:W3CDTF">2015-11-09T09:41:00Z</dcterms:created>
  <dcterms:modified xsi:type="dcterms:W3CDTF">2016-01-13T17:52:00Z</dcterms:modified>
</cp:coreProperties>
</file>