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3A0599" w14:textId="35A9400D" w:rsidR="008E5E7C" w:rsidRPr="00FB7A7C" w:rsidRDefault="009E3382" w:rsidP="009E3382">
      <w:pPr>
        <w:tabs>
          <w:tab w:val="left" w:pos="2929"/>
        </w:tabs>
        <w:rPr>
          <w:rFonts w:asciiTheme="majorBidi" w:eastAsia="Times New Roman" w:hAnsiTheme="majorBidi" w:cstheme="majorBidi"/>
          <w:color w:val="000000" w:themeColor="text1"/>
        </w:rPr>
      </w:pPr>
      <w:r w:rsidRPr="00FB7A7C">
        <w:rPr>
          <w:rFonts w:asciiTheme="majorBidi" w:eastAsia="Times New Roman" w:hAnsiTheme="majorBidi" w:cstheme="majorBidi"/>
          <w:b/>
          <w:bCs/>
          <w:color w:val="000000" w:themeColor="text1"/>
          <w:kern w:val="36"/>
          <w:sz w:val="56"/>
          <w:szCs w:val="56"/>
        </w:rPr>
        <w:t xml:space="preserve">Brain Tumor Classification in MRI Images Using Transfer Learning Techniques </w:t>
      </w:r>
      <w:r w:rsidR="00000000">
        <w:rPr>
          <w:rFonts w:asciiTheme="majorBidi" w:eastAsia="Times New Roman" w:hAnsiTheme="majorBidi" w:cstheme="majorBidi"/>
          <w:color w:val="000000" w:themeColor="text1"/>
        </w:rPr>
        <w:pict w14:anchorId="139B888C">
          <v:rect id="_x0000_i1025" style="width:0;height:1.5pt" o:hralign="center" o:hrstd="t" o:hr="t" fillcolor="#a0a0a0" stroked="f"/>
        </w:pict>
      </w:r>
    </w:p>
    <w:p w14:paraId="05E44773" w14:textId="6095C3FB" w:rsidR="00402A01" w:rsidRPr="00FB7A7C" w:rsidRDefault="003E6DD5" w:rsidP="00D65A8A">
      <w:pPr>
        <w:spacing w:before="100" w:beforeAutospacing="1" w:after="100" w:afterAutospacing="1" w:line="240" w:lineRule="auto"/>
        <w:outlineLvl w:val="1"/>
        <w:rPr>
          <w:rFonts w:asciiTheme="majorBidi" w:eastAsia="Times New Roman" w:hAnsiTheme="majorBidi" w:cstheme="majorBidi"/>
          <w:b/>
          <w:bCs/>
          <w:color w:val="000000" w:themeColor="text1"/>
          <w:sz w:val="36"/>
          <w:szCs w:val="36"/>
        </w:rPr>
      </w:pPr>
      <w:r w:rsidRPr="00FB7A7C">
        <w:rPr>
          <w:rFonts w:asciiTheme="majorBidi" w:eastAsia="Times New Roman" w:hAnsiTheme="majorBidi" w:cstheme="majorBidi"/>
          <w:b/>
          <w:bCs/>
          <w:color w:val="000000" w:themeColor="text1"/>
          <w:sz w:val="36"/>
          <w:szCs w:val="36"/>
        </w:rPr>
        <w:t xml:space="preserve">1. </w:t>
      </w:r>
      <w:r w:rsidR="008E5E7C" w:rsidRPr="00FB7A7C">
        <w:rPr>
          <w:rFonts w:asciiTheme="majorBidi" w:eastAsia="Times New Roman" w:hAnsiTheme="majorBidi" w:cstheme="majorBidi"/>
          <w:b/>
          <w:bCs/>
          <w:color w:val="000000" w:themeColor="text1"/>
          <w:sz w:val="36"/>
          <w:szCs w:val="36"/>
        </w:rPr>
        <w:t>Introduction</w:t>
      </w:r>
    </w:p>
    <w:p w14:paraId="7FCF8C90" w14:textId="0323FFFB" w:rsidR="00402A01" w:rsidRPr="00FB7A7C" w:rsidRDefault="00402A01" w:rsidP="00402A01">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rtl/>
        </w:rPr>
      </w:pPr>
      <w:r w:rsidRPr="00FB7A7C">
        <w:rPr>
          <w:rFonts w:asciiTheme="majorBidi" w:eastAsia="Times New Roman" w:hAnsiTheme="majorBidi" w:cstheme="majorBidi"/>
          <w:b/>
          <w:bCs/>
          <w:color w:val="000000" w:themeColor="text1"/>
          <w:sz w:val="30"/>
          <w:szCs w:val="30"/>
        </w:rPr>
        <w:t>1.1 What Are Brain Tumors?</w:t>
      </w:r>
    </w:p>
    <w:p w14:paraId="38AD4106" w14:textId="6A45D32B" w:rsidR="009E3382" w:rsidRPr="00FB7A7C" w:rsidRDefault="00402A01" w:rsidP="00402A01">
      <w:pPr>
        <w:spacing w:before="100" w:beforeAutospacing="1" w:after="100" w:afterAutospacing="1" w:line="240" w:lineRule="auto"/>
        <w:rPr>
          <w:rFonts w:asciiTheme="majorBidi" w:eastAsia="Times New Roman" w:hAnsiTheme="majorBidi" w:cstheme="majorBidi"/>
          <w:color w:val="000000" w:themeColor="text1"/>
        </w:rPr>
      </w:pPr>
      <w:r w:rsidRPr="00FB7A7C">
        <w:rPr>
          <w:rFonts w:asciiTheme="majorBidi" w:eastAsia="Times New Roman" w:hAnsiTheme="majorBidi" w:cstheme="majorBidi"/>
          <w:color w:val="000000" w:themeColor="text1"/>
        </w:rPr>
        <w:t>A brain tumor is a cancerous or non-cancerous mass or growth of abnormal cells in the brain. Nearby locations include nerves, the pituitary gland, the pineal gland, and the membranes that cover the surface of the brain. Brain tumors that begin in the brain are called primary brain tumors. Sometimes, cancer spreads to the brain from other parts of the body. These tumors are known as secondary brain tumors, also called metastatic brain tumors.</w:t>
      </w:r>
    </w:p>
    <w:p w14:paraId="384CDB90" w14:textId="6871030F" w:rsidR="00402A01" w:rsidRPr="00FB7A7C" w:rsidRDefault="00402A01" w:rsidP="00402A01">
      <w:pPr>
        <w:spacing w:before="100" w:beforeAutospacing="1" w:after="100" w:afterAutospacing="1" w:line="240" w:lineRule="auto"/>
        <w:rPr>
          <w:rFonts w:asciiTheme="majorBidi" w:hAnsiTheme="majorBidi" w:cstheme="majorBidi"/>
          <w:noProof/>
        </w:rPr>
      </w:pPr>
      <w:r w:rsidRPr="00FB7A7C">
        <w:rPr>
          <w:rFonts w:asciiTheme="majorBidi" w:hAnsiTheme="majorBidi" w:cstheme="majorBidi"/>
          <w:noProof/>
        </w:rPr>
        <w:t xml:space="preserve">                                                </w:t>
      </w:r>
      <w:r w:rsidRPr="00FB7A7C">
        <w:rPr>
          <w:rFonts w:asciiTheme="majorBidi" w:hAnsiTheme="majorBidi" w:cstheme="majorBidi"/>
          <w:noProof/>
        </w:rPr>
        <w:drawing>
          <wp:inline distT="0" distB="0" distL="0" distR="0" wp14:anchorId="1EB1DBD4" wp14:editId="412481D8">
            <wp:extent cx="2403134" cy="2781061"/>
            <wp:effectExtent l="0" t="0" r="0" b="635"/>
            <wp:docPr id="1171026159" name="Picture 4" descr="Brain Tum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Brain Tumo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2193" cy="2791544"/>
                    </a:xfrm>
                    <a:prstGeom prst="rect">
                      <a:avLst/>
                    </a:prstGeom>
                    <a:noFill/>
                    <a:ln>
                      <a:noFill/>
                    </a:ln>
                  </pic:spPr>
                </pic:pic>
              </a:graphicData>
            </a:graphic>
          </wp:inline>
        </w:drawing>
      </w:r>
    </w:p>
    <w:p w14:paraId="0B6F67B0" w14:textId="743B9370" w:rsidR="00402A01" w:rsidRPr="00FB7A7C" w:rsidRDefault="00402A01" w:rsidP="00402A01">
      <w:pPr>
        <w:pStyle w:val="NormalWeb"/>
        <w:rPr>
          <w:rFonts w:asciiTheme="majorBidi" w:hAnsiTheme="majorBidi" w:cstheme="majorBidi"/>
          <w:b/>
          <w:bCs/>
          <w:i/>
          <w:iCs/>
          <w:sz w:val="20"/>
          <w:szCs w:val="20"/>
        </w:rPr>
      </w:pPr>
      <w:r w:rsidRPr="00FB7A7C">
        <w:rPr>
          <w:rFonts w:asciiTheme="majorBidi" w:hAnsiTheme="majorBidi" w:cstheme="majorBidi"/>
          <w:b/>
          <w:bCs/>
          <w:i/>
          <w:iCs/>
          <w:sz w:val="20"/>
          <w:szCs w:val="20"/>
        </w:rPr>
        <w:t>Figure 1.1 : Brain diagram showing tumor location and labeled parts</w:t>
      </w:r>
    </w:p>
    <w:p w14:paraId="602FCA65" w14:textId="3EBB1A22" w:rsidR="009E3382" w:rsidRPr="00FB7A7C" w:rsidRDefault="00402A01" w:rsidP="00402A01">
      <w:pPr>
        <w:spacing w:before="100" w:beforeAutospacing="1" w:after="100" w:afterAutospacing="1" w:line="240" w:lineRule="auto"/>
        <w:rPr>
          <w:rFonts w:asciiTheme="majorBidi" w:eastAsia="Times New Roman" w:hAnsiTheme="majorBidi" w:cstheme="majorBidi"/>
          <w:color w:val="000000" w:themeColor="text1"/>
        </w:rPr>
      </w:pPr>
      <w:r w:rsidRPr="00FB7A7C">
        <w:rPr>
          <w:rFonts w:asciiTheme="majorBidi" w:eastAsia="Times New Roman" w:hAnsiTheme="majorBidi" w:cstheme="majorBidi"/>
          <w:b/>
          <w:bCs/>
          <w:kern w:val="0"/>
          <w:sz w:val="20"/>
          <w:szCs w:val="20"/>
          <w14:ligatures w14:val="none"/>
        </w:rPr>
        <w:t>Source: </w:t>
      </w:r>
      <w:hyperlink r:id="rId9" w:history="1">
        <w:r w:rsidRPr="00FB7A7C">
          <w:rPr>
            <w:rStyle w:val="Hyperlink"/>
            <w:rFonts w:asciiTheme="majorBidi" w:eastAsia="Times New Roman" w:hAnsiTheme="majorBidi" w:cstheme="majorBidi"/>
            <w:b/>
            <w:bCs/>
            <w:kern w:val="0"/>
            <w:sz w:val="20"/>
            <w:szCs w:val="20"/>
            <w14:ligatures w14:val="none"/>
          </w:rPr>
          <w:t>Cleveland Clinic | Brain Tumor Illustration</w:t>
        </w:r>
      </w:hyperlink>
    </w:p>
    <w:p w14:paraId="06F0FB84" w14:textId="77777777" w:rsidR="00DD3202" w:rsidRPr="00FB7A7C" w:rsidRDefault="00DD3202" w:rsidP="00DD3202">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rtl/>
        </w:rPr>
      </w:pPr>
      <w:r w:rsidRPr="00DD3202">
        <w:rPr>
          <w:rFonts w:asciiTheme="majorBidi" w:eastAsia="Times New Roman" w:hAnsiTheme="majorBidi" w:cstheme="majorBidi"/>
          <w:b/>
          <w:bCs/>
          <w:color w:val="000000" w:themeColor="text1"/>
          <w:sz w:val="30"/>
          <w:szCs w:val="30"/>
        </w:rPr>
        <w:t>1.2 The Role of Deep Learning in Brain Tumor Detection</w:t>
      </w:r>
    </w:p>
    <w:p w14:paraId="36175C3E" w14:textId="77777777" w:rsidR="00DD3202" w:rsidRPr="00FB7A7C" w:rsidRDefault="00DD3202" w:rsidP="00DD3202">
      <w:pPr>
        <w:spacing w:before="100" w:beforeAutospacing="1" w:after="100" w:afterAutospacing="1" w:line="240" w:lineRule="auto"/>
        <w:rPr>
          <w:rFonts w:asciiTheme="majorBidi" w:eastAsia="Times New Roman" w:hAnsiTheme="majorBidi" w:cstheme="majorBidi"/>
          <w:color w:val="000000" w:themeColor="text1"/>
          <w:rtl/>
        </w:rPr>
      </w:pPr>
      <w:r w:rsidRPr="00DD3202">
        <w:rPr>
          <w:rFonts w:asciiTheme="majorBidi" w:eastAsia="Times New Roman" w:hAnsiTheme="majorBidi" w:cstheme="majorBidi"/>
          <w:color w:val="000000" w:themeColor="text1"/>
        </w:rPr>
        <w:t xml:space="preserve">Recent advancements in deep learning have revolutionized the field of medical image analysis. Convolutional Neural Networks (CNNs), in particular, have shown remarkable performance in </w:t>
      </w:r>
      <w:r w:rsidRPr="00DD3202">
        <w:rPr>
          <w:rFonts w:asciiTheme="majorBidi" w:eastAsia="Times New Roman" w:hAnsiTheme="majorBidi" w:cstheme="majorBidi"/>
          <w:color w:val="000000" w:themeColor="text1"/>
        </w:rPr>
        <w:lastRenderedPageBreak/>
        <w:t xml:space="preserve">image classification tasks, including the detection and classification of brain tumors in MRI scans. </w:t>
      </w:r>
    </w:p>
    <w:p w14:paraId="3676DBDD" w14:textId="35E7BB27" w:rsidR="00DD3202" w:rsidRPr="00FB7A7C" w:rsidRDefault="00DD3202" w:rsidP="00DD3202">
      <w:pPr>
        <w:spacing w:before="100" w:beforeAutospacing="1" w:after="100" w:afterAutospacing="1" w:line="240" w:lineRule="auto"/>
        <w:rPr>
          <w:rFonts w:asciiTheme="majorBidi" w:eastAsia="Times New Roman" w:hAnsiTheme="majorBidi" w:cstheme="majorBidi"/>
          <w:color w:val="000000" w:themeColor="text1"/>
        </w:rPr>
      </w:pPr>
      <w:r w:rsidRPr="00DD3202">
        <w:rPr>
          <w:rFonts w:asciiTheme="majorBidi" w:eastAsia="Times New Roman" w:hAnsiTheme="majorBidi" w:cstheme="majorBidi"/>
          <w:color w:val="000000" w:themeColor="text1"/>
        </w:rPr>
        <w:t>These models can automatically learn complex features from raw image data without the need for manual feature engineering. By leveraging large datasets and transfer learning techniques, deep learning provides a scalable and efficient solution for assisting radiologists in accurate and timely tumor diagnosis.</w:t>
      </w:r>
    </w:p>
    <w:p w14:paraId="5D57BA50" w14:textId="14A3CD48" w:rsidR="00DD3202" w:rsidRPr="00FB7A7C" w:rsidRDefault="00DD3202" w:rsidP="00DD3202">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lang w:bidi="ar-JO"/>
        </w:rPr>
      </w:pPr>
      <w:r w:rsidRPr="00FB7A7C">
        <w:rPr>
          <w:rFonts w:asciiTheme="majorBidi" w:eastAsia="Times New Roman" w:hAnsiTheme="majorBidi" w:cstheme="majorBidi"/>
          <w:b/>
          <w:bCs/>
          <w:color w:val="000000" w:themeColor="text1"/>
          <w:sz w:val="30"/>
          <w:szCs w:val="30"/>
        </w:rPr>
        <w:t>1.3 Objective</w:t>
      </w:r>
    </w:p>
    <w:p w14:paraId="7E895B47" w14:textId="77777777" w:rsidR="00FB7A7C" w:rsidRPr="00FB7A7C" w:rsidRDefault="00DD3202" w:rsidP="00DD3202">
      <w:pPr>
        <w:rPr>
          <w:rFonts w:asciiTheme="majorBidi" w:eastAsia="Times New Roman" w:hAnsiTheme="majorBidi" w:cstheme="majorBidi"/>
          <w:color w:val="000000" w:themeColor="text1"/>
        </w:rPr>
      </w:pPr>
      <w:r w:rsidRPr="00FB7A7C">
        <w:rPr>
          <w:rFonts w:asciiTheme="majorBidi" w:eastAsia="Times New Roman" w:hAnsiTheme="majorBidi" w:cstheme="majorBidi"/>
          <w:color w:val="000000" w:themeColor="text1"/>
        </w:rPr>
        <w:t>The primary objective of this study is to apply transfer learning techniques to achieve the highest possible performance in classifying brain tumors from MRI images. This is accomplished by utilizing a range of pre-trained convolutional neural network (CNN) architectures, including EfficientNetV2B0, MobileNetV3Small, ResNet50, DenseNet</w:t>
      </w:r>
      <w:r w:rsidR="00FB7A7C" w:rsidRPr="00FB7A7C">
        <w:rPr>
          <w:rFonts w:asciiTheme="majorBidi" w:eastAsia="Times New Roman" w:hAnsiTheme="majorBidi" w:cstheme="majorBidi"/>
          <w:color w:val="000000" w:themeColor="text1"/>
        </w:rPr>
        <w:t>102</w:t>
      </w:r>
      <w:r w:rsidRPr="00FB7A7C">
        <w:rPr>
          <w:rFonts w:asciiTheme="majorBidi" w:eastAsia="Times New Roman" w:hAnsiTheme="majorBidi" w:cstheme="majorBidi"/>
          <w:color w:val="000000" w:themeColor="text1"/>
        </w:rPr>
        <w:t xml:space="preserve">, </w:t>
      </w:r>
      <w:r w:rsidR="00FB7A7C" w:rsidRPr="00FB7A7C">
        <w:rPr>
          <w:rFonts w:asciiTheme="majorBidi" w:eastAsia="Times New Roman" w:hAnsiTheme="majorBidi" w:cstheme="majorBidi"/>
          <w:color w:val="000000" w:themeColor="text1"/>
        </w:rPr>
        <w:t>InceptionV3</w:t>
      </w:r>
      <w:r w:rsidRPr="00FB7A7C">
        <w:rPr>
          <w:rFonts w:asciiTheme="majorBidi" w:eastAsia="Times New Roman" w:hAnsiTheme="majorBidi" w:cstheme="majorBidi"/>
          <w:color w:val="000000" w:themeColor="text1"/>
        </w:rPr>
        <w:t xml:space="preserve">, and </w:t>
      </w:r>
      <w:proofErr w:type="spellStart"/>
      <w:r w:rsidR="00FB7A7C" w:rsidRPr="00FB7A7C">
        <w:rPr>
          <w:rFonts w:asciiTheme="majorBidi" w:eastAsia="Times New Roman" w:hAnsiTheme="majorBidi" w:cstheme="majorBidi"/>
          <w:color w:val="000000" w:themeColor="text1"/>
        </w:rPr>
        <w:t>Xception</w:t>
      </w:r>
      <w:proofErr w:type="spellEnd"/>
      <w:r w:rsidRPr="00FB7A7C">
        <w:rPr>
          <w:rFonts w:asciiTheme="majorBidi" w:eastAsia="Times New Roman" w:hAnsiTheme="majorBidi" w:cstheme="majorBidi"/>
          <w:color w:val="000000" w:themeColor="text1"/>
        </w:rPr>
        <w:t xml:space="preserve">. </w:t>
      </w:r>
    </w:p>
    <w:p w14:paraId="1C504EF8" w14:textId="77777777" w:rsidR="00FB7A7C" w:rsidRPr="00FB7A7C" w:rsidRDefault="00DD3202" w:rsidP="00DD3202">
      <w:pPr>
        <w:rPr>
          <w:rFonts w:asciiTheme="majorBidi" w:eastAsia="Times New Roman" w:hAnsiTheme="majorBidi" w:cstheme="majorBidi"/>
          <w:color w:val="000000" w:themeColor="text1"/>
        </w:rPr>
      </w:pPr>
      <w:r w:rsidRPr="00FB7A7C">
        <w:rPr>
          <w:rFonts w:asciiTheme="majorBidi" w:eastAsia="Times New Roman" w:hAnsiTheme="majorBidi" w:cstheme="majorBidi"/>
          <w:color w:val="000000" w:themeColor="text1"/>
        </w:rPr>
        <w:t xml:space="preserve">These models, originally trained on large-scale datasets such as ImageNet, provide a strong foundation for extracting deep and relevant features from medical images, even when the available dataset is limited. </w:t>
      </w:r>
    </w:p>
    <w:p w14:paraId="4B6C6AEB" w14:textId="767FB504" w:rsidR="00DD3202" w:rsidRPr="00DD3202" w:rsidRDefault="00DD3202" w:rsidP="00DD3202">
      <w:pPr>
        <w:rPr>
          <w:rFonts w:asciiTheme="majorBidi" w:eastAsia="Times New Roman" w:hAnsiTheme="majorBidi" w:cstheme="majorBidi"/>
          <w:color w:val="000000" w:themeColor="text1"/>
        </w:rPr>
      </w:pPr>
      <w:r w:rsidRPr="00FB7A7C">
        <w:rPr>
          <w:rFonts w:asciiTheme="majorBidi" w:eastAsia="Times New Roman" w:hAnsiTheme="majorBidi" w:cstheme="majorBidi"/>
          <w:color w:val="000000" w:themeColor="text1"/>
        </w:rPr>
        <w:t>By reusing and fine-tuning these models, the project aims to reduce training time and computational resources while improving classification accuracy. Moreover, this study seeks to compare the performance of these architectures in terms of accuracy, efficiency, and generalization, in order to identify the most suitable model for potential deployment in computer-aided diagnostic systems.</w:t>
      </w:r>
    </w:p>
    <w:p w14:paraId="6BB925CB" w14:textId="69B8E965" w:rsidR="00DD3202" w:rsidRPr="00FB7A7C" w:rsidRDefault="00DD3202" w:rsidP="00DD3202">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rPr>
      </w:pPr>
      <w:r w:rsidRPr="00FB7A7C">
        <w:rPr>
          <w:rFonts w:asciiTheme="majorBidi" w:eastAsia="Times New Roman" w:hAnsiTheme="majorBidi" w:cstheme="majorBidi"/>
          <w:b/>
          <w:bCs/>
          <w:color w:val="000000" w:themeColor="text1"/>
          <w:sz w:val="30"/>
          <w:szCs w:val="30"/>
        </w:rPr>
        <w:t>1.4 Pretrained Models Overview</w:t>
      </w:r>
    </w:p>
    <w:p w14:paraId="38EBDDA0" w14:textId="6E67FD7F" w:rsidR="00DD3202" w:rsidRPr="00FB7A7C" w:rsidRDefault="00DD3202" w:rsidP="00DD3202">
      <w:pPr>
        <w:pStyle w:val="Heading4"/>
        <w:rPr>
          <w:rFonts w:asciiTheme="majorBidi" w:hAnsiTheme="majorBidi"/>
          <w:b/>
          <w:bCs/>
          <w:i w:val="0"/>
          <w:iCs w:val="0"/>
          <w:color w:val="000000" w:themeColor="text1"/>
          <w:sz w:val="27"/>
          <w:szCs w:val="27"/>
        </w:rPr>
      </w:pPr>
      <w:r w:rsidRPr="00FB7A7C">
        <w:rPr>
          <w:rFonts w:asciiTheme="majorBidi" w:hAnsiTheme="majorBidi"/>
          <w:b/>
          <w:bCs/>
          <w:i w:val="0"/>
          <w:iCs w:val="0"/>
          <w:color w:val="000000" w:themeColor="text1"/>
          <w:sz w:val="27"/>
          <w:szCs w:val="27"/>
        </w:rPr>
        <w:t xml:space="preserve">1.4.1 </w:t>
      </w:r>
      <w:proofErr w:type="spellStart"/>
      <w:r w:rsidRPr="00FB7A7C">
        <w:rPr>
          <w:rFonts w:asciiTheme="majorBidi" w:hAnsiTheme="majorBidi"/>
          <w:b/>
          <w:bCs/>
          <w:i w:val="0"/>
          <w:iCs w:val="0"/>
          <w:color w:val="000000" w:themeColor="text1"/>
          <w:sz w:val="27"/>
          <w:szCs w:val="27"/>
        </w:rPr>
        <w:t>EfficientNet</w:t>
      </w:r>
      <w:proofErr w:type="spellEnd"/>
      <w:r w:rsidR="00F56930" w:rsidRPr="00FB7A7C">
        <w:rPr>
          <w:rFonts w:asciiTheme="majorBidi" w:hAnsiTheme="majorBidi"/>
          <w:b/>
          <w:bCs/>
          <w:i w:val="0"/>
          <w:iCs w:val="0"/>
          <w:color w:val="000000" w:themeColor="text1"/>
          <w:sz w:val="27"/>
          <w:szCs w:val="27"/>
        </w:rPr>
        <w:t xml:space="preserve"> </w:t>
      </w:r>
      <w:r w:rsidR="002102CE" w:rsidRPr="00FB7A7C">
        <w:rPr>
          <w:rFonts w:asciiTheme="majorBidi" w:hAnsiTheme="majorBidi"/>
          <w:b/>
          <w:bCs/>
          <w:i w:val="0"/>
          <w:iCs w:val="0"/>
          <w:color w:val="000000" w:themeColor="text1"/>
          <w:sz w:val="27"/>
          <w:szCs w:val="27"/>
        </w:rPr>
        <w:t>(Efficient</w:t>
      </w:r>
      <w:r w:rsidR="00F56930" w:rsidRPr="00FB7A7C">
        <w:rPr>
          <w:rFonts w:asciiTheme="majorBidi" w:hAnsiTheme="majorBidi"/>
          <w:b/>
          <w:bCs/>
          <w:i w:val="0"/>
          <w:iCs w:val="0"/>
          <w:color w:val="000000" w:themeColor="text1"/>
          <w:sz w:val="27"/>
          <w:szCs w:val="27"/>
        </w:rPr>
        <w:t xml:space="preserve"> </w:t>
      </w:r>
      <w:r w:rsidR="002102CE" w:rsidRPr="00FB7A7C">
        <w:rPr>
          <w:rFonts w:asciiTheme="majorBidi" w:hAnsiTheme="majorBidi"/>
          <w:b/>
          <w:bCs/>
          <w:i w:val="0"/>
          <w:iCs w:val="0"/>
          <w:color w:val="000000" w:themeColor="text1"/>
          <w:sz w:val="27"/>
          <w:szCs w:val="27"/>
        </w:rPr>
        <w:t>Network)</w:t>
      </w:r>
      <w:r w:rsidR="00F56930" w:rsidRPr="00FB7A7C">
        <w:rPr>
          <w:rFonts w:asciiTheme="majorBidi" w:hAnsiTheme="majorBidi"/>
          <w:b/>
          <w:bCs/>
          <w:i w:val="0"/>
          <w:iCs w:val="0"/>
          <w:color w:val="000000" w:themeColor="text1"/>
          <w:sz w:val="27"/>
          <w:szCs w:val="27"/>
        </w:rPr>
        <w:t xml:space="preserve"> </w:t>
      </w:r>
    </w:p>
    <w:p w14:paraId="58C69102" w14:textId="77777777" w:rsidR="002102CE" w:rsidRPr="002102CE" w:rsidRDefault="002102CE" w:rsidP="002102CE">
      <w:pPr>
        <w:spacing w:after="60"/>
        <w:rPr>
          <w:rFonts w:asciiTheme="majorBidi" w:hAnsiTheme="majorBidi" w:cstheme="majorBidi"/>
        </w:rPr>
      </w:pPr>
      <w:proofErr w:type="spellStart"/>
      <w:r w:rsidRPr="002102CE">
        <w:rPr>
          <w:rFonts w:asciiTheme="majorBidi" w:hAnsiTheme="majorBidi" w:cstheme="majorBidi"/>
        </w:rPr>
        <w:t>EfficientNet</w:t>
      </w:r>
      <w:proofErr w:type="spellEnd"/>
      <w:r w:rsidRPr="002102CE">
        <w:rPr>
          <w:rFonts w:asciiTheme="majorBidi" w:hAnsiTheme="majorBidi" w:cstheme="majorBidi"/>
        </w:rPr>
        <w:t xml:space="preserve"> is a family of </w:t>
      </w:r>
      <w:hyperlink r:id="rId10" w:tgtFrame="_blank" w:history="1">
        <w:r w:rsidRPr="002102CE">
          <w:rPr>
            <w:rStyle w:val="Hyperlink"/>
            <w:rFonts w:asciiTheme="majorBidi" w:hAnsiTheme="majorBidi" w:cstheme="majorBidi"/>
            <w:color w:val="000000" w:themeColor="text1"/>
            <w:u w:val="none"/>
          </w:rPr>
          <w:t>convolutional neural networks (CNNs)</w:t>
        </w:r>
      </w:hyperlink>
      <w:r w:rsidRPr="002102CE">
        <w:rPr>
          <w:rFonts w:asciiTheme="majorBidi" w:hAnsiTheme="majorBidi" w:cstheme="majorBidi"/>
        </w:rPr>
        <w:t xml:space="preserve"> that aims to achieve high performance with fewer computational resources compared to previous architectures. It was introduced by </w:t>
      </w:r>
      <w:proofErr w:type="spellStart"/>
      <w:r w:rsidRPr="002102CE">
        <w:rPr>
          <w:rFonts w:asciiTheme="majorBidi" w:hAnsiTheme="majorBidi" w:cstheme="majorBidi"/>
        </w:rPr>
        <w:t>Mingxing</w:t>
      </w:r>
      <w:proofErr w:type="spellEnd"/>
      <w:r w:rsidRPr="002102CE">
        <w:rPr>
          <w:rFonts w:asciiTheme="majorBidi" w:hAnsiTheme="majorBidi" w:cstheme="majorBidi"/>
        </w:rPr>
        <w:t xml:space="preserve"> Tan and Quoc V. Le from Google Research in their 2019 paper "</w:t>
      </w:r>
      <w:proofErr w:type="spellStart"/>
      <w:r w:rsidRPr="002102CE">
        <w:rPr>
          <w:rFonts w:asciiTheme="majorBidi" w:hAnsiTheme="majorBidi" w:cstheme="majorBidi"/>
        </w:rPr>
        <w:t>EfficientNet</w:t>
      </w:r>
      <w:proofErr w:type="spellEnd"/>
      <w:r w:rsidRPr="002102CE">
        <w:rPr>
          <w:rFonts w:asciiTheme="majorBidi" w:hAnsiTheme="majorBidi" w:cstheme="majorBidi"/>
        </w:rPr>
        <w:t xml:space="preserve">: Rethinking Model Scaling for Convolutional Neural Networks." The core idea behind </w:t>
      </w:r>
      <w:proofErr w:type="spellStart"/>
      <w:r w:rsidRPr="002102CE">
        <w:rPr>
          <w:rFonts w:asciiTheme="majorBidi" w:hAnsiTheme="majorBidi" w:cstheme="majorBidi"/>
        </w:rPr>
        <w:t>EfficientNet</w:t>
      </w:r>
      <w:proofErr w:type="spellEnd"/>
      <w:r w:rsidRPr="002102CE">
        <w:rPr>
          <w:rFonts w:asciiTheme="majorBidi" w:hAnsiTheme="majorBidi" w:cstheme="majorBidi"/>
        </w:rPr>
        <w:t xml:space="preserve"> is a new scaling method that uniformly scales all dimensions of depth, width, and resolution using a compound coefficient.</w:t>
      </w:r>
    </w:p>
    <w:p w14:paraId="6134144F" w14:textId="77777777" w:rsidR="002102CE" w:rsidRPr="00FB7A7C" w:rsidRDefault="002102CE" w:rsidP="00FB7A7C">
      <w:pPr>
        <w:spacing w:after="0"/>
        <w:rPr>
          <w:rFonts w:asciiTheme="majorBidi" w:hAnsiTheme="majorBidi" w:cstheme="majorBidi"/>
        </w:rPr>
      </w:pPr>
      <w:r w:rsidRPr="002102CE">
        <w:rPr>
          <w:rFonts w:asciiTheme="majorBidi" w:hAnsiTheme="majorBidi" w:cstheme="majorBidi"/>
        </w:rPr>
        <w:t>The EfficientNet-B0 network consists of:</w:t>
      </w:r>
    </w:p>
    <w:p w14:paraId="66E5547B" w14:textId="77777777" w:rsidR="002102CE" w:rsidRPr="002102CE" w:rsidRDefault="002102CE" w:rsidP="00FB7A7C">
      <w:pPr>
        <w:numPr>
          <w:ilvl w:val="0"/>
          <w:numId w:val="43"/>
        </w:numPr>
        <w:spacing w:after="0"/>
        <w:rPr>
          <w:rFonts w:asciiTheme="majorBidi" w:hAnsiTheme="majorBidi" w:cstheme="majorBidi"/>
        </w:rPr>
      </w:pPr>
      <w:r w:rsidRPr="002102CE">
        <w:rPr>
          <w:rFonts w:asciiTheme="majorBidi" w:hAnsiTheme="majorBidi" w:cstheme="majorBidi"/>
          <w:b/>
          <w:bCs/>
        </w:rPr>
        <w:t>Stem</w:t>
      </w:r>
    </w:p>
    <w:p w14:paraId="06E6E63A" w14:textId="77777777" w:rsidR="002102CE" w:rsidRPr="002102CE" w:rsidRDefault="002102CE" w:rsidP="00FB7A7C">
      <w:pPr>
        <w:numPr>
          <w:ilvl w:val="1"/>
          <w:numId w:val="44"/>
        </w:numPr>
        <w:spacing w:after="0"/>
        <w:rPr>
          <w:rFonts w:asciiTheme="majorBidi" w:hAnsiTheme="majorBidi" w:cstheme="majorBidi"/>
        </w:rPr>
      </w:pPr>
      <w:r w:rsidRPr="002102CE">
        <w:rPr>
          <w:rFonts w:asciiTheme="majorBidi" w:hAnsiTheme="majorBidi" w:cstheme="majorBidi"/>
        </w:rPr>
        <w:t>Initial layer with a standard convolution followed by a </w:t>
      </w:r>
      <w:hyperlink r:id="rId11" w:tgtFrame="_blank" w:history="1">
        <w:r w:rsidRPr="002102CE">
          <w:rPr>
            <w:rStyle w:val="Hyperlink"/>
            <w:rFonts w:asciiTheme="majorBidi" w:hAnsiTheme="majorBidi" w:cstheme="majorBidi"/>
            <w:color w:val="000000" w:themeColor="text1"/>
            <w:u w:val="none"/>
          </w:rPr>
          <w:t>batch normalization</w:t>
        </w:r>
      </w:hyperlink>
      <w:r w:rsidRPr="002102CE">
        <w:rPr>
          <w:rFonts w:asciiTheme="majorBidi" w:hAnsiTheme="majorBidi" w:cstheme="majorBidi"/>
        </w:rPr>
        <w:t> and a ReLU6 activation.</w:t>
      </w:r>
    </w:p>
    <w:p w14:paraId="631AF5FE" w14:textId="77777777" w:rsidR="002102CE" w:rsidRPr="002102CE" w:rsidRDefault="002102CE" w:rsidP="00FB7A7C">
      <w:pPr>
        <w:numPr>
          <w:ilvl w:val="1"/>
          <w:numId w:val="45"/>
        </w:numPr>
        <w:spacing w:after="0"/>
        <w:rPr>
          <w:rFonts w:asciiTheme="majorBidi" w:hAnsiTheme="majorBidi" w:cstheme="majorBidi"/>
        </w:rPr>
      </w:pPr>
      <w:r w:rsidRPr="002102CE">
        <w:rPr>
          <w:rFonts w:asciiTheme="majorBidi" w:hAnsiTheme="majorBidi" w:cstheme="majorBidi"/>
        </w:rPr>
        <w:t>Convolution with 32 filters, kernel size 3x3, stride 2.</w:t>
      </w:r>
    </w:p>
    <w:p w14:paraId="1C5BF096" w14:textId="77777777" w:rsidR="002102CE" w:rsidRPr="002102CE" w:rsidRDefault="002102CE" w:rsidP="00FB7A7C">
      <w:pPr>
        <w:numPr>
          <w:ilvl w:val="0"/>
          <w:numId w:val="46"/>
        </w:numPr>
        <w:spacing w:after="0"/>
        <w:rPr>
          <w:rFonts w:asciiTheme="majorBidi" w:hAnsiTheme="majorBidi" w:cstheme="majorBidi"/>
        </w:rPr>
      </w:pPr>
      <w:r w:rsidRPr="002102CE">
        <w:rPr>
          <w:rFonts w:asciiTheme="majorBidi" w:hAnsiTheme="majorBidi" w:cstheme="majorBidi"/>
          <w:b/>
          <w:bCs/>
        </w:rPr>
        <w:t>Body</w:t>
      </w:r>
    </w:p>
    <w:p w14:paraId="0E295FC5" w14:textId="77777777" w:rsidR="002102CE" w:rsidRPr="002102CE" w:rsidRDefault="002102CE" w:rsidP="00FB7A7C">
      <w:pPr>
        <w:numPr>
          <w:ilvl w:val="1"/>
          <w:numId w:val="47"/>
        </w:numPr>
        <w:spacing w:after="0"/>
        <w:rPr>
          <w:rFonts w:asciiTheme="majorBidi" w:hAnsiTheme="majorBidi" w:cstheme="majorBidi"/>
        </w:rPr>
      </w:pPr>
      <w:r w:rsidRPr="002102CE">
        <w:rPr>
          <w:rFonts w:asciiTheme="majorBidi" w:hAnsiTheme="majorBidi" w:cstheme="majorBidi"/>
        </w:rPr>
        <w:t xml:space="preserve">Consists of a series of </w:t>
      </w:r>
      <w:proofErr w:type="spellStart"/>
      <w:r w:rsidRPr="002102CE">
        <w:rPr>
          <w:rFonts w:asciiTheme="majorBidi" w:hAnsiTheme="majorBidi" w:cstheme="majorBidi"/>
        </w:rPr>
        <w:t>MBConv</w:t>
      </w:r>
      <w:proofErr w:type="spellEnd"/>
      <w:r w:rsidRPr="002102CE">
        <w:rPr>
          <w:rFonts w:asciiTheme="majorBidi" w:hAnsiTheme="majorBidi" w:cstheme="majorBidi"/>
        </w:rPr>
        <w:t xml:space="preserve"> blocks with different configurations.</w:t>
      </w:r>
    </w:p>
    <w:p w14:paraId="644BC1A9" w14:textId="77777777" w:rsidR="002102CE" w:rsidRPr="002102CE" w:rsidRDefault="002102CE" w:rsidP="00FB7A7C">
      <w:pPr>
        <w:numPr>
          <w:ilvl w:val="1"/>
          <w:numId w:val="48"/>
        </w:numPr>
        <w:spacing w:after="0"/>
        <w:rPr>
          <w:rFonts w:asciiTheme="majorBidi" w:hAnsiTheme="majorBidi" w:cstheme="majorBidi"/>
        </w:rPr>
      </w:pPr>
      <w:r w:rsidRPr="002102CE">
        <w:rPr>
          <w:rFonts w:asciiTheme="majorBidi" w:hAnsiTheme="majorBidi" w:cstheme="majorBidi"/>
        </w:rPr>
        <w:lastRenderedPageBreak/>
        <w:t xml:space="preserve">Each block includes </w:t>
      </w:r>
      <w:proofErr w:type="spellStart"/>
      <w:r w:rsidRPr="002102CE">
        <w:rPr>
          <w:rFonts w:asciiTheme="majorBidi" w:hAnsiTheme="majorBidi" w:cstheme="majorBidi"/>
        </w:rPr>
        <w:t>depthwise</w:t>
      </w:r>
      <w:proofErr w:type="spellEnd"/>
      <w:r w:rsidRPr="002102CE">
        <w:rPr>
          <w:rFonts w:asciiTheme="majorBidi" w:hAnsiTheme="majorBidi" w:cstheme="majorBidi"/>
        </w:rPr>
        <w:t xml:space="preserve"> separable convolutions and squeeze-and-excitation layers.</w:t>
      </w:r>
    </w:p>
    <w:p w14:paraId="495159F8" w14:textId="77777777" w:rsidR="002102CE" w:rsidRPr="002102CE" w:rsidRDefault="002102CE" w:rsidP="00FB7A7C">
      <w:pPr>
        <w:numPr>
          <w:ilvl w:val="1"/>
          <w:numId w:val="49"/>
        </w:numPr>
        <w:spacing w:after="0"/>
        <w:rPr>
          <w:rFonts w:asciiTheme="majorBidi" w:hAnsiTheme="majorBidi" w:cstheme="majorBidi"/>
        </w:rPr>
      </w:pPr>
      <w:r w:rsidRPr="002102CE">
        <w:rPr>
          <w:rFonts w:asciiTheme="majorBidi" w:hAnsiTheme="majorBidi" w:cstheme="majorBidi"/>
        </w:rPr>
        <w:t xml:space="preserve">Example configuration for </w:t>
      </w:r>
      <w:proofErr w:type="spellStart"/>
      <w:r w:rsidRPr="002102CE">
        <w:rPr>
          <w:rFonts w:asciiTheme="majorBidi" w:hAnsiTheme="majorBidi" w:cstheme="majorBidi"/>
        </w:rPr>
        <w:t>MBConv</w:t>
      </w:r>
      <w:proofErr w:type="spellEnd"/>
      <w:r w:rsidRPr="002102CE">
        <w:rPr>
          <w:rFonts w:asciiTheme="majorBidi" w:hAnsiTheme="majorBidi" w:cstheme="majorBidi"/>
        </w:rPr>
        <w:t xml:space="preserve"> block:</w:t>
      </w:r>
    </w:p>
    <w:p w14:paraId="50F5564F" w14:textId="77777777" w:rsidR="002102CE" w:rsidRPr="002102CE" w:rsidRDefault="002102CE" w:rsidP="00FB7A7C">
      <w:pPr>
        <w:numPr>
          <w:ilvl w:val="2"/>
          <w:numId w:val="50"/>
        </w:numPr>
        <w:spacing w:after="0"/>
        <w:rPr>
          <w:rFonts w:asciiTheme="majorBidi" w:hAnsiTheme="majorBidi" w:cstheme="majorBidi"/>
        </w:rPr>
      </w:pPr>
      <w:r w:rsidRPr="002102CE">
        <w:rPr>
          <w:rFonts w:asciiTheme="majorBidi" w:hAnsiTheme="majorBidi" w:cstheme="majorBidi"/>
        </w:rPr>
        <w:t>Expansion ratio: The factor by which the input channels are expanded.</w:t>
      </w:r>
    </w:p>
    <w:p w14:paraId="6EFCFF05" w14:textId="77777777" w:rsidR="002102CE" w:rsidRPr="002102CE" w:rsidRDefault="002102CE" w:rsidP="00FB7A7C">
      <w:pPr>
        <w:numPr>
          <w:ilvl w:val="2"/>
          <w:numId w:val="51"/>
        </w:numPr>
        <w:spacing w:after="0"/>
        <w:rPr>
          <w:rFonts w:asciiTheme="majorBidi" w:hAnsiTheme="majorBidi" w:cstheme="majorBidi"/>
        </w:rPr>
      </w:pPr>
      <w:r w:rsidRPr="002102CE">
        <w:rPr>
          <w:rFonts w:asciiTheme="majorBidi" w:hAnsiTheme="majorBidi" w:cstheme="majorBidi"/>
        </w:rPr>
        <w:t>Kernel size: Size of the convolutional filter.</w:t>
      </w:r>
    </w:p>
    <w:p w14:paraId="7AD0595A" w14:textId="77777777" w:rsidR="002102CE" w:rsidRPr="002102CE" w:rsidRDefault="002102CE" w:rsidP="00FB7A7C">
      <w:pPr>
        <w:numPr>
          <w:ilvl w:val="2"/>
          <w:numId w:val="52"/>
        </w:numPr>
        <w:spacing w:after="0"/>
        <w:rPr>
          <w:rFonts w:asciiTheme="majorBidi" w:hAnsiTheme="majorBidi" w:cstheme="majorBidi"/>
        </w:rPr>
      </w:pPr>
      <w:r w:rsidRPr="002102CE">
        <w:rPr>
          <w:rFonts w:asciiTheme="majorBidi" w:hAnsiTheme="majorBidi" w:cstheme="majorBidi"/>
        </w:rPr>
        <w:t>Stride: The stride length for convolution.</w:t>
      </w:r>
    </w:p>
    <w:p w14:paraId="2600B953" w14:textId="77777777" w:rsidR="002102CE" w:rsidRPr="002102CE" w:rsidRDefault="002102CE" w:rsidP="00FB7A7C">
      <w:pPr>
        <w:numPr>
          <w:ilvl w:val="2"/>
          <w:numId w:val="53"/>
        </w:numPr>
        <w:spacing w:after="0"/>
        <w:rPr>
          <w:rFonts w:asciiTheme="majorBidi" w:hAnsiTheme="majorBidi" w:cstheme="majorBidi"/>
        </w:rPr>
      </w:pPr>
      <w:r w:rsidRPr="002102CE">
        <w:rPr>
          <w:rFonts w:asciiTheme="majorBidi" w:hAnsiTheme="majorBidi" w:cstheme="majorBidi"/>
        </w:rPr>
        <w:t>SE ratio: Ratio for squeeze-and-excitation.</w:t>
      </w:r>
    </w:p>
    <w:p w14:paraId="04D260B9" w14:textId="77777777" w:rsidR="002102CE" w:rsidRPr="002102CE" w:rsidRDefault="002102CE" w:rsidP="00FB7A7C">
      <w:pPr>
        <w:numPr>
          <w:ilvl w:val="0"/>
          <w:numId w:val="54"/>
        </w:numPr>
        <w:spacing w:after="0"/>
        <w:rPr>
          <w:rFonts w:asciiTheme="majorBidi" w:hAnsiTheme="majorBidi" w:cstheme="majorBidi"/>
        </w:rPr>
      </w:pPr>
      <w:r w:rsidRPr="002102CE">
        <w:rPr>
          <w:rFonts w:asciiTheme="majorBidi" w:hAnsiTheme="majorBidi" w:cstheme="majorBidi"/>
          <w:b/>
          <w:bCs/>
        </w:rPr>
        <w:t>Head</w:t>
      </w:r>
    </w:p>
    <w:p w14:paraId="15D55C32" w14:textId="77777777" w:rsidR="002102CE" w:rsidRPr="002102CE" w:rsidRDefault="002102CE" w:rsidP="00FB7A7C">
      <w:pPr>
        <w:numPr>
          <w:ilvl w:val="1"/>
          <w:numId w:val="55"/>
        </w:numPr>
        <w:spacing w:after="0"/>
        <w:rPr>
          <w:rFonts w:asciiTheme="majorBidi" w:hAnsiTheme="majorBidi" w:cstheme="majorBidi"/>
        </w:rPr>
      </w:pPr>
      <w:r w:rsidRPr="002102CE">
        <w:rPr>
          <w:rFonts w:asciiTheme="majorBidi" w:hAnsiTheme="majorBidi" w:cstheme="majorBidi"/>
        </w:rPr>
        <w:t>Includes a final convolutional block, followed by a global average pooling layer.</w:t>
      </w:r>
    </w:p>
    <w:p w14:paraId="353EAC7A" w14:textId="77777777" w:rsidR="002102CE" w:rsidRPr="002102CE" w:rsidRDefault="002102CE" w:rsidP="00FB7A7C">
      <w:pPr>
        <w:numPr>
          <w:ilvl w:val="1"/>
          <w:numId w:val="56"/>
        </w:numPr>
        <w:spacing w:after="0"/>
        <w:rPr>
          <w:rFonts w:asciiTheme="majorBidi" w:hAnsiTheme="majorBidi" w:cstheme="majorBidi"/>
        </w:rPr>
      </w:pPr>
      <w:r w:rsidRPr="002102CE">
        <w:rPr>
          <w:rFonts w:asciiTheme="majorBidi" w:hAnsiTheme="majorBidi" w:cstheme="majorBidi"/>
        </w:rPr>
        <w:t xml:space="preserve">A fully connected layer with a </w:t>
      </w:r>
      <w:proofErr w:type="spellStart"/>
      <w:r w:rsidRPr="002102CE">
        <w:rPr>
          <w:rFonts w:asciiTheme="majorBidi" w:hAnsiTheme="majorBidi" w:cstheme="majorBidi"/>
        </w:rPr>
        <w:t>softmax</w:t>
      </w:r>
      <w:proofErr w:type="spellEnd"/>
      <w:r w:rsidRPr="002102CE">
        <w:rPr>
          <w:rFonts w:asciiTheme="majorBidi" w:hAnsiTheme="majorBidi" w:cstheme="majorBidi"/>
        </w:rPr>
        <w:t xml:space="preserve"> activation function for classification.</w:t>
      </w:r>
    </w:p>
    <w:p w14:paraId="043E58E7" w14:textId="77777777" w:rsidR="002102CE" w:rsidRPr="002102CE" w:rsidRDefault="002102CE" w:rsidP="002102CE">
      <w:pPr>
        <w:rPr>
          <w:rFonts w:asciiTheme="majorBidi" w:hAnsiTheme="majorBidi" w:cstheme="majorBidi"/>
        </w:rPr>
      </w:pPr>
    </w:p>
    <w:p w14:paraId="093266CC" w14:textId="77777777" w:rsidR="002102CE" w:rsidRPr="002102CE" w:rsidRDefault="002102CE" w:rsidP="002102CE">
      <w:pPr>
        <w:rPr>
          <w:rFonts w:asciiTheme="majorBidi" w:hAnsiTheme="majorBidi" w:cstheme="majorBidi"/>
          <w:b/>
          <w:bCs/>
        </w:rPr>
      </w:pPr>
      <w:r w:rsidRPr="002102CE">
        <w:rPr>
          <w:rFonts w:asciiTheme="majorBidi" w:hAnsiTheme="majorBidi" w:cstheme="majorBidi"/>
          <w:b/>
          <w:bCs/>
        </w:rPr>
        <w:t>EfficientNet-B0 Detailed Architecture</w:t>
      </w:r>
    </w:p>
    <w:p w14:paraId="6D9E4340" w14:textId="77777777" w:rsidR="002102CE" w:rsidRPr="002102CE" w:rsidRDefault="002102CE" w:rsidP="002102CE">
      <w:pPr>
        <w:rPr>
          <w:rFonts w:asciiTheme="majorBidi" w:hAnsiTheme="majorBidi" w:cstheme="majorBidi"/>
        </w:rPr>
      </w:pPr>
      <w:proofErr w:type="spellStart"/>
      <w:r w:rsidRPr="002102CE">
        <w:rPr>
          <w:rFonts w:asciiTheme="majorBidi" w:hAnsiTheme="majorBidi" w:cstheme="majorBidi"/>
        </w:rPr>
        <w:t>EfficientNet</w:t>
      </w:r>
      <w:proofErr w:type="spellEnd"/>
      <w:r w:rsidRPr="002102CE">
        <w:rPr>
          <w:rFonts w:asciiTheme="majorBidi" w:hAnsiTheme="majorBidi" w:cstheme="majorBidi"/>
        </w:rPr>
        <w:t xml:space="preserve"> uses a technique called compound coefficient to scale up models in a simple but effective manner. Instead of randomly scaling up width, depth, or resolution, compound scaling uniformly scales each dimension with a certain fixed</w:t>
      </w:r>
      <w:hyperlink r:id="rId12" w:tgtFrame="_blank" w:history="1">
        <w:r w:rsidRPr="002102CE">
          <w:rPr>
            <w:rStyle w:val="Hyperlink"/>
            <w:rFonts w:asciiTheme="majorBidi" w:hAnsiTheme="majorBidi" w:cstheme="majorBidi"/>
          </w:rPr>
          <w:t> set</w:t>
        </w:r>
      </w:hyperlink>
      <w:r w:rsidRPr="002102CE">
        <w:rPr>
          <w:rFonts w:asciiTheme="majorBidi" w:hAnsiTheme="majorBidi" w:cstheme="majorBidi"/>
        </w:rPr>
        <w:t xml:space="preserve"> of scaling coefficients. Using this scaling method and </w:t>
      </w:r>
      <w:proofErr w:type="spellStart"/>
      <w:r w:rsidRPr="002102CE">
        <w:rPr>
          <w:rFonts w:asciiTheme="majorBidi" w:hAnsiTheme="majorBidi" w:cstheme="majorBidi"/>
        </w:rPr>
        <w:t>AutoML</w:t>
      </w:r>
      <w:proofErr w:type="spellEnd"/>
      <w:r w:rsidRPr="002102CE">
        <w:rPr>
          <w:rFonts w:asciiTheme="majorBidi" w:hAnsiTheme="majorBidi" w:cstheme="majorBidi"/>
        </w:rPr>
        <w:t xml:space="preserve">, the authors of </w:t>
      </w:r>
      <w:proofErr w:type="spellStart"/>
      <w:r w:rsidRPr="002102CE">
        <w:rPr>
          <w:rFonts w:asciiTheme="majorBidi" w:hAnsiTheme="majorBidi" w:cstheme="majorBidi"/>
        </w:rPr>
        <w:t>EfficientNet</w:t>
      </w:r>
      <w:proofErr w:type="spellEnd"/>
      <w:r w:rsidRPr="002102CE">
        <w:rPr>
          <w:rFonts w:asciiTheme="majorBidi" w:hAnsiTheme="majorBidi" w:cstheme="majorBidi"/>
        </w:rPr>
        <w:t xml:space="preserve"> developed seven models of various dimensions, which surpassed the state-of-the-art accuracy of most convolutional neural networks, and with much better efficiency.</w:t>
      </w:r>
    </w:p>
    <w:p w14:paraId="61299D6E" w14:textId="77777777" w:rsidR="00C27F69" w:rsidRPr="00FB7A7C" w:rsidRDefault="00C27F69" w:rsidP="00DD3202">
      <w:pPr>
        <w:rPr>
          <w:rFonts w:asciiTheme="majorBidi" w:hAnsiTheme="majorBidi" w:cstheme="majorBidi"/>
        </w:rPr>
      </w:pPr>
    </w:p>
    <w:p w14:paraId="462C18C1" w14:textId="77777777" w:rsidR="00DD3202" w:rsidRPr="00FB7A7C" w:rsidRDefault="00DD3202" w:rsidP="00DD3202">
      <w:pPr>
        <w:rPr>
          <w:rFonts w:asciiTheme="majorBidi" w:hAnsiTheme="majorBidi" w:cstheme="majorBidi"/>
          <w:color w:val="F0F6FC"/>
          <w:shd w:val="clear" w:color="auto" w:fill="0D1117"/>
        </w:rPr>
      </w:pPr>
      <w:r w:rsidRPr="00FB7A7C">
        <w:rPr>
          <w:rFonts w:asciiTheme="majorBidi" w:hAnsiTheme="majorBidi" w:cstheme="majorBidi"/>
          <w:noProof/>
        </w:rPr>
        <w:drawing>
          <wp:inline distT="0" distB="0" distL="0" distR="0" wp14:anchorId="3472B4C6" wp14:editId="661F8D0B">
            <wp:extent cx="5576552" cy="1148079"/>
            <wp:effectExtent l="0" t="0" r="5715" b="0"/>
            <wp:docPr id="107036990" name="Picture 7" descr="EfficientNet-B0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EfficientNet-B0 Archite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2371" cy="1151336"/>
                    </a:xfrm>
                    <a:prstGeom prst="rect">
                      <a:avLst/>
                    </a:prstGeom>
                    <a:noFill/>
                    <a:ln>
                      <a:noFill/>
                    </a:ln>
                  </pic:spPr>
                </pic:pic>
              </a:graphicData>
            </a:graphic>
          </wp:inline>
        </w:drawing>
      </w:r>
      <w:r w:rsidRPr="00FB7A7C">
        <w:rPr>
          <w:rFonts w:asciiTheme="majorBidi" w:hAnsiTheme="majorBidi" w:cstheme="majorBidi"/>
          <w:color w:val="F0F6FC"/>
          <w:shd w:val="clear" w:color="auto" w:fill="0D1117"/>
        </w:rPr>
        <w:t xml:space="preserve"> </w:t>
      </w:r>
    </w:p>
    <w:p w14:paraId="3C17FE1F" w14:textId="658BA998" w:rsidR="00DD3202" w:rsidRPr="00FB7A7C" w:rsidRDefault="00F56930" w:rsidP="00F56930">
      <w:pPr>
        <w:spacing w:before="100" w:beforeAutospacing="1" w:after="100" w:afterAutospacing="1" w:line="240" w:lineRule="auto"/>
        <w:rPr>
          <w:rFonts w:asciiTheme="majorBidi" w:eastAsia="Times New Roman" w:hAnsiTheme="majorBidi" w:cstheme="majorBidi"/>
          <w:b/>
          <w:bCs/>
          <w:i/>
          <w:iCs/>
          <w:sz w:val="20"/>
          <w:szCs w:val="20"/>
        </w:rPr>
      </w:pPr>
      <w:r w:rsidRPr="00FB7A7C">
        <w:rPr>
          <w:rFonts w:asciiTheme="majorBidi" w:eastAsia="Times New Roman" w:hAnsiTheme="majorBidi" w:cstheme="majorBidi"/>
          <w:b/>
          <w:bCs/>
          <w:i/>
          <w:iCs/>
          <w:sz w:val="20"/>
          <w:szCs w:val="20"/>
        </w:rPr>
        <w:t>Figure 1.</w:t>
      </w:r>
      <w:r w:rsidR="001E415E">
        <w:rPr>
          <w:rFonts w:asciiTheme="majorBidi" w:eastAsia="Times New Roman" w:hAnsiTheme="majorBidi" w:cstheme="majorBidi"/>
          <w:b/>
          <w:bCs/>
          <w:i/>
          <w:iCs/>
          <w:sz w:val="20"/>
          <w:szCs w:val="20"/>
        </w:rPr>
        <w:t>2</w:t>
      </w:r>
      <w:r w:rsidRPr="00FB7A7C">
        <w:rPr>
          <w:rFonts w:asciiTheme="majorBidi" w:eastAsia="Times New Roman" w:hAnsiTheme="majorBidi" w:cstheme="majorBidi"/>
          <w:b/>
          <w:bCs/>
          <w:i/>
          <w:iCs/>
          <w:sz w:val="20"/>
          <w:szCs w:val="20"/>
        </w:rPr>
        <w:t xml:space="preserve">: </w:t>
      </w:r>
      <w:proofErr w:type="spellStart"/>
      <w:r w:rsidRPr="00FB7A7C">
        <w:rPr>
          <w:rFonts w:asciiTheme="majorBidi" w:eastAsia="Times New Roman" w:hAnsiTheme="majorBidi" w:cstheme="majorBidi"/>
          <w:b/>
          <w:bCs/>
          <w:i/>
          <w:iCs/>
          <w:sz w:val="20"/>
          <w:szCs w:val="20"/>
        </w:rPr>
        <w:t>EfficientNet</w:t>
      </w:r>
      <w:proofErr w:type="spellEnd"/>
      <w:r w:rsidRPr="00FB7A7C">
        <w:rPr>
          <w:rFonts w:asciiTheme="majorBidi" w:eastAsia="Times New Roman" w:hAnsiTheme="majorBidi" w:cstheme="majorBidi"/>
          <w:b/>
          <w:bCs/>
          <w:i/>
          <w:iCs/>
          <w:sz w:val="20"/>
          <w:szCs w:val="20"/>
        </w:rPr>
        <w:t xml:space="preserve"> Architecture  </w:t>
      </w:r>
    </w:p>
    <w:p w14:paraId="2EBAD0DB" w14:textId="77777777" w:rsidR="002102CE" w:rsidRPr="00FB7A7C" w:rsidRDefault="002102CE" w:rsidP="00F56930">
      <w:pPr>
        <w:spacing w:before="100" w:beforeAutospacing="1" w:after="100" w:afterAutospacing="1" w:line="240" w:lineRule="auto"/>
        <w:rPr>
          <w:rFonts w:asciiTheme="majorBidi" w:eastAsia="Times New Roman" w:hAnsiTheme="majorBidi" w:cstheme="majorBidi"/>
          <w:b/>
          <w:bCs/>
          <w:i/>
          <w:iCs/>
          <w:sz w:val="20"/>
          <w:szCs w:val="20"/>
        </w:rPr>
      </w:pPr>
    </w:p>
    <w:p w14:paraId="7C230779" w14:textId="6372CCEA" w:rsidR="00DD3202" w:rsidRPr="00FB7A7C" w:rsidRDefault="00DD3202" w:rsidP="00DD3202">
      <w:pPr>
        <w:rPr>
          <w:rFonts w:asciiTheme="majorBidi" w:hAnsiTheme="majorBidi" w:cstheme="majorBidi"/>
          <w:noProof/>
        </w:rPr>
      </w:pPr>
      <w:r w:rsidRPr="00FB7A7C">
        <w:rPr>
          <w:rFonts w:asciiTheme="majorBidi" w:hAnsiTheme="majorBidi" w:cstheme="majorBidi"/>
        </w:rPr>
        <w:t xml:space="preserve">As you can see from the performance graph, </w:t>
      </w:r>
      <w:proofErr w:type="spellStart"/>
      <w:r w:rsidRPr="00FB7A7C">
        <w:rPr>
          <w:rFonts w:asciiTheme="majorBidi" w:hAnsiTheme="majorBidi" w:cstheme="majorBidi"/>
        </w:rPr>
        <w:t>EfficientNet</w:t>
      </w:r>
      <w:proofErr w:type="spellEnd"/>
      <w:r w:rsidRPr="00FB7A7C">
        <w:rPr>
          <w:rFonts w:asciiTheme="majorBidi" w:hAnsiTheme="majorBidi" w:cstheme="majorBidi"/>
        </w:rPr>
        <w:t xml:space="preserve"> uses fewer parameters and achieves very high accuracy. </w:t>
      </w:r>
    </w:p>
    <w:p w14:paraId="045473DF" w14:textId="76348C90" w:rsidR="00DD3202" w:rsidRPr="00FB7A7C" w:rsidRDefault="002102CE" w:rsidP="00DD3202">
      <w:pPr>
        <w:rPr>
          <w:rFonts w:asciiTheme="majorBidi" w:hAnsiTheme="majorBidi" w:cstheme="majorBidi"/>
        </w:rPr>
      </w:pPr>
      <w:r w:rsidRPr="00FB7A7C">
        <w:rPr>
          <w:rFonts w:asciiTheme="majorBidi" w:hAnsiTheme="majorBidi" w:cstheme="majorBidi"/>
          <w:noProof/>
        </w:rPr>
        <w:lastRenderedPageBreak/>
        <w:drawing>
          <wp:inline distT="0" distB="0" distL="0" distR="0" wp14:anchorId="59017289" wp14:editId="6EF26033">
            <wp:extent cx="3992451" cy="2950406"/>
            <wp:effectExtent l="0" t="0" r="8255" b="2540"/>
            <wp:docPr id="17170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8486" name=""/>
                    <pic:cNvPicPr/>
                  </pic:nvPicPr>
                  <pic:blipFill>
                    <a:blip r:embed="rId14"/>
                    <a:stretch>
                      <a:fillRect/>
                    </a:stretch>
                  </pic:blipFill>
                  <pic:spPr>
                    <a:xfrm>
                      <a:off x="0" y="0"/>
                      <a:ext cx="4012609" cy="2965303"/>
                    </a:xfrm>
                    <a:prstGeom prst="rect">
                      <a:avLst/>
                    </a:prstGeom>
                  </pic:spPr>
                </pic:pic>
              </a:graphicData>
            </a:graphic>
          </wp:inline>
        </w:drawing>
      </w:r>
    </w:p>
    <w:p w14:paraId="785C18D1" w14:textId="61567FF6" w:rsidR="00DD3202" w:rsidRPr="00FB7A7C" w:rsidRDefault="00F56930" w:rsidP="002102CE">
      <w:pPr>
        <w:spacing w:before="100" w:beforeAutospacing="1" w:after="100" w:afterAutospacing="1" w:line="240" w:lineRule="auto"/>
        <w:rPr>
          <w:rFonts w:asciiTheme="majorBidi" w:eastAsia="Times New Roman" w:hAnsiTheme="majorBidi" w:cstheme="majorBidi"/>
          <w:b/>
          <w:bCs/>
          <w:i/>
          <w:iCs/>
          <w:sz w:val="20"/>
          <w:szCs w:val="20"/>
        </w:rPr>
      </w:pPr>
      <w:r w:rsidRPr="00FB7A7C">
        <w:rPr>
          <w:rFonts w:asciiTheme="majorBidi" w:eastAsia="Times New Roman" w:hAnsiTheme="majorBidi" w:cstheme="majorBidi"/>
          <w:b/>
          <w:bCs/>
          <w:i/>
          <w:iCs/>
          <w:sz w:val="20"/>
          <w:szCs w:val="20"/>
        </w:rPr>
        <w:t>Figure 1.</w:t>
      </w:r>
      <w:r w:rsidR="001E415E">
        <w:rPr>
          <w:rFonts w:asciiTheme="majorBidi" w:eastAsia="Times New Roman" w:hAnsiTheme="majorBidi" w:cstheme="majorBidi"/>
          <w:b/>
          <w:bCs/>
          <w:i/>
          <w:iCs/>
          <w:sz w:val="20"/>
          <w:szCs w:val="20"/>
        </w:rPr>
        <w:t>3</w:t>
      </w:r>
      <w:r w:rsidRPr="00FB7A7C">
        <w:rPr>
          <w:rFonts w:asciiTheme="majorBidi" w:eastAsia="Times New Roman" w:hAnsiTheme="majorBidi" w:cstheme="majorBidi"/>
          <w:b/>
          <w:bCs/>
          <w:i/>
          <w:iCs/>
          <w:sz w:val="20"/>
          <w:szCs w:val="20"/>
        </w:rPr>
        <w:t xml:space="preserve">: </w:t>
      </w:r>
      <w:r w:rsidR="002102CE" w:rsidRPr="00FB7A7C">
        <w:rPr>
          <w:rFonts w:asciiTheme="majorBidi" w:eastAsia="Times New Roman" w:hAnsiTheme="majorBidi" w:cstheme="majorBidi"/>
          <w:b/>
          <w:bCs/>
          <w:i/>
          <w:iCs/>
          <w:sz w:val="20"/>
          <w:szCs w:val="20"/>
        </w:rPr>
        <w:t>Model Size vs. ImageNet Accuracy</w:t>
      </w:r>
    </w:p>
    <w:p w14:paraId="1D188B86" w14:textId="77777777" w:rsidR="002102CE" w:rsidRPr="00FB7A7C" w:rsidRDefault="002102CE" w:rsidP="002102CE">
      <w:pPr>
        <w:spacing w:before="100" w:beforeAutospacing="1" w:after="100" w:afterAutospacing="1" w:line="240" w:lineRule="auto"/>
        <w:rPr>
          <w:rFonts w:asciiTheme="majorBidi" w:hAnsiTheme="majorBidi" w:cstheme="majorBidi"/>
        </w:rPr>
      </w:pPr>
    </w:p>
    <w:p w14:paraId="298A719B" w14:textId="0188743D" w:rsidR="00DD3202" w:rsidRPr="00FB7A7C" w:rsidRDefault="00F56930" w:rsidP="00F56930">
      <w:pPr>
        <w:pStyle w:val="Heading4"/>
        <w:rPr>
          <w:rFonts w:asciiTheme="majorBidi" w:hAnsiTheme="majorBidi"/>
          <w:b/>
          <w:bCs/>
          <w:i w:val="0"/>
          <w:iCs w:val="0"/>
          <w:color w:val="000000" w:themeColor="text1"/>
          <w:sz w:val="27"/>
          <w:szCs w:val="27"/>
        </w:rPr>
      </w:pPr>
      <w:r w:rsidRPr="00FB7A7C">
        <w:rPr>
          <w:rFonts w:asciiTheme="majorBidi" w:hAnsiTheme="majorBidi"/>
          <w:b/>
          <w:bCs/>
          <w:i w:val="0"/>
          <w:iCs w:val="0"/>
          <w:color w:val="000000" w:themeColor="text1"/>
          <w:sz w:val="27"/>
          <w:szCs w:val="27"/>
        </w:rPr>
        <w:t>1.4.2 ResNet</w:t>
      </w:r>
      <w:r w:rsidR="001E415E">
        <w:rPr>
          <w:rFonts w:asciiTheme="majorBidi" w:hAnsiTheme="majorBidi"/>
          <w:b/>
          <w:bCs/>
          <w:i w:val="0"/>
          <w:iCs w:val="0"/>
          <w:color w:val="000000" w:themeColor="text1"/>
          <w:sz w:val="27"/>
          <w:szCs w:val="27"/>
        </w:rPr>
        <w:t>50</w:t>
      </w:r>
      <w:r w:rsidRPr="00FB7A7C">
        <w:rPr>
          <w:rFonts w:asciiTheme="majorBidi" w:hAnsiTheme="majorBidi"/>
          <w:b/>
          <w:bCs/>
          <w:i w:val="0"/>
          <w:iCs w:val="0"/>
          <w:color w:val="000000" w:themeColor="text1"/>
          <w:sz w:val="27"/>
          <w:szCs w:val="27"/>
        </w:rPr>
        <w:t xml:space="preserve"> (Residual Network) </w:t>
      </w:r>
    </w:p>
    <w:p w14:paraId="44732425" w14:textId="0FC06C3D" w:rsidR="00F56930" w:rsidRPr="00FB7A7C" w:rsidRDefault="00F56930" w:rsidP="00F56930">
      <w:pPr>
        <w:rPr>
          <w:rFonts w:asciiTheme="majorBidi" w:hAnsiTheme="majorBidi" w:cstheme="majorBidi"/>
        </w:rPr>
      </w:pPr>
      <w:r w:rsidRPr="00FB7A7C">
        <w:rPr>
          <w:rFonts w:asciiTheme="majorBidi" w:hAnsiTheme="majorBidi" w:cstheme="majorBidi"/>
        </w:rPr>
        <w:t>Kaiming He et al. proposed a residual learning framework that has made the training of deep neural networks easier and faster. One of the most successful residual networks that has achieved great results on the ImageNet dataset is ResNet-50 which is summarized in Table 1. However, ResNet50 has a complex architecture which makes it hard to implement on mobile devices.</w:t>
      </w:r>
      <w:r w:rsidR="00513E1E" w:rsidRPr="00FB7A7C">
        <w:rPr>
          <w:rStyle w:val="Heading1Char"/>
          <w:rFonts w:asciiTheme="majorBidi" w:hAnsiTheme="majorBidi"/>
          <w:b/>
          <w:bCs/>
          <w:color w:val="000000" w:themeColor="text1"/>
        </w:rPr>
        <w:t xml:space="preserve"> </w:t>
      </w:r>
      <w:r w:rsidR="00513E1E" w:rsidRPr="00FB7A7C">
        <w:rPr>
          <w:rStyle w:val="FootnoteReference"/>
          <w:rFonts w:asciiTheme="majorBidi" w:hAnsiTheme="majorBidi" w:cstheme="majorBidi"/>
          <w:b/>
          <w:bCs/>
          <w:color w:val="000000" w:themeColor="text1"/>
          <w:sz w:val="32"/>
          <w:szCs w:val="32"/>
        </w:rPr>
        <w:t>2</w:t>
      </w:r>
    </w:p>
    <w:p w14:paraId="7EFF1DD7" w14:textId="0F413DB1" w:rsidR="00F56930" w:rsidRPr="00FB7A7C" w:rsidRDefault="00F56930" w:rsidP="00F56930">
      <w:pPr>
        <w:rPr>
          <w:rFonts w:asciiTheme="majorBidi" w:hAnsiTheme="majorBidi" w:cstheme="majorBidi"/>
        </w:rPr>
      </w:pPr>
      <w:r w:rsidRPr="00FB7A7C">
        <w:rPr>
          <w:rFonts w:asciiTheme="majorBidi" w:hAnsiTheme="majorBidi" w:cstheme="majorBidi"/>
          <w:noProof/>
        </w:rPr>
        <w:drawing>
          <wp:inline distT="0" distB="0" distL="0" distR="0" wp14:anchorId="7872C073" wp14:editId="2E0BF784">
            <wp:extent cx="4314485" cy="1661375"/>
            <wp:effectExtent l="0" t="0" r="0" b="0"/>
            <wp:docPr id="360747504" name="Picture 10" descr="‪ResNet - Understanding the Revolutionary Neural Network Architecture for  Deep Learning - Insightful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ResNet - Understanding the Revolutionary Neural Network Architecture for  Deep Learning - InsightfulScrip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3342" cy="1664785"/>
                    </a:xfrm>
                    <a:prstGeom prst="rect">
                      <a:avLst/>
                    </a:prstGeom>
                    <a:noFill/>
                    <a:ln>
                      <a:noFill/>
                    </a:ln>
                  </pic:spPr>
                </pic:pic>
              </a:graphicData>
            </a:graphic>
          </wp:inline>
        </w:drawing>
      </w:r>
    </w:p>
    <w:p w14:paraId="346F26A2" w14:textId="639E04E4" w:rsidR="00F56930" w:rsidRPr="00FB7A7C" w:rsidRDefault="00F56930" w:rsidP="003F3DAB">
      <w:pPr>
        <w:spacing w:before="100" w:beforeAutospacing="1" w:after="100" w:afterAutospacing="1" w:line="240" w:lineRule="auto"/>
        <w:rPr>
          <w:rFonts w:asciiTheme="majorBidi" w:eastAsia="Times New Roman" w:hAnsiTheme="majorBidi" w:cstheme="majorBidi"/>
          <w:b/>
          <w:bCs/>
          <w:i/>
          <w:iCs/>
          <w:sz w:val="20"/>
          <w:szCs w:val="20"/>
        </w:rPr>
      </w:pPr>
      <w:r w:rsidRPr="00FB7A7C">
        <w:rPr>
          <w:rFonts w:asciiTheme="majorBidi" w:eastAsia="Times New Roman" w:hAnsiTheme="majorBidi" w:cstheme="majorBidi"/>
          <w:b/>
          <w:bCs/>
          <w:i/>
          <w:iCs/>
          <w:sz w:val="20"/>
          <w:szCs w:val="20"/>
        </w:rPr>
        <w:t xml:space="preserve">Figure 1.3: </w:t>
      </w:r>
      <w:proofErr w:type="spellStart"/>
      <w:r w:rsidRPr="00FB7A7C">
        <w:rPr>
          <w:rFonts w:asciiTheme="majorBidi" w:eastAsia="Times New Roman" w:hAnsiTheme="majorBidi" w:cstheme="majorBidi"/>
          <w:b/>
          <w:bCs/>
          <w:i/>
          <w:iCs/>
          <w:sz w:val="20"/>
          <w:szCs w:val="20"/>
        </w:rPr>
        <w:t>ResNet</w:t>
      </w:r>
      <w:proofErr w:type="spellEnd"/>
      <w:r w:rsidRPr="00FB7A7C">
        <w:rPr>
          <w:rFonts w:asciiTheme="majorBidi" w:eastAsia="Times New Roman" w:hAnsiTheme="majorBidi" w:cstheme="majorBidi"/>
          <w:b/>
          <w:bCs/>
          <w:i/>
          <w:iCs/>
          <w:sz w:val="20"/>
          <w:szCs w:val="20"/>
        </w:rPr>
        <w:t xml:space="preserve"> Architecture</w:t>
      </w:r>
    </w:p>
    <w:p w14:paraId="42844BF1" w14:textId="011A463D" w:rsidR="00F56930" w:rsidRPr="00FB7A7C" w:rsidRDefault="00F56930" w:rsidP="00F56930">
      <w:pPr>
        <w:pStyle w:val="Heading4"/>
        <w:rPr>
          <w:rFonts w:asciiTheme="majorBidi" w:hAnsiTheme="majorBidi"/>
          <w:b/>
          <w:bCs/>
          <w:i w:val="0"/>
          <w:iCs w:val="0"/>
          <w:color w:val="000000" w:themeColor="text1"/>
          <w:sz w:val="27"/>
          <w:szCs w:val="27"/>
          <w:rtl/>
        </w:rPr>
      </w:pPr>
      <w:r w:rsidRPr="00FB7A7C">
        <w:rPr>
          <w:rFonts w:asciiTheme="majorBidi" w:hAnsiTheme="majorBidi"/>
          <w:b/>
          <w:bCs/>
          <w:i w:val="0"/>
          <w:iCs w:val="0"/>
          <w:color w:val="000000" w:themeColor="text1"/>
          <w:sz w:val="27"/>
          <w:szCs w:val="27"/>
        </w:rPr>
        <w:t xml:space="preserve">1.4.3 </w:t>
      </w:r>
      <w:proofErr w:type="spellStart"/>
      <w:r w:rsidRPr="00FB7A7C">
        <w:rPr>
          <w:rFonts w:asciiTheme="majorBidi" w:hAnsiTheme="majorBidi"/>
          <w:b/>
          <w:bCs/>
          <w:i w:val="0"/>
          <w:iCs w:val="0"/>
          <w:color w:val="000000" w:themeColor="text1"/>
          <w:sz w:val="27"/>
          <w:szCs w:val="27"/>
        </w:rPr>
        <w:t>MobileNet</w:t>
      </w:r>
      <w:proofErr w:type="spellEnd"/>
      <w:r w:rsidRPr="00FB7A7C">
        <w:rPr>
          <w:rFonts w:asciiTheme="majorBidi" w:hAnsiTheme="majorBidi"/>
          <w:b/>
          <w:bCs/>
          <w:i w:val="0"/>
          <w:iCs w:val="0"/>
          <w:color w:val="000000" w:themeColor="text1"/>
          <w:sz w:val="27"/>
          <w:szCs w:val="27"/>
        </w:rPr>
        <w:t xml:space="preserve"> (Mobile Network) </w:t>
      </w:r>
    </w:p>
    <w:p w14:paraId="6541F832" w14:textId="77777777" w:rsidR="00F56930" w:rsidRPr="00FB7A7C" w:rsidRDefault="00F56930" w:rsidP="00F56930">
      <w:pPr>
        <w:spacing w:before="100" w:beforeAutospacing="1" w:after="100" w:afterAutospacing="1" w:line="240" w:lineRule="auto"/>
        <w:ind w:left="360"/>
        <w:rPr>
          <w:rFonts w:asciiTheme="majorBidi" w:eastAsia="Times New Roman" w:hAnsiTheme="majorBidi" w:cstheme="majorBidi"/>
          <w:color w:val="000000" w:themeColor="text1"/>
        </w:rPr>
      </w:pPr>
      <w:r w:rsidRPr="00FB7A7C">
        <w:rPr>
          <w:rFonts w:asciiTheme="majorBidi" w:eastAsia="Times New Roman" w:hAnsiTheme="majorBidi" w:cstheme="majorBidi"/>
          <w:color w:val="000000" w:themeColor="text1"/>
        </w:rPr>
        <w:t xml:space="preserve">The </w:t>
      </w:r>
      <w:proofErr w:type="spellStart"/>
      <w:r w:rsidRPr="00FB7A7C">
        <w:rPr>
          <w:rFonts w:asciiTheme="majorBidi" w:eastAsia="Times New Roman" w:hAnsiTheme="majorBidi" w:cstheme="majorBidi"/>
          <w:color w:val="000000" w:themeColor="text1"/>
        </w:rPr>
        <w:t>MobileNet</w:t>
      </w:r>
      <w:proofErr w:type="spellEnd"/>
      <w:r w:rsidRPr="00FB7A7C">
        <w:rPr>
          <w:rFonts w:asciiTheme="majorBidi" w:eastAsia="Times New Roman" w:hAnsiTheme="majorBidi" w:cstheme="majorBidi"/>
          <w:color w:val="000000" w:themeColor="text1"/>
        </w:rPr>
        <w:t xml:space="preserve"> models are based on depth-wise separable convolution instead of a standard convolution. Standard convolution performs the channel and spatial wise computation in one step while the depth-wise separable convolution splits the process into two steps: Point-wise </w:t>
      </w:r>
      <w:r w:rsidRPr="00FB7A7C">
        <w:rPr>
          <w:rFonts w:asciiTheme="majorBidi" w:eastAsia="Times New Roman" w:hAnsiTheme="majorBidi" w:cstheme="majorBidi"/>
          <w:color w:val="000000" w:themeColor="text1"/>
        </w:rPr>
        <w:lastRenderedPageBreak/>
        <w:t xml:space="preserve">convolution and depth-wise convolution. The </w:t>
      </w:r>
      <w:proofErr w:type="spellStart"/>
      <w:r w:rsidRPr="00FB7A7C">
        <w:rPr>
          <w:rFonts w:asciiTheme="majorBidi" w:eastAsia="Times New Roman" w:hAnsiTheme="majorBidi" w:cstheme="majorBidi"/>
          <w:color w:val="000000" w:themeColor="text1"/>
        </w:rPr>
        <w:t>depthwise</w:t>
      </w:r>
      <w:proofErr w:type="spellEnd"/>
      <w:r w:rsidRPr="00FB7A7C">
        <w:rPr>
          <w:rFonts w:asciiTheme="majorBidi" w:eastAsia="Times New Roman" w:hAnsiTheme="majorBidi" w:cstheme="majorBidi"/>
          <w:color w:val="000000" w:themeColor="text1"/>
        </w:rPr>
        <w:t xml:space="preserve"> convolution applies a filter to each channel of the image input then the pointwise convolution applies a 1 × 1 convolution to combine the outputs of the former layer. This leads to a drastic reduction in the computational power required and the model complexity. </w:t>
      </w:r>
    </w:p>
    <w:p w14:paraId="435D5256" w14:textId="6A8B9B44" w:rsidR="00EA0E9F" w:rsidRPr="00FB7A7C" w:rsidRDefault="00F56930" w:rsidP="00F56930">
      <w:pPr>
        <w:spacing w:before="100" w:beforeAutospacing="1" w:after="100" w:afterAutospacing="1" w:line="240" w:lineRule="auto"/>
        <w:ind w:left="360"/>
        <w:rPr>
          <w:rFonts w:asciiTheme="majorBidi" w:eastAsia="Times New Roman" w:hAnsiTheme="majorBidi" w:cstheme="majorBidi"/>
          <w:color w:val="000000" w:themeColor="text1"/>
        </w:rPr>
      </w:pPr>
      <w:r w:rsidRPr="00FB7A7C">
        <w:rPr>
          <w:rFonts w:asciiTheme="majorBidi" w:eastAsia="Times New Roman" w:hAnsiTheme="majorBidi" w:cstheme="majorBidi"/>
          <w:color w:val="000000" w:themeColor="text1"/>
        </w:rPr>
        <w:t xml:space="preserve">The three versions of the </w:t>
      </w:r>
      <w:proofErr w:type="spellStart"/>
      <w:r w:rsidRPr="00FB7A7C">
        <w:rPr>
          <w:rFonts w:asciiTheme="majorBidi" w:eastAsia="Times New Roman" w:hAnsiTheme="majorBidi" w:cstheme="majorBidi"/>
          <w:color w:val="000000" w:themeColor="text1"/>
        </w:rPr>
        <w:t>MobileNet</w:t>
      </w:r>
      <w:proofErr w:type="spellEnd"/>
      <w:r w:rsidRPr="00FB7A7C">
        <w:rPr>
          <w:rFonts w:asciiTheme="majorBidi" w:eastAsia="Times New Roman" w:hAnsiTheme="majorBidi" w:cstheme="majorBidi"/>
          <w:color w:val="000000" w:themeColor="text1"/>
        </w:rPr>
        <w:t xml:space="preserve"> models has been improved ever since they were developed in 2017. The main purpose of the </w:t>
      </w:r>
      <w:proofErr w:type="spellStart"/>
      <w:r w:rsidRPr="00FB7A7C">
        <w:rPr>
          <w:rFonts w:asciiTheme="majorBidi" w:eastAsia="Times New Roman" w:hAnsiTheme="majorBidi" w:cstheme="majorBidi"/>
          <w:color w:val="000000" w:themeColor="text1"/>
        </w:rPr>
        <w:t>MobileNets</w:t>
      </w:r>
      <w:proofErr w:type="spellEnd"/>
      <w:r w:rsidRPr="00FB7A7C">
        <w:rPr>
          <w:rFonts w:asciiTheme="majorBidi" w:eastAsia="Times New Roman" w:hAnsiTheme="majorBidi" w:cstheme="majorBidi"/>
          <w:color w:val="000000" w:themeColor="text1"/>
        </w:rPr>
        <w:t xml:space="preserve"> was to implement a light CNN model on mobile devices with a reduced model size ( &lt; 10 MB ) and a reduced number of parameters.</w:t>
      </w:r>
    </w:p>
    <w:p w14:paraId="40A845E3" w14:textId="531FAE4D" w:rsidR="00F56930" w:rsidRPr="00FB7A7C" w:rsidRDefault="00F56930" w:rsidP="00F56930">
      <w:pPr>
        <w:spacing w:before="100" w:beforeAutospacing="1" w:after="100" w:afterAutospacing="1" w:line="240" w:lineRule="auto"/>
        <w:ind w:left="360"/>
        <w:rPr>
          <w:rFonts w:asciiTheme="majorBidi" w:eastAsia="Times New Roman" w:hAnsiTheme="majorBidi" w:cstheme="majorBidi"/>
          <w:color w:val="000000" w:themeColor="text1"/>
        </w:rPr>
      </w:pPr>
      <w:r w:rsidRPr="00FB7A7C">
        <w:rPr>
          <w:rFonts w:asciiTheme="majorBidi" w:eastAsia="Times New Roman" w:hAnsiTheme="majorBidi" w:cstheme="majorBidi"/>
          <w:color w:val="000000" w:themeColor="text1"/>
        </w:rPr>
        <w:t>MobileNetV3 was introduced in 2019 and it was developed by dropping complex layers and using H-swish function instead of standard ReLU to further increase the network efficiency and accuracy. Figure 1 summarizes the architecture of MobileNetV3.</w:t>
      </w:r>
    </w:p>
    <w:p w14:paraId="3310E891" w14:textId="1E446824" w:rsidR="00F56930" w:rsidRPr="00FB7A7C" w:rsidRDefault="00F56930" w:rsidP="00F56930">
      <w:pPr>
        <w:spacing w:before="100" w:beforeAutospacing="1" w:after="100" w:afterAutospacing="1" w:line="240" w:lineRule="auto"/>
        <w:ind w:left="360"/>
        <w:rPr>
          <w:rFonts w:asciiTheme="majorBidi" w:eastAsia="Times New Roman" w:hAnsiTheme="majorBidi" w:cstheme="majorBidi"/>
          <w:color w:val="000000" w:themeColor="text1"/>
        </w:rPr>
      </w:pPr>
      <w:r w:rsidRPr="00FB7A7C">
        <w:rPr>
          <w:rFonts w:asciiTheme="majorBidi" w:eastAsia="Times New Roman" w:hAnsiTheme="majorBidi" w:cstheme="majorBidi"/>
          <w:color w:val="000000" w:themeColor="text1"/>
        </w:rPr>
        <w:t xml:space="preserve">However, in some cases </w:t>
      </w:r>
      <w:proofErr w:type="spellStart"/>
      <w:r w:rsidRPr="00FB7A7C">
        <w:rPr>
          <w:rFonts w:asciiTheme="majorBidi" w:eastAsia="Times New Roman" w:hAnsiTheme="majorBidi" w:cstheme="majorBidi"/>
          <w:color w:val="000000" w:themeColor="text1"/>
        </w:rPr>
        <w:t>MobileNet</w:t>
      </w:r>
      <w:proofErr w:type="spellEnd"/>
      <w:r w:rsidRPr="00FB7A7C">
        <w:rPr>
          <w:rFonts w:asciiTheme="majorBidi" w:eastAsia="Times New Roman" w:hAnsiTheme="majorBidi" w:cstheme="majorBidi"/>
          <w:color w:val="000000" w:themeColor="text1"/>
        </w:rPr>
        <w:t xml:space="preserve"> models must be trained for a large number of epochs to achieve a good accuracy.</w:t>
      </w:r>
      <w:r w:rsidRPr="00FB7A7C">
        <w:rPr>
          <w:rFonts w:asciiTheme="majorBidi" w:eastAsia="Times New Roman" w:hAnsiTheme="majorBidi" w:cstheme="majorBidi"/>
          <w:color w:val="000000" w:themeColor="text1"/>
        </w:rPr>
        <w:tab/>
      </w:r>
      <w:r w:rsidR="00513E1E" w:rsidRPr="00FB7A7C">
        <w:rPr>
          <w:rStyle w:val="FootnoteReference"/>
          <w:rFonts w:asciiTheme="majorBidi" w:hAnsiTheme="majorBidi" w:cstheme="majorBidi"/>
          <w:b/>
          <w:bCs/>
          <w:color w:val="000000" w:themeColor="text1"/>
          <w:sz w:val="32"/>
          <w:szCs w:val="32"/>
        </w:rPr>
        <w:t>2</w:t>
      </w:r>
    </w:p>
    <w:p w14:paraId="333BA003" w14:textId="0307A0F0" w:rsidR="00F56930" w:rsidRPr="00FB7A7C" w:rsidRDefault="00F56930" w:rsidP="00F56930">
      <w:pPr>
        <w:spacing w:before="100" w:beforeAutospacing="1" w:after="100" w:afterAutospacing="1" w:line="240" w:lineRule="auto"/>
        <w:ind w:left="360"/>
        <w:rPr>
          <w:rFonts w:asciiTheme="majorBidi" w:eastAsia="Times New Roman" w:hAnsiTheme="majorBidi" w:cstheme="majorBidi"/>
          <w:color w:val="000000" w:themeColor="text1"/>
        </w:rPr>
      </w:pPr>
      <w:r w:rsidRPr="00FB7A7C">
        <w:rPr>
          <w:rFonts w:asciiTheme="majorBidi" w:eastAsia="Times New Roman" w:hAnsiTheme="majorBidi" w:cstheme="majorBidi"/>
          <w:noProof/>
          <w:color w:val="000000" w:themeColor="text1"/>
        </w:rPr>
        <w:drawing>
          <wp:inline distT="0" distB="0" distL="0" distR="0" wp14:anchorId="56B5D9F3" wp14:editId="345F31BA">
            <wp:extent cx="4934777" cy="1384479"/>
            <wp:effectExtent l="0" t="0" r="0" b="6350"/>
            <wp:docPr id="174878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81108" name=""/>
                    <pic:cNvPicPr/>
                  </pic:nvPicPr>
                  <pic:blipFill>
                    <a:blip r:embed="rId16"/>
                    <a:stretch>
                      <a:fillRect/>
                    </a:stretch>
                  </pic:blipFill>
                  <pic:spPr>
                    <a:xfrm>
                      <a:off x="0" y="0"/>
                      <a:ext cx="4938645" cy="1385564"/>
                    </a:xfrm>
                    <a:prstGeom prst="rect">
                      <a:avLst/>
                    </a:prstGeom>
                  </pic:spPr>
                </pic:pic>
              </a:graphicData>
            </a:graphic>
          </wp:inline>
        </w:drawing>
      </w:r>
    </w:p>
    <w:p w14:paraId="54C2C51A" w14:textId="6B0B9298" w:rsidR="00F56930" w:rsidRPr="00FB7A7C" w:rsidRDefault="00F56930" w:rsidP="00F56930">
      <w:pPr>
        <w:spacing w:before="100" w:beforeAutospacing="1" w:after="100" w:afterAutospacing="1" w:line="240" w:lineRule="auto"/>
        <w:rPr>
          <w:rFonts w:asciiTheme="majorBidi" w:eastAsia="Times New Roman" w:hAnsiTheme="majorBidi" w:cstheme="majorBidi"/>
          <w:b/>
          <w:bCs/>
          <w:i/>
          <w:iCs/>
          <w:sz w:val="20"/>
          <w:szCs w:val="20"/>
        </w:rPr>
      </w:pPr>
      <w:r w:rsidRPr="00FB7A7C">
        <w:rPr>
          <w:rFonts w:asciiTheme="majorBidi" w:eastAsia="Times New Roman" w:hAnsiTheme="majorBidi" w:cstheme="majorBidi"/>
          <w:b/>
          <w:bCs/>
          <w:i/>
          <w:iCs/>
          <w:sz w:val="20"/>
          <w:szCs w:val="20"/>
        </w:rPr>
        <w:t xml:space="preserve">Figure 1.4: </w:t>
      </w:r>
      <w:proofErr w:type="spellStart"/>
      <w:r w:rsidRPr="00FB7A7C">
        <w:rPr>
          <w:rFonts w:asciiTheme="majorBidi" w:eastAsia="Times New Roman" w:hAnsiTheme="majorBidi" w:cstheme="majorBidi"/>
          <w:b/>
          <w:bCs/>
          <w:i/>
          <w:iCs/>
          <w:sz w:val="20"/>
          <w:szCs w:val="20"/>
        </w:rPr>
        <w:t>MobileNet</w:t>
      </w:r>
      <w:proofErr w:type="spellEnd"/>
      <w:r w:rsidRPr="00FB7A7C">
        <w:rPr>
          <w:rFonts w:asciiTheme="majorBidi" w:eastAsia="Times New Roman" w:hAnsiTheme="majorBidi" w:cstheme="majorBidi"/>
          <w:b/>
          <w:bCs/>
          <w:i/>
          <w:iCs/>
          <w:sz w:val="20"/>
          <w:szCs w:val="20"/>
        </w:rPr>
        <w:t xml:space="preserve"> Architecture </w:t>
      </w:r>
    </w:p>
    <w:p w14:paraId="3BE798BD" w14:textId="40137E7A" w:rsidR="00C27F69" w:rsidRDefault="00C27F69" w:rsidP="001E415E">
      <w:pPr>
        <w:spacing w:before="100" w:beforeAutospacing="1" w:after="100" w:afterAutospacing="1" w:line="240" w:lineRule="auto"/>
        <w:rPr>
          <w:rFonts w:asciiTheme="majorBidi" w:hAnsiTheme="majorBidi" w:cstheme="majorBidi"/>
          <w:b/>
          <w:bCs/>
          <w:sz w:val="18"/>
          <w:szCs w:val="18"/>
        </w:rPr>
      </w:pPr>
      <w:r w:rsidRPr="00FB7A7C">
        <w:rPr>
          <w:rStyle w:val="FootnoteReference"/>
          <w:rFonts w:asciiTheme="majorBidi" w:hAnsiTheme="majorBidi" w:cstheme="majorBidi"/>
          <w:b/>
          <w:bCs/>
        </w:rPr>
        <w:t>2</w:t>
      </w:r>
      <w:r w:rsidRPr="00FB7A7C">
        <w:rPr>
          <w:rFonts w:asciiTheme="majorBidi" w:hAnsiTheme="majorBidi" w:cstheme="majorBidi"/>
          <w:b/>
          <w:bCs/>
        </w:rPr>
        <w:t xml:space="preserve"> </w:t>
      </w:r>
      <w:r w:rsidR="001E415E" w:rsidRPr="001E415E">
        <w:rPr>
          <w:rFonts w:asciiTheme="majorBidi" w:hAnsiTheme="majorBidi" w:cstheme="majorBidi"/>
          <w:b/>
          <w:bCs/>
          <w:sz w:val="18"/>
          <w:szCs w:val="18"/>
        </w:rPr>
        <w:t>Deep Residual Learning for Image Recognition" by Kaiming He et al. (2015)</w:t>
      </w:r>
    </w:p>
    <w:p w14:paraId="396432C8" w14:textId="15EE2D85" w:rsidR="001E415E" w:rsidRPr="00FB7A7C" w:rsidRDefault="001E415E" w:rsidP="001E415E">
      <w:pPr>
        <w:spacing w:before="100" w:beforeAutospacing="1" w:after="100" w:afterAutospacing="1" w:line="240" w:lineRule="auto"/>
        <w:rPr>
          <w:rFonts w:asciiTheme="majorBidi" w:hAnsiTheme="majorBidi" w:cstheme="majorBidi"/>
          <w:b/>
          <w:bCs/>
          <w:sz w:val="18"/>
          <w:szCs w:val="18"/>
        </w:rPr>
      </w:pPr>
      <w:r w:rsidRPr="001E415E">
        <w:rPr>
          <w:rFonts w:asciiTheme="majorBidi" w:hAnsiTheme="majorBidi" w:cstheme="majorBidi"/>
          <w:b/>
          <w:bCs/>
          <w:sz w:val="18"/>
          <w:szCs w:val="18"/>
        </w:rPr>
        <w:t>Searching for MobileNetV3" by Howard, Sandler, Chu, et al. (2019)</w:t>
      </w:r>
    </w:p>
    <w:p w14:paraId="2C3CE2F2" w14:textId="1A9B0D76" w:rsidR="003F3DAB" w:rsidRPr="003F3DAB" w:rsidRDefault="003F3DAB" w:rsidP="003F3DAB">
      <w:pPr>
        <w:pStyle w:val="Heading4"/>
        <w:rPr>
          <w:rFonts w:asciiTheme="majorBidi" w:hAnsiTheme="majorBidi"/>
          <w:b/>
          <w:bCs/>
          <w:i w:val="0"/>
          <w:iCs w:val="0"/>
          <w:color w:val="000000" w:themeColor="text1"/>
          <w:sz w:val="27"/>
          <w:szCs w:val="27"/>
        </w:rPr>
      </w:pPr>
      <w:r w:rsidRPr="00FB7A7C">
        <w:rPr>
          <w:rFonts w:asciiTheme="majorBidi" w:hAnsiTheme="majorBidi"/>
          <w:b/>
          <w:bCs/>
          <w:i w:val="0"/>
          <w:iCs w:val="0"/>
          <w:color w:val="000000" w:themeColor="text1"/>
          <w:sz w:val="27"/>
          <w:szCs w:val="27"/>
        </w:rPr>
        <w:t>1.4.4 DenseNet1</w:t>
      </w:r>
      <w:r w:rsidR="001E415E">
        <w:rPr>
          <w:rFonts w:asciiTheme="majorBidi" w:hAnsiTheme="majorBidi"/>
          <w:b/>
          <w:bCs/>
          <w:i w:val="0"/>
          <w:iCs w:val="0"/>
          <w:color w:val="000000" w:themeColor="text1"/>
          <w:sz w:val="27"/>
          <w:szCs w:val="27"/>
        </w:rPr>
        <w:t>21</w:t>
      </w:r>
      <w:r w:rsidRPr="00FB7A7C">
        <w:rPr>
          <w:rFonts w:asciiTheme="majorBidi" w:hAnsiTheme="majorBidi"/>
          <w:b/>
          <w:bCs/>
          <w:i w:val="0"/>
          <w:iCs w:val="0"/>
          <w:color w:val="000000" w:themeColor="text1"/>
          <w:sz w:val="27"/>
          <w:szCs w:val="27"/>
        </w:rPr>
        <w:t xml:space="preserve"> ( Dense Network ) </w:t>
      </w:r>
      <w:r w:rsidR="00513E1E" w:rsidRPr="00FB7A7C">
        <w:rPr>
          <w:rFonts w:asciiTheme="majorBidi" w:hAnsiTheme="majorBidi"/>
          <w:b/>
          <w:bCs/>
          <w:i w:val="0"/>
          <w:iCs w:val="0"/>
          <w:color w:val="000000" w:themeColor="text1"/>
          <w:sz w:val="27"/>
          <w:szCs w:val="27"/>
        </w:rPr>
        <w:t xml:space="preserve"> </w:t>
      </w:r>
    </w:p>
    <w:p w14:paraId="16CC9F63" w14:textId="77777777" w:rsidR="003F3DAB" w:rsidRPr="00FB7A7C" w:rsidRDefault="003F3DAB" w:rsidP="003F3DAB">
      <w:pPr>
        <w:spacing w:before="100" w:beforeAutospacing="1" w:after="100" w:afterAutospacing="1" w:line="240" w:lineRule="auto"/>
        <w:rPr>
          <w:rFonts w:asciiTheme="majorBidi" w:eastAsia="Times New Roman" w:hAnsiTheme="majorBidi" w:cstheme="majorBidi"/>
          <w:color w:val="000000" w:themeColor="text1"/>
        </w:rPr>
      </w:pPr>
      <w:r w:rsidRPr="003F3DAB">
        <w:rPr>
          <w:rFonts w:asciiTheme="majorBidi" w:eastAsia="Times New Roman" w:hAnsiTheme="majorBidi" w:cstheme="majorBidi"/>
          <w:color w:val="000000" w:themeColor="text1"/>
        </w:rPr>
        <w:t>DenseNet-121 is a convolutional neural network architecture designed for image classification and related tasks such as segmentation. What sets DenseNet-121 apart is its distinctive connectivity pattern known as dense connectivity, where each layer is directly connected to all subsequent layers in a feed-forward fashion. This approach enables more effective feature reuse and enhances gradient flow, which helps in training very deep networks by mitigating the vanishing gradient problem. Additionally, DenseNet-121 is more parameter-efficient than traditional CNNs, as it avoids learning redundant features</w:t>
      </w:r>
      <w:r w:rsidRPr="00FB7A7C">
        <w:rPr>
          <w:rFonts w:asciiTheme="majorBidi" w:eastAsia="Times New Roman" w:hAnsiTheme="majorBidi" w:cstheme="majorBidi"/>
          <w:color w:val="000000" w:themeColor="text1"/>
        </w:rPr>
        <w:t xml:space="preserve">, </w:t>
      </w:r>
      <w:r w:rsidRPr="003F3DAB">
        <w:rPr>
          <w:rFonts w:asciiTheme="majorBidi" w:eastAsia="Times New Roman" w:hAnsiTheme="majorBidi" w:cstheme="majorBidi"/>
          <w:color w:val="000000" w:themeColor="text1"/>
        </w:rPr>
        <w:t xml:space="preserve">each layer receives a collective input from all preceding layers. </w:t>
      </w:r>
    </w:p>
    <w:p w14:paraId="62948B31" w14:textId="111968D4" w:rsidR="003F3DAB" w:rsidRPr="00FB7A7C" w:rsidRDefault="003F3DAB" w:rsidP="003F3DAB">
      <w:pPr>
        <w:spacing w:before="100" w:beforeAutospacing="1" w:after="100" w:afterAutospacing="1" w:line="240" w:lineRule="auto"/>
        <w:rPr>
          <w:rFonts w:asciiTheme="majorBidi" w:eastAsia="Times New Roman" w:hAnsiTheme="majorBidi" w:cstheme="majorBidi"/>
          <w:color w:val="000000" w:themeColor="text1"/>
        </w:rPr>
      </w:pPr>
      <w:r w:rsidRPr="00FB7A7C">
        <w:rPr>
          <w:rFonts w:asciiTheme="majorBidi" w:eastAsia="Times New Roman" w:hAnsiTheme="majorBidi" w:cstheme="majorBidi"/>
          <w:noProof/>
          <w:color w:val="000000" w:themeColor="text1"/>
        </w:rPr>
        <w:lastRenderedPageBreak/>
        <w:drawing>
          <wp:inline distT="0" distB="0" distL="0" distR="0" wp14:anchorId="16D759F8" wp14:editId="7AD75692">
            <wp:extent cx="4927594" cy="3026535"/>
            <wp:effectExtent l="0" t="0" r="6985" b="2540"/>
            <wp:docPr id="1388301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01742" name=""/>
                    <pic:cNvPicPr/>
                  </pic:nvPicPr>
                  <pic:blipFill>
                    <a:blip r:embed="rId17"/>
                    <a:stretch>
                      <a:fillRect/>
                    </a:stretch>
                  </pic:blipFill>
                  <pic:spPr>
                    <a:xfrm>
                      <a:off x="0" y="0"/>
                      <a:ext cx="4979758" cy="3058574"/>
                    </a:xfrm>
                    <a:prstGeom prst="rect">
                      <a:avLst/>
                    </a:prstGeom>
                  </pic:spPr>
                </pic:pic>
              </a:graphicData>
            </a:graphic>
          </wp:inline>
        </w:drawing>
      </w:r>
    </w:p>
    <w:p w14:paraId="605917D8" w14:textId="3765475D" w:rsidR="003F3DAB" w:rsidRPr="00FB7A7C" w:rsidRDefault="003F3DAB" w:rsidP="003F3DAB">
      <w:pPr>
        <w:spacing w:before="100" w:beforeAutospacing="1" w:after="100" w:afterAutospacing="1" w:line="240" w:lineRule="auto"/>
        <w:rPr>
          <w:rFonts w:asciiTheme="majorBidi" w:eastAsia="Times New Roman" w:hAnsiTheme="majorBidi" w:cstheme="majorBidi"/>
          <w:color w:val="000000" w:themeColor="text1"/>
        </w:rPr>
      </w:pPr>
    </w:p>
    <w:p w14:paraId="10C55381" w14:textId="77777777" w:rsidR="003F3DAB" w:rsidRPr="00FB7A7C" w:rsidRDefault="003F3DAB" w:rsidP="003F3DAB">
      <w:pPr>
        <w:spacing w:before="100" w:beforeAutospacing="1" w:after="100" w:afterAutospacing="1" w:line="240" w:lineRule="auto"/>
        <w:rPr>
          <w:rFonts w:asciiTheme="majorBidi" w:eastAsia="Times New Roman" w:hAnsiTheme="majorBidi" w:cstheme="majorBidi"/>
          <w:b/>
          <w:bCs/>
          <w:i/>
          <w:iCs/>
          <w:sz w:val="20"/>
          <w:szCs w:val="20"/>
        </w:rPr>
      </w:pPr>
      <w:r w:rsidRPr="00FB7A7C">
        <w:rPr>
          <w:rFonts w:asciiTheme="majorBidi" w:eastAsia="Times New Roman" w:hAnsiTheme="majorBidi" w:cstheme="majorBidi"/>
          <w:b/>
          <w:bCs/>
          <w:i/>
          <w:iCs/>
          <w:sz w:val="20"/>
          <w:szCs w:val="20"/>
        </w:rPr>
        <w:t>Figure 1.5: A 5-layer dense block with growth rate of k =4.</w:t>
      </w:r>
    </w:p>
    <w:p w14:paraId="6B2F0C35" w14:textId="3C52FC2C" w:rsidR="003F3DAB" w:rsidRPr="00FB7A7C" w:rsidRDefault="003F3DAB" w:rsidP="003F3DAB">
      <w:pPr>
        <w:spacing w:before="100" w:beforeAutospacing="1" w:after="100" w:afterAutospacing="1" w:line="240" w:lineRule="auto"/>
        <w:rPr>
          <w:rFonts w:asciiTheme="majorBidi" w:eastAsia="Times New Roman" w:hAnsiTheme="majorBidi" w:cstheme="majorBidi"/>
          <w:b/>
          <w:bCs/>
          <w:i/>
          <w:iCs/>
          <w:sz w:val="20"/>
          <w:szCs w:val="20"/>
        </w:rPr>
      </w:pPr>
      <w:r w:rsidRPr="00FB7A7C">
        <w:rPr>
          <w:rFonts w:asciiTheme="majorBidi" w:eastAsia="Times New Roman" w:hAnsiTheme="majorBidi" w:cstheme="majorBidi"/>
          <w:b/>
          <w:bCs/>
          <w:i/>
          <w:iCs/>
          <w:sz w:val="20"/>
          <w:szCs w:val="20"/>
        </w:rPr>
        <w:t xml:space="preserve">Each layer takes all preceding feature-maps as input </w:t>
      </w:r>
    </w:p>
    <w:p w14:paraId="36DB15F6" w14:textId="4A040912" w:rsidR="003F3DAB" w:rsidRPr="00FB7A7C" w:rsidRDefault="003F3DAB" w:rsidP="003F3DAB">
      <w:pPr>
        <w:spacing w:before="100" w:beforeAutospacing="1" w:after="100" w:afterAutospacing="1" w:line="240" w:lineRule="auto"/>
        <w:rPr>
          <w:rFonts w:asciiTheme="majorBidi" w:eastAsia="Times New Roman" w:hAnsiTheme="majorBidi" w:cstheme="majorBidi"/>
          <w:color w:val="000000" w:themeColor="text1"/>
        </w:rPr>
      </w:pPr>
      <w:r w:rsidRPr="003F3DAB">
        <w:rPr>
          <w:rFonts w:asciiTheme="majorBidi" w:eastAsia="Times New Roman" w:hAnsiTheme="majorBidi" w:cstheme="majorBidi"/>
          <w:color w:val="000000" w:themeColor="text1"/>
        </w:rPr>
        <w:t>The architecture also incorporates bottleneck layers, which reduce the number of feature maps before applying convolution operations, thereby decreasing computational complexity. Furthermore, it employs transition layers with compression to reduce the spatial dimensions and the number of feature maps, improving the overall efficiency of the network. These design choices make DenseNet-121 a powerful and resource-efficient model for various deep learning applications.</w:t>
      </w:r>
      <w:r w:rsidR="00513E1E" w:rsidRPr="00FB7A7C">
        <w:rPr>
          <w:rStyle w:val="Heading1Char"/>
          <w:rFonts w:asciiTheme="majorBidi" w:hAnsiTheme="majorBidi"/>
          <w:b/>
          <w:bCs/>
          <w:color w:val="000000" w:themeColor="text1"/>
        </w:rPr>
        <w:t xml:space="preserve"> </w:t>
      </w:r>
      <w:r w:rsidR="00513E1E" w:rsidRPr="00FB7A7C">
        <w:rPr>
          <w:rStyle w:val="FootnoteReference"/>
          <w:rFonts w:asciiTheme="majorBidi" w:hAnsiTheme="majorBidi" w:cstheme="majorBidi"/>
          <w:b/>
          <w:bCs/>
          <w:color w:val="000000" w:themeColor="text1"/>
          <w:sz w:val="32"/>
          <w:szCs w:val="32"/>
        </w:rPr>
        <w:t>3</w:t>
      </w:r>
    </w:p>
    <w:p w14:paraId="76117D88" w14:textId="2D9A59A4" w:rsidR="003F3DAB" w:rsidRPr="00FB7A7C" w:rsidRDefault="003F3DAB" w:rsidP="003F3DAB">
      <w:pPr>
        <w:spacing w:before="100" w:beforeAutospacing="1" w:after="100" w:afterAutospacing="1" w:line="240" w:lineRule="auto"/>
        <w:rPr>
          <w:rFonts w:asciiTheme="majorBidi" w:eastAsia="Times New Roman" w:hAnsiTheme="majorBidi" w:cstheme="majorBidi"/>
          <w:color w:val="000000" w:themeColor="text1"/>
        </w:rPr>
      </w:pPr>
      <w:r w:rsidRPr="00FB7A7C">
        <w:rPr>
          <w:rFonts w:asciiTheme="majorBidi" w:hAnsiTheme="majorBidi" w:cstheme="majorBidi"/>
          <w:noProof/>
        </w:rPr>
        <w:drawing>
          <wp:inline distT="0" distB="0" distL="0" distR="0" wp14:anchorId="156DA7BF" wp14:editId="2AC90296">
            <wp:extent cx="5942857" cy="923810"/>
            <wp:effectExtent l="0" t="0" r="1270" b="0"/>
            <wp:docPr id="94107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76507" name=""/>
                    <pic:cNvPicPr/>
                  </pic:nvPicPr>
                  <pic:blipFill>
                    <a:blip r:embed="rId18"/>
                    <a:stretch>
                      <a:fillRect/>
                    </a:stretch>
                  </pic:blipFill>
                  <pic:spPr>
                    <a:xfrm>
                      <a:off x="0" y="0"/>
                      <a:ext cx="5942857" cy="923810"/>
                    </a:xfrm>
                    <a:prstGeom prst="rect">
                      <a:avLst/>
                    </a:prstGeom>
                  </pic:spPr>
                </pic:pic>
              </a:graphicData>
            </a:graphic>
          </wp:inline>
        </w:drawing>
      </w:r>
    </w:p>
    <w:p w14:paraId="54A0559F" w14:textId="4879EAB0" w:rsidR="003F3DAB" w:rsidRPr="00FB7A7C" w:rsidRDefault="003F3DAB" w:rsidP="003F3DAB">
      <w:pPr>
        <w:spacing w:before="100" w:beforeAutospacing="1" w:after="100" w:afterAutospacing="1" w:line="240" w:lineRule="auto"/>
        <w:rPr>
          <w:rFonts w:asciiTheme="majorBidi" w:eastAsia="Times New Roman" w:hAnsiTheme="majorBidi" w:cstheme="majorBidi"/>
          <w:b/>
          <w:bCs/>
          <w:i/>
          <w:iCs/>
          <w:sz w:val="20"/>
          <w:szCs w:val="20"/>
        </w:rPr>
      </w:pPr>
      <w:r w:rsidRPr="00FB7A7C">
        <w:rPr>
          <w:rFonts w:asciiTheme="majorBidi" w:eastAsia="Times New Roman" w:hAnsiTheme="majorBidi" w:cstheme="majorBidi"/>
          <w:b/>
          <w:bCs/>
          <w:i/>
          <w:iCs/>
          <w:sz w:val="20"/>
          <w:szCs w:val="20"/>
        </w:rPr>
        <w:t xml:space="preserve">Figure 1.6 : A deep </w:t>
      </w:r>
      <w:proofErr w:type="spellStart"/>
      <w:r w:rsidRPr="00FB7A7C">
        <w:rPr>
          <w:rFonts w:asciiTheme="majorBidi" w:eastAsia="Times New Roman" w:hAnsiTheme="majorBidi" w:cstheme="majorBidi"/>
          <w:b/>
          <w:bCs/>
          <w:i/>
          <w:iCs/>
          <w:sz w:val="20"/>
          <w:szCs w:val="20"/>
        </w:rPr>
        <w:t>DenseNet</w:t>
      </w:r>
      <w:proofErr w:type="spellEnd"/>
      <w:r w:rsidRPr="00FB7A7C">
        <w:rPr>
          <w:rFonts w:asciiTheme="majorBidi" w:eastAsia="Times New Roman" w:hAnsiTheme="majorBidi" w:cstheme="majorBidi"/>
          <w:b/>
          <w:bCs/>
          <w:i/>
          <w:iCs/>
          <w:sz w:val="20"/>
          <w:szCs w:val="20"/>
        </w:rPr>
        <w:t xml:space="preserve"> with three dense blocks. The layers between two adjacent blocks are referred to as transition layers and change feature-map sizes via convolution and pooling.</w:t>
      </w:r>
    </w:p>
    <w:p w14:paraId="2B2A88E9" w14:textId="48CAD3AE" w:rsidR="003F3DAB" w:rsidRPr="00FB7A7C" w:rsidRDefault="003F3DAB" w:rsidP="00513E1E">
      <w:pPr>
        <w:rPr>
          <w:rFonts w:asciiTheme="majorBidi" w:hAnsiTheme="majorBidi" w:cstheme="majorBidi"/>
          <w:b/>
          <w:bCs/>
          <w:sz w:val="18"/>
          <w:szCs w:val="18"/>
        </w:rPr>
      </w:pPr>
      <w:r w:rsidRPr="00FB7A7C">
        <w:rPr>
          <w:rStyle w:val="FootnoteReference"/>
          <w:rFonts w:asciiTheme="majorBidi" w:hAnsiTheme="majorBidi" w:cstheme="majorBidi"/>
          <w:b/>
          <w:bCs/>
        </w:rPr>
        <w:t>3</w:t>
      </w:r>
      <w:r w:rsidRPr="00FB7A7C">
        <w:rPr>
          <w:rFonts w:asciiTheme="majorBidi" w:hAnsiTheme="majorBidi" w:cstheme="majorBidi"/>
          <w:b/>
          <w:bCs/>
        </w:rPr>
        <w:t xml:space="preserve"> </w:t>
      </w:r>
      <w:r w:rsidRPr="00FB7A7C">
        <w:rPr>
          <w:rFonts w:asciiTheme="majorBidi" w:hAnsiTheme="majorBidi" w:cstheme="majorBidi"/>
          <w:b/>
          <w:bCs/>
          <w:sz w:val="18"/>
          <w:szCs w:val="18"/>
        </w:rPr>
        <w:t xml:space="preserve">Huang, Gao, et al. "Densely Connected Convolutional Networks." </w:t>
      </w:r>
      <w:r w:rsidRPr="00FB7A7C">
        <w:rPr>
          <w:rFonts w:asciiTheme="majorBidi" w:hAnsiTheme="majorBidi" w:cstheme="majorBidi"/>
          <w:b/>
          <w:bCs/>
          <w:i/>
          <w:iCs/>
          <w:sz w:val="18"/>
          <w:szCs w:val="18"/>
        </w:rPr>
        <w:t>Proceedings of the IEEE Conference on Computer Vision and Pattern Recognition (CVPR)</w:t>
      </w:r>
      <w:r w:rsidRPr="00FB7A7C">
        <w:rPr>
          <w:rFonts w:asciiTheme="majorBidi" w:hAnsiTheme="majorBidi" w:cstheme="majorBidi"/>
          <w:b/>
          <w:bCs/>
          <w:sz w:val="18"/>
          <w:szCs w:val="18"/>
        </w:rPr>
        <w:t>, 2017, pp. 4700–4708.</w:t>
      </w:r>
    </w:p>
    <w:p w14:paraId="08D2EA72" w14:textId="6A958C2B" w:rsidR="003F3DAB" w:rsidRPr="00FB7A7C" w:rsidRDefault="003F3DAB" w:rsidP="003F3DAB">
      <w:pPr>
        <w:spacing w:before="100" w:beforeAutospacing="1" w:after="100" w:afterAutospacing="1" w:line="240" w:lineRule="auto"/>
        <w:rPr>
          <w:rFonts w:asciiTheme="majorBidi" w:eastAsia="Times New Roman" w:hAnsiTheme="majorBidi" w:cstheme="majorBidi"/>
          <w:color w:val="000000" w:themeColor="text1"/>
        </w:rPr>
      </w:pPr>
    </w:p>
    <w:p w14:paraId="6769896B" w14:textId="4CCA25B7" w:rsidR="00513E1E" w:rsidRPr="003F3DAB" w:rsidRDefault="00513E1E" w:rsidP="00513E1E">
      <w:pPr>
        <w:pStyle w:val="Heading4"/>
        <w:rPr>
          <w:rFonts w:asciiTheme="majorBidi" w:hAnsiTheme="majorBidi"/>
          <w:b/>
          <w:bCs/>
          <w:i w:val="0"/>
          <w:iCs w:val="0"/>
          <w:color w:val="000000" w:themeColor="text1"/>
          <w:sz w:val="27"/>
          <w:szCs w:val="27"/>
        </w:rPr>
      </w:pPr>
      <w:r w:rsidRPr="00FB7A7C">
        <w:rPr>
          <w:rFonts w:asciiTheme="majorBidi" w:hAnsiTheme="majorBidi"/>
          <w:b/>
          <w:bCs/>
          <w:i w:val="0"/>
          <w:iCs w:val="0"/>
          <w:color w:val="000000" w:themeColor="text1"/>
          <w:sz w:val="27"/>
          <w:szCs w:val="27"/>
        </w:rPr>
        <w:lastRenderedPageBreak/>
        <w:t xml:space="preserve">1.4.5 </w:t>
      </w:r>
      <w:r w:rsidR="002102CE" w:rsidRPr="00FB7A7C">
        <w:rPr>
          <w:rFonts w:asciiTheme="majorBidi" w:hAnsiTheme="majorBidi"/>
          <w:b/>
          <w:bCs/>
          <w:i w:val="0"/>
          <w:iCs w:val="0"/>
          <w:color w:val="000000" w:themeColor="text1"/>
          <w:sz w:val="27"/>
          <w:szCs w:val="27"/>
        </w:rPr>
        <w:t>Inception</w:t>
      </w:r>
      <w:r w:rsidR="00CA2CF3" w:rsidRPr="00FB7A7C">
        <w:rPr>
          <w:rFonts w:asciiTheme="majorBidi" w:hAnsiTheme="majorBidi"/>
          <w:b/>
          <w:bCs/>
          <w:i w:val="0"/>
          <w:iCs w:val="0"/>
          <w:color w:val="000000" w:themeColor="text1"/>
          <w:sz w:val="27"/>
          <w:szCs w:val="27"/>
        </w:rPr>
        <w:t>V3</w:t>
      </w:r>
      <w:r w:rsidRPr="00FB7A7C">
        <w:rPr>
          <w:rFonts w:asciiTheme="majorBidi" w:hAnsiTheme="majorBidi"/>
          <w:b/>
          <w:bCs/>
          <w:i w:val="0"/>
          <w:iCs w:val="0"/>
          <w:color w:val="000000" w:themeColor="text1"/>
          <w:sz w:val="27"/>
          <w:szCs w:val="27"/>
        </w:rPr>
        <w:t xml:space="preserve"> Network  </w:t>
      </w:r>
    </w:p>
    <w:p w14:paraId="7223B7D8" w14:textId="77777777" w:rsidR="00CA2CF3" w:rsidRPr="00FB7A7C" w:rsidRDefault="00CA2CF3" w:rsidP="00CA2CF3">
      <w:pPr>
        <w:spacing w:before="100" w:beforeAutospacing="1" w:after="100" w:afterAutospacing="1" w:line="240" w:lineRule="auto"/>
        <w:rPr>
          <w:rFonts w:asciiTheme="majorBidi" w:eastAsia="Times New Roman" w:hAnsiTheme="majorBidi" w:cstheme="majorBidi"/>
          <w:color w:val="000000" w:themeColor="text1"/>
        </w:rPr>
      </w:pPr>
      <w:r w:rsidRPr="00FB7A7C">
        <w:rPr>
          <w:rFonts w:asciiTheme="majorBidi" w:eastAsia="Times New Roman" w:hAnsiTheme="majorBidi" w:cstheme="majorBidi"/>
          <w:color w:val="000000" w:themeColor="text1"/>
        </w:rPr>
        <w:t>Inception v3 is a convolutional neural network architecture designed to optimize computational efficiency by refining and extending the original Inception (</w:t>
      </w:r>
      <w:proofErr w:type="spellStart"/>
      <w:r w:rsidRPr="00FB7A7C">
        <w:rPr>
          <w:rFonts w:asciiTheme="majorBidi" w:eastAsia="Times New Roman" w:hAnsiTheme="majorBidi" w:cstheme="majorBidi"/>
          <w:color w:val="000000" w:themeColor="text1"/>
        </w:rPr>
        <w:t>GoogLeNet</w:t>
      </w:r>
      <w:proofErr w:type="spellEnd"/>
      <w:r w:rsidRPr="00FB7A7C">
        <w:rPr>
          <w:rFonts w:asciiTheme="majorBidi" w:eastAsia="Times New Roman" w:hAnsiTheme="majorBidi" w:cstheme="majorBidi"/>
          <w:color w:val="000000" w:themeColor="text1"/>
        </w:rPr>
        <w:t xml:space="preserve">) models. Proposed in the 2015 paper "Rethinking the Inception Architecture for Computer Vision" by Christian Szegedy and colleagues, Inception v3 offers significant improvements in parameter reduction and memory usage when compared to earlier deep networks such as </w:t>
      </w:r>
      <w:proofErr w:type="spellStart"/>
      <w:r w:rsidRPr="00FB7A7C">
        <w:rPr>
          <w:rFonts w:asciiTheme="majorBidi" w:eastAsia="Times New Roman" w:hAnsiTheme="majorBidi" w:cstheme="majorBidi"/>
          <w:color w:val="000000" w:themeColor="text1"/>
        </w:rPr>
        <w:t>VGGNet</w:t>
      </w:r>
      <w:proofErr w:type="spellEnd"/>
      <w:r w:rsidRPr="00FB7A7C">
        <w:rPr>
          <w:rFonts w:asciiTheme="majorBidi" w:eastAsia="Times New Roman" w:hAnsiTheme="majorBidi" w:cstheme="majorBidi"/>
          <w:color w:val="000000" w:themeColor="text1"/>
        </w:rPr>
        <w:t xml:space="preserve">. However, adapting Inception-based models for different tasks requires careful balancing to avoid compromising their computational advantages. </w:t>
      </w:r>
    </w:p>
    <w:p w14:paraId="5C2E304D" w14:textId="2F8DE8AB" w:rsidR="00CA2CF3" w:rsidRPr="00FB7A7C" w:rsidRDefault="00CA2CF3" w:rsidP="00CA2CF3">
      <w:pPr>
        <w:spacing w:before="100" w:beforeAutospacing="1" w:after="100" w:afterAutospacing="1" w:line="240" w:lineRule="auto"/>
        <w:rPr>
          <w:rFonts w:asciiTheme="majorBidi" w:eastAsia="Times New Roman" w:hAnsiTheme="majorBidi" w:cstheme="majorBidi"/>
          <w:color w:val="000000" w:themeColor="text1"/>
        </w:rPr>
      </w:pPr>
      <w:r w:rsidRPr="00FB7A7C">
        <w:rPr>
          <w:rFonts w:asciiTheme="majorBidi" w:eastAsia="Times New Roman" w:hAnsiTheme="majorBidi" w:cstheme="majorBidi"/>
          <w:color w:val="000000" w:themeColor="text1"/>
        </w:rPr>
        <w:t xml:space="preserve">To address this, Inception v3 introduces a range of architectural innovations aimed at making the model more flexible and efficient. These include factorized convolutions, which replace larger convolutions (e.g., 5×5) with consecutive smaller ones (e.g., two 3×3 convolutions), thereby reducing parameter count and improving training speed. The architecture also employs asymmetric convolutions, such as replacing a 3×3 filter with a 1×3 followed by a 3×1 convolution, which preserves the receptive field while lowering computational cost. </w:t>
      </w:r>
    </w:p>
    <w:p w14:paraId="38731E5D" w14:textId="49C66A67" w:rsidR="00FB7A7C" w:rsidRPr="00FB7A7C" w:rsidRDefault="00FB7A7C" w:rsidP="00FB7A7C">
      <w:pPr>
        <w:spacing w:before="100" w:beforeAutospacing="1" w:after="100" w:afterAutospacing="1" w:line="240" w:lineRule="auto"/>
        <w:ind w:left="2160" w:firstLine="720"/>
        <w:rPr>
          <w:rFonts w:asciiTheme="majorBidi" w:eastAsia="Times New Roman" w:hAnsiTheme="majorBidi" w:cstheme="majorBidi"/>
          <w:color w:val="000000" w:themeColor="text1"/>
        </w:rPr>
      </w:pPr>
      <w:r w:rsidRPr="00FB7A7C">
        <w:rPr>
          <w:rFonts w:asciiTheme="majorBidi" w:hAnsiTheme="majorBidi" w:cstheme="majorBidi"/>
          <w:noProof/>
        </w:rPr>
        <w:drawing>
          <wp:inline distT="0" distB="0" distL="0" distR="0" wp14:anchorId="72F988E0" wp14:editId="52B1E25B">
            <wp:extent cx="2028423" cy="1732310"/>
            <wp:effectExtent l="0" t="0" r="0" b="1270"/>
            <wp:docPr id="2177595"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32020" cy="1735382"/>
                    </a:xfrm>
                    <a:prstGeom prst="rect">
                      <a:avLst/>
                    </a:prstGeom>
                    <a:noFill/>
                    <a:ln>
                      <a:noFill/>
                    </a:ln>
                  </pic:spPr>
                </pic:pic>
              </a:graphicData>
            </a:graphic>
          </wp:inline>
        </w:drawing>
      </w:r>
    </w:p>
    <w:p w14:paraId="3B171554" w14:textId="666786C5" w:rsidR="00FB7A7C" w:rsidRPr="00FB7A7C" w:rsidRDefault="00FB7A7C" w:rsidP="00FB7A7C">
      <w:pPr>
        <w:spacing w:before="100" w:beforeAutospacing="1" w:after="100" w:afterAutospacing="1" w:line="240" w:lineRule="auto"/>
        <w:rPr>
          <w:rFonts w:asciiTheme="majorBidi" w:eastAsia="Times New Roman" w:hAnsiTheme="majorBidi" w:cstheme="majorBidi"/>
          <w:b/>
          <w:bCs/>
          <w:i/>
          <w:iCs/>
          <w:sz w:val="20"/>
          <w:szCs w:val="20"/>
        </w:rPr>
      </w:pPr>
      <w:r w:rsidRPr="00FB7A7C">
        <w:rPr>
          <w:rFonts w:asciiTheme="majorBidi" w:eastAsia="Times New Roman" w:hAnsiTheme="majorBidi" w:cstheme="majorBidi"/>
          <w:b/>
          <w:bCs/>
          <w:i/>
          <w:iCs/>
          <w:sz w:val="20"/>
          <w:szCs w:val="20"/>
        </w:rPr>
        <w:t>Figure 1.</w:t>
      </w:r>
      <w:r w:rsidRPr="00FB7A7C">
        <w:rPr>
          <w:rFonts w:asciiTheme="majorBidi" w:eastAsia="Times New Roman" w:hAnsiTheme="majorBidi" w:cstheme="majorBidi"/>
          <w:b/>
          <w:bCs/>
          <w:i/>
          <w:iCs/>
          <w:sz w:val="20"/>
          <w:szCs w:val="20"/>
          <w:rtl/>
        </w:rPr>
        <w:t>7</w:t>
      </w:r>
      <w:r w:rsidRPr="00FB7A7C">
        <w:rPr>
          <w:rFonts w:asciiTheme="majorBidi" w:eastAsia="Times New Roman" w:hAnsiTheme="majorBidi" w:cstheme="majorBidi"/>
          <w:b/>
          <w:bCs/>
          <w:i/>
          <w:iCs/>
          <w:sz w:val="20"/>
          <w:szCs w:val="20"/>
        </w:rPr>
        <w:t>:  Mini-network replacing the 5 × 5 convolutions</w:t>
      </w:r>
    </w:p>
    <w:p w14:paraId="23E07DB9" w14:textId="43FA4557" w:rsidR="00CA2CF3" w:rsidRPr="00CA2CF3" w:rsidRDefault="00CA2CF3" w:rsidP="00CA2CF3">
      <w:pPr>
        <w:spacing w:before="100" w:beforeAutospacing="1" w:after="100" w:afterAutospacing="1" w:line="240" w:lineRule="auto"/>
        <w:rPr>
          <w:rFonts w:asciiTheme="majorBidi" w:eastAsia="Times New Roman" w:hAnsiTheme="majorBidi" w:cstheme="majorBidi"/>
          <w:color w:val="000000" w:themeColor="text1"/>
        </w:rPr>
      </w:pPr>
      <w:r w:rsidRPr="00FB7A7C">
        <w:rPr>
          <w:rFonts w:asciiTheme="majorBidi" w:eastAsia="Times New Roman" w:hAnsiTheme="majorBidi" w:cstheme="majorBidi"/>
          <w:color w:val="000000" w:themeColor="text1"/>
        </w:rPr>
        <w:t xml:space="preserve">Additionally, an auxiliary classifier , a lightweight CNN inserted mid-network acts as a </w:t>
      </w:r>
      <w:proofErr w:type="spellStart"/>
      <w:r w:rsidRPr="00FB7A7C">
        <w:rPr>
          <w:rFonts w:asciiTheme="majorBidi" w:eastAsia="Times New Roman" w:hAnsiTheme="majorBidi" w:cstheme="majorBidi"/>
          <w:color w:val="000000" w:themeColor="text1"/>
        </w:rPr>
        <w:t>regularizer</w:t>
      </w:r>
      <w:proofErr w:type="spellEnd"/>
      <w:r w:rsidRPr="00FB7A7C">
        <w:rPr>
          <w:rFonts w:asciiTheme="majorBidi" w:eastAsia="Times New Roman" w:hAnsiTheme="majorBidi" w:cstheme="majorBidi"/>
          <w:color w:val="000000" w:themeColor="text1"/>
        </w:rPr>
        <w:t xml:space="preserve"> during training by contributing to the total loss and improving gradient flow. Grid size reduction techniques are also enhanced beyond basic pooling by employing more efficient </w:t>
      </w:r>
      <w:proofErr w:type="spellStart"/>
      <w:r w:rsidRPr="00FB7A7C">
        <w:rPr>
          <w:rFonts w:asciiTheme="majorBidi" w:eastAsia="Times New Roman" w:hAnsiTheme="majorBidi" w:cstheme="majorBidi"/>
          <w:color w:val="000000" w:themeColor="text1"/>
        </w:rPr>
        <w:t>downsampling</w:t>
      </w:r>
      <w:proofErr w:type="spellEnd"/>
      <w:r w:rsidRPr="00FB7A7C">
        <w:rPr>
          <w:rFonts w:asciiTheme="majorBidi" w:eastAsia="Times New Roman" w:hAnsiTheme="majorBidi" w:cstheme="majorBidi"/>
          <w:color w:val="000000" w:themeColor="text1"/>
        </w:rPr>
        <w:t xml:space="preserve"> methods to preserve information while reducing spatial dimensions. Collectively, these strategies are carefully integrated into a progressive and modular architecture that balances depth, accuracy, and performance, making Inception v3 highly suitable for various computer vision tasks with minimal computational overhead.</w:t>
      </w:r>
      <w:r w:rsidR="00FB7A7C" w:rsidRPr="00FB7A7C">
        <w:rPr>
          <w:rStyle w:val="Heading1Char"/>
          <w:rFonts w:asciiTheme="majorBidi" w:hAnsiTheme="majorBidi"/>
          <w:b/>
          <w:bCs/>
          <w:color w:val="000000" w:themeColor="text1"/>
          <w:sz w:val="32"/>
          <w:szCs w:val="32"/>
        </w:rPr>
        <w:t xml:space="preserve"> </w:t>
      </w:r>
      <w:r w:rsidR="00FB7A7C" w:rsidRPr="00FB7A7C">
        <w:rPr>
          <w:rStyle w:val="FootnoteReference"/>
          <w:rFonts w:asciiTheme="majorBidi" w:hAnsiTheme="majorBidi" w:cstheme="majorBidi"/>
          <w:b/>
          <w:bCs/>
          <w:color w:val="000000" w:themeColor="text1"/>
          <w:sz w:val="32"/>
          <w:szCs w:val="32"/>
        </w:rPr>
        <w:t>4</w:t>
      </w:r>
    </w:p>
    <w:p w14:paraId="07282D57" w14:textId="59B10CBA" w:rsidR="00CA2CF3" w:rsidRPr="00FB7A7C" w:rsidRDefault="00FB7A7C" w:rsidP="00513E1E">
      <w:pPr>
        <w:spacing w:before="100" w:beforeAutospacing="1" w:after="100" w:afterAutospacing="1" w:line="240" w:lineRule="auto"/>
        <w:rPr>
          <w:rFonts w:asciiTheme="majorBidi" w:eastAsia="Times New Roman" w:hAnsiTheme="majorBidi" w:cstheme="majorBidi"/>
          <w:color w:val="000000" w:themeColor="text1"/>
          <w:rtl/>
        </w:rPr>
      </w:pPr>
      <w:r w:rsidRPr="00FB7A7C">
        <w:rPr>
          <w:rFonts w:asciiTheme="majorBidi" w:hAnsiTheme="majorBidi" w:cstheme="majorBidi"/>
          <w:noProof/>
        </w:rPr>
        <w:lastRenderedPageBreak/>
        <w:drawing>
          <wp:inline distT="0" distB="0" distL="0" distR="0" wp14:anchorId="4F891723" wp14:editId="412E9AA9">
            <wp:extent cx="4964806" cy="1933410"/>
            <wp:effectExtent l="0" t="0" r="0" b="0"/>
            <wp:docPr id="1439256377"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0303" cy="1935551"/>
                    </a:xfrm>
                    <a:prstGeom prst="rect">
                      <a:avLst/>
                    </a:prstGeom>
                    <a:noFill/>
                    <a:ln>
                      <a:noFill/>
                    </a:ln>
                  </pic:spPr>
                </pic:pic>
              </a:graphicData>
            </a:graphic>
          </wp:inline>
        </w:drawing>
      </w:r>
    </w:p>
    <w:p w14:paraId="79A4482F" w14:textId="121B5EF9" w:rsidR="00FB7A7C" w:rsidRPr="00FB7A7C" w:rsidRDefault="00FB7A7C" w:rsidP="00FB7A7C">
      <w:pPr>
        <w:spacing w:before="100" w:beforeAutospacing="1" w:after="100" w:afterAutospacing="1" w:line="240" w:lineRule="auto"/>
        <w:rPr>
          <w:rFonts w:asciiTheme="majorBidi" w:eastAsia="Times New Roman" w:hAnsiTheme="majorBidi" w:cstheme="majorBidi"/>
          <w:b/>
          <w:bCs/>
          <w:i/>
          <w:iCs/>
          <w:sz w:val="20"/>
          <w:szCs w:val="20"/>
        </w:rPr>
      </w:pPr>
      <w:r w:rsidRPr="00FB7A7C">
        <w:rPr>
          <w:rFonts w:asciiTheme="majorBidi" w:eastAsia="Times New Roman" w:hAnsiTheme="majorBidi" w:cstheme="majorBidi"/>
          <w:b/>
          <w:bCs/>
          <w:i/>
          <w:iCs/>
          <w:sz w:val="20"/>
          <w:szCs w:val="20"/>
        </w:rPr>
        <w:t xml:space="preserve">Figure 1.8:  InceptionV3 Architecture </w:t>
      </w:r>
    </w:p>
    <w:p w14:paraId="2586BB3F" w14:textId="3BAECBDE" w:rsidR="00FB7A7C" w:rsidRPr="00FB7A7C" w:rsidRDefault="00FB7A7C" w:rsidP="00FB7A7C">
      <w:pPr>
        <w:rPr>
          <w:rFonts w:asciiTheme="majorBidi" w:hAnsiTheme="majorBidi" w:cstheme="majorBidi"/>
          <w:b/>
          <w:bCs/>
          <w:sz w:val="18"/>
          <w:szCs w:val="18"/>
        </w:rPr>
      </w:pPr>
      <w:r w:rsidRPr="00FB7A7C">
        <w:rPr>
          <w:rStyle w:val="FootnoteReference"/>
          <w:rFonts w:asciiTheme="majorBidi" w:hAnsiTheme="majorBidi" w:cstheme="majorBidi"/>
          <w:b/>
          <w:bCs/>
        </w:rPr>
        <w:t>4</w:t>
      </w:r>
      <w:r w:rsidRPr="00FB7A7C">
        <w:rPr>
          <w:rFonts w:asciiTheme="majorBidi" w:hAnsiTheme="majorBidi" w:cstheme="majorBidi"/>
          <w:b/>
          <w:bCs/>
        </w:rPr>
        <w:t xml:space="preserve"> </w:t>
      </w:r>
      <w:r w:rsidRPr="00FB7A7C">
        <w:rPr>
          <w:rFonts w:asciiTheme="majorBidi" w:hAnsiTheme="majorBidi" w:cstheme="majorBidi"/>
          <w:b/>
          <w:bCs/>
          <w:sz w:val="18"/>
          <w:szCs w:val="18"/>
        </w:rPr>
        <w:t xml:space="preserve">Szegedy, Christian, et al. "Rethinking the Inception Architecture for Computer Vision." </w:t>
      </w:r>
      <w:r w:rsidRPr="00FB7A7C">
        <w:rPr>
          <w:rFonts w:asciiTheme="majorBidi" w:hAnsiTheme="majorBidi" w:cstheme="majorBidi"/>
          <w:b/>
          <w:bCs/>
          <w:i/>
          <w:iCs/>
          <w:sz w:val="18"/>
          <w:szCs w:val="18"/>
        </w:rPr>
        <w:t>Proceedings of the IEEE Conference on Computer Vision and Pattern Recognition (CVPR)</w:t>
      </w:r>
      <w:r w:rsidRPr="00FB7A7C">
        <w:rPr>
          <w:rFonts w:asciiTheme="majorBidi" w:hAnsiTheme="majorBidi" w:cstheme="majorBidi"/>
          <w:b/>
          <w:bCs/>
          <w:sz w:val="18"/>
          <w:szCs w:val="18"/>
        </w:rPr>
        <w:t>, 2016, pp. 2818–2826.</w:t>
      </w:r>
    </w:p>
    <w:p w14:paraId="6D4C0CB1" w14:textId="77777777" w:rsidR="00FB7A7C" w:rsidRPr="00FB7A7C" w:rsidRDefault="00FB7A7C" w:rsidP="00FB7A7C">
      <w:pPr>
        <w:spacing w:before="100" w:beforeAutospacing="1" w:after="100" w:afterAutospacing="1" w:line="240" w:lineRule="auto"/>
        <w:rPr>
          <w:rFonts w:asciiTheme="majorBidi" w:eastAsia="Times New Roman" w:hAnsiTheme="majorBidi" w:cstheme="majorBidi"/>
          <w:b/>
          <w:bCs/>
          <w:i/>
          <w:iCs/>
          <w:sz w:val="20"/>
          <w:szCs w:val="20"/>
        </w:rPr>
      </w:pPr>
    </w:p>
    <w:p w14:paraId="41AC4D82" w14:textId="4C12F155" w:rsidR="00C72C08" w:rsidRPr="00FB7A7C" w:rsidRDefault="00C72C08" w:rsidP="00C72C08">
      <w:pPr>
        <w:pStyle w:val="Heading4"/>
        <w:rPr>
          <w:rFonts w:asciiTheme="majorBidi" w:hAnsiTheme="majorBidi"/>
          <w:b/>
          <w:bCs/>
          <w:i w:val="0"/>
          <w:iCs w:val="0"/>
          <w:color w:val="000000" w:themeColor="text1"/>
          <w:sz w:val="27"/>
          <w:szCs w:val="27"/>
        </w:rPr>
      </w:pPr>
      <w:r w:rsidRPr="00FB7A7C">
        <w:rPr>
          <w:rFonts w:asciiTheme="majorBidi" w:hAnsiTheme="majorBidi"/>
          <w:b/>
          <w:bCs/>
          <w:i w:val="0"/>
          <w:iCs w:val="0"/>
          <w:color w:val="000000" w:themeColor="text1"/>
          <w:sz w:val="27"/>
          <w:szCs w:val="27"/>
        </w:rPr>
        <w:t xml:space="preserve">1.4.6 </w:t>
      </w:r>
      <w:proofErr w:type="spellStart"/>
      <w:r w:rsidRPr="00FB7A7C">
        <w:rPr>
          <w:rFonts w:asciiTheme="majorBidi" w:hAnsiTheme="majorBidi"/>
          <w:b/>
          <w:bCs/>
          <w:i w:val="0"/>
          <w:iCs w:val="0"/>
          <w:color w:val="000000" w:themeColor="text1"/>
          <w:sz w:val="27"/>
          <w:szCs w:val="27"/>
        </w:rPr>
        <w:t>Xception</w:t>
      </w:r>
      <w:proofErr w:type="spellEnd"/>
      <w:r w:rsidRPr="00FB7A7C">
        <w:rPr>
          <w:rFonts w:asciiTheme="majorBidi" w:hAnsiTheme="majorBidi"/>
          <w:b/>
          <w:bCs/>
          <w:i w:val="0"/>
          <w:iCs w:val="0"/>
          <w:color w:val="000000" w:themeColor="text1"/>
          <w:sz w:val="27"/>
          <w:szCs w:val="27"/>
        </w:rPr>
        <w:t xml:space="preserve"> Network  </w:t>
      </w:r>
    </w:p>
    <w:p w14:paraId="478F43FA" w14:textId="77777777" w:rsidR="00C72C08" w:rsidRPr="00FB7A7C" w:rsidRDefault="00C72C08" w:rsidP="00C72C08">
      <w:pPr>
        <w:spacing w:before="100" w:beforeAutospacing="1" w:after="100" w:afterAutospacing="1" w:line="240" w:lineRule="auto"/>
        <w:rPr>
          <w:rFonts w:asciiTheme="majorBidi" w:eastAsia="Times New Roman" w:hAnsiTheme="majorBidi" w:cstheme="majorBidi"/>
          <w:color w:val="000000" w:themeColor="text1"/>
        </w:rPr>
      </w:pPr>
      <w:proofErr w:type="spellStart"/>
      <w:r w:rsidRPr="00FB7A7C">
        <w:rPr>
          <w:rFonts w:asciiTheme="majorBidi" w:eastAsia="Times New Roman" w:hAnsiTheme="majorBidi" w:cstheme="majorBidi"/>
          <w:color w:val="000000" w:themeColor="text1"/>
        </w:rPr>
        <w:t>Xception</w:t>
      </w:r>
      <w:proofErr w:type="spellEnd"/>
      <w:r w:rsidRPr="00FB7A7C">
        <w:rPr>
          <w:rFonts w:asciiTheme="majorBidi" w:eastAsia="Times New Roman" w:hAnsiTheme="majorBidi" w:cstheme="majorBidi"/>
          <w:color w:val="000000" w:themeColor="text1"/>
        </w:rPr>
        <w:t xml:space="preserve"> (Extreme Inception) is an advanced convolutional neural network architecture that extends the Inception family by replacing Inception modules with </w:t>
      </w:r>
      <w:proofErr w:type="spellStart"/>
      <w:r w:rsidRPr="00FB7A7C">
        <w:rPr>
          <w:rFonts w:asciiTheme="majorBidi" w:eastAsia="Times New Roman" w:hAnsiTheme="majorBidi" w:cstheme="majorBidi"/>
          <w:color w:val="000000" w:themeColor="text1"/>
        </w:rPr>
        <w:t>depthwise</w:t>
      </w:r>
      <w:proofErr w:type="spellEnd"/>
      <w:r w:rsidRPr="00FB7A7C">
        <w:rPr>
          <w:rFonts w:asciiTheme="majorBidi" w:eastAsia="Times New Roman" w:hAnsiTheme="majorBidi" w:cstheme="majorBidi"/>
          <w:color w:val="000000" w:themeColor="text1"/>
        </w:rPr>
        <w:t xml:space="preserve"> separable convolutions. This structural change significantly reduces the number of parameters while maintaining or even improving performance. </w:t>
      </w:r>
    </w:p>
    <w:p w14:paraId="67C3B318" w14:textId="77777777" w:rsidR="00C72C08" w:rsidRPr="00FB7A7C" w:rsidRDefault="00C72C08" w:rsidP="00C72C08">
      <w:pPr>
        <w:spacing w:before="100" w:beforeAutospacing="1" w:after="100" w:afterAutospacing="1" w:line="240" w:lineRule="auto"/>
        <w:rPr>
          <w:rFonts w:asciiTheme="majorBidi" w:eastAsia="Times New Roman" w:hAnsiTheme="majorBidi" w:cstheme="majorBidi"/>
          <w:color w:val="000000" w:themeColor="text1"/>
        </w:rPr>
      </w:pPr>
      <w:r w:rsidRPr="00FB7A7C">
        <w:rPr>
          <w:rFonts w:asciiTheme="majorBidi" w:eastAsia="Times New Roman" w:hAnsiTheme="majorBidi" w:cstheme="majorBidi"/>
          <w:color w:val="000000" w:themeColor="text1"/>
        </w:rPr>
        <w:t xml:space="preserve">The </w:t>
      </w:r>
      <w:proofErr w:type="spellStart"/>
      <w:r w:rsidRPr="00FB7A7C">
        <w:rPr>
          <w:rFonts w:asciiTheme="majorBidi" w:eastAsia="Times New Roman" w:hAnsiTheme="majorBidi" w:cstheme="majorBidi"/>
          <w:color w:val="000000" w:themeColor="text1"/>
        </w:rPr>
        <w:t>Xception</w:t>
      </w:r>
      <w:proofErr w:type="spellEnd"/>
      <w:r w:rsidRPr="00FB7A7C">
        <w:rPr>
          <w:rFonts w:asciiTheme="majorBidi" w:eastAsia="Times New Roman" w:hAnsiTheme="majorBidi" w:cstheme="majorBidi"/>
          <w:color w:val="000000" w:themeColor="text1"/>
        </w:rPr>
        <w:t xml:space="preserve"> architecture is organized into three main components: the Entry Flow, the Middle Flow, and the Exit Flow. The Entry Flow serves as the initial processing stage and consists of three convolutional blocks, each integrating convolutional layers, batch normalization, ReLU activation functions, and residual (skip) connections to enhance feature propagation and gradient flow. </w:t>
      </w:r>
    </w:p>
    <w:p w14:paraId="0A26406F" w14:textId="3E2401C6" w:rsidR="00C72C08" w:rsidRPr="00FB7A7C" w:rsidRDefault="00C72C08" w:rsidP="00FB7A7C">
      <w:pPr>
        <w:spacing w:before="100" w:beforeAutospacing="1" w:after="100" w:afterAutospacing="1" w:line="240" w:lineRule="auto"/>
        <w:rPr>
          <w:rFonts w:asciiTheme="majorBidi" w:eastAsia="Times New Roman" w:hAnsiTheme="majorBidi" w:cstheme="majorBidi"/>
          <w:color w:val="000000" w:themeColor="text1"/>
        </w:rPr>
      </w:pPr>
      <w:r w:rsidRPr="00FB7A7C">
        <w:rPr>
          <w:rFonts w:asciiTheme="majorBidi" w:eastAsia="Times New Roman" w:hAnsiTheme="majorBidi" w:cstheme="majorBidi"/>
          <w:color w:val="000000" w:themeColor="text1"/>
        </w:rPr>
        <w:t xml:space="preserve">The Middle Flow is composed of eight identical blocks, each employing </w:t>
      </w:r>
      <w:proofErr w:type="spellStart"/>
      <w:r w:rsidRPr="00FB7A7C">
        <w:rPr>
          <w:rFonts w:asciiTheme="majorBidi" w:eastAsia="Times New Roman" w:hAnsiTheme="majorBidi" w:cstheme="majorBidi"/>
          <w:color w:val="000000" w:themeColor="text1"/>
        </w:rPr>
        <w:t>depthwise</w:t>
      </w:r>
      <w:proofErr w:type="spellEnd"/>
      <w:r w:rsidRPr="00FB7A7C">
        <w:rPr>
          <w:rFonts w:asciiTheme="majorBidi" w:eastAsia="Times New Roman" w:hAnsiTheme="majorBidi" w:cstheme="majorBidi"/>
          <w:color w:val="000000" w:themeColor="text1"/>
        </w:rPr>
        <w:t xml:space="preserve"> separable convolutions followed by batch normalization, ReLU activation, and residual connections, enabling efficient extraction of deeper and more abstract features. The Exit Flow contains a final block with three convolutional layers, which reduces the spatial dimensions and increases the depth of the feature maps, preparing the data for final classification.</w:t>
      </w:r>
      <w:r w:rsidR="00FB7A7C" w:rsidRPr="00FB7A7C">
        <w:rPr>
          <w:rFonts w:asciiTheme="majorBidi" w:hAnsiTheme="majorBidi" w:cstheme="majorBidi"/>
          <w:b/>
          <w:bCs/>
          <w:color w:val="000000" w:themeColor="text1"/>
          <w:kern w:val="0"/>
          <w:sz w:val="32"/>
          <w:szCs w:val="32"/>
          <w:vertAlign w:val="superscript"/>
          <w14:ligatures w14:val="none"/>
        </w:rPr>
        <w:t xml:space="preserve"> </w:t>
      </w:r>
      <w:r w:rsidR="00FB7A7C" w:rsidRPr="00FB7A7C">
        <w:rPr>
          <w:rFonts w:asciiTheme="majorBidi" w:eastAsia="Times New Roman" w:hAnsiTheme="majorBidi" w:cstheme="majorBidi"/>
          <w:b/>
          <w:bCs/>
          <w:color w:val="000000" w:themeColor="text1"/>
          <w:vertAlign w:val="superscript"/>
        </w:rPr>
        <w:t>5</w:t>
      </w:r>
    </w:p>
    <w:p w14:paraId="3319A348" w14:textId="6B4574AF" w:rsidR="00C72C08" w:rsidRPr="00FB7A7C" w:rsidRDefault="00C72C08" w:rsidP="00C72C08">
      <w:pPr>
        <w:spacing w:before="100" w:beforeAutospacing="1" w:after="100" w:afterAutospacing="1" w:line="240" w:lineRule="auto"/>
        <w:rPr>
          <w:rFonts w:asciiTheme="majorBidi" w:eastAsia="Times New Roman" w:hAnsiTheme="majorBidi" w:cstheme="majorBidi"/>
          <w:color w:val="000000" w:themeColor="text1"/>
        </w:rPr>
      </w:pPr>
      <w:r w:rsidRPr="00FB7A7C">
        <w:rPr>
          <w:rFonts w:asciiTheme="majorBidi" w:eastAsia="Times New Roman" w:hAnsiTheme="majorBidi" w:cstheme="majorBidi"/>
          <w:noProof/>
          <w:color w:val="000000" w:themeColor="text1"/>
        </w:rPr>
        <w:lastRenderedPageBreak/>
        <w:drawing>
          <wp:inline distT="0" distB="0" distL="0" distR="0" wp14:anchorId="629A5BAD" wp14:editId="62D6873A">
            <wp:extent cx="5943600" cy="2760345"/>
            <wp:effectExtent l="0" t="0" r="0" b="1905"/>
            <wp:docPr id="859204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04570" name=""/>
                    <pic:cNvPicPr/>
                  </pic:nvPicPr>
                  <pic:blipFill>
                    <a:blip r:embed="rId21"/>
                    <a:stretch>
                      <a:fillRect/>
                    </a:stretch>
                  </pic:blipFill>
                  <pic:spPr>
                    <a:xfrm>
                      <a:off x="0" y="0"/>
                      <a:ext cx="5943600" cy="2760345"/>
                    </a:xfrm>
                    <a:prstGeom prst="rect">
                      <a:avLst/>
                    </a:prstGeom>
                  </pic:spPr>
                </pic:pic>
              </a:graphicData>
            </a:graphic>
          </wp:inline>
        </w:drawing>
      </w:r>
    </w:p>
    <w:p w14:paraId="70FFF330" w14:textId="27C7F253" w:rsidR="00C72C08" w:rsidRPr="00FB7A7C" w:rsidRDefault="00C72C08" w:rsidP="00C72C08">
      <w:pPr>
        <w:spacing w:before="100" w:beforeAutospacing="1" w:after="100" w:afterAutospacing="1" w:line="240" w:lineRule="auto"/>
        <w:rPr>
          <w:rFonts w:asciiTheme="majorBidi" w:eastAsia="Times New Roman" w:hAnsiTheme="majorBidi" w:cstheme="majorBidi"/>
          <w:b/>
          <w:bCs/>
          <w:i/>
          <w:iCs/>
          <w:sz w:val="20"/>
          <w:szCs w:val="20"/>
        </w:rPr>
      </w:pPr>
      <w:r w:rsidRPr="00FB7A7C">
        <w:rPr>
          <w:rFonts w:asciiTheme="majorBidi" w:eastAsia="Times New Roman" w:hAnsiTheme="majorBidi" w:cstheme="majorBidi"/>
          <w:b/>
          <w:bCs/>
          <w:i/>
          <w:iCs/>
          <w:sz w:val="20"/>
          <w:szCs w:val="20"/>
        </w:rPr>
        <w:t>Figure 1.</w:t>
      </w:r>
      <w:r w:rsidR="00FB7A7C" w:rsidRPr="00FB7A7C">
        <w:rPr>
          <w:rFonts w:asciiTheme="majorBidi" w:eastAsia="Times New Roman" w:hAnsiTheme="majorBidi" w:cstheme="majorBidi"/>
          <w:b/>
          <w:bCs/>
          <w:i/>
          <w:iCs/>
          <w:sz w:val="20"/>
          <w:szCs w:val="20"/>
          <w:rtl/>
        </w:rPr>
        <w:t>9</w:t>
      </w:r>
      <w:r w:rsidRPr="00FB7A7C">
        <w:rPr>
          <w:rFonts w:asciiTheme="majorBidi" w:eastAsia="Times New Roman" w:hAnsiTheme="majorBidi" w:cstheme="majorBidi"/>
          <w:b/>
          <w:bCs/>
          <w:i/>
          <w:iCs/>
          <w:sz w:val="20"/>
          <w:szCs w:val="20"/>
        </w:rPr>
        <w:t xml:space="preserve">: </w:t>
      </w:r>
      <w:r w:rsidR="00CA2CF3" w:rsidRPr="00FB7A7C">
        <w:rPr>
          <w:rFonts w:asciiTheme="majorBidi" w:eastAsia="Times New Roman" w:hAnsiTheme="majorBidi" w:cstheme="majorBidi"/>
          <w:b/>
          <w:bCs/>
          <w:i/>
          <w:iCs/>
          <w:sz w:val="20"/>
          <w:szCs w:val="20"/>
        </w:rPr>
        <w:t xml:space="preserve"> </w:t>
      </w:r>
      <w:proofErr w:type="spellStart"/>
      <w:r w:rsidR="00CA2CF3" w:rsidRPr="00FB7A7C">
        <w:rPr>
          <w:rFonts w:asciiTheme="majorBidi" w:eastAsia="Times New Roman" w:hAnsiTheme="majorBidi" w:cstheme="majorBidi"/>
          <w:b/>
          <w:bCs/>
          <w:i/>
          <w:iCs/>
          <w:sz w:val="20"/>
          <w:szCs w:val="20"/>
        </w:rPr>
        <w:t>Xception</w:t>
      </w:r>
      <w:proofErr w:type="spellEnd"/>
      <w:r w:rsidR="00CA2CF3" w:rsidRPr="00FB7A7C">
        <w:rPr>
          <w:rFonts w:asciiTheme="majorBidi" w:eastAsia="Times New Roman" w:hAnsiTheme="majorBidi" w:cstheme="majorBidi"/>
          <w:b/>
          <w:bCs/>
          <w:i/>
          <w:iCs/>
          <w:sz w:val="20"/>
          <w:szCs w:val="20"/>
        </w:rPr>
        <w:t xml:space="preserve"> Architecture and Flows</w:t>
      </w:r>
    </w:p>
    <w:p w14:paraId="7D977060" w14:textId="4CF73B05" w:rsidR="00FB7A7C" w:rsidRPr="00FB7A7C" w:rsidRDefault="00FB7A7C" w:rsidP="00FB7A7C">
      <w:pPr>
        <w:rPr>
          <w:rFonts w:asciiTheme="majorBidi" w:hAnsiTheme="majorBidi" w:cstheme="majorBidi"/>
          <w:b/>
          <w:bCs/>
          <w:sz w:val="18"/>
          <w:szCs w:val="18"/>
        </w:rPr>
      </w:pPr>
      <w:r w:rsidRPr="00FB7A7C">
        <w:rPr>
          <w:rStyle w:val="FootnoteReference"/>
          <w:rFonts w:asciiTheme="majorBidi" w:hAnsiTheme="majorBidi" w:cstheme="majorBidi"/>
          <w:b/>
          <w:bCs/>
        </w:rPr>
        <w:t>5</w:t>
      </w:r>
      <w:r w:rsidRPr="00FB7A7C">
        <w:rPr>
          <w:rFonts w:asciiTheme="majorBidi" w:hAnsiTheme="majorBidi" w:cstheme="majorBidi"/>
          <w:b/>
          <w:bCs/>
        </w:rPr>
        <w:t xml:space="preserve"> </w:t>
      </w:r>
      <w:r w:rsidRPr="00FB7A7C">
        <w:rPr>
          <w:rFonts w:asciiTheme="majorBidi" w:hAnsiTheme="majorBidi" w:cstheme="majorBidi"/>
          <w:b/>
          <w:bCs/>
          <w:sz w:val="18"/>
          <w:szCs w:val="18"/>
        </w:rPr>
        <w:t>Advanced Machine Learning Slides – Adnan Salman</w:t>
      </w:r>
    </w:p>
    <w:p w14:paraId="14D5D11F" w14:textId="77777777" w:rsidR="00513E1E" w:rsidRPr="00FB7A7C" w:rsidRDefault="00513E1E" w:rsidP="00513E1E">
      <w:pPr>
        <w:spacing w:before="100" w:beforeAutospacing="1" w:after="100" w:afterAutospacing="1" w:line="240" w:lineRule="auto"/>
        <w:rPr>
          <w:rFonts w:asciiTheme="majorBidi" w:eastAsia="Times New Roman" w:hAnsiTheme="majorBidi" w:cstheme="majorBidi"/>
          <w:color w:val="000000" w:themeColor="text1"/>
          <w:rtl/>
        </w:rPr>
      </w:pPr>
    </w:p>
    <w:p w14:paraId="6E2C7E2A" w14:textId="77777777" w:rsidR="00EA0E9F" w:rsidRPr="00FB7A7C" w:rsidRDefault="00EA0E9F" w:rsidP="00EA0E9F">
      <w:pPr>
        <w:spacing w:before="100" w:beforeAutospacing="1" w:after="100" w:afterAutospacing="1" w:line="240" w:lineRule="auto"/>
        <w:outlineLvl w:val="1"/>
        <w:rPr>
          <w:rFonts w:asciiTheme="majorBidi" w:eastAsia="Times New Roman" w:hAnsiTheme="majorBidi" w:cstheme="majorBidi"/>
          <w:b/>
          <w:bCs/>
          <w:color w:val="000000" w:themeColor="text1"/>
          <w:sz w:val="36"/>
          <w:szCs w:val="36"/>
          <w:rtl/>
        </w:rPr>
      </w:pPr>
      <w:r w:rsidRPr="00FB7A7C">
        <w:rPr>
          <w:rFonts w:asciiTheme="majorBidi" w:eastAsia="Times New Roman" w:hAnsiTheme="majorBidi" w:cstheme="majorBidi"/>
          <w:b/>
          <w:bCs/>
          <w:color w:val="000000" w:themeColor="text1"/>
          <w:sz w:val="36"/>
          <w:szCs w:val="36"/>
          <w:rtl/>
        </w:rPr>
        <w:t>2</w:t>
      </w:r>
      <w:r w:rsidRPr="00FB7A7C">
        <w:rPr>
          <w:rFonts w:asciiTheme="majorBidi" w:eastAsia="Times New Roman" w:hAnsiTheme="majorBidi" w:cstheme="majorBidi"/>
          <w:b/>
          <w:bCs/>
          <w:color w:val="000000" w:themeColor="text1"/>
          <w:sz w:val="36"/>
          <w:szCs w:val="36"/>
        </w:rPr>
        <w:t>. Literature Review</w:t>
      </w:r>
    </w:p>
    <w:p w14:paraId="6EF06822" w14:textId="227BD882" w:rsidR="000A507D" w:rsidRPr="00FB7A7C" w:rsidRDefault="000A507D" w:rsidP="00FE4D6A">
      <w:pPr>
        <w:pStyle w:val="NormalWeb"/>
        <w:numPr>
          <w:ilvl w:val="0"/>
          <w:numId w:val="42"/>
        </w:numPr>
        <w:spacing w:after="120" w:afterAutospacing="0"/>
        <w:rPr>
          <w:rFonts w:asciiTheme="majorBidi" w:hAnsiTheme="majorBidi" w:cstheme="majorBidi"/>
          <w:color w:val="000000" w:themeColor="text1"/>
        </w:rPr>
      </w:pPr>
      <w:r w:rsidRPr="00FB7A7C">
        <w:rPr>
          <w:rFonts w:asciiTheme="majorBidi" w:hAnsiTheme="majorBidi" w:cstheme="majorBidi"/>
          <w:color w:val="000000" w:themeColor="text1"/>
        </w:rPr>
        <w:t>Transfer learning using pretrained convolutional neural networks (CNNs) has become a prominent approach in medical image analysis. By reusing feature extractors trained on large-scale datasets like ImageNet, these models can be adapted to medical tasks with limited data, often yielding high accuracy and faster convergence.</w:t>
      </w:r>
    </w:p>
    <w:p w14:paraId="4FFC7743" w14:textId="679DAF5F" w:rsidR="000A507D" w:rsidRPr="00FB7A7C" w:rsidRDefault="000A507D" w:rsidP="00FE4D6A">
      <w:pPr>
        <w:pStyle w:val="NormalWeb"/>
        <w:numPr>
          <w:ilvl w:val="0"/>
          <w:numId w:val="42"/>
        </w:numPr>
        <w:spacing w:after="120" w:afterAutospacing="0"/>
        <w:rPr>
          <w:rFonts w:asciiTheme="majorBidi" w:hAnsiTheme="majorBidi" w:cstheme="majorBidi"/>
          <w:color w:val="000000" w:themeColor="text1"/>
        </w:rPr>
      </w:pPr>
      <w:proofErr w:type="spellStart"/>
      <w:r w:rsidRPr="00FB7A7C">
        <w:rPr>
          <w:rFonts w:asciiTheme="majorBidi" w:hAnsiTheme="majorBidi" w:cstheme="majorBidi"/>
          <w:color w:val="000000" w:themeColor="text1"/>
        </w:rPr>
        <w:t>EfficientNet</w:t>
      </w:r>
      <w:proofErr w:type="spellEnd"/>
      <w:r w:rsidRPr="00FB7A7C">
        <w:rPr>
          <w:rFonts w:asciiTheme="majorBidi" w:hAnsiTheme="majorBidi" w:cstheme="majorBidi"/>
          <w:color w:val="000000" w:themeColor="text1"/>
        </w:rPr>
        <w:t xml:space="preserve">, introduced by Tan and Le (2019), brought significant improvements in both accuracy and computational efficiency through a novel compound scaling approach. In the context of medical imaging, </w:t>
      </w:r>
      <w:proofErr w:type="spellStart"/>
      <w:r w:rsidRPr="00FB7A7C">
        <w:rPr>
          <w:rFonts w:asciiTheme="majorBidi" w:hAnsiTheme="majorBidi" w:cstheme="majorBidi"/>
          <w:color w:val="000000" w:themeColor="text1"/>
        </w:rPr>
        <w:t>EfficientNet</w:t>
      </w:r>
      <w:proofErr w:type="spellEnd"/>
      <w:r w:rsidRPr="00FB7A7C">
        <w:rPr>
          <w:rFonts w:asciiTheme="majorBidi" w:hAnsiTheme="majorBidi" w:cstheme="majorBidi"/>
          <w:color w:val="000000" w:themeColor="text1"/>
        </w:rPr>
        <w:t xml:space="preserve"> has shown superior performance compared to traditional CNN architectures such as </w:t>
      </w:r>
      <w:proofErr w:type="spellStart"/>
      <w:r w:rsidRPr="00FB7A7C">
        <w:rPr>
          <w:rFonts w:asciiTheme="majorBidi" w:hAnsiTheme="majorBidi" w:cstheme="majorBidi"/>
          <w:color w:val="000000" w:themeColor="text1"/>
        </w:rPr>
        <w:t>ResNet</w:t>
      </w:r>
      <w:proofErr w:type="spellEnd"/>
      <w:r w:rsidRPr="00FB7A7C">
        <w:rPr>
          <w:rFonts w:asciiTheme="majorBidi" w:hAnsiTheme="majorBidi" w:cstheme="majorBidi"/>
          <w:color w:val="000000" w:themeColor="text1"/>
        </w:rPr>
        <w:t xml:space="preserve">, </w:t>
      </w:r>
      <w:proofErr w:type="spellStart"/>
      <w:r w:rsidRPr="00FB7A7C">
        <w:rPr>
          <w:rFonts w:asciiTheme="majorBidi" w:hAnsiTheme="majorBidi" w:cstheme="majorBidi"/>
          <w:color w:val="000000" w:themeColor="text1"/>
        </w:rPr>
        <w:t>DenseNet</w:t>
      </w:r>
      <w:proofErr w:type="spellEnd"/>
      <w:r w:rsidRPr="00FB7A7C">
        <w:rPr>
          <w:rFonts w:asciiTheme="majorBidi" w:hAnsiTheme="majorBidi" w:cstheme="majorBidi"/>
          <w:color w:val="000000" w:themeColor="text1"/>
        </w:rPr>
        <w:t xml:space="preserve">, Inception, and </w:t>
      </w:r>
      <w:proofErr w:type="spellStart"/>
      <w:r w:rsidRPr="00FB7A7C">
        <w:rPr>
          <w:rFonts w:asciiTheme="majorBidi" w:hAnsiTheme="majorBidi" w:cstheme="majorBidi"/>
          <w:color w:val="000000" w:themeColor="text1"/>
        </w:rPr>
        <w:t>MobileNet</w:t>
      </w:r>
      <w:proofErr w:type="spellEnd"/>
      <w:r w:rsidRPr="00FB7A7C">
        <w:rPr>
          <w:rFonts w:asciiTheme="majorBidi" w:hAnsiTheme="majorBidi" w:cstheme="majorBidi"/>
          <w:color w:val="000000" w:themeColor="text1"/>
        </w:rPr>
        <w:t>.</w:t>
      </w:r>
    </w:p>
    <w:p w14:paraId="54E8FB82" w14:textId="275DB8A3" w:rsidR="000A507D" w:rsidRPr="00FB7A7C" w:rsidRDefault="000A507D" w:rsidP="00FE4D6A">
      <w:pPr>
        <w:pStyle w:val="NormalWeb"/>
        <w:numPr>
          <w:ilvl w:val="0"/>
          <w:numId w:val="42"/>
        </w:numPr>
        <w:spacing w:after="120" w:afterAutospacing="0"/>
        <w:rPr>
          <w:rFonts w:asciiTheme="majorBidi" w:hAnsiTheme="majorBidi" w:cstheme="majorBidi"/>
          <w:color w:val="000000" w:themeColor="text1"/>
        </w:rPr>
      </w:pPr>
      <w:r w:rsidRPr="00FB7A7C">
        <w:rPr>
          <w:rFonts w:asciiTheme="majorBidi" w:hAnsiTheme="majorBidi" w:cstheme="majorBidi"/>
          <w:color w:val="000000" w:themeColor="text1"/>
        </w:rPr>
        <w:t xml:space="preserve">Several studies have demonstrated the effectiveness of </w:t>
      </w:r>
      <w:proofErr w:type="spellStart"/>
      <w:r w:rsidRPr="00FB7A7C">
        <w:rPr>
          <w:rFonts w:asciiTheme="majorBidi" w:hAnsiTheme="majorBidi" w:cstheme="majorBidi"/>
          <w:color w:val="000000" w:themeColor="text1"/>
        </w:rPr>
        <w:t>EfficientNet</w:t>
      </w:r>
      <w:proofErr w:type="spellEnd"/>
      <w:r w:rsidRPr="00FB7A7C">
        <w:rPr>
          <w:rFonts w:asciiTheme="majorBidi" w:hAnsiTheme="majorBidi" w:cstheme="majorBidi"/>
          <w:color w:val="000000" w:themeColor="text1"/>
        </w:rPr>
        <w:t xml:space="preserve"> in brain tumor classification using MRI images. For example, a study by Sitaula et al. (2023) conducted a comparative analysis of multiple pretrained models, including ResNet50, DenseNet121, MobileNetV2, and EfficientNetB3. The results showed that EfficientNetB3 achieved the highest accuracy (99.96%) and demonstrated better generalization, particularly on multi-class MRI brain tumor datasets.</w:t>
      </w:r>
    </w:p>
    <w:p w14:paraId="34A82657" w14:textId="518118FC" w:rsidR="000A507D" w:rsidRPr="00FB7A7C" w:rsidRDefault="000A507D" w:rsidP="00FE4D6A">
      <w:pPr>
        <w:pStyle w:val="NormalWeb"/>
        <w:numPr>
          <w:ilvl w:val="0"/>
          <w:numId w:val="42"/>
        </w:numPr>
        <w:spacing w:after="120" w:afterAutospacing="0"/>
        <w:rPr>
          <w:rFonts w:asciiTheme="majorBidi" w:hAnsiTheme="majorBidi" w:cstheme="majorBidi"/>
          <w:color w:val="000000" w:themeColor="text1"/>
        </w:rPr>
      </w:pPr>
      <w:r w:rsidRPr="00FB7A7C">
        <w:rPr>
          <w:rFonts w:asciiTheme="majorBidi" w:hAnsiTheme="majorBidi" w:cstheme="majorBidi"/>
          <w:color w:val="000000" w:themeColor="text1"/>
        </w:rPr>
        <w:t>Another recent work by Choudhury et al. (2024) investigated the classification of Alzheimer’s disease using MRI and found that EfficientNet-B5 outperformed ResNet50 and InceptionV3 in terms of both accuracy and F1-score, while maintaining a relatively smaller number of parameters.</w:t>
      </w:r>
    </w:p>
    <w:p w14:paraId="1E00F9FB" w14:textId="60A8583B" w:rsidR="000A507D" w:rsidRPr="00FB7A7C" w:rsidRDefault="000A507D" w:rsidP="00FE4D6A">
      <w:pPr>
        <w:pStyle w:val="NormalWeb"/>
        <w:numPr>
          <w:ilvl w:val="0"/>
          <w:numId w:val="42"/>
        </w:numPr>
        <w:spacing w:after="120" w:afterAutospacing="0"/>
        <w:rPr>
          <w:rFonts w:asciiTheme="majorBidi" w:hAnsiTheme="majorBidi" w:cstheme="majorBidi"/>
          <w:color w:val="000000" w:themeColor="text1"/>
        </w:rPr>
      </w:pPr>
      <w:r w:rsidRPr="00FB7A7C">
        <w:rPr>
          <w:rFonts w:asciiTheme="majorBidi" w:hAnsiTheme="majorBidi" w:cstheme="majorBidi"/>
          <w:color w:val="000000" w:themeColor="text1"/>
        </w:rPr>
        <w:lastRenderedPageBreak/>
        <w:t xml:space="preserve">In dermatology imaging, Abdalla et al. (2023) compared EfficientNetB2 with ResNet101V2, MobileNetV3, and InceptionV3. </w:t>
      </w:r>
      <w:proofErr w:type="spellStart"/>
      <w:r w:rsidRPr="00FB7A7C">
        <w:rPr>
          <w:rFonts w:asciiTheme="majorBidi" w:hAnsiTheme="majorBidi" w:cstheme="majorBidi"/>
          <w:color w:val="000000" w:themeColor="text1"/>
        </w:rPr>
        <w:t>EfficientNet</w:t>
      </w:r>
      <w:proofErr w:type="spellEnd"/>
      <w:r w:rsidRPr="00FB7A7C">
        <w:rPr>
          <w:rFonts w:asciiTheme="majorBidi" w:hAnsiTheme="majorBidi" w:cstheme="majorBidi"/>
          <w:color w:val="000000" w:themeColor="text1"/>
        </w:rPr>
        <w:t xml:space="preserve"> not only achieved the best accuracy but also converged faster and exhibited less overfitting during training, highlighting its applicability beyond brain imaging.</w:t>
      </w:r>
    </w:p>
    <w:p w14:paraId="57659B94" w14:textId="0EFA45CE" w:rsidR="004C32A4" w:rsidRPr="00FB7A7C" w:rsidRDefault="000A507D" w:rsidP="00FE4D6A">
      <w:pPr>
        <w:pStyle w:val="NormalWeb"/>
        <w:numPr>
          <w:ilvl w:val="0"/>
          <w:numId w:val="42"/>
        </w:numPr>
        <w:spacing w:after="120" w:afterAutospacing="0"/>
        <w:rPr>
          <w:rFonts w:asciiTheme="majorBidi" w:hAnsiTheme="majorBidi" w:cstheme="majorBidi"/>
          <w:color w:val="000000" w:themeColor="text1"/>
        </w:rPr>
      </w:pPr>
      <w:r w:rsidRPr="00FB7A7C">
        <w:rPr>
          <w:rFonts w:asciiTheme="majorBidi" w:hAnsiTheme="majorBidi" w:cstheme="majorBidi"/>
          <w:color w:val="000000" w:themeColor="text1"/>
        </w:rPr>
        <w:t>In addition, Kumar et al. (2024) integrated attention mechanisms with EfficientNetV2 and evaluated its performance on brain MRI tumor classification. Their findings revealed that the hybrid EfficientNetV2-M model outperformed DenseNet121 and InceptionV3, achieving up to 99.5% accuracy with fewer trainable parameters and reduced computational cost.</w:t>
      </w:r>
    </w:p>
    <w:p w14:paraId="09697B36" w14:textId="600B0FF9" w:rsidR="00B66314" w:rsidRPr="00FB7A7C" w:rsidRDefault="009E3382" w:rsidP="00B66314">
      <w:pPr>
        <w:spacing w:before="100" w:beforeAutospacing="1" w:after="100" w:afterAutospacing="1" w:line="240" w:lineRule="auto"/>
        <w:outlineLvl w:val="1"/>
        <w:rPr>
          <w:rFonts w:asciiTheme="majorBidi" w:eastAsia="Times New Roman" w:hAnsiTheme="majorBidi" w:cstheme="majorBidi"/>
          <w:b/>
          <w:bCs/>
          <w:color w:val="000000" w:themeColor="text1"/>
          <w:sz w:val="36"/>
          <w:szCs w:val="36"/>
        </w:rPr>
      </w:pPr>
      <w:r w:rsidRPr="00FB7A7C">
        <w:rPr>
          <w:rFonts w:asciiTheme="majorBidi" w:eastAsia="Times New Roman" w:hAnsiTheme="majorBidi" w:cstheme="majorBidi"/>
          <w:b/>
          <w:bCs/>
          <w:color w:val="000000" w:themeColor="text1"/>
          <w:sz w:val="36"/>
          <w:szCs w:val="36"/>
        </w:rPr>
        <w:t>3. Dataset</w:t>
      </w:r>
    </w:p>
    <w:p w14:paraId="11574A3D" w14:textId="77777777" w:rsidR="00B66314" w:rsidRPr="000A507D" w:rsidRDefault="00B66314" w:rsidP="00B66314">
      <w:pPr>
        <w:spacing w:before="100" w:beforeAutospacing="1" w:after="100" w:afterAutospacing="1" w:line="240" w:lineRule="auto"/>
        <w:rPr>
          <w:rFonts w:asciiTheme="majorBidi" w:eastAsia="Times New Roman" w:hAnsiTheme="majorBidi" w:cstheme="majorBidi"/>
          <w:color w:val="000000" w:themeColor="text1"/>
        </w:rPr>
      </w:pPr>
      <w:r w:rsidRPr="000A507D">
        <w:rPr>
          <w:rFonts w:asciiTheme="majorBidi" w:eastAsia="Times New Roman" w:hAnsiTheme="majorBidi" w:cstheme="majorBidi"/>
          <w:color w:val="000000" w:themeColor="text1"/>
        </w:rPr>
        <w:t>This dataset consists of a private collection of T1, contrast-enhanced T1, and T2 magnetic resonance images separated by brain tumor type. The images were collected without any type of marking or patient identification, interpreted by radiologists and provided for study purposes. The images are separated by astrocytoma, carcinoma, ependymoma, ganglioglioma, germinoma, glioblastoma, granuloma, medulloblastoma, meningioma, neurocytoma, oligodendroglioma, papilloma, schwannoma and tuberculoma.</w:t>
      </w:r>
    </w:p>
    <w:p w14:paraId="3639236A" w14:textId="04F81468" w:rsidR="00B66314" w:rsidRPr="00FB7A7C" w:rsidRDefault="00B66314" w:rsidP="00B66314">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rPr>
      </w:pPr>
      <w:r w:rsidRPr="00FB7A7C">
        <w:rPr>
          <w:rFonts w:asciiTheme="majorBidi" w:eastAsia="Times New Roman" w:hAnsiTheme="majorBidi" w:cstheme="majorBidi"/>
          <w:b/>
          <w:bCs/>
          <w:color w:val="000000" w:themeColor="text1"/>
          <w:sz w:val="30"/>
          <w:szCs w:val="30"/>
          <w:rtl/>
        </w:rPr>
        <w:t>3</w:t>
      </w:r>
      <w:r w:rsidRPr="00FB7A7C">
        <w:rPr>
          <w:rFonts w:asciiTheme="majorBidi" w:eastAsia="Times New Roman" w:hAnsiTheme="majorBidi" w:cstheme="majorBidi"/>
          <w:b/>
          <w:bCs/>
          <w:color w:val="000000" w:themeColor="text1"/>
          <w:sz w:val="30"/>
          <w:szCs w:val="30"/>
        </w:rPr>
        <w:t>.1 Dataset Description</w:t>
      </w:r>
    </w:p>
    <w:p w14:paraId="2A665983" w14:textId="45546530" w:rsidR="00B66314" w:rsidRPr="00FB7A7C" w:rsidRDefault="00B66314" w:rsidP="00B66314">
      <w:pPr>
        <w:pStyle w:val="NormalWeb"/>
        <w:rPr>
          <w:rFonts w:asciiTheme="majorBidi" w:hAnsiTheme="majorBidi" w:cstheme="majorBidi"/>
          <w:color w:val="000000" w:themeColor="text1"/>
        </w:rPr>
      </w:pPr>
      <w:r w:rsidRPr="00FB7A7C">
        <w:rPr>
          <w:rFonts w:asciiTheme="majorBidi" w:hAnsiTheme="majorBidi" w:cstheme="majorBidi"/>
          <w:color w:val="000000" w:themeColor="text1"/>
        </w:rPr>
        <w:t>This dataset, published on Kaggle, is a private collection of MRI brain scans acquired using T1-weighted, contrast-enhanced T1 (T1c), and T2-weighted modalities. All images were anonymized and interpreted by certified radiologists, and no patient-identifying information is included.</w:t>
      </w:r>
    </w:p>
    <w:p w14:paraId="06A4DB83" w14:textId="3C339294" w:rsidR="00B66314" w:rsidRPr="00FB7A7C" w:rsidRDefault="00B66314" w:rsidP="00B66314">
      <w:pPr>
        <w:pStyle w:val="NormalWeb"/>
        <w:rPr>
          <w:rFonts w:asciiTheme="majorBidi" w:hAnsiTheme="majorBidi" w:cstheme="majorBidi"/>
          <w:color w:val="000000" w:themeColor="text1"/>
        </w:rPr>
      </w:pPr>
      <w:r w:rsidRPr="00FB7A7C">
        <w:rPr>
          <w:rFonts w:asciiTheme="majorBidi" w:hAnsiTheme="majorBidi" w:cstheme="majorBidi"/>
          <w:color w:val="000000" w:themeColor="text1"/>
        </w:rPr>
        <w:t>The dataset is structured into 44 distinct classes, which represent subtypes of 14 primary brain tumor categories, including:</w:t>
      </w:r>
    </w:p>
    <w:p w14:paraId="7D85DC7F" w14:textId="77777777" w:rsidR="00B66314" w:rsidRPr="00FB7A7C" w:rsidRDefault="00B66314" w:rsidP="00B66314">
      <w:pPr>
        <w:pStyle w:val="NormalWeb"/>
        <w:numPr>
          <w:ilvl w:val="0"/>
          <w:numId w:val="32"/>
        </w:numPr>
        <w:spacing w:after="0" w:afterAutospacing="0"/>
        <w:rPr>
          <w:rFonts w:asciiTheme="majorBidi" w:hAnsiTheme="majorBidi" w:cstheme="majorBidi"/>
          <w:b/>
          <w:bCs/>
          <w:color w:val="000000" w:themeColor="text1"/>
        </w:rPr>
      </w:pPr>
      <w:r w:rsidRPr="00FB7A7C">
        <w:rPr>
          <w:rFonts w:asciiTheme="majorBidi" w:hAnsiTheme="majorBidi" w:cstheme="majorBidi"/>
          <w:b/>
          <w:bCs/>
          <w:color w:val="000000" w:themeColor="text1"/>
        </w:rPr>
        <w:t>Astrocytoma</w:t>
      </w:r>
    </w:p>
    <w:p w14:paraId="393C6457" w14:textId="77777777" w:rsidR="00B66314" w:rsidRPr="00FB7A7C" w:rsidRDefault="00B66314" w:rsidP="00B66314">
      <w:pPr>
        <w:pStyle w:val="NormalWeb"/>
        <w:numPr>
          <w:ilvl w:val="0"/>
          <w:numId w:val="32"/>
        </w:numPr>
        <w:spacing w:after="0" w:afterAutospacing="0"/>
        <w:rPr>
          <w:rFonts w:asciiTheme="majorBidi" w:hAnsiTheme="majorBidi" w:cstheme="majorBidi"/>
          <w:b/>
          <w:bCs/>
          <w:color w:val="000000" w:themeColor="text1"/>
        </w:rPr>
      </w:pPr>
      <w:r w:rsidRPr="00FB7A7C">
        <w:rPr>
          <w:rFonts w:asciiTheme="majorBidi" w:hAnsiTheme="majorBidi" w:cstheme="majorBidi"/>
          <w:b/>
          <w:bCs/>
          <w:color w:val="000000" w:themeColor="text1"/>
        </w:rPr>
        <w:t>Carcinoma</w:t>
      </w:r>
    </w:p>
    <w:p w14:paraId="6CD7C932" w14:textId="77777777" w:rsidR="00B66314" w:rsidRPr="00FB7A7C" w:rsidRDefault="00B66314" w:rsidP="00B66314">
      <w:pPr>
        <w:pStyle w:val="NormalWeb"/>
        <w:numPr>
          <w:ilvl w:val="0"/>
          <w:numId w:val="32"/>
        </w:numPr>
        <w:spacing w:after="0" w:afterAutospacing="0"/>
        <w:rPr>
          <w:rFonts w:asciiTheme="majorBidi" w:hAnsiTheme="majorBidi" w:cstheme="majorBidi"/>
          <w:b/>
          <w:bCs/>
          <w:color w:val="000000" w:themeColor="text1"/>
        </w:rPr>
      </w:pPr>
      <w:r w:rsidRPr="00FB7A7C">
        <w:rPr>
          <w:rFonts w:asciiTheme="majorBidi" w:hAnsiTheme="majorBidi" w:cstheme="majorBidi"/>
          <w:b/>
          <w:bCs/>
          <w:color w:val="000000" w:themeColor="text1"/>
        </w:rPr>
        <w:t>Ependymoma</w:t>
      </w:r>
    </w:p>
    <w:p w14:paraId="377A25D3" w14:textId="77777777" w:rsidR="00B66314" w:rsidRPr="00FB7A7C" w:rsidRDefault="00B66314" w:rsidP="00B66314">
      <w:pPr>
        <w:pStyle w:val="NormalWeb"/>
        <w:numPr>
          <w:ilvl w:val="0"/>
          <w:numId w:val="32"/>
        </w:numPr>
        <w:spacing w:after="0" w:afterAutospacing="0"/>
        <w:rPr>
          <w:rFonts w:asciiTheme="majorBidi" w:hAnsiTheme="majorBidi" w:cstheme="majorBidi"/>
          <w:b/>
          <w:bCs/>
          <w:color w:val="000000" w:themeColor="text1"/>
        </w:rPr>
      </w:pPr>
      <w:r w:rsidRPr="00FB7A7C">
        <w:rPr>
          <w:rFonts w:asciiTheme="majorBidi" w:hAnsiTheme="majorBidi" w:cstheme="majorBidi"/>
          <w:b/>
          <w:bCs/>
          <w:color w:val="000000" w:themeColor="text1"/>
        </w:rPr>
        <w:t>Ganglioglioma</w:t>
      </w:r>
    </w:p>
    <w:p w14:paraId="6B917578" w14:textId="77777777" w:rsidR="00B66314" w:rsidRPr="00FB7A7C" w:rsidRDefault="00B66314" w:rsidP="00B66314">
      <w:pPr>
        <w:pStyle w:val="NormalWeb"/>
        <w:numPr>
          <w:ilvl w:val="0"/>
          <w:numId w:val="32"/>
        </w:numPr>
        <w:spacing w:after="0" w:afterAutospacing="0"/>
        <w:rPr>
          <w:rFonts w:asciiTheme="majorBidi" w:hAnsiTheme="majorBidi" w:cstheme="majorBidi"/>
          <w:b/>
          <w:bCs/>
          <w:color w:val="000000" w:themeColor="text1"/>
        </w:rPr>
      </w:pPr>
      <w:r w:rsidRPr="00FB7A7C">
        <w:rPr>
          <w:rFonts w:asciiTheme="majorBidi" w:hAnsiTheme="majorBidi" w:cstheme="majorBidi"/>
          <w:b/>
          <w:bCs/>
          <w:color w:val="000000" w:themeColor="text1"/>
        </w:rPr>
        <w:t>Germinoma</w:t>
      </w:r>
    </w:p>
    <w:p w14:paraId="2F7E6FBA" w14:textId="77777777" w:rsidR="00B66314" w:rsidRPr="00FB7A7C" w:rsidRDefault="00B66314" w:rsidP="00B66314">
      <w:pPr>
        <w:pStyle w:val="NormalWeb"/>
        <w:numPr>
          <w:ilvl w:val="0"/>
          <w:numId w:val="32"/>
        </w:numPr>
        <w:spacing w:after="0" w:afterAutospacing="0"/>
        <w:rPr>
          <w:rFonts w:asciiTheme="majorBidi" w:hAnsiTheme="majorBidi" w:cstheme="majorBidi"/>
          <w:b/>
          <w:bCs/>
          <w:color w:val="000000" w:themeColor="text1"/>
        </w:rPr>
      </w:pPr>
      <w:r w:rsidRPr="00FB7A7C">
        <w:rPr>
          <w:rFonts w:asciiTheme="majorBidi" w:hAnsiTheme="majorBidi" w:cstheme="majorBidi"/>
          <w:b/>
          <w:bCs/>
          <w:color w:val="000000" w:themeColor="text1"/>
        </w:rPr>
        <w:t>Glioblastoma</w:t>
      </w:r>
    </w:p>
    <w:p w14:paraId="74D5A980" w14:textId="77777777" w:rsidR="00B66314" w:rsidRPr="00FB7A7C" w:rsidRDefault="00B66314" w:rsidP="00B66314">
      <w:pPr>
        <w:pStyle w:val="NormalWeb"/>
        <w:numPr>
          <w:ilvl w:val="0"/>
          <w:numId w:val="32"/>
        </w:numPr>
        <w:spacing w:after="0" w:afterAutospacing="0"/>
        <w:rPr>
          <w:rFonts w:asciiTheme="majorBidi" w:hAnsiTheme="majorBidi" w:cstheme="majorBidi"/>
          <w:b/>
          <w:bCs/>
          <w:color w:val="000000" w:themeColor="text1"/>
        </w:rPr>
      </w:pPr>
      <w:r w:rsidRPr="00FB7A7C">
        <w:rPr>
          <w:rFonts w:asciiTheme="majorBidi" w:hAnsiTheme="majorBidi" w:cstheme="majorBidi"/>
          <w:b/>
          <w:bCs/>
          <w:color w:val="000000" w:themeColor="text1"/>
        </w:rPr>
        <w:t>Granuloma</w:t>
      </w:r>
    </w:p>
    <w:p w14:paraId="4936BFF9" w14:textId="77777777" w:rsidR="00B66314" w:rsidRPr="00FB7A7C" w:rsidRDefault="00B66314" w:rsidP="00B66314">
      <w:pPr>
        <w:pStyle w:val="NormalWeb"/>
        <w:numPr>
          <w:ilvl w:val="0"/>
          <w:numId w:val="32"/>
        </w:numPr>
        <w:spacing w:after="0" w:afterAutospacing="0"/>
        <w:rPr>
          <w:rFonts w:asciiTheme="majorBidi" w:hAnsiTheme="majorBidi" w:cstheme="majorBidi"/>
          <w:b/>
          <w:bCs/>
          <w:color w:val="000000" w:themeColor="text1"/>
        </w:rPr>
      </w:pPr>
      <w:r w:rsidRPr="00FB7A7C">
        <w:rPr>
          <w:rFonts w:asciiTheme="majorBidi" w:hAnsiTheme="majorBidi" w:cstheme="majorBidi"/>
          <w:b/>
          <w:bCs/>
          <w:color w:val="000000" w:themeColor="text1"/>
        </w:rPr>
        <w:t>Medulloblastoma</w:t>
      </w:r>
    </w:p>
    <w:p w14:paraId="57418622" w14:textId="77777777" w:rsidR="00B66314" w:rsidRPr="00FB7A7C" w:rsidRDefault="00B66314" w:rsidP="00B66314">
      <w:pPr>
        <w:pStyle w:val="NormalWeb"/>
        <w:numPr>
          <w:ilvl w:val="0"/>
          <w:numId w:val="32"/>
        </w:numPr>
        <w:spacing w:after="0" w:afterAutospacing="0"/>
        <w:rPr>
          <w:rFonts w:asciiTheme="majorBidi" w:hAnsiTheme="majorBidi" w:cstheme="majorBidi"/>
          <w:b/>
          <w:bCs/>
          <w:color w:val="000000" w:themeColor="text1"/>
        </w:rPr>
      </w:pPr>
      <w:r w:rsidRPr="00FB7A7C">
        <w:rPr>
          <w:rFonts w:asciiTheme="majorBidi" w:hAnsiTheme="majorBidi" w:cstheme="majorBidi"/>
          <w:b/>
          <w:bCs/>
          <w:color w:val="000000" w:themeColor="text1"/>
        </w:rPr>
        <w:t>Meningioma</w:t>
      </w:r>
    </w:p>
    <w:p w14:paraId="782A1ADB" w14:textId="77777777" w:rsidR="00B66314" w:rsidRPr="00FB7A7C" w:rsidRDefault="00B66314" w:rsidP="00B66314">
      <w:pPr>
        <w:pStyle w:val="NormalWeb"/>
        <w:numPr>
          <w:ilvl w:val="0"/>
          <w:numId w:val="32"/>
        </w:numPr>
        <w:spacing w:after="0" w:afterAutospacing="0"/>
        <w:rPr>
          <w:rFonts w:asciiTheme="majorBidi" w:hAnsiTheme="majorBidi" w:cstheme="majorBidi"/>
          <w:b/>
          <w:bCs/>
          <w:color w:val="000000" w:themeColor="text1"/>
        </w:rPr>
      </w:pPr>
      <w:r w:rsidRPr="00FB7A7C">
        <w:rPr>
          <w:rFonts w:asciiTheme="majorBidi" w:hAnsiTheme="majorBidi" w:cstheme="majorBidi"/>
          <w:b/>
          <w:bCs/>
          <w:color w:val="000000" w:themeColor="text1"/>
        </w:rPr>
        <w:t>Neurocytoma</w:t>
      </w:r>
    </w:p>
    <w:p w14:paraId="1B380B9F" w14:textId="77777777" w:rsidR="00B66314" w:rsidRPr="00FB7A7C" w:rsidRDefault="00B66314" w:rsidP="00B66314">
      <w:pPr>
        <w:pStyle w:val="NormalWeb"/>
        <w:numPr>
          <w:ilvl w:val="0"/>
          <w:numId w:val="32"/>
        </w:numPr>
        <w:spacing w:after="0" w:afterAutospacing="0"/>
        <w:rPr>
          <w:rFonts w:asciiTheme="majorBidi" w:hAnsiTheme="majorBidi" w:cstheme="majorBidi"/>
          <w:b/>
          <w:bCs/>
          <w:color w:val="000000" w:themeColor="text1"/>
        </w:rPr>
      </w:pPr>
      <w:r w:rsidRPr="00FB7A7C">
        <w:rPr>
          <w:rFonts w:asciiTheme="majorBidi" w:hAnsiTheme="majorBidi" w:cstheme="majorBidi"/>
          <w:b/>
          <w:bCs/>
          <w:color w:val="000000" w:themeColor="text1"/>
        </w:rPr>
        <w:t>Oligodendroglioma</w:t>
      </w:r>
    </w:p>
    <w:p w14:paraId="2A37FE10" w14:textId="77777777" w:rsidR="00B66314" w:rsidRPr="00FB7A7C" w:rsidRDefault="00B66314" w:rsidP="00B66314">
      <w:pPr>
        <w:pStyle w:val="NormalWeb"/>
        <w:numPr>
          <w:ilvl w:val="0"/>
          <w:numId w:val="32"/>
        </w:numPr>
        <w:spacing w:after="0" w:afterAutospacing="0"/>
        <w:rPr>
          <w:rFonts w:asciiTheme="majorBidi" w:hAnsiTheme="majorBidi" w:cstheme="majorBidi"/>
          <w:b/>
          <w:bCs/>
          <w:color w:val="000000" w:themeColor="text1"/>
        </w:rPr>
      </w:pPr>
      <w:r w:rsidRPr="00FB7A7C">
        <w:rPr>
          <w:rFonts w:asciiTheme="majorBidi" w:hAnsiTheme="majorBidi" w:cstheme="majorBidi"/>
          <w:b/>
          <w:bCs/>
          <w:color w:val="000000" w:themeColor="text1"/>
        </w:rPr>
        <w:t>Papilloma</w:t>
      </w:r>
    </w:p>
    <w:p w14:paraId="3A896FE9" w14:textId="0CC98675" w:rsidR="00B66314" w:rsidRPr="00FB7A7C" w:rsidRDefault="00B66314" w:rsidP="00B66314">
      <w:pPr>
        <w:pStyle w:val="NormalWeb"/>
        <w:numPr>
          <w:ilvl w:val="0"/>
          <w:numId w:val="32"/>
        </w:numPr>
        <w:spacing w:after="0" w:afterAutospacing="0"/>
        <w:rPr>
          <w:rFonts w:asciiTheme="majorBidi" w:hAnsiTheme="majorBidi" w:cstheme="majorBidi"/>
          <w:b/>
          <w:bCs/>
          <w:color w:val="000000" w:themeColor="text1"/>
        </w:rPr>
      </w:pPr>
      <w:r w:rsidRPr="00FB7A7C">
        <w:rPr>
          <w:rFonts w:asciiTheme="majorBidi" w:hAnsiTheme="majorBidi" w:cstheme="majorBidi"/>
          <w:b/>
          <w:bCs/>
          <w:color w:val="000000" w:themeColor="text1"/>
        </w:rPr>
        <w:t>Schwannoma</w:t>
      </w:r>
    </w:p>
    <w:p w14:paraId="177261C1" w14:textId="27C43CF6" w:rsidR="00B66314" w:rsidRPr="00FB7A7C" w:rsidRDefault="00B66314" w:rsidP="00AB616B">
      <w:pPr>
        <w:pStyle w:val="NormalWeb"/>
        <w:numPr>
          <w:ilvl w:val="0"/>
          <w:numId w:val="32"/>
        </w:numPr>
        <w:spacing w:after="0" w:afterAutospacing="0"/>
        <w:rPr>
          <w:rFonts w:asciiTheme="majorBidi" w:hAnsiTheme="majorBidi" w:cstheme="majorBidi"/>
          <w:b/>
          <w:bCs/>
          <w:color w:val="000000" w:themeColor="text1"/>
        </w:rPr>
      </w:pPr>
      <w:r w:rsidRPr="00FB7A7C">
        <w:rPr>
          <w:rFonts w:asciiTheme="majorBidi" w:hAnsiTheme="majorBidi" w:cstheme="majorBidi"/>
          <w:b/>
          <w:bCs/>
          <w:color w:val="000000" w:themeColor="text1"/>
        </w:rPr>
        <w:t>Tuberculoma</w:t>
      </w:r>
    </w:p>
    <w:p w14:paraId="1A1CED4D" w14:textId="77777777" w:rsidR="00B66314" w:rsidRPr="00FB7A7C" w:rsidRDefault="00B66314" w:rsidP="00B66314">
      <w:pPr>
        <w:pStyle w:val="NormalWeb"/>
        <w:rPr>
          <w:rFonts w:asciiTheme="majorBidi" w:hAnsiTheme="majorBidi" w:cstheme="majorBidi"/>
          <w:color w:val="000000" w:themeColor="text1"/>
        </w:rPr>
      </w:pPr>
      <w:r w:rsidRPr="00FB7A7C">
        <w:rPr>
          <w:rFonts w:asciiTheme="majorBidi" w:hAnsiTheme="majorBidi" w:cstheme="majorBidi"/>
          <w:color w:val="000000" w:themeColor="text1"/>
        </w:rPr>
        <w:lastRenderedPageBreak/>
        <w:t>Each of these main tumor types is further subdivided into histological or anatomical subcategories, resulting in a total of 44 fine-grained labels. The dataset poses a multi-class classification task with 44 classes, requiring the model to distinguish between closely related tumor variants.</w:t>
      </w:r>
    </w:p>
    <w:p w14:paraId="62C861B0" w14:textId="5371222E" w:rsidR="00B66314" w:rsidRPr="00FB7A7C" w:rsidRDefault="00B66314" w:rsidP="0004628F">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rPr>
      </w:pPr>
      <w:r w:rsidRPr="00FB7A7C">
        <w:rPr>
          <w:rFonts w:asciiTheme="majorBidi" w:eastAsia="Times New Roman" w:hAnsiTheme="majorBidi" w:cstheme="majorBidi"/>
          <w:b/>
          <w:bCs/>
          <w:color w:val="000000" w:themeColor="text1"/>
          <w:sz w:val="30"/>
          <w:szCs w:val="30"/>
          <w:rtl/>
        </w:rPr>
        <w:t>3</w:t>
      </w:r>
      <w:r w:rsidRPr="00FB7A7C">
        <w:rPr>
          <w:rFonts w:asciiTheme="majorBidi" w:eastAsia="Times New Roman" w:hAnsiTheme="majorBidi" w:cstheme="majorBidi"/>
          <w:b/>
          <w:bCs/>
          <w:color w:val="000000" w:themeColor="text1"/>
          <w:sz w:val="30"/>
          <w:szCs w:val="30"/>
        </w:rPr>
        <w:t>.2 Image and Data Characteristics</w:t>
      </w:r>
    </w:p>
    <w:p w14:paraId="5B20C243" w14:textId="70067BF9" w:rsidR="00B66314" w:rsidRPr="00FB7A7C" w:rsidRDefault="00B66314" w:rsidP="00B66314">
      <w:pPr>
        <w:pStyle w:val="NormalWeb"/>
        <w:numPr>
          <w:ilvl w:val="0"/>
          <w:numId w:val="33"/>
        </w:numPr>
        <w:rPr>
          <w:rFonts w:asciiTheme="majorBidi" w:hAnsiTheme="majorBidi" w:cstheme="majorBidi"/>
          <w:color w:val="000000" w:themeColor="text1"/>
        </w:rPr>
      </w:pPr>
      <w:r w:rsidRPr="00FB7A7C">
        <w:rPr>
          <w:rFonts w:asciiTheme="majorBidi" w:hAnsiTheme="majorBidi" w:cstheme="majorBidi"/>
          <w:b/>
          <w:bCs/>
          <w:color w:val="000000" w:themeColor="text1"/>
        </w:rPr>
        <w:t>Image type</w:t>
      </w:r>
      <w:r w:rsidRPr="00FB7A7C">
        <w:rPr>
          <w:rFonts w:asciiTheme="majorBidi" w:hAnsiTheme="majorBidi" w:cstheme="majorBidi"/>
          <w:color w:val="000000" w:themeColor="text1"/>
        </w:rPr>
        <w:t>: 2D grayscale MRI slices</w:t>
      </w:r>
    </w:p>
    <w:p w14:paraId="2189BE4B" w14:textId="1F60B36B" w:rsidR="00AB616B" w:rsidRPr="00FB7A7C" w:rsidRDefault="00AB616B" w:rsidP="00B66314">
      <w:pPr>
        <w:pStyle w:val="NormalWeb"/>
        <w:numPr>
          <w:ilvl w:val="0"/>
          <w:numId w:val="33"/>
        </w:numPr>
        <w:rPr>
          <w:rFonts w:asciiTheme="majorBidi" w:hAnsiTheme="majorBidi" w:cstheme="majorBidi"/>
          <w:color w:val="000000" w:themeColor="text1"/>
        </w:rPr>
      </w:pPr>
      <w:r w:rsidRPr="00FB7A7C">
        <w:rPr>
          <w:rFonts w:asciiTheme="majorBidi" w:hAnsiTheme="majorBidi" w:cstheme="majorBidi"/>
          <w:b/>
          <w:bCs/>
          <w:color w:val="000000" w:themeColor="text1"/>
        </w:rPr>
        <w:t>Total Number of Samples</w:t>
      </w:r>
      <w:r w:rsidRPr="00FB7A7C">
        <w:rPr>
          <w:rFonts w:asciiTheme="majorBidi" w:hAnsiTheme="majorBidi" w:cstheme="majorBidi"/>
          <w:color w:val="000000" w:themeColor="text1"/>
        </w:rPr>
        <w:t>: 4,478 images</w:t>
      </w:r>
    </w:p>
    <w:p w14:paraId="5165A56F" w14:textId="43CEF95E" w:rsidR="00B66314" w:rsidRPr="00FB7A7C" w:rsidRDefault="00B66314" w:rsidP="00B66314">
      <w:pPr>
        <w:pStyle w:val="NormalWeb"/>
        <w:numPr>
          <w:ilvl w:val="0"/>
          <w:numId w:val="33"/>
        </w:numPr>
        <w:rPr>
          <w:rFonts w:asciiTheme="majorBidi" w:hAnsiTheme="majorBidi" w:cstheme="majorBidi"/>
          <w:color w:val="000000" w:themeColor="text1"/>
        </w:rPr>
      </w:pPr>
      <w:r w:rsidRPr="00FB7A7C">
        <w:rPr>
          <w:rFonts w:asciiTheme="majorBidi" w:hAnsiTheme="majorBidi" w:cstheme="majorBidi"/>
          <w:b/>
          <w:bCs/>
          <w:color w:val="000000" w:themeColor="text1"/>
        </w:rPr>
        <w:t>Modalities included:</w:t>
      </w:r>
      <w:r w:rsidRPr="00FB7A7C">
        <w:rPr>
          <w:rFonts w:asciiTheme="majorBidi" w:hAnsiTheme="majorBidi" w:cstheme="majorBidi"/>
          <w:color w:val="000000" w:themeColor="text1"/>
        </w:rPr>
        <w:t xml:space="preserve"> T1, T1c (contrast-enhanced), T2</w:t>
      </w:r>
    </w:p>
    <w:p w14:paraId="66BC144E" w14:textId="4483C015" w:rsidR="00B66314" w:rsidRPr="00FB7A7C" w:rsidRDefault="00B66314" w:rsidP="00B66314">
      <w:pPr>
        <w:pStyle w:val="NormalWeb"/>
        <w:numPr>
          <w:ilvl w:val="0"/>
          <w:numId w:val="33"/>
        </w:numPr>
        <w:rPr>
          <w:rFonts w:asciiTheme="majorBidi" w:hAnsiTheme="majorBidi" w:cstheme="majorBidi"/>
          <w:color w:val="000000" w:themeColor="text1"/>
        </w:rPr>
      </w:pPr>
      <w:r w:rsidRPr="00FB7A7C">
        <w:rPr>
          <w:rFonts w:asciiTheme="majorBidi" w:hAnsiTheme="majorBidi" w:cstheme="majorBidi"/>
          <w:b/>
          <w:bCs/>
          <w:color w:val="000000" w:themeColor="text1"/>
        </w:rPr>
        <w:t>Image format</w:t>
      </w:r>
      <w:r w:rsidRPr="00FB7A7C">
        <w:rPr>
          <w:rFonts w:asciiTheme="majorBidi" w:hAnsiTheme="majorBidi" w:cstheme="majorBidi"/>
          <w:color w:val="000000" w:themeColor="text1"/>
        </w:rPr>
        <w:t xml:space="preserve">: </w:t>
      </w:r>
      <w:r w:rsidR="00AB616B" w:rsidRPr="00FB7A7C">
        <w:rPr>
          <w:rFonts w:asciiTheme="majorBidi" w:hAnsiTheme="majorBidi" w:cstheme="majorBidi"/>
          <w:color w:val="000000" w:themeColor="text1"/>
        </w:rPr>
        <w:t>JPG</w:t>
      </w:r>
      <w:r w:rsidRPr="00FB7A7C">
        <w:rPr>
          <w:rFonts w:asciiTheme="majorBidi" w:hAnsiTheme="majorBidi" w:cstheme="majorBidi"/>
          <w:color w:val="000000" w:themeColor="text1"/>
        </w:rPr>
        <w:t xml:space="preserve"> / JPEG</w:t>
      </w:r>
    </w:p>
    <w:p w14:paraId="083FA225" w14:textId="70B8B8AF" w:rsidR="00B66314" w:rsidRPr="00FB7A7C" w:rsidRDefault="00B66314" w:rsidP="00B66314">
      <w:pPr>
        <w:pStyle w:val="NormalWeb"/>
        <w:numPr>
          <w:ilvl w:val="0"/>
          <w:numId w:val="33"/>
        </w:numPr>
        <w:rPr>
          <w:rFonts w:asciiTheme="majorBidi" w:hAnsiTheme="majorBidi" w:cstheme="majorBidi"/>
          <w:color w:val="000000" w:themeColor="text1"/>
        </w:rPr>
      </w:pPr>
      <w:r w:rsidRPr="00FB7A7C">
        <w:rPr>
          <w:rFonts w:asciiTheme="majorBidi" w:hAnsiTheme="majorBidi" w:cstheme="majorBidi"/>
          <w:b/>
          <w:bCs/>
          <w:color w:val="000000" w:themeColor="text1"/>
        </w:rPr>
        <w:t>Typical resolution:</w:t>
      </w:r>
      <w:r w:rsidRPr="00FB7A7C">
        <w:rPr>
          <w:rFonts w:asciiTheme="majorBidi" w:hAnsiTheme="majorBidi" w:cstheme="majorBidi"/>
          <w:color w:val="000000" w:themeColor="text1"/>
        </w:rPr>
        <w:t xml:space="preserve"> Various (resized during preprocessing)</w:t>
      </w:r>
    </w:p>
    <w:p w14:paraId="773BD08F" w14:textId="76415300" w:rsidR="00B66314" w:rsidRPr="00FB7A7C" w:rsidRDefault="00B66314" w:rsidP="00B66314">
      <w:pPr>
        <w:pStyle w:val="NormalWeb"/>
        <w:numPr>
          <w:ilvl w:val="0"/>
          <w:numId w:val="33"/>
        </w:numPr>
        <w:rPr>
          <w:rFonts w:asciiTheme="majorBidi" w:hAnsiTheme="majorBidi" w:cstheme="majorBidi"/>
          <w:color w:val="000000" w:themeColor="text1"/>
        </w:rPr>
      </w:pPr>
      <w:r w:rsidRPr="00FB7A7C">
        <w:rPr>
          <w:rFonts w:asciiTheme="majorBidi" w:hAnsiTheme="majorBidi" w:cstheme="majorBidi"/>
          <w:b/>
          <w:bCs/>
          <w:color w:val="000000" w:themeColor="text1"/>
        </w:rPr>
        <w:t>Total number of classes:</w:t>
      </w:r>
      <w:r w:rsidRPr="00FB7A7C">
        <w:rPr>
          <w:rFonts w:asciiTheme="majorBidi" w:hAnsiTheme="majorBidi" w:cstheme="majorBidi"/>
          <w:color w:val="000000" w:themeColor="text1"/>
        </w:rPr>
        <w:t xml:space="preserve"> 44</w:t>
      </w:r>
    </w:p>
    <w:p w14:paraId="08BCB7F0" w14:textId="431A2E9F" w:rsidR="00B66314" w:rsidRPr="00FB7A7C" w:rsidRDefault="00B66314" w:rsidP="00B66314">
      <w:pPr>
        <w:pStyle w:val="NormalWeb"/>
        <w:numPr>
          <w:ilvl w:val="0"/>
          <w:numId w:val="33"/>
        </w:numPr>
        <w:rPr>
          <w:rFonts w:asciiTheme="majorBidi" w:hAnsiTheme="majorBidi" w:cstheme="majorBidi"/>
          <w:color w:val="000000" w:themeColor="text1"/>
        </w:rPr>
      </w:pPr>
      <w:r w:rsidRPr="00FB7A7C">
        <w:rPr>
          <w:rFonts w:asciiTheme="majorBidi" w:hAnsiTheme="majorBidi" w:cstheme="majorBidi"/>
          <w:b/>
          <w:bCs/>
          <w:color w:val="000000" w:themeColor="text1"/>
        </w:rPr>
        <w:t>Task type</w:t>
      </w:r>
      <w:r w:rsidRPr="00FB7A7C">
        <w:rPr>
          <w:rFonts w:asciiTheme="majorBidi" w:hAnsiTheme="majorBidi" w:cstheme="majorBidi"/>
          <w:color w:val="000000" w:themeColor="text1"/>
        </w:rPr>
        <w:t>: Multi-class classification</w:t>
      </w:r>
    </w:p>
    <w:p w14:paraId="5E6C42D1" w14:textId="7AB8E08F" w:rsidR="00B66314" w:rsidRPr="00FB7A7C" w:rsidRDefault="00B66314" w:rsidP="00AB616B">
      <w:pPr>
        <w:pStyle w:val="NormalWeb"/>
        <w:numPr>
          <w:ilvl w:val="0"/>
          <w:numId w:val="33"/>
        </w:numPr>
        <w:rPr>
          <w:rFonts w:asciiTheme="majorBidi" w:hAnsiTheme="majorBidi" w:cstheme="majorBidi"/>
          <w:color w:val="000000" w:themeColor="text1"/>
        </w:rPr>
      </w:pPr>
      <w:r w:rsidRPr="00FB7A7C">
        <w:rPr>
          <w:rFonts w:asciiTheme="majorBidi" w:hAnsiTheme="majorBidi" w:cstheme="majorBidi"/>
          <w:b/>
          <w:bCs/>
          <w:color w:val="000000" w:themeColor="text1"/>
        </w:rPr>
        <w:t>Imbalance:</w:t>
      </w:r>
      <w:r w:rsidRPr="00FB7A7C">
        <w:rPr>
          <w:rFonts w:asciiTheme="majorBidi" w:hAnsiTheme="majorBidi" w:cstheme="majorBidi"/>
          <w:color w:val="000000" w:themeColor="text1"/>
        </w:rPr>
        <w:t xml:space="preserve"> The dataset is class-imbalanced; some tumor subclasses are significantly underrepresented</w:t>
      </w:r>
    </w:p>
    <w:p w14:paraId="7CA72426" w14:textId="626C2C19" w:rsidR="00AB616B" w:rsidRPr="00FB7A7C" w:rsidRDefault="00AB616B" w:rsidP="00AB616B">
      <w:pPr>
        <w:spacing w:before="100" w:beforeAutospacing="1" w:after="100" w:afterAutospacing="1" w:line="240" w:lineRule="auto"/>
        <w:rPr>
          <w:rFonts w:asciiTheme="majorBidi" w:eastAsia="Times New Roman" w:hAnsiTheme="majorBidi" w:cstheme="majorBidi"/>
          <w:color w:val="000000" w:themeColor="text1"/>
          <w:kern w:val="0"/>
          <w14:ligatures w14:val="none"/>
        </w:rPr>
      </w:pPr>
      <w:r w:rsidRPr="00FB7A7C">
        <w:rPr>
          <w:rFonts w:asciiTheme="majorBidi" w:eastAsia="Times New Roman" w:hAnsiTheme="majorBidi" w:cstheme="majorBidi"/>
          <w:color w:val="000000" w:themeColor="text1"/>
          <w:kern w:val="0"/>
          <w14:ligatures w14:val="none"/>
        </w:rPr>
        <w:t>In this project, the 44-class version of the dataset was used to train and evaluate multiple deep CNN architectures (EfficientNetV2B0, ResNet50, DenseNet121, MobileNetV3</w:t>
      </w:r>
      <w:r w:rsidR="00D61B03" w:rsidRPr="00FB7A7C">
        <w:rPr>
          <w:rFonts w:asciiTheme="majorBidi" w:eastAsia="Times New Roman" w:hAnsiTheme="majorBidi" w:cstheme="majorBidi"/>
          <w:color w:val="000000" w:themeColor="text1"/>
          <w:kern w:val="0"/>
          <w14:ligatures w14:val="none"/>
        </w:rPr>
        <w:t>Small</w:t>
      </w:r>
      <w:r w:rsidRPr="00FB7A7C">
        <w:rPr>
          <w:rFonts w:asciiTheme="majorBidi" w:eastAsia="Times New Roman" w:hAnsiTheme="majorBidi" w:cstheme="majorBidi"/>
          <w:color w:val="000000" w:themeColor="text1"/>
          <w:kern w:val="0"/>
          <w14:ligatures w14:val="none"/>
        </w:rPr>
        <w:t xml:space="preserve">, InceptionV3, and </w:t>
      </w:r>
      <w:proofErr w:type="spellStart"/>
      <w:r w:rsidRPr="00FB7A7C">
        <w:rPr>
          <w:rFonts w:asciiTheme="majorBidi" w:eastAsia="Times New Roman" w:hAnsiTheme="majorBidi" w:cstheme="majorBidi"/>
          <w:color w:val="000000" w:themeColor="text1"/>
          <w:kern w:val="0"/>
          <w14:ligatures w14:val="none"/>
        </w:rPr>
        <w:t>Xception</w:t>
      </w:r>
      <w:proofErr w:type="spellEnd"/>
      <w:r w:rsidRPr="00FB7A7C">
        <w:rPr>
          <w:rFonts w:asciiTheme="majorBidi" w:eastAsia="Times New Roman" w:hAnsiTheme="majorBidi" w:cstheme="majorBidi"/>
          <w:color w:val="000000" w:themeColor="text1"/>
          <w:kern w:val="0"/>
          <w14:ligatures w14:val="none"/>
        </w:rPr>
        <w:t>), fine-tuned via transfer learning. Given the relatively low volume of data and the highly granular, imbalanced nature of the classes, transfer learning was essential to leverage pretrained feature representations and improve generalization. Additionally, data augmentation and stratified splitting were employed to increase data variability, mitigate overfitting, and ensure a balanced representation of all classes during training and evaluation, thereby enhancing model robustness and reliability.</w:t>
      </w:r>
    </w:p>
    <w:p w14:paraId="581BD28A" w14:textId="26EF220F" w:rsidR="000357C7" w:rsidRPr="00FB7A7C" w:rsidRDefault="000357C7" w:rsidP="00AB616B">
      <w:pPr>
        <w:spacing w:before="100" w:beforeAutospacing="1" w:after="100" w:afterAutospacing="1" w:line="240" w:lineRule="auto"/>
        <w:rPr>
          <w:rFonts w:asciiTheme="majorBidi" w:eastAsia="Times New Roman" w:hAnsiTheme="majorBidi" w:cstheme="majorBidi"/>
          <w:color w:val="000000" w:themeColor="text1"/>
          <w:kern w:val="0"/>
          <w14:ligatures w14:val="none"/>
        </w:rPr>
      </w:pPr>
      <w:r w:rsidRPr="00FB7A7C">
        <w:rPr>
          <w:rFonts w:asciiTheme="majorBidi" w:hAnsiTheme="majorBidi" w:cstheme="majorBidi"/>
          <w:noProof/>
        </w:rPr>
        <w:lastRenderedPageBreak/>
        <w:drawing>
          <wp:inline distT="0" distB="0" distL="0" distR="0" wp14:anchorId="71334B5E" wp14:editId="1EB92DF3">
            <wp:extent cx="6345195" cy="6395360"/>
            <wp:effectExtent l="0" t="0" r="0" b="5715"/>
            <wp:docPr id="671543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49892" cy="6400094"/>
                    </a:xfrm>
                    <a:prstGeom prst="rect">
                      <a:avLst/>
                    </a:prstGeom>
                    <a:noFill/>
                    <a:ln>
                      <a:noFill/>
                    </a:ln>
                  </pic:spPr>
                </pic:pic>
              </a:graphicData>
            </a:graphic>
          </wp:inline>
        </w:drawing>
      </w:r>
    </w:p>
    <w:p w14:paraId="3F32F1F4" w14:textId="2EFE65DD" w:rsidR="000357C7" w:rsidRPr="00FB7A7C" w:rsidRDefault="000357C7" w:rsidP="000357C7">
      <w:pPr>
        <w:spacing w:before="100" w:beforeAutospacing="1" w:after="100" w:afterAutospacing="1" w:line="240" w:lineRule="auto"/>
        <w:rPr>
          <w:rFonts w:asciiTheme="majorBidi" w:eastAsia="Times New Roman" w:hAnsiTheme="majorBidi" w:cstheme="majorBidi"/>
          <w:b/>
          <w:bCs/>
          <w:i/>
          <w:iCs/>
          <w:sz w:val="20"/>
          <w:szCs w:val="20"/>
        </w:rPr>
      </w:pPr>
      <w:r w:rsidRPr="00FB7A7C">
        <w:rPr>
          <w:rFonts w:asciiTheme="majorBidi" w:eastAsia="Times New Roman" w:hAnsiTheme="majorBidi" w:cstheme="majorBidi"/>
          <w:b/>
          <w:bCs/>
          <w:i/>
          <w:iCs/>
          <w:sz w:val="20"/>
          <w:szCs w:val="20"/>
        </w:rPr>
        <w:t xml:space="preserve">Figure </w:t>
      </w:r>
      <w:r w:rsidR="00CE362B" w:rsidRPr="00FB7A7C">
        <w:rPr>
          <w:rFonts w:asciiTheme="majorBidi" w:eastAsia="Times New Roman" w:hAnsiTheme="majorBidi" w:cstheme="majorBidi"/>
          <w:b/>
          <w:bCs/>
          <w:i/>
          <w:iCs/>
          <w:sz w:val="20"/>
          <w:szCs w:val="20"/>
        </w:rPr>
        <w:t>3.1:</w:t>
      </w:r>
      <w:r w:rsidRPr="00FB7A7C">
        <w:rPr>
          <w:rFonts w:asciiTheme="majorBidi" w:eastAsia="Times New Roman" w:hAnsiTheme="majorBidi" w:cstheme="majorBidi"/>
          <w:b/>
          <w:bCs/>
          <w:i/>
          <w:iCs/>
          <w:sz w:val="20"/>
          <w:szCs w:val="20"/>
        </w:rPr>
        <w:t xml:space="preserve"> Samples from Dataset</w:t>
      </w:r>
    </w:p>
    <w:p w14:paraId="6F1CD4C7" w14:textId="77777777" w:rsidR="000357C7" w:rsidRPr="00FB7A7C" w:rsidRDefault="000357C7" w:rsidP="00AB616B">
      <w:pPr>
        <w:spacing w:before="100" w:beforeAutospacing="1" w:after="100" w:afterAutospacing="1" w:line="240" w:lineRule="auto"/>
        <w:rPr>
          <w:rFonts w:asciiTheme="majorBidi" w:eastAsia="Times New Roman" w:hAnsiTheme="majorBidi" w:cstheme="majorBidi"/>
          <w:color w:val="000000" w:themeColor="text1"/>
          <w:kern w:val="0"/>
          <w14:ligatures w14:val="none"/>
        </w:rPr>
      </w:pPr>
    </w:p>
    <w:p w14:paraId="164C7078" w14:textId="59ADD3E7" w:rsidR="00B66314" w:rsidRPr="000A507D" w:rsidRDefault="00B66314" w:rsidP="00AB616B">
      <w:pPr>
        <w:spacing w:before="100" w:beforeAutospacing="1" w:after="100" w:afterAutospacing="1" w:line="240" w:lineRule="auto"/>
        <w:rPr>
          <w:rFonts w:asciiTheme="majorBidi" w:eastAsia="Times New Roman" w:hAnsiTheme="majorBidi" w:cstheme="majorBidi"/>
          <w:color w:val="000000" w:themeColor="text1"/>
        </w:rPr>
      </w:pPr>
      <w:r w:rsidRPr="000A507D">
        <w:rPr>
          <w:rFonts w:asciiTheme="majorBidi" w:eastAsia="Times New Roman" w:hAnsiTheme="majorBidi" w:cstheme="majorBidi"/>
          <w:b/>
          <w:bCs/>
          <w:color w:val="000000" w:themeColor="text1"/>
        </w:rPr>
        <w:t>For more information check the following:</w:t>
      </w:r>
    </w:p>
    <w:p w14:paraId="0D835615" w14:textId="77777777" w:rsidR="00B66314" w:rsidRPr="000A507D" w:rsidRDefault="00B66314" w:rsidP="00B66314">
      <w:pPr>
        <w:numPr>
          <w:ilvl w:val="0"/>
          <w:numId w:val="30"/>
        </w:numPr>
        <w:spacing w:before="100" w:beforeAutospacing="1" w:after="100" w:afterAutospacing="1" w:line="240" w:lineRule="auto"/>
        <w:rPr>
          <w:rFonts w:asciiTheme="majorBidi" w:eastAsia="Times New Roman" w:hAnsiTheme="majorBidi" w:cstheme="majorBidi"/>
          <w:color w:val="000000" w:themeColor="text1"/>
        </w:rPr>
      </w:pPr>
      <w:hyperlink r:id="rId23" w:history="1">
        <w:r w:rsidRPr="000A507D">
          <w:rPr>
            <w:rStyle w:val="Hyperlink"/>
            <w:rFonts w:asciiTheme="majorBidi" w:eastAsia="Times New Roman" w:hAnsiTheme="majorBidi" w:cstheme="majorBidi"/>
          </w:rPr>
          <w:t>Kaggle | Brain Tumor MRI Images 44 Classes</w:t>
        </w:r>
      </w:hyperlink>
    </w:p>
    <w:p w14:paraId="2D75CC7F" w14:textId="0708FF3B" w:rsidR="008E5E7C" w:rsidRPr="00FB7A7C" w:rsidRDefault="00B66314" w:rsidP="0004628F">
      <w:pPr>
        <w:numPr>
          <w:ilvl w:val="0"/>
          <w:numId w:val="30"/>
        </w:numPr>
        <w:spacing w:before="100" w:beforeAutospacing="1" w:after="100" w:afterAutospacing="1" w:line="240" w:lineRule="auto"/>
        <w:rPr>
          <w:rFonts w:asciiTheme="majorBidi" w:eastAsia="Times New Roman" w:hAnsiTheme="majorBidi" w:cstheme="majorBidi"/>
          <w:color w:val="000000" w:themeColor="text1"/>
        </w:rPr>
      </w:pPr>
      <w:hyperlink r:id="rId24" w:history="1">
        <w:r w:rsidRPr="000A507D">
          <w:rPr>
            <w:rStyle w:val="Hyperlink"/>
            <w:rFonts w:asciiTheme="majorBidi" w:eastAsia="Times New Roman" w:hAnsiTheme="majorBidi" w:cstheme="majorBidi"/>
          </w:rPr>
          <w:t xml:space="preserve">Dataset Author | Fernando </w:t>
        </w:r>
        <w:proofErr w:type="spellStart"/>
        <w:r w:rsidRPr="000A507D">
          <w:rPr>
            <w:rStyle w:val="Hyperlink"/>
            <w:rFonts w:asciiTheme="majorBidi" w:eastAsia="Times New Roman" w:hAnsiTheme="majorBidi" w:cstheme="majorBidi"/>
          </w:rPr>
          <w:t>Feltrin</w:t>
        </w:r>
        <w:proofErr w:type="spellEnd"/>
      </w:hyperlink>
    </w:p>
    <w:p w14:paraId="1B33009A" w14:textId="77777777" w:rsidR="008E5E7C" w:rsidRPr="00FB7A7C" w:rsidRDefault="00000000" w:rsidP="008E5E7C">
      <w:pPr>
        <w:spacing w:after="0" w:line="240" w:lineRule="auto"/>
        <w:rPr>
          <w:rFonts w:asciiTheme="majorBidi" w:eastAsia="Times New Roman" w:hAnsiTheme="majorBidi" w:cstheme="majorBidi"/>
          <w:color w:val="000000" w:themeColor="text1"/>
          <w:rtl/>
        </w:rPr>
      </w:pPr>
      <w:r>
        <w:rPr>
          <w:rFonts w:asciiTheme="majorBidi" w:eastAsia="Times New Roman" w:hAnsiTheme="majorBidi" w:cstheme="majorBidi"/>
          <w:color w:val="000000" w:themeColor="text1"/>
        </w:rPr>
        <w:lastRenderedPageBreak/>
        <w:pict w14:anchorId="1F525B83">
          <v:rect id="_x0000_i1026" style="width:0;height:1.5pt" o:hralign="center" o:bullet="t" o:hrstd="t" o:hr="t" fillcolor="#a0a0a0" stroked="f"/>
        </w:pict>
      </w:r>
    </w:p>
    <w:p w14:paraId="3BF96EDD" w14:textId="77777777" w:rsidR="008E5E7C" w:rsidRPr="00FB7A7C" w:rsidRDefault="008E5E7C" w:rsidP="008E5E7C">
      <w:pPr>
        <w:spacing w:after="0" w:line="240" w:lineRule="auto"/>
        <w:rPr>
          <w:rFonts w:asciiTheme="majorBidi" w:eastAsia="Times New Roman" w:hAnsiTheme="majorBidi" w:cstheme="majorBidi"/>
          <w:color w:val="000000" w:themeColor="text1"/>
        </w:rPr>
      </w:pPr>
    </w:p>
    <w:p w14:paraId="382B3587" w14:textId="04230097" w:rsidR="008E5E7C" w:rsidRPr="00FB7A7C" w:rsidRDefault="009E3382" w:rsidP="009E3382">
      <w:pPr>
        <w:spacing w:before="100" w:beforeAutospacing="1" w:after="100" w:afterAutospacing="1" w:line="240" w:lineRule="auto"/>
        <w:outlineLvl w:val="1"/>
        <w:rPr>
          <w:rFonts w:asciiTheme="majorBidi" w:eastAsia="Times New Roman" w:hAnsiTheme="majorBidi" w:cstheme="majorBidi"/>
          <w:b/>
          <w:bCs/>
          <w:color w:val="000000" w:themeColor="text1"/>
          <w:sz w:val="36"/>
          <w:szCs w:val="36"/>
        </w:rPr>
      </w:pPr>
      <w:r w:rsidRPr="00FB7A7C">
        <w:rPr>
          <w:rFonts w:asciiTheme="majorBidi" w:eastAsia="Times New Roman" w:hAnsiTheme="majorBidi" w:cstheme="majorBidi"/>
          <w:b/>
          <w:bCs/>
          <w:color w:val="000000" w:themeColor="text1"/>
          <w:sz w:val="36"/>
          <w:szCs w:val="36"/>
        </w:rPr>
        <w:t>4</w:t>
      </w:r>
      <w:r w:rsidR="008E5E7C" w:rsidRPr="00FB7A7C">
        <w:rPr>
          <w:rFonts w:asciiTheme="majorBidi" w:eastAsia="Times New Roman" w:hAnsiTheme="majorBidi" w:cstheme="majorBidi"/>
          <w:b/>
          <w:bCs/>
          <w:color w:val="000000" w:themeColor="text1"/>
          <w:sz w:val="36"/>
          <w:szCs w:val="36"/>
        </w:rPr>
        <w:t>. Methodology</w:t>
      </w:r>
    </w:p>
    <w:p w14:paraId="5253965E" w14:textId="48C04724" w:rsidR="00CE362B" w:rsidRPr="00FB7A7C" w:rsidRDefault="00AD37FA" w:rsidP="00CE362B">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rPr>
      </w:pPr>
      <w:r w:rsidRPr="00FB7A7C">
        <w:rPr>
          <w:rFonts w:asciiTheme="majorBidi" w:eastAsia="Times New Roman" w:hAnsiTheme="majorBidi" w:cstheme="majorBidi"/>
          <w:b/>
          <w:bCs/>
          <w:color w:val="000000" w:themeColor="text1"/>
          <w:sz w:val="30"/>
          <w:szCs w:val="30"/>
        </w:rPr>
        <w:t>4</w:t>
      </w:r>
      <w:r w:rsidR="00CE362B" w:rsidRPr="00FB7A7C">
        <w:rPr>
          <w:rFonts w:asciiTheme="majorBidi" w:eastAsia="Times New Roman" w:hAnsiTheme="majorBidi" w:cstheme="majorBidi"/>
          <w:b/>
          <w:bCs/>
          <w:color w:val="000000" w:themeColor="text1"/>
          <w:sz w:val="30"/>
          <w:szCs w:val="30"/>
        </w:rPr>
        <w:t>.1 Hardware and Environment</w:t>
      </w:r>
    </w:p>
    <w:p w14:paraId="193F81AB" w14:textId="3538CD95" w:rsidR="00CE362B" w:rsidRPr="00FB7A7C" w:rsidRDefault="00AD37FA" w:rsidP="00F36778">
      <w:pPr>
        <w:pStyle w:val="Heading4"/>
        <w:spacing w:before="0" w:after="0"/>
        <w:rPr>
          <w:rFonts w:asciiTheme="majorBidi" w:hAnsiTheme="majorBidi"/>
          <w:b/>
          <w:bCs/>
          <w:i w:val="0"/>
          <w:iCs w:val="0"/>
          <w:color w:val="000000" w:themeColor="text1"/>
          <w:sz w:val="27"/>
          <w:szCs w:val="27"/>
        </w:rPr>
      </w:pPr>
      <w:r w:rsidRPr="00FB7A7C">
        <w:rPr>
          <w:rFonts w:asciiTheme="majorBidi" w:hAnsiTheme="majorBidi"/>
          <w:b/>
          <w:bCs/>
          <w:i w:val="0"/>
          <w:iCs w:val="0"/>
          <w:color w:val="000000" w:themeColor="text1"/>
          <w:sz w:val="27"/>
          <w:szCs w:val="27"/>
        </w:rPr>
        <w:t>4</w:t>
      </w:r>
      <w:r w:rsidR="00CE362B" w:rsidRPr="00FB7A7C">
        <w:rPr>
          <w:rFonts w:asciiTheme="majorBidi" w:hAnsiTheme="majorBidi"/>
          <w:b/>
          <w:bCs/>
          <w:i w:val="0"/>
          <w:iCs w:val="0"/>
          <w:color w:val="000000" w:themeColor="text1"/>
          <w:sz w:val="27"/>
          <w:szCs w:val="27"/>
        </w:rPr>
        <w:t>.1.1 Libraries and Tools</w:t>
      </w:r>
    </w:p>
    <w:p w14:paraId="43421832" w14:textId="77777777" w:rsidR="00C4180B" w:rsidRPr="00C4180B" w:rsidRDefault="00C4180B" w:rsidP="00C4180B">
      <w:pPr>
        <w:rPr>
          <w:rFonts w:asciiTheme="majorBidi" w:hAnsiTheme="majorBidi" w:cstheme="majorBidi"/>
        </w:rPr>
      </w:pPr>
      <w:r w:rsidRPr="00C4180B">
        <w:rPr>
          <w:rFonts w:asciiTheme="majorBidi" w:hAnsiTheme="majorBidi" w:cstheme="majorBidi"/>
          <w:b/>
          <w:bCs/>
        </w:rPr>
        <w:t>The project leverages a set of essential Python libraries categorized as follows:</w:t>
      </w:r>
    </w:p>
    <w:p w14:paraId="59A6FF38" w14:textId="77777777" w:rsidR="00C4180B" w:rsidRPr="00C4180B" w:rsidRDefault="00C4180B" w:rsidP="00C4180B">
      <w:pPr>
        <w:numPr>
          <w:ilvl w:val="0"/>
          <w:numId w:val="79"/>
        </w:numPr>
        <w:spacing w:after="0"/>
        <w:rPr>
          <w:rFonts w:asciiTheme="majorBidi" w:hAnsiTheme="majorBidi" w:cstheme="majorBidi"/>
        </w:rPr>
      </w:pPr>
      <w:r w:rsidRPr="00C4180B">
        <w:rPr>
          <w:rFonts w:asciiTheme="majorBidi" w:hAnsiTheme="majorBidi" w:cstheme="majorBidi"/>
          <w:b/>
          <w:bCs/>
        </w:rPr>
        <w:t>Deep Learning Framework</w:t>
      </w:r>
      <w:r w:rsidRPr="00C4180B">
        <w:rPr>
          <w:rFonts w:asciiTheme="majorBidi" w:hAnsiTheme="majorBidi" w:cstheme="majorBidi"/>
        </w:rPr>
        <w:br/>
        <w:t xml:space="preserve">• TensorFlow / </w:t>
      </w:r>
      <w:proofErr w:type="spellStart"/>
      <w:r w:rsidRPr="00C4180B">
        <w:rPr>
          <w:rFonts w:asciiTheme="majorBidi" w:hAnsiTheme="majorBidi" w:cstheme="majorBidi"/>
        </w:rPr>
        <w:t>Keras</w:t>
      </w:r>
      <w:proofErr w:type="spellEnd"/>
      <w:r w:rsidRPr="00C4180B">
        <w:rPr>
          <w:rFonts w:asciiTheme="majorBidi" w:hAnsiTheme="majorBidi" w:cstheme="majorBidi"/>
        </w:rPr>
        <w:t>: Core framework for building, training, and fine-tuning convolutional neural networks (CNNs), including support for:</w:t>
      </w:r>
      <w:r w:rsidRPr="00C4180B">
        <w:rPr>
          <w:rFonts w:asciiTheme="majorBidi" w:hAnsiTheme="majorBidi" w:cstheme="majorBidi"/>
        </w:rPr>
        <w:br/>
        <w:t>    – Model architecture and layers</w:t>
      </w:r>
      <w:r w:rsidRPr="00C4180B">
        <w:rPr>
          <w:rFonts w:asciiTheme="majorBidi" w:hAnsiTheme="majorBidi" w:cstheme="majorBidi"/>
        </w:rPr>
        <w:br/>
        <w:t>    – Optimizers and loss functions</w:t>
      </w:r>
      <w:r w:rsidRPr="00C4180B">
        <w:rPr>
          <w:rFonts w:asciiTheme="majorBidi" w:hAnsiTheme="majorBidi" w:cstheme="majorBidi"/>
        </w:rPr>
        <w:br/>
        <w:t>    – Data augmentation (</w:t>
      </w:r>
      <w:proofErr w:type="spellStart"/>
      <w:r w:rsidRPr="00C4180B">
        <w:rPr>
          <w:rFonts w:asciiTheme="majorBidi" w:hAnsiTheme="majorBidi" w:cstheme="majorBidi"/>
        </w:rPr>
        <w:t>ImageDataGenerator</w:t>
      </w:r>
      <w:proofErr w:type="spellEnd"/>
      <w:r w:rsidRPr="00C4180B">
        <w:rPr>
          <w:rFonts w:asciiTheme="majorBidi" w:hAnsiTheme="majorBidi" w:cstheme="majorBidi"/>
        </w:rPr>
        <w:t>)</w:t>
      </w:r>
      <w:r w:rsidRPr="00C4180B">
        <w:rPr>
          <w:rFonts w:asciiTheme="majorBidi" w:hAnsiTheme="majorBidi" w:cstheme="majorBidi"/>
        </w:rPr>
        <w:br/>
        <w:t xml:space="preserve">    – Pretrained models: EfficientNetV2, ResNet50, </w:t>
      </w:r>
      <w:proofErr w:type="spellStart"/>
      <w:r w:rsidRPr="00C4180B">
        <w:rPr>
          <w:rFonts w:asciiTheme="majorBidi" w:hAnsiTheme="majorBidi" w:cstheme="majorBidi"/>
        </w:rPr>
        <w:t>DenseNet</w:t>
      </w:r>
      <w:proofErr w:type="spellEnd"/>
      <w:r w:rsidRPr="00C4180B">
        <w:rPr>
          <w:rFonts w:asciiTheme="majorBidi" w:hAnsiTheme="majorBidi" w:cstheme="majorBidi"/>
        </w:rPr>
        <w:t xml:space="preserve">, MobileNetV3, </w:t>
      </w:r>
      <w:proofErr w:type="spellStart"/>
      <w:r w:rsidRPr="00C4180B">
        <w:rPr>
          <w:rFonts w:asciiTheme="majorBidi" w:hAnsiTheme="majorBidi" w:cstheme="majorBidi"/>
        </w:rPr>
        <w:t>Xception</w:t>
      </w:r>
      <w:proofErr w:type="spellEnd"/>
    </w:p>
    <w:p w14:paraId="7699E500" w14:textId="77777777" w:rsidR="00C4180B" w:rsidRPr="00C4180B" w:rsidRDefault="00C4180B" w:rsidP="00C4180B">
      <w:pPr>
        <w:numPr>
          <w:ilvl w:val="0"/>
          <w:numId w:val="79"/>
        </w:numPr>
        <w:spacing w:after="0"/>
        <w:rPr>
          <w:rFonts w:asciiTheme="majorBidi" w:hAnsiTheme="majorBidi" w:cstheme="majorBidi"/>
        </w:rPr>
      </w:pPr>
      <w:r w:rsidRPr="00C4180B">
        <w:rPr>
          <w:rFonts w:asciiTheme="majorBidi" w:hAnsiTheme="majorBidi" w:cstheme="majorBidi"/>
          <w:b/>
          <w:bCs/>
        </w:rPr>
        <w:t>Data Processing and Analysis</w:t>
      </w:r>
      <w:r w:rsidRPr="00C4180B">
        <w:rPr>
          <w:rFonts w:asciiTheme="majorBidi" w:hAnsiTheme="majorBidi" w:cstheme="majorBidi"/>
        </w:rPr>
        <w:br/>
        <w:t>• NumPy, Pandas: For numerical computations and structured data manipulation</w:t>
      </w:r>
      <w:r w:rsidRPr="00C4180B">
        <w:rPr>
          <w:rFonts w:asciiTheme="majorBidi" w:hAnsiTheme="majorBidi" w:cstheme="majorBidi"/>
        </w:rPr>
        <w:br/>
        <w:t>• OpenCV (cv2), PIL: For image reading, resizing, and preprocessing</w:t>
      </w:r>
      <w:r w:rsidRPr="00C4180B">
        <w:rPr>
          <w:rFonts w:asciiTheme="majorBidi" w:hAnsiTheme="majorBidi" w:cstheme="majorBidi"/>
        </w:rPr>
        <w:br/>
        <w:t>• Scikit-learn: For train-test splitting, label encoding, and evaluation metrics</w:t>
      </w:r>
    </w:p>
    <w:p w14:paraId="08F33327" w14:textId="77777777" w:rsidR="00C4180B" w:rsidRPr="00C4180B" w:rsidRDefault="00C4180B" w:rsidP="00C4180B">
      <w:pPr>
        <w:numPr>
          <w:ilvl w:val="0"/>
          <w:numId w:val="79"/>
        </w:numPr>
        <w:spacing w:after="0"/>
        <w:rPr>
          <w:rFonts w:asciiTheme="majorBidi" w:hAnsiTheme="majorBidi" w:cstheme="majorBidi"/>
        </w:rPr>
      </w:pPr>
      <w:r w:rsidRPr="00C4180B">
        <w:rPr>
          <w:rFonts w:asciiTheme="majorBidi" w:hAnsiTheme="majorBidi" w:cstheme="majorBidi"/>
          <w:b/>
          <w:bCs/>
        </w:rPr>
        <w:t>Visualization</w:t>
      </w:r>
      <w:r w:rsidRPr="00C4180B">
        <w:rPr>
          <w:rFonts w:asciiTheme="majorBidi" w:hAnsiTheme="majorBidi" w:cstheme="majorBidi"/>
        </w:rPr>
        <w:br/>
        <w:t>• Matplotlib, Seaborn: To visualize dataset distributions, training performance, and model evaluation</w:t>
      </w:r>
    </w:p>
    <w:p w14:paraId="74FE2646" w14:textId="77777777" w:rsidR="00C4180B" w:rsidRPr="00C4180B" w:rsidRDefault="00C4180B" w:rsidP="00C4180B">
      <w:pPr>
        <w:numPr>
          <w:ilvl w:val="0"/>
          <w:numId w:val="79"/>
        </w:numPr>
        <w:spacing w:after="0"/>
        <w:rPr>
          <w:rFonts w:asciiTheme="majorBidi" w:hAnsiTheme="majorBidi" w:cstheme="majorBidi"/>
        </w:rPr>
      </w:pPr>
      <w:r w:rsidRPr="00C4180B">
        <w:rPr>
          <w:rFonts w:asciiTheme="majorBidi" w:hAnsiTheme="majorBidi" w:cstheme="majorBidi"/>
          <w:b/>
          <w:bCs/>
        </w:rPr>
        <w:t>Web Deployment</w:t>
      </w:r>
      <w:r w:rsidRPr="00C4180B">
        <w:rPr>
          <w:rFonts w:asciiTheme="majorBidi" w:hAnsiTheme="majorBidi" w:cstheme="majorBidi"/>
        </w:rPr>
        <w:br/>
        <w:t xml:space="preserve">• </w:t>
      </w:r>
      <w:proofErr w:type="spellStart"/>
      <w:r w:rsidRPr="00C4180B">
        <w:rPr>
          <w:rFonts w:asciiTheme="majorBidi" w:hAnsiTheme="majorBidi" w:cstheme="majorBidi"/>
        </w:rPr>
        <w:t>Streamlit</w:t>
      </w:r>
      <w:proofErr w:type="spellEnd"/>
      <w:r w:rsidRPr="00C4180B">
        <w:rPr>
          <w:rFonts w:asciiTheme="majorBidi" w:hAnsiTheme="majorBidi" w:cstheme="majorBidi"/>
        </w:rPr>
        <w:t>: Used to deploy the trained model via an interactive web application that accepts images, displays predictions, and overlays visual explanations</w:t>
      </w:r>
    </w:p>
    <w:p w14:paraId="550F33BB" w14:textId="77777777" w:rsidR="00C4180B" w:rsidRPr="00C4180B" w:rsidRDefault="00C4180B" w:rsidP="00C4180B">
      <w:pPr>
        <w:numPr>
          <w:ilvl w:val="0"/>
          <w:numId w:val="79"/>
        </w:numPr>
        <w:spacing w:after="0"/>
        <w:rPr>
          <w:rFonts w:asciiTheme="majorBidi" w:hAnsiTheme="majorBidi" w:cstheme="majorBidi"/>
        </w:rPr>
      </w:pPr>
      <w:r w:rsidRPr="00C4180B">
        <w:rPr>
          <w:rFonts w:asciiTheme="majorBidi" w:hAnsiTheme="majorBidi" w:cstheme="majorBidi"/>
          <w:b/>
          <w:bCs/>
        </w:rPr>
        <w:t>Utilities</w:t>
      </w:r>
      <w:r w:rsidRPr="00C4180B">
        <w:rPr>
          <w:rFonts w:asciiTheme="majorBidi" w:hAnsiTheme="majorBidi" w:cstheme="majorBidi"/>
        </w:rPr>
        <w:br/>
        <w:t xml:space="preserve">• OS, </w:t>
      </w:r>
      <w:proofErr w:type="spellStart"/>
      <w:r w:rsidRPr="00C4180B">
        <w:rPr>
          <w:rFonts w:asciiTheme="majorBidi" w:hAnsiTheme="majorBidi" w:cstheme="majorBidi"/>
        </w:rPr>
        <w:t>Shutil</w:t>
      </w:r>
      <w:proofErr w:type="spellEnd"/>
      <w:r w:rsidRPr="00C4180B">
        <w:rPr>
          <w:rFonts w:asciiTheme="majorBidi" w:hAnsiTheme="majorBidi" w:cstheme="majorBidi"/>
        </w:rPr>
        <w:t xml:space="preserve">, </w:t>
      </w:r>
      <w:proofErr w:type="spellStart"/>
      <w:r w:rsidRPr="00C4180B">
        <w:rPr>
          <w:rFonts w:asciiTheme="majorBidi" w:hAnsiTheme="majorBidi" w:cstheme="majorBidi"/>
        </w:rPr>
        <w:t>Pathlib</w:t>
      </w:r>
      <w:proofErr w:type="spellEnd"/>
      <w:r w:rsidRPr="00C4180B">
        <w:rPr>
          <w:rFonts w:asciiTheme="majorBidi" w:hAnsiTheme="majorBidi" w:cstheme="majorBidi"/>
        </w:rPr>
        <w:t xml:space="preserve">, Glob, </w:t>
      </w:r>
      <w:proofErr w:type="spellStart"/>
      <w:r w:rsidRPr="00C4180B">
        <w:rPr>
          <w:rFonts w:asciiTheme="majorBidi" w:hAnsiTheme="majorBidi" w:cstheme="majorBidi"/>
        </w:rPr>
        <w:t>Zipfile</w:t>
      </w:r>
      <w:proofErr w:type="spellEnd"/>
      <w:r w:rsidRPr="00C4180B">
        <w:rPr>
          <w:rFonts w:asciiTheme="majorBidi" w:hAnsiTheme="majorBidi" w:cstheme="majorBidi"/>
        </w:rPr>
        <w:t>: For file management, directory traversal, and dataset handling</w:t>
      </w:r>
      <w:r w:rsidRPr="00C4180B">
        <w:rPr>
          <w:rFonts w:asciiTheme="majorBidi" w:hAnsiTheme="majorBidi" w:cstheme="majorBidi"/>
        </w:rPr>
        <w:br/>
        <w:t>• Warnings: Suppresses irrelevant runtime warnings for cleaner output</w:t>
      </w:r>
    </w:p>
    <w:p w14:paraId="7A8D606B" w14:textId="7D340B40" w:rsidR="0004628F" w:rsidRPr="00FB7A7C" w:rsidRDefault="0004628F" w:rsidP="0004628F">
      <w:pPr>
        <w:rPr>
          <w:rFonts w:asciiTheme="majorBidi" w:hAnsiTheme="majorBidi" w:cstheme="majorBidi"/>
        </w:rPr>
      </w:pPr>
    </w:p>
    <w:p w14:paraId="2B0EC16C" w14:textId="5BBEA815" w:rsidR="00CE362B" w:rsidRPr="00FB7A7C" w:rsidRDefault="00AD37FA" w:rsidP="00CE362B">
      <w:pPr>
        <w:pStyle w:val="Heading4"/>
        <w:rPr>
          <w:rFonts w:asciiTheme="majorBidi" w:hAnsiTheme="majorBidi"/>
          <w:b/>
          <w:bCs/>
          <w:i w:val="0"/>
          <w:iCs w:val="0"/>
          <w:color w:val="000000" w:themeColor="text1"/>
          <w:sz w:val="27"/>
          <w:szCs w:val="27"/>
        </w:rPr>
      </w:pPr>
      <w:r w:rsidRPr="00FB7A7C">
        <w:rPr>
          <w:rFonts w:asciiTheme="majorBidi" w:hAnsiTheme="majorBidi"/>
          <w:b/>
          <w:bCs/>
          <w:i w:val="0"/>
          <w:iCs w:val="0"/>
          <w:color w:val="000000" w:themeColor="text1"/>
          <w:sz w:val="27"/>
          <w:szCs w:val="27"/>
        </w:rPr>
        <w:t>4</w:t>
      </w:r>
      <w:r w:rsidR="00CE362B" w:rsidRPr="00FB7A7C">
        <w:rPr>
          <w:rFonts w:asciiTheme="majorBidi" w:hAnsiTheme="majorBidi"/>
          <w:b/>
          <w:bCs/>
          <w:i w:val="0"/>
          <w:iCs w:val="0"/>
          <w:color w:val="000000" w:themeColor="text1"/>
          <w:sz w:val="27"/>
          <w:szCs w:val="27"/>
        </w:rPr>
        <w:t xml:space="preserve">.1.2 Computing Resources </w:t>
      </w:r>
    </w:p>
    <w:p w14:paraId="31D3B01A" w14:textId="38F2B1C2" w:rsidR="0004628F" w:rsidRPr="00FB7A7C" w:rsidRDefault="0004628F" w:rsidP="0004628F">
      <w:pPr>
        <w:spacing w:before="100" w:beforeAutospacing="1" w:after="100" w:afterAutospacing="1" w:line="240" w:lineRule="auto"/>
        <w:rPr>
          <w:rFonts w:asciiTheme="majorBidi" w:eastAsia="Times New Roman" w:hAnsiTheme="majorBidi" w:cstheme="majorBidi"/>
        </w:rPr>
      </w:pPr>
      <w:r w:rsidRPr="00FB7A7C">
        <w:rPr>
          <w:rFonts w:asciiTheme="majorBidi" w:eastAsia="Times New Roman" w:hAnsiTheme="majorBidi" w:cstheme="majorBidi"/>
        </w:rPr>
        <w:t xml:space="preserve">The entire training process was conducted on Google </w:t>
      </w:r>
      <w:proofErr w:type="spellStart"/>
      <w:r w:rsidRPr="00FB7A7C">
        <w:rPr>
          <w:rFonts w:asciiTheme="majorBidi" w:eastAsia="Times New Roman" w:hAnsiTheme="majorBidi" w:cstheme="majorBidi"/>
        </w:rPr>
        <w:t>Colab</w:t>
      </w:r>
      <w:proofErr w:type="spellEnd"/>
      <w:r w:rsidRPr="00FB7A7C">
        <w:rPr>
          <w:rFonts w:asciiTheme="majorBidi" w:eastAsia="Times New Roman" w:hAnsiTheme="majorBidi" w:cstheme="majorBidi"/>
        </w:rPr>
        <w:t>, utilizing NVIDIA Tesla T4 GPUs:</w:t>
      </w:r>
    </w:p>
    <w:p w14:paraId="246A382B" w14:textId="77777777" w:rsidR="0004628F" w:rsidRPr="00FB7A7C" w:rsidRDefault="0004628F" w:rsidP="0004628F">
      <w:pPr>
        <w:numPr>
          <w:ilvl w:val="0"/>
          <w:numId w:val="8"/>
        </w:numPr>
        <w:spacing w:before="100" w:beforeAutospacing="1" w:after="100" w:afterAutospacing="1" w:line="240" w:lineRule="auto"/>
        <w:rPr>
          <w:rFonts w:asciiTheme="majorBidi" w:eastAsia="Times New Roman" w:hAnsiTheme="majorBidi" w:cstheme="majorBidi"/>
        </w:rPr>
      </w:pPr>
      <w:r w:rsidRPr="00FB7A7C">
        <w:rPr>
          <w:rFonts w:asciiTheme="majorBidi" w:eastAsia="Times New Roman" w:hAnsiTheme="majorBidi" w:cstheme="majorBidi"/>
          <w:b/>
          <w:bCs/>
        </w:rPr>
        <w:t>Platform</w:t>
      </w:r>
      <w:r w:rsidRPr="00FB7A7C">
        <w:rPr>
          <w:rFonts w:asciiTheme="majorBidi" w:eastAsia="Times New Roman" w:hAnsiTheme="majorBidi" w:cstheme="majorBidi"/>
        </w:rPr>
        <w:t xml:space="preserve">: Google </w:t>
      </w:r>
      <w:proofErr w:type="spellStart"/>
      <w:r w:rsidRPr="00FB7A7C">
        <w:rPr>
          <w:rFonts w:asciiTheme="majorBidi" w:eastAsia="Times New Roman" w:hAnsiTheme="majorBidi" w:cstheme="majorBidi"/>
        </w:rPr>
        <w:t>Colab</w:t>
      </w:r>
      <w:proofErr w:type="spellEnd"/>
    </w:p>
    <w:p w14:paraId="19F98EB5" w14:textId="100EBFCC" w:rsidR="0004628F" w:rsidRPr="00FB7A7C" w:rsidRDefault="0004628F" w:rsidP="0004628F">
      <w:pPr>
        <w:numPr>
          <w:ilvl w:val="0"/>
          <w:numId w:val="8"/>
        </w:numPr>
        <w:spacing w:before="100" w:beforeAutospacing="1" w:after="100" w:afterAutospacing="1" w:line="240" w:lineRule="auto"/>
        <w:rPr>
          <w:rFonts w:asciiTheme="majorBidi" w:eastAsia="Times New Roman" w:hAnsiTheme="majorBidi" w:cstheme="majorBidi"/>
        </w:rPr>
      </w:pPr>
      <w:r w:rsidRPr="00FB7A7C">
        <w:rPr>
          <w:rFonts w:asciiTheme="majorBidi" w:eastAsia="Times New Roman" w:hAnsiTheme="majorBidi" w:cstheme="majorBidi"/>
          <w:b/>
          <w:bCs/>
        </w:rPr>
        <w:t>GPU</w:t>
      </w:r>
      <w:r w:rsidRPr="00FB7A7C">
        <w:rPr>
          <w:rFonts w:asciiTheme="majorBidi" w:eastAsia="Times New Roman" w:hAnsiTheme="majorBidi" w:cstheme="majorBidi"/>
        </w:rPr>
        <w:t>: NVIDIA Tesla T4 (16 GB VRAM)</w:t>
      </w:r>
    </w:p>
    <w:p w14:paraId="30018191" w14:textId="1A9C9FA3" w:rsidR="0004628F" w:rsidRPr="00FB7A7C" w:rsidRDefault="0004628F" w:rsidP="0004628F">
      <w:pPr>
        <w:numPr>
          <w:ilvl w:val="0"/>
          <w:numId w:val="8"/>
        </w:numPr>
        <w:spacing w:before="100" w:beforeAutospacing="1" w:after="100" w:afterAutospacing="1" w:line="240" w:lineRule="auto"/>
        <w:rPr>
          <w:rFonts w:asciiTheme="majorBidi" w:eastAsia="Times New Roman" w:hAnsiTheme="majorBidi" w:cstheme="majorBidi"/>
        </w:rPr>
      </w:pPr>
      <w:r w:rsidRPr="00FB7A7C">
        <w:rPr>
          <w:rFonts w:asciiTheme="majorBidi" w:eastAsia="Times New Roman" w:hAnsiTheme="majorBidi" w:cstheme="majorBidi"/>
          <w:b/>
          <w:bCs/>
        </w:rPr>
        <w:t>Memory</w:t>
      </w:r>
      <w:r w:rsidRPr="00FB7A7C">
        <w:rPr>
          <w:rFonts w:asciiTheme="majorBidi" w:eastAsia="Times New Roman" w:hAnsiTheme="majorBidi" w:cstheme="majorBidi"/>
        </w:rPr>
        <w:t>: 16 GB RAM</w:t>
      </w:r>
    </w:p>
    <w:p w14:paraId="20920B25" w14:textId="37032F2E" w:rsidR="00EB491D" w:rsidRPr="00FB7A7C" w:rsidRDefault="00EB491D" w:rsidP="00EB491D">
      <w:pPr>
        <w:numPr>
          <w:ilvl w:val="0"/>
          <w:numId w:val="8"/>
        </w:numPr>
        <w:spacing w:before="100" w:beforeAutospacing="1" w:after="100" w:afterAutospacing="1" w:line="240" w:lineRule="auto"/>
        <w:rPr>
          <w:rFonts w:asciiTheme="majorBidi" w:eastAsia="Times New Roman" w:hAnsiTheme="majorBidi" w:cstheme="majorBidi"/>
        </w:rPr>
      </w:pPr>
      <w:r w:rsidRPr="00FB7A7C">
        <w:rPr>
          <w:rFonts w:asciiTheme="majorBidi" w:eastAsia="Times New Roman" w:hAnsiTheme="majorBidi" w:cstheme="majorBidi"/>
          <w:b/>
          <w:bCs/>
        </w:rPr>
        <w:t>CPU</w:t>
      </w:r>
      <w:r w:rsidRPr="00FB7A7C">
        <w:rPr>
          <w:rFonts w:asciiTheme="majorBidi" w:eastAsia="Times New Roman" w:hAnsiTheme="majorBidi" w:cstheme="majorBidi"/>
        </w:rPr>
        <w:t>: Intel Xeon (2 cores, 2.20 GHz typical)</w:t>
      </w:r>
    </w:p>
    <w:p w14:paraId="4D3CD567" w14:textId="334CDEC3" w:rsidR="0004628F" w:rsidRPr="00FB7A7C" w:rsidRDefault="0004628F" w:rsidP="0004715C">
      <w:pPr>
        <w:numPr>
          <w:ilvl w:val="0"/>
          <w:numId w:val="8"/>
        </w:numPr>
        <w:spacing w:before="100" w:beforeAutospacing="1" w:after="100" w:afterAutospacing="1" w:line="240" w:lineRule="auto"/>
        <w:rPr>
          <w:rFonts w:asciiTheme="majorBidi" w:hAnsiTheme="majorBidi" w:cstheme="majorBidi"/>
        </w:rPr>
      </w:pPr>
      <w:r w:rsidRPr="00FB7A7C">
        <w:rPr>
          <w:rFonts w:asciiTheme="majorBidi" w:eastAsia="Times New Roman" w:hAnsiTheme="majorBidi" w:cstheme="majorBidi"/>
          <w:b/>
          <w:bCs/>
        </w:rPr>
        <w:lastRenderedPageBreak/>
        <w:t>Parallelism</w:t>
      </w:r>
      <w:r w:rsidRPr="00FB7A7C">
        <w:rPr>
          <w:rFonts w:asciiTheme="majorBidi" w:eastAsia="Times New Roman" w:hAnsiTheme="majorBidi" w:cstheme="majorBidi"/>
        </w:rPr>
        <w:t xml:space="preserve">: Multiple </w:t>
      </w:r>
      <w:proofErr w:type="spellStart"/>
      <w:r w:rsidRPr="00FB7A7C">
        <w:rPr>
          <w:rFonts w:asciiTheme="majorBidi" w:eastAsia="Times New Roman" w:hAnsiTheme="majorBidi" w:cstheme="majorBidi"/>
        </w:rPr>
        <w:t>Colab</w:t>
      </w:r>
      <w:proofErr w:type="spellEnd"/>
      <w:r w:rsidRPr="00FB7A7C">
        <w:rPr>
          <w:rFonts w:asciiTheme="majorBidi" w:eastAsia="Times New Roman" w:hAnsiTheme="majorBidi" w:cstheme="majorBidi"/>
        </w:rPr>
        <w:t xml:space="preserve"> sessions were run in parallel for multiple pretrained models and across the models themselves using different tuning to speed up the process of obtaining results.</w:t>
      </w:r>
    </w:p>
    <w:p w14:paraId="4D007CC9" w14:textId="77777777" w:rsidR="00CE362B" w:rsidRPr="00FB7A7C" w:rsidRDefault="00CE362B" w:rsidP="00CE362B">
      <w:pPr>
        <w:spacing w:after="0" w:line="240" w:lineRule="auto"/>
        <w:rPr>
          <w:rFonts w:asciiTheme="majorBidi" w:eastAsia="Times New Roman" w:hAnsiTheme="majorBidi" w:cstheme="majorBidi"/>
          <w:color w:val="000000" w:themeColor="text1"/>
        </w:rPr>
      </w:pPr>
    </w:p>
    <w:p w14:paraId="1C6624E5" w14:textId="75E95114" w:rsidR="00E42615" w:rsidRPr="00FB7A7C" w:rsidRDefault="00AD37FA" w:rsidP="00E42615">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rPr>
      </w:pPr>
      <w:r w:rsidRPr="00FB7A7C">
        <w:rPr>
          <w:rFonts w:asciiTheme="majorBidi" w:eastAsia="Times New Roman" w:hAnsiTheme="majorBidi" w:cstheme="majorBidi"/>
          <w:b/>
          <w:bCs/>
          <w:color w:val="000000" w:themeColor="text1"/>
          <w:sz w:val="30"/>
          <w:szCs w:val="30"/>
        </w:rPr>
        <w:t>4</w:t>
      </w:r>
      <w:r w:rsidR="00E42615" w:rsidRPr="00FB7A7C">
        <w:rPr>
          <w:rFonts w:asciiTheme="majorBidi" w:eastAsia="Times New Roman" w:hAnsiTheme="majorBidi" w:cstheme="majorBidi"/>
          <w:b/>
          <w:bCs/>
          <w:color w:val="000000" w:themeColor="text1"/>
          <w:sz w:val="30"/>
          <w:szCs w:val="30"/>
        </w:rPr>
        <w:t>.2 Data Preprocessing</w:t>
      </w:r>
    </w:p>
    <w:p w14:paraId="5FA9D96D" w14:textId="108D0E63" w:rsidR="00E42615" w:rsidRPr="00FB7A7C" w:rsidRDefault="00AD37FA" w:rsidP="00E42615">
      <w:pPr>
        <w:pStyle w:val="Heading4"/>
        <w:rPr>
          <w:rFonts w:asciiTheme="majorBidi" w:hAnsiTheme="majorBidi"/>
          <w:b/>
          <w:bCs/>
          <w:i w:val="0"/>
          <w:iCs w:val="0"/>
          <w:color w:val="000000" w:themeColor="text1"/>
          <w:sz w:val="27"/>
          <w:szCs w:val="27"/>
        </w:rPr>
      </w:pPr>
      <w:r w:rsidRPr="00FB7A7C">
        <w:rPr>
          <w:rFonts w:asciiTheme="majorBidi" w:hAnsiTheme="majorBidi"/>
          <w:b/>
          <w:bCs/>
          <w:i w:val="0"/>
          <w:iCs w:val="0"/>
          <w:color w:val="000000" w:themeColor="text1"/>
          <w:sz w:val="27"/>
          <w:szCs w:val="27"/>
        </w:rPr>
        <w:t>4</w:t>
      </w:r>
      <w:r w:rsidR="00E42615" w:rsidRPr="00FB7A7C">
        <w:rPr>
          <w:rFonts w:asciiTheme="majorBidi" w:hAnsiTheme="majorBidi"/>
          <w:b/>
          <w:bCs/>
          <w:i w:val="0"/>
          <w:iCs w:val="0"/>
          <w:color w:val="000000" w:themeColor="text1"/>
          <w:sz w:val="27"/>
          <w:szCs w:val="27"/>
        </w:rPr>
        <w:t>.2.1 Data Split</w:t>
      </w:r>
    </w:p>
    <w:p w14:paraId="02D72102" w14:textId="77777777" w:rsidR="00E42615" w:rsidRPr="00FB7A7C" w:rsidRDefault="00E42615" w:rsidP="00AD37FA">
      <w:pPr>
        <w:spacing w:before="100" w:beforeAutospacing="1" w:after="100" w:afterAutospacing="1" w:line="240" w:lineRule="auto"/>
        <w:rPr>
          <w:rFonts w:asciiTheme="majorBidi" w:hAnsiTheme="majorBidi" w:cstheme="majorBidi"/>
        </w:rPr>
      </w:pPr>
      <w:r w:rsidRPr="00E42615">
        <w:rPr>
          <w:rFonts w:asciiTheme="majorBidi" w:hAnsiTheme="majorBidi" w:cstheme="majorBidi"/>
        </w:rPr>
        <w:t>The raw dataset contains 44 subfolders, each corresponding to a distinct tumor subtype. These subfolders were parsed to extract image file paths and labels, which were then numerically</w:t>
      </w:r>
      <w:r w:rsidRPr="00E42615">
        <w:rPr>
          <w:rFonts w:asciiTheme="majorBidi" w:hAnsiTheme="majorBidi" w:cstheme="majorBidi"/>
          <w:b/>
          <w:bCs/>
        </w:rPr>
        <w:t xml:space="preserve"> </w:t>
      </w:r>
      <w:r w:rsidRPr="00E42615">
        <w:rPr>
          <w:rFonts w:asciiTheme="majorBidi" w:hAnsiTheme="majorBidi" w:cstheme="majorBidi"/>
        </w:rPr>
        <w:t>encoded</w:t>
      </w:r>
      <w:r w:rsidRPr="00E42615">
        <w:rPr>
          <w:rFonts w:asciiTheme="majorBidi" w:hAnsiTheme="majorBidi" w:cstheme="majorBidi"/>
          <w:b/>
          <w:bCs/>
        </w:rPr>
        <w:t xml:space="preserve"> </w:t>
      </w:r>
      <w:r w:rsidRPr="00E42615">
        <w:rPr>
          <w:rFonts w:asciiTheme="majorBidi" w:hAnsiTheme="majorBidi" w:cstheme="majorBidi"/>
        </w:rPr>
        <w:t>using</w:t>
      </w:r>
      <w:r w:rsidRPr="00E42615">
        <w:rPr>
          <w:rFonts w:asciiTheme="majorBidi" w:hAnsiTheme="majorBidi" w:cstheme="majorBidi"/>
          <w:b/>
          <w:bCs/>
        </w:rPr>
        <w:t xml:space="preserve"> </w:t>
      </w:r>
      <w:proofErr w:type="spellStart"/>
      <w:r w:rsidRPr="00E42615">
        <w:rPr>
          <w:rFonts w:asciiTheme="majorBidi" w:hAnsiTheme="majorBidi" w:cstheme="majorBidi"/>
        </w:rPr>
        <w:t>LabelEncoder</w:t>
      </w:r>
      <w:proofErr w:type="spellEnd"/>
      <w:r w:rsidRPr="00E42615">
        <w:rPr>
          <w:rFonts w:asciiTheme="majorBidi" w:hAnsiTheme="majorBidi" w:cstheme="majorBidi"/>
        </w:rPr>
        <w:t xml:space="preserve"> to prepare them for supervised learning.</w:t>
      </w:r>
    </w:p>
    <w:p w14:paraId="1114B9FE" w14:textId="12FADF1A" w:rsidR="00E42615" w:rsidRPr="00FB7A7C" w:rsidRDefault="00AD37FA" w:rsidP="00E42615">
      <w:pPr>
        <w:spacing w:before="100" w:beforeAutospacing="1" w:after="100" w:afterAutospacing="1" w:line="240" w:lineRule="auto"/>
        <w:ind w:left="360"/>
        <w:rPr>
          <w:rFonts w:asciiTheme="majorBidi" w:hAnsiTheme="majorBidi" w:cstheme="majorBidi"/>
        </w:rPr>
      </w:pPr>
      <w:r w:rsidRPr="00FB7A7C">
        <w:rPr>
          <w:rFonts w:asciiTheme="majorBidi" w:hAnsiTheme="majorBidi" w:cstheme="majorBidi"/>
          <w:noProof/>
        </w:rPr>
        <w:drawing>
          <wp:inline distT="0" distB="0" distL="0" distR="0" wp14:anchorId="21862D75" wp14:editId="3882BA17">
            <wp:extent cx="6155065" cy="5637540"/>
            <wp:effectExtent l="0" t="0" r="0" b="1270"/>
            <wp:docPr id="7238514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5065" cy="5637540"/>
                    </a:xfrm>
                    <a:prstGeom prst="rect">
                      <a:avLst/>
                    </a:prstGeom>
                    <a:noFill/>
                    <a:ln>
                      <a:noFill/>
                    </a:ln>
                  </pic:spPr>
                </pic:pic>
              </a:graphicData>
            </a:graphic>
          </wp:inline>
        </w:drawing>
      </w:r>
    </w:p>
    <w:p w14:paraId="056D7DB6" w14:textId="1E854086" w:rsidR="00AD37FA" w:rsidRPr="00FB7A7C" w:rsidRDefault="00AD37FA" w:rsidP="00AD37FA">
      <w:pPr>
        <w:spacing w:before="100" w:beforeAutospacing="1" w:after="100" w:afterAutospacing="1" w:line="240" w:lineRule="auto"/>
        <w:rPr>
          <w:rFonts w:asciiTheme="majorBidi" w:eastAsia="Times New Roman" w:hAnsiTheme="majorBidi" w:cstheme="majorBidi"/>
          <w:b/>
          <w:bCs/>
          <w:i/>
          <w:iCs/>
          <w:sz w:val="20"/>
          <w:szCs w:val="20"/>
        </w:rPr>
      </w:pPr>
      <w:r w:rsidRPr="00FB7A7C">
        <w:rPr>
          <w:rFonts w:asciiTheme="majorBidi" w:eastAsia="Times New Roman" w:hAnsiTheme="majorBidi" w:cstheme="majorBidi"/>
          <w:b/>
          <w:bCs/>
          <w:i/>
          <w:iCs/>
          <w:sz w:val="20"/>
          <w:szCs w:val="20"/>
        </w:rPr>
        <w:lastRenderedPageBreak/>
        <w:t>Figure 4.1: Overall Dataset Class Distribution</w:t>
      </w:r>
    </w:p>
    <w:p w14:paraId="665FD4A4" w14:textId="77777777" w:rsidR="00AD37FA" w:rsidRPr="00E42615" w:rsidRDefault="00AD37FA" w:rsidP="00E42615">
      <w:pPr>
        <w:spacing w:before="100" w:beforeAutospacing="1" w:after="100" w:afterAutospacing="1" w:line="240" w:lineRule="auto"/>
        <w:ind w:left="360"/>
        <w:rPr>
          <w:rFonts w:asciiTheme="majorBidi" w:hAnsiTheme="majorBidi" w:cstheme="majorBidi"/>
        </w:rPr>
      </w:pPr>
    </w:p>
    <w:p w14:paraId="1219F51D" w14:textId="77777777" w:rsidR="00E42615" w:rsidRPr="00E42615" w:rsidRDefault="00E42615" w:rsidP="00E42615">
      <w:pPr>
        <w:spacing w:before="100" w:beforeAutospacing="1" w:after="100" w:afterAutospacing="1" w:line="240" w:lineRule="auto"/>
        <w:ind w:left="360"/>
        <w:rPr>
          <w:rFonts w:asciiTheme="majorBidi" w:hAnsiTheme="majorBidi" w:cstheme="majorBidi"/>
        </w:rPr>
      </w:pPr>
      <w:r w:rsidRPr="00E42615">
        <w:rPr>
          <w:rFonts w:asciiTheme="majorBidi" w:hAnsiTheme="majorBidi" w:cstheme="majorBidi"/>
        </w:rPr>
        <w:t>Following this, the entire dataset was split into three parts:</w:t>
      </w:r>
    </w:p>
    <w:p w14:paraId="08DD1389" w14:textId="77777777" w:rsidR="00E42615" w:rsidRPr="00E42615" w:rsidRDefault="00E42615" w:rsidP="00E42615">
      <w:pPr>
        <w:numPr>
          <w:ilvl w:val="0"/>
          <w:numId w:val="39"/>
        </w:numPr>
        <w:spacing w:before="100" w:beforeAutospacing="1" w:after="100" w:afterAutospacing="1" w:line="240" w:lineRule="auto"/>
        <w:rPr>
          <w:rFonts w:asciiTheme="majorBidi" w:hAnsiTheme="majorBidi" w:cstheme="majorBidi"/>
        </w:rPr>
      </w:pPr>
      <w:r w:rsidRPr="00E42615">
        <w:rPr>
          <w:rFonts w:asciiTheme="majorBidi" w:hAnsiTheme="majorBidi" w:cstheme="majorBidi"/>
          <w:b/>
          <w:bCs/>
        </w:rPr>
        <w:t>70% for training</w:t>
      </w:r>
      <w:r w:rsidRPr="00E42615">
        <w:rPr>
          <w:rFonts w:asciiTheme="majorBidi" w:hAnsiTheme="majorBidi" w:cstheme="majorBidi"/>
        </w:rPr>
        <w:t xml:space="preserve"> (3,125 samples),</w:t>
      </w:r>
    </w:p>
    <w:p w14:paraId="24432984" w14:textId="77777777" w:rsidR="00E42615" w:rsidRPr="00E42615" w:rsidRDefault="00E42615" w:rsidP="00E42615">
      <w:pPr>
        <w:numPr>
          <w:ilvl w:val="0"/>
          <w:numId w:val="39"/>
        </w:numPr>
        <w:spacing w:before="100" w:beforeAutospacing="1" w:after="100" w:afterAutospacing="1" w:line="240" w:lineRule="auto"/>
        <w:rPr>
          <w:rFonts w:asciiTheme="majorBidi" w:hAnsiTheme="majorBidi" w:cstheme="majorBidi"/>
        </w:rPr>
      </w:pPr>
      <w:r w:rsidRPr="00E42615">
        <w:rPr>
          <w:rFonts w:asciiTheme="majorBidi" w:hAnsiTheme="majorBidi" w:cstheme="majorBidi"/>
          <w:b/>
          <w:bCs/>
        </w:rPr>
        <w:t>15% for validation</w:t>
      </w:r>
      <w:r w:rsidRPr="00E42615">
        <w:rPr>
          <w:rFonts w:asciiTheme="majorBidi" w:hAnsiTheme="majorBidi" w:cstheme="majorBidi"/>
        </w:rPr>
        <w:t xml:space="preserve"> (670 samples),</w:t>
      </w:r>
    </w:p>
    <w:p w14:paraId="3F9C7004" w14:textId="77777777" w:rsidR="00E42615" w:rsidRPr="00FB7A7C" w:rsidRDefault="00E42615" w:rsidP="00E42615">
      <w:pPr>
        <w:numPr>
          <w:ilvl w:val="0"/>
          <w:numId w:val="39"/>
        </w:numPr>
        <w:spacing w:before="100" w:beforeAutospacing="1" w:after="100" w:afterAutospacing="1" w:line="240" w:lineRule="auto"/>
        <w:rPr>
          <w:rFonts w:asciiTheme="majorBidi" w:hAnsiTheme="majorBidi" w:cstheme="majorBidi"/>
        </w:rPr>
      </w:pPr>
      <w:r w:rsidRPr="00E42615">
        <w:rPr>
          <w:rFonts w:asciiTheme="majorBidi" w:hAnsiTheme="majorBidi" w:cstheme="majorBidi"/>
          <w:b/>
          <w:bCs/>
        </w:rPr>
        <w:t>15% for testing</w:t>
      </w:r>
      <w:r w:rsidRPr="00E42615">
        <w:rPr>
          <w:rFonts w:asciiTheme="majorBidi" w:hAnsiTheme="majorBidi" w:cstheme="majorBidi"/>
        </w:rPr>
        <w:t xml:space="preserve"> (670 samples).</w:t>
      </w:r>
    </w:p>
    <w:p w14:paraId="6B0DD19F" w14:textId="6B9BD41A" w:rsidR="00AD37FA" w:rsidRPr="00FB7A7C" w:rsidRDefault="00AD37FA" w:rsidP="00AD37FA">
      <w:pPr>
        <w:spacing w:before="100" w:beforeAutospacing="1" w:after="100" w:afterAutospacing="1" w:line="240" w:lineRule="auto"/>
        <w:rPr>
          <w:rFonts w:asciiTheme="majorBidi" w:hAnsiTheme="majorBidi" w:cstheme="majorBidi"/>
        </w:rPr>
      </w:pPr>
      <w:r w:rsidRPr="00FB7A7C">
        <w:rPr>
          <w:rFonts w:asciiTheme="majorBidi" w:hAnsiTheme="majorBidi" w:cstheme="majorBidi"/>
          <w:noProof/>
        </w:rPr>
        <w:drawing>
          <wp:inline distT="0" distB="0" distL="0" distR="0" wp14:anchorId="2B085560" wp14:editId="5D7E29C9">
            <wp:extent cx="5943600" cy="2939415"/>
            <wp:effectExtent l="0" t="0" r="0" b="0"/>
            <wp:docPr id="19824228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39415"/>
                    </a:xfrm>
                    <a:prstGeom prst="rect">
                      <a:avLst/>
                    </a:prstGeom>
                    <a:noFill/>
                    <a:ln>
                      <a:noFill/>
                    </a:ln>
                  </pic:spPr>
                </pic:pic>
              </a:graphicData>
            </a:graphic>
          </wp:inline>
        </w:drawing>
      </w:r>
    </w:p>
    <w:p w14:paraId="704BF0BF" w14:textId="42BDEB07" w:rsidR="00AD37FA" w:rsidRPr="00C4180B" w:rsidRDefault="00AD37FA" w:rsidP="00C4180B">
      <w:pPr>
        <w:spacing w:before="100" w:beforeAutospacing="1" w:after="100" w:afterAutospacing="1" w:line="240" w:lineRule="auto"/>
        <w:rPr>
          <w:rFonts w:asciiTheme="majorBidi" w:eastAsia="Times New Roman" w:hAnsiTheme="majorBidi" w:cstheme="majorBidi"/>
          <w:b/>
          <w:bCs/>
          <w:i/>
          <w:iCs/>
          <w:sz w:val="20"/>
          <w:szCs w:val="20"/>
        </w:rPr>
      </w:pPr>
      <w:r w:rsidRPr="00FB7A7C">
        <w:rPr>
          <w:rFonts w:asciiTheme="majorBidi" w:eastAsia="Times New Roman" w:hAnsiTheme="majorBidi" w:cstheme="majorBidi"/>
          <w:b/>
          <w:bCs/>
          <w:i/>
          <w:iCs/>
          <w:sz w:val="20"/>
          <w:szCs w:val="20"/>
        </w:rPr>
        <w:t>Figure 4.2: MRI Stratified Data split Chart</w:t>
      </w:r>
    </w:p>
    <w:p w14:paraId="6F8212BB" w14:textId="77777777" w:rsidR="00E42615" w:rsidRPr="00FB7A7C" w:rsidRDefault="00E42615" w:rsidP="00E42615">
      <w:pPr>
        <w:spacing w:before="100" w:beforeAutospacing="1" w:after="100" w:afterAutospacing="1" w:line="240" w:lineRule="auto"/>
        <w:ind w:left="360"/>
        <w:rPr>
          <w:rFonts w:asciiTheme="majorBidi" w:hAnsiTheme="majorBidi" w:cstheme="majorBidi"/>
        </w:rPr>
      </w:pPr>
      <w:r w:rsidRPr="00E42615">
        <w:rPr>
          <w:rFonts w:asciiTheme="majorBidi" w:hAnsiTheme="majorBidi" w:cstheme="majorBidi"/>
        </w:rPr>
        <w:t>This splitting was performed using stratified sampling, meaning the relative distribution of the 44 classes was preserved across all three subsets. This is especially important in medical datasets where class imbalance can severely affect learning and evaluation.</w:t>
      </w:r>
    </w:p>
    <w:p w14:paraId="3C55EF17" w14:textId="464B7DF3" w:rsidR="00E42615" w:rsidRPr="00FB7A7C" w:rsidRDefault="00AD37FA" w:rsidP="00E42615">
      <w:pPr>
        <w:pStyle w:val="Heading4"/>
        <w:rPr>
          <w:rFonts w:asciiTheme="majorBidi" w:hAnsiTheme="majorBidi"/>
          <w:b/>
          <w:bCs/>
          <w:i w:val="0"/>
          <w:iCs w:val="0"/>
          <w:color w:val="000000" w:themeColor="text1"/>
          <w:sz w:val="27"/>
          <w:szCs w:val="27"/>
        </w:rPr>
      </w:pPr>
      <w:r w:rsidRPr="00FB7A7C">
        <w:rPr>
          <w:rFonts w:asciiTheme="majorBidi" w:hAnsiTheme="majorBidi"/>
          <w:b/>
          <w:bCs/>
          <w:i w:val="0"/>
          <w:iCs w:val="0"/>
          <w:color w:val="000000" w:themeColor="text1"/>
          <w:sz w:val="27"/>
          <w:szCs w:val="27"/>
        </w:rPr>
        <w:t>4</w:t>
      </w:r>
      <w:r w:rsidR="00E42615" w:rsidRPr="00FB7A7C">
        <w:rPr>
          <w:rFonts w:asciiTheme="majorBidi" w:hAnsiTheme="majorBidi"/>
          <w:b/>
          <w:bCs/>
          <w:i w:val="0"/>
          <w:iCs w:val="0"/>
          <w:color w:val="000000" w:themeColor="text1"/>
          <w:sz w:val="27"/>
          <w:szCs w:val="27"/>
        </w:rPr>
        <w:t>.2.2 Image Resizing and Formatting</w:t>
      </w:r>
    </w:p>
    <w:p w14:paraId="103C3801" w14:textId="77777777" w:rsidR="00E42615" w:rsidRPr="00FB7A7C" w:rsidRDefault="00E42615" w:rsidP="00E42615">
      <w:pPr>
        <w:spacing w:before="100" w:beforeAutospacing="1" w:after="100" w:afterAutospacing="1" w:line="240" w:lineRule="auto"/>
        <w:ind w:left="360"/>
        <w:rPr>
          <w:rFonts w:asciiTheme="majorBidi" w:hAnsiTheme="majorBidi" w:cstheme="majorBidi"/>
        </w:rPr>
      </w:pPr>
      <w:r w:rsidRPr="00E42615">
        <w:rPr>
          <w:rFonts w:asciiTheme="majorBidi" w:hAnsiTheme="majorBidi" w:cstheme="majorBidi"/>
        </w:rPr>
        <w:t xml:space="preserve">The MRI images varied in resolution, so all images were resized to a standard input shape of </w:t>
      </w:r>
      <w:r w:rsidRPr="00E42615">
        <w:rPr>
          <w:rFonts w:asciiTheme="majorBidi" w:hAnsiTheme="majorBidi" w:cstheme="majorBidi"/>
          <w:b/>
          <w:bCs/>
        </w:rPr>
        <w:t>(224, 224, 3)</w:t>
      </w:r>
      <w:r w:rsidRPr="00E42615">
        <w:rPr>
          <w:rFonts w:asciiTheme="majorBidi" w:hAnsiTheme="majorBidi" w:cstheme="majorBidi"/>
        </w:rPr>
        <w:t>. This ensures compatibility with most pretrained CNN architectures, which expect 3-channel input. Grayscale images were implicitly converted by replicating the single channel into three.</w:t>
      </w:r>
    </w:p>
    <w:p w14:paraId="1D311C7F" w14:textId="1D7F2FC1" w:rsidR="00E42615" w:rsidRPr="00E42615" w:rsidRDefault="00AD37FA" w:rsidP="00E42615">
      <w:pPr>
        <w:pStyle w:val="Heading4"/>
        <w:rPr>
          <w:rFonts w:asciiTheme="majorBidi" w:hAnsiTheme="majorBidi"/>
          <w:b/>
          <w:bCs/>
          <w:i w:val="0"/>
          <w:iCs w:val="0"/>
          <w:color w:val="000000" w:themeColor="text1"/>
          <w:sz w:val="27"/>
          <w:szCs w:val="27"/>
        </w:rPr>
      </w:pPr>
      <w:r w:rsidRPr="00FB7A7C">
        <w:rPr>
          <w:rFonts w:asciiTheme="majorBidi" w:hAnsiTheme="majorBidi"/>
          <w:b/>
          <w:bCs/>
          <w:i w:val="0"/>
          <w:iCs w:val="0"/>
          <w:color w:val="000000" w:themeColor="text1"/>
          <w:sz w:val="27"/>
          <w:szCs w:val="27"/>
        </w:rPr>
        <w:t>4</w:t>
      </w:r>
      <w:r w:rsidR="00E42615" w:rsidRPr="00FB7A7C">
        <w:rPr>
          <w:rFonts w:asciiTheme="majorBidi" w:hAnsiTheme="majorBidi"/>
          <w:b/>
          <w:bCs/>
          <w:i w:val="0"/>
          <w:iCs w:val="0"/>
          <w:color w:val="000000" w:themeColor="text1"/>
          <w:sz w:val="27"/>
          <w:szCs w:val="27"/>
        </w:rPr>
        <w:t>.2.3 Dataset Pipeline Construction</w:t>
      </w:r>
    </w:p>
    <w:p w14:paraId="5215A924" w14:textId="77777777" w:rsidR="00E42615" w:rsidRPr="00E42615" w:rsidRDefault="00E42615" w:rsidP="00E42615">
      <w:pPr>
        <w:spacing w:before="100" w:beforeAutospacing="1" w:after="100" w:afterAutospacing="1" w:line="240" w:lineRule="auto"/>
        <w:ind w:left="360"/>
        <w:rPr>
          <w:rFonts w:asciiTheme="majorBidi" w:hAnsiTheme="majorBidi" w:cstheme="majorBidi"/>
        </w:rPr>
      </w:pPr>
      <w:r w:rsidRPr="00E42615">
        <w:rPr>
          <w:rFonts w:asciiTheme="majorBidi" w:hAnsiTheme="majorBidi" w:cstheme="majorBidi"/>
        </w:rPr>
        <w:t xml:space="preserve">To streamline training and evaluation, </w:t>
      </w:r>
      <w:r w:rsidRPr="00E42615">
        <w:rPr>
          <w:rFonts w:asciiTheme="majorBidi" w:hAnsiTheme="majorBidi" w:cstheme="majorBidi"/>
          <w:b/>
          <w:bCs/>
        </w:rPr>
        <w:t>a TensorFlow Dataset pipeline</w:t>
      </w:r>
      <w:r w:rsidRPr="00E42615">
        <w:rPr>
          <w:rFonts w:asciiTheme="majorBidi" w:hAnsiTheme="majorBidi" w:cstheme="majorBidi"/>
        </w:rPr>
        <w:t xml:space="preserve"> was implemented using a helper function </w:t>
      </w:r>
      <w:proofErr w:type="spellStart"/>
      <w:r w:rsidRPr="00E42615">
        <w:rPr>
          <w:rFonts w:asciiTheme="majorBidi" w:hAnsiTheme="majorBidi" w:cstheme="majorBidi"/>
        </w:rPr>
        <w:t>prepare_dataset</w:t>
      </w:r>
      <w:proofErr w:type="spellEnd"/>
      <w:r w:rsidRPr="00E42615">
        <w:rPr>
          <w:rFonts w:asciiTheme="majorBidi" w:hAnsiTheme="majorBidi" w:cstheme="majorBidi"/>
        </w:rPr>
        <w:t>() which:</w:t>
      </w:r>
    </w:p>
    <w:p w14:paraId="2406AD36" w14:textId="77777777" w:rsidR="00E42615" w:rsidRPr="00E42615" w:rsidRDefault="00E42615" w:rsidP="00E42615">
      <w:pPr>
        <w:numPr>
          <w:ilvl w:val="0"/>
          <w:numId w:val="40"/>
        </w:numPr>
        <w:spacing w:before="100" w:beforeAutospacing="1" w:after="100" w:afterAutospacing="1" w:line="240" w:lineRule="auto"/>
        <w:rPr>
          <w:rFonts w:asciiTheme="majorBidi" w:hAnsiTheme="majorBidi" w:cstheme="majorBidi"/>
        </w:rPr>
      </w:pPr>
      <w:r w:rsidRPr="00E42615">
        <w:rPr>
          <w:rFonts w:asciiTheme="majorBidi" w:hAnsiTheme="majorBidi" w:cstheme="majorBidi"/>
        </w:rPr>
        <w:lastRenderedPageBreak/>
        <w:t>Takes as input the images and their labels (</w:t>
      </w:r>
      <w:proofErr w:type="spellStart"/>
      <w:r w:rsidRPr="00E42615">
        <w:rPr>
          <w:rFonts w:asciiTheme="majorBidi" w:hAnsiTheme="majorBidi" w:cstheme="majorBidi"/>
        </w:rPr>
        <w:t>X_train</w:t>
      </w:r>
      <w:proofErr w:type="spellEnd"/>
      <w:r w:rsidRPr="00E42615">
        <w:rPr>
          <w:rFonts w:asciiTheme="majorBidi" w:hAnsiTheme="majorBidi" w:cstheme="majorBidi"/>
        </w:rPr>
        <w:t xml:space="preserve">, </w:t>
      </w:r>
      <w:proofErr w:type="spellStart"/>
      <w:r w:rsidRPr="00E42615">
        <w:rPr>
          <w:rFonts w:asciiTheme="majorBidi" w:hAnsiTheme="majorBidi" w:cstheme="majorBidi"/>
        </w:rPr>
        <w:t>y_train</w:t>
      </w:r>
      <w:proofErr w:type="spellEnd"/>
      <w:r w:rsidRPr="00E42615">
        <w:rPr>
          <w:rFonts w:asciiTheme="majorBidi" w:hAnsiTheme="majorBidi" w:cstheme="majorBidi"/>
        </w:rPr>
        <w:t>)</w:t>
      </w:r>
    </w:p>
    <w:p w14:paraId="2F2FB002" w14:textId="4BB829AF" w:rsidR="00E42615" w:rsidRPr="00E42615" w:rsidRDefault="00E42615" w:rsidP="00E42615">
      <w:pPr>
        <w:numPr>
          <w:ilvl w:val="0"/>
          <w:numId w:val="40"/>
        </w:numPr>
        <w:spacing w:before="100" w:beforeAutospacing="1" w:after="100" w:afterAutospacing="1" w:line="240" w:lineRule="auto"/>
        <w:rPr>
          <w:rFonts w:asciiTheme="majorBidi" w:hAnsiTheme="majorBidi" w:cstheme="majorBidi"/>
        </w:rPr>
      </w:pPr>
      <w:r w:rsidRPr="00E42615">
        <w:rPr>
          <w:rFonts w:asciiTheme="majorBidi" w:hAnsiTheme="majorBidi" w:cstheme="majorBidi"/>
        </w:rPr>
        <w:t>Applies model-specific</w:t>
      </w:r>
      <w:r w:rsidRPr="00E42615">
        <w:rPr>
          <w:rFonts w:asciiTheme="majorBidi" w:hAnsiTheme="majorBidi" w:cstheme="majorBidi"/>
          <w:b/>
          <w:bCs/>
        </w:rPr>
        <w:t xml:space="preserve"> </w:t>
      </w:r>
      <w:r w:rsidRPr="00E42615">
        <w:rPr>
          <w:rFonts w:asciiTheme="majorBidi" w:hAnsiTheme="majorBidi" w:cstheme="majorBidi"/>
        </w:rPr>
        <w:t>preprocessing via a function like (tf.keras.applications.efficientnet_v2.preprocess_input)</w:t>
      </w:r>
    </w:p>
    <w:p w14:paraId="538009D4" w14:textId="77777777" w:rsidR="00E42615" w:rsidRPr="00E42615" w:rsidRDefault="00E42615" w:rsidP="00E42615">
      <w:pPr>
        <w:numPr>
          <w:ilvl w:val="0"/>
          <w:numId w:val="40"/>
        </w:numPr>
        <w:spacing w:before="100" w:beforeAutospacing="1" w:after="100" w:afterAutospacing="1" w:line="240" w:lineRule="auto"/>
        <w:rPr>
          <w:rFonts w:asciiTheme="majorBidi" w:hAnsiTheme="majorBidi" w:cstheme="majorBidi"/>
        </w:rPr>
      </w:pPr>
      <w:r w:rsidRPr="00E42615">
        <w:rPr>
          <w:rFonts w:asciiTheme="majorBidi" w:hAnsiTheme="majorBidi" w:cstheme="majorBidi"/>
        </w:rPr>
        <w:t>Includes options for shuffling, data augmentation, batching, and prefetching</w:t>
      </w:r>
    </w:p>
    <w:p w14:paraId="7205E055" w14:textId="57503956" w:rsidR="00E42615" w:rsidRPr="00E42615" w:rsidRDefault="00E42615" w:rsidP="00E42615">
      <w:pPr>
        <w:spacing w:before="100" w:beforeAutospacing="1" w:after="100" w:afterAutospacing="1" w:line="240" w:lineRule="auto"/>
        <w:ind w:left="360"/>
        <w:rPr>
          <w:rFonts w:asciiTheme="majorBidi" w:hAnsiTheme="majorBidi" w:cstheme="majorBidi"/>
        </w:rPr>
      </w:pPr>
      <w:r w:rsidRPr="00E42615">
        <w:rPr>
          <w:rFonts w:asciiTheme="majorBidi" w:hAnsiTheme="majorBidi" w:cstheme="majorBidi"/>
        </w:rPr>
        <w:t xml:space="preserve">This function returns </w:t>
      </w:r>
      <w:proofErr w:type="spellStart"/>
      <w:r w:rsidRPr="00E42615">
        <w:rPr>
          <w:rFonts w:asciiTheme="majorBidi" w:hAnsiTheme="majorBidi" w:cstheme="majorBidi"/>
        </w:rPr>
        <w:t>train_ds</w:t>
      </w:r>
      <w:proofErr w:type="spellEnd"/>
      <w:r w:rsidRPr="00E42615">
        <w:rPr>
          <w:rFonts w:asciiTheme="majorBidi" w:hAnsiTheme="majorBidi" w:cstheme="majorBidi"/>
        </w:rPr>
        <w:t xml:space="preserve">, </w:t>
      </w:r>
      <w:proofErr w:type="spellStart"/>
      <w:r w:rsidRPr="00E42615">
        <w:rPr>
          <w:rFonts w:asciiTheme="majorBidi" w:hAnsiTheme="majorBidi" w:cstheme="majorBidi"/>
        </w:rPr>
        <w:t>val_ds</w:t>
      </w:r>
      <w:proofErr w:type="spellEnd"/>
      <w:r w:rsidRPr="00E42615">
        <w:rPr>
          <w:rFonts w:asciiTheme="majorBidi" w:hAnsiTheme="majorBidi" w:cstheme="majorBidi"/>
        </w:rPr>
        <w:t xml:space="preserve">, and </w:t>
      </w:r>
      <w:proofErr w:type="spellStart"/>
      <w:r w:rsidRPr="00E42615">
        <w:rPr>
          <w:rFonts w:asciiTheme="majorBidi" w:hAnsiTheme="majorBidi" w:cstheme="majorBidi"/>
        </w:rPr>
        <w:t>test_ds</w:t>
      </w:r>
      <w:proofErr w:type="spellEnd"/>
      <w:r w:rsidRPr="00E42615">
        <w:rPr>
          <w:rFonts w:asciiTheme="majorBidi" w:hAnsiTheme="majorBidi" w:cstheme="majorBidi"/>
        </w:rPr>
        <w:t xml:space="preserve"> objects </w:t>
      </w:r>
      <w:r w:rsidR="00AD37FA" w:rsidRPr="00FB7A7C">
        <w:rPr>
          <w:rFonts w:asciiTheme="majorBidi" w:hAnsiTheme="majorBidi" w:cstheme="majorBidi"/>
        </w:rPr>
        <w:t>, then</w:t>
      </w:r>
      <w:r w:rsidRPr="00E42615">
        <w:rPr>
          <w:rFonts w:asciiTheme="majorBidi" w:hAnsiTheme="majorBidi" w:cstheme="majorBidi"/>
        </w:rPr>
        <w:t xml:space="preserve"> optimized </w:t>
      </w:r>
      <w:r w:rsidR="00AD37FA" w:rsidRPr="00FB7A7C">
        <w:rPr>
          <w:rFonts w:asciiTheme="majorBidi" w:hAnsiTheme="majorBidi" w:cstheme="majorBidi"/>
        </w:rPr>
        <w:t xml:space="preserve">datasets of </w:t>
      </w:r>
      <w:r w:rsidRPr="00E42615">
        <w:rPr>
          <w:rFonts w:asciiTheme="majorBidi" w:hAnsiTheme="majorBidi" w:cstheme="majorBidi"/>
        </w:rPr>
        <w:t xml:space="preserve">TensorFlow </w:t>
      </w:r>
      <w:proofErr w:type="spellStart"/>
      <w:r w:rsidRPr="00E42615">
        <w:rPr>
          <w:rFonts w:asciiTheme="majorBidi" w:hAnsiTheme="majorBidi" w:cstheme="majorBidi"/>
        </w:rPr>
        <w:t>tf.data.Dataset</w:t>
      </w:r>
      <w:proofErr w:type="spellEnd"/>
      <w:r w:rsidRPr="00E42615">
        <w:rPr>
          <w:rFonts w:asciiTheme="majorBidi" w:hAnsiTheme="majorBidi" w:cstheme="majorBidi"/>
        </w:rPr>
        <w:t xml:space="preserve"> pipeline</w:t>
      </w:r>
      <w:r w:rsidR="00AD37FA" w:rsidRPr="00FB7A7C">
        <w:rPr>
          <w:rFonts w:asciiTheme="majorBidi" w:hAnsiTheme="majorBidi" w:cstheme="majorBidi"/>
        </w:rPr>
        <w:t xml:space="preserve">s will be </w:t>
      </w:r>
      <w:r w:rsidRPr="00E42615">
        <w:rPr>
          <w:rFonts w:asciiTheme="majorBidi" w:hAnsiTheme="majorBidi" w:cstheme="majorBidi"/>
        </w:rPr>
        <w:t>ready for model training and evaluation.</w:t>
      </w:r>
    </w:p>
    <w:p w14:paraId="70B2517E" w14:textId="77777777" w:rsidR="00E42615" w:rsidRPr="00FB7A7C" w:rsidRDefault="00E42615" w:rsidP="00E42615">
      <w:pPr>
        <w:spacing w:before="100" w:beforeAutospacing="1" w:after="100" w:afterAutospacing="1" w:line="240" w:lineRule="auto"/>
        <w:ind w:left="360"/>
        <w:rPr>
          <w:rFonts w:asciiTheme="majorBidi" w:hAnsiTheme="majorBidi" w:cstheme="majorBidi"/>
          <w:b/>
          <w:bCs/>
        </w:rPr>
      </w:pPr>
    </w:p>
    <w:p w14:paraId="03ED35E1" w14:textId="7C973E51" w:rsidR="00E42615" w:rsidRPr="00E42615" w:rsidRDefault="00AD37FA" w:rsidP="00E42615">
      <w:pPr>
        <w:pStyle w:val="Heading4"/>
        <w:rPr>
          <w:rFonts w:asciiTheme="majorBidi" w:hAnsiTheme="majorBidi"/>
          <w:b/>
          <w:bCs/>
          <w:i w:val="0"/>
          <w:iCs w:val="0"/>
          <w:color w:val="000000" w:themeColor="text1"/>
          <w:sz w:val="27"/>
          <w:szCs w:val="27"/>
        </w:rPr>
      </w:pPr>
      <w:r w:rsidRPr="00FB7A7C">
        <w:rPr>
          <w:rFonts w:asciiTheme="majorBidi" w:hAnsiTheme="majorBidi"/>
          <w:b/>
          <w:bCs/>
          <w:i w:val="0"/>
          <w:iCs w:val="0"/>
          <w:color w:val="000000" w:themeColor="text1"/>
          <w:sz w:val="27"/>
          <w:szCs w:val="27"/>
        </w:rPr>
        <w:t>4</w:t>
      </w:r>
      <w:r w:rsidR="00E42615" w:rsidRPr="00FB7A7C">
        <w:rPr>
          <w:rFonts w:asciiTheme="majorBidi" w:hAnsiTheme="majorBidi"/>
          <w:b/>
          <w:bCs/>
          <w:i w:val="0"/>
          <w:iCs w:val="0"/>
          <w:color w:val="000000" w:themeColor="text1"/>
          <w:sz w:val="27"/>
          <w:szCs w:val="27"/>
        </w:rPr>
        <w:t>.2.4</w:t>
      </w:r>
      <w:r w:rsidR="00E42615" w:rsidRPr="00FB7A7C">
        <w:rPr>
          <w:rFonts w:asciiTheme="majorBidi" w:hAnsiTheme="majorBidi"/>
        </w:rPr>
        <w:t xml:space="preserve"> </w:t>
      </w:r>
      <w:r w:rsidR="00E42615" w:rsidRPr="00FB7A7C">
        <w:rPr>
          <w:rFonts w:asciiTheme="majorBidi" w:hAnsiTheme="majorBidi"/>
          <w:b/>
          <w:bCs/>
          <w:i w:val="0"/>
          <w:iCs w:val="0"/>
          <w:color w:val="000000" w:themeColor="text1"/>
          <w:sz w:val="27"/>
          <w:szCs w:val="27"/>
        </w:rPr>
        <w:t>Data Augmentation Strategy</w:t>
      </w:r>
    </w:p>
    <w:p w14:paraId="3E24B20A" w14:textId="77777777" w:rsidR="00E42615" w:rsidRPr="00E42615" w:rsidRDefault="00E42615" w:rsidP="00E42615">
      <w:pPr>
        <w:spacing w:before="100" w:beforeAutospacing="1" w:after="100" w:afterAutospacing="1" w:line="240" w:lineRule="auto"/>
        <w:ind w:left="360"/>
        <w:rPr>
          <w:rFonts w:asciiTheme="majorBidi" w:hAnsiTheme="majorBidi" w:cstheme="majorBidi"/>
        </w:rPr>
      </w:pPr>
      <w:r w:rsidRPr="00E42615">
        <w:rPr>
          <w:rFonts w:asciiTheme="majorBidi" w:hAnsiTheme="majorBidi" w:cstheme="majorBidi"/>
        </w:rPr>
        <w:t xml:space="preserve">To combat overfitting and enrich the training data, a data augmentation layer was defined using </w:t>
      </w:r>
      <w:proofErr w:type="spellStart"/>
      <w:r w:rsidRPr="00E42615">
        <w:rPr>
          <w:rFonts w:asciiTheme="majorBidi" w:hAnsiTheme="majorBidi" w:cstheme="majorBidi"/>
        </w:rPr>
        <w:t>tf.keras.Sequential</w:t>
      </w:r>
      <w:proofErr w:type="spellEnd"/>
      <w:r w:rsidRPr="00E42615">
        <w:rPr>
          <w:rFonts w:asciiTheme="majorBidi" w:hAnsiTheme="majorBidi" w:cstheme="majorBidi"/>
        </w:rPr>
        <w:t>. This augmentation is only applied to the training data and includes:</w:t>
      </w:r>
    </w:p>
    <w:p w14:paraId="20CEED38" w14:textId="77777777" w:rsidR="00E42615" w:rsidRPr="00E42615" w:rsidRDefault="00E42615" w:rsidP="00E42615">
      <w:pPr>
        <w:numPr>
          <w:ilvl w:val="0"/>
          <w:numId w:val="41"/>
        </w:numPr>
        <w:spacing w:before="100" w:beforeAutospacing="1" w:after="100" w:afterAutospacing="1" w:line="240" w:lineRule="auto"/>
        <w:rPr>
          <w:rFonts w:asciiTheme="majorBidi" w:hAnsiTheme="majorBidi" w:cstheme="majorBidi"/>
        </w:rPr>
      </w:pPr>
      <w:proofErr w:type="spellStart"/>
      <w:r w:rsidRPr="00E42615">
        <w:rPr>
          <w:rFonts w:asciiTheme="majorBidi" w:hAnsiTheme="majorBidi" w:cstheme="majorBidi"/>
        </w:rPr>
        <w:t>RandomFlip</w:t>
      </w:r>
      <w:proofErr w:type="spellEnd"/>
      <w:r w:rsidRPr="00E42615">
        <w:rPr>
          <w:rFonts w:asciiTheme="majorBidi" w:hAnsiTheme="majorBidi" w:cstheme="majorBidi"/>
        </w:rPr>
        <w:t>("horizontal"): flips images horizontally</w:t>
      </w:r>
    </w:p>
    <w:p w14:paraId="3D6F510A" w14:textId="77777777" w:rsidR="00E42615" w:rsidRPr="00E42615" w:rsidRDefault="00E42615" w:rsidP="00E42615">
      <w:pPr>
        <w:numPr>
          <w:ilvl w:val="0"/>
          <w:numId w:val="41"/>
        </w:numPr>
        <w:spacing w:before="100" w:beforeAutospacing="1" w:after="100" w:afterAutospacing="1" w:line="240" w:lineRule="auto"/>
        <w:rPr>
          <w:rFonts w:asciiTheme="majorBidi" w:hAnsiTheme="majorBidi" w:cstheme="majorBidi"/>
        </w:rPr>
      </w:pPr>
      <w:proofErr w:type="spellStart"/>
      <w:r w:rsidRPr="00E42615">
        <w:rPr>
          <w:rFonts w:asciiTheme="majorBidi" w:hAnsiTheme="majorBidi" w:cstheme="majorBidi"/>
        </w:rPr>
        <w:t>RandomRotation</w:t>
      </w:r>
      <w:proofErr w:type="spellEnd"/>
      <w:r w:rsidRPr="00E42615">
        <w:rPr>
          <w:rFonts w:asciiTheme="majorBidi" w:hAnsiTheme="majorBidi" w:cstheme="majorBidi"/>
        </w:rPr>
        <w:t>(0.1): randomly rotates the image by ±10%</w:t>
      </w:r>
    </w:p>
    <w:p w14:paraId="7284C259" w14:textId="77777777" w:rsidR="00E42615" w:rsidRPr="00E42615" w:rsidRDefault="00E42615" w:rsidP="00E42615">
      <w:pPr>
        <w:numPr>
          <w:ilvl w:val="0"/>
          <w:numId w:val="41"/>
        </w:numPr>
        <w:spacing w:before="100" w:beforeAutospacing="1" w:after="100" w:afterAutospacing="1" w:line="240" w:lineRule="auto"/>
        <w:rPr>
          <w:rFonts w:asciiTheme="majorBidi" w:hAnsiTheme="majorBidi" w:cstheme="majorBidi"/>
        </w:rPr>
      </w:pPr>
      <w:proofErr w:type="spellStart"/>
      <w:r w:rsidRPr="00E42615">
        <w:rPr>
          <w:rFonts w:asciiTheme="majorBidi" w:hAnsiTheme="majorBidi" w:cstheme="majorBidi"/>
        </w:rPr>
        <w:t>RandomZoom</w:t>
      </w:r>
      <w:proofErr w:type="spellEnd"/>
      <w:r w:rsidRPr="00E42615">
        <w:rPr>
          <w:rFonts w:asciiTheme="majorBidi" w:hAnsiTheme="majorBidi" w:cstheme="majorBidi"/>
        </w:rPr>
        <w:t>(0.1): zooms in/out up to 10%</w:t>
      </w:r>
    </w:p>
    <w:p w14:paraId="6A20C8BD" w14:textId="77777777" w:rsidR="00E42615" w:rsidRPr="00E42615" w:rsidRDefault="00E42615" w:rsidP="00E42615">
      <w:pPr>
        <w:numPr>
          <w:ilvl w:val="0"/>
          <w:numId w:val="41"/>
        </w:numPr>
        <w:spacing w:before="100" w:beforeAutospacing="1" w:after="100" w:afterAutospacing="1" w:line="240" w:lineRule="auto"/>
        <w:rPr>
          <w:rFonts w:asciiTheme="majorBidi" w:hAnsiTheme="majorBidi" w:cstheme="majorBidi"/>
        </w:rPr>
      </w:pPr>
      <w:proofErr w:type="spellStart"/>
      <w:r w:rsidRPr="00E42615">
        <w:rPr>
          <w:rFonts w:asciiTheme="majorBidi" w:hAnsiTheme="majorBidi" w:cstheme="majorBidi"/>
        </w:rPr>
        <w:t>RandomContrast</w:t>
      </w:r>
      <w:proofErr w:type="spellEnd"/>
      <w:r w:rsidRPr="00E42615">
        <w:rPr>
          <w:rFonts w:asciiTheme="majorBidi" w:hAnsiTheme="majorBidi" w:cstheme="majorBidi"/>
        </w:rPr>
        <w:t>(0.1): adjusts image contrast by ±10%</w:t>
      </w:r>
    </w:p>
    <w:p w14:paraId="573E1DC0" w14:textId="2A6977DF" w:rsidR="00E42615" w:rsidRPr="00FB7A7C" w:rsidRDefault="00E42615" w:rsidP="00A47401">
      <w:pPr>
        <w:spacing w:before="100" w:beforeAutospacing="1" w:after="100" w:afterAutospacing="1" w:line="240" w:lineRule="auto"/>
        <w:ind w:left="360"/>
        <w:rPr>
          <w:rFonts w:asciiTheme="majorBidi" w:hAnsiTheme="majorBidi" w:cstheme="majorBidi"/>
          <w:rtl/>
        </w:rPr>
      </w:pPr>
      <w:r w:rsidRPr="00E42615">
        <w:rPr>
          <w:rFonts w:asciiTheme="majorBidi" w:hAnsiTheme="majorBidi" w:cstheme="majorBidi"/>
        </w:rPr>
        <w:t>These augmentations introduce variation and improve the model’s generalization to unseen MRI data, which is especially important given the limited dataset size and class imbalance.</w:t>
      </w:r>
    </w:p>
    <w:p w14:paraId="1FF6F9D1" w14:textId="066CA447" w:rsidR="00AE320E" w:rsidRDefault="00A47401" w:rsidP="00AE320E">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rtl/>
        </w:rPr>
      </w:pPr>
      <w:r w:rsidRPr="00FB7A7C">
        <w:rPr>
          <w:rFonts w:asciiTheme="majorBidi" w:eastAsia="Times New Roman" w:hAnsiTheme="majorBidi" w:cstheme="majorBidi"/>
          <w:b/>
          <w:bCs/>
          <w:color w:val="000000" w:themeColor="text1"/>
          <w:sz w:val="30"/>
          <w:szCs w:val="30"/>
          <w:rtl/>
        </w:rPr>
        <w:t>4</w:t>
      </w:r>
      <w:r w:rsidR="00CE362B" w:rsidRPr="00FB7A7C">
        <w:rPr>
          <w:rFonts w:asciiTheme="majorBidi" w:eastAsia="Times New Roman" w:hAnsiTheme="majorBidi" w:cstheme="majorBidi"/>
          <w:b/>
          <w:bCs/>
          <w:color w:val="000000" w:themeColor="text1"/>
          <w:sz w:val="30"/>
          <w:szCs w:val="30"/>
        </w:rPr>
        <w:t>.</w:t>
      </w:r>
      <w:r w:rsidR="00EB491D" w:rsidRPr="00FB7A7C">
        <w:rPr>
          <w:rFonts w:asciiTheme="majorBidi" w:eastAsia="Times New Roman" w:hAnsiTheme="majorBidi" w:cstheme="majorBidi"/>
          <w:b/>
          <w:bCs/>
          <w:color w:val="000000" w:themeColor="text1"/>
          <w:sz w:val="30"/>
          <w:szCs w:val="30"/>
        </w:rPr>
        <w:t>3</w:t>
      </w:r>
      <w:r w:rsidR="00CE362B" w:rsidRPr="00FB7A7C">
        <w:rPr>
          <w:rFonts w:asciiTheme="majorBidi" w:eastAsia="Times New Roman" w:hAnsiTheme="majorBidi" w:cstheme="majorBidi"/>
          <w:b/>
          <w:bCs/>
          <w:color w:val="000000" w:themeColor="text1"/>
          <w:sz w:val="30"/>
          <w:szCs w:val="30"/>
        </w:rPr>
        <w:t xml:space="preserve"> </w:t>
      </w:r>
      <w:r w:rsidR="006B68C7" w:rsidRPr="006B68C7">
        <w:rPr>
          <w:rFonts w:asciiTheme="majorBidi" w:eastAsia="Times New Roman" w:hAnsiTheme="majorBidi" w:cstheme="majorBidi"/>
          <w:b/>
          <w:bCs/>
          <w:color w:val="000000" w:themeColor="text1"/>
          <w:sz w:val="30"/>
          <w:szCs w:val="30"/>
        </w:rPr>
        <w:t>Experimental Design and Model Selection</w:t>
      </w:r>
    </w:p>
    <w:p w14:paraId="0C49D9FD" w14:textId="77777777" w:rsidR="006B68C7" w:rsidRPr="006B68C7" w:rsidRDefault="006B68C7" w:rsidP="006B68C7">
      <w:pPr>
        <w:spacing w:after="0" w:line="240" w:lineRule="auto"/>
        <w:rPr>
          <w:rFonts w:asciiTheme="majorBidi" w:eastAsia="Times New Roman" w:hAnsiTheme="majorBidi" w:cstheme="majorBidi"/>
          <w:color w:val="000000" w:themeColor="text1"/>
          <w:lang w:bidi="ar-JO"/>
        </w:rPr>
      </w:pPr>
      <w:r w:rsidRPr="006B68C7">
        <w:rPr>
          <w:rFonts w:asciiTheme="majorBidi" w:eastAsia="Times New Roman" w:hAnsiTheme="majorBidi" w:cstheme="majorBidi"/>
          <w:color w:val="000000" w:themeColor="text1"/>
          <w:lang w:bidi="ar-JO"/>
        </w:rPr>
        <w:t>The initial step involved a strategic selection of pre-trained models. The architecture, original training data (ImageNet), and complexity of each model were analyzed to assess its suitability for the brain tumor dataset. Given the dataset's relatively small size (~4,478 samples), moderately-sized architectures like EfficientNetV2B0 and MobileNetV3Small were prioritized over larger, more complex models to mitigate the inherent risk of overfitting from the outset.</w:t>
      </w:r>
    </w:p>
    <w:p w14:paraId="083C7B88" w14:textId="77777777" w:rsidR="006B68C7" w:rsidRDefault="006B68C7" w:rsidP="006B68C7">
      <w:pPr>
        <w:spacing w:after="0" w:line="240" w:lineRule="auto"/>
        <w:rPr>
          <w:rFonts w:asciiTheme="majorBidi" w:eastAsia="Times New Roman" w:hAnsiTheme="majorBidi" w:cstheme="majorBidi"/>
          <w:color w:val="000000" w:themeColor="text1"/>
          <w:rtl/>
          <w:lang w:bidi="ar-JO"/>
        </w:rPr>
      </w:pPr>
      <w:r w:rsidRPr="006B68C7">
        <w:rPr>
          <w:rFonts w:asciiTheme="majorBidi" w:eastAsia="Times New Roman" w:hAnsiTheme="majorBidi" w:cstheme="majorBidi"/>
          <w:color w:val="000000" w:themeColor="text1"/>
          <w:lang w:bidi="ar-JO"/>
        </w:rPr>
        <w:t>This was followed by a systematic, multi-phase methodology designed to identify the optimal configuration for each selected model.</w:t>
      </w:r>
    </w:p>
    <w:p w14:paraId="36E474F4" w14:textId="2F6794F7" w:rsidR="006B68C7" w:rsidRDefault="006B68C7" w:rsidP="006B68C7">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rPr>
      </w:pPr>
      <w:r w:rsidRPr="00FB7A7C">
        <w:rPr>
          <w:rFonts w:asciiTheme="majorBidi" w:eastAsia="Times New Roman" w:hAnsiTheme="majorBidi" w:cstheme="majorBidi"/>
          <w:b/>
          <w:bCs/>
          <w:color w:val="000000" w:themeColor="text1"/>
          <w:sz w:val="30"/>
          <w:szCs w:val="30"/>
          <w:rtl/>
        </w:rPr>
        <w:t>4</w:t>
      </w:r>
      <w:r w:rsidRPr="00FB7A7C">
        <w:rPr>
          <w:rFonts w:asciiTheme="majorBidi" w:eastAsia="Times New Roman" w:hAnsiTheme="majorBidi" w:cstheme="majorBidi"/>
          <w:b/>
          <w:bCs/>
          <w:color w:val="000000" w:themeColor="text1"/>
          <w:sz w:val="30"/>
          <w:szCs w:val="30"/>
        </w:rPr>
        <w:t>.</w:t>
      </w:r>
      <w:r>
        <w:rPr>
          <w:rFonts w:asciiTheme="majorBidi" w:eastAsia="Times New Roman" w:hAnsiTheme="majorBidi" w:cstheme="majorBidi"/>
          <w:b/>
          <w:bCs/>
          <w:color w:val="000000" w:themeColor="text1"/>
          <w:sz w:val="30"/>
          <w:szCs w:val="30"/>
        </w:rPr>
        <w:t>4</w:t>
      </w:r>
      <w:r w:rsidRPr="00FB7A7C">
        <w:rPr>
          <w:rFonts w:asciiTheme="majorBidi" w:eastAsia="Times New Roman" w:hAnsiTheme="majorBidi" w:cstheme="majorBidi"/>
          <w:b/>
          <w:bCs/>
          <w:color w:val="000000" w:themeColor="text1"/>
          <w:sz w:val="30"/>
          <w:szCs w:val="30"/>
        </w:rPr>
        <w:t xml:space="preserve"> </w:t>
      </w:r>
      <w:r>
        <w:rPr>
          <w:rFonts w:asciiTheme="majorBidi" w:eastAsia="Times New Roman" w:hAnsiTheme="majorBidi" w:cstheme="majorBidi"/>
          <w:b/>
          <w:bCs/>
          <w:color w:val="000000" w:themeColor="text1"/>
          <w:sz w:val="30"/>
          <w:szCs w:val="30"/>
        </w:rPr>
        <w:t xml:space="preserve">Training and Fine-Tuning Strategy </w:t>
      </w:r>
    </w:p>
    <w:p w14:paraId="23A6334F" w14:textId="77777777" w:rsidR="006B68C7" w:rsidRDefault="006B68C7" w:rsidP="006B68C7">
      <w:pPr>
        <w:spacing w:after="0" w:line="240" w:lineRule="auto"/>
        <w:rPr>
          <w:rFonts w:asciiTheme="majorBidi" w:eastAsia="Times New Roman" w:hAnsiTheme="majorBidi" w:cstheme="majorBidi"/>
          <w:color w:val="000000" w:themeColor="text1"/>
          <w:lang w:bidi="ar-JO"/>
        </w:rPr>
      </w:pPr>
    </w:p>
    <w:p w14:paraId="5800EE7B" w14:textId="77777777" w:rsidR="006B68C7" w:rsidRDefault="006B68C7" w:rsidP="006B68C7">
      <w:pPr>
        <w:spacing w:after="0" w:line="240" w:lineRule="auto"/>
        <w:rPr>
          <w:rFonts w:asciiTheme="majorBidi" w:eastAsia="Times New Roman" w:hAnsiTheme="majorBidi" w:cstheme="majorBidi"/>
          <w:color w:val="000000" w:themeColor="text1"/>
          <w:lang w:bidi="ar-JO"/>
        </w:rPr>
      </w:pPr>
      <w:r w:rsidRPr="006B68C7">
        <w:rPr>
          <w:rFonts w:asciiTheme="majorBidi" w:eastAsia="Times New Roman" w:hAnsiTheme="majorBidi" w:cstheme="majorBidi"/>
          <w:color w:val="000000" w:themeColor="text1"/>
          <w:lang w:bidi="ar-JO"/>
        </w:rPr>
        <w:t>The core of the methodology was an iterative training and optimization process, divided into distinct phases for each model.</w:t>
      </w:r>
    </w:p>
    <w:p w14:paraId="7637F136" w14:textId="77777777" w:rsidR="006B68C7" w:rsidRPr="006B68C7" w:rsidRDefault="006B68C7" w:rsidP="006B68C7">
      <w:pPr>
        <w:spacing w:after="0" w:line="240" w:lineRule="auto"/>
        <w:rPr>
          <w:rFonts w:asciiTheme="majorBidi" w:eastAsia="Times New Roman" w:hAnsiTheme="majorBidi" w:cstheme="majorBidi"/>
          <w:color w:val="000000" w:themeColor="text1"/>
          <w:lang w:bidi="ar-JO"/>
        </w:rPr>
      </w:pPr>
    </w:p>
    <w:p w14:paraId="36C9C81D" w14:textId="77777777" w:rsidR="006B68C7" w:rsidRDefault="006B68C7" w:rsidP="006B68C7">
      <w:pPr>
        <w:spacing w:after="0" w:line="240" w:lineRule="auto"/>
        <w:rPr>
          <w:rFonts w:asciiTheme="majorBidi" w:eastAsia="Times New Roman" w:hAnsiTheme="majorBidi" w:cstheme="majorBidi"/>
          <w:color w:val="000000" w:themeColor="text1"/>
          <w:lang w:bidi="ar-JO"/>
        </w:rPr>
      </w:pPr>
      <w:r w:rsidRPr="006B68C7">
        <w:rPr>
          <w:rFonts w:asciiTheme="majorBidi" w:eastAsia="Times New Roman" w:hAnsiTheme="majorBidi" w:cstheme="majorBidi"/>
          <w:b/>
          <w:bCs/>
          <w:color w:val="000000" w:themeColor="text1"/>
          <w:lang w:bidi="ar-JO"/>
        </w:rPr>
        <w:t>Phase 1: Baseline Training</w:t>
      </w:r>
      <w:r w:rsidRPr="006B68C7">
        <w:rPr>
          <w:rFonts w:asciiTheme="majorBidi" w:eastAsia="Times New Roman" w:hAnsiTheme="majorBidi" w:cstheme="majorBidi"/>
          <w:color w:val="000000" w:themeColor="text1"/>
          <w:lang w:bidi="ar-JO"/>
        </w:rPr>
        <w:br/>
        <w:t>Each model first underwent baseline training with its entire pre-trained backbone frozen. A simple classification head, typically consisting of a Global Average Pooling layer followed by dropout and a final dense layer (Figure 4.3), was attached and trained. This initial step established a performance baseline and provided critical insights into the model's out-of-the-box suitability for the task.</w:t>
      </w:r>
    </w:p>
    <w:p w14:paraId="4C6C1428" w14:textId="77777777" w:rsidR="006B68C7" w:rsidRPr="00AD3A01" w:rsidRDefault="006B68C7" w:rsidP="006B68C7">
      <w:pPr>
        <w:spacing w:before="100" w:beforeAutospacing="1" w:after="100" w:afterAutospacing="1" w:line="240" w:lineRule="auto"/>
        <w:rPr>
          <w:rFonts w:asciiTheme="majorBidi" w:hAnsiTheme="majorBidi" w:cstheme="majorBidi"/>
        </w:rPr>
      </w:pPr>
      <w:r w:rsidRPr="00AD3A01">
        <w:rPr>
          <w:rFonts w:asciiTheme="majorBidi" w:hAnsiTheme="majorBidi" w:cstheme="majorBidi"/>
          <w:noProof/>
        </w:rPr>
        <w:lastRenderedPageBreak/>
        <w:drawing>
          <wp:inline distT="0" distB="0" distL="0" distR="0" wp14:anchorId="7563D184" wp14:editId="1169AD24">
            <wp:extent cx="5943600" cy="382905"/>
            <wp:effectExtent l="0" t="0" r="0" b="0"/>
            <wp:docPr id="5949345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2905"/>
                    </a:xfrm>
                    <a:prstGeom prst="rect">
                      <a:avLst/>
                    </a:prstGeom>
                    <a:noFill/>
                    <a:ln>
                      <a:noFill/>
                    </a:ln>
                  </pic:spPr>
                </pic:pic>
              </a:graphicData>
            </a:graphic>
          </wp:inline>
        </w:drawing>
      </w:r>
    </w:p>
    <w:p w14:paraId="694E2163" w14:textId="77777777" w:rsidR="006B68C7" w:rsidRPr="00FB7A7C" w:rsidRDefault="006B68C7" w:rsidP="006B68C7">
      <w:pPr>
        <w:spacing w:before="100" w:beforeAutospacing="1" w:after="100" w:afterAutospacing="1" w:line="240" w:lineRule="auto"/>
        <w:rPr>
          <w:rFonts w:asciiTheme="majorBidi" w:eastAsia="Times New Roman" w:hAnsiTheme="majorBidi" w:cstheme="majorBidi"/>
          <w:b/>
          <w:bCs/>
          <w:i/>
          <w:iCs/>
          <w:sz w:val="20"/>
          <w:szCs w:val="20"/>
        </w:rPr>
      </w:pPr>
      <w:r w:rsidRPr="00FB7A7C">
        <w:rPr>
          <w:rFonts w:asciiTheme="majorBidi" w:eastAsia="Times New Roman" w:hAnsiTheme="majorBidi" w:cstheme="majorBidi"/>
          <w:b/>
          <w:bCs/>
          <w:i/>
          <w:iCs/>
          <w:sz w:val="20"/>
          <w:szCs w:val="20"/>
        </w:rPr>
        <w:t>Figure 4.</w:t>
      </w:r>
      <w:r>
        <w:rPr>
          <w:rFonts w:asciiTheme="majorBidi" w:eastAsia="Times New Roman" w:hAnsiTheme="majorBidi" w:cstheme="majorBidi"/>
          <w:b/>
          <w:bCs/>
          <w:i/>
          <w:iCs/>
          <w:sz w:val="20"/>
          <w:szCs w:val="20"/>
        </w:rPr>
        <w:t>3</w:t>
      </w:r>
      <w:r w:rsidRPr="00FB7A7C">
        <w:rPr>
          <w:rFonts w:asciiTheme="majorBidi" w:eastAsia="Times New Roman" w:hAnsiTheme="majorBidi" w:cstheme="majorBidi"/>
          <w:b/>
          <w:bCs/>
          <w:i/>
          <w:iCs/>
          <w:sz w:val="20"/>
          <w:szCs w:val="20"/>
        </w:rPr>
        <w:t xml:space="preserve">: </w:t>
      </w:r>
      <w:r>
        <w:rPr>
          <w:rFonts w:asciiTheme="majorBidi" w:eastAsia="Times New Roman" w:hAnsiTheme="majorBidi" w:cstheme="majorBidi"/>
          <w:b/>
          <w:bCs/>
          <w:i/>
          <w:iCs/>
          <w:sz w:val="20"/>
          <w:szCs w:val="20"/>
        </w:rPr>
        <w:t xml:space="preserve">Basic Classification Head Architecture </w:t>
      </w:r>
    </w:p>
    <w:p w14:paraId="268160D2" w14:textId="77777777" w:rsidR="006B68C7" w:rsidRPr="006B68C7" w:rsidRDefault="006B68C7" w:rsidP="006B68C7">
      <w:pPr>
        <w:spacing w:after="0" w:line="240" w:lineRule="auto"/>
        <w:rPr>
          <w:rFonts w:asciiTheme="majorBidi" w:eastAsia="Times New Roman" w:hAnsiTheme="majorBidi" w:cstheme="majorBidi"/>
          <w:color w:val="000000" w:themeColor="text1"/>
          <w:lang w:bidi="ar-JO"/>
        </w:rPr>
      </w:pPr>
    </w:p>
    <w:p w14:paraId="760EDBCB" w14:textId="77777777" w:rsidR="006B68C7" w:rsidRPr="006B68C7" w:rsidRDefault="006B68C7" w:rsidP="006B68C7">
      <w:pPr>
        <w:spacing w:after="0" w:line="240" w:lineRule="auto"/>
        <w:rPr>
          <w:rFonts w:asciiTheme="majorBidi" w:eastAsia="Times New Roman" w:hAnsiTheme="majorBidi" w:cstheme="majorBidi"/>
          <w:color w:val="000000" w:themeColor="text1"/>
          <w:lang w:bidi="ar-JO"/>
        </w:rPr>
      </w:pPr>
      <w:r w:rsidRPr="006B68C7">
        <w:rPr>
          <w:rFonts w:asciiTheme="majorBidi" w:eastAsia="Times New Roman" w:hAnsiTheme="majorBidi" w:cstheme="majorBidi"/>
          <w:b/>
          <w:bCs/>
          <w:color w:val="000000" w:themeColor="text1"/>
          <w:lang w:bidi="ar-JO"/>
        </w:rPr>
        <w:t>Phase 2: Iterative Refinement and Fine-Tuning</w:t>
      </w:r>
      <w:r w:rsidRPr="006B68C7">
        <w:rPr>
          <w:rFonts w:asciiTheme="majorBidi" w:eastAsia="Times New Roman" w:hAnsiTheme="majorBidi" w:cstheme="majorBidi"/>
          <w:color w:val="000000" w:themeColor="text1"/>
          <w:lang w:bidi="ar-JO"/>
        </w:rPr>
        <w:br/>
        <w:t>Based on the baseline performance, a series of iterative experiments were conducted, guided by the following principles:</w:t>
      </w:r>
    </w:p>
    <w:p w14:paraId="68E10B36" w14:textId="62BDD7E7" w:rsidR="005C798D" w:rsidRPr="006B68C7" w:rsidRDefault="006B68C7" w:rsidP="005C798D">
      <w:pPr>
        <w:numPr>
          <w:ilvl w:val="0"/>
          <w:numId w:val="81"/>
        </w:numPr>
        <w:spacing w:before="120" w:after="120" w:line="240" w:lineRule="auto"/>
        <w:rPr>
          <w:rFonts w:asciiTheme="majorBidi" w:eastAsia="Times New Roman" w:hAnsiTheme="majorBidi" w:cstheme="majorBidi"/>
          <w:color w:val="000000" w:themeColor="text1"/>
          <w:lang w:bidi="ar-JO"/>
        </w:rPr>
      </w:pPr>
      <w:r w:rsidRPr="006B68C7">
        <w:rPr>
          <w:rFonts w:asciiTheme="majorBidi" w:eastAsia="Times New Roman" w:hAnsiTheme="majorBidi" w:cstheme="majorBidi"/>
          <w:b/>
          <w:bCs/>
          <w:color w:val="000000" w:themeColor="text1"/>
          <w:lang w:bidi="ar-JO"/>
        </w:rPr>
        <w:t>Addressing Overfitting:</w:t>
      </w:r>
      <w:r w:rsidRPr="006B68C7">
        <w:rPr>
          <w:rFonts w:asciiTheme="majorBidi" w:eastAsia="Times New Roman" w:hAnsiTheme="majorBidi" w:cstheme="majorBidi"/>
          <w:color w:val="000000" w:themeColor="text1"/>
          <w:lang w:bidi="ar-JO"/>
        </w:rPr>
        <w:t xml:space="preserve"> If a model exhibited significant overfitting (a large gap between training and validation accuracy), the strategy shifted to targeted fine-tuning. This involved incrementally unfreezing the top layers of the backbone while simultaneously designing a more robust and heavily regularized classification head </w:t>
      </w:r>
      <w:r>
        <w:rPr>
          <w:rFonts w:asciiTheme="majorBidi" w:eastAsia="Times New Roman" w:hAnsiTheme="majorBidi" w:cstheme="majorBidi"/>
          <w:color w:val="000000" w:themeColor="text1"/>
          <w:lang w:bidi="ar-JO"/>
        </w:rPr>
        <w:t xml:space="preserve">, like the one in </w:t>
      </w:r>
      <w:r w:rsidRPr="006B68C7">
        <w:rPr>
          <w:rFonts w:asciiTheme="majorBidi" w:eastAsia="Times New Roman" w:hAnsiTheme="majorBidi" w:cstheme="majorBidi"/>
          <w:color w:val="000000" w:themeColor="text1"/>
          <w:lang w:bidi="ar-JO"/>
        </w:rPr>
        <w:t>Figure 4.4. This included adding more dense layers, increasing L2 regularization strength, and tuning dropout rates</w:t>
      </w:r>
      <w:r w:rsidR="005C798D">
        <w:rPr>
          <w:rFonts w:asciiTheme="majorBidi" w:eastAsia="Times New Roman" w:hAnsiTheme="majorBidi" w:cstheme="majorBidi"/>
          <w:color w:val="000000" w:themeColor="text1"/>
          <w:lang w:bidi="ar-JO"/>
        </w:rPr>
        <w:t xml:space="preserve">. </w:t>
      </w:r>
      <w:r w:rsidR="005C798D" w:rsidRPr="005C798D">
        <w:rPr>
          <w:rFonts w:asciiTheme="majorBidi" w:eastAsia="Times New Roman" w:hAnsiTheme="majorBidi" w:cstheme="majorBidi"/>
          <w:color w:val="000000" w:themeColor="text1"/>
          <w:lang w:bidi="ar-JO"/>
        </w:rPr>
        <w:t xml:space="preserve">If the </w:t>
      </w:r>
      <w:r w:rsidR="005C798D">
        <w:rPr>
          <w:rFonts w:asciiTheme="majorBidi" w:eastAsia="Times New Roman" w:hAnsiTheme="majorBidi" w:cstheme="majorBidi"/>
          <w:color w:val="000000" w:themeColor="text1"/>
          <w:lang w:bidi="ar-JO"/>
        </w:rPr>
        <w:t xml:space="preserve">training </w:t>
      </w:r>
      <w:r w:rsidR="005C798D" w:rsidRPr="005C798D">
        <w:rPr>
          <w:rFonts w:asciiTheme="majorBidi" w:eastAsia="Times New Roman" w:hAnsiTheme="majorBidi" w:cstheme="majorBidi"/>
          <w:color w:val="000000" w:themeColor="text1"/>
          <w:lang w:bidi="ar-JO"/>
        </w:rPr>
        <w:t xml:space="preserve"> is </w:t>
      </w:r>
      <w:r w:rsidR="005C798D">
        <w:rPr>
          <w:rFonts w:asciiTheme="majorBidi" w:eastAsia="Times New Roman" w:hAnsiTheme="majorBidi" w:cstheme="majorBidi"/>
          <w:color w:val="000000" w:themeColor="text1"/>
          <w:lang w:bidi="ar-JO"/>
        </w:rPr>
        <w:t xml:space="preserve">stable and strong </w:t>
      </w:r>
      <w:r w:rsidR="005C798D" w:rsidRPr="005C798D">
        <w:rPr>
          <w:rFonts w:asciiTheme="majorBidi" w:eastAsia="Times New Roman" w:hAnsiTheme="majorBidi" w:cstheme="majorBidi"/>
          <w:color w:val="000000" w:themeColor="text1"/>
          <w:lang w:bidi="ar-JO"/>
        </w:rPr>
        <w:t xml:space="preserve"> but there is still a gap between the </w:t>
      </w:r>
      <w:r w:rsidR="005C798D">
        <w:rPr>
          <w:rFonts w:asciiTheme="majorBidi" w:eastAsia="Times New Roman" w:hAnsiTheme="majorBidi" w:cstheme="majorBidi"/>
          <w:color w:val="000000" w:themeColor="text1"/>
          <w:lang w:bidi="ar-JO"/>
        </w:rPr>
        <w:t>validation accuracy</w:t>
      </w:r>
      <w:r w:rsidR="005C798D" w:rsidRPr="005C798D">
        <w:rPr>
          <w:rFonts w:asciiTheme="majorBidi" w:eastAsia="Times New Roman" w:hAnsiTheme="majorBidi" w:cstheme="majorBidi"/>
          <w:color w:val="000000" w:themeColor="text1"/>
          <w:lang w:bidi="ar-JO"/>
        </w:rPr>
        <w:t xml:space="preserve"> and the training </w:t>
      </w:r>
      <w:r w:rsidR="005C798D">
        <w:rPr>
          <w:rFonts w:asciiTheme="majorBidi" w:eastAsia="Times New Roman" w:hAnsiTheme="majorBidi" w:cstheme="majorBidi"/>
          <w:color w:val="000000" w:themeColor="text1"/>
          <w:lang w:bidi="ar-JO"/>
        </w:rPr>
        <w:t xml:space="preserve">accuracy </w:t>
      </w:r>
      <w:r w:rsidR="005C798D" w:rsidRPr="005C798D">
        <w:rPr>
          <w:rFonts w:asciiTheme="majorBidi" w:eastAsia="Times New Roman" w:hAnsiTheme="majorBidi" w:cstheme="majorBidi"/>
          <w:color w:val="000000" w:themeColor="text1"/>
          <w:lang w:bidi="ar-JO"/>
        </w:rPr>
        <w:t xml:space="preserve">, for example, a </w:t>
      </w:r>
      <w:r w:rsidR="005C798D">
        <w:rPr>
          <w:rFonts w:asciiTheme="majorBidi" w:eastAsia="Times New Roman" w:hAnsiTheme="majorBidi" w:cstheme="majorBidi"/>
          <w:color w:val="000000" w:themeColor="text1"/>
          <w:lang w:bidi="ar-JO"/>
        </w:rPr>
        <w:t xml:space="preserve">5% - 20% </w:t>
      </w:r>
      <w:r w:rsidR="005C798D" w:rsidRPr="005C798D">
        <w:rPr>
          <w:rFonts w:asciiTheme="majorBidi" w:eastAsia="Times New Roman" w:hAnsiTheme="majorBidi" w:cstheme="majorBidi"/>
          <w:color w:val="000000" w:themeColor="text1"/>
          <w:lang w:bidi="ar-JO"/>
        </w:rPr>
        <w:t xml:space="preserve">percent difference in favor of the training </w:t>
      </w:r>
      <w:r w:rsidR="005C798D">
        <w:rPr>
          <w:rFonts w:asciiTheme="majorBidi" w:eastAsia="Times New Roman" w:hAnsiTheme="majorBidi" w:cstheme="majorBidi"/>
          <w:color w:val="000000" w:themeColor="text1"/>
          <w:lang w:bidi="ar-JO"/>
        </w:rPr>
        <w:t xml:space="preserve">accuracy </w:t>
      </w:r>
      <w:r w:rsidR="005C798D" w:rsidRPr="005C798D">
        <w:rPr>
          <w:rFonts w:asciiTheme="majorBidi" w:eastAsia="Times New Roman" w:hAnsiTheme="majorBidi" w:cstheme="majorBidi"/>
          <w:color w:val="000000" w:themeColor="text1"/>
          <w:lang w:bidi="ar-JO"/>
        </w:rPr>
        <w:t xml:space="preserve">, it is sufficient to focus on a deep fine-tuning of the </w:t>
      </w:r>
      <w:r w:rsidR="005C798D">
        <w:rPr>
          <w:rFonts w:asciiTheme="majorBidi" w:eastAsia="Times New Roman" w:hAnsiTheme="majorBidi" w:cstheme="majorBidi"/>
          <w:color w:val="000000" w:themeColor="text1"/>
          <w:lang w:bidi="ar-JO"/>
        </w:rPr>
        <w:t xml:space="preserve">classification </w:t>
      </w:r>
      <w:r w:rsidR="005C798D" w:rsidRPr="005C798D">
        <w:rPr>
          <w:rFonts w:asciiTheme="majorBidi" w:eastAsia="Times New Roman" w:hAnsiTheme="majorBidi" w:cstheme="majorBidi"/>
          <w:color w:val="000000" w:themeColor="text1"/>
          <w:lang w:bidi="ar-JO"/>
        </w:rPr>
        <w:t>head network</w:t>
      </w:r>
      <w:r w:rsidR="005C798D">
        <w:rPr>
          <w:rFonts w:asciiTheme="majorBidi" w:eastAsia="Times New Roman" w:hAnsiTheme="majorBidi" w:cstheme="majorBidi"/>
          <w:color w:val="000000" w:themeColor="text1"/>
          <w:lang w:bidi="ar-JO"/>
        </w:rPr>
        <w:t xml:space="preserve"> with more dropout layers and bigger L2 regularization penalties </w:t>
      </w:r>
      <w:r w:rsidR="005C798D" w:rsidRPr="005C798D">
        <w:rPr>
          <w:rFonts w:asciiTheme="majorBidi" w:eastAsia="Times New Roman" w:hAnsiTheme="majorBidi" w:cstheme="majorBidi"/>
          <w:color w:val="000000" w:themeColor="text1"/>
          <w:lang w:bidi="ar-JO"/>
        </w:rPr>
        <w:t xml:space="preserve"> </w:t>
      </w:r>
      <w:r w:rsidR="005C798D">
        <w:rPr>
          <w:rFonts w:asciiTheme="majorBidi" w:eastAsia="Times New Roman" w:hAnsiTheme="majorBidi" w:cstheme="majorBidi"/>
          <w:color w:val="000000" w:themeColor="text1"/>
          <w:lang w:bidi="ar-JO"/>
        </w:rPr>
        <w:t xml:space="preserve">in addition to </w:t>
      </w:r>
      <w:r w:rsidR="005C798D" w:rsidRPr="005C798D">
        <w:rPr>
          <w:rFonts w:asciiTheme="majorBidi" w:eastAsia="Times New Roman" w:hAnsiTheme="majorBidi" w:cstheme="majorBidi"/>
          <w:color w:val="000000" w:themeColor="text1"/>
          <w:lang w:bidi="ar-JO"/>
        </w:rPr>
        <w:t xml:space="preserve"> refreezing a </w:t>
      </w:r>
      <w:r w:rsidR="005C798D">
        <w:rPr>
          <w:rFonts w:asciiTheme="majorBidi" w:eastAsia="Times New Roman" w:hAnsiTheme="majorBidi" w:cstheme="majorBidi"/>
          <w:color w:val="000000" w:themeColor="text1"/>
          <w:lang w:bidi="ar-JO"/>
        </w:rPr>
        <w:t xml:space="preserve">very </w:t>
      </w:r>
      <w:r w:rsidR="005C798D" w:rsidRPr="005C798D">
        <w:rPr>
          <w:rFonts w:asciiTheme="majorBidi" w:eastAsia="Times New Roman" w:hAnsiTheme="majorBidi" w:cstheme="majorBidi"/>
          <w:color w:val="000000" w:themeColor="text1"/>
          <w:lang w:bidi="ar-JO"/>
        </w:rPr>
        <w:t xml:space="preserve">few layers, for example, about </w:t>
      </w:r>
      <w:r w:rsidR="005C798D">
        <w:rPr>
          <w:rFonts w:asciiTheme="majorBidi" w:eastAsia="Times New Roman" w:hAnsiTheme="majorBidi" w:cstheme="majorBidi"/>
          <w:color w:val="000000" w:themeColor="text1"/>
          <w:lang w:bidi="ar-JO"/>
        </w:rPr>
        <w:t xml:space="preserve">5-30 layers ( if needed) </w:t>
      </w:r>
      <w:r w:rsidR="005C798D" w:rsidRPr="005C798D">
        <w:rPr>
          <w:rFonts w:asciiTheme="majorBidi" w:eastAsia="Times New Roman" w:hAnsiTheme="majorBidi" w:cstheme="majorBidi"/>
          <w:color w:val="000000" w:themeColor="text1"/>
          <w:lang w:bidi="ar-JO"/>
        </w:rPr>
        <w:t>, to address the gap as much as possible and get closer to the ideal performance.</w:t>
      </w:r>
    </w:p>
    <w:p w14:paraId="7B90BE3E" w14:textId="77777777" w:rsidR="006B68C7" w:rsidRPr="006B68C7" w:rsidRDefault="006B68C7" w:rsidP="006B68C7">
      <w:pPr>
        <w:numPr>
          <w:ilvl w:val="0"/>
          <w:numId w:val="81"/>
        </w:numPr>
        <w:spacing w:before="120" w:after="120" w:line="240" w:lineRule="auto"/>
        <w:rPr>
          <w:rFonts w:asciiTheme="majorBidi" w:eastAsia="Times New Roman" w:hAnsiTheme="majorBidi" w:cstheme="majorBidi"/>
          <w:color w:val="000000" w:themeColor="text1"/>
          <w:lang w:bidi="ar-JO"/>
        </w:rPr>
      </w:pPr>
      <w:r w:rsidRPr="006B68C7">
        <w:rPr>
          <w:rFonts w:asciiTheme="majorBidi" w:eastAsia="Times New Roman" w:hAnsiTheme="majorBidi" w:cstheme="majorBidi"/>
          <w:b/>
          <w:bCs/>
          <w:color w:val="000000" w:themeColor="text1"/>
          <w:lang w:bidi="ar-JO"/>
        </w:rPr>
        <w:t>Addressing Slow Convergence:</w:t>
      </w:r>
      <w:r w:rsidRPr="006B68C7">
        <w:rPr>
          <w:rFonts w:asciiTheme="majorBidi" w:eastAsia="Times New Roman" w:hAnsiTheme="majorBidi" w:cstheme="majorBidi"/>
          <w:color w:val="000000" w:themeColor="text1"/>
          <w:lang w:bidi="ar-JO"/>
        </w:rPr>
        <w:t> Conversely, if a model learned too slowly or stagnated, two approaches were tested: increasing the learning rate to accelerate convergence or unfreezing additional layers to increase the model's learning capacity. A standard learning rate of 2e-3 was used for fine-tuning to avoid damaging pre-trained weights, but it was adjusted when necessary.</w:t>
      </w:r>
    </w:p>
    <w:p w14:paraId="7ADF5332" w14:textId="77777777" w:rsidR="006B68C7" w:rsidRPr="006B68C7" w:rsidRDefault="006B68C7" w:rsidP="006B68C7">
      <w:pPr>
        <w:numPr>
          <w:ilvl w:val="0"/>
          <w:numId w:val="81"/>
        </w:numPr>
        <w:spacing w:before="120" w:after="120" w:line="240" w:lineRule="auto"/>
        <w:rPr>
          <w:rFonts w:asciiTheme="majorBidi" w:eastAsia="Times New Roman" w:hAnsiTheme="majorBidi" w:cstheme="majorBidi"/>
          <w:color w:val="000000" w:themeColor="text1"/>
          <w:lang w:bidi="ar-JO"/>
        </w:rPr>
      </w:pPr>
      <w:r w:rsidRPr="006B68C7">
        <w:rPr>
          <w:rFonts w:asciiTheme="majorBidi" w:eastAsia="Times New Roman" w:hAnsiTheme="majorBidi" w:cstheme="majorBidi"/>
          <w:b/>
          <w:bCs/>
          <w:color w:val="000000" w:themeColor="text1"/>
          <w:lang w:bidi="ar-JO"/>
        </w:rPr>
        <w:t>Systematic Layer Unfreezing:</w:t>
      </w:r>
      <w:r w:rsidRPr="006B68C7">
        <w:rPr>
          <w:rFonts w:asciiTheme="majorBidi" w:eastAsia="Times New Roman" w:hAnsiTheme="majorBidi" w:cstheme="majorBidi"/>
          <w:color w:val="000000" w:themeColor="text1"/>
          <w:lang w:bidi="ar-JO"/>
        </w:rPr>
        <w:t> The process of unfreezing layers was methodical. Small blocks of layers were unfrozen incrementally, and performance was evaluated after each change. If unfreezing a large portion of the network led to severe overfitting, the process was reversed by gradually re-freezing layers to identify the optimal trade-off point between model capacity and generalization.</w:t>
      </w:r>
    </w:p>
    <w:p w14:paraId="64879CF9" w14:textId="66388218" w:rsidR="006B68C7" w:rsidRPr="006B68C7" w:rsidRDefault="006B68C7" w:rsidP="006B68C7">
      <w:pPr>
        <w:spacing w:after="0" w:line="240" w:lineRule="auto"/>
        <w:rPr>
          <w:rFonts w:asciiTheme="majorBidi" w:eastAsia="Times New Roman" w:hAnsiTheme="majorBidi" w:cstheme="majorBidi"/>
          <w:color w:val="000000" w:themeColor="text1"/>
          <w:lang w:bidi="ar-JO"/>
        </w:rPr>
      </w:pPr>
      <w:r w:rsidRPr="006B68C7">
        <w:rPr>
          <w:rFonts w:asciiTheme="majorBidi" w:eastAsia="Times New Roman" w:hAnsiTheme="majorBidi" w:cstheme="majorBidi"/>
          <w:color w:val="000000" w:themeColor="text1"/>
          <w:lang w:bidi="ar-JO"/>
        </w:rPr>
        <w:t xml:space="preserve">Training was conducted for up to 100 epochs, with early stopping configured using a patience of </w:t>
      </w:r>
      <w:r>
        <w:rPr>
          <w:rFonts w:asciiTheme="majorBidi" w:eastAsia="Times New Roman" w:hAnsiTheme="majorBidi" w:cstheme="majorBidi"/>
          <w:color w:val="000000" w:themeColor="text1"/>
          <w:lang w:bidi="ar-JO"/>
        </w:rPr>
        <w:t>10</w:t>
      </w:r>
      <w:r w:rsidRPr="006B68C7">
        <w:rPr>
          <w:rFonts w:asciiTheme="majorBidi" w:eastAsia="Times New Roman" w:hAnsiTheme="majorBidi" w:cstheme="majorBidi"/>
          <w:color w:val="000000" w:themeColor="text1"/>
          <w:lang w:bidi="ar-JO"/>
        </w:rPr>
        <w:t xml:space="preserve"> epochs on the validation loss</w:t>
      </w:r>
      <w:r>
        <w:rPr>
          <w:rFonts w:asciiTheme="majorBidi" w:eastAsia="Times New Roman" w:hAnsiTheme="majorBidi" w:cstheme="majorBidi"/>
          <w:color w:val="000000" w:themeColor="text1"/>
          <w:lang w:bidi="ar-JO"/>
        </w:rPr>
        <w:t>, min delta of 0.005</w:t>
      </w:r>
      <w:r w:rsidRPr="006B68C7">
        <w:rPr>
          <w:rFonts w:asciiTheme="majorBidi" w:eastAsia="Times New Roman" w:hAnsiTheme="majorBidi" w:cstheme="majorBidi"/>
          <w:color w:val="000000" w:themeColor="text1"/>
          <w:lang w:bidi="ar-JO"/>
        </w:rPr>
        <w:t>, restoring the best weights upon completion.</w:t>
      </w:r>
    </w:p>
    <w:p w14:paraId="10576B8F" w14:textId="77777777" w:rsidR="00AD3A01" w:rsidRDefault="00AD3A01" w:rsidP="002A336C">
      <w:pPr>
        <w:spacing w:before="100" w:beforeAutospacing="1" w:after="100" w:afterAutospacing="1" w:line="240" w:lineRule="auto"/>
        <w:rPr>
          <w:rFonts w:asciiTheme="majorBidi" w:hAnsiTheme="majorBidi" w:cstheme="majorBidi"/>
        </w:rPr>
      </w:pPr>
    </w:p>
    <w:p w14:paraId="4297D998" w14:textId="39FFC26E" w:rsidR="00AD3A01" w:rsidRPr="00AD3A01" w:rsidRDefault="00AD3A01" w:rsidP="00AD3A01">
      <w:pPr>
        <w:spacing w:before="100" w:beforeAutospacing="1" w:after="100" w:afterAutospacing="1" w:line="240" w:lineRule="auto"/>
        <w:rPr>
          <w:rFonts w:asciiTheme="majorBidi" w:hAnsiTheme="majorBidi" w:cstheme="majorBidi"/>
        </w:rPr>
      </w:pPr>
      <w:r w:rsidRPr="00AD3A01">
        <w:rPr>
          <w:rFonts w:asciiTheme="majorBidi" w:hAnsiTheme="majorBidi" w:cstheme="majorBidi"/>
          <w:noProof/>
        </w:rPr>
        <w:drawing>
          <wp:inline distT="0" distB="0" distL="0" distR="0" wp14:anchorId="3A935E5D" wp14:editId="0CCF06EC">
            <wp:extent cx="6734183" cy="432390"/>
            <wp:effectExtent l="0" t="0" r="0" b="6350"/>
            <wp:docPr id="15405597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96611" cy="442819"/>
                    </a:xfrm>
                    <a:prstGeom prst="rect">
                      <a:avLst/>
                    </a:prstGeom>
                    <a:noFill/>
                    <a:ln>
                      <a:noFill/>
                    </a:ln>
                  </pic:spPr>
                </pic:pic>
              </a:graphicData>
            </a:graphic>
          </wp:inline>
        </w:drawing>
      </w:r>
    </w:p>
    <w:p w14:paraId="22E29374" w14:textId="4D4B5D48" w:rsidR="00AD3A01" w:rsidRPr="00FB7A7C" w:rsidRDefault="00AD3A01" w:rsidP="00AD3A01">
      <w:pPr>
        <w:spacing w:before="100" w:beforeAutospacing="1" w:after="100" w:afterAutospacing="1" w:line="240" w:lineRule="auto"/>
        <w:rPr>
          <w:rFonts w:asciiTheme="majorBidi" w:eastAsia="Times New Roman" w:hAnsiTheme="majorBidi" w:cstheme="majorBidi"/>
          <w:b/>
          <w:bCs/>
          <w:i/>
          <w:iCs/>
          <w:sz w:val="20"/>
          <w:szCs w:val="20"/>
        </w:rPr>
      </w:pPr>
      <w:r w:rsidRPr="00FB7A7C">
        <w:rPr>
          <w:rFonts w:asciiTheme="majorBidi" w:eastAsia="Times New Roman" w:hAnsiTheme="majorBidi" w:cstheme="majorBidi"/>
          <w:b/>
          <w:bCs/>
          <w:i/>
          <w:iCs/>
          <w:sz w:val="20"/>
          <w:szCs w:val="20"/>
        </w:rPr>
        <w:t>Figure 4.</w:t>
      </w:r>
      <w:r>
        <w:rPr>
          <w:rFonts w:asciiTheme="majorBidi" w:eastAsia="Times New Roman" w:hAnsiTheme="majorBidi" w:cstheme="majorBidi"/>
          <w:b/>
          <w:bCs/>
          <w:i/>
          <w:iCs/>
          <w:sz w:val="20"/>
          <w:szCs w:val="20"/>
        </w:rPr>
        <w:t>4</w:t>
      </w:r>
      <w:r w:rsidRPr="00FB7A7C">
        <w:rPr>
          <w:rFonts w:asciiTheme="majorBidi" w:eastAsia="Times New Roman" w:hAnsiTheme="majorBidi" w:cstheme="majorBidi"/>
          <w:b/>
          <w:bCs/>
          <w:i/>
          <w:iCs/>
          <w:sz w:val="20"/>
          <w:szCs w:val="20"/>
        </w:rPr>
        <w:t xml:space="preserve">: </w:t>
      </w:r>
      <w:r>
        <w:rPr>
          <w:rFonts w:asciiTheme="majorBidi" w:eastAsia="Times New Roman" w:hAnsiTheme="majorBidi" w:cstheme="majorBidi"/>
          <w:b/>
          <w:bCs/>
          <w:i/>
          <w:iCs/>
          <w:sz w:val="20"/>
          <w:szCs w:val="20"/>
        </w:rPr>
        <w:t xml:space="preserve">Denser &amp; Regularized Head Architecture </w:t>
      </w:r>
    </w:p>
    <w:p w14:paraId="2C5D18FE" w14:textId="77777777" w:rsidR="006B68C7" w:rsidRDefault="00A47401" w:rsidP="006B68C7">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rPr>
      </w:pPr>
      <w:r w:rsidRPr="00FB7A7C">
        <w:rPr>
          <w:rFonts w:asciiTheme="majorBidi" w:eastAsia="Times New Roman" w:hAnsiTheme="majorBidi" w:cstheme="majorBidi"/>
          <w:b/>
          <w:bCs/>
          <w:color w:val="000000" w:themeColor="text1"/>
          <w:sz w:val="30"/>
          <w:szCs w:val="30"/>
          <w:rtl/>
        </w:rPr>
        <w:t>4</w:t>
      </w:r>
      <w:r w:rsidR="00CE362B" w:rsidRPr="00FB7A7C">
        <w:rPr>
          <w:rFonts w:asciiTheme="majorBidi" w:eastAsia="Times New Roman" w:hAnsiTheme="majorBidi" w:cstheme="majorBidi"/>
          <w:b/>
          <w:bCs/>
          <w:color w:val="000000" w:themeColor="text1"/>
          <w:sz w:val="30"/>
          <w:szCs w:val="30"/>
        </w:rPr>
        <w:t>.</w:t>
      </w:r>
      <w:r w:rsidR="006B68C7">
        <w:rPr>
          <w:rFonts w:asciiTheme="majorBidi" w:eastAsia="Times New Roman" w:hAnsiTheme="majorBidi" w:cstheme="majorBidi"/>
          <w:b/>
          <w:bCs/>
          <w:color w:val="000000" w:themeColor="text1"/>
          <w:sz w:val="30"/>
          <w:szCs w:val="30"/>
        </w:rPr>
        <w:t>5</w:t>
      </w:r>
      <w:r w:rsidR="00CE362B" w:rsidRPr="00FB7A7C">
        <w:rPr>
          <w:rFonts w:asciiTheme="majorBidi" w:eastAsia="Times New Roman" w:hAnsiTheme="majorBidi" w:cstheme="majorBidi"/>
          <w:b/>
          <w:bCs/>
          <w:color w:val="000000" w:themeColor="text1"/>
          <w:sz w:val="30"/>
          <w:szCs w:val="30"/>
        </w:rPr>
        <w:t xml:space="preserve"> Evaluation</w:t>
      </w:r>
    </w:p>
    <w:p w14:paraId="2C145A00" w14:textId="77777777" w:rsidR="006B68C7" w:rsidRDefault="006B68C7" w:rsidP="006B68C7">
      <w:pPr>
        <w:spacing w:after="0" w:line="240" w:lineRule="auto"/>
        <w:rPr>
          <w:rFonts w:asciiTheme="majorBidi" w:eastAsia="Times New Roman" w:hAnsiTheme="majorBidi" w:cstheme="majorBidi"/>
          <w:color w:val="000000" w:themeColor="text1"/>
          <w:lang w:bidi="ar-JO"/>
        </w:rPr>
      </w:pPr>
    </w:p>
    <w:p w14:paraId="7933D29B" w14:textId="77777777" w:rsidR="006B68C7" w:rsidRPr="006B68C7" w:rsidRDefault="006B68C7" w:rsidP="006B68C7">
      <w:pPr>
        <w:spacing w:after="0" w:line="240" w:lineRule="auto"/>
        <w:rPr>
          <w:rFonts w:asciiTheme="majorBidi" w:eastAsia="Times New Roman" w:hAnsiTheme="majorBidi" w:cstheme="majorBidi"/>
          <w:color w:val="000000" w:themeColor="text1"/>
          <w:lang w:bidi="ar-JO"/>
        </w:rPr>
      </w:pPr>
      <w:r w:rsidRPr="006B68C7">
        <w:rPr>
          <w:rFonts w:asciiTheme="majorBidi" w:eastAsia="Times New Roman" w:hAnsiTheme="majorBidi" w:cstheme="majorBidi"/>
          <w:color w:val="000000" w:themeColor="text1"/>
          <w:lang w:bidi="ar-JO"/>
        </w:rPr>
        <w:lastRenderedPageBreak/>
        <w:t>The performance evaluation for each experiment primarily relies on the test set accuracy &amp; test loss as the main criterion.</w:t>
      </w:r>
      <w:r w:rsidRPr="006B68C7">
        <w:rPr>
          <w:rFonts w:asciiTheme="majorBidi" w:eastAsia="Times New Roman" w:hAnsiTheme="majorBidi" w:cstheme="majorBidi"/>
          <w:color w:val="000000" w:themeColor="text1"/>
          <w:lang w:bidi="ar-JO"/>
        </w:rPr>
        <w:br/>
        <w:t>If an experiment ranks among the top three in performance, a more detailed evaluation is conducted, focusing on the macro averaged F1-score and micro averaged F1-score across all categories, including assessments at the individual category level. Samples with the lowest F1-scores are carefully analyzed to determine whether issues such as data sparsity or low sample counts are contributing to poor category performance.</w:t>
      </w:r>
    </w:p>
    <w:p w14:paraId="54238556" w14:textId="77777777" w:rsidR="006B68C7" w:rsidRPr="006B68C7" w:rsidRDefault="006B68C7" w:rsidP="006B68C7">
      <w:pPr>
        <w:spacing w:after="0" w:line="240" w:lineRule="auto"/>
        <w:rPr>
          <w:rFonts w:asciiTheme="majorBidi" w:eastAsia="Times New Roman" w:hAnsiTheme="majorBidi" w:cstheme="majorBidi"/>
          <w:color w:val="000000" w:themeColor="text1"/>
          <w:lang w:bidi="ar-JO"/>
        </w:rPr>
      </w:pPr>
      <w:r w:rsidRPr="006B68C7">
        <w:rPr>
          <w:rFonts w:asciiTheme="majorBidi" w:eastAsia="Times New Roman" w:hAnsiTheme="majorBidi" w:cstheme="majorBidi"/>
          <w:color w:val="000000" w:themeColor="text1"/>
          <w:lang w:bidi="ar-JO"/>
        </w:rPr>
        <w:t>Experiments exhibiting a significant discrepancy such as high validation loss despite low training loss, or low validation accuracy despite high training accuracy are allowed a maximum of 20 epochs of early stopping. If the gap persists without noticeable improvement or convergence, training is halted early. Subsequently, further adjustments and fine-tuning are applied, targeting the pre-trained model layers, and in case of overfitting there will be an extensive fine-tuning of the classification head layers, for example adding more dense layers , l2 regularizations, more dropout layers with different tuned values , alongside optimization of other hyperparameters, then a new experiment is conducted.</w:t>
      </w:r>
    </w:p>
    <w:p w14:paraId="2F0E6918" w14:textId="77777777" w:rsidR="003014C1" w:rsidRPr="00637F5C" w:rsidRDefault="003014C1" w:rsidP="00637F5C">
      <w:pPr>
        <w:spacing w:after="0" w:line="240" w:lineRule="auto"/>
        <w:rPr>
          <w:rFonts w:asciiTheme="majorBidi" w:eastAsia="Times New Roman" w:hAnsiTheme="majorBidi" w:cstheme="majorBidi"/>
          <w:color w:val="000000" w:themeColor="text1"/>
          <w:lang w:bidi="ar-JO"/>
        </w:rPr>
      </w:pPr>
    </w:p>
    <w:p w14:paraId="6013A9D2" w14:textId="628AF74C" w:rsidR="00CB4185" w:rsidRPr="00FB7A7C" w:rsidRDefault="00CB4185" w:rsidP="00CB4185">
      <w:pPr>
        <w:spacing w:before="100" w:beforeAutospacing="1" w:after="100" w:afterAutospacing="1" w:line="240" w:lineRule="auto"/>
        <w:outlineLvl w:val="1"/>
        <w:rPr>
          <w:rFonts w:asciiTheme="majorBidi" w:eastAsia="Times New Roman" w:hAnsiTheme="majorBidi" w:cstheme="majorBidi"/>
          <w:b/>
          <w:bCs/>
          <w:color w:val="000000" w:themeColor="text1"/>
          <w:sz w:val="36"/>
          <w:szCs w:val="36"/>
        </w:rPr>
      </w:pPr>
      <w:r>
        <w:rPr>
          <w:rFonts w:asciiTheme="majorBidi" w:eastAsia="Times New Roman" w:hAnsiTheme="majorBidi" w:cstheme="majorBidi"/>
          <w:b/>
          <w:bCs/>
          <w:color w:val="000000" w:themeColor="text1"/>
          <w:sz w:val="36"/>
          <w:szCs w:val="36"/>
        </w:rPr>
        <w:t>5. Results</w:t>
      </w:r>
    </w:p>
    <w:p w14:paraId="6D66B780" w14:textId="26192B73" w:rsidR="00CB4185" w:rsidRPr="00FB7A7C" w:rsidRDefault="00CB4185" w:rsidP="00CB4185">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rPr>
      </w:pPr>
      <w:r w:rsidRPr="00CB4185">
        <w:rPr>
          <w:rFonts w:asciiTheme="majorBidi" w:eastAsia="Times New Roman" w:hAnsiTheme="majorBidi" w:cstheme="majorBidi"/>
          <w:b/>
          <w:bCs/>
          <w:color w:val="000000" w:themeColor="text1"/>
          <w:sz w:val="30"/>
          <w:szCs w:val="30"/>
        </w:rPr>
        <w:t xml:space="preserve">Table </w:t>
      </w:r>
      <w:r>
        <w:rPr>
          <w:rFonts w:asciiTheme="majorBidi" w:eastAsia="Times New Roman" w:hAnsiTheme="majorBidi" w:cstheme="majorBidi"/>
          <w:b/>
          <w:bCs/>
          <w:color w:val="000000" w:themeColor="text1"/>
          <w:sz w:val="30"/>
          <w:szCs w:val="30"/>
        </w:rPr>
        <w:t>5.</w:t>
      </w:r>
      <w:r w:rsidRPr="00CB4185">
        <w:rPr>
          <w:rFonts w:asciiTheme="majorBidi" w:eastAsia="Times New Roman" w:hAnsiTheme="majorBidi" w:cstheme="majorBidi"/>
          <w:b/>
          <w:bCs/>
          <w:color w:val="000000" w:themeColor="text1"/>
          <w:sz w:val="30"/>
          <w:szCs w:val="30"/>
        </w:rPr>
        <w:t>1 (</w:t>
      </w:r>
      <w:proofErr w:type="spellStart"/>
      <w:r w:rsidRPr="00CB4185">
        <w:rPr>
          <w:rFonts w:asciiTheme="majorBidi" w:eastAsia="Times New Roman" w:hAnsiTheme="majorBidi" w:cstheme="majorBidi"/>
          <w:b/>
          <w:bCs/>
          <w:color w:val="000000" w:themeColor="text1"/>
          <w:sz w:val="30"/>
          <w:szCs w:val="30"/>
        </w:rPr>
        <w:t>DenseNet</w:t>
      </w:r>
      <w:proofErr w:type="spellEnd"/>
      <w:r w:rsidRPr="00CB4185">
        <w:rPr>
          <w:rFonts w:asciiTheme="majorBidi" w:eastAsia="Times New Roman" w:hAnsiTheme="majorBidi" w:cstheme="majorBidi"/>
          <w:b/>
          <w:bCs/>
          <w:color w:val="000000" w:themeColor="text1"/>
          <w:sz w:val="30"/>
          <w:szCs w:val="30"/>
        </w:rPr>
        <w:t xml:space="preserve">, Inception, </w:t>
      </w:r>
      <w:proofErr w:type="spellStart"/>
      <w:r w:rsidRPr="00CB4185">
        <w:rPr>
          <w:rFonts w:asciiTheme="majorBidi" w:eastAsia="Times New Roman" w:hAnsiTheme="majorBidi" w:cstheme="majorBidi"/>
          <w:b/>
          <w:bCs/>
          <w:color w:val="000000" w:themeColor="text1"/>
          <w:sz w:val="30"/>
          <w:szCs w:val="30"/>
        </w:rPr>
        <w:t>Xception</w:t>
      </w:r>
      <w:proofErr w:type="spellEnd"/>
      <w:r w:rsidRPr="00CB4185">
        <w:rPr>
          <w:rFonts w:asciiTheme="majorBidi" w:eastAsia="Times New Roman" w:hAnsiTheme="majorBidi" w:cstheme="majorBidi"/>
          <w:b/>
          <w:bCs/>
          <w:color w:val="000000" w:themeColor="text1"/>
          <w:sz w:val="30"/>
          <w:szCs w:val="30"/>
        </w:rPr>
        <w:t xml:space="preserve">, </w:t>
      </w:r>
      <w:proofErr w:type="spellStart"/>
      <w:r w:rsidRPr="00CB4185">
        <w:rPr>
          <w:rFonts w:asciiTheme="majorBidi" w:eastAsia="Times New Roman" w:hAnsiTheme="majorBidi" w:cstheme="majorBidi"/>
          <w:b/>
          <w:bCs/>
          <w:color w:val="000000" w:themeColor="text1"/>
          <w:sz w:val="30"/>
          <w:szCs w:val="30"/>
        </w:rPr>
        <w:t>ResNet</w:t>
      </w:r>
      <w:proofErr w:type="spellEnd"/>
      <w:r w:rsidRPr="00CB4185">
        <w:rPr>
          <w:rFonts w:asciiTheme="majorBidi" w:eastAsia="Times New Roman" w:hAnsiTheme="majorBidi" w:cstheme="majorBidi"/>
          <w:b/>
          <w:bCs/>
          <w:color w:val="000000" w:themeColor="text1"/>
          <w:sz w:val="30"/>
          <w:szCs w:val="30"/>
        </w:rPr>
        <w:t>)</w:t>
      </w:r>
    </w:p>
    <w:p w14:paraId="6E5CF7E5" w14:textId="28BF840C" w:rsidR="00CB4185" w:rsidRDefault="00CB4185" w:rsidP="00CB4185">
      <w:pPr>
        <w:spacing w:after="0" w:line="240" w:lineRule="auto"/>
        <w:rPr>
          <w:rFonts w:asciiTheme="majorBidi" w:eastAsia="Times New Roman" w:hAnsiTheme="majorBidi" w:cstheme="majorBidi"/>
          <w:color w:val="000000" w:themeColor="text1"/>
          <w:lang w:bidi="ar-JO"/>
        </w:rPr>
      </w:pPr>
      <w:r w:rsidRPr="00CB4185">
        <w:rPr>
          <w:rFonts w:asciiTheme="majorBidi" w:eastAsia="Times New Roman" w:hAnsiTheme="majorBidi" w:cstheme="majorBidi"/>
          <w:b/>
          <w:bCs/>
          <w:color w:val="000000" w:themeColor="text1"/>
          <w:sz w:val="30"/>
          <w:szCs w:val="30"/>
        </w:rPr>
        <w:t>Consolidated Summary of Model</w:t>
      </w:r>
      <w:r>
        <w:rPr>
          <w:rFonts w:asciiTheme="majorBidi" w:eastAsia="Times New Roman" w:hAnsiTheme="majorBidi" w:cstheme="majorBidi"/>
          <w:b/>
          <w:bCs/>
          <w:color w:val="000000" w:themeColor="text1"/>
          <w:sz w:val="30"/>
          <w:szCs w:val="30"/>
        </w:rPr>
        <w:t>s</w:t>
      </w:r>
      <w:r w:rsidRPr="00CB4185">
        <w:rPr>
          <w:rFonts w:asciiTheme="majorBidi" w:eastAsia="Times New Roman" w:hAnsiTheme="majorBidi" w:cstheme="majorBidi"/>
          <w:b/>
          <w:bCs/>
          <w:color w:val="000000" w:themeColor="text1"/>
          <w:sz w:val="30"/>
          <w:szCs w:val="30"/>
        </w:rPr>
        <w:t xml:space="preserve"> Experimentation </w:t>
      </w:r>
    </w:p>
    <w:p w14:paraId="57572D1C" w14:textId="5C03A428" w:rsidR="00637F5C" w:rsidRDefault="00CB4185" w:rsidP="00637F5C">
      <w:pPr>
        <w:spacing w:after="0" w:line="240" w:lineRule="auto"/>
        <w:rPr>
          <w:rFonts w:asciiTheme="majorBidi" w:eastAsia="Times New Roman" w:hAnsiTheme="majorBidi" w:cstheme="majorBidi"/>
          <w:color w:val="000000" w:themeColor="text1"/>
          <w:lang w:bidi="ar-JO"/>
        </w:rPr>
      </w:pPr>
      <w:r>
        <w:rPr>
          <w:rFonts w:asciiTheme="majorBidi" w:eastAsia="Times New Roman" w:hAnsiTheme="majorBidi" w:cstheme="majorBidi"/>
          <w:color w:val="000000" w:themeColor="text1"/>
          <w:lang w:bidi="ar-JO"/>
        </w:rPr>
        <w:t>T</w:t>
      </w:r>
      <w:r w:rsidR="00637F5C" w:rsidRPr="00637F5C">
        <w:rPr>
          <w:rFonts w:asciiTheme="majorBidi" w:eastAsia="Times New Roman" w:hAnsiTheme="majorBidi" w:cstheme="majorBidi"/>
          <w:color w:val="000000" w:themeColor="text1"/>
          <w:lang w:bidi="ar-JO"/>
        </w:rPr>
        <w:t xml:space="preserve">he following experiments were conducted to evaluate the performance of larger, more complex CNN architectures. </w:t>
      </w:r>
    </w:p>
    <w:p w14:paraId="196F648E" w14:textId="3DD2ECD2" w:rsidR="00CB4185" w:rsidRPr="00637F5C" w:rsidRDefault="00CB4185" w:rsidP="00637F5C">
      <w:pPr>
        <w:spacing w:after="0" w:line="240" w:lineRule="auto"/>
        <w:rPr>
          <w:rFonts w:asciiTheme="majorBidi" w:eastAsia="Times New Roman" w:hAnsiTheme="majorBidi" w:cstheme="majorBidi"/>
          <w:color w:val="000000" w:themeColor="text1"/>
          <w:lang w:bidi="ar-JO"/>
        </w:rPr>
      </w:pPr>
    </w:p>
    <w:tbl>
      <w:tblPr>
        <w:tblW w:w="1049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94"/>
        <w:gridCol w:w="1548"/>
        <w:gridCol w:w="1848"/>
        <w:gridCol w:w="1104"/>
        <w:gridCol w:w="1183"/>
        <w:gridCol w:w="1129"/>
        <w:gridCol w:w="2187"/>
      </w:tblGrid>
      <w:tr w:rsidR="00CB4185" w:rsidRPr="00637F5C" w14:paraId="5F39EB9E" w14:textId="77777777" w:rsidTr="00CB4185">
        <w:trPr>
          <w:trHeight w:val="549"/>
          <w:tblCellSpacing w:w="15" w:type="dxa"/>
        </w:trPr>
        <w:tc>
          <w:tcPr>
            <w:tcW w:w="0" w:type="auto"/>
            <w:vAlign w:val="center"/>
            <w:hideMark/>
          </w:tcPr>
          <w:p w14:paraId="466A60E4"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Model Architecture</w:t>
            </w:r>
          </w:p>
        </w:tc>
        <w:tc>
          <w:tcPr>
            <w:tcW w:w="0" w:type="auto"/>
            <w:vAlign w:val="center"/>
            <w:hideMark/>
          </w:tcPr>
          <w:p w14:paraId="7A13DCDF"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Experiment Description</w:t>
            </w:r>
          </w:p>
        </w:tc>
        <w:tc>
          <w:tcPr>
            <w:tcW w:w="0" w:type="auto"/>
            <w:vAlign w:val="center"/>
            <w:hideMark/>
          </w:tcPr>
          <w:p w14:paraId="670D533E"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Configuration Details</w:t>
            </w:r>
          </w:p>
        </w:tc>
        <w:tc>
          <w:tcPr>
            <w:tcW w:w="0" w:type="auto"/>
            <w:vAlign w:val="center"/>
            <w:hideMark/>
          </w:tcPr>
          <w:p w14:paraId="053F51A9"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Training Accuracy</w:t>
            </w:r>
          </w:p>
        </w:tc>
        <w:tc>
          <w:tcPr>
            <w:tcW w:w="0" w:type="auto"/>
            <w:vAlign w:val="center"/>
            <w:hideMark/>
          </w:tcPr>
          <w:p w14:paraId="692C7597"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Validation Accuracy</w:t>
            </w:r>
          </w:p>
        </w:tc>
        <w:tc>
          <w:tcPr>
            <w:tcW w:w="0" w:type="auto"/>
            <w:vAlign w:val="center"/>
            <w:hideMark/>
          </w:tcPr>
          <w:p w14:paraId="69A820B5"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Validation Loss</w:t>
            </w:r>
          </w:p>
        </w:tc>
        <w:tc>
          <w:tcPr>
            <w:tcW w:w="0" w:type="auto"/>
            <w:vAlign w:val="center"/>
            <w:hideMark/>
          </w:tcPr>
          <w:p w14:paraId="71FBAD72"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Outcome / Observation</w:t>
            </w:r>
          </w:p>
        </w:tc>
      </w:tr>
      <w:tr w:rsidR="00CB4185" w:rsidRPr="00637F5C" w14:paraId="4648EAE0" w14:textId="77777777" w:rsidTr="00CB4185">
        <w:trPr>
          <w:trHeight w:val="1111"/>
          <w:tblCellSpacing w:w="15" w:type="dxa"/>
        </w:trPr>
        <w:tc>
          <w:tcPr>
            <w:tcW w:w="0" w:type="auto"/>
            <w:vAlign w:val="center"/>
            <w:hideMark/>
          </w:tcPr>
          <w:p w14:paraId="4C10FA51"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b/>
                <w:bCs/>
                <w:color w:val="000000" w:themeColor="text1"/>
                <w:lang w:bidi="ar-JO"/>
              </w:rPr>
              <w:t>ResNet50V2</w:t>
            </w:r>
          </w:p>
        </w:tc>
        <w:tc>
          <w:tcPr>
            <w:tcW w:w="0" w:type="auto"/>
            <w:vAlign w:val="center"/>
            <w:hideMark/>
          </w:tcPr>
          <w:p w14:paraId="425FE12C"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b/>
                <w:bCs/>
                <w:color w:val="000000" w:themeColor="text1"/>
                <w:lang w:bidi="ar-JO"/>
              </w:rPr>
              <w:t>Fine-Tuned (Best Result)</w:t>
            </w:r>
          </w:p>
        </w:tc>
        <w:tc>
          <w:tcPr>
            <w:tcW w:w="0" w:type="auto"/>
            <w:vAlign w:val="center"/>
            <w:hideMark/>
          </w:tcPr>
          <w:p w14:paraId="734E3677"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Unfrozen top 75 layers, Deeper Head, LR=0.001</w:t>
            </w:r>
          </w:p>
        </w:tc>
        <w:tc>
          <w:tcPr>
            <w:tcW w:w="0" w:type="auto"/>
            <w:vAlign w:val="center"/>
            <w:hideMark/>
          </w:tcPr>
          <w:p w14:paraId="1A8C5923"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97.48%</w:t>
            </w:r>
          </w:p>
        </w:tc>
        <w:tc>
          <w:tcPr>
            <w:tcW w:w="0" w:type="auto"/>
            <w:vAlign w:val="center"/>
            <w:hideMark/>
          </w:tcPr>
          <w:p w14:paraId="15444864"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b/>
                <w:bCs/>
                <w:color w:val="000000" w:themeColor="text1"/>
                <w:lang w:bidi="ar-JO"/>
              </w:rPr>
              <w:t>27.31%</w:t>
            </w:r>
          </w:p>
        </w:tc>
        <w:tc>
          <w:tcPr>
            <w:tcW w:w="0" w:type="auto"/>
            <w:vAlign w:val="center"/>
            <w:hideMark/>
          </w:tcPr>
          <w:p w14:paraId="7799F266"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3.362</w:t>
            </w:r>
          </w:p>
        </w:tc>
        <w:tc>
          <w:tcPr>
            <w:tcW w:w="0" w:type="auto"/>
            <w:vAlign w:val="center"/>
            <w:hideMark/>
          </w:tcPr>
          <w:p w14:paraId="67F53D98"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 xml:space="preserve">Best validation accuracy achieved, but </w:t>
            </w:r>
            <w:r w:rsidRPr="00637F5C">
              <w:rPr>
                <w:rFonts w:asciiTheme="majorBidi" w:eastAsia="Times New Roman" w:hAnsiTheme="majorBidi" w:cstheme="majorBidi"/>
                <w:b/>
                <w:bCs/>
                <w:color w:val="000000" w:themeColor="text1"/>
                <w:lang w:bidi="ar-JO"/>
              </w:rPr>
              <w:t>catastrophic overfitting</w:t>
            </w:r>
            <w:r w:rsidRPr="00637F5C">
              <w:rPr>
                <w:rFonts w:asciiTheme="majorBidi" w:eastAsia="Times New Roman" w:hAnsiTheme="majorBidi" w:cstheme="majorBidi"/>
                <w:color w:val="000000" w:themeColor="text1"/>
                <w:lang w:bidi="ar-JO"/>
              </w:rPr>
              <w:t>.</w:t>
            </w:r>
          </w:p>
        </w:tc>
      </w:tr>
      <w:tr w:rsidR="00CB4185" w:rsidRPr="00637F5C" w14:paraId="1DCA15CA" w14:textId="77777777" w:rsidTr="00CB4185">
        <w:trPr>
          <w:trHeight w:val="144"/>
          <w:tblCellSpacing w:w="15" w:type="dxa"/>
        </w:trPr>
        <w:tc>
          <w:tcPr>
            <w:tcW w:w="0" w:type="auto"/>
            <w:vAlign w:val="center"/>
            <w:hideMark/>
          </w:tcPr>
          <w:p w14:paraId="76677A79"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p>
        </w:tc>
        <w:tc>
          <w:tcPr>
            <w:tcW w:w="0" w:type="auto"/>
            <w:vAlign w:val="center"/>
            <w:hideMark/>
          </w:tcPr>
          <w:p w14:paraId="7AD271C2"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Frozen Base + Deeper Head</w:t>
            </w:r>
          </w:p>
        </w:tc>
        <w:tc>
          <w:tcPr>
            <w:tcW w:w="0" w:type="auto"/>
            <w:vAlign w:val="center"/>
            <w:hideMark/>
          </w:tcPr>
          <w:p w14:paraId="76631EC7"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Frozen Base, D(512)-&gt;D(256)-&gt;D(44), LR=0.002</w:t>
            </w:r>
          </w:p>
        </w:tc>
        <w:tc>
          <w:tcPr>
            <w:tcW w:w="0" w:type="auto"/>
            <w:vAlign w:val="center"/>
            <w:hideMark/>
          </w:tcPr>
          <w:p w14:paraId="53A0A982"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58.27%</w:t>
            </w:r>
          </w:p>
        </w:tc>
        <w:tc>
          <w:tcPr>
            <w:tcW w:w="0" w:type="auto"/>
            <w:vAlign w:val="center"/>
            <w:hideMark/>
          </w:tcPr>
          <w:p w14:paraId="5593CBBF"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23.88%</w:t>
            </w:r>
          </w:p>
        </w:tc>
        <w:tc>
          <w:tcPr>
            <w:tcW w:w="0" w:type="auto"/>
            <w:vAlign w:val="center"/>
            <w:hideMark/>
          </w:tcPr>
          <w:p w14:paraId="21FC5154"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5.394</w:t>
            </w:r>
          </w:p>
        </w:tc>
        <w:tc>
          <w:tcPr>
            <w:tcW w:w="0" w:type="auto"/>
            <w:vAlign w:val="center"/>
            <w:hideMark/>
          </w:tcPr>
          <w:p w14:paraId="67C8CF6A"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Severe overfitting. The model memorized the training set.</w:t>
            </w:r>
          </w:p>
        </w:tc>
      </w:tr>
      <w:tr w:rsidR="00CB4185" w:rsidRPr="00637F5C" w14:paraId="6BE3677E" w14:textId="77777777" w:rsidTr="00CB4185">
        <w:trPr>
          <w:trHeight w:val="144"/>
          <w:tblCellSpacing w:w="15" w:type="dxa"/>
        </w:trPr>
        <w:tc>
          <w:tcPr>
            <w:tcW w:w="0" w:type="auto"/>
            <w:vAlign w:val="center"/>
            <w:hideMark/>
          </w:tcPr>
          <w:p w14:paraId="6CB298A8"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p>
        </w:tc>
        <w:tc>
          <w:tcPr>
            <w:tcW w:w="0" w:type="auto"/>
            <w:vAlign w:val="center"/>
            <w:hideMark/>
          </w:tcPr>
          <w:p w14:paraId="1A9760AA"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Base Model (Simple Head)</w:t>
            </w:r>
          </w:p>
        </w:tc>
        <w:tc>
          <w:tcPr>
            <w:tcW w:w="0" w:type="auto"/>
            <w:vAlign w:val="center"/>
            <w:hideMark/>
          </w:tcPr>
          <w:p w14:paraId="3C642882"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Frozen Base, Simple Head, LR=0.01</w:t>
            </w:r>
          </w:p>
        </w:tc>
        <w:tc>
          <w:tcPr>
            <w:tcW w:w="0" w:type="auto"/>
            <w:vAlign w:val="center"/>
            <w:hideMark/>
          </w:tcPr>
          <w:p w14:paraId="6972D964"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~60%</w:t>
            </w:r>
          </w:p>
        </w:tc>
        <w:tc>
          <w:tcPr>
            <w:tcW w:w="0" w:type="auto"/>
            <w:vAlign w:val="center"/>
            <w:hideMark/>
          </w:tcPr>
          <w:p w14:paraId="760ACD2E"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~20%</w:t>
            </w:r>
          </w:p>
        </w:tc>
        <w:tc>
          <w:tcPr>
            <w:tcW w:w="0" w:type="auto"/>
            <w:vAlign w:val="center"/>
            <w:hideMark/>
          </w:tcPr>
          <w:p w14:paraId="176E6795"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~6.5</w:t>
            </w:r>
          </w:p>
        </w:tc>
        <w:tc>
          <w:tcPr>
            <w:tcW w:w="0" w:type="auto"/>
            <w:vAlign w:val="center"/>
            <w:hideMark/>
          </w:tcPr>
          <w:p w14:paraId="01887B00"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Failed to converge. Unstable training with high validation loss.</w:t>
            </w:r>
          </w:p>
        </w:tc>
      </w:tr>
      <w:tr w:rsidR="00CB4185" w:rsidRPr="00637F5C" w14:paraId="0B6D1F8D" w14:textId="77777777" w:rsidTr="00CB4185">
        <w:trPr>
          <w:trHeight w:val="144"/>
          <w:tblCellSpacing w:w="15" w:type="dxa"/>
        </w:trPr>
        <w:tc>
          <w:tcPr>
            <w:tcW w:w="0" w:type="auto"/>
            <w:vAlign w:val="center"/>
            <w:hideMark/>
          </w:tcPr>
          <w:p w14:paraId="0E064B55"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proofErr w:type="spellStart"/>
            <w:r w:rsidRPr="00637F5C">
              <w:rPr>
                <w:rFonts w:asciiTheme="majorBidi" w:eastAsia="Times New Roman" w:hAnsiTheme="majorBidi" w:cstheme="majorBidi"/>
                <w:b/>
                <w:bCs/>
                <w:color w:val="000000" w:themeColor="text1"/>
                <w:lang w:bidi="ar-JO"/>
              </w:rPr>
              <w:t>Xception</w:t>
            </w:r>
            <w:proofErr w:type="spellEnd"/>
          </w:p>
        </w:tc>
        <w:tc>
          <w:tcPr>
            <w:tcW w:w="0" w:type="auto"/>
            <w:vAlign w:val="center"/>
            <w:hideMark/>
          </w:tcPr>
          <w:p w14:paraId="2284B2F4"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b/>
                <w:bCs/>
                <w:color w:val="000000" w:themeColor="text1"/>
                <w:lang w:bidi="ar-JO"/>
              </w:rPr>
              <w:t>Fine-Tuned (Best Result)</w:t>
            </w:r>
          </w:p>
        </w:tc>
        <w:tc>
          <w:tcPr>
            <w:tcW w:w="0" w:type="auto"/>
            <w:vAlign w:val="center"/>
            <w:hideMark/>
          </w:tcPr>
          <w:p w14:paraId="57D20186"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Unfrozen top 12 layers, Deeper Head</w:t>
            </w:r>
          </w:p>
        </w:tc>
        <w:tc>
          <w:tcPr>
            <w:tcW w:w="0" w:type="auto"/>
            <w:vAlign w:val="center"/>
            <w:hideMark/>
          </w:tcPr>
          <w:p w14:paraId="2E914514"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62.93%</w:t>
            </w:r>
          </w:p>
        </w:tc>
        <w:tc>
          <w:tcPr>
            <w:tcW w:w="0" w:type="auto"/>
            <w:vAlign w:val="center"/>
            <w:hideMark/>
          </w:tcPr>
          <w:p w14:paraId="1613CA1D"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b/>
                <w:bCs/>
                <w:color w:val="000000" w:themeColor="text1"/>
                <w:lang w:bidi="ar-JO"/>
              </w:rPr>
              <w:t>24.63%</w:t>
            </w:r>
          </w:p>
        </w:tc>
        <w:tc>
          <w:tcPr>
            <w:tcW w:w="0" w:type="auto"/>
            <w:vAlign w:val="center"/>
            <w:hideMark/>
          </w:tcPr>
          <w:p w14:paraId="103D76B5"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3.432</w:t>
            </w:r>
          </w:p>
        </w:tc>
        <w:tc>
          <w:tcPr>
            <w:tcW w:w="0" w:type="auto"/>
            <w:vAlign w:val="center"/>
            <w:hideMark/>
          </w:tcPr>
          <w:p w14:paraId="20FFABC3"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 xml:space="preserve">The best result for </w:t>
            </w:r>
            <w:proofErr w:type="spellStart"/>
            <w:r w:rsidRPr="00637F5C">
              <w:rPr>
                <w:rFonts w:asciiTheme="majorBidi" w:eastAsia="Times New Roman" w:hAnsiTheme="majorBidi" w:cstheme="majorBidi"/>
                <w:color w:val="000000" w:themeColor="text1"/>
                <w:lang w:bidi="ar-JO"/>
              </w:rPr>
              <w:t>Xception</w:t>
            </w:r>
            <w:proofErr w:type="spellEnd"/>
            <w:r w:rsidRPr="00637F5C">
              <w:rPr>
                <w:rFonts w:asciiTheme="majorBidi" w:eastAsia="Times New Roman" w:hAnsiTheme="majorBidi" w:cstheme="majorBidi"/>
                <w:color w:val="000000" w:themeColor="text1"/>
                <w:lang w:bidi="ar-JO"/>
              </w:rPr>
              <w:t>, but still extremely poor and overfit.</w:t>
            </w:r>
          </w:p>
        </w:tc>
      </w:tr>
      <w:tr w:rsidR="00CB4185" w:rsidRPr="00637F5C" w14:paraId="45FB4494" w14:textId="77777777" w:rsidTr="00CB4185">
        <w:trPr>
          <w:trHeight w:val="144"/>
          <w:tblCellSpacing w:w="15" w:type="dxa"/>
        </w:trPr>
        <w:tc>
          <w:tcPr>
            <w:tcW w:w="0" w:type="auto"/>
            <w:vAlign w:val="center"/>
            <w:hideMark/>
          </w:tcPr>
          <w:p w14:paraId="7460112D"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p>
        </w:tc>
        <w:tc>
          <w:tcPr>
            <w:tcW w:w="0" w:type="auto"/>
            <w:vAlign w:val="center"/>
            <w:hideMark/>
          </w:tcPr>
          <w:p w14:paraId="247FEAF4"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Frozen Base + Deeper Head + Kernel Init</w:t>
            </w:r>
          </w:p>
        </w:tc>
        <w:tc>
          <w:tcPr>
            <w:tcW w:w="0" w:type="auto"/>
            <w:vAlign w:val="center"/>
            <w:hideMark/>
          </w:tcPr>
          <w:p w14:paraId="5A655301"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 xml:space="preserve">Frozen Base, D(512)-&gt;D(256)-&gt;D(44), </w:t>
            </w:r>
            <w:proofErr w:type="spellStart"/>
            <w:r w:rsidRPr="00637F5C">
              <w:rPr>
                <w:rFonts w:asciiTheme="majorBidi" w:eastAsia="Times New Roman" w:hAnsiTheme="majorBidi" w:cstheme="majorBidi"/>
                <w:color w:val="000000" w:themeColor="text1"/>
                <w:lang w:bidi="ar-JO"/>
              </w:rPr>
              <w:t>Glorot</w:t>
            </w:r>
            <w:proofErr w:type="spellEnd"/>
            <w:r w:rsidRPr="00637F5C">
              <w:rPr>
                <w:rFonts w:asciiTheme="majorBidi" w:eastAsia="Times New Roman" w:hAnsiTheme="majorBidi" w:cstheme="majorBidi"/>
                <w:color w:val="000000" w:themeColor="text1"/>
                <w:lang w:bidi="ar-JO"/>
              </w:rPr>
              <w:t xml:space="preserve"> Init</w:t>
            </w:r>
          </w:p>
        </w:tc>
        <w:tc>
          <w:tcPr>
            <w:tcW w:w="0" w:type="auto"/>
            <w:vAlign w:val="center"/>
            <w:hideMark/>
          </w:tcPr>
          <w:p w14:paraId="7C2E2853"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80.10%</w:t>
            </w:r>
          </w:p>
        </w:tc>
        <w:tc>
          <w:tcPr>
            <w:tcW w:w="0" w:type="auto"/>
            <w:vAlign w:val="center"/>
            <w:hideMark/>
          </w:tcPr>
          <w:p w14:paraId="11CDE5A0"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21.64%</w:t>
            </w:r>
          </w:p>
        </w:tc>
        <w:tc>
          <w:tcPr>
            <w:tcW w:w="0" w:type="auto"/>
            <w:vAlign w:val="center"/>
            <w:hideMark/>
          </w:tcPr>
          <w:p w14:paraId="22EEED24"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5.512</w:t>
            </w:r>
          </w:p>
        </w:tc>
        <w:tc>
          <w:tcPr>
            <w:tcW w:w="0" w:type="auto"/>
            <w:vAlign w:val="center"/>
            <w:hideMark/>
          </w:tcPr>
          <w:p w14:paraId="430C3287"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Severe overfitting. Kernel initialization did not solve the generalization issue.</w:t>
            </w:r>
          </w:p>
        </w:tc>
      </w:tr>
      <w:tr w:rsidR="00CB4185" w:rsidRPr="00637F5C" w14:paraId="64423931" w14:textId="77777777" w:rsidTr="00CB4185">
        <w:trPr>
          <w:trHeight w:val="144"/>
          <w:tblCellSpacing w:w="15" w:type="dxa"/>
        </w:trPr>
        <w:tc>
          <w:tcPr>
            <w:tcW w:w="0" w:type="auto"/>
            <w:vAlign w:val="center"/>
            <w:hideMark/>
          </w:tcPr>
          <w:p w14:paraId="5382ABF2"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p>
        </w:tc>
        <w:tc>
          <w:tcPr>
            <w:tcW w:w="0" w:type="auto"/>
            <w:vAlign w:val="center"/>
            <w:hideMark/>
          </w:tcPr>
          <w:p w14:paraId="570B3602"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Frozen Base + Deeper Head</w:t>
            </w:r>
          </w:p>
        </w:tc>
        <w:tc>
          <w:tcPr>
            <w:tcW w:w="0" w:type="auto"/>
            <w:vAlign w:val="center"/>
            <w:hideMark/>
          </w:tcPr>
          <w:p w14:paraId="6423D56C"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Frozen Base, D(512)-&gt;D(256)-&gt;D(44)</w:t>
            </w:r>
          </w:p>
        </w:tc>
        <w:tc>
          <w:tcPr>
            <w:tcW w:w="0" w:type="auto"/>
            <w:vAlign w:val="center"/>
            <w:hideMark/>
          </w:tcPr>
          <w:p w14:paraId="4DBF8340"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42.70%</w:t>
            </w:r>
          </w:p>
        </w:tc>
        <w:tc>
          <w:tcPr>
            <w:tcW w:w="0" w:type="auto"/>
            <w:vAlign w:val="center"/>
            <w:hideMark/>
          </w:tcPr>
          <w:p w14:paraId="471B011F"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18.51%</w:t>
            </w:r>
          </w:p>
        </w:tc>
        <w:tc>
          <w:tcPr>
            <w:tcW w:w="0" w:type="auto"/>
            <w:vAlign w:val="center"/>
            <w:hideMark/>
          </w:tcPr>
          <w:p w14:paraId="7206D80D"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3.283</w:t>
            </w:r>
          </w:p>
        </w:tc>
        <w:tc>
          <w:tcPr>
            <w:tcW w:w="0" w:type="auto"/>
            <w:vAlign w:val="center"/>
            <w:hideMark/>
          </w:tcPr>
          <w:p w14:paraId="0B9B6A1B"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Failed to learn meaningful features.</w:t>
            </w:r>
          </w:p>
        </w:tc>
      </w:tr>
      <w:tr w:rsidR="00CB4185" w:rsidRPr="00637F5C" w14:paraId="01884D1B" w14:textId="77777777" w:rsidTr="00CB4185">
        <w:trPr>
          <w:trHeight w:val="144"/>
          <w:tblCellSpacing w:w="15" w:type="dxa"/>
        </w:trPr>
        <w:tc>
          <w:tcPr>
            <w:tcW w:w="0" w:type="auto"/>
            <w:vAlign w:val="center"/>
            <w:hideMark/>
          </w:tcPr>
          <w:p w14:paraId="5B98ED28"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p>
        </w:tc>
        <w:tc>
          <w:tcPr>
            <w:tcW w:w="0" w:type="auto"/>
            <w:vAlign w:val="center"/>
            <w:hideMark/>
          </w:tcPr>
          <w:p w14:paraId="14CF0800"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Base Model (Simple Head)</w:t>
            </w:r>
          </w:p>
        </w:tc>
        <w:tc>
          <w:tcPr>
            <w:tcW w:w="0" w:type="auto"/>
            <w:vAlign w:val="center"/>
            <w:hideMark/>
          </w:tcPr>
          <w:p w14:paraId="6572B420"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Frozen Base, Simple Head, LR=0.01</w:t>
            </w:r>
          </w:p>
        </w:tc>
        <w:tc>
          <w:tcPr>
            <w:tcW w:w="0" w:type="auto"/>
            <w:vAlign w:val="center"/>
            <w:hideMark/>
          </w:tcPr>
          <w:p w14:paraId="7C751E71"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52.65%</w:t>
            </w:r>
          </w:p>
        </w:tc>
        <w:tc>
          <w:tcPr>
            <w:tcW w:w="0" w:type="auto"/>
            <w:vAlign w:val="center"/>
            <w:hideMark/>
          </w:tcPr>
          <w:p w14:paraId="341DC7B1"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17.01%</w:t>
            </w:r>
          </w:p>
        </w:tc>
        <w:tc>
          <w:tcPr>
            <w:tcW w:w="0" w:type="auto"/>
            <w:vAlign w:val="center"/>
            <w:hideMark/>
          </w:tcPr>
          <w:p w14:paraId="7582A7D7"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7.135</w:t>
            </w:r>
          </w:p>
        </w:tc>
        <w:tc>
          <w:tcPr>
            <w:tcW w:w="0" w:type="auto"/>
            <w:vAlign w:val="center"/>
            <w:hideMark/>
          </w:tcPr>
          <w:p w14:paraId="306DDB71"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Failed to converge, very high validation loss.</w:t>
            </w:r>
          </w:p>
        </w:tc>
      </w:tr>
      <w:tr w:rsidR="00CB4185" w:rsidRPr="00637F5C" w14:paraId="2A13249D" w14:textId="77777777" w:rsidTr="00CB4185">
        <w:trPr>
          <w:trHeight w:val="144"/>
          <w:tblCellSpacing w:w="15" w:type="dxa"/>
        </w:trPr>
        <w:tc>
          <w:tcPr>
            <w:tcW w:w="0" w:type="auto"/>
            <w:vAlign w:val="center"/>
            <w:hideMark/>
          </w:tcPr>
          <w:p w14:paraId="6502AA1F"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b/>
                <w:bCs/>
                <w:color w:val="000000" w:themeColor="text1"/>
                <w:lang w:bidi="ar-JO"/>
              </w:rPr>
              <w:t>InceptionV3</w:t>
            </w:r>
          </w:p>
        </w:tc>
        <w:tc>
          <w:tcPr>
            <w:tcW w:w="0" w:type="auto"/>
            <w:vAlign w:val="center"/>
            <w:hideMark/>
          </w:tcPr>
          <w:p w14:paraId="324552A3"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Frozen Base + Deeper Head + Kernel Init</w:t>
            </w:r>
          </w:p>
        </w:tc>
        <w:tc>
          <w:tcPr>
            <w:tcW w:w="0" w:type="auto"/>
            <w:vAlign w:val="center"/>
            <w:hideMark/>
          </w:tcPr>
          <w:p w14:paraId="28800152"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 xml:space="preserve">Frozen Base, D(512)-&gt;D(256)-&gt;D(44), </w:t>
            </w:r>
            <w:proofErr w:type="spellStart"/>
            <w:r w:rsidRPr="00637F5C">
              <w:rPr>
                <w:rFonts w:asciiTheme="majorBidi" w:eastAsia="Times New Roman" w:hAnsiTheme="majorBidi" w:cstheme="majorBidi"/>
                <w:color w:val="000000" w:themeColor="text1"/>
                <w:lang w:bidi="ar-JO"/>
              </w:rPr>
              <w:t>Glorot</w:t>
            </w:r>
            <w:proofErr w:type="spellEnd"/>
            <w:r w:rsidRPr="00637F5C">
              <w:rPr>
                <w:rFonts w:asciiTheme="majorBidi" w:eastAsia="Times New Roman" w:hAnsiTheme="majorBidi" w:cstheme="majorBidi"/>
                <w:color w:val="000000" w:themeColor="text1"/>
                <w:lang w:bidi="ar-JO"/>
              </w:rPr>
              <w:t xml:space="preserve"> Init</w:t>
            </w:r>
          </w:p>
        </w:tc>
        <w:tc>
          <w:tcPr>
            <w:tcW w:w="0" w:type="auto"/>
            <w:vAlign w:val="center"/>
            <w:hideMark/>
          </w:tcPr>
          <w:p w14:paraId="51BF72EA"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68.95%</w:t>
            </w:r>
          </w:p>
        </w:tc>
        <w:tc>
          <w:tcPr>
            <w:tcW w:w="0" w:type="auto"/>
            <w:vAlign w:val="center"/>
            <w:hideMark/>
          </w:tcPr>
          <w:p w14:paraId="38A869D4"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b/>
                <w:bCs/>
                <w:color w:val="000000" w:themeColor="text1"/>
                <w:lang w:bidi="ar-JO"/>
              </w:rPr>
              <w:t>21.79%</w:t>
            </w:r>
          </w:p>
        </w:tc>
        <w:tc>
          <w:tcPr>
            <w:tcW w:w="0" w:type="auto"/>
            <w:vAlign w:val="center"/>
            <w:hideMark/>
          </w:tcPr>
          <w:p w14:paraId="2FF0B64B"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5.100</w:t>
            </w:r>
          </w:p>
        </w:tc>
        <w:tc>
          <w:tcPr>
            <w:tcW w:w="0" w:type="auto"/>
            <w:vAlign w:val="center"/>
            <w:hideMark/>
          </w:tcPr>
          <w:p w14:paraId="408E31A4"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Severe overfitting.</w:t>
            </w:r>
          </w:p>
        </w:tc>
      </w:tr>
      <w:tr w:rsidR="00CB4185" w:rsidRPr="00637F5C" w14:paraId="3006928D" w14:textId="77777777" w:rsidTr="00CB4185">
        <w:trPr>
          <w:trHeight w:val="1380"/>
          <w:tblCellSpacing w:w="15" w:type="dxa"/>
        </w:trPr>
        <w:tc>
          <w:tcPr>
            <w:tcW w:w="0" w:type="auto"/>
            <w:vAlign w:val="center"/>
            <w:hideMark/>
          </w:tcPr>
          <w:p w14:paraId="3B70722D"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p>
        </w:tc>
        <w:tc>
          <w:tcPr>
            <w:tcW w:w="0" w:type="auto"/>
            <w:vAlign w:val="center"/>
            <w:hideMark/>
          </w:tcPr>
          <w:p w14:paraId="63D90BB3"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Fine-Tuned (Top 61 Layers)</w:t>
            </w:r>
          </w:p>
        </w:tc>
        <w:tc>
          <w:tcPr>
            <w:tcW w:w="0" w:type="auto"/>
            <w:vAlign w:val="center"/>
            <w:hideMark/>
          </w:tcPr>
          <w:p w14:paraId="18A2CCB0"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Unfrozen top 61 layers, Deeper Head</w:t>
            </w:r>
          </w:p>
        </w:tc>
        <w:tc>
          <w:tcPr>
            <w:tcW w:w="0" w:type="auto"/>
            <w:vAlign w:val="center"/>
            <w:hideMark/>
          </w:tcPr>
          <w:p w14:paraId="38933CAD"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61.52%</w:t>
            </w:r>
          </w:p>
        </w:tc>
        <w:tc>
          <w:tcPr>
            <w:tcW w:w="0" w:type="auto"/>
            <w:vAlign w:val="center"/>
            <w:hideMark/>
          </w:tcPr>
          <w:p w14:paraId="038B904B"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18.66%</w:t>
            </w:r>
          </w:p>
        </w:tc>
        <w:tc>
          <w:tcPr>
            <w:tcW w:w="0" w:type="auto"/>
            <w:vAlign w:val="center"/>
            <w:hideMark/>
          </w:tcPr>
          <w:p w14:paraId="1C2B3FC0"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4.808</w:t>
            </w:r>
          </w:p>
        </w:tc>
        <w:tc>
          <w:tcPr>
            <w:tcW w:w="0" w:type="auto"/>
            <w:vAlign w:val="center"/>
            <w:hideMark/>
          </w:tcPr>
          <w:p w14:paraId="42396C8F"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Fine-tuning did not improve performance and resulted in overfitting.</w:t>
            </w:r>
          </w:p>
        </w:tc>
      </w:tr>
      <w:tr w:rsidR="00CB4185" w:rsidRPr="00637F5C" w14:paraId="31FA1435" w14:textId="77777777" w:rsidTr="00CB4185">
        <w:trPr>
          <w:trHeight w:val="1111"/>
          <w:tblCellSpacing w:w="15" w:type="dxa"/>
        </w:trPr>
        <w:tc>
          <w:tcPr>
            <w:tcW w:w="0" w:type="auto"/>
            <w:vAlign w:val="center"/>
            <w:hideMark/>
          </w:tcPr>
          <w:p w14:paraId="0730F495"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p>
        </w:tc>
        <w:tc>
          <w:tcPr>
            <w:tcW w:w="0" w:type="auto"/>
            <w:vAlign w:val="center"/>
            <w:hideMark/>
          </w:tcPr>
          <w:p w14:paraId="7C23A4EF"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Frozen Base + Deeper Head</w:t>
            </w:r>
          </w:p>
        </w:tc>
        <w:tc>
          <w:tcPr>
            <w:tcW w:w="0" w:type="auto"/>
            <w:vAlign w:val="center"/>
            <w:hideMark/>
          </w:tcPr>
          <w:p w14:paraId="7E7B567D"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Frozen Base, D(512)-&gt;D(256)-&gt;D(44)</w:t>
            </w:r>
          </w:p>
        </w:tc>
        <w:tc>
          <w:tcPr>
            <w:tcW w:w="0" w:type="auto"/>
            <w:vAlign w:val="center"/>
            <w:hideMark/>
          </w:tcPr>
          <w:p w14:paraId="5CB1E861"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40.51%</w:t>
            </w:r>
          </w:p>
        </w:tc>
        <w:tc>
          <w:tcPr>
            <w:tcW w:w="0" w:type="auto"/>
            <w:vAlign w:val="center"/>
            <w:hideMark/>
          </w:tcPr>
          <w:p w14:paraId="302CAB87"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15.07%</w:t>
            </w:r>
          </w:p>
        </w:tc>
        <w:tc>
          <w:tcPr>
            <w:tcW w:w="0" w:type="auto"/>
            <w:vAlign w:val="center"/>
            <w:hideMark/>
          </w:tcPr>
          <w:p w14:paraId="3CBD2F29"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3.679</w:t>
            </w:r>
          </w:p>
        </w:tc>
        <w:tc>
          <w:tcPr>
            <w:tcW w:w="0" w:type="auto"/>
            <w:vAlign w:val="center"/>
            <w:hideMark/>
          </w:tcPr>
          <w:p w14:paraId="40C71EEC"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Failed to learn.</w:t>
            </w:r>
          </w:p>
        </w:tc>
      </w:tr>
      <w:tr w:rsidR="00CB4185" w:rsidRPr="00637F5C" w14:paraId="150A3126" w14:textId="77777777" w:rsidTr="00CB4185">
        <w:trPr>
          <w:trHeight w:val="819"/>
          <w:tblCellSpacing w:w="15" w:type="dxa"/>
        </w:trPr>
        <w:tc>
          <w:tcPr>
            <w:tcW w:w="0" w:type="auto"/>
            <w:vAlign w:val="center"/>
            <w:hideMark/>
          </w:tcPr>
          <w:p w14:paraId="61E6123D"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p>
        </w:tc>
        <w:tc>
          <w:tcPr>
            <w:tcW w:w="0" w:type="auto"/>
            <w:vAlign w:val="center"/>
            <w:hideMark/>
          </w:tcPr>
          <w:p w14:paraId="525697F5"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Fine-Tuned (Top 11 Layers)</w:t>
            </w:r>
          </w:p>
        </w:tc>
        <w:tc>
          <w:tcPr>
            <w:tcW w:w="0" w:type="auto"/>
            <w:vAlign w:val="center"/>
            <w:hideMark/>
          </w:tcPr>
          <w:p w14:paraId="5F107E20"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Unfrozen top 11 layers, Deeper Head</w:t>
            </w:r>
          </w:p>
        </w:tc>
        <w:tc>
          <w:tcPr>
            <w:tcW w:w="0" w:type="auto"/>
            <w:vAlign w:val="center"/>
            <w:hideMark/>
          </w:tcPr>
          <w:p w14:paraId="16C36F97"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43.68%</w:t>
            </w:r>
          </w:p>
        </w:tc>
        <w:tc>
          <w:tcPr>
            <w:tcW w:w="0" w:type="auto"/>
            <w:vAlign w:val="center"/>
            <w:hideMark/>
          </w:tcPr>
          <w:p w14:paraId="629C9ECA"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11.49%</w:t>
            </w:r>
          </w:p>
        </w:tc>
        <w:tc>
          <w:tcPr>
            <w:tcW w:w="0" w:type="auto"/>
            <w:vAlign w:val="center"/>
            <w:hideMark/>
          </w:tcPr>
          <w:p w14:paraId="2D84884C"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4.556</w:t>
            </w:r>
          </w:p>
        </w:tc>
        <w:tc>
          <w:tcPr>
            <w:tcW w:w="0" w:type="auto"/>
            <w:vAlign w:val="center"/>
            <w:hideMark/>
          </w:tcPr>
          <w:p w14:paraId="506D8813"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Minimal fine-tuning was ineffective.</w:t>
            </w:r>
          </w:p>
        </w:tc>
      </w:tr>
      <w:tr w:rsidR="00CB4185" w:rsidRPr="00637F5C" w14:paraId="791CEBF2" w14:textId="77777777" w:rsidTr="00CB4185">
        <w:trPr>
          <w:trHeight w:val="1380"/>
          <w:tblCellSpacing w:w="15" w:type="dxa"/>
        </w:trPr>
        <w:tc>
          <w:tcPr>
            <w:tcW w:w="0" w:type="auto"/>
            <w:vAlign w:val="center"/>
            <w:hideMark/>
          </w:tcPr>
          <w:p w14:paraId="430C3607"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b/>
                <w:bCs/>
                <w:color w:val="000000" w:themeColor="text1"/>
                <w:lang w:bidi="ar-JO"/>
              </w:rPr>
              <w:t>DenseNet121</w:t>
            </w:r>
          </w:p>
        </w:tc>
        <w:tc>
          <w:tcPr>
            <w:tcW w:w="0" w:type="auto"/>
            <w:vAlign w:val="center"/>
            <w:hideMark/>
          </w:tcPr>
          <w:p w14:paraId="46817F5D"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Frozen Base + Deeper Head + Kernel Init</w:t>
            </w:r>
          </w:p>
        </w:tc>
        <w:tc>
          <w:tcPr>
            <w:tcW w:w="0" w:type="auto"/>
            <w:vAlign w:val="center"/>
            <w:hideMark/>
          </w:tcPr>
          <w:p w14:paraId="70FFDDF0"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 xml:space="preserve">Frozen Base, D(512)-&gt;D(256)-&gt;D(44), </w:t>
            </w:r>
            <w:proofErr w:type="spellStart"/>
            <w:r w:rsidRPr="00637F5C">
              <w:rPr>
                <w:rFonts w:asciiTheme="majorBidi" w:eastAsia="Times New Roman" w:hAnsiTheme="majorBidi" w:cstheme="majorBidi"/>
                <w:color w:val="000000" w:themeColor="text1"/>
                <w:lang w:bidi="ar-JO"/>
              </w:rPr>
              <w:t>Glorot</w:t>
            </w:r>
            <w:proofErr w:type="spellEnd"/>
            <w:r w:rsidRPr="00637F5C">
              <w:rPr>
                <w:rFonts w:asciiTheme="majorBidi" w:eastAsia="Times New Roman" w:hAnsiTheme="majorBidi" w:cstheme="majorBidi"/>
                <w:color w:val="000000" w:themeColor="text1"/>
                <w:lang w:bidi="ar-JO"/>
              </w:rPr>
              <w:t xml:space="preserve"> Init</w:t>
            </w:r>
          </w:p>
        </w:tc>
        <w:tc>
          <w:tcPr>
            <w:tcW w:w="0" w:type="auto"/>
            <w:vAlign w:val="center"/>
            <w:hideMark/>
          </w:tcPr>
          <w:p w14:paraId="22F22126"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78.66%</w:t>
            </w:r>
          </w:p>
        </w:tc>
        <w:tc>
          <w:tcPr>
            <w:tcW w:w="0" w:type="auto"/>
            <w:vAlign w:val="center"/>
            <w:hideMark/>
          </w:tcPr>
          <w:p w14:paraId="3DEE6414"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b/>
                <w:bCs/>
                <w:color w:val="000000" w:themeColor="text1"/>
                <w:lang w:bidi="ar-JO"/>
              </w:rPr>
              <w:t>19.40%</w:t>
            </w:r>
          </w:p>
        </w:tc>
        <w:tc>
          <w:tcPr>
            <w:tcW w:w="0" w:type="auto"/>
            <w:vAlign w:val="center"/>
            <w:hideMark/>
          </w:tcPr>
          <w:p w14:paraId="7D8232B9"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8.380</w:t>
            </w:r>
          </w:p>
        </w:tc>
        <w:tc>
          <w:tcPr>
            <w:tcW w:w="0" w:type="auto"/>
            <w:vAlign w:val="center"/>
            <w:hideMark/>
          </w:tcPr>
          <w:p w14:paraId="06E0CCC9"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Severe overfitting with extremely high validation loss.</w:t>
            </w:r>
          </w:p>
        </w:tc>
      </w:tr>
      <w:tr w:rsidR="00CB4185" w:rsidRPr="00637F5C" w14:paraId="114B450B" w14:textId="77777777" w:rsidTr="00CB4185">
        <w:trPr>
          <w:trHeight w:val="819"/>
          <w:tblCellSpacing w:w="15" w:type="dxa"/>
        </w:trPr>
        <w:tc>
          <w:tcPr>
            <w:tcW w:w="0" w:type="auto"/>
            <w:vAlign w:val="center"/>
            <w:hideMark/>
          </w:tcPr>
          <w:p w14:paraId="65949434"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p>
        </w:tc>
        <w:tc>
          <w:tcPr>
            <w:tcW w:w="0" w:type="auto"/>
            <w:vAlign w:val="center"/>
            <w:hideMark/>
          </w:tcPr>
          <w:p w14:paraId="1006814F"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Fine-Tuned (Top 12 Layers)</w:t>
            </w:r>
          </w:p>
        </w:tc>
        <w:tc>
          <w:tcPr>
            <w:tcW w:w="0" w:type="auto"/>
            <w:vAlign w:val="center"/>
            <w:hideMark/>
          </w:tcPr>
          <w:p w14:paraId="649B752F"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Unfrozen top 12 layers, Deeper Head</w:t>
            </w:r>
          </w:p>
        </w:tc>
        <w:tc>
          <w:tcPr>
            <w:tcW w:w="0" w:type="auto"/>
            <w:vAlign w:val="center"/>
            <w:hideMark/>
          </w:tcPr>
          <w:p w14:paraId="3AEB82D6"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54.82%</w:t>
            </w:r>
          </w:p>
        </w:tc>
        <w:tc>
          <w:tcPr>
            <w:tcW w:w="0" w:type="auto"/>
            <w:vAlign w:val="center"/>
            <w:hideMark/>
          </w:tcPr>
          <w:p w14:paraId="780721C2"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18.36%</w:t>
            </w:r>
          </w:p>
        </w:tc>
        <w:tc>
          <w:tcPr>
            <w:tcW w:w="0" w:type="auto"/>
            <w:vAlign w:val="center"/>
            <w:hideMark/>
          </w:tcPr>
          <w:p w14:paraId="44A6FD65"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3.850</w:t>
            </w:r>
          </w:p>
        </w:tc>
        <w:tc>
          <w:tcPr>
            <w:tcW w:w="0" w:type="auto"/>
            <w:vAlign w:val="center"/>
            <w:hideMark/>
          </w:tcPr>
          <w:p w14:paraId="5553F783"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Minimal fine-tuning was ineffective.</w:t>
            </w:r>
          </w:p>
        </w:tc>
      </w:tr>
      <w:tr w:rsidR="00CB4185" w:rsidRPr="00637F5C" w14:paraId="17DE7A97" w14:textId="77777777" w:rsidTr="00CB4185">
        <w:trPr>
          <w:trHeight w:val="1380"/>
          <w:tblCellSpacing w:w="15" w:type="dxa"/>
        </w:trPr>
        <w:tc>
          <w:tcPr>
            <w:tcW w:w="0" w:type="auto"/>
            <w:vAlign w:val="center"/>
            <w:hideMark/>
          </w:tcPr>
          <w:p w14:paraId="0FA4726B"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p>
        </w:tc>
        <w:tc>
          <w:tcPr>
            <w:tcW w:w="0" w:type="auto"/>
            <w:vAlign w:val="center"/>
            <w:hideMark/>
          </w:tcPr>
          <w:p w14:paraId="32C627EC"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Base Model (Simple Head)</w:t>
            </w:r>
          </w:p>
        </w:tc>
        <w:tc>
          <w:tcPr>
            <w:tcW w:w="0" w:type="auto"/>
            <w:vAlign w:val="center"/>
            <w:hideMark/>
          </w:tcPr>
          <w:p w14:paraId="76F65349"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Frozen Base, Simple Head, LR=0.01</w:t>
            </w:r>
          </w:p>
        </w:tc>
        <w:tc>
          <w:tcPr>
            <w:tcW w:w="0" w:type="auto"/>
            <w:vAlign w:val="center"/>
            <w:hideMark/>
          </w:tcPr>
          <w:p w14:paraId="62E60D74"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40.49%</w:t>
            </w:r>
          </w:p>
        </w:tc>
        <w:tc>
          <w:tcPr>
            <w:tcW w:w="0" w:type="auto"/>
            <w:vAlign w:val="center"/>
            <w:hideMark/>
          </w:tcPr>
          <w:p w14:paraId="2E9F17BF"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17.91%</w:t>
            </w:r>
          </w:p>
        </w:tc>
        <w:tc>
          <w:tcPr>
            <w:tcW w:w="0" w:type="auto"/>
            <w:vAlign w:val="center"/>
            <w:hideMark/>
          </w:tcPr>
          <w:p w14:paraId="285ED6DA"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30.608</w:t>
            </w:r>
          </w:p>
        </w:tc>
        <w:tc>
          <w:tcPr>
            <w:tcW w:w="0" w:type="auto"/>
            <w:vAlign w:val="center"/>
            <w:hideMark/>
          </w:tcPr>
          <w:p w14:paraId="59652237"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Failed. The model diverged completely, as shown by the massive loss.</w:t>
            </w:r>
          </w:p>
        </w:tc>
      </w:tr>
      <w:tr w:rsidR="00CB4185" w:rsidRPr="00637F5C" w14:paraId="31B6F9E2" w14:textId="77777777" w:rsidTr="00CB4185">
        <w:trPr>
          <w:trHeight w:val="1380"/>
          <w:tblCellSpacing w:w="15" w:type="dxa"/>
        </w:trPr>
        <w:tc>
          <w:tcPr>
            <w:tcW w:w="0" w:type="auto"/>
            <w:vAlign w:val="center"/>
            <w:hideMark/>
          </w:tcPr>
          <w:p w14:paraId="4D11A7D4"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p>
        </w:tc>
        <w:tc>
          <w:tcPr>
            <w:tcW w:w="0" w:type="auto"/>
            <w:vAlign w:val="center"/>
            <w:hideMark/>
          </w:tcPr>
          <w:p w14:paraId="396059F7"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Frozen Base + Deeper Head</w:t>
            </w:r>
          </w:p>
        </w:tc>
        <w:tc>
          <w:tcPr>
            <w:tcW w:w="0" w:type="auto"/>
            <w:vAlign w:val="center"/>
            <w:hideMark/>
          </w:tcPr>
          <w:p w14:paraId="40682C6D"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Frozen Base, D(512)-&gt;D(256)-&gt;D(44), LR=0.002</w:t>
            </w:r>
          </w:p>
        </w:tc>
        <w:tc>
          <w:tcPr>
            <w:tcW w:w="0" w:type="auto"/>
            <w:vAlign w:val="center"/>
            <w:hideMark/>
          </w:tcPr>
          <w:p w14:paraId="777D2750"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48.99%</w:t>
            </w:r>
          </w:p>
        </w:tc>
        <w:tc>
          <w:tcPr>
            <w:tcW w:w="0" w:type="auto"/>
            <w:vAlign w:val="center"/>
            <w:hideMark/>
          </w:tcPr>
          <w:p w14:paraId="175A207A"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15.37%</w:t>
            </w:r>
          </w:p>
        </w:tc>
        <w:tc>
          <w:tcPr>
            <w:tcW w:w="0" w:type="auto"/>
            <w:vAlign w:val="center"/>
            <w:hideMark/>
          </w:tcPr>
          <w:p w14:paraId="779C97E6"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5.953</w:t>
            </w:r>
          </w:p>
        </w:tc>
        <w:tc>
          <w:tcPr>
            <w:tcW w:w="0" w:type="auto"/>
            <w:vAlign w:val="center"/>
            <w:hideMark/>
          </w:tcPr>
          <w:p w14:paraId="4D7C3981" w14:textId="77777777" w:rsidR="00637F5C" w:rsidRPr="00637F5C" w:rsidRDefault="00637F5C" w:rsidP="00637F5C">
            <w:pPr>
              <w:spacing w:after="0" w:line="240" w:lineRule="auto"/>
              <w:rPr>
                <w:rFonts w:asciiTheme="majorBidi" w:eastAsia="Times New Roman" w:hAnsiTheme="majorBidi" w:cstheme="majorBidi"/>
                <w:color w:val="000000" w:themeColor="text1"/>
                <w:lang w:bidi="ar-JO"/>
              </w:rPr>
            </w:pPr>
            <w:r w:rsidRPr="00637F5C">
              <w:rPr>
                <w:rFonts w:asciiTheme="majorBidi" w:eastAsia="Times New Roman" w:hAnsiTheme="majorBidi" w:cstheme="majorBidi"/>
                <w:color w:val="000000" w:themeColor="text1"/>
                <w:lang w:bidi="ar-JO"/>
              </w:rPr>
              <w:t>Failed to learn.</w:t>
            </w:r>
          </w:p>
        </w:tc>
      </w:tr>
    </w:tbl>
    <w:p w14:paraId="539D1BC8" w14:textId="71D965BB" w:rsidR="00637F5C" w:rsidRDefault="00637F5C" w:rsidP="00637F5C">
      <w:pPr>
        <w:spacing w:after="0" w:line="240" w:lineRule="auto"/>
        <w:rPr>
          <w:rFonts w:asciiTheme="majorBidi" w:eastAsia="Times New Roman" w:hAnsiTheme="majorBidi" w:cstheme="majorBidi"/>
          <w:color w:val="000000" w:themeColor="text1"/>
          <w:rtl/>
          <w:lang w:bidi="ar-JO"/>
        </w:rPr>
      </w:pPr>
    </w:p>
    <w:p w14:paraId="4E77A787" w14:textId="5E177C70" w:rsidR="00637F5C" w:rsidRPr="00637F5C" w:rsidRDefault="001E415E" w:rsidP="00637F5C">
      <w:pPr>
        <w:spacing w:after="0" w:line="240" w:lineRule="auto"/>
        <w:rPr>
          <w:rFonts w:asciiTheme="majorBidi" w:eastAsia="Times New Roman" w:hAnsiTheme="majorBidi" w:cstheme="majorBidi"/>
          <w:color w:val="000000" w:themeColor="text1"/>
          <w:lang w:bidi="ar-JO"/>
        </w:rPr>
      </w:pPr>
      <w:r w:rsidRPr="00CB4185">
        <w:rPr>
          <w:rFonts w:asciiTheme="majorBidi" w:eastAsia="Times New Roman" w:hAnsiTheme="majorBidi" w:cstheme="majorBidi"/>
          <w:i/>
          <w:iCs/>
          <w:color w:val="000000" w:themeColor="text1"/>
          <w:lang w:bidi="ar-JO"/>
        </w:rPr>
        <w:t>Where D(x) denotes a Dense layer with x neurons and GAP is Global Average Pooling.</w:t>
      </w:r>
    </w:p>
    <w:p w14:paraId="307633C3" w14:textId="13E70D07" w:rsidR="00637F5C" w:rsidRPr="000A7B5E" w:rsidRDefault="00637F5C" w:rsidP="00637F5C">
      <w:pPr>
        <w:spacing w:after="0" w:line="240" w:lineRule="auto"/>
        <w:rPr>
          <w:rFonts w:asciiTheme="majorBidi" w:eastAsia="Times New Roman" w:hAnsiTheme="majorBidi" w:cstheme="majorBidi"/>
          <w:color w:val="000000" w:themeColor="text1"/>
          <w:lang w:bidi="ar-JO"/>
        </w:rPr>
      </w:pPr>
    </w:p>
    <w:p w14:paraId="070C2A82" w14:textId="10ACBD6B" w:rsidR="00CB4185" w:rsidRPr="00CB4185" w:rsidRDefault="00CB4185" w:rsidP="00CB4185">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rPr>
      </w:pPr>
      <w:r w:rsidRPr="00CB4185">
        <w:rPr>
          <w:rFonts w:asciiTheme="majorBidi" w:eastAsia="Times New Roman" w:hAnsiTheme="majorBidi" w:cstheme="majorBidi"/>
          <w:b/>
          <w:bCs/>
          <w:color w:val="000000" w:themeColor="text1"/>
          <w:sz w:val="30"/>
          <w:szCs w:val="30"/>
        </w:rPr>
        <w:t xml:space="preserve">Table </w:t>
      </w:r>
      <w:r>
        <w:rPr>
          <w:rFonts w:asciiTheme="majorBidi" w:eastAsia="Times New Roman" w:hAnsiTheme="majorBidi" w:cstheme="majorBidi"/>
          <w:b/>
          <w:bCs/>
          <w:color w:val="000000" w:themeColor="text1"/>
          <w:sz w:val="30"/>
          <w:szCs w:val="30"/>
        </w:rPr>
        <w:t>5.2</w:t>
      </w:r>
      <w:r w:rsidRPr="00CB4185">
        <w:rPr>
          <w:rFonts w:asciiTheme="majorBidi" w:eastAsia="Times New Roman" w:hAnsiTheme="majorBidi" w:cstheme="majorBidi"/>
          <w:b/>
          <w:bCs/>
          <w:color w:val="000000" w:themeColor="text1"/>
          <w:sz w:val="30"/>
          <w:szCs w:val="30"/>
        </w:rPr>
        <w:t xml:space="preserve"> (</w:t>
      </w:r>
      <w:r>
        <w:rPr>
          <w:rFonts w:asciiTheme="majorBidi" w:eastAsia="Times New Roman" w:hAnsiTheme="majorBidi" w:cstheme="majorBidi"/>
          <w:b/>
          <w:bCs/>
          <w:color w:val="000000" w:themeColor="text1"/>
          <w:sz w:val="30"/>
          <w:szCs w:val="30"/>
        </w:rPr>
        <w:t>MobileNetV3Small)</w:t>
      </w:r>
    </w:p>
    <w:p w14:paraId="086D80C5" w14:textId="77777777" w:rsidR="00CB4185" w:rsidRDefault="00CB4185" w:rsidP="00CB4185">
      <w:pPr>
        <w:spacing w:after="0" w:line="240" w:lineRule="auto"/>
        <w:rPr>
          <w:rFonts w:asciiTheme="majorBidi" w:eastAsia="Times New Roman" w:hAnsiTheme="majorBidi" w:cstheme="majorBidi"/>
          <w:b/>
          <w:bCs/>
          <w:color w:val="000000" w:themeColor="text1"/>
          <w:lang w:bidi="ar-JO"/>
        </w:rPr>
      </w:pPr>
      <w:r w:rsidRPr="00CB4185">
        <w:rPr>
          <w:rFonts w:asciiTheme="majorBidi" w:eastAsia="Times New Roman" w:hAnsiTheme="majorBidi" w:cstheme="majorBidi"/>
          <w:b/>
          <w:bCs/>
          <w:color w:val="000000" w:themeColor="text1"/>
          <w:lang w:bidi="ar-JO"/>
        </w:rPr>
        <w:t>Summary of MobileNetV3-Small Experiments</w:t>
      </w:r>
    </w:p>
    <w:p w14:paraId="01C34711" w14:textId="77777777" w:rsidR="00CA5181" w:rsidRDefault="00CA5181" w:rsidP="00CB4185">
      <w:pPr>
        <w:spacing w:after="0" w:line="240" w:lineRule="auto"/>
        <w:rPr>
          <w:rFonts w:asciiTheme="majorBidi" w:eastAsia="Times New Roman" w:hAnsiTheme="majorBidi" w:cstheme="majorBidi"/>
          <w:b/>
          <w:bCs/>
          <w:color w:val="000000" w:themeColor="text1"/>
          <w:lang w:bidi="ar-JO"/>
        </w:rPr>
      </w:pPr>
    </w:p>
    <w:p w14:paraId="0758D214" w14:textId="77777777" w:rsidR="00CB4185" w:rsidRPr="00CB4185" w:rsidRDefault="00CB4185" w:rsidP="00CB4185">
      <w:pPr>
        <w:spacing w:after="0" w:line="240" w:lineRule="auto"/>
        <w:rPr>
          <w:rFonts w:asciiTheme="majorBidi" w:eastAsia="Times New Roman" w:hAnsiTheme="majorBidi" w:cstheme="majorBidi"/>
          <w:b/>
          <w:bCs/>
          <w:color w:val="000000" w:themeColor="text1"/>
          <w:lang w:bidi="ar-JO"/>
        </w:rPr>
      </w:pPr>
    </w:p>
    <w:p w14:paraId="31214604" w14:textId="34F7A51D" w:rsidR="00CB4185" w:rsidRDefault="00CB4185" w:rsidP="00CB4185">
      <w:pPr>
        <w:spacing w:after="0" w:line="240" w:lineRule="auto"/>
        <w:rPr>
          <w:rFonts w:asciiTheme="majorBidi" w:eastAsia="Times New Roman" w:hAnsiTheme="majorBidi" w:cstheme="majorBidi"/>
          <w:color w:val="000000" w:themeColor="text1"/>
          <w:lang w:bidi="ar-JO"/>
        </w:rPr>
      </w:pPr>
      <w:r w:rsidRPr="00CB4185">
        <w:rPr>
          <w:rFonts w:asciiTheme="majorBidi" w:eastAsia="Times New Roman" w:hAnsiTheme="majorBidi" w:cstheme="majorBidi"/>
          <w:color w:val="000000" w:themeColor="text1"/>
          <w:lang w:bidi="ar-JO"/>
        </w:rPr>
        <w:t>The following experiments were conducted to evaluate the effectiveness of transfer learning and fine-tuning strategies using the lightweight MobileNetV3Small architecture pre-trained on ImageNet. The results are presented in descending order of test accuracy.</w:t>
      </w:r>
    </w:p>
    <w:p w14:paraId="694FBA62" w14:textId="77777777" w:rsidR="00BB7BA5" w:rsidRDefault="00BB7BA5" w:rsidP="00CB4185">
      <w:pPr>
        <w:spacing w:after="0" w:line="240" w:lineRule="auto"/>
        <w:rPr>
          <w:rFonts w:asciiTheme="majorBidi" w:eastAsia="Times New Roman" w:hAnsiTheme="majorBidi" w:cstheme="majorBidi"/>
          <w:i/>
          <w:iCs/>
          <w:color w:val="000000" w:themeColor="text1"/>
          <w:lang w:bidi="ar-JO"/>
        </w:rPr>
      </w:pPr>
    </w:p>
    <w:p w14:paraId="191E851D" w14:textId="3BEC96D5" w:rsidR="00BB7BA5" w:rsidRPr="00BB7BA5" w:rsidRDefault="00BB7BA5" w:rsidP="00BB7BA5">
      <w:pPr>
        <w:spacing w:after="0" w:line="240" w:lineRule="auto"/>
        <w:rPr>
          <w:rFonts w:asciiTheme="majorBidi" w:eastAsia="Times New Roman" w:hAnsiTheme="majorBidi" w:cstheme="majorBidi"/>
          <w:b/>
          <w:bCs/>
          <w:color w:val="000000" w:themeColor="text1"/>
          <w:lang w:bidi="ar-JO"/>
        </w:rPr>
      </w:pPr>
    </w:p>
    <w:tbl>
      <w:tblPr>
        <w:tblW w:w="1049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02"/>
        <w:gridCol w:w="1041"/>
        <w:gridCol w:w="1217"/>
        <w:gridCol w:w="1034"/>
        <w:gridCol w:w="1339"/>
        <w:gridCol w:w="2019"/>
        <w:gridCol w:w="3246"/>
      </w:tblGrid>
      <w:tr w:rsidR="00BB7BA5" w:rsidRPr="00BB7BA5" w14:paraId="773E826D" w14:textId="77777777" w:rsidTr="00BB7BA5">
        <w:trPr>
          <w:trHeight w:val="850"/>
          <w:tblCellSpacing w:w="15" w:type="dxa"/>
        </w:trPr>
        <w:tc>
          <w:tcPr>
            <w:tcW w:w="0" w:type="auto"/>
            <w:vAlign w:val="center"/>
            <w:hideMark/>
          </w:tcPr>
          <w:p w14:paraId="42E5749D"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Rank</w:t>
            </w:r>
          </w:p>
        </w:tc>
        <w:tc>
          <w:tcPr>
            <w:tcW w:w="0" w:type="auto"/>
            <w:vAlign w:val="center"/>
            <w:hideMark/>
          </w:tcPr>
          <w:p w14:paraId="77B78505"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Test Accuracy</w:t>
            </w:r>
          </w:p>
        </w:tc>
        <w:tc>
          <w:tcPr>
            <w:tcW w:w="0" w:type="auto"/>
            <w:vAlign w:val="center"/>
            <w:hideMark/>
          </w:tcPr>
          <w:p w14:paraId="567716CA"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Training Accuracy</w:t>
            </w:r>
          </w:p>
        </w:tc>
        <w:tc>
          <w:tcPr>
            <w:tcW w:w="0" w:type="auto"/>
            <w:vAlign w:val="center"/>
            <w:hideMark/>
          </w:tcPr>
          <w:p w14:paraId="31B21488"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Val Accuracy</w:t>
            </w:r>
          </w:p>
        </w:tc>
        <w:tc>
          <w:tcPr>
            <w:tcW w:w="0" w:type="auto"/>
            <w:vAlign w:val="center"/>
            <w:hideMark/>
          </w:tcPr>
          <w:p w14:paraId="17CA7462"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Fine-Tuning Strategy</w:t>
            </w:r>
          </w:p>
        </w:tc>
        <w:tc>
          <w:tcPr>
            <w:tcW w:w="0" w:type="auto"/>
            <w:vAlign w:val="center"/>
            <w:hideMark/>
          </w:tcPr>
          <w:p w14:paraId="4CDF984F"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Classifier Head Architecture</w:t>
            </w:r>
          </w:p>
        </w:tc>
        <w:tc>
          <w:tcPr>
            <w:tcW w:w="0" w:type="auto"/>
            <w:vAlign w:val="center"/>
            <w:hideMark/>
          </w:tcPr>
          <w:p w14:paraId="38E2FE31"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Key Observation / Learning Rate (LR)</w:t>
            </w:r>
          </w:p>
        </w:tc>
      </w:tr>
      <w:tr w:rsidR="00BB7BA5" w:rsidRPr="00BB7BA5" w14:paraId="3FB525C3" w14:textId="77777777" w:rsidTr="00BB7BA5">
        <w:trPr>
          <w:trHeight w:val="836"/>
          <w:tblCellSpacing w:w="15" w:type="dxa"/>
        </w:trPr>
        <w:tc>
          <w:tcPr>
            <w:tcW w:w="0" w:type="auto"/>
            <w:vAlign w:val="center"/>
            <w:hideMark/>
          </w:tcPr>
          <w:p w14:paraId="341E8DA1"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1</w:t>
            </w:r>
          </w:p>
        </w:tc>
        <w:tc>
          <w:tcPr>
            <w:tcW w:w="0" w:type="auto"/>
            <w:vAlign w:val="center"/>
            <w:hideMark/>
          </w:tcPr>
          <w:p w14:paraId="132C210C"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89.70%</w:t>
            </w:r>
          </w:p>
        </w:tc>
        <w:tc>
          <w:tcPr>
            <w:tcW w:w="0" w:type="auto"/>
            <w:vAlign w:val="center"/>
            <w:hideMark/>
          </w:tcPr>
          <w:p w14:paraId="1EFC8EBF"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97.81%</w:t>
            </w:r>
          </w:p>
        </w:tc>
        <w:tc>
          <w:tcPr>
            <w:tcW w:w="0" w:type="auto"/>
            <w:vAlign w:val="center"/>
            <w:hideMark/>
          </w:tcPr>
          <w:p w14:paraId="59FCF081"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90.45%</w:t>
            </w:r>
          </w:p>
        </w:tc>
        <w:tc>
          <w:tcPr>
            <w:tcW w:w="0" w:type="auto"/>
            <w:vAlign w:val="center"/>
            <w:hideMark/>
          </w:tcPr>
          <w:p w14:paraId="57A36AC4"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Unfrozen top 30 layers (Base layer 127 onwards)</w:t>
            </w:r>
          </w:p>
        </w:tc>
        <w:tc>
          <w:tcPr>
            <w:tcW w:w="0" w:type="auto"/>
            <w:vAlign w:val="center"/>
            <w:hideMark/>
          </w:tcPr>
          <w:p w14:paraId="3343BC3E"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GAP → Drop → D(44) (Simple)</w:t>
            </w:r>
          </w:p>
        </w:tc>
        <w:tc>
          <w:tcPr>
            <w:tcW w:w="0" w:type="auto"/>
            <w:vAlign w:val="center"/>
            <w:hideMark/>
          </w:tcPr>
          <w:p w14:paraId="733FEAC7" w14:textId="77777777" w:rsid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Best performing model. Less aggressive fine-tuning worked best.</w:t>
            </w:r>
          </w:p>
          <w:p w14:paraId="48996499" w14:textId="7CFC208B" w:rsidR="00BB7BA5" w:rsidRPr="00BB7BA5" w:rsidRDefault="00BB7BA5" w:rsidP="00BB7BA5">
            <w:pPr>
              <w:spacing w:after="0" w:line="240" w:lineRule="auto"/>
              <w:rPr>
                <w:rFonts w:asciiTheme="majorBidi" w:eastAsia="Times New Roman" w:hAnsiTheme="majorBidi" w:cstheme="majorBidi"/>
                <w:color w:val="000000" w:themeColor="text1"/>
                <w:lang w:bidi="ar-JO"/>
              </w:rPr>
            </w:pPr>
            <w:r>
              <w:rPr>
                <w:rFonts w:asciiTheme="majorBidi" w:eastAsia="Times New Roman" w:hAnsiTheme="majorBidi" w:cstheme="majorBidi"/>
                <w:color w:val="000000" w:themeColor="text1"/>
                <w:lang w:bidi="ar-JO"/>
              </w:rPr>
              <w:t>Slight Overfitting</w:t>
            </w:r>
          </w:p>
        </w:tc>
      </w:tr>
      <w:tr w:rsidR="00BB7BA5" w:rsidRPr="00BB7BA5" w14:paraId="4B2ABF9F" w14:textId="77777777" w:rsidTr="00BB7BA5">
        <w:trPr>
          <w:trHeight w:val="145"/>
          <w:tblCellSpacing w:w="15" w:type="dxa"/>
        </w:trPr>
        <w:tc>
          <w:tcPr>
            <w:tcW w:w="0" w:type="auto"/>
            <w:vAlign w:val="center"/>
            <w:hideMark/>
          </w:tcPr>
          <w:p w14:paraId="23767E10"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2</w:t>
            </w:r>
          </w:p>
        </w:tc>
        <w:tc>
          <w:tcPr>
            <w:tcW w:w="0" w:type="auto"/>
            <w:vAlign w:val="center"/>
            <w:hideMark/>
          </w:tcPr>
          <w:p w14:paraId="13CEE596"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88.06%</w:t>
            </w:r>
          </w:p>
        </w:tc>
        <w:tc>
          <w:tcPr>
            <w:tcW w:w="0" w:type="auto"/>
            <w:vAlign w:val="center"/>
            <w:hideMark/>
          </w:tcPr>
          <w:p w14:paraId="034A60B2"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98.84%</w:t>
            </w:r>
          </w:p>
        </w:tc>
        <w:tc>
          <w:tcPr>
            <w:tcW w:w="0" w:type="auto"/>
            <w:vAlign w:val="center"/>
            <w:hideMark/>
          </w:tcPr>
          <w:p w14:paraId="576C3ECA"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88.36%</w:t>
            </w:r>
          </w:p>
        </w:tc>
        <w:tc>
          <w:tcPr>
            <w:tcW w:w="0" w:type="auto"/>
            <w:vAlign w:val="center"/>
            <w:hideMark/>
          </w:tcPr>
          <w:p w14:paraId="6EB1B914"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Unfrozen top 57 layers</w:t>
            </w:r>
          </w:p>
        </w:tc>
        <w:tc>
          <w:tcPr>
            <w:tcW w:w="0" w:type="auto"/>
            <w:vAlign w:val="center"/>
            <w:hideMark/>
          </w:tcPr>
          <w:p w14:paraId="3316221D"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GAP → Drop → D(44) (Simple)</w:t>
            </w:r>
          </w:p>
        </w:tc>
        <w:tc>
          <w:tcPr>
            <w:tcW w:w="0" w:type="auto"/>
            <w:vAlign w:val="center"/>
            <w:hideMark/>
          </w:tcPr>
          <w:p w14:paraId="73277119"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Good performance, but slightly less than unfreezing 30 layers.</w:t>
            </w:r>
          </w:p>
        </w:tc>
      </w:tr>
      <w:tr w:rsidR="00BB7BA5" w:rsidRPr="00BB7BA5" w14:paraId="342053B8" w14:textId="77777777" w:rsidTr="00BB7BA5">
        <w:trPr>
          <w:trHeight w:val="145"/>
          <w:tblCellSpacing w:w="15" w:type="dxa"/>
        </w:trPr>
        <w:tc>
          <w:tcPr>
            <w:tcW w:w="0" w:type="auto"/>
            <w:vAlign w:val="center"/>
            <w:hideMark/>
          </w:tcPr>
          <w:p w14:paraId="42061433"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3</w:t>
            </w:r>
          </w:p>
        </w:tc>
        <w:tc>
          <w:tcPr>
            <w:tcW w:w="0" w:type="auto"/>
            <w:vAlign w:val="center"/>
            <w:hideMark/>
          </w:tcPr>
          <w:p w14:paraId="7E41AF68"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79.40%</w:t>
            </w:r>
          </w:p>
        </w:tc>
        <w:tc>
          <w:tcPr>
            <w:tcW w:w="0" w:type="auto"/>
            <w:vAlign w:val="center"/>
            <w:hideMark/>
          </w:tcPr>
          <w:p w14:paraId="38F3228A"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96.64%</w:t>
            </w:r>
          </w:p>
        </w:tc>
        <w:tc>
          <w:tcPr>
            <w:tcW w:w="0" w:type="auto"/>
            <w:vAlign w:val="center"/>
            <w:hideMark/>
          </w:tcPr>
          <w:p w14:paraId="6280E86A"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58.51%</w:t>
            </w:r>
          </w:p>
        </w:tc>
        <w:tc>
          <w:tcPr>
            <w:tcW w:w="0" w:type="auto"/>
            <w:vAlign w:val="center"/>
            <w:hideMark/>
          </w:tcPr>
          <w:p w14:paraId="06611403"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Unfrozen top 57 layers</w:t>
            </w:r>
          </w:p>
        </w:tc>
        <w:tc>
          <w:tcPr>
            <w:tcW w:w="0" w:type="auto"/>
            <w:vAlign w:val="center"/>
            <w:hideMark/>
          </w:tcPr>
          <w:p w14:paraId="554960F9"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Deeper Head (D(512)→...)</w:t>
            </w:r>
          </w:p>
        </w:tc>
        <w:tc>
          <w:tcPr>
            <w:tcW w:w="0" w:type="auto"/>
            <w:vAlign w:val="center"/>
            <w:hideMark/>
          </w:tcPr>
          <w:p w14:paraId="7B1A1EE6"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Severe Overfitting. A deeper head caused performance to collapse.</w:t>
            </w:r>
          </w:p>
        </w:tc>
      </w:tr>
      <w:tr w:rsidR="00BB7BA5" w:rsidRPr="00BB7BA5" w14:paraId="2662DAE9" w14:textId="77777777" w:rsidTr="00BB7BA5">
        <w:trPr>
          <w:trHeight w:val="145"/>
          <w:tblCellSpacing w:w="15" w:type="dxa"/>
        </w:trPr>
        <w:tc>
          <w:tcPr>
            <w:tcW w:w="0" w:type="auto"/>
            <w:vAlign w:val="center"/>
            <w:hideMark/>
          </w:tcPr>
          <w:p w14:paraId="57387E8D"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4</w:t>
            </w:r>
          </w:p>
        </w:tc>
        <w:tc>
          <w:tcPr>
            <w:tcW w:w="0" w:type="auto"/>
            <w:vAlign w:val="center"/>
            <w:hideMark/>
          </w:tcPr>
          <w:p w14:paraId="2D5BD6B8"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55.97%</w:t>
            </w:r>
          </w:p>
        </w:tc>
        <w:tc>
          <w:tcPr>
            <w:tcW w:w="0" w:type="auto"/>
            <w:vAlign w:val="center"/>
            <w:hideMark/>
          </w:tcPr>
          <w:p w14:paraId="37490F1C"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56.88%</w:t>
            </w:r>
          </w:p>
        </w:tc>
        <w:tc>
          <w:tcPr>
            <w:tcW w:w="0" w:type="auto"/>
            <w:vAlign w:val="center"/>
            <w:hideMark/>
          </w:tcPr>
          <w:p w14:paraId="08D57CD7"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54.63%</w:t>
            </w:r>
          </w:p>
        </w:tc>
        <w:tc>
          <w:tcPr>
            <w:tcW w:w="0" w:type="auto"/>
            <w:vAlign w:val="center"/>
            <w:hideMark/>
          </w:tcPr>
          <w:p w14:paraId="01230B84"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Frozen (No Fine-Tuning)</w:t>
            </w:r>
          </w:p>
        </w:tc>
        <w:tc>
          <w:tcPr>
            <w:tcW w:w="0" w:type="auto"/>
            <w:vAlign w:val="center"/>
            <w:hideMark/>
          </w:tcPr>
          <w:p w14:paraId="387D7E67"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GAP → Drop → D(44) (Simple)</w:t>
            </w:r>
          </w:p>
        </w:tc>
        <w:tc>
          <w:tcPr>
            <w:tcW w:w="0" w:type="auto"/>
            <w:vAlign w:val="center"/>
            <w:hideMark/>
          </w:tcPr>
          <w:p w14:paraId="4166F8C8"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LR = 0.002. Poor baseline performance.</w:t>
            </w:r>
          </w:p>
        </w:tc>
      </w:tr>
      <w:tr w:rsidR="00BB7BA5" w:rsidRPr="00BB7BA5" w14:paraId="23C7B059" w14:textId="77777777" w:rsidTr="00BB7BA5">
        <w:trPr>
          <w:trHeight w:val="145"/>
          <w:tblCellSpacing w:w="15" w:type="dxa"/>
        </w:trPr>
        <w:tc>
          <w:tcPr>
            <w:tcW w:w="0" w:type="auto"/>
            <w:vAlign w:val="center"/>
            <w:hideMark/>
          </w:tcPr>
          <w:p w14:paraId="3974F6B6"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5</w:t>
            </w:r>
          </w:p>
        </w:tc>
        <w:tc>
          <w:tcPr>
            <w:tcW w:w="0" w:type="auto"/>
            <w:vAlign w:val="center"/>
            <w:hideMark/>
          </w:tcPr>
          <w:p w14:paraId="57296454"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N/A</w:t>
            </w:r>
          </w:p>
        </w:tc>
        <w:tc>
          <w:tcPr>
            <w:tcW w:w="0" w:type="auto"/>
            <w:vAlign w:val="center"/>
            <w:hideMark/>
          </w:tcPr>
          <w:p w14:paraId="69FADDE7"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72.26%</w:t>
            </w:r>
          </w:p>
        </w:tc>
        <w:tc>
          <w:tcPr>
            <w:tcW w:w="0" w:type="auto"/>
            <w:vAlign w:val="center"/>
            <w:hideMark/>
          </w:tcPr>
          <w:p w14:paraId="581FDCA1"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73.58%</w:t>
            </w:r>
          </w:p>
        </w:tc>
        <w:tc>
          <w:tcPr>
            <w:tcW w:w="0" w:type="auto"/>
            <w:vAlign w:val="center"/>
            <w:hideMark/>
          </w:tcPr>
          <w:p w14:paraId="595FF40A"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Frozen (No Fine-Tuning)</w:t>
            </w:r>
          </w:p>
        </w:tc>
        <w:tc>
          <w:tcPr>
            <w:tcW w:w="0" w:type="auto"/>
            <w:vAlign w:val="center"/>
            <w:hideMark/>
          </w:tcPr>
          <w:p w14:paraId="5121FE85"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GAP → Drop → D(44) (Simple)</w:t>
            </w:r>
          </w:p>
        </w:tc>
        <w:tc>
          <w:tcPr>
            <w:tcW w:w="0" w:type="auto"/>
            <w:vAlign w:val="center"/>
            <w:hideMark/>
          </w:tcPr>
          <w:p w14:paraId="202E1AD2"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LR = 0.1. Best performing frozen model.</w:t>
            </w:r>
          </w:p>
        </w:tc>
      </w:tr>
      <w:tr w:rsidR="00BB7BA5" w:rsidRPr="00BB7BA5" w14:paraId="0AD4FA8E" w14:textId="77777777" w:rsidTr="00BB7BA5">
        <w:trPr>
          <w:trHeight w:val="145"/>
          <w:tblCellSpacing w:w="15" w:type="dxa"/>
        </w:trPr>
        <w:tc>
          <w:tcPr>
            <w:tcW w:w="0" w:type="auto"/>
            <w:vAlign w:val="center"/>
            <w:hideMark/>
          </w:tcPr>
          <w:p w14:paraId="3EC519CD"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6</w:t>
            </w:r>
          </w:p>
        </w:tc>
        <w:tc>
          <w:tcPr>
            <w:tcW w:w="0" w:type="auto"/>
            <w:vAlign w:val="center"/>
            <w:hideMark/>
          </w:tcPr>
          <w:p w14:paraId="2A7BB4A7"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N/A</w:t>
            </w:r>
          </w:p>
        </w:tc>
        <w:tc>
          <w:tcPr>
            <w:tcW w:w="0" w:type="auto"/>
            <w:vAlign w:val="center"/>
            <w:hideMark/>
          </w:tcPr>
          <w:p w14:paraId="66CE22B6"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60.62%</w:t>
            </w:r>
          </w:p>
        </w:tc>
        <w:tc>
          <w:tcPr>
            <w:tcW w:w="0" w:type="auto"/>
            <w:vAlign w:val="center"/>
            <w:hideMark/>
          </w:tcPr>
          <w:p w14:paraId="0D169B3A"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67.46%</w:t>
            </w:r>
          </w:p>
        </w:tc>
        <w:tc>
          <w:tcPr>
            <w:tcW w:w="0" w:type="auto"/>
            <w:vAlign w:val="center"/>
            <w:hideMark/>
          </w:tcPr>
          <w:p w14:paraId="374DC442"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Frozen (No Fine-Tuning)</w:t>
            </w:r>
          </w:p>
        </w:tc>
        <w:tc>
          <w:tcPr>
            <w:tcW w:w="0" w:type="auto"/>
            <w:vAlign w:val="center"/>
            <w:hideMark/>
          </w:tcPr>
          <w:p w14:paraId="3D6ED6B1"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Drop(0.5) → D(512, l2=0.005) → D(256, l2=0.0025) → Drop(0.1) → D(44, l2=0.0005)</w:t>
            </w:r>
          </w:p>
        </w:tc>
        <w:tc>
          <w:tcPr>
            <w:tcW w:w="0" w:type="auto"/>
            <w:vAlign w:val="center"/>
            <w:hideMark/>
          </w:tcPr>
          <w:p w14:paraId="602F1F69"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A complex head on a frozen model is not effective (this is the "Final Model 1" architecture from EffNetV2B0, applied here to MobileNetV3Small).</w:t>
            </w:r>
          </w:p>
        </w:tc>
      </w:tr>
      <w:tr w:rsidR="00BB7BA5" w:rsidRPr="00BB7BA5" w14:paraId="47B6D41E" w14:textId="77777777" w:rsidTr="00BB7BA5">
        <w:trPr>
          <w:trHeight w:val="145"/>
          <w:tblCellSpacing w:w="15" w:type="dxa"/>
        </w:trPr>
        <w:tc>
          <w:tcPr>
            <w:tcW w:w="0" w:type="auto"/>
            <w:vAlign w:val="center"/>
            <w:hideMark/>
          </w:tcPr>
          <w:p w14:paraId="279CD348"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lastRenderedPageBreak/>
              <w:t>7</w:t>
            </w:r>
          </w:p>
        </w:tc>
        <w:tc>
          <w:tcPr>
            <w:tcW w:w="0" w:type="auto"/>
            <w:vAlign w:val="center"/>
            <w:hideMark/>
          </w:tcPr>
          <w:p w14:paraId="466245C0"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N/A</w:t>
            </w:r>
          </w:p>
        </w:tc>
        <w:tc>
          <w:tcPr>
            <w:tcW w:w="0" w:type="auto"/>
            <w:vAlign w:val="center"/>
            <w:hideMark/>
          </w:tcPr>
          <w:p w14:paraId="431AB35D"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60.53%</w:t>
            </w:r>
          </w:p>
        </w:tc>
        <w:tc>
          <w:tcPr>
            <w:tcW w:w="0" w:type="auto"/>
            <w:vAlign w:val="center"/>
            <w:hideMark/>
          </w:tcPr>
          <w:p w14:paraId="725FBDBD"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62.39%</w:t>
            </w:r>
          </w:p>
        </w:tc>
        <w:tc>
          <w:tcPr>
            <w:tcW w:w="0" w:type="auto"/>
            <w:vAlign w:val="center"/>
            <w:hideMark/>
          </w:tcPr>
          <w:p w14:paraId="5DFEFC63"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Frozen (No Fine-Tuning)</w:t>
            </w:r>
          </w:p>
        </w:tc>
        <w:tc>
          <w:tcPr>
            <w:tcW w:w="0" w:type="auto"/>
            <w:vAlign w:val="center"/>
            <w:hideMark/>
          </w:tcPr>
          <w:p w14:paraId="1A253E34"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GAP → Drop → D(44) (Simple)</w:t>
            </w:r>
          </w:p>
        </w:tc>
        <w:tc>
          <w:tcPr>
            <w:tcW w:w="0" w:type="auto"/>
            <w:vAlign w:val="center"/>
            <w:hideMark/>
          </w:tcPr>
          <w:p w14:paraId="21D01B5F"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LR = 0.001.</w:t>
            </w:r>
          </w:p>
        </w:tc>
      </w:tr>
      <w:tr w:rsidR="00BB7BA5" w:rsidRPr="00BB7BA5" w14:paraId="25AA2B44" w14:textId="77777777" w:rsidTr="00BB7BA5">
        <w:trPr>
          <w:trHeight w:val="145"/>
          <w:tblCellSpacing w:w="15" w:type="dxa"/>
        </w:trPr>
        <w:tc>
          <w:tcPr>
            <w:tcW w:w="0" w:type="auto"/>
            <w:vAlign w:val="center"/>
            <w:hideMark/>
          </w:tcPr>
          <w:p w14:paraId="4BF45D1D"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8</w:t>
            </w:r>
          </w:p>
        </w:tc>
        <w:tc>
          <w:tcPr>
            <w:tcW w:w="0" w:type="auto"/>
            <w:vAlign w:val="center"/>
            <w:hideMark/>
          </w:tcPr>
          <w:p w14:paraId="78A4EFAF"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N/A</w:t>
            </w:r>
          </w:p>
        </w:tc>
        <w:tc>
          <w:tcPr>
            <w:tcW w:w="0" w:type="auto"/>
            <w:vAlign w:val="center"/>
            <w:hideMark/>
          </w:tcPr>
          <w:p w14:paraId="6A8BF7B8"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58.90%</w:t>
            </w:r>
          </w:p>
        </w:tc>
        <w:tc>
          <w:tcPr>
            <w:tcW w:w="0" w:type="auto"/>
            <w:vAlign w:val="center"/>
            <w:hideMark/>
          </w:tcPr>
          <w:p w14:paraId="16AB4475"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57.46%</w:t>
            </w:r>
          </w:p>
        </w:tc>
        <w:tc>
          <w:tcPr>
            <w:tcW w:w="0" w:type="auto"/>
            <w:vAlign w:val="center"/>
            <w:hideMark/>
          </w:tcPr>
          <w:p w14:paraId="436E0496"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Frozen (No Fine-Tuning)</w:t>
            </w:r>
          </w:p>
        </w:tc>
        <w:tc>
          <w:tcPr>
            <w:tcW w:w="0" w:type="auto"/>
            <w:vAlign w:val="center"/>
            <w:hideMark/>
          </w:tcPr>
          <w:p w14:paraId="6EB2BE4A"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GAP → Drop → D(44) (Simple)</w:t>
            </w:r>
          </w:p>
        </w:tc>
        <w:tc>
          <w:tcPr>
            <w:tcW w:w="0" w:type="auto"/>
            <w:vAlign w:val="center"/>
            <w:hideMark/>
          </w:tcPr>
          <w:p w14:paraId="5A3B07E1"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LR = 0.003.</w:t>
            </w:r>
          </w:p>
        </w:tc>
      </w:tr>
      <w:tr w:rsidR="00BB7BA5" w:rsidRPr="00BB7BA5" w14:paraId="2C03DE15" w14:textId="77777777" w:rsidTr="00BB7BA5">
        <w:trPr>
          <w:trHeight w:val="1408"/>
          <w:tblCellSpacing w:w="15" w:type="dxa"/>
        </w:trPr>
        <w:tc>
          <w:tcPr>
            <w:tcW w:w="0" w:type="auto"/>
            <w:vAlign w:val="center"/>
            <w:hideMark/>
          </w:tcPr>
          <w:p w14:paraId="0C4A9218"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9</w:t>
            </w:r>
          </w:p>
        </w:tc>
        <w:tc>
          <w:tcPr>
            <w:tcW w:w="0" w:type="auto"/>
            <w:vAlign w:val="center"/>
            <w:hideMark/>
          </w:tcPr>
          <w:p w14:paraId="23D353A6"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N/A</w:t>
            </w:r>
          </w:p>
        </w:tc>
        <w:tc>
          <w:tcPr>
            <w:tcW w:w="0" w:type="auto"/>
            <w:vAlign w:val="center"/>
            <w:hideMark/>
          </w:tcPr>
          <w:p w14:paraId="7D3CD23B"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Highly variable (19.80%-70.78%)</w:t>
            </w:r>
          </w:p>
        </w:tc>
        <w:tc>
          <w:tcPr>
            <w:tcW w:w="0" w:type="auto"/>
            <w:vAlign w:val="center"/>
            <w:hideMark/>
          </w:tcPr>
          <w:p w14:paraId="215A13DA"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&lt; 50%</w:t>
            </w:r>
          </w:p>
        </w:tc>
        <w:tc>
          <w:tcPr>
            <w:tcW w:w="0" w:type="auto"/>
            <w:vAlign w:val="center"/>
            <w:hideMark/>
          </w:tcPr>
          <w:p w14:paraId="17B853C3"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Various (30-100 layers)</w:t>
            </w:r>
          </w:p>
        </w:tc>
        <w:tc>
          <w:tcPr>
            <w:tcW w:w="0" w:type="auto"/>
            <w:vAlign w:val="center"/>
            <w:hideMark/>
          </w:tcPr>
          <w:p w14:paraId="157210D9"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Deeper Regularized Heads (D(512)→...)</w:t>
            </w:r>
          </w:p>
        </w:tc>
        <w:tc>
          <w:tcPr>
            <w:tcW w:w="0" w:type="auto"/>
            <w:vAlign w:val="center"/>
            <w:hideMark/>
          </w:tcPr>
          <w:p w14:paraId="53FD005D"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Failed Experiments. All attempts to use a deeper head with fine-tuning resulted in catastrophic overfitting.</w:t>
            </w:r>
          </w:p>
        </w:tc>
      </w:tr>
    </w:tbl>
    <w:p w14:paraId="177B899A" w14:textId="2B7662DC" w:rsidR="00BB7BA5" w:rsidRDefault="00BB7BA5" w:rsidP="00CB4185">
      <w:pPr>
        <w:spacing w:after="0" w:line="240" w:lineRule="auto"/>
        <w:rPr>
          <w:rFonts w:asciiTheme="majorBidi" w:eastAsia="Times New Roman" w:hAnsiTheme="majorBidi" w:cstheme="majorBidi"/>
          <w:i/>
          <w:iCs/>
          <w:color w:val="000000" w:themeColor="text1"/>
          <w:lang w:bidi="ar-JO"/>
        </w:rPr>
      </w:pPr>
      <w:r w:rsidRPr="00CB4185">
        <w:rPr>
          <w:rFonts w:asciiTheme="majorBidi" w:eastAsia="Times New Roman" w:hAnsiTheme="majorBidi" w:cstheme="majorBidi"/>
          <w:i/>
          <w:iCs/>
          <w:color w:val="000000" w:themeColor="text1"/>
          <w:lang w:bidi="ar-JO"/>
        </w:rPr>
        <w:t>Where D(x) denotes a Dense layer with x neurons and GAP is Global Average Pooling.</w:t>
      </w:r>
    </w:p>
    <w:p w14:paraId="10ED9FAD" w14:textId="00CEDA01" w:rsidR="001E415E" w:rsidRPr="001E415E" w:rsidRDefault="001E415E" w:rsidP="001E415E">
      <w:pPr>
        <w:spacing w:after="0" w:line="240" w:lineRule="auto"/>
        <w:rPr>
          <w:rFonts w:asciiTheme="majorBidi" w:eastAsia="Times New Roman" w:hAnsiTheme="majorBidi" w:cstheme="majorBidi"/>
          <w:color w:val="000000" w:themeColor="text1"/>
          <w:lang w:bidi="ar-JO"/>
        </w:rPr>
      </w:pPr>
      <w:r w:rsidRPr="001E415E">
        <w:rPr>
          <w:rFonts w:asciiTheme="majorBidi" w:eastAsia="Times New Roman" w:hAnsiTheme="majorBidi" w:cstheme="majorBidi"/>
          <w:i/>
          <w:iCs/>
          <w:color w:val="000000" w:themeColor="text1"/>
          <w:lang w:bidi="ar-JO"/>
        </w:rPr>
        <w:t>N/A: Test set evaluation was not performed as the model's validation performance was not competitive enough to be considered a final candidate.</w:t>
      </w:r>
    </w:p>
    <w:p w14:paraId="2CA9ED78" w14:textId="3BE5E827" w:rsidR="00637F5C" w:rsidRPr="00CB4185" w:rsidRDefault="00CB4185" w:rsidP="00CB4185">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rPr>
      </w:pPr>
      <w:r w:rsidRPr="00CB4185">
        <w:rPr>
          <w:rFonts w:asciiTheme="majorBidi" w:eastAsia="Times New Roman" w:hAnsiTheme="majorBidi" w:cstheme="majorBidi"/>
          <w:b/>
          <w:bCs/>
          <w:color w:val="000000" w:themeColor="text1"/>
          <w:sz w:val="30"/>
          <w:szCs w:val="30"/>
        </w:rPr>
        <w:t xml:space="preserve">Table </w:t>
      </w:r>
      <w:r>
        <w:rPr>
          <w:rFonts w:asciiTheme="majorBidi" w:eastAsia="Times New Roman" w:hAnsiTheme="majorBidi" w:cstheme="majorBidi"/>
          <w:b/>
          <w:bCs/>
          <w:color w:val="000000" w:themeColor="text1"/>
          <w:sz w:val="30"/>
          <w:szCs w:val="30"/>
        </w:rPr>
        <w:t>5.3</w:t>
      </w:r>
      <w:r w:rsidRPr="00CB4185">
        <w:rPr>
          <w:rFonts w:asciiTheme="majorBidi" w:eastAsia="Times New Roman" w:hAnsiTheme="majorBidi" w:cstheme="majorBidi"/>
          <w:b/>
          <w:bCs/>
          <w:color w:val="000000" w:themeColor="text1"/>
          <w:sz w:val="30"/>
          <w:szCs w:val="30"/>
        </w:rPr>
        <w:t xml:space="preserve"> (EfficientNetV2B0</w:t>
      </w:r>
      <w:r>
        <w:rPr>
          <w:rFonts w:asciiTheme="majorBidi" w:eastAsia="Times New Roman" w:hAnsiTheme="majorBidi" w:cstheme="majorBidi"/>
          <w:b/>
          <w:bCs/>
          <w:color w:val="000000" w:themeColor="text1"/>
          <w:sz w:val="30"/>
          <w:szCs w:val="30"/>
        </w:rPr>
        <w:t>)</w:t>
      </w:r>
    </w:p>
    <w:p w14:paraId="0D586299" w14:textId="30CC27E4" w:rsidR="000A7B5E" w:rsidRDefault="000A7B5E" w:rsidP="000A7B5E">
      <w:pPr>
        <w:spacing w:after="0" w:line="240" w:lineRule="auto"/>
        <w:rPr>
          <w:rFonts w:asciiTheme="majorBidi" w:eastAsia="Times New Roman" w:hAnsiTheme="majorBidi" w:cstheme="majorBidi"/>
          <w:b/>
          <w:bCs/>
          <w:color w:val="000000" w:themeColor="text1"/>
          <w:lang w:bidi="ar-JO"/>
        </w:rPr>
      </w:pPr>
      <w:r w:rsidRPr="000A7B5E">
        <w:rPr>
          <w:rFonts w:asciiTheme="majorBidi" w:eastAsia="Times New Roman" w:hAnsiTheme="majorBidi" w:cstheme="majorBidi"/>
          <w:b/>
          <w:bCs/>
          <w:color w:val="000000" w:themeColor="text1"/>
          <w:lang w:bidi="ar-JO"/>
        </w:rPr>
        <w:t>Summary of EfficientNetV2</w:t>
      </w:r>
      <w:r w:rsidR="00CB4185">
        <w:rPr>
          <w:rFonts w:asciiTheme="majorBidi" w:eastAsia="Times New Roman" w:hAnsiTheme="majorBidi" w:cstheme="majorBidi"/>
          <w:b/>
          <w:bCs/>
          <w:color w:val="000000" w:themeColor="text1"/>
          <w:lang w:bidi="ar-JO"/>
        </w:rPr>
        <w:t>B0</w:t>
      </w:r>
      <w:r w:rsidRPr="000A7B5E">
        <w:rPr>
          <w:rFonts w:asciiTheme="majorBidi" w:eastAsia="Times New Roman" w:hAnsiTheme="majorBidi" w:cstheme="majorBidi"/>
          <w:b/>
          <w:bCs/>
          <w:color w:val="000000" w:themeColor="text1"/>
          <w:lang w:bidi="ar-JO"/>
        </w:rPr>
        <w:t xml:space="preserve"> Fine-Tuning Experiments</w:t>
      </w:r>
    </w:p>
    <w:p w14:paraId="40100A7E" w14:textId="334F564B" w:rsidR="00CA5181" w:rsidRDefault="00CA5181" w:rsidP="00CA5181">
      <w:pPr>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Learning Rate = 0.002, Early Stopping with patience of 10, </w:t>
      </w:r>
      <w:proofErr w:type="spellStart"/>
      <w:r>
        <w:rPr>
          <w:rFonts w:ascii="Times New Roman" w:eastAsia="Times New Roman" w:hAnsi="Times New Roman" w:cs="Times New Roman"/>
          <w:b/>
          <w:bCs/>
          <w:kern w:val="0"/>
          <w14:ligatures w14:val="none"/>
        </w:rPr>
        <w:t>min_delta</w:t>
      </w:r>
      <w:proofErr w:type="spellEnd"/>
      <w:r>
        <w:rPr>
          <w:rFonts w:ascii="Times New Roman" w:eastAsia="Times New Roman" w:hAnsi="Times New Roman" w:cs="Times New Roman"/>
          <w:b/>
          <w:bCs/>
          <w:kern w:val="0"/>
          <w14:ligatures w14:val="none"/>
        </w:rPr>
        <w:t xml:space="preserve"> = 0.005 </w:t>
      </w:r>
    </w:p>
    <w:p w14:paraId="7B9C8E67" w14:textId="77777777" w:rsidR="00CA5181" w:rsidRPr="000A7B5E" w:rsidRDefault="00CA5181" w:rsidP="000A7B5E">
      <w:pPr>
        <w:spacing w:after="0" w:line="240" w:lineRule="auto"/>
        <w:rPr>
          <w:rFonts w:asciiTheme="majorBidi" w:eastAsia="Times New Roman" w:hAnsiTheme="majorBidi" w:cstheme="majorBidi"/>
          <w:b/>
          <w:bCs/>
          <w:color w:val="000000" w:themeColor="text1"/>
          <w:lang w:bidi="ar-JO"/>
        </w:rPr>
      </w:pPr>
    </w:p>
    <w:p w14:paraId="4BA2F408" w14:textId="77777777" w:rsidR="00CB4185" w:rsidRDefault="00CB4185" w:rsidP="00CB4185">
      <w:pPr>
        <w:spacing w:after="0" w:line="240" w:lineRule="auto"/>
        <w:rPr>
          <w:rFonts w:asciiTheme="majorBidi" w:eastAsia="Times New Roman" w:hAnsiTheme="majorBidi" w:cstheme="majorBidi"/>
          <w:color w:val="000000" w:themeColor="text1"/>
          <w:lang w:bidi="ar-JO"/>
        </w:rPr>
      </w:pPr>
      <w:r w:rsidRPr="00CB4185">
        <w:rPr>
          <w:rFonts w:asciiTheme="majorBidi" w:eastAsia="Times New Roman" w:hAnsiTheme="majorBidi" w:cstheme="majorBidi"/>
          <w:color w:val="000000" w:themeColor="text1"/>
          <w:lang w:bidi="ar-JO"/>
        </w:rPr>
        <w:t>The following experiments were conducted to evaluate the impact of unfreezing layers in the EfficientNetV2-B0 architecture (pre-trained on ImageNet) and modifying the classifier head design. Results are reported in descending order of test accuracy.</w:t>
      </w:r>
    </w:p>
    <w:p w14:paraId="7E6C5421" w14:textId="06E4F275" w:rsidR="00BB7BA5" w:rsidRPr="00BB7BA5" w:rsidRDefault="00BB7BA5" w:rsidP="00BB7BA5">
      <w:pPr>
        <w:spacing w:after="0" w:line="240" w:lineRule="auto"/>
        <w:rPr>
          <w:rFonts w:asciiTheme="majorBidi" w:eastAsia="Times New Roman" w:hAnsiTheme="majorBidi" w:cstheme="majorBidi"/>
          <w:b/>
          <w:bCs/>
          <w:color w:val="000000" w:themeColor="text1"/>
          <w:lang w:bidi="ar-JO"/>
        </w:rPr>
      </w:pPr>
    </w:p>
    <w:tbl>
      <w:tblPr>
        <w:tblW w:w="1056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02"/>
        <w:gridCol w:w="1153"/>
        <w:gridCol w:w="1298"/>
        <w:gridCol w:w="1126"/>
        <w:gridCol w:w="1571"/>
        <w:gridCol w:w="2665"/>
        <w:gridCol w:w="2145"/>
      </w:tblGrid>
      <w:tr w:rsidR="00BB7BA5" w:rsidRPr="00BB7BA5" w14:paraId="426E89E7" w14:textId="77777777" w:rsidTr="00BB7BA5">
        <w:trPr>
          <w:trHeight w:val="557"/>
          <w:tblCellSpacing w:w="15" w:type="dxa"/>
        </w:trPr>
        <w:tc>
          <w:tcPr>
            <w:tcW w:w="0" w:type="auto"/>
            <w:vAlign w:val="center"/>
            <w:hideMark/>
          </w:tcPr>
          <w:p w14:paraId="1CE46C87"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Rank</w:t>
            </w:r>
          </w:p>
        </w:tc>
        <w:tc>
          <w:tcPr>
            <w:tcW w:w="0" w:type="auto"/>
            <w:vAlign w:val="center"/>
            <w:hideMark/>
          </w:tcPr>
          <w:p w14:paraId="0224384F"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Test Accuracy</w:t>
            </w:r>
          </w:p>
        </w:tc>
        <w:tc>
          <w:tcPr>
            <w:tcW w:w="0" w:type="auto"/>
            <w:vAlign w:val="center"/>
            <w:hideMark/>
          </w:tcPr>
          <w:p w14:paraId="4290EA31"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Training Accuracy</w:t>
            </w:r>
          </w:p>
        </w:tc>
        <w:tc>
          <w:tcPr>
            <w:tcW w:w="0" w:type="auto"/>
            <w:vAlign w:val="center"/>
            <w:hideMark/>
          </w:tcPr>
          <w:p w14:paraId="4C753C2F"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Val Accuracy</w:t>
            </w:r>
          </w:p>
        </w:tc>
        <w:tc>
          <w:tcPr>
            <w:tcW w:w="0" w:type="auto"/>
            <w:vAlign w:val="center"/>
            <w:hideMark/>
          </w:tcPr>
          <w:p w14:paraId="4892B482"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Fine-Tuning Strategy</w:t>
            </w:r>
          </w:p>
        </w:tc>
        <w:tc>
          <w:tcPr>
            <w:tcW w:w="0" w:type="auto"/>
            <w:vAlign w:val="center"/>
            <w:hideMark/>
          </w:tcPr>
          <w:p w14:paraId="3F23CC79"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Classifier Head Architecture</w:t>
            </w:r>
          </w:p>
        </w:tc>
        <w:tc>
          <w:tcPr>
            <w:tcW w:w="0" w:type="auto"/>
            <w:vAlign w:val="center"/>
            <w:hideMark/>
          </w:tcPr>
          <w:p w14:paraId="5B68115A"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Experiment Name</w:t>
            </w:r>
          </w:p>
        </w:tc>
      </w:tr>
      <w:tr w:rsidR="00BB7BA5" w:rsidRPr="00BB7BA5" w14:paraId="518490A6" w14:textId="77777777" w:rsidTr="00BB7BA5">
        <w:trPr>
          <w:trHeight w:val="848"/>
          <w:tblCellSpacing w:w="15" w:type="dxa"/>
        </w:trPr>
        <w:tc>
          <w:tcPr>
            <w:tcW w:w="0" w:type="auto"/>
            <w:vAlign w:val="center"/>
            <w:hideMark/>
          </w:tcPr>
          <w:p w14:paraId="25AD4573"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1</w:t>
            </w:r>
          </w:p>
        </w:tc>
        <w:tc>
          <w:tcPr>
            <w:tcW w:w="0" w:type="auto"/>
            <w:vAlign w:val="center"/>
            <w:hideMark/>
          </w:tcPr>
          <w:p w14:paraId="034E2127"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93.88%</w:t>
            </w:r>
          </w:p>
        </w:tc>
        <w:tc>
          <w:tcPr>
            <w:tcW w:w="0" w:type="auto"/>
            <w:vAlign w:val="center"/>
            <w:hideMark/>
          </w:tcPr>
          <w:p w14:paraId="675A7682"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96.46%</w:t>
            </w:r>
          </w:p>
        </w:tc>
        <w:tc>
          <w:tcPr>
            <w:tcW w:w="0" w:type="auto"/>
            <w:vAlign w:val="center"/>
            <w:hideMark/>
          </w:tcPr>
          <w:p w14:paraId="148152EA"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94.03%</w:t>
            </w:r>
          </w:p>
        </w:tc>
        <w:tc>
          <w:tcPr>
            <w:tcW w:w="0" w:type="auto"/>
            <w:vAlign w:val="center"/>
            <w:hideMark/>
          </w:tcPr>
          <w:p w14:paraId="4056A4E3"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Unfrozen top 170 layers</w:t>
            </w:r>
          </w:p>
        </w:tc>
        <w:tc>
          <w:tcPr>
            <w:tcW w:w="0" w:type="auto"/>
            <w:vAlign w:val="center"/>
            <w:hideMark/>
          </w:tcPr>
          <w:p w14:paraId="5700760D"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GAP → Drop → D(512) → Drop → D(256) → D(44)</w:t>
            </w:r>
          </w:p>
        </w:tc>
        <w:tc>
          <w:tcPr>
            <w:tcW w:w="0" w:type="auto"/>
            <w:vAlign w:val="center"/>
            <w:hideMark/>
          </w:tcPr>
          <w:p w14:paraId="47BDA58B"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Deeper Head &amp; Maximum Fine-Tuning</w:t>
            </w:r>
          </w:p>
        </w:tc>
      </w:tr>
      <w:tr w:rsidR="00BB7BA5" w:rsidRPr="00BB7BA5" w14:paraId="40AC7915" w14:textId="77777777" w:rsidTr="00BB7BA5">
        <w:trPr>
          <w:trHeight w:val="848"/>
          <w:tblCellSpacing w:w="15" w:type="dxa"/>
        </w:trPr>
        <w:tc>
          <w:tcPr>
            <w:tcW w:w="0" w:type="auto"/>
            <w:vAlign w:val="center"/>
            <w:hideMark/>
          </w:tcPr>
          <w:p w14:paraId="65AE1143"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2</w:t>
            </w:r>
          </w:p>
        </w:tc>
        <w:tc>
          <w:tcPr>
            <w:tcW w:w="0" w:type="auto"/>
            <w:vAlign w:val="center"/>
            <w:hideMark/>
          </w:tcPr>
          <w:p w14:paraId="61D912D3"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90.45%</w:t>
            </w:r>
          </w:p>
        </w:tc>
        <w:tc>
          <w:tcPr>
            <w:tcW w:w="0" w:type="auto"/>
            <w:vAlign w:val="center"/>
            <w:hideMark/>
          </w:tcPr>
          <w:p w14:paraId="5FB42089"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98.85%</w:t>
            </w:r>
          </w:p>
        </w:tc>
        <w:tc>
          <w:tcPr>
            <w:tcW w:w="0" w:type="auto"/>
            <w:vAlign w:val="center"/>
            <w:hideMark/>
          </w:tcPr>
          <w:p w14:paraId="1C511997"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92.24%</w:t>
            </w:r>
          </w:p>
        </w:tc>
        <w:tc>
          <w:tcPr>
            <w:tcW w:w="0" w:type="auto"/>
            <w:vAlign w:val="center"/>
            <w:hideMark/>
          </w:tcPr>
          <w:p w14:paraId="6E4F65F5"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Unfrozen top 170 layers</w:t>
            </w:r>
          </w:p>
        </w:tc>
        <w:tc>
          <w:tcPr>
            <w:tcW w:w="0" w:type="auto"/>
            <w:vAlign w:val="center"/>
            <w:hideMark/>
          </w:tcPr>
          <w:p w14:paraId="7707595E"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GAP → Drop → D(44)</w:t>
            </w:r>
          </w:p>
        </w:tc>
        <w:tc>
          <w:tcPr>
            <w:tcW w:w="0" w:type="auto"/>
            <w:vAlign w:val="center"/>
            <w:hideMark/>
          </w:tcPr>
          <w:p w14:paraId="6FFC649B"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Simple Head &amp; Maximum Fine-Tuning</w:t>
            </w:r>
          </w:p>
        </w:tc>
      </w:tr>
      <w:tr w:rsidR="00BB7BA5" w:rsidRPr="00BB7BA5" w14:paraId="2EA0DF8E" w14:textId="77777777" w:rsidTr="00BB7BA5">
        <w:trPr>
          <w:trHeight w:val="569"/>
          <w:tblCellSpacing w:w="15" w:type="dxa"/>
        </w:trPr>
        <w:tc>
          <w:tcPr>
            <w:tcW w:w="0" w:type="auto"/>
            <w:vAlign w:val="center"/>
            <w:hideMark/>
          </w:tcPr>
          <w:p w14:paraId="33ADEE53"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3</w:t>
            </w:r>
          </w:p>
        </w:tc>
        <w:tc>
          <w:tcPr>
            <w:tcW w:w="0" w:type="auto"/>
            <w:vAlign w:val="center"/>
            <w:hideMark/>
          </w:tcPr>
          <w:p w14:paraId="329CBBDF"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90.00%</w:t>
            </w:r>
          </w:p>
        </w:tc>
        <w:tc>
          <w:tcPr>
            <w:tcW w:w="0" w:type="auto"/>
            <w:vAlign w:val="center"/>
            <w:hideMark/>
          </w:tcPr>
          <w:p w14:paraId="41E02C0F"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96.34%</w:t>
            </w:r>
          </w:p>
        </w:tc>
        <w:tc>
          <w:tcPr>
            <w:tcW w:w="0" w:type="auto"/>
            <w:vAlign w:val="center"/>
            <w:hideMark/>
          </w:tcPr>
          <w:p w14:paraId="50071151"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90.75%</w:t>
            </w:r>
          </w:p>
        </w:tc>
        <w:tc>
          <w:tcPr>
            <w:tcW w:w="0" w:type="auto"/>
            <w:vAlign w:val="center"/>
            <w:hideMark/>
          </w:tcPr>
          <w:p w14:paraId="3A303069"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Unfrozen top 170 layers</w:t>
            </w:r>
          </w:p>
        </w:tc>
        <w:tc>
          <w:tcPr>
            <w:tcW w:w="0" w:type="auto"/>
            <w:vAlign w:val="center"/>
            <w:hideMark/>
          </w:tcPr>
          <w:p w14:paraId="65BDF9C5"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(Assumed Deeper Head - Early run)</w:t>
            </w:r>
          </w:p>
        </w:tc>
        <w:tc>
          <w:tcPr>
            <w:tcW w:w="0" w:type="auto"/>
            <w:vAlign w:val="center"/>
            <w:hideMark/>
          </w:tcPr>
          <w:p w14:paraId="4423DB4D"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Deeper Head (Early Run)</w:t>
            </w:r>
          </w:p>
        </w:tc>
      </w:tr>
      <w:tr w:rsidR="00BB7BA5" w:rsidRPr="00BB7BA5" w14:paraId="33304732" w14:textId="77777777" w:rsidTr="00BB7BA5">
        <w:trPr>
          <w:trHeight w:val="848"/>
          <w:tblCellSpacing w:w="15" w:type="dxa"/>
        </w:trPr>
        <w:tc>
          <w:tcPr>
            <w:tcW w:w="0" w:type="auto"/>
            <w:vAlign w:val="center"/>
            <w:hideMark/>
          </w:tcPr>
          <w:p w14:paraId="6CAD2878"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4</w:t>
            </w:r>
          </w:p>
        </w:tc>
        <w:tc>
          <w:tcPr>
            <w:tcW w:w="0" w:type="auto"/>
            <w:vAlign w:val="center"/>
            <w:hideMark/>
          </w:tcPr>
          <w:p w14:paraId="49F67449"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87.16%</w:t>
            </w:r>
          </w:p>
        </w:tc>
        <w:tc>
          <w:tcPr>
            <w:tcW w:w="0" w:type="auto"/>
            <w:vAlign w:val="center"/>
            <w:hideMark/>
          </w:tcPr>
          <w:p w14:paraId="0ED7F58E"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97.28%</w:t>
            </w:r>
          </w:p>
        </w:tc>
        <w:tc>
          <w:tcPr>
            <w:tcW w:w="0" w:type="auto"/>
            <w:vAlign w:val="center"/>
            <w:hideMark/>
          </w:tcPr>
          <w:p w14:paraId="0DF404AF"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89.40%</w:t>
            </w:r>
          </w:p>
        </w:tc>
        <w:tc>
          <w:tcPr>
            <w:tcW w:w="0" w:type="auto"/>
            <w:vAlign w:val="center"/>
            <w:hideMark/>
          </w:tcPr>
          <w:p w14:paraId="6564549C"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Unfrozen top 70 layers</w:t>
            </w:r>
          </w:p>
        </w:tc>
        <w:tc>
          <w:tcPr>
            <w:tcW w:w="0" w:type="auto"/>
            <w:vAlign w:val="center"/>
            <w:hideMark/>
          </w:tcPr>
          <w:p w14:paraId="550ED6DD"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GAP → Drop → D(44)</w:t>
            </w:r>
          </w:p>
        </w:tc>
        <w:tc>
          <w:tcPr>
            <w:tcW w:w="0" w:type="auto"/>
            <w:vAlign w:val="center"/>
            <w:hideMark/>
          </w:tcPr>
          <w:p w14:paraId="3555AF3B"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Simple Head &amp; Partial Fine-Tuning</w:t>
            </w:r>
          </w:p>
        </w:tc>
      </w:tr>
      <w:tr w:rsidR="00BB7BA5" w:rsidRPr="00BB7BA5" w14:paraId="457DC690" w14:textId="77777777" w:rsidTr="00BB7BA5">
        <w:trPr>
          <w:trHeight w:val="848"/>
          <w:tblCellSpacing w:w="15" w:type="dxa"/>
        </w:trPr>
        <w:tc>
          <w:tcPr>
            <w:tcW w:w="0" w:type="auto"/>
            <w:vAlign w:val="center"/>
            <w:hideMark/>
          </w:tcPr>
          <w:p w14:paraId="5E281E0E"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5</w:t>
            </w:r>
          </w:p>
        </w:tc>
        <w:tc>
          <w:tcPr>
            <w:tcW w:w="0" w:type="auto"/>
            <w:vAlign w:val="center"/>
            <w:hideMark/>
          </w:tcPr>
          <w:p w14:paraId="4415F792"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N/A</w:t>
            </w:r>
          </w:p>
        </w:tc>
        <w:tc>
          <w:tcPr>
            <w:tcW w:w="0" w:type="auto"/>
            <w:vAlign w:val="center"/>
            <w:hideMark/>
          </w:tcPr>
          <w:p w14:paraId="19C778E1"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58.08%</w:t>
            </w:r>
          </w:p>
        </w:tc>
        <w:tc>
          <w:tcPr>
            <w:tcW w:w="0" w:type="auto"/>
            <w:vAlign w:val="center"/>
            <w:hideMark/>
          </w:tcPr>
          <w:p w14:paraId="1475053D"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56.72%</w:t>
            </w:r>
          </w:p>
        </w:tc>
        <w:tc>
          <w:tcPr>
            <w:tcW w:w="0" w:type="auto"/>
            <w:vAlign w:val="center"/>
            <w:hideMark/>
          </w:tcPr>
          <w:p w14:paraId="001E0FA0" w14:textId="77777777" w:rsid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Frozen (0 layers unfrozen)</w:t>
            </w:r>
          </w:p>
          <w:p w14:paraId="6856C329" w14:textId="6D84B2E9" w:rsidR="0026277C" w:rsidRPr="00BB7BA5" w:rsidRDefault="0026277C" w:rsidP="00BB7BA5">
            <w:pPr>
              <w:spacing w:after="0" w:line="240" w:lineRule="auto"/>
              <w:rPr>
                <w:rFonts w:asciiTheme="majorBidi" w:eastAsia="Times New Roman" w:hAnsiTheme="majorBidi" w:cstheme="majorBidi"/>
                <w:color w:val="000000" w:themeColor="text1"/>
                <w:lang w:bidi="ar-JO"/>
              </w:rPr>
            </w:pPr>
            <w:r>
              <w:rPr>
                <w:rFonts w:asciiTheme="majorBidi" w:eastAsia="Times New Roman" w:hAnsiTheme="majorBidi" w:cstheme="majorBidi"/>
                <w:color w:val="000000" w:themeColor="text1"/>
                <w:lang w:bidi="ar-JO"/>
              </w:rPr>
              <w:t>LR = 0.002</w:t>
            </w:r>
          </w:p>
        </w:tc>
        <w:tc>
          <w:tcPr>
            <w:tcW w:w="0" w:type="auto"/>
            <w:vAlign w:val="center"/>
            <w:hideMark/>
          </w:tcPr>
          <w:p w14:paraId="6389D91A"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GAP → Drop → D(44)</w:t>
            </w:r>
          </w:p>
        </w:tc>
        <w:tc>
          <w:tcPr>
            <w:tcW w:w="0" w:type="auto"/>
            <w:vAlign w:val="center"/>
            <w:hideMark/>
          </w:tcPr>
          <w:p w14:paraId="3A5AB926" w14:textId="77777777" w:rsidR="00BB7BA5" w:rsidRPr="00BB7BA5" w:rsidRDefault="00BB7BA5" w:rsidP="00BB7BA5">
            <w:pPr>
              <w:spacing w:after="0" w:line="240" w:lineRule="auto"/>
              <w:rPr>
                <w:rFonts w:asciiTheme="majorBidi" w:eastAsia="Times New Roman" w:hAnsiTheme="majorBidi" w:cstheme="majorBidi"/>
                <w:color w:val="000000" w:themeColor="text1"/>
                <w:lang w:bidi="ar-JO"/>
              </w:rPr>
            </w:pPr>
            <w:r w:rsidRPr="00BB7BA5">
              <w:rPr>
                <w:rFonts w:asciiTheme="majorBidi" w:eastAsia="Times New Roman" w:hAnsiTheme="majorBidi" w:cstheme="majorBidi"/>
                <w:color w:val="000000" w:themeColor="text1"/>
                <w:lang w:bidi="ar-JO"/>
              </w:rPr>
              <w:t>Base Model (No Fine-Tuning)</w:t>
            </w:r>
          </w:p>
        </w:tc>
      </w:tr>
    </w:tbl>
    <w:p w14:paraId="5FED493D" w14:textId="77777777" w:rsidR="00BB7BA5" w:rsidRPr="00CB4185" w:rsidRDefault="00BB7BA5" w:rsidP="00CB4185">
      <w:pPr>
        <w:spacing w:after="0" w:line="240" w:lineRule="auto"/>
        <w:rPr>
          <w:rFonts w:asciiTheme="majorBidi" w:eastAsia="Times New Roman" w:hAnsiTheme="majorBidi" w:cstheme="majorBidi"/>
          <w:color w:val="000000" w:themeColor="text1"/>
          <w:lang w:bidi="ar-JO"/>
        </w:rPr>
      </w:pPr>
    </w:p>
    <w:p w14:paraId="1BB66854" w14:textId="047E618A" w:rsidR="000A7B5E" w:rsidRPr="000A7B5E" w:rsidRDefault="000A7B5E" w:rsidP="000A7B5E">
      <w:pPr>
        <w:spacing w:after="0" w:line="240" w:lineRule="auto"/>
        <w:rPr>
          <w:rFonts w:asciiTheme="majorBidi" w:eastAsia="Times New Roman" w:hAnsiTheme="majorBidi" w:cstheme="majorBidi"/>
          <w:color w:val="000000" w:themeColor="text1"/>
          <w:lang w:bidi="ar-JO"/>
        </w:rPr>
      </w:pPr>
      <w:r w:rsidRPr="000A7B5E">
        <w:rPr>
          <w:rFonts w:asciiTheme="majorBidi" w:eastAsia="Times New Roman" w:hAnsiTheme="majorBidi" w:cstheme="majorBidi"/>
          <w:color w:val="000000" w:themeColor="text1"/>
          <w:lang w:bidi="ar-JO"/>
        </w:rPr>
        <w:t xml:space="preserve"> </w:t>
      </w:r>
    </w:p>
    <w:p w14:paraId="1C374B61" w14:textId="77777777" w:rsidR="001E415E" w:rsidRDefault="001E415E" w:rsidP="001E415E">
      <w:pPr>
        <w:spacing w:after="0" w:line="240" w:lineRule="auto"/>
        <w:rPr>
          <w:rFonts w:asciiTheme="majorBidi" w:eastAsia="Times New Roman" w:hAnsiTheme="majorBidi" w:cstheme="majorBidi"/>
          <w:i/>
          <w:iCs/>
          <w:color w:val="000000" w:themeColor="text1"/>
          <w:lang w:bidi="ar-JO"/>
        </w:rPr>
      </w:pPr>
      <w:r w:rsidRPr="00CB4185">
        <w:rPr>
          <w:rFonts w:asciiTheme="majorBidi" w:eastAsia="Times New Roman" w:hAnsiTheme="majorBidi" w:cstheme="majorBidi"/>
          <w:i/>
          <w:iCs/>
          <w:color w:val="000000" w:themeColor="text1"/>
          <w:lang w:bidi="ar-JO"/>
        </w:rPr>
        <w:t>Where D(x) denotes a Dense layer with x neurons and GAP is Global Average Pooling.</w:t>
      </w:r>
    </w:p>
    <w:p w14:paraId="105380E3" w14:textId="77777777" w:rsidR="001E415E" w:rsidRPr="001E415E" w:rsidRDefault="001E415E" w:rsidP="001E415E">
      <w:pPr>
        <w:spacing w:after="0" w:line="240" w:lineRule="auto"/>
        <w:rPr>
          <w:rFonts w:asciiTheme="majorBidi" w:eastAsia="Times New Roman" w:hAnsiTheme="majorBidi" w:cstheme="majorBidi"/>
          <w:color w:val="000000" w:themeColor="text1"/>
          <w:lang w:bidi="ar-JO"/>
        </w:rPr>
      </w:pPr>
      <w:r w:rsidRPr="001E415E">
        <w:rPr>
          <w:rFonts w:asciiTheme="majorBidi" w:eastAsia="Times New Roman" w:hAnsiTheme="majorBidi" w:cstheme="majorBidi"/>
          <w:i/>
          <w:iCs/>
          <w:color w:val="000000" w:themeColor="text1"/>
          <w:lang w:bidi="ar-JO"/>
        </w:rPr>
        <w:t>N/A: Test set evaluation was not performed as the model's validation performance was not competitive enough to be considered a final candidate.</w:t>
      </w:r>
    </w:p>
    <w:p w14:paraId="61B0EF6C" w14:textId="206B182B" w:rsidR="000A7B5E" w:rsidRPr="00CB4185" w:rsidRDefault="00CB4185" w:rsidP="00CB4185">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rPr>
      </w:pPr>
      <w:r w:rsidRPr="00CB4185">
        <w:rPr>
          <w:rFonts w:asciiTheme="majorBidi" w:eastAsia="Times New Roman" w:hAnsiTheme="majorBidi" w:cstheme="majorBidi"/>
          <w:b/>
          <w:bCs/>
          <w:color w:val="000000" w:themeColor="text1"/>
          <w:sz w:val="30"/>
          <w:szCs w:val="30"/>
        </w:rPr>
        <w:t xml:space="preserve">Table </w:t>
      </w:r>
      <w:r>
        <w:rPr>
          <w:rFonts w:asciiTheme="majorBidi" w:eastAsia="Times New Roman" w:hAnsiTheme="majorBidi" w:cstheme="majorBidi"/>
          <w:b/>
          <w:bCs/>
          <w:color w:val="000000" w:themeColor="text1"/>
          <w:sz w:val="30"/>
          <w:szCs w:val="30"/>
        </w:rPr>
        <w:t>5.4</w:t>
      </w:r>
      <w:r w:rsidRPr="00CB4185">
        <w:rPr>
          <w:rFonts w:asciiTheme="majorBidi" w:eastAsia="Times New Roman" w:hAnsiTheme="majorBidi" w:cstheme="majorBidi"/>
          <w:b/>
          <w:bCs/>
          <w:color w:val="000000" w:themeColor="text1"/>
          <w:sz w:val="30"/>
          <w:szCs w:val="30"/>
        </w:rPr>
        <w:t xml:space="preserve"> (</w:t>
      </w:r>
      <w:r>
        <w:rPr>
          <w:rFonts w:asciiTheme="majorBidi" w:eastAsia="Times New Roman" w:hAnsiTheme="majorBidi" w:cstheme="majorBidi"/>
          <w:b/>
          <w:bCs/>
          <w:color w:val="000000" w:themeColor="text1"/>
          <w:sz w:val="30"/>
          <w:szCs w:val="30"/>
        </w:rPr>
        <w:t>Advanced Fine-Tuning</w:t>
      </w:r>
      <w:r w:rsidRPr="00CB4185">
        <w:rPr>
          <w:rFonts w:asciiTheme="majorBidi" w:eastAsia="Times New Roman" w:hAnsiTheme="majorBidi" w:cstheme="majorBidi"/>
          <w:b/>
          <w:bCs/>
          <w:color w:val="000000" w:themeColor="text1"/>
          <w:sz w:val="30"/>
          <w:szCs w:val="30"/>
        </w:rPr>
        <w:t xml:space="preserve"> </w:t>
      </w:r>
      <w:r>
        <w:rPr>
          <w:rFonts w:asciiTheme="majorBidi" w:eastAsia="Times New Roman" w:hAnsiTheme="majorBidi" w:cstheme="majorBidi"/>
          <w:b/>
          <w:bCs/>
          <w:color w:val="000000" w:themeColor="text1"/>
          <w:sz w:val="30"/>
          <w:szCs w:val="30"/>
        </w:rPr>
        <w:t xml:space="preserve">of </w:t>
      </w:r>
      <w:r w:rsidRPr="00CB4185">
        <w:rPr>
          <w:rFonts w:asciiTheme="majorBidi" w:eastAsia="Times New Roman" w:hAnsiTheme="majorBidi" w:cstheme="majorBidi"/>
          <w:b/>
          <w:bCs/>
          <w:color w:val="000000" w:themeColor="text1"/>
          <w:sz w:val="30"/>
          <w:szCs w:val="30"/>
        </w:rPr>
        <w:t>EfficientNetV2B0</w:t>
      </w:r>
      <w:r>
        <w:rPr>
          <w:rFonts w:asciiTheme="majorBidi" w:eastAsia="Times New Roman" w:hAnsiTheme="majorBidi" w:cstheme="majorBidi"/>
          <w:b/>
          <w:bCs/>
          <w:color w:val="000000" w:themeColor="text1"/>
          <w:sz w:val="30"/>
          <w:szCs w:val="30"/>
        </w:rPr>
        <w:t>)</w:t>
      </w:r>
    </w:p>
    <w:p w14:paraId="5F21D404" w14:textId="77777777" w:rsidR="00CB4185" w:rsidRDefault="00CB4185" w:rsidP="00392C03">
      <w:pPr>
        <w:spacing w:before="100" w:beforeAutospacing="1" w:after="100" w:afterAutospacing="1" w:line="240" w:lineRule="auto"/>
        <w:rPr>
          <w:rFonts w:ascii="Times New Roman" w:eastAsia="Times New Roman" w:hAnsi="Times New Roman" w:cs="Times New Roman"/>
          <w:b/>
          <w:bCs/>
          <w:kern w:val="0"/>
          <w14:ligatures w14:val="none"/>
        </w:rPr>
      </w:pPr>
      <w:r w:rsidRPr="00CB4185">
        <w:rPr>
          <w:rFonts w:ascii="Times New Roman" w:eastAsia="Times New Roman" w:hAnsi="Times New Roman" w:cs="Times New Roman"/>
          <w:b/>
          <w:bCs/>
          <w:kern w:val="0"/>
          <w14:ligatures w14:val="none"/>
        </w:rPr>
        <w:t>Summary of Advanced Fine-Tuning Experiments on EfficientNetV2-B0</w:t>
      </w:r>
    </w:p>
    <w:p w14:paraId="48DA0C3D" w14:textId="284866F2" w:rsidR="00CA5181" w:rsidRDefault="00CA5181" w:rsidP="00392C03">
      <w:pPr>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Learning Rate = 0.002 , Early Stopping with patience of 10 , </w:t>
      </w:r>
      <w:proofErr w:type="spellStart"/>
      <w:r>
        <w:rPr>
          <w:rFonts w:ascii="Times New Roman" w:eastAsia="Times New Roman" w:hAnsi="Times New Roman" w:cs="Times New Roman"/>
          <w:b/>
          <w:bCs/>
          <w:kern w:val="0"/>
          <w14:ligatures w14:val="none"/>
        </w:rPr>
        <w:t>min_delta</w:t>
      </w:r>
      <w:proofErr w:type="spellEnd"/>
      <w:r>
        <w:rPr>
          <w:rFonts w:ascii="Times New Roman" w:eastAsia="Times New Roman" w:hAnsi="Times New Roman" w:cs="Times New Roman"/>
          <w:b/>
          <w:bCs/>
          <w:kern w:val="0"/>
          <w14:ligatures w14:val="none"/>
        </w:rPr>
        <w:t xml:space="preserve"> = 0.005 </w:t>
      </w:r>
    </w:p>
    <w:p w14:paraId="7921C117" w14:textId="7C82FA6D" w:rsidR="00CA5181" w:rsidRDefault="00CB4185" w:rsidP="00CA5181">
      <w:pPr>
        <w:spacing w:before="100" w:beforeAutospacing="1" w:after="100" w:afterAutospacing="1" w:line="240" w:lineRule="auto"/>
        <w:rPr>
          <w:rFonts w:ascii="Times New Roman" w:eastAsia="Times New Roman" w:hAnsi="Times New Roman" w:cs="Times New Roman"/>
          <w:kern w:val="0"/>
          <w14:ligatures w14:val="none"/>
        </w:rPr>
      </w:pPr>
      <w:r w:rsidRPr="00CB4185">
        <w:rPr>
          <w:rFonts w:ascii="Times New Roman" w:eastAsia="Times New Roman" w:hAnsi="Times New Roman" w:cs="Times New Roman"/>
          <w:kern w:val="0"/>
          <w14:ligatures w14:val="none"/>
        </w:rPr>
        <w:t>The following experiments were conducted to evaluate the impact of advanced fine-tuning strategies applied to the EfficientNetV2-B0 architecture pre-trained on ImageNet. Unless otherwise specified as Frozen, all models were fine-tuned starting from layer 100 of the base model.</w:t>
      </w:r>
    </w:p>
    <w:p w14:paraId="7F5D9323" w14:textId="1115ECA2" w:rsidR="00BB7BA5" w:rsidRPr="00BB7BA5" w:rsidRDefault="00BB7BA5" w:rsidP="00BB7BA5">
      <w:pPr>
        <w:spacing w:before="100" w:beforeAutospacing="1" w:after="100" w:afterAutospacing="1" w:line="240" w:lineRule="auto"/>
        <w:rPr>
          <w:rFonts w:ascii="Times New Roman" w:eastAsia="Times New Roman" w:hAnsi="Times New Roman" w:cs="Times New Roman"/>
          <w:b/>
          <w:bCs/>
          <w:kern w:val="0"/>
          <w14:ligatures w14:val="none"/>
        </w:rPr>
      </w:pPr>
    </w:p>
    <w:tbl>
      <w:tblPr>
        <w:tblW w:w="1078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02"/>
        <w:gridCol w:w="1138"/>
        <w:gridCol w:w="1259"/>
        <w:gridCol w:w="1119"/>
        <w:gridCol w:w="4866"/>
        <w:gridCol w:w="1805"/>
      </w:tblGrid>
      <w:tr w:rsidR="00BB7BA5" w:rsidRPr="00BB7BA5" w14:paraId="21DD44EA" w14:textId="77777777" w:rsidTr="00BB7BA5">
        <w:trPr>
          <w:trHeight w:val="554"/>
          <w:tblCellSpacing w:w="15" w:type="dxa"/>
        </w:trPr>
        <w:tc>
          <w:tcPr>
            <w:tcW w:w="0" w:type="auto"/>
            <w:vAlign w:val="center"/>
            <w:hideMark/>
          </w:tcPr>
          <w:p w14:paraId="43E2ABC3"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Rank</w:t>
            </w:r>
          </w:p>
        </w:tc>
        <w:tc>
          <w:tcPr>
            <w:tcW w:w="0" w:type="auto"/>
            <w:vAlign w:val="center"/>
            <w:hideMark/>
          </w:tcPr>
          <w:p w14:paraId="69E43007"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Test Accuracy</w:t>
            </w:r>
          </w:p>
        </w:tc>
        <w:tc>
          <w:tcPr>
            <w:tcW w:w="0" w:type="auto"/>
            <w:vAlign w:val="center"/>
            <w:hideMark/>
          </w:tcPr>
          <w:p w14:paraId="721374BA"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Training Accuracy</w:t>
            </w:r>
          </w:p>
        </w:tc>
        <w:tc>
          <w:tcPr>
            <w:tcW w:w="0" w:type="auto"/>
            <w:vAlign w:val="center"/>
            <w:hideMark/>
          </w:tcPr>
          <w:p w14:paraId="6F71EAE5"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Val Accuracy</w:t>
            </w:r>
          </w:p>
        </w:tc>
        <w:tc>
          <w:tcPr>
            <w:tcW w:w="0" w:type="auto"/>
            <w:vAlign w:val="center"/>
            <w:hideMark/>
          </w:tcPr>
          <w:p w14:paraId="004D3F9E"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Classifier Head Architecture &amp; Regularization</w:t>
            </w:r>
          </w:p>
        </w:tc>
        <w:tc>
          <w:tcPr>
            <w:tcW w:w="0" w:type="auto"/>
            <w:vAlign w:val="center"/>
            <w:hideMark/>
          </w:tcPr>
          <w:p w14:paraId="2E8E3D95"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Experiment Name</w:t>
            </w:r>
          </w:p>
        </w:tc>
      </w:tr>
      <w:tr w:rsidR="00BB7BA5" w:rsidRPr="00BB7BA5" w14:paraId="48BD2AF0" w14:textId="77777777" w:rsidTr="00BB7BA5">
        <w:trPr>
          <w:trHeight w:val="843"/>
          <w:tblCellSpacing w:w="15" w:type="dxa"/>
        </w:trPr>
        <w:tc>
          <w:tcPr>
            <w:tcW w:w="0" w:type="auto"/>
            <w:vAlign w:val="center"/>
            <w:hideMark/>
          </w:tcPr>
          <w:p w14:paraId="40A98752"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1</w:t>
            </w:r>
          </w:p>
        </w:tc>
        <w:tc>
          <w:tcPr>
            <w:tcW w:w="0" w:type="auto"/>
            <w:vAlign w:val="center"/>
            <w:hideMark/>
          </w:tcPr>
          <w:p w14:paraId="42B9251D"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94.48%</w:t>
            </w:r>
          </w:p>
        </w:tc>
        <w:tc>
          <w:tcPr>
            <w:tcW w:w="0" w:type="auto"/>
            <w:vAlign w:val="center"/>
            <w:hideMark/>
          </w:tcPr>
          <w:p w14:paraId="53D19895"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97.10%</w:t>
            </w:r>
          </w:p>
        </w:tc>
        <w:tc>
          <w:tcPr>
            <w:tcW w:w="0" w:type="auto"/>
            <w:vAlign w:val="center"/>
            <w:hideMark/>
          </w:tcPr>
          <w:p w14:paraId="2AD77E2C"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95.46%</w:t>
            </w:r>
          </w:p>
        </w:tc>
        <w:tc>
          <w:tcPr>
            <w:tcW w:w="0" w:type="auto"/>
            <w:vAlign w:val="center"/>
            <w:hideMark/>
          </w:tcPr>
          <w:p w14:paraId="281022FF"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Drop(0.5) → D(512, l2=0.005) → D(256, l2=0.0025) → Drop(0.1) → D(44, l2=0.0005)</w:t>
            </w:r>
          </w:p>
        </w:tc>
        <w:tc>
          <w:tcPr>
            <w:tcW w:w="0" w:type="auto"/>
            <w:vAlign w:val="center"/>
            <w:hideMark/>
          </w:tcPr>
          <w:p w14:paraId="0E1B4F48"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Final Model 1 (Best)</w:t>
            </w:r>
          </w:p>
        </w:tc>
      </w:tr>
      <w:tr w:rsidR="00BB7BA5" w:rsidRPr="00BB7BA5" w14:paraId="2DCFD28A" w14:textId="77777777" w:rsidTr="00BB7BA5">
        <w:trPr>
          <w:trHeight w:val="1120"/>
          <w:tblCellSpacing w:w="15" w:type="dxa"/>
        </w:trPr>
        <w:tc>
          <w:tcPr>
            <w:tcW w:w="0" w:type="auto"/>
            <w:vAlign w:val="center"/>
            <w:hideMark/>
          </w:tcPr>
          <w:p w14:paraId="1C25125B"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2</w:t>
            </w:r>
          </w:p>
        </w:tc>
        <w:tc>
          <w:tcPr>
            <w:tcW w:w="0" w:type="auto"/>
            <w:vAlign w:val="center"/>
            <w:hideMark/>
          </w:tcPr>
          <w:p w14:paraId="553DE661"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93.58%</w:t>
            </w:r>
          </w:p>
        </w:tc>
        <w:tc>
          <w:tcPr>
            <w:tcW w:w="0" w:type="auto"/>
            <w:vAlign w:val="center"/>
            <w:hideMark/>
          </w:tcPr>
          <w:p w14:paraId="42BBEF5B"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95.71%</w:t>
            </w:r>
          </w:p>
        </w:tc>
        <w:tc>
          <w:tcPr>
            <w:tcW w:w="0" w:type="auto"/>
            <w:vAlign w:val="center"/>
            <w:hideMark/>
          </w:tcPr>
          <w:p w14:paraId="3EDA40EA"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92.69%</w:t>
            </w:r>
          </w:p>
        </w:tc>
        <w:tc>
          <w:tcPr>
            <w:tcW w:w="0" w:type="auto"/>
            <w:vAlign w:val="center"/>
            <w:hideMark/>
          </w:tcPr>
          <w:p w14:paraId="55F91617"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Drop(0.5) → D(512) → Drop(0.3) → D(256) → Drop(0.1) → D(128) → Drop(0.05) → D(64) → D(44) with mixed L2 (0.001–0.005)</w:t>
            </w:r>
          </w:p>
        </w:tc>
        <w:tc>
          <w:tcPr>
            <w:tcW w:w="0" w:type="auto"/>
            <w:vAlign w:val="center"/>
            <w:hideMark/>
          </w:tcPr>
          <w:p w14:paraId="4FD15C54"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Mixed Regularization 1</w:t>
            </w:r>
          </w:p>
        </w:tc>
      </w:tr>
      <w:tr w:rsidR="00BB7BA5" w:rsidRPr="00BB7BA5" w14:paraId="1877D8F2" w14:textId="77777777" w:rsidTr="00BB7BA5">
        <w:trPr>
          <w:trHeight w:val="830"/>
          <w:tblCellSpacing w:w="15" w:type="dxa"/>
        </w:trPr>
        <w:tc>
          <w:tcPr>
            <w:tcW w:w="0" w:type="auto"/>
            <w:vAlign w:val="center"/>
            <w:hideMark/>
          </w:tcPr>
          <w:p w14:paraId="18CCD1AD"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3</w:t>
            </w:r>
          </w:p>
        </w:tc>
        <w:tc>
          <w:tcPr>
            <w:tcW w:w="0" w:type="auto"/>
            <w:vAlign w:val="center"/>
            <w:hideMark/>
          </w:tcPr>
          <w:p w14:paraId="04948FA6"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93.43%</w:t>
            </w:r>
          </w:p>
        </w:tc>
        <w:tc>
          <w:tcPr>
            <w:tcW w:w="0" w:type="auto"/>
            <w:vAlign w:val="center"/>
            <w:hideMark/>
          </w:tcPr>
          <w:p w14:paraId="525796D0"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95.96%</w:t>
            </w:r>
          </w:p>
        </w:tc>
        <w:tc>
          <w:tcPr>
            <w:tcW w:w="0" w:type="auto"/>
            <w:vAlign w:val="center"/>
            <w:hideMark/>
          </w:tcPr>
          <w:p w14:paraId="05419CA8"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93.58%</w:t>
            </w:r>
          </w:p>
        </w:tc>
        <w:tc>
          <w:tcPr>
            <w:tcW w:w="0" w:type="auto"/>
            <w:vAlign w:val="center"/>
            <w:hideMark/>
          </w:tcPr>
          <w:p w14:paraId="41238C82"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Drop(0.6) → D(768, l2=0.008) → D(256, l2=0.004) → Drop(0.2) → D(44, l2=0.002)</w:t>
            </w:r>
          </w:p>
        </w:tc>
        <w:tc>
          <w:tcPr>
            <w:tcW w:w="0" w:type="auto"/>
            <w:vAlign w:val="center"/>
            <w:hideMark/>
          </w:tcPr>
          <w:p w14:paraId="0BD228E7"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Final Model 2</w:t>
            </w:r>
          </w:p>
        </w:tc>
      </w:tr>
      <w:tr w:rsidR="00BB7BA5" w:rsidRPr="00BB7BA5" w14:paraId="74FD3727" w14:textId="77777777" w:rsidTr="00BB7BA5">
        <w:trPr>
          <w:trHeight w:val="1108"/>
          <w:tblCellSpacing w:w="15" w:type="dxa"/>
        </w:trPr>
        <w:tc>
          <w:tcPr>
            <w:tcW w:w="0" w:type="auto"/>
            <w:vAlign w:val="center"/>
            <w:hideMark/>
          </w:tcPr>
          <w:p w14:paraId="48CA8A24"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4</w:t>
            </w:r>
          </w:p>
        </w:tc>
        <w:tc>
          <w:tcPr>
            <w:tcW w:w="0" w:type="auto"/>
            <w:vAlign w:val="center"/>
            <w:hideMark/>
          </w:tcPr>
          <w:p w14:paraId="1D2252D5"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92.69%</w:t>
            </w:r>
          </w:p>
        </w:tc>
        <w:tc>
          <w:tcPr>
            <w:tcW w:w="0" w:type="auto"/>
            <w:vAlign w:val="center"/>
            <w:hideMark/>
          </w:tcPr>
          <w:p w14:paraId="48D0815B"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97.10%</w:t>
            </w:r>
          </w:p>
        </w:tc>
        <w:tc>
          <w:tcPr>
            <w:tcW w:w="0" w:type="auto"/>
            <w:vAlign w:val="center"/>
            <w:hideMark/>
          </w:tcPr>
          <w:p w14:paraId="01FF60F2"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92.54%</w:t>
            </w:r>
          </w:p>
        </w:tc>
        <w:tc>
          <w:tcPr>
            <w:tcW w:w="0" w:type="auto"/>
            <w:vAlign w:val="center"/>
            <w:hideMark/>
          </w:tcPr>
          <w:p w14:paraId="3D36D212"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Drop(0.5) → D(512, l2=0.1) → Drop(0.3) → D(256, l2=0.05) → Drop(0.1) → D(128, l2=0.001) → D(44, l2=0.0005)</w:t>
            </w:r>
          </w:p>
        </w:tc>
        <w:tc>
          <w:tcPr>
            <w:tcW w:w="0" w:type="auto"/>
            <w:vAlign w:val="center"/>
            <w:hideMark/>
          </w:tcPr>
          <w:p w14:paraId="7B25D22E"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Heavy L2 Regularization</w:t>
            </w:r>
          </w:p>
        </w:tc>
      </w:tr>
      <w:tr w:rsidR="00BB7BA5" w:rsidRPr="00BB7BA5" w14:paraId="07668D35" w14:textId="77777777" w:rsidTr="00BB7BA5">
        <w:trPr>
          <w:trHeight w:val="843"/>
          <w:tblCellSpacing w:w="15" w:type="dxa"/>
        </w:trPr>
        <w:tc>
          <w:tcPr>
            <w:tcW w:w="0" w:type="auto"/>
            <w:vAlign w:val="center"/>
            <w:hideMark/>
          </w:tcPr>
          <w:p w14:paraId="3139CA88"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5</w:t>
            </w:r>
          </w:p>
        </w:tc>
        <w:tc>
          <w:tcPr>
            <w:tcW w:w="0" w:type="auto"/>
            <w:vAlign w:val="center"/>
            <w:hideMark/>
          </w:tcPr>
          <w:p w14:paraId="111B8486"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92.39%</w:t>
            </w:r>
          </w:p>
        </w:tc>
        <w:tc>
          <w:tcPr>
            <w:tcW w:w="0" w:type="auto"/>
            <w:vAlign w:val="center"/>
            <w:hideMark/>
          </w:tcPr>
          <w:p w14:paraId="67B7B63C"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96.63%</w:t>
            </w:r>
          </w:p>
        </w:tc>
        <w:tc>
          <w:tcPr>
            <w:tcW w:w="0" w:type="auto"/>
            <w:vAlign w:val="center"/>
            <w:hideMark/>
          </w:tcPr>
          <w:p w14:paraId="0DD7066C"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94.48%</w:t>
            </w:r>
          </w:p>
        </w:tc>
        <w:tc>
          <w:tcPr>
            <w:tcW w:w="0" w:type="auto"/>
            <w:vAlign w:val="center"/>
            <w:hideMark/>
          </w:tcPr>
          <w:p w14:paraId="0D1E22EC"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Drop(0.5) → D(768) → Drop(0.3) → D(512) → Drop(0.1) → D(256) → Drop(0.05) → D(128) → D(44)</w:t>
            </w:r>
          </w:p>
        </w:tc>
        <w:tc>
          <w:tcPr>
            <w:tcW w:w="0" w:type="auto"/>
            <w:vAlign w:val="center"/>
            <w:hideMark/>
          </w:tcPr>
          <w:p w14:paraId="582E685D"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Wider Head</w:t>
            </w:r>
          </w:p>
        </w:tc>
      </w:tr>
      <w:tr w:rsidR="00BB7BA5" w:rsidRPr="00BB7BA5" w14:paraId="3FB08504" w14:textId="77777777" w:rsidTr="00BB7BA5">
        <w:trPr>
          <w:trHeight w:val="1108"/>
          <w:tblCellSpacing w:w="15" w:type="dxa"/>
        </w:trPr>
        <w:tc>
          <w:tcPr>
            <w:tcW w:w="0" w:type="auto"/>
            <w:vAlign w:val="center"/>
            <w:hideMark/>
          </w:tcPr>
          <w:p w14:paraId="0443E06E"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6</w:t>
            </w:r>
          </w:p>
        </w:tc>
        <w:tc>
          <w:tcPr>
            <w:tcW w:w="0" w:type="auto"/>
            <w:vAlign w:val="center"/>
            <w:hideMark/>
          </w:tcPr>
          <w:p w14:paraId="3B059BF3"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91.79%</w:t>
            </w:r>
          </w:p>
        </w:tc>
        <w:tc>
          <w:tcPr>
            <w:tcW w:w="0" w:type="auto"/>
            <w:vAlign w:val="center"/>
            <w:hideMark/>
          </w:tcPr>
          <w:p w14:paraId="613C97C3"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95.73%</w:t>
            </w:r>
          </w:p>
        </w:tc>
        <w:tc>
          <w:tcPr>
            <w:tcW w:w="0" w:type="auto"/>
            <w:vAlign w:val="center"/>
            <w:hideMark/>
          </w:tcPr>
          <w:p w14:paraId="6C96EF8D"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92.99%</w:t>
            </w:r>
          </w:p>
        </w:tc>
        <w:tc>
          <w:tcPr>
            <w:tcW w:w="0" w:type="auto"/>
            <w:vAlign w:val="center"/>
            <w:hideMark/>
          </w:tcPr>
          <w:p w14:paraId="7570DAA6"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Drop(0.5) → D(768, l2=0.006) → D(348, l2=0.003) → D(192, l2=0.001) → Drop(0.25) → D(44, l2=0.0006)</w:t>
            </w:r>
          </w:p>
        </w:tc>
        <w:tc>
          <w:tcPr>
            <w:tcW w:w="0" w:type="auto"/>
            <w:vAlign w:val="center"/>
            <w:hideMark/>
          </w:tcPr>
          <w:p w14:paraId="0580F7D6"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Final Model 4 (Deeper)</w:t>
            </w:r>
          </w:p>
        </w:tc>
      </w:tr>
      <w:tr w:rsidR="00BB7BA5" w:rsidRPr="00BB7BA5" w14:paraId="6CD45CA6" w14:textId="77777777" w:rsidTr="00BB7BA5">
        <w:trPr>
          <w:trHeight w:val="843"/>
          <w:tblCellSpacing w:w="15" w:type="dxa"/>
        </w:trPr>
        <w:tc>
          <w:tcPr>
            <w:tcW w:w="0" w:type="auto"/>
            <w:vAlign w:val="center"/>
            <w:hideMark/>
          </w:tcPr>
          <w:p w14:paraId="71EBADBC"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lastRenderedPageBreak/>
              <w:t>7</w:t>
            </w:r>
          </w:p>
        </w:tc>
        <w:tc>
          <w:tcPr>
            <w:tcW w:w="0" w:type="auto"/>
            <w:vAlign w:val="center"/>
            <w:hideMark/>
          </w:tcPr>
          <w:p w14:paraId="797509D8"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91.49%</w:t>
            </w:r>
          </w:p>
        </w:tc>
        <w:tc>
          <w:tcPr>
            <w:tcW w:w="0" w:type="auto"/>
            <w:vAlign w:val="center"/>
            <w:hideMark/>
          </w:tcPr>
          <w:p w14:paraId="1A0789C0"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94.39%</w:t>
            </w:r>
          </w:p>
        </w:tc>
        <w:tc>
          <w:tcPr>
            <w:tcW w:w="0" w:type="auto"/>
            <w:vAlign w:val="center"/>
            <w:hideMark/>
          </w:tcPr>
          <w:p w14:paraId="2E3C3BFB"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90.90%</w:t>
            </w:r>
          </w:p>
        </w:tc>
        <w:tc>
          <w:tcPr>
            <w:tcW w:w="0" w:type="auto"/>
            <w:vAlign w:val="center"/>
            <w:hideMark/>
          </w:tcPr>
          <w:p w14:paraId="57D5CC9F"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Architecture not specified (variation with less regularization, frozen base model)</w:t>
            </w:r>
          </w:p>
        </w:tc>
        <w:tc>
          <w:tcPr>
            <w:tcW w:w="0" w:type="auto"/>
            <w:vAlign w:val="center"/>
            <w:hideMark/>
          </w:tcPr>
          <w:p w14:paraId="4017D1B1"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Less Regularized</w:t>
            </w:r>
          </w:p>
        </w:tc>
      </w:tr>
      <w:tr w:rsidR="00BB7BA5" w:rsidRPr="00BB7BA5" w14:paraId="1B3BB35A" w14:textId="77777777" w:rsidTr="00BB7BA5">
        <w:trPr>
          <w:trHeight w:val="830"/>
          <w:tblCellSpacing w:w="15" w:type="dxa"/>
        </w:trPr>
        <w:tc>
          <w:tcPr>
            <w:tcW w:w="0" w:type="auto"/>
            <w:vAlign w:val="center"/>
            <w:hideMark/>
          </w:tcPr>
          <w:p w14:paraId="29F334FB"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8</w:t>
            </w:r>
          </w:p>
        </w:tc>
        <w:tc>
          <w:tcPr>
            <w:tcW w:w="0" w:type="auto"/>
            <w:vAlign w:val="center"/>
            <w:hideMark/>
          </w:tcPr>
          <w:p w14:paraId="72445194"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91.34%</w:t>
            </w:r>
          </w:p>
        </w:tc>
        <w:tc>
          <w:tcPr>
            <w:tcW w:w="0" w:type="auto"/>
            <w:vAlign w:val="center"/>
            <w:hideMark/>
          </w:tcPr>
          <w:p w14:paraId="41FA9726"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95.58%</w:t>
            </w:r>
          </w:p>
        </w:tc>
        <w:tc>
          <w:tcPr>
            <w:tcW w:w="0" w:type="auto"/>
            <w:vAlign w:val="center"/>
            <w:hideMark/>
          </w:tcPr>
          <w:p w14:paraId="4585545C"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91.94%</w:t>
            </w:r>
          </w:p>
        </w:tc>
        <w:tc>
          <w:tcPr>
            <w:tcW w:w="0" w:type="auto"/>
            <w:vAlign w:val="center"/>
            <w:hideMark/>
          </w:tcPr>
          <w:p w14:paraId="2702392C"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Drop(0.6) → D(512, l2=0.006) → Drop(0.3) → D(256, l2=0.003) → Drop(0.15) → D(44, l2=0.0015)</w:t>
            </w:r>
          </w:p>
        </w:tc>
        <w:tc>
          <w:tcPr>
            <w:tcW w:w="0" w:type="auto"/>
            <w:vAlign w:val="center"/>
            <w:hideMark/>
          </w:tcPr>
          <w:p w14:paraId="1B58081B"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Final Model 3</w:t>
            </w:r>
          </w:p>
        </w:tc>
      </w:tr>
      <w:tr w:rsidR="00BB7BA5" w:rsidRPr="00BB7BA5" w14:paraId="08D30DE3" w14:textId="77777777" w:rsidTr="00BB7BA5">
        <w:trPr>
          <w:trHeight w:val="843"/>
          <w:tblCellSpacing w:w="15" w:type="dxa"/>
        </w:trPr>
        <w:tc>
          <w:tcPr>
            <w:tcW w:w="0" w:type="auto"/>
            <w:vAlign w:val="center"/>
            <w:hideMark/>
          </w:tcPr>
          <w:p w14:paraId="5C5C385E"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9</w:t>
            </w:r>
          </w:p>
        </w:tc>
        <w:tc>
          <w:tcPr>
            <w:tcW w:w="0" w:type="auto"/>
            <w:vAlign w:val="center"/>
            <w:hideMark/>
          </w:tcPr>
          <w:p w14:paraId="58EB6296"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89.25%</w:t>
            </w:r>
          </w:p>
        </w:tc>
        <w:tc>
          <w:tcPr>
            <w:tcW w:w="0" w:type="auto"/>
            <w:vAlign w:val="center"/>
            <w:hideMark/>
          </w:tcPr>
          <w:p w14:paraId="5931F8AC"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93.46%</w:t>
            </w:r>
          </w:p>
        </w:tc>
        <w:tc>
          <w:tcPr>
            <w:tcW w:w="0" w:type="auto"/>
            <w:vAlign w:val="center"/>
            <w:hideMark/>
          </w:tcPr>
          <w:p w14:paraId="6D1DB2B4"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90.60%</w:t>
            </w:r>
          </w:p>
        </w:tc>
        <w:tc>
          <w:tcPr>
            <w:tcW w:w="0" w:type="auto"/>
            <w:vAlign w:val="center"/>
            <w:hideMark/>
          </w:tcPr>
          <w:p w14:paraId="275D8387"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D(512) → Dropout → D(256) → D(128) → Dropout → D(44) (Initial dropout layers)</w:t>
            </w:r>
          </w:p>
        </w:tc>
        <w:tc>
          <w:tcPr>
            <w:tcW w:w="0" w:type="auto"/>
            <w:vAlign w:val="center"/>
            <w:hideMark/>
          </w:tcPr>
          <w:p w14:paraId="498B8751"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Initial Model</w:t>
            </w:r>
          </w:p>
        </w:tc>
      </w:tr>
      <w:tr w:rsidR="00BB7BA5" w:rsidRPr="00BB7BA5" w14:paraId="36648038" w14:textId="77777777" w:rsidTr="00BB7BA5">
        <w:trPr>
          <w:trHeight w:val="554"/>
          <w:tblCellSpacing w:w="15" w:type="dxa"/>
        </w:trPr>
        <w:tc>
          <w:tcPr>
            <w:tcW w:w="0" w:type="auto"/>
            <w:vAlign w:val="center"/>
            <w:hideMark/>
          </w:tcPr>
          <w:p w14:paraId="23C880AD"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10</w:t>
            </w:r>
          </w:p>
        </w:tc>
        <w:tc>
          <w:tcPr>
            <w:tcW w:w="0" w:type="auto"/>
            <w:vAlign w:val="center"/>
            <w:hideMark/>
          </w:tcPr>
          <w:p w14:paraId="5DFD4410"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88.36%</w:t>
            </w:r>
          </w:p>
        </w:tc>
        <w:tc>
          <w:tcPr>
            <w:tcW w:w="0" w:type="auto"/>
            <w:vAlign w:val="center"/>
            <w:hideMark/>
          </w:tcPr>
          <w:p w14:paraId="58290422"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N/A*</w:t>
            </w:r>
          </w:p>
        </w:tc>
        <w:tc>
          <w:tcPr>
            <w:tcW w:w="0" w:type="auto"/>
            <w:vAlign w:val="center"/>
            <w:hideMark/>
          </w:tcPr>
          <w:p w14:paraId="389082E4"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90.75%</w:t>
            </w:r>
          </w:p>
        </w:tc>
        <w:tc>
          <w:tcPr>
            <w:tcW w:w="0" w:type="auto"/>
            <w:vAlign w:val="center"/>
            <w:hideMark/>
          </w:tcPr>
          <w:p w14:paraId="1AFA25F2"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Same as "Mixed Regularization 1" but with a frozen base model</w:t>
            </w:r>
          </w:p>
        </w:tc>
        <w:tc>
          <w:tcPr>
            <w:tcW w:w="0" w:type="auto"/>
            <w:vAlign w:val="center"/>
            <w:hideMark/>
          </w:tcPr>
          <w:p w14:paraId="098E6279"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Mixed Reg. (Frozen)</w:t>
            </w:r>
          </w:p>
        </w:tc>
      </w:tr>
      <w:tr w:rsidR="00BB7BA5" w:rsidRPr="00BB7BA5" w14:paraId="7AC7E148" w14:textId="77777777" w:rsidTr="00BB7BA5">
        <w:trPr>
          <w:trHeight w:val="566"/>
          <w:tblCellSpacing w:w="15" w:type="dxa"/>
        </w:trPr>
        <w:tc>
          <w:tcPr>
            <w:tcW w:w="0" w:type="auto"/>
            <w:vAlign w:val="center"/>
            <w:hideMark/>
          </w:tcPr>
          <w:p w14:paraId="4897AA07"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11</w:t>
            </w:r>
          </w:p>
        </w:tc>
        <w:tc>
          <w:tcPr>
            <w:tcW w:w="0" w:type="auto"/>
            <w:vAlign w:val="center"/>
            <w:hideMark/>
          </w:tcPr>
          <w:p w14:paraId="7D62A588"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86.27%</w:t>
            </w:r>
          </w:p>
        </w:tc>
        <w:tc>
          <w:tcPr>
            <w:tcW w:w="0" w:type="auto"/>
            <w:vAlign w:val="center"/>
            <w:hideMark/>
          </w:tcPr>
          <w:p w14:paraId="4C754E30"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89.81%</w:t>
            </w:r>
          </w:p>
        </w:tc>
        <w:tc>
          <w:tcPr>
            <w:tcW w:w="0" w:type="auto"/>
            <w:vAlign w:val="center"/>
            <w:hideMark/>
          </w:tcPr>
          <w:p w14:paraId="4B4563F9"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85.07%</w:t>
            </w:r>
          </w:p>
        </w:tc>
        <w:tc>
          <w:tcPr>
            <w:tcW w:w="0" w:type="auto"/>
            <w:vAlign w:val="center"/>
            <w:hideMark/>
          </w:tcPr>
          <w:p w14:paraId="40192DCF"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D(512) → ... → D(44) with a uniform l2=0.005 on all dense layers</w:t>
            </w:r>
          </w:p>
        </w:tc>
        <w:tc>
          <w:tcPr>
            <w:tcW w:w="0" w:type="auto"/>
            <w:vAlign w:val="center"/>
            <w:hideMark/>
          </w:tcPr>
          <w:p w14:paraId="20FF3CB0"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Uniform L2 (0.005)</w:t>
            </w:r>
          </w:p>
        </w:tc>
      </w:tr>
      <w:tr w:rsidR="00BB7BA5" w:rsidRPr="00BB7BA5" w14:paraId="66355D15" w14:textId="77777777" w:rsidTr="00BB7BA5">
        <w:trPr>
          <w:trHeight w:val="554"/>
          <w:tblCellSpacing w:w="15" w:type="dxa"/>
        </w:trPr>
        <w:tc>
          <w:tcPr>
            <w:tcW w:w="0" w:type="auto"/>
            <w:vAlign w:val="center"/>
            <w:hideMark/>
          </w:tcPr>
          <w:p w14:paraId="611A93F2"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12</w:t>
            </w:r>
          </w:p>
        </w:tc>
        <w:tc>
          <w:tcPr>
            <w:tcW w:w="0" w:type="auto"/>
            <w:vAlign w:val="center"/>
            <w:hideMark/>
          </w:tcPr>
          <w:p w14:paraId="53AA9071"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N/A</w:t>
            </w:r>
          </w:p>
        </w:tc>
        <w:tc>
          <w:tcPr>
            <w:tcW w:w="0" w:type="auto"/>
            <w:vAlign w:val="center"/>
            <w:hideMark/>
          </w:tcPr>
          <w:p w14:paraId="51741D9C"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67.51%</w:t>
            </w:r>
          </w:p>
        </w:tc>
        <w:tc>
          <w:tcPr>
            <w:tcW w:w="0" w:type="auto"/>
            <w:vAlign w:val="center"/>
            <w:hideMark/>
          </w:tcPr>
          <w:p w14:paraId="6EA0CC5A"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68.21%</w:t>
            </w:r>
          </w:p>
        </w:tc>
        <w:tc>
          <w:tcPr>
            <w:tcW w:w="0" w:type="auto"/>
            <w:vAlign w:val="center"/>
            <w:hideMark/>
          </w:tcPr>
          <w:p w14:paraId="29CC7B01" w14:textId="062591F0" w:rsidR="00BB7BA5" w:rsidRPr="00BB7BA5" w:rsidRDefault="00BB7BA5" w:rsidP="00CA5181">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Same architecture as "Final Model 1" but with a fully Frozen base model</w:t>
            </w:r>
            <w:r w:rsidR="003850B7">
              <w:rPr>
                <w:rFonts w:ascii="Times New Roman" w:eastAsia="Times New Roman" w:hAnsi="Times New Roman" w:cs="Times New Roman"/>
                <w:kern w:val="0"/>
                <w14:ligatures w14:val="none"/>
              </w:rPr>
              <w:t xml:space="preserve"> and LR = 0.002</w:t>
            </w:r>
          </w:p>
        </w:tc>
        <w:tc>
          <w:tcPr>
            <w:tcW w:w="0" w:type="auto"/>
            <w:vAlign w:val="center"/>
            <w:hideMark/>
          </w:tcPr>
          <w:p w14:paraId="249794D4" w14:textId="77777777" w:rsidR="00BB7BA5" w:rsidRPr="00BB7BA5" w:rsidRDefault="00BB7BA5" w:rsidP="00BB7BA5">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Base Model (Frozen)</w:t>
            </w:r>
          </w:p>
        </w:tc>
      </w:tr>
      <w:tr w:rsidR="003850B7" w:rsidRPr="00BB7BA5" w14:paraId="00130CE1" w14:textId="77777777" w:rsidTr="00BB7BA5">
        <w:trPr>
          <w:trHeight w:val="554"/>
          <w:tblCellSpacing w:w="15" w:type="dxa"/>
        </w:trPr>
        <w:tc>
          <w:tcPr>
            <w:tcW w:w="0" w:type="auto"/>
            <w:vAlign w:val="center"/>
          </w:tcPr>
          <w:p w14:paraId="3647AACF" w14:textId="316E0CD8" w:rsidR="003850B7" w:rsidRPr="00BB7BA5" w:rsidRDefault="003850B7" w:rsidP="003850B7">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13</w:t>
            </w:r>
          </w:p>
        </w:tc>
        <w:tc>
          <w:tcPr>
            <w:tcW w:w="0" w:type="auto"/>
            <w:vAlign w:val="center"/>
          </w:tcPr>
          <w:p w14:paraId="76708769" w14:textId="1016C786" w:rsidR="003850B7" w:rsidRPr="00BB7BA5" w:rsidRDefault="003850B7" w:rsidP="003850B7">
            <w:pPr>
              <w:spacing w:before="100" w:beforeAutospacing="1" w:after="100" w:afterAutospacing="1" w:line="240" w:lineRule="auto"/>
              <w:rPr>
                <w:rFonts w:ascii="Times New Roman" w:eastAsia="Times New Roman" w:hAnsi="Times New Roman" w:cs="Times New Roman"/>
                <w:kern w:val="0"/>
                <w14:ligatures w14:val="none"/>
              </w:rPr>
            </w:pPr>
            <w:r w:rsidRPr="003850B7">
              <w:rPr>
                <w:rFonts w:ascii="Times New Roman" w:eastAsia="Times New Roman" w:hAnsi="Times New Roman" w:cs="Times New Roman"/>
                <w:kern w:val="0"/>
                <w14:ligatures w14:val="none"/>
              </w:rPr>
              <w:t>92.99%</w:t>
            </w:r>
          </w:p>
        </w:tc>
        <w:tc>
          <w:tcPr>
            <w:tcW w:w="0" w:type="auto"/>
            <w:vAlign w:val="center"/>
          </w:tcPr>
          <w:p w14:paraId="5607BA88" w14:textId="10DCAFE0" w:rsidR="003850B7" w:rsidRPr="00BB7BA5" w:rsidRDefault="003850B7" w:rsidP="003850B7">
            <w:pPr>
              <w:spacing w:before="100" w:beforeAutospacing="1" w:after="100" w:afterAutospacing="1" w:line="240" w:lineRule="auto"/>
              <w:rPr>
                <w:rFonts w:ascii="Times New Roman" w:eastAsia="Times New Roman" w:hAnsi="Times New Roman" w:cs="Times New Roman"/>
                <w:kern w:val="0"/>
                <w14:ligatures w14:val="none"/>
              </w:rPr>
            </w:pPr>
            <w:r w:rsidRPr="003850B7">
              <w:rPr>
                <w:rFonts w:ascii="Times New Roman" w:eastAsia="Times New Roman" w:hAnsi="Times New Roman" w:cs="Times New Roman"/>
                <w:kern w:val="0"/>
                <w14:ligatures w14:val="none"/>
              </w:rPr>
              <w:t>97</w:t>
            </w:r>
            <w:r>
              <w:rPr>
                <w:rFonts w:ascii="Times New Roman" w:eastAsia="Times New Roman" w:hAnsi="Times New Roman" w:cs="Times New Roman"/>
                <w:kern w:val="0"/>
                <w14:ligatures w14:val="none"/>
              </w:rPr>
              <w:t>.</w:t>
            </w:r>
            <w:r w:rsidRPr="003850B7">
              <w:rPr>
                <w:rFonts w:ascii="Times New Roman" w:eastAsia="Times New Roman" w:hAnsi="Times New Roman" w:cs="Times New Roman"/>
                <w:kern w:val="0"/>
                <w14:ligatures w14:val="none"/>
              </w:rPr>
              <w:t>77</w:t>
            </w:r>
            <w:r>
              <w:rPr>
                <w:rFonts w:ascii="Times New Roman" w:eastAsia="Times New Roman" w:hAnsi="Times New Roman" w:cs="Times New Roman"/>
                <w:kern w:val="0"/>
                <w14:ligatures w14:val="none"/>
              </w:rPr>
              <w:t>%</w:t>
            </w:r>
          </w:p>
        </w:tc>
        <w:tc>
          <w:tcPr>
            <w:tcW w:w="0" w:type="auto"/>
            <w:vAlign w:val="center"/>
          </w:tcPr>
          <w:p w14:paraId="018BE91F" w14:textId="12CB8DF7" w:rsidR="003850B7" w:rsidRPr="00BB7BA5" w:rsidRDefault="003850B7" w:rsidP="003850B7">
            <w:pPr>
              <w:spacing w:before="100" w:beforeAutospacing="1" w:after="100" w:afterAutospacing="1" w:line="240" w:lineRule="auto"/>
              <w:rPr>
                <w:rFonts w:ascii="Times New Roman" w:eastAsia="Times New Roman" w:hAnsi="Times New Roman" w:cs="Times New Roman"/>
                <w:kern w:val="0"/>
                <w14:ligatures w14:val="none"/>
              </w:rPr>
            </w:pPr>
            <w:r w:rsidRPr="003850B7">
              <w:rPr>
                <w:rFonts w:ascii="Times New Roman" w:eastAsia="Times New Roman" w:hAnsi="Times New Roman" w:cs="Times New Roman"/>
                <w:kern w:val="0"/>
                <w14:ligatures w14:val="none"/>
              </w:rPr>
              <w:t>93</w:t>
            </w:r>
            <w:r>
              <w:rPr>
                <w:rFonts w:ascii="Times New Roman" w:eastAsia="Times New Roman" w:hAnsi="Times New Roman" w:cs="Times New Roman"/>
                <w:kern w:val="0"/>
                <w14:ligatures w14:val="none"/>
              </w:rPr>
              <w:t>.43%</w:t>
            </w:r>
          </w:p>
        </w:tc>
        <w:tc>
          <w:tcPr>
            <w:tcW w:w="0" w:type="auto"/>
            <w:vAlign w:val="center"/>
          </w:tcPr>
          <w:p w14:paraId="6F7B0B72" w14:textId="379151A0" w:rsidR="003850B7" w:rsidRPr="00BB7BA5" w:rsidRDefault="003850B7" w:rsidP="003850B7">
            <w:pPr>
              <w:spacing w:before="100" w:beforeAutospacing="1" w:after="100" w:afterAutospacing="1" w:line="240" w:lineRule="auto"/>
              <w:rPr>
                <w:rFonts w:ascii="Times New Roman" w:eastAsia="Times New Roman" w:hAnsi="Times New Roman" w:cs="Times New Roman"/>
                <w:kern w:val="0"/>
                <w14:ligatures w14:val="none"/>
              </w:rPr>
            </w:pPr>
            <w:r w:rsidRPr="00BB7BA5">
              <w:rPr>
                <w:rFonts w:ascii="Times New Roman" w:eastAsia="Times New Roman" w:hAnsi="Times New Roman" w:cs="Times New Roman"/>
                <w:kern w:val="0"/>
                <w14:ligatures w14:val="none"/>
              </w:rPr>
              <w:t>Same architecture as "Final Model 1" but with a fully Frozen base model</w:t>
            </w:r>
            <w:r>
              <w:rPr>
                <w:rFonts w:ascii="Times New Roman" w:eastAsia="Times New Roman" w:hAnsi="Times New Roman" w:cs="Times New Roman"/>
                <w:kern w:val="0"/>
                <w14:ligatures w14:val="none"/>
              </w:rPr>
              <w:t xml:space="preserve"> and LR = 0.02 </w:t>
            </w:r>
          </w:p>
        </w:tc>
        <w:tc>
          <w:tcPr>
            <w:tcW w:w="0" w:type="auto"/>
            <w:vAlign w:val="center"/>
          </w:tcPr>
          <w:p w14:paraId="5E7315AA" w14:textId="63495C37" w:rsidR="003850B7" w:rsidRPr="00BB7BA5" w:rsidRDefault="003850B7" w:rsidP="003850B7">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Base Model (Frozen)</w:t>
            </w:r>
          </w:p>
        </w:tc>
      </w:tr>
    </w:tbl>
    <w:p w14:paraId="27319EE1" w14:textId="77777777" w:rsidR="001E415E" w:rsidRDefault="001E415E" w:rsidP="001E415E">
      <w:pPr>
        <w:spacing w:after="0" w:line="240" w:lineRule="auto"/>
        <w:rPr>
          <w:rFonts w:asciiTheme="majorBidi" w:eastAsia="Times New Roman" w:hAnsiTheme="majorBidi" w:cstheme="majorBidi"/>
          <w:i/>
          <w:iCs/>
          <w:color w:val="000000" w:themeColor="text1"/>
          <w:lang w:bidi="ar-JO"/>
        </w:rPr>
      </w:pPr>
      <w:r w:rsidRPr="00CB4185">
        <w:rPr>
          <w:rFonts w:asciiTheme="majorBidi" w:eastAsia="Times New Roman" w:hAnsiTheme="majorBidi" w:cstheme="majorBidi"/>
          <w:i/>
          <w:iCs/>
          <w:color w:val="000000" w:themeColor="text1"/>
          <w:lang w:bidi="ar-JO"/>
        </w:rPr>
        <w:t>Where D(x) denotes a Dense layer with x neurons and GAP is Global Average Pooling.</w:t>
      </w:r>
    </w:p>
    <w:p w14:paraId="35A8E512" w14:textId="77777777" w:rsidR="001E415E" w:rsidRPr="001E415E" w:rsidRDefault="001E415E" w:rsidP="001E415E">
      <w:pPr>
        <w:spacing w:after="0" w:line="240" w:lineRule="auto"/>
        <w:rPr>
          <w:rFonts w:asciiTheme="majorBidi" w:eastAsia="Times New Roman" w:hAnsiTheme="majorBidi" w:cstheme="majorBidi"/>
          <w:color w:val="000000" w:themeColor="text1"/>
          <w:lang w:bidi="ar-JO"/>
        </w:rPr>
      </w:pPr>
      <w:r w:rsidRPr="001E415E">
        <w:rPr>
          <w:rFonts w:asciiTheme="majorBidi" w:eastAsia="Times New Roman" w:hAnsiTheme="majorBidi" w:cstheme="majorBidi"/>
          <w:i/>
          <w:iCs/>
          <w:color w:val="000000" w:themeColor="text1"/>
          <w:lang w:bidi="ar-JO"/>
        </w:rPr>
        <w:t>N/A: Test set evaluation was not performed as the model's validation performance was not competitive enough to be considered a final candidate.</w:t>
      </w:r>
    </w:p>
    <w:p w14:paraId="19DEC965" w14:textId="547853BF" w:rsidR="00BB7BA5" w:rsidRPr="001E415E" w:rsidRDefault="00BB7BA5" w:rsidP="00BB7BA5">
      <w:pPr>
        <w:spacing w:after="0" w:line="240" w:lineRule="auto"/>
        <w:rPr>
          <w:rFonts w:asciiTheme="majorBidi" w:eastAsia="Times New Roman" w:hAnsiTheme="majorBidi" w:cstheme="majorBidi"/>
          <w:b/>
          <w:bCs/>
          <w:color w:val="000000" w:themeColor="text1"/>
          <w:lang w:bidi="ar-JO"/>
        </w:rPr>
      </w:pPr>
    </w:p>
    <w:p w14:paraId="715621F2" w14:textId="78C0ABCA" w:rsidR="00A0599F" w:rsidRPr="00FB7A7C" w:rsidRDefault="00A0599F" w:rsidP="00FC407F">
      <w:pPr>
        <w:spacing w:before="100" w:beforeAutospacing="1" w:after="100" w:afterAutospacing="1" w:line="240" w:lineRule="auto"/>
        <w:outlineLvl w:val="1"/>
        <w:rPr>
          <w:rFonts w:asciiTheme="majorBidi" w:eastAsia="Times New Roman" w:hAnsiTheme="majorBidi" w:cstheme="majorBidi"/>
          <w:b/>
          <w:bCs/>
          <w:color w:val="000000" w:themeColor="text1"/>
          <w:sz w:val="36"/>
          <w:szCs w:val="36"/>
        </w:rPr>
      </w:pPr>
      <w:r>
        <w:rPr>
          <w:rFonts w:asciiTheme="majorBidi" w:eastAsia="Times New Roman" w:hAnsiTheme="majorBidi" w:cstheme="majorBidi"/>
          <w:b/>
          <w:bCs/>
          <w:color w:val="000000" w:themeColor="text1"/>
          <w:sz w:val="36"/>
          <w:szCs w:val="36"/>
        </w:rPr>
        <w:t xml:space="preserve">6. </w:t>
      </w:r>
      <w:r w:rsidR="00FC407F" w:rsidRPr="00FC407F">
        <w:rPr>
          <w:rFonts w:asciiTheme="majorBidi" w:eastAsia="Times New Roman" w:hAnsiTheme="majorBidi" w:cstheme="majorBidi"/>
          <w:b/>
          <w:bCs/>
          <w:color w:val="000000" w:themeColor="text1"/>
          <w:sz w:val="36"/>
          <w:szCs w:val="36"/>
        </w:rPr>
        <w:t xml:space="preserve">Discussion </w:t>
      </w:r>
    </w:p>
    <w:p w14:paraId="3F50D5B9" w14:textId="0285BCC8" w:rsidR="00A0599F" w:rsidRDefault="00A0599F" w:rsidP="00A0599F">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rPr>
      </w:pPr>
      <w:r>
        <w:rPr>
          <w:rFonts w:asciiTheme="majorBidi" w:eastAsia="Times New Roman" w:hAnsiTheme="majorBidi" w:cstheme="majorBidi"/>
          <w:b/>
          <w:bCs/>
          <w:color w:val="000000" w:themeColor="text1"/>
          <w:sz w:val="30"/>
          <w:szCs w:val="30"/>
        </w:rPr>
        <w:t xml:space="preserve">6.1 </w:t>
      </w:r>
      <w:r w:rsidRPr="00CB4185">
        <w:rPr>
          <w:rFonts w:asciiTheme="majorBidi" w:eastAsia="Times New Roman" w:hAnsiTheme="majorBidi" w:cstheme="majorBidi"/>
          <w:b/>
          <w:bCs/>
          <w:color w:val="000000" w:themeColor="text1"/>
          <w:sz w:val="30"/>
          <w:szCs w:val="30"/>
        </w:rPr>
        <w:t>(</w:t>
      </w:r>
      <w:proofErr w:type="spellStart"/>
      <w:r w:rsidRPr="00CB4185">
        <w:rPr>
          <w:rFonts w:asciiTheme="majorBidi" w:eastAsia="Times New Roman" w:hAnsiTheme="majorBidi" w:cstheme="majorBidi"/>
          <w:b/>
          <w:bCs/>
          <w:color w:val="000000" w:themeColor="text1"/>
          <w:sz w:val="30"/>
          <w:szCs w:val="30"/>
        </w:rPr>
        <w:t>DenseNet</w:t>
      </w:r>
      <w:proofErr w:type="spellEnd"/>
      <w:r w:rsidRPr="00CB4185">
        <w:rPr>
          <w:rFonts w:asciiTheme="majorBidi" w:eastAsia="Times New Roman" w:hAnsiTheme="majorBidi" w:cstheme="majorBidi"/>
          <w:b/>
          <w:bCs/>
          <w:color w:val="000000" w:themeColor="text1"/>
          <w:sz w:val="30"/>
          <w:szCs w:val="30"/>
        </w:rPr>
        <w:t xml:space="preserve">, Inception, </w:t>
      </w:r>
      <w:proofErr w:type="spellStart"/>
      <w:r w:rsidRPr="00CB4185">
        <w:rPr>
          <w:rFonts w:asciiTheme="majorBidi" w:eastAsia="Times New Roman" w:hAnsiTheme="majorBidi" w:cstheme="majorBidi"/>
          <w:b/>
          <w:bCs/>
          <w:color w:val="000000" w:themeColor="text1"/>
          <w:sz w:val="30"/>
          <w:szCs w:val="30"/>
        </w:rPr>
        <w:t>Xception</w:t>
      </w:r>
      <w:proofErr w:type="spellEnd"/>
      <w:r w:rsidRPr="00CB4185">
        <w:rPr>
          <w:rFonts w:asciiTheme="majorBidi" w:eastAsia="Times New Roman" w:hAnsiTheme="majorBidi" w:cstheme="majorBidi"/>
          <w:b/>
          <w:bCs/>
          <w:color w:val="000000" w:themeColor="text1"/>
          <w:sz w:val="30"/>
          <w:szCs w:val="30"/>
        </w:rPr>
        <w:t xml:space="preserve">, </w:t>
      </w:r>
      <w:proofErr w:type="spellStart"/>
      <w:r w:rsidRPr="00CB4185">
        <w:rPr>
          <w:rFonts w:asciiTheme="majorBidi" w:eastAsia="Times New Roman" w:hAnsiTheme="majorBidi" w:cstheme="majorBidi"/>
          <w:b/>
          <w:bCs/>
          <w:color w:val="000000" w:themeColor="text1"/>
          <w:sz w:val="30"/>
          <w:szCs w:val="30"/>
        </w:rPr>
        <w:t>ResNet</w:t>
      </w:r>
      <w:proofErr w:type="spellEnd"/>
      <w:r w:rsidRPr="00CB4185">
        <w:rPr>
          <w:rFonts w:asciiTheme="majorBidi" w:eastAsia="Times New Roman" w:hAnsiTheme="majorBidi" w:cstheme="majorBidi"/>
          <w:b/>
          <w:bCs/>
          <w:color w:val="000000" w:themeColor="text1"/>
          <w:sz w:val="30"/>
          <w:szCs w:val="30"/>
        </w:rPr>
        <w:t>)</w:t>
      </w:r>
      <w:r>
        <w:rPr>
          <w:rFonts w:asciiTheme="majorBidi" w:eastAsia="Times New Roman" w:hAnsiTheme="majorBidi" w:cstheme="majorBidi"/>
          <w:b/>
          <w:bCs/>
          <w:color w:val="000000" w:themeColor="text1"/>
          <w:sz w:val="30"/>
          <w:szCs w:val="30"/>
        </w:rPr>
        <w:t xml:space="preserve"> Experimentation</w:t>
      </w:r>
    </w:p>
    <w:p w14:paraId="2D87CA1F" w14:textId="77777777" w:rsidR="00491F25" w:rsidRPr="00491F25" w:rsidRDefault="00491F25" w:rsidP="00491F25">
      <w:pPr>
        <w:spacing w:before="100" w:beforeAutospacing="1" w:after="100" w:afterAutospacing="1" w:line="240" w:lineRule="auto"/>
        <w:ind w:left="360"/>
        <w:rPr>
          <w:rFonts w:ascii="Times New Roman" w:eastAsia="Times New Roman" w:hAnsi="Times New Roman" w:cs="Times New Roman"/>
          <w:kern w:val="0"/>
          <w14:ligatures w14:val="none"/>
        </w:rPr>
      </w:pPr>
      <w:r w:rsidRPr="00491F25">
        <w:rPr>
          <w:rFonts w:ascii="Times New Roman" w:eastAsia="Times New Roman" w:hAnsi="Times New Roman" w:cs="Times New Roman"/>
          <w:kern w:val="0"/>
          <w14:ligatures w14:val="none"/>
        </w:rPr>
        <w:t xml:space="preserve">Across the board, these models demonstrated a significant inability to generalize from the training data, resulting in severe overfitting and poor performance on the validation set. These experiments conclusively show that the </w:t>
      </w:r>
      <w:r w:rsidRPr="00491F25">
        <w:rPr>
          <w:rFonts w:ascii="Times New Roman" w:eastAsia="Times New Roman" w:hAnsi="Times New Roman" w:cs="Times New Roman"/>
          <w:b/>
          <w:bCs/>
          <w:kern w:val="0"/>
          <w14:ligatures w14:val="none"/>
        </w:rPr>
        <w:t xml:space="preserve">DenseNet121, InceptionV3, </w:t>
      </w:r>
      <w:proofErr w:type="spellStart"/>
      <w:r w:rsidRPr="00491F25">
        <w:rPr>
          <w:rFonts w:ascii="Times New Roman" w:eastAsia="Times New Roman" w:hAnsi="Times New Roman" w:cs="Times New Roman"/>
          <w:b/>
          <w:bCs/>
          <w:kern w:val="0"/>
          <w14:ligatures w14:val="none"/>
        </w:rPr>
        <w:t>Xception</w:t>
      </w:r>
      <w:proofErr w:type="spellEnd"/>
      <w:r w:rsidRPr="00491F25">
        <w:rPr>
          <w:rFonts w:ascii="Times New Roman" w:eastAsia="Times New Roman" w:hAnsi="Times New Roman" w:cs="Times New Roman"/>
          <w:b/>
          <w:bCs/>
          <w:kern w:val="0"/>
          <w14:ligatures w14:val="none"/>
        </w:rPr>
        <w:t>, and ResNet50V2</w:t>
      </w:r>
      <w:r w:rsidRPr="00491F25">
        <w:rPr>
          <w:rFonts w:ascii="Times New Roman" w:eastAsia="Times New Roman" w:hAnsi="Times New Roman" w:cs="Times New Roman"/>
          <w:kern w:val="0"/>
          <w14:ligatures w14:val="none"/>
        </w:rPr>
        <w:t xml:space="preserve"> architectures are not suitable for this specific dataset and task under the tested conditions.</w:t>
      </w:r>
    </w:p>
    <w:p w14:paraId="4D61C4DA" w14:textId="77777777" w:rsidR="00491F25" w:rsidRPr="00491F25" w:rsidRDefault="00491F25" w:rsidP="00491F25">
      <w:pPr>
        <w:numPr>
          <w:ilvl w:val="0"/>
          <w:numId w:val="63"/>
        </w:numPr>
        <w:spacing w:before="100" w:beforeAutospacing="1" w:after="100" w:afterAutospacing="1" w:line="240" w:lineRule="auto"/>
        <w:rPr>
          <w:rFonts w:ascii="Times New Roman" w:eastAsia="Times New Roman" w:hAnsi="Times New Roman" w:cs="Times New Roman"/>
          <w:kern w:val="0"/>
          <w14:ligatures w14:val="none"/>
        </w:rPr>
      </w:pPr>
      <w:r w:rsidRPr="00491F25">
        <w:rPr>
          <w:rFonts w:ascii="Times New Roman" w:eastAsia="Times New Roman" w:hAnsi="Times New Roman" w:cs="Times New Roman"/>
          <w:b/>
          <w:bCs/>
          <w:kern w:val="0"/>
          <w14:ligatures w14:val="none"/>
        </w:rPr>
        <w:t>Universal Failure</w:t>
      </w:r>
      <w:r w:rsidRPr="00491F25">
        <w:rPr>
          <w:rFonts w:ascii="Times New Roman" w:eastAsia="Times New Roman" w:hAnsi="Times New Roman" w:cs="Times New Roman"/>
          <w:kern w:val="0"/>
          <w14:ligatures w14:val="none"/>
        </w:rPr>
        <w:t>: No experiment yielded a validation accuracy above 28%, which is far below acceptable thresholds for practical deployment.</w:t>
      </w:r>
    </w:p>
    <w:p w14:paraId="3AC9C4E0" w14:textId="77777777" w:rsidR="00491F25" w:rsidRPr="00491F25" w:rsidRDefault="00491F25" w:rsidP="00491F25">
      <w:pPr>
        <w:numPr>
          <w:ilvl w:val="0"/>
          <w:numId w:val="63"/>
        </w:numPr>
        <w:spacing w:before="100" w:beforeAutospacing="1" w:after="100" w:afterAutospacing="1" w:line="240" w:lineRule="auto"/>
        <w:rPr>
          <w:rFonts w:ascii="Times New Roman" w:eastAsia="Times New Roman" w:hAnsi="Times New Roman" w:cs="Times New Roman"/>
          <w:kern w:val="0"/>
          <w14:ligatures w14:val="none"/>
        </w:rPr>
      </w:pPr>
      <w:r w:rsidRPr="00491F25">
        <w:rPr>
          <w:rFonts w:ascii="Times New Roman" w:eastAsia="Times New Roman" w:hAnsi="Times New Roman" w:cs="Times New Roman"/>
          <w:b/>
          <w:bCs/>
          <w:kern w:val="0"/>
          <w14:ligatures w14:val="none"/>
        </w:rPr>
        <w:t>Overfitting as the Core Problem</w:t>
      </w:r>
      <w:r w:rsidRPr="00491F25">
        <w:rPr>
          <w:rFonts w:ascii="Times New Roman" w:eastAsia="Times New Roman" w:hAnsi="Times New Roman" w:cs="Times New Roman"/>
          <w:kern w:val="0"/>
          <w14:ligatures w14:val="none"/>
        </w:rPr>
        <w:t>: The dominant failure mode was persistent overfitting, where the models achieved high training accuracy but consistently failed to generalize, as reflected by low validation accuracy and high validation loss.</w:t>
      </w:r>
    </w:p>
    <w:p w14:paraId="69928B81" w14:textId="77777777" w:rsidR="00491F25" w:rsidRPr="00491F25" w:rsidRDefault="00491F25" w:rsidP="00491F25">
      <w:pPr>
        <w:numPr>
          <w:ilvl w:val="0"/>
          <w:numId w:val="63"/>
        </w:numPr>
        <w:spacing w:before="100" w:beforeAutospacing="1" w:after="100" w:afterAutospacing="1" w:line="240" w:lineRule="auto"/>
        <w:rPr>
          <w:rFonts w:ascii="Times New Roman" w:eastAsia="Times New Roman" w:hAnsi="Times New Roman" w:cs="Times New Roman"/>
          <w:kern w:val="0"/>
          <w14:ligatures w14:val="none"/>
        </w:rPr>
      </w:pPr>
      <w:r w:rsidRPr="00491F25">
        <w:rPr>
          <w:rFonts w:ascii="Times New Roman" w:eastAsia="Times New Roman" w:hAnsi="Times New Roman" w:cs="Times New Roman"/>
          <w:b/>
          <w:bCs/>
          <w:kern w:val="0"/>
          <w14:ligatures w14:val="none"/>
        </w:rPr>
        <w:t>Ineffective Mitigation Attempts</w:t>
      </w:r>
      <w:r w:rsidRPr="00491F25">
        <w:rPr>
          <w:rFonts w:ascii="Times New Roman" w:eastAsia="Times New Roman" w:hAnsi="Times New Roman" w:cs="Times New Roman"/>
          <w:kern w:val="0"/>
          <w14:ligatures w14:val="none"/>
        </w:rPr>
        <w:t>: Standard techniques such as deeper classifier heads, dropout, L2 regularization, and custom kernel initializations were extensively applied. In addition to that, the classification heads were gradually made more complex and heavily regularized. These efforts included fine-tuning dropout rates, increasing regularization strength, and carefully adjusting activation layers.</w:t>
      </w:r>
    </w:p>
    <w:p w14:paraId="34F86643" w14:textId="360E74CD" w:rsidR="00491F25" w:rsidRPr="00491F25" w:rsidRDefault="00491F25" w:rsidP="0047371D">
      <w:pPr>
        <w:spacing w:before="100" w:beforeAutospacing="1" w:after="100" w:afterAutospacing="1" w:line="240" w:lineRule="auto"/>
        <w:ind w:left="360"/>
        <w:rPr>
          <w:rFonts w:ascii="Times New Roman" w:eastAsia="Times New Roman" w:hAnsi="Times New Roman" w:cs="Times New Roman"/>
          <w:kern w:val="0"/>
          <w14:ligatures w14:val="none"/>
        </w:rPr>
      </w:pPr>
      <w:r w:rsidRPr="00491F25">
        <w:rPr>
          <w:rFonts w:ascii="Times New Roman" w:eastAsia="Times New Roman" w:hAnsi="Times New Roman" w:cs="Times New Roman"/>
          <w:kern w:val="0"/>
          <w14:ligatures w14:val="none"/>
        </w:rPr>
        <w:lastRenderedPageBreak/>
        <w:t>Further, comprehensive experiments were conducted using fully frozen backbones (except for the classification head), as well as partially unfrozen models</w:t>
      </w:r>
      <w:r w:rsidR="00B34D4C">
        <w:rPr>
          <w:rFonts w:ascii="Times New Roman" w:eastAsia="Times New Roman" w:hAnsi="Times New Roman" w:cs="Times New Roman"/>
          <w:kern w:val="0"/>
          <w14:ligatures w14:val="none"/>
        </w:rPr>
        <w:t xml:space="preserve"> </w:t>
      </w:r>
      <w:r w:rsidRPr="00491F25">
        <w:rPr>
          <w:rFonts w:ascii="Times New Roman" w:eastAsia="Times New Roman" w:hAnsi="Times New Roman" w:cs="Times New Roman"/>
          <w:kern w:val="0"/>
          <w14:ligatures w14:val="none"/>
        </w:rPr>
        <w:t>unfreezing half, a quarter, or specific portions of the network (layer-wise). Despite these efforts, which were combined with advanced regularization strategies and progressive unfreezing, none of the models showed meaningful improvement. In fact, some configurations resulted in complete training stagnation, with symptoms of gradient vanishing and no convergence.</w:t>
      </w:r>
    </w:p>
    <w:p w14:paraId="20D3BEA6" w14:textId="3877DD46" w:rsidR="00A0599F" w:rsidRPr="00491F25" w:rsidRDefault="00491F25" w:rsidP="00491F25">
      <w:pPr>
        <w:spacing w:before="100" w:beforeAutospacing="1" w:after="100" w:afterAutospacing="1" w:line="240" w:lineRule="auto"/>
        <w:ind w:left="360"/>
        <w:rPr>
          <w:rFonts w:ascii="Times New Roman" w:eastAsia="Times New Roman" w:hAnsi="Times New Roman" w:cs="Times New Roman"/>
          <w:kern w:val="0"/>
          <w14:ligatures w14:val="none"/>
        </w:rPr>
      </w:pPr>
      <w:r w:rsidRPr="00491F25">
        <w:rPr>
          <w:rFonts w:ascii="Times New Roman" w:eastAsia="Times New Roman" w:hAnsi="Times New Roman" w:cs="Times New Roman"/>
          <w:kern w:val="0"/>
          <w14:ligatures w14:val="none"/>
        </w:rPr>
        <w:t>These consistent failures strongly suggest that the limitation lies not in tuning or training strategies, but in the architecture's capacity relative to the dataset. Heavier architectures with high representational power tend to overfit small or unbalanced datasets. Therefore, lightweight and modern architectures like EfficientNetV2 and MobileNetV3 demonstrate better suitability for this task, offering more stable training behavior and better generalization. Alternatively, expanding and balancing the dataset may also help enable more complex architectures to learn robust patterns.</w:t>
      </w:r>
    </w:p>
    <w:p w14:paraId="2C4F3B13" w14:textId="0237B69F" w:rsidR="00A0599F" w:rsidRDefault="00A0599F" w:rsidP="00A0599F">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rPr>
      </w:pPr>
      <w:r>
        <w:rPr>
          <w:rFonts w:asciiTheme="majorBidi" w:eastAsia="Times New Roman" w:hAnsiTheme="majorBidi" w:cstheme="majorBidi"/>
          <w:b/>
          <w:bCs/>
          <w:color w:val="000000" w:themeColor="text1"/>
          <w:sz w:val="30"/>
          <w:szCs w:val="30"/>
        </w:rPr>
        <w:t>6.2</w:t>
      </w:r>
      <w:r w:rsidRPr="00CB4185">
        <w:rPr>
          <w:rFonts w:asciiTheme="majorBidi" w:eastAsia="Times New Roman" w:hAnsiTheme="majorBidi" w:cstheme="majorBidi"/>
          <w:b/>
          <w:bCs/>
          <w:color w:val="000000" w:themeColor="text1"/>
          <w:sz w:val="30"/>
          <w:szCs w:val="30"/>
        </w:rPr>
        <w:t xml:space="preserve"> </w:t>
      </w:r>
      <w:r>
        <w:rPr>
          <w:rFonts w:asciiTheme="majorBidi" w:eastAsia="Times New Roman" w:hAnsiTheme="majorBidi" w:cstheme="majorBidi"/>
          <w:b/>
          <w:bCs/>
          <w:color w:val="000000" w:themeColor="text1"/>
          <w:sz w:val="30"/>
          <w:szCs w:val="30"/>
        </w:rPr>
        <w:t>MobileNetV3Small Experimentation</w:t>
      </w:r>
    </w:p>
    <w:p w14:paraId="46DC87F2" w14:textId="77777777" w:rsidR="0035149C" w:rsidRDefault="0035149C" w:rsidP="0035149C">
      <w:pPr>
        <w:spacing w:before="100" w:beforeAutospacing="1" w:after="100" w:afterAutospacing="1" w:line="240" w:lineRule="auto"/>
        <w:ind w:left="360"/>
        <w:rPr>
          <w:rFonts w:ascii="Times New Roman" w:eastAsia="Times New Roman" w:hAnsi="Times New Roman" w:cs="Times New Roman"/>
          <w:kern w:val="0"/>
          <w:rtl/>
          <w14:ligatures w14:val="none"/>
        </w:rPr>
      </w:pPr>
      <w:r w:rsidRPr="0035149C">
        <w:rPr>
          <w:rFonts w:ascii="Times New Roman" w:eastAsia="Times New Roman" w:hAnsi="Times New Roman" w:cs="Times New Roman"/>
          <w:kern w:val="0"/>
          <w14:ligatures w14:val="none"/>
        </w:rPr>
        <w:t xml:space="preserve">Experiments with MobileNetV3Small for brain tumor classification revealed that optimal performance is achieved through a delicate balance of fine-tuning depth and classifier head simplicity. While a frozen backbone proved inadequate for feature extraction, yielding low accuracies (e.g., max 73.58% validation), fine-tuning significantly improved results. </w:t>
      </w:r>
    </w:p>
    <w:p w14:paraId="7505E46B" w14:textId="77777777" w:rsidR="0035149C" w:rsidRDefault="0035149C" w:rsidP="0035149C">
      <w:pPr>
        <w:spacing w:before="100" w:beforeAutospacing="1" w:after="100" w:afterAutospacing="1" w:line="240" w:lineRule="auto"/>
        <w:ind w:left="360"/>
        <w:rPr>
          <w:rFonts w:ascii="Times New Roman" w:eastAsia="Times New Roman" w:hAnsi="Times New Roman" w:cs="Times New Roman"/>
          <w:kern w:val="0"/>
          <w:rtl/>
          <w14:ligatures w14:val="none"/>
        </w:rPr>
      </w:pPr>
      <w:r w:rsidRPr="0035149C">
        <w:rPr>
          <w:rFonts w:ascii="Times New Roman" w:eastAsia="Times New Roman" w:hAnsi="Times New Roman" w:cs="Times New Roman"/>
          <w:kern w:val="0"/>
          <w14:ligatures w14:val="none"/>
        </w:rPr>
        <w:t>Crucially, allowing only the top 30 layers of the backbone to adapt achieved the highest test accuracy of 89.70% (with 97.81% training and 90.45% validation accuracy), outperforming deeper fine-tuning (top 57 layers at 88.06%) due to reduced overfitting. A critical insight was the model's extreme sensitivity to classifier head complexity: while a simple </w:t>
      </w:r>
      <w:proofErr w:type="spellStart"/>
      <w:r w:rsidRPr="0035149C">
        <w:rPr>
          <w:rFonts w:ascii="Times New Roman" w:eastAsia="Times New Roman" w:hAnsi="Times New Roman" w:cs="Times New Roman"/>
          <w:kern w:val="0"/>
          <w14:ligatures w14:val="none"/>
        </w:rPr>
        <w:t>GlobalAveragePooling</w:t>
      </w:r>
      <w:proofErr w:type="spellEnd"/>
      <w:r w:rsidRPr="0035149C">
        <w:rPr>
          <w:rFonts w:ascii="Times New Roman" w:eastAsia="Times New Roman" w:hAnsi="Times New Roman" w:cs="Times New Roman"/>
          <w:kern w:val="0"/>
          <w14:ligatures w14:val="none"/>
        </w:rPr>
        <w:t xml:space="preserve"> → Dropout → Dense(44) head was highly effective, any attempt at deeper or more intricate heads consistently led to catastrophic overfitting, evidenced by high training accuracies (e.g., 96.64%) paired with severely degraded validation and test performance (e.g., 58.51% validation, 79.40% test) and widespread failure to generalize across numerous configurations. </w:t>
      </w:r>
    </w:p>
    <w:p w14:paraId="6B5EFE56" w14:textId="18551FA0" w:rsidR="0035149C" w:rsidRDefault="0035149C" w:rsidP="0035149C">
      <w:pPr>
        <w:spacing w:before="100" w:beforeAutospacing="1" w:after="100" w:afterAutospacing="1" w:line="240" w:lineRule="auto"/>
        <w:ind w:left="360"/>
        <w:rPr>
          <w:rFonts w:ascii="Times New Roman" w:eastAsia="Times New Roman" w:hAnsi="Times New Roman" w:cs="Times New Roman"/>
          <w:kern w:val="0"/>
          <w14:ligatures w14:val="none"/>
        </w:rPr>
      </w:pPr>
      <w:r w:rsidRPr="0035149C">
        <w:rPr>
          <w:rFonts w:ascii="Times New Roman" w:eastAsia="Times New Roman" w:hAnsi="Times New Roman" w:cs="Times New Roman"/>
          <w:kern w:val="0"/>
          <w14:ligatures w14:val="none"/>
        </w:rPr>
        <w:t xml:space="preserve">In essence, MobileNetV3Small's efficient architecture benefits from focused fine-tuning </w:t>
      </w:r>
      <w:r>
        <w:rPr>
          <w:rFonts w:ascii="Times New Roman" w:eastAsia="Times New Roman" w:hAnsi="Times New Roman" w:cs="Times New Roman"/>
          <w:kern w:val="0"/>
          <w14:ligatures w14:val="none"/>
        </w:rPr>
        <w:t>,</w:t>
      </w:r>
      <w:r w:rsidRPr="0035149C">
        <w:rPr>
          <w:rFonts w:ascii="Times New Roman" w:eastAsia="Times New Roman" w:hAnsi="Times New Roman" w:cs="Times New Roman"/>
          <w:kern w:val="0"/>
          <w14:ligatures w14:val="none"/>
        </w:rPr>
        <w:t xml:space="preserve"> streamlined output layer</w:t>
      </w:r>
      <w:r>
        <w:rPr>
          <w:rFonts w:ascii="Times New Roman" w:eastAsia="Times New Roman" w:hAnsi="Times New Roman" w:cs="Times New Roman"/>
          <w:kern w:val="0"/>
          <w14:ligatures w14:val="none"/>
        </w:rPr>
        <w:t xml:space="preserve"> and higher number of epochs with higher learning rates</w:t>
      </w:r>
      <w:r w:rsidRPr="0035149C">
        <w:rPr>
          <w:rFonts w:ascii="Times New Roman" w:eastAsia="Times New Roman" w:hAnsi="Times New Roman" w:cs="Times New Roman"/>
          <w:kern w:val="0"/>
          <w14:ligatures w14:val="none"/>
        </w:rPr>
        <w:t>, strongly emphasizing that for this model and dataset, simplicity in design is key to mitigating overfitting and ensuring robust generalization.</w:t>
      </w:r>
    </w:p>
    <w:p w14:paraId="544D39C1" w14:textId="42C8FE6B" w:rsidR="00A0599F" w:rsidRDefault="00A0599F" w:rsidP="00A0599F">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rPr>
      </w:pPr>
      <w:r>
        <w:rPr>
          <w:rFonts w:asciiTheme="majorBidi" w:eastAsia="Times New Roman" w:hAnsiTheme="majorBidi" w:cstheme="majorBidi"/>
          <w:b/>
          <w:bCs/>
          <w:color w:val="000000" w:themeColor="text1"/>
          <w:sz w:val="30"/>
          <w:szCs w:val="30"/>
        </w:rPr>
        <w:t>6.3</w:t>
      </w:r>
      <w:r w:rsidRPr="00CB4185">
        <w:rPr>
          <w:rFonts w:asciiTheme="majorBidi" w:eastAsia="Times New Roman" w:hAnsiTheme="majorBidi" w:cstheme="majorBidi"/>
          <w:b/>
          <w:bCs/>
          <w:color w:val="000000" w:themeColor="text1"/>
          <w:sz w:val="30"/>
          <w:szCs w:val="30"/>
        </w:rPr>
        <w:t xml:space="preserve"> </w:t>
      </w:r>
      <w:r>
        <w:rPr>
          <w:rFonts w:asciiTheme="majorBidi" w:eastAsia="Times New Roman" w:hAnsiTheme="majorBidi" w:cstheme="majorBidi"/>
          <w:b/>
          <w:bCs/>
          <w:color w:val="000000" w:themeColor="text1"/>
          <w:sz w:val="30"/>
          <w:szCs w:val="30"/>
        </w:rPr>
        <w:t>EfficentNetV2B</w:t>
      </w:r>
      <w:r w:rsidR="0026277C">
        <w:rPr>
          <w:rFonts w:asciiTheme="majorBidi" w:eastAsia="Times New Roman" w:hAnsiTheme="majorBidi" w:cstheme="majorBidi"/>
          <w:b/>
          <w:bCs/>
          <w:color w:val="000000" w:themeColor="text1"/>
          <w:sz w:val="30"/>
          <w:szCs w:val="30"/>
        </w:rPr>
        <w:t>0 Experimentations</w:t>
      </w:r>
      <w:r>
        <w:rPr>
          <w:rFonts w:asciiTheme="majorBidi" w:eastAsia="Times New Roman" w:hAnsiTheme="majorBidi" w:cstheme="majorBidi"/>
          <w:b/>
          <w:bCs/>
          <w:color w:val="000000" w:themeColor="text1"/>
          <w:sz w:val="30"/>
          <w:szCs w:val="30"/>
        </w:rPr>
        <w:t xml:space="preserve"> </w:t>
      </w:r>
    </w:p>
    <w:p w14:paraId="30598574" w14:textId="77777777" w:rsidR="0026277C" w:rsidRPr="0026277C" w:rsidRDefault="0026277C" w:rsidP="0026277C">
      <w:pPr>
        <w:spacing w:before="100" w:beforeAutospacing="1" w:after="100" w:afterAutospacing="1" w:line="240" w:lineRule="auto"/>
        <w:ind w:left="360"/>
        <w:rPr>
          <w:rFonts w:ascii="Times New Roman" w:eastAsia="Times New Roman" w:hAnsi="Times New Roman" w:cs="Times New Roman"/>
          <w:kern w:val="0"/>
          <w14:ligatures w14:val="none"/>
        </w:rPr>
      </w:pPr>
      <w:r w:rsidRPr="0026277C">
        <w:rPr>
          <w:rFonts w:ascii="Times New Roman" w:eastAsia="Times New Roman" w:hAnsi="Times New Roman" w:cs="Times New Roman"/>
          <w:kern w:val="0"/>
          <w14:ligatures w14:val="none"/>
        </w:rPr>
        <w:t>Experiments with EfficientNetV2-B0 were conducted to determine the most effective strategy for brain tumor classification. The investigation began by comparing a frozen backbone against various fine-tuning depths.</w:t>
      </w:r>
    </w:p>
    <w:p w14:paraId="75617FDD" w14:textId="77777777" w:rsidR="0026277C" w:rsidRPr="0026277C" w:rsidRDefault="0026277C" w:rsidP="0026277C">
      <w:pPr>
        <w:spacing w:before="100" w:beforeAutospacing="1" w:after="100" w:afterAutospacing="1" w:line="240" w:lineRule="auto"/>
        <w:ind w:left="360"/>
        <w:rPr>
          <w:rFonts w:ascii="Times New Roman" w:eastAsia="Times New Roman" w:hAnsi="Times New Roman" w:cs="Times New Roman"/>
          <w:kern w:val="0"/>
          <w14:ligatures w14:val="none"/>
        </w:rPr>
      </w:pPr>
      <w:r w:rsidRPr="0026277C">
        <w:rPr>
          <w:rFonts w:ascii="Times New Roman" w:eastAsia="Times New Roman" w:hAnsi="Times New Roman" w:cs="Times New Roman"/>
          <w:kern w:val="0"/>
          <w14:ligatures w14:val="none"/>
        </w:rPr>
        <w:t xml:space="preserve">Initial tests with a frozen backbone using a standard learning rate (0.002) were unpromising, yielding a validation accuracy of only 68.21% (for a complex head) and 56.72% (for a simple </w:t>
      </w:r>
      <w:r w:rsidRPr="0026277C">
        <w:rPr>
          <w:rFonts w:ascii="Times New Roman" w:eastAsia="Times New Roman" w:hAnsi="Times New Roman" w:cs="Times New Roman"/>
          <w:kern w:val="0"/>
          <w14:ligatures w14:val="none"/>
        </w:rPr>
        <w:lastRenderedPageBreak/>
        <w:t>head). This preliminary result suggested that the base ImageNet features were insufficient and that fine-tuning was necessary.</w:t>
      </w:r>
    </w:p>
    <w:p w14:paraId="3873417D" w14:textId="77777777" w:rsidR="0026277C" w:rsidRPr="0026277C" w:rsidRDefault="0026277C" w:rsidP="0026277C">
      <w:pPr>
        <w:spacing w:before="100" w:beforeAutospacing="1" w:after="100" w:afterAutospacing="1" w:line="240" w:lineRule="auto"/>
        <w:ind w:left="360"/>
        <w:rPr>
          <w:rFonts w:ascii="Times New Roman" w:eastAsia="Times New Roman" w:hAnsi="Times New Roman" w:cs="Times New Roman"/>
          <w:kern w:val="0"/>
          <w14:ligatures w14:val="none"/>
        </w:rPr>
      </w:pPr>
      <w:r w:rsidRPr="0026277C">
        <w:rPr>
          <w:rFonts w:ascii="Times New Roman" w:eastAsia="Times New Roman" w:hAnsi="Times New Roman" w:cs="Times New Roman"/>
          <w:kern w:val="0"/>
          <w14:ligatures w14:val="none"/>
        </w:rPr>
        <w:t>Consequently, fine-tuning was explored. Unfreezing just the top 70 layers boosted test accuracy to 87.16%. Deeper fine-tuning (unfreezing the top 170 layers) proved even more effective. With a simple head, this strategy achieved 90.45%, but performance peaked at 93.88% when paired with a more complex, deeper classification head, establishing deep fine-tuning as a highly successful approach.</w:t>
      </w:r>
    </w:p>
    <w:p w14:paraId="38A42A28" w14:textId="77777777" w:rsidR="0026277C" w:rsidRPr="0026277C" w:rsidRDefault="0026277C" w:rsidP="0026277C">
      <w:pPr>
        <w:spacing w:before="100" w:beforeAutospacing="1" w:after="100" w:afterAutospacing="1" w:line="240" w:lineRule="auto"/>
        <w:ind w:left="360"/>
        <w:rPr>
          <w:rFonts w:ascii="Times New Roman" w:eastAsia="Times New Roman" w:hAnsi="Times New Roman" w:cs="Times New Roman"/>
          <w:kern w:val="0"/>
          <w14:ligatures w14:val="none"/>
        </w:rPr>
      </w:pPr>
      <w:r w:rsidRPr="0026277C">
        <w:rPr>
          <w:rFonts w:ascii="Times New Roman" w:eastAsia="Times New Roman" w:hAnsi="Times New Roman" w:cs="Times New Roman"/>
          <w:kern w:val="0"/>
          <w14:ligatures w14:val="none"/>
        </w:rPr>
        <w:t>However, a pivotal later experiment revisited the frozen backbone strategy, this time with a significantly higher learning rate of 0.02. This single change dramatically altered the outcome: the frozen model achieved an excellent 92.99% test accuracy. This crucial finding demonstrated that the pre-trained features are indeed powerful, but require the classification head to be trained aggressively to adapt to them.</w:t>
      </w:r>
    </w:p>
    <w:p w14:paraId="0CF220E4" w14:textId="77777777" w:rsidR="0026277C" w:rsidRPr="0026277C" w:rsidRDefault="0026277C" w:rsidP="0026277C">
      <w:pPr>
        <w:spacing w:before="100" w:beforeAutospacing="1" w:after="100" w:afterAutospacing="1" w:line="240" w:lineRule="auto"/>
        <w:ind w:left="360"/>
        <w:rPr>
          <w:rFonts w:ascii="Times New Roman" w:eastAsia="Times New Roman" w:hAnsi="Times New Roman" w:cs="Times New Roman"/>
          <w:kern w:val="0"/>
          <w14:ligatures w14:val="none"/>
        </w:rPr>
      </w:pPr>
      <w:r w:rsidRPr="0026277C">
        <w:rPr>
          <w:rFonts w:ascii="Times New Roman" w:eastAsia="Times New Roman" w:hAnsi="Times New Roman" w:cs="Times New Roman"/>
          <w:kern w:val="0"/>
          <w14:ligatures w14:val="none"/>
        </w:rPr>
        <w:t>Further advanced experiments focused on optimizing the fine-tuned model's head architecture. The best overall performance (94.48%) was achieved by "Final Model 1," which employed deep fine-tuning combined with a carefully designed head using progressive L2 regularization.</w:t>
      </w:r>
    </w:p>
    <w:p w14:paraId="3FE494EF" w14:textId="169CE737" w:rsidR="0026277C" w:rsidRDefault="0026277C" w:rsidP="0026277C">
      <w:pPr>
        <w:spacing w:before="100" w:beforeAutospacing="1" w:after="100" w:afterAutospacing="1" w:line="240" w:lineRule="auto"/>
        <w:ind w:left="360"/>
        <w:rPr>
          <w:rFonts w:ascii="Times New Roman" w:eastAsia="Times New Roman" w:hAnsi="Times New Roman" w:cs="Times New Roman"/>
          <w:kern w:val="0"/>
          <w14:ligatures w14:val="none"/>
        </w:rPr>
      </w:pPr>
      <w:r w:rsidRPr="0026277C">
        <w:rPr>
          <w:rFonts w:ascii="Times New Roman" w:eastAsia="Times New Roman" w:hAnsi="Times New Roman" w:cs="Times New Roman"/>
          <w:kern w:val="0"/>
          <w14:ligatures w14:val="none"/>
        </w:rPr>
        <w:t>In conclusion, the experiments revealed two distinct and effective strategies for leveraging EfficientNetV2-B0</w:t>
      </w:r>
      <w:r>
        <w:rPr>
          <w:rFonts w:ascii="Times New Roman" w:eastAsia="Times New Roman" w:hAnsi="Times New Roman" w:cs="Times New Roman"/>
          <w:kern w:val="0"/>
          <w14:ligatures w14:val="none"/>
        </w:rPr>
        <w:t>:</w:t>
      </w:r>
    </w:p>
    <w:p w14:paraId="487541F8" w14:textId="5455DC12" w:rsidR="0026277C" w:rsidRDefault="0026277C" w:rsidP="0026277C">
      <w:pPr>
        <w:pStyle w:val="ListParagraph"/>
        <w:numPr>
          <w:ilvl w:val="0"/>
          <w:numId w:val="74"/>
        </w:numPr>
        <w:spacing w:before="100" w:beforeAutospacing="1" w:after="100" w:afterAutospacing="1" w:line="240" w:lineRule="auto"/>
        <w:rPr>
          <w:rFonts w:ascii="Times New Roman" w:eastAsia="Times New Roman" w:hAnsi="Times New Roman" w:cs="Times New Roman"/>
          <w:kern w:val="0"/>
          <w14:ligatures w14:val="none"/>
        </w:rPr>
      </w:pPr>
      <w:r w:rsidRPr="0026277C">
        <w:rPr>
          <w:rFonts w:ascii="Times New Roman" w:eastAsia="Times New Roman" w:hAnsi="Times New Roman" w:cs="Times New Roman"/>
          <w:kern w:val="0"/>
          <w14:ligatures w14:val="none"/>
        </w:rPr>
        <w:t>Maximum Accuracy via Fine-Tuning: The highest performance is achieved through deep fine-tuning of the backbone, paired with a carefully designed, regularized classification head and a moderate learning rate.</w:t>
      </w:r>
    </w:p>
    <w:p w14:paraId="7C2E409E" w14:textId="77777777" w:rsidR="0026277C" w:rsidRPr="0026277C" w:rsidRDefault="0026277C" w:rsidP="0026277C">
      <w:pPr>
        <w:pStyle w:val="ListParagraph"/>
        <w:spacing w:before="100" w:beforeAutospacing="1" w:after="100" w:afterAutospacing="1" w:line="240" w:lineRule="auto"/>
        <w:ind w:left="1080"/>
        <w:rPr>
          <w:rFonts w:ascii="Times New Roman" w:eastAsia="Times New Roman" w:hAnsi="Times New Roman" w:cs="Times New Roman"/>
          <w:kern w:val="0"/>
          <w14:ligatures w14:val="none"/>
        </w:rPr>
      </w:pPr>
    </w:p>
    <w:p w14:paraId="1982A8B4" w14:textId="77777777" w:rsidR="0026277C" w:rsidRPr="0026277C" w:rsidRDefault="0026277C" w:rsidP="0026277C">
      <w:pPr>
        <w:pStyle w:val="ListParagraph"/>
        <w:numPr>
          <w:ilvl w:val="0"/>
          <w:numId w:val="74"/>
        </w:numPr>
        <w:spacing w:before="100" w:beforeAutospacing="1" w:after="100" w:afterAutospacing="1" w:line="240" w:lineRule="auto"/>
        <w:rPr>
          <w:rFonts w:ascii="Times New Roman" w:eastAsia="Times New Roman" w:hAnsi="Times New Roman" w:cs="Times New Roman"/>
          <w:kern w:val="0"/>
          <w14:ligatures w14:val="none"/>
        </w:rPr>
      </w:pPr>
      <w:r w:rsidRPr="0026277C">
        <w:rPr>
          <w:rFonts w:ascii="Times New Roman" w:eastAsia="Times New Roman" w:hAnsi="Times New Roman" w:cs="Times New Roman"/>
          <w:kern w:val="0"/>
          <w14:ligatures w14:val="none"/>
        </w:rPr>
        <w:t>High Efficiency via a Frozen Backbone: Excellent, near-top-tier results can be achieved far more efficiently by keeping the backbone frozen and training only the classification head with a significantly higher learning rate.</w:t>
      </w:r>
    </w:p>
    <w:p w14:paraId="01C2DD92" w14:textId="77777777" w:rsidR="0026277C" w:rsidRPr="0026277C" w:rsidRDefault="0026277C" w:rsidP="0026277C">
      <w:pPr>
        <w:spacing w:before="100" w:beforeAutospacing="1" w:after="100" w:afterAutospacing="1" w:line="240" w:lineRule="auto"/>
        <w:ind w:left="360"/>
        <w:rPr>
          <w:rFonts w:ascii="Times New Roman" w:eastAsia="Times New Roman" w:hAnsi="Times New Roman" w:cs="Times New Roman"/>
          <w:kern w:val="0"/>
          <w14:ligatures w14:val="none"/>
        </w:rPr>
      </w:pPr>
    </w:p>
    <w:p w14:paraId="14BB31F4" w14:textId="4E7A2ABA" w:rsidR="0026277C" w:rsidRDefault="00D950A8" w:rsidP="00D950A8">
      <w:pPr>
        <w:spacing w:before="100" w:beforeAutospacing="1" w:after="100" w:afterAutospacing="1" w:line="240" w:lineRule="auto"/>
        <w:rPr>
          <w:rFonts w:ascii="Times New Roman" w:eastAsia="Times New Roman" w:hAnsi="Times New Roman" w:cs="Times New Roman"/>
          <w:kern w:val="0"/>
          <w14:ligatures w14:val="none"/>
        </w:rPr>
      </w:pPr>
      <w:r>
        <w:rPr>
          <w:noProof/>
        </w:rPr>
        <w:lastRenderedPageBreak/>
        <w:drawing>
          <wp:inline distT="0" distB="0" distL="0" distR="0" wp14:anchorId="3C1E33BE" wp14:editId="56EB9F10">
            <wp:extent cx="6272331" cy="5746956"/>
            <wp:effectExtent l="0" t="0" r="0" b="6350"/>
            <wp:docPr id="205622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0762" cy="5754680"/>
                    </a:xfrm>
                    <a:prstGeom prst="rect">
                      <a:avLst/>
                    </a:prstGeom>
                    <a:noFill/>
                    <a:ln>
                      <a:noFill/>
                    </a:ln>
                  </pic:spPr>
                </pic:pic>
              </a:graphicData>
            </a:graphic>
          </wp:inline>
        </w:drawing>
      </w:r>
    </w:p>
    <w:p w14:paraId="32AFCC2B" w14:textId="0D6352AF" w:rsidR="00D950A8" w:rsidRPr="00FB7A7C" w:rsidRDefault="00D950A8" w:rsidP="00D950A8">
      <w:pPr>
        <w:spacing w:before="100" w:beforeAutospacing="1" w:after="100" w:afterAutospacing="1" w:line="240" w:lineRule="auto"/>
        <w:rPr>
          <w:rFonts w:asciiTheme="majorBidi" w:eastAsia="Times New Roman" w:hAnsiTheme="majorBidi" w:cstheme="majorBidi"/>
          <w:b/>
          <w:bCs/>
          <w:i/>
          <w:iCs/>
          <w:sz w:val="20"/>
          <w:szCs w:val="20"/>
        </w:rPr>
      </w:pPr>
      <w:r w:rsidRPr="00FB7A7C">
        <w:rPr>
          <w:rFonts w:asciiTheme="majorBidi" w:eastAsia="Times New Roman" w:hAnsiTheme="majorBidi" w:cstheme="majorBidi"/>
          <w:b/>
          <w:bCs/>
          <w:i/>
          <w:iCs/>
          <w:sz w:val="20"/>
          <w:szCs w:val="20"/>
        </w:rPr>
        <w:t xml:space="preserve">Figure </w:t>
      </w:r>
      <w:r>
        <w:rPr>
          <w:rFonts w:asciiTheme="majorBidi" w:eastAsia="Times New Roman" w:hAnsiTheme="majorBidi" w:cstheme="majorBidi"/>
          <w:b/>
          <w:bCs/>
          <w:i/>
          <w:iCs/>
          <w:sz w:val="20"/>
          <w:szCs w:val="20"/>
        </w:rPr>
        <w:t>6</w:t>
      </w:r>
      <w:r w:rsidRPr="00FB7A7C">
        <w:rPr>
          <w:rFonts w:asciiTheme="majorBidi" w:eastAsia="Times New Roman" w:hAnsiTheme="majorBidi" w:cstheme="majorBidi"/>
          <w:b/>
          <w:bCs/>
          <w:i/>
          <w:iCs/>
          <w:sz w:val="20"/>
          <w:szCs w:val="20"/>
        </w:rPr>
        <w:t>.</w:t>
      </w:r>
      <w:r>
        <w:rPr>
          <w:rFonts w:asciiTheme="majorBidi" w:eastAsia="Times New Roman" w:hAnsiTheme="majorBidi" w:cstheme="majorBidi"/>
          <w:b/>
          <w:bCs/>
          <w:i/>
          <w:iCs/>
          <w:sz w:val="20"/>
          <w:szCs w:val="20"/>
        </w:rPr>
        <w:t>1</w:t>
      </w:r>
      <w:r w:rsidRPr="00FB7A7C">
        <w:rPr>
          <w:rFonts w:asciiTheme="majorBidi" w:eastAsia="Times New Roman" w:hAnsiTheme="majorBidi" w:cstheme="majorBidi"/>
          <w:b/>
          <w:bCs/>
          <w:i/>
          <w:iCs/>
          <w:sz w:val="20"/>
          <w:szCs w:val="20"/>
        </w:rPr>
        <w:t xml:space="preserve">: </w:t>
      </w:r>
      <w:r>
        <w:rPr>
          <w:rFonts w:asciiTheme="majorBidi" w:eastAsia="Times New Roman" w:hAnsiTheme="majorBidi" w:cstheme="majorBidi"/>
          <w:b/>
          <w:bCs/>
          <w:i/>
          <w:iCs/>
          <w:sz w:val="20"/>
          <w:szCs w:val="20"/>
        </w:rPr>
        <w:t xml:space="preserve">Test Set Confusion Matrix of Best EfficientNetV2B0 Fine-Tuned Experiment </w:t>
      </w:r>
    </w:p>
    <w:p w14:paraId="25DE71C7" w14:textId="77777777" w:rsidR="0026277C" w:rsidRDefault="0026277C" w:rsidP="00D950A8">
      <w:pPr>
        <w:spacing w:before="100" w:beforeAutospacing="1" w:after="100" w:afterAutospacing="1" w:line="240" w:lineRule="auto"/>
        <w:rPr>
          <w:rFonts w:ascii="Times New Roman" w:eastAsia="Times New Roman" w:hAnsi="Times New Roman" w:cs="Times New Roman"/>
          <w:kern w:val="0"/>
          <w14:ligatures w14:val="none"/>
        </w:rPr>
      </w:pPr>
    </w:p>
    <w:p w14:paraId="64F0D6E2" w14:textId="5FE5936A" w:rsidR="00D950A8" w:rsidRDefault="00D950A8" w:rsidP="00D950A8">
      <w:pPr>
        <w:spacing w:before="100" w:beforeAutospacing="1" w:after="100" w:afterAutospacing="1" w:line="240" w:lineRule="auto"/>
        <w:rPr>
          <w:rFonts w:ascii="Times New Roman" w:eastAsia="Times New Roman" w:hAnsi="Times New Roman" w:cs="Times New Roman"/>
          <w:kern w:val="0"/>
          <w14:ligatures w14:val="none"/>
        </w:rPr>
      </w:pPr>
      <w:r>
        <w:rPr>
          <w:noProof/>
        </w:rPr>
        <w:lastRenderedPageBreak/>
        <w:drawing>
          <wp:inline distT="0" distB="0" distL="0" distR="0" wp14:anchorId="4F0C92AE" wp14:editId="07AA656E">
            <wp:extent cx="6385686" cy="2093768"/>
            <wp:effectExtent l="0" t="0" r="0" b="1905"/>
            <wp:docPr id="1218731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6421" cy="2100567"/>
                    </a:xfrm>
                    <a:prstGeom prst="rect">
                      <a:avLst/>
                    </a:prstGeom>
                    <a:noFill/>
                    <a:ln>
                      <a:noFill/>
                    </a:ln>
                  </pic:spPr>
                </pic:pic>
              </a:graphicData>
            </a:graphic>
          </wp:inline>
        </w:drawing>
      </w:r>
    </w:p>
    <w:p w14:paraId="2F01E203" w14:textId="7C09CAE2" w:rsidR="00D950A8" w:rsidRPr="00FB7A7C" w:rsidRDefault="00D950A8" w:rsidP="00D950A8">
      <w:pPr>
        <w:spacing w:before="100" w:beforeAutospacing="1" w:after="100" w:afterAutospacing="1" w:line="240" w:lineRule="auto"/>
        <w:rPr>
          <w:rFonts w:asciiTheme="majorBidi" w:eastAsia="Times New Roman" w:hAnsiTheme="majorBidi" w:cstheme="majorBidi"/>
          <w:b/>
          <w:bCs/>
          <w:i/>
          <w:iCs/>
          <w:sz w:val="20"/>
          <w:szCs w:val="20"/>
        </w:rPr>
      </w:pPr>
      <w:r w:rsidRPr="00FB7A7C">
        <w:rPr>
          <w:rFonts w:asciiTheme="majorBidi" w:eastAsia="Times New Roman" w:hAnsiTheme="majorBidi" w:cstheme="majorBidi"/>
          <w:b/>
          <w:bCs/>
          <w:i/>
          <w:iCs/>
          <w:sz w:val="20"/>
          <w:szCs w:val="20"/>
        </w:rPr>
        <w:t xml:space="preserve">Figure </w:t>
      </w:r>
      <w:r>
        <w:rPr>
          <w:rFonts w:asciiTheme="majorBidi" w:eastAsia="Times New Roman" w:hAnsiTheme="majorBidi" w:cstheme="majorBidi"/>
          <w:b/>
          <w:bCs/>
          <w:i/>
          <w:iCs/>
          <w:sz w:val="20"/>
          <w:szCs w:val="20"/>
        </w:rPr>
        <w:t>6</w:t>
      </w:r>
      <w:r w:rsidRPr="00FB7A7C">
        <w:rPr>
          <w:rFonts w:asciiTheme="majorBidi" w:eastAsia="Times New Roman" w:hAnsiTheme="majorBidi" w:cstheme="majorBidi"/>
          <w:b/>
          <w:bCs/>
          <w:i/>
          <w:iCs/>
          <w:sz w:val="20"/>
          <w:szCs w:val="20"/>
        </w:rPr>
        <w:t>.</w:t>
      </w:r>
      <w:r>
        <w:rPr>
          <w:rFonts w:asciiTheme="majorBidi" w:eastAsia="Times New Roman" w:hAnsiTheme="majorBidi" w:cstheme="majorBidi"/>
          <w:b/>
          <w:bCs/>
          <w:i/>
          <w:iCs/>
          <w:sz w:val="20"/>
          <w:szCs w:val="20"/>
        </w:rPr>
        <w:t>2</w:t>
      </w:r>
      <w:r w:rsidRPr="00FB7A7C">
        <w:rPr>
          <w:rFonts w:asciiTheme="majorBidi" w:eastAsia="Times New Roman" w:hAnsiTheme="majorBidi" w:cstheme="majorBidi"/>
          <w:b/>
          <w:bCs/>
          <w:i/>
          <w:iCs/>
          <w:sz w:val="20"/>
          <w:szCs w:val="20"/>
        </w:rPr>
        <w:t xml:space="preserve">: </w:t>
      </w:r>
      <w:r>
        <w:rPr>
          <w:rFonts w:asciiTheme="majorBidi" w:eastAsia="Times New Roman" w:hAnsiTheme="majorBidi" w:cstheme="majorBidi"/>
          <w:b/>
          <w:bCs/>
          <w:i/>
          <w:iCs/>
          <w:sz w:val="20"/>
          <w:szCs w:val="20"/>
        </w:rPr>
        <w:t>Learning Curves Between Best Frozen Backbone Experiment vs Best Fine-Tuned Experiment (EfficinetNetV2B0)</w:t>
      </w:r>
    </w:p>
    <w:p w14:paraId="0DAABE87" w14:textId="77777777" w:rsidR="0026277C" w:rsidRPr="00B34D4C" w:rsidRDefault="0026277C" w:rsidP="0026277C">
      <w:pPr>
        <w:spacing w:before="100" w:beforeAutospacing="1" w:after="100" w:afterAutospacing="1" w:line="240" w:lineRule="auto"/>
        <w:ind w:left="360"/>
        <w:rPr>
          <w:rFonts w:ascii="Times New Roman" w:eastAsia="Times New Roman" w:hAnsi="Times New Roman" w:cs="Times New Roman"/>
          <w:kern w:val="0"/>
          <w14:ligatures w14:val="none"/>
        </w:rPr>
      </w:pPr>
    </w:p>
    <w:p w14:paraId="51EA43CF" w14:textId="087E5FB4" w:rsidR="008E5E7C" w:rsidRDefault="001E415E" w:rsidP="008E5E7C">
      <w:pPr>
        <w:spacing w:before="100" w:beforeAutospacing="1" w:after="100" w:afterAutospacing="1" w:line="240" w:lineRule="auto"/>
        <w:outlineLvl w:val="1"/>
        <w:rPr>
          <w:rFonts w:asciiTheme="majorBidi" w:eastAsia="Times New Roman" w:hAnsiTheme="majorBidi" w:cstheme="majorBidi"/>
          <w:b/>
          <w:bCs/>
          <w:color w:val="000000" w:themeColor="text1"/>
          <w:sz w:val="36"/>
          <w:szCs w:val="36"/>
        </w:rPr>
      </w:pPr>
      <w:r>
        <w:rPr>
          <w:rFonts w:asciiTheme="majorBidi" w:eastAsia="Times New Roman" w:hAnsiTheme="majorBidi" w:cstheme="majorBidi"/>
          <w:b/>
          <w:bCs/>
          <w:color w:val="000000" w:themeColor="text1"/>
          <w:sz w:val="36"/>
          <w:szCs w:val="36"/>
        </w:rPr>
        <w:t>7</w:t>
      </w:r>
      <w:r w:rsidR="008E5E7C" w:rsidRPr="00FB7A7C">
        <w:rPr>
          <w:rFonts w:asciiTheme="majorBidi" w:eastAsia="Times New Roman" w:hAnsiTheme="majorBidi" w:cstheme="majorBidi"/>
          <w:b/>
          <w:bCs/>
          <w:color w:val="000000" w:themeColor="text1"/>
          <w:sz w:val="36"/>
          <w:szCs w:val="36"/>
        </w:rPr>
        <w:t xml:space="preserve">. Conclusion </w:t>
      </w:r>
    </w:p>
    <w:p w14:paraId="35B3A639" w14:textId="77777777" w:rsidR="00C4180B" w:rsidRPr="00C4180B" w:rsidRDefault="00C4180B" w:rsidP="00C4180B">
      <w:pPr>
        <w:pStyle w:val="NormalWeb"/>
        <w:numPr>
          <w:ilvl w:val="0"/>
          <w:numId w:val="76"/>
        </w:numPr>
        <w:spacing w:after="120" w:afterAutospacing="0"/>
        <w:rPr>
          <w:rFonts w:asciiTheme="majorBidi" w:hAnsiTheme="majorBidi" w:cstheme="majorBidi"/>
          <w:color w:val="000000" w:themeColor="text1"/>
        </w:rPr>
      </w:pPr>
      <w:r w:rsidRPr="00C4180B">
        <w:rPr>
          <w:rFonts w:asciiTheme="majorBidi" w:hAnsiTheme="majorBidi" w:cstheme="majorBidi"/>
          <w:b/>
          <w:bCs/>
          <w:color w:val="000000" w:themeColor="text1"/>
        </w:rPr>
        <w:t>Big Models (</w:t>
      </w:r>
      <w:proofErr w:type="spellStart"/>
      <w:r w:rsidRPr="00C4180B">
        <w:rPr>
          <w:rFonts w:asciiTheme="majorBidi" w:hAnsiTheme="majorBidi" w:cstheme="majorBidi"/>
          <w:b/>
          <w:bCs/>
          <w:color w:val="000000" w:themeColor="text1"/>
        </w:rPr>
        <w:t>ResNet</w:t>
      </w:r>
      <w:proofErr w:type="spellEnd"/>
      <w:r w:rsidRPr="00C4180B">
        <w:rPr>
          <w:rFonts w:asciiTheme="majorBidi" w:hAnsiTheme="majorBidi" w:cstheme="majorBidi"/>
          <w:b/>
          <w:bCs/>
          <w:color w:val="000000" w:themeColor="text1"/>
        </w:rPr>
        <w:t xml:space="preserve">, </w:t>
      </w:r>
      <w:proofErr w:type="spellStart"/>
      <w:r w:rsidRPr="00C4180B">
        <w:rPr>
          <w:rFonts w:asciiTheme="majorBidi" w:hAnsiTheme="majorBidi" w:cstheme="majorBidi"/>
          <w:b/>
          <w:bCs/>
          <w:color w:val="000000" w:themeColor="text1"/>
        </w:rPr>
        <w:t>Xception</w:t>
      </w:r>
      <w:proofErr w:type="spellEnd"/>
      <w:r w:rsidRPr="00C4180B">
        <w:rPr>
          <w:rFonts w:asciiTheme="majorBidi" w:hAnsiTheme="majorBidi" w:cstheme="majorBidi"/>
          <w:b/>
          <w:bCs/>
          <w:color w:val="000000" w:themeColor="text1"/>
        </w:rPr>
        <w:t xml:space="preserve">, Inception, </w:t>
      </w:r>
      <w:proofErr w:type="spellStart"/>
      <w:r w:rsidRPr="00C4180B">
        <w:rPr>
          <w:rFonts w:asciiTheme="majorBidi" w:hAnsiTheme="majorBidi" w:cstheme="majorBidi"/>
          <w:b/>
          <w:bCs/>
          <w:color w:val="000000" w:themeColor="text1"/>
        </w:rPr>
        <w:t>DenseNet</w:t>
      </w:r>
      <w:proofErr w:type="spellEnd"/>
      <w:r w:rsidRPr="00C4180B">
        <w:rPr>
          <w:rFonts w:asciiTheme="majorBidi" w:hAnsiTheme="majorBidi" w:cstheme="majorBidi"/>
          <w:b/>
          <w:bCs/>
          <w:color w:val="000000" w:themeColor="text1"/>
        </w:rPr>
        <w:t>) Failed:</w:t>
      </w:r>
    </w:p>
    <w:p w14:paraId="47FCA343" w14:textId="77777777" w:rsidR="00C4180B" w:rsidRPr="00C4180B" w:rsidRDefault="00C4180B" w:rsidP="00C4180B">
      <w:pPr>
        <w:pStyle w:val="NormalWeb"/>
        <w:numPr>
          <w:ilvl w:val="1"/>
          <w:numId w:val="76"/>
        </w:numPr>
        <w:spacing w:after="80"/>
        <w:rPr>
          <w:rFonts w:asciiTheme="majorBidi" w:hAnsiTheme="majorBidi" w:cstheme="majorBidi"/>
          <w:color w:val="000000" w:themeColor="text1"/>
        </w:rPr>
      </w:pPr>
      <w:r w:rsidRPr="00C4180B">
        <w:rPr>
          <w:rFonts w:asciiTheme="majorBidi" w:hAnsiTheme="majorBidi" w:cstheme="majorBidi"/>
          <w:color w:val="000000" w:themeColor="text1"/>
        </w:rPr>
        <w:t>These very complex models, even with fine-tuning, consistently overfitted badly.</w:t>
      </w:r>
    </w:p>
    <w:p w14:paraId="421010EA" w14:textId="77777777" w:rsidR="00C4180B" w:rsidRPr="00C4180B" w:rsidRDefault="00C4180B" w:rsidP="00C4180B">
      <w:pPr>
        <w:pStyle w:val="NormalWeb"/>
        <w:numPr>
          <w:ilvl w:val="1"/>
          <w:numId w:val="76"/>
        </w:numPr>
        <w:spacing w:after="80"/>
        <w:rPr>
          <w:rFonts w:asciiTheme="majorBidi" w:hAnsiTheme="majorBidi" w:cstheme="majorBidi"/>
          <w:color w:val="000000" w:themeColor="text1"/>
        </w:rPr>
      </w:pPr>
      <w:r w:rsidRPr="00C4180B">
        <w:rPr>
          <w:rFonts w:asciiTheme="majorBidi" w:hAnsiTheme="majorBidi" w:cstheme="majorBidi"/>
          <w:color w:val="000000" w:themeColor="text1"/>
        </w:rPr>
        <w:t>They tried to memorize the training data instead of learning real patterns, so they performed terribly on new images.</w:t>
      </w:r>
    </w:p>
    <w:p w14:paraId="7D65B719" w14:textId="77777777" w:rsidR="00C4180B" w:rsidRPr="00C4180B" w:rsidRDefault="00C4180B" w:rsidP="00C4180B">
      <w:pPr>
        <w:pStyle w:val="NormalWeb"/>
        <w:numPr>
          <w:ilvl w:val="1"/>
          <w:numId w:val="76"/>
        </w:numPr>
        <w:spacing w:after="80"/>
        <w:rPr>
          <w:rFonts w:asciiTheme="majorBidi" w:hAnsiTheme="majorBidi" w:cstheme="majorBidi"/>
          <w:color w:val="000000" w:themeColor="text1"/>
        </w:rPr>
      </w:pPr>
      <w:r w:rsidRPr="00C4180B">
        <w:rPr>
          <w:rFonts w:asciiTheme="majorBidi" w:hAnsiTheme="majorBidi" w:cstheme="majorBidi"/>
          <w:color w:val="000000" w:themeColor="text1"/>
        </w:rPr>
        <w:t>They likely need a huge amount of perfectly balanced data, which wasn't available, to work well.</w:t>
      </w:r>
    </w:p>
    <w:p w14:paraId="422E2EF8" w14:textId="77777777" w:rsidR="00C4180B" w:rsidRPr="00C4180B" w:rsidRDefault="00C4180B" w:rsidP="00C4180B">
      <w:pPr>
        <w:pStyle w:val="NormalWeb"/>
        <w:numPr>
          <w:ilvl w:val="0"/>
          <w:numId w:val="76"/>
        </w:numPr>
        <w:spacing w:before="120" w:beforeAutospacing="0" w:after="120" w:afterAutospacing="0"/>
        <w:rPr>
          <w:rFonts w:asciiTheme="majorBidi" w:hAnsiTheme="majorBidi" w:cstheme="majorBidi"/>
          <w:color w:val="000000" w:themeColor="text1"/>
        </w:rPr>
      </w:pPr>
      <w:r w:rsidRPr="00C4180B">
        <w:rPr>
          <w:rFonts w:asciiTheme="majorBidi" w:hAnsiTheme="majorBidi" w:cstheme="majorBidi"/>
          <w:b/>
          <w:bCs/>
          <w:color w:val="000000" w:themeColor="text1"/>
        </w:rPr>
        <w:t>MobileNetV3Small was Better, but Not Best:</w:t>
      </w:r>
    </w:p>
    <w:p w14:paraId="00CCC7B9" w14:textId="77777777" w:rsidR="00C4180B" w:rsidRPr="00C4180B" w:rsidRDefault="00C4180B" w:rsidP="00C4180B">
      <w:pPr>
        <w:pStyle w:val="NormalWeb"/>
        <w:numPr>
          <w:ilvl w:val="1"/>
          <w:numId w:val="76"/>
        </w:numPr>
        <w:spacing w:after="80"/>
        <w:rPr>
          <w:rFonts w:asciiTheme="majorBidi" w:hAnsiTheme="majorBidi" w:cstheme="majorBidi"/>
          <w:color w:val="000000" w:themeColor="text1"/>
        </w:rPr>
      </w:pPr>
      <w:r w:rsidRPr="00C4180B">
        <w:rPr>
          <w:rFonts w:asciiTheme="majorBidi" w:hAnsiTheme="majorBidi" w:cstheme="majorBidi"/>
          <w:color w:val="000000" w:themeColor="text1"/>
        </w:rPr>
        <w:t>This smaller model was faster to train and more efficient.</w:t>
      </w:r>
    </w:p>
    <w:p w14:paraId="4B16BFB3" w14:textId="77777777" w:rsidR="00C4180B" w:rsidRPr="00C4180B" w:rsidRDefault="00C4180B" w:rsidP="00C4180B">
      <w:pPr>
        <w:pStyle w:val="NormalWeb"/>
        <w:numPr>
          <w:ilvl w:val="1"/>
          <w:numId w:val="76"/>
        </w:numPr>
        <w:spacing w:after="80"/>
        <w:rPr>
          <w:rFonts w:asciiTheme="majorBidi" w:hAnsiTheme="majorBidi" w:cstheme="majorBidi"/>
          <w:color w:val="000000" w:themeColor="text1"/>
        </w:rPr>
      </w:pPr>
      <w:r w:rsidRPr="00C4180B">
        <w:rPr>
          <w:rFonts w:asciiTheme="majorBidi" w:hAnsiTheme="majorBidi" w:cstheme="majorBidi"/>
          <w:color w:val="000000" w:themeColor="text1"/>
        </w:rPr>
        <w:t>It performed much better than the "big failed models."</w:t>
      </w:r>
    </w:p>
    <w:p w14:paraId="42C51869" w14:textId="77777777" w:rsidR="00C4180B" w:rsidRPr="00C4180B" w:rsidRDefault="00C4180B" w:rsidP="00C4180B">
      <w:pPr>
        <w:pStyle w:val="NormalWeb"/>
        <w:numPr>
          <w:ilvl w:val="1"/>
          <w:numId w:val="76"/>
        </w:numPr>
        <w:spacing w:after="80"/>
        <w:rPr>
          <w:rFonts w:asciiTheme="majorBidi" w:hAnsiTheme="majorBidi" w:cstheme="majorBidi"/>
          <w:color w:val="000000" w:themeColor="text1"/>
        </w:rPr>
      </w:pPr>
      <w:r w:rsidRPr="00C4180B">
        <w:rPr>
          <w:rFonts w:asciiTheme="majorBidi" w:hAnsiTheme="majorBidi" w:cstheme="majorBidi"/>
          <w:color w:val="000000" w:themeColor="text1"/>
        </w:rPr>
        <w:t>It worked best when only a small part of its original structure was fine-tuned, and its classification head was kept very simple.</w:t>
      </w:r>
    </w:p>
    <w:p w14:paraId="1E46460B" w14:textId="77777777" w:rsidR="00C4180B" w:rsidRPr="00C4180B" w:rsidRDefault="00C4180B" w:rsidP="00C4180B">
      <w:pPr>
        <w:pStyle w:val="NormalWeb"/>
        <w:numPr>
          <w:ilvl w:val="1"/>
          <w:numId w:val="76"/>
        </w:numPr>
        <w:spacing w:after="80"/>
        <w:rPr>
          <w:rFonts w:asciiTheme="majorBidi" w:hAnsiTheme="majorBidi" w:cstheme="majorBidi"/>
          <w:color w:val="000000" w:themeColor="text1"/>
        </w:rPr>
      </w:pPr>
      <w:r w:rsidRPr="00C4180B">
        <w:rPr>
          <w:rFonts w:asciiTheme="majorBidi" w:hAnsiTheme="majorBidi" w:cstheme="majorBidi"/>
          <w:color w:val="000000" w:themeColor="text1"/>
        </w:rPr>
        <w:t>However, it still struggled with some overfitting and couldn't reach the highest accuracy levels.</w:t>
      </w:r>
    </w:p>
    <w:p w14:paraId="08F9DBEE" w14:textId="77777777" w:rsidR="00C4180B" w:rsidRPr="00C4180B" w:rsidRDefault="00C4180B" w:rsidP="00C4180B">
      <w:pPr>
        <w:pStyle w:val="NormalWeb"/>
        <w:numPr>
          <w:ilvl w:val="0"/>
          <w:numId w:val="76"/>
        </w:numPr>
        <w:spacing w:before="120" w:beforeAutospacing="0" w:after="120" w:afterAutospacing="0"/>
        <w:rPr>
          <w:rFonts w:asciiTheme="majorBidi" w:hAnsiTheme="majorBidi" w:cstheme="majorBidi"/>
          <w:color w:val="000000" w:themeColor="text1"/>
        </w:rPr>
      </w:pPr>
      <w:r w:rsidRPr="00C4180B">
        <w:rPr>
          <w:rFonts w:asciiTheme="majorBidi" w:hAnsiTheme="majorBidi" w:cstheme="majorBidi"/>
          <w:b/>
          <w:bCs/>
          <w:color w:val="000000" w:themeColor="text1"/>
        </w:rPr>
        <w:t>EfficientNetV2-B0 was the Champion:</w:t>
      </w:r>
    </w:p>
    <w:p w14:paraId="7476FB52" w14:textId="77777777" w:rsidR="00C4180B" w:rsidRPr="00C4180B" w:rsidRDefault="00C4180B" w:rsidP="00C4180B">
      <w:pPr>
        <w:pStyle w:val="NormalWeb"/>
        <w:numPr>
          <w:ilvl w:val="1"/>
          <w:numId w:val="76"/>
        </w:numPr>
        <w:spacing w:after="80"/>
        <w:rPr>
          <w:rFonts w:asciiTheme="majorBidi" w:hAnsiTheme="majorBidi" w:cstheme="majorBidi"/>
          <w:color w:val="000000" w:themeColor="text1"/>
        </w:rPr>
      </w:pPr>
      <w:r w:rsidRPr="00C4180B">
        <w:rPr>
          <w:rFonts w:asciiTheme="majorBidi" w:hAnsiTheme="majorBidi" w:cstheme="majorBidi"/>
          <w:color w:val="000000" w:themeColor="text1"/>
        </w:rPr>
        <w:t>This model was the strongest performer and the best choice for this project, demonstrating stable and reliable training.</w:t>
      </w:r>
    </w:p>
    <w:p w14:paraId="13946C08" w14:textId="77777777" w:rsidR="00C4180B" w:rsidRPr="00C4180B" w:rsidRDefault="00C4180B" w:rsidP="00C4180B">
      <w:pPr>
        <w:pStyle w:val="NormalWeb"/>
        <w:numPr>
          <w:ilvl w:val="1"/>
          <w:numId w:val="76"/>
        </w:numPr>
        <w:spacing w:after="80"/>
        <w:rPr>
          <w:rFonts w:asciiTheme="majorBidi" w:hAnsiTheme="majorBidi" w:cstheme="majorBidi"/>
          <w:color w:val="000000" w:themeColor="text1"/>
        </w:rPr>
      </w:pPr>
      <w:r w:rsidRPr="00C4180B">
        <w:rPr>
          <w:rFonts w:asciiTheme="majorBidi" w:hAnsiTheme="majorBidi" w:cstheme="majorBidi"/>
          <w:color w:val="000000" w:themeColor="text1"/>
        </w:rPr>
        <w:t>Its success stemmed from its architectural flexibility, which revealed two distinct and effective strategies:</w:t>
      </w:r>
    </w:p>
    <w:p w14:paraId="40013078" w14:textId="77777777" w:rsidR="00C4180B" w:rsidRPr="00C4180B" w:rsidRDefault="00C4180B" w:rsidP="00C4180B">
      <w:pPr>
        <w:pStyle w:val="NormalWeb"/>
        <w:numPr>
          <w:ilvl w:val="2"/>
          <w:numId w:val="76"/>
        </w:numPr>
        <w:spacing w:before="120" w:beforeAutospacing="0" w:after="120" w:afterAutospacing="0"/>
        <w:rPr>
          <w:rFonts w:asciiTheme="majorBidi" w:hAnsiTheme="majorBidi" w:cstheme="majorBidi"/>
          <w:color w:val="000000" w:themeColor="text1"/>
        </w:rPr>
      </w:pPr>
      <w:r w:rsidRPr="00C4180B">
        <w:rPr>
          <w:rFonts w:asciiTheme="majorBidi" w:hAnsiTheme="majorBidi" w:cstheme="majorBidi"/>
          <w:b/>
          <w:bCs/>
          <w:color w:val="000000" w:themeColor="text1"/>
        </w:rPr>
        <w:t>Maximum Accuracy via Fine-Tuning:</w:t>
      </w:r>
      <w:r w:rsidRPr="00C4180B">
        <w:rPr>
          <w:rFonts w:asciiTheme="majorBidi" w:hAnsiTheme="majorBidi" w:cstheme="majorBidi"/>
          <w:color w:val="000000" w:themeColor="text1"/>
        </w:rPr>
        <w:t> The absolute highest performance (</w:t>
      </w:r>
      <w:r w:rsidRPr="00C4180B">
        <w:rPr>
          <w:rFonts w:asciiTheme="majorBidi" w:hAnsiTheme="majorBidi" w:cstheme="majorBidi"/>
          <w:b/>
          <w:bCs/>
          <w:color w:val="000000" w:themeColor="text1"/>
        </w:rPr>
        <w:t>94.48%</w:t>
      </w:r>
      <w:r w:rsidRPr="00C4180B">
        <w:rPr>
          <w:rFonts w:asciiTheme="majorBidi" w:hAnsiTheme="majorBidi" w:cstheme="majorBidi"/>
          <w:color w:val="000000" w:themeColor="text1"/>
        </w:rPr>
        <w:t>) was achieved through deep fine-tuning. This required a </w:t>
      </w:r>
      <w:r w:rsidRPr="00C4180B">
        <w:rPr>
          <w:rFonts w:asciiTheme="majorBidi" w:hAnsiTheme="majorBidi" w:cstheme="majorBidi"/>
          <w:b/>
          <w:bCs/>
          <w:color w:val="000000" w:themeColor="text1"/>
        </w:rPr>
        <w:t>moderate learning rate</w:t>
      </w:r>
      <w:r w:rsidRPr="00C4180B">
        <w:rPr>
          <w:rFonts w:asciiTheme="majorBidi" w:hAnsiTheme="majorBidi" w:cstheme="majorBidi"/>
          <w:color w:val="000000" w:themeColor="text1"/>
        </w:rPr>
        <w:t> to carefully adapt the unfrozen layers without corrupting their valuable pre-trained weights.</w:t>
      </w:r>
    </w:p>
    <w:p w14:paraId="08AD42F7" w14:textId="77777777" w:rsidR="00C4180B" w:rsidRPr="00C4180B" w:rsidRDefault="00C4180B" w:rsidP="00C4180B">
      <w:pPr>
        <w:pStyle w:val="NormalWeb"/>
        <w:numPr>
          <w:ilvl w:val="2"/>
          <w:numId w:val="76"/>
        </w:numPr>
        <w:spacing w:before="120" w:beforeAutospacing="0" w:after="120" w:afterAutospacing="0"/>
        <w:rPr>
          <w:rFonts w:asciiTheme="majorBidi" w:hAnsiTheme="majorBidi" w:cstheme="majorBidi"/>
          <w:color w:val="000000" w:themeColor="text1"/>
        </w:rPr>
      </w:pPr>
      <w:r w:rsidRPr="00C4180B">
        <w:rPr>
          <w:rFonts w:asciiTheme="majorBidi" w:hAnsiTheme="majorBidi" w:cstheme="majorBidi"/>
          <w:b/>
          <w:bCs/>
          <w:color w:val="000000" w:themeColor="text1"/>
        </w:rPr>
        <w:lastRenderedPageBreak/>
        <w:t>High Efficiency via a Frozen Backbone:</w:t>
      </w:r>
      <w:r w:rsidRPr="00C4180B">
        <w:rPr>
          <w:rFonts w:asciiTheme="majorBidi" w:hAnsiTheme="majorBidi" w:cstheme="majorBidi"/>
          <w:color w:val="000000" w:themeColor="text1"/>
        </w:rPr>
        <w:t> Crucially, a highly efficient alternative was discovered. By keeping the backbone completely frozen, a </w:t>
      </w:r>
      <w:r w:rsidRPr="00C4180B">
        <w:rPr>
          <w:rFonts w:asciiTheme="majorBidi" w:hAnsiTheme="majorBidi" w:cstheme="majorBidi"/>
          <w:b/>
          <w:bCs/>
          <w:color w:val="000000" w:themeColor="text1"/>
        </w:rPr>
        <w:t>high learning rate (0.02)</w:t>
      </w:r>
      <w:r w:rsidRPr="00C4180B">
        <w:rPr>
          <w:rFonts w:asciiTheme="majorBidi" w:hAnsiTheme="majorBidi" w:cstheme="majorBidi"/>
          <w:color w:val="000000" w:themeColor="text1"/>
        </w:rPr>
        <w:t> was essential for the new classification head to converge properly and learn from the fixed features, achieving an excellent </w:t>
      </w:r>
      <w:r w:rsidRPr="00C4180B">
        <w:rPr>
          <w:rFonts w:asciiTheme="majorBidi" w:hAnsiTheme="majorBidi" w:cstheme="majorBidi"/>
          <w:b/>
          <w:bCs/>
          <w:color w:val="000000" w:themeColor="text1"/>
        </w:rPr>
        <w:t>92.99%</w:t>
      </w:r>
      <w:r w:rsidRPr="00C4180B">
        <w:rPr>
          <w:rFonts w:asciiTheme="majorBidi" w:hAnsiTheme="majorBidi" w:cstheme="majorBidi"/>
          <w:color w:val="000000" w:themeColor="text1"/>
        </w:rPr>
        <w:t> accuracy.</w:t>
      </w:r>
    </w:p>
    <w:p w14:paraId="79EEA943" w14:textId="77777777" w:rsidR="00C4180B" w:rsidRPr="00C4180B" w:rsidRDefault="00C4180B" w:rsidP="00C4180B">
      <w:pPr>
        <w:pStyle w:val="NormalWeb"/>
        <w:numPr>
          <w:ilvl w:val="1"/>
          <w:numId w:val="76"/>
        </w:numPr>
        <w:spacing w:after="80"/>
        <w:rPr>
          <w:rFonts w:asciiTheme="majorBidi" w:hAnsiTheme="majorBidi" w:cstheme="majorBidi"/>
          <w:color w:val="000000" w:themeColor="text1"/>
        </w:rPr>
      </w:pPr>
      <w:r w:rsidRPr="00C4180B">
        <w:rPr>
          <w:rFonts w:asciiTheme="majorBidi" w:hAnsiTheme="majorBidi" w:cstheme="majorBidi"/>
          <w:color w:val="000000" w:themeColor="text1"/>
        </w:rPr>
        <w:t>This demonstrates that while fine-tuning can extract the best possible performance, the model's pre-trained features are powerful enough to yield outstanding results on their own if the head is trained appropriately. The learning rate proved to be the key to this distinction: a high rate is essential to unlock the potential of a frozen backbone, while a moderate rate is required to safely adapt the delicate weights during fine-tuning.</w:t>
      </w:r>
    </w:p>
    <w:p w14:paraId="44313A39" w14:textId="77777777" w:rsidR="00056E89" w:rsidRPr="001D4370" w:rsidRDefault="00056E89" w:rsidP="00056E89">
      <w:pPr>
        <w:pStyle w:val="NormalWeb"/>
        <w:spacing w:before="0" w:beforeAutospacing="0" w:after="80" w:afterAutospacing="0"/>
        <w:rPr>
          <w:rFonts w:asciiTheme="majorBidi" w:hAnsiTheme="majorBidi" w:cstheme="majorBidi"/>
          <w:color w:val="000000" w:themeColor="text1"/>
        </w:rPr>
      </w:pPr>
    </w:p>
    <w:p w14:paraId="6717A64E" w14:textId="33FF8EE2" w:rsidR="001D4370" w:rsidRPr="001D4370" w:rsidRDefault="001E415E" w:rsidP="001D4370">
      <w:pPr>
        <w:spacing w:before="100" w:beforeAutospacing="1" w:after="100" w:afterAutospacing="1" w:line="240" w:lineRule="auto"/>
        <w:outlineLvl w:val="1"/>
        <w:rPr>
          <w:rFonts w:asciiTheme="majorBidi" w:eastAsia="Times New Roman" w:hAnsiTheme="majorBidi" w:cstheme="majorBidi"/>
          <w:b/>
          <w:bCs/>
          <w:color w:val="000000" w:themeColor="text1"/>
          <w:sz w:val="36"/>
          <w:szCs w:val="36"/>
          <w:lang w:bidi="ar-JO"/>
        </w:rPr>
      </w:pPr>
      <w:r>
        <w:rPr>
          <w:rFonts w:asciiTheme="majorBidi" w:eastAsia="Times New Roman" w:hAnsiTheme="majorBidi" w:cstheme="majorBidi"/>
          <w:b/>
          <w:bCs/>
          <w:color w:val="000000" w:themeColor="text1"/>
          <w:sz w:val="36"/>
          <w:szCs w:val="36"/>
        </w:rPr>
        <w:t>8</w:t>
      </w:r>
      <w:r w:rsidR="008E5E7C" w:rsidRPr="00FB7A7C">
        <w:rPr>
          <w:rFonts w:asciiTheme="majorBidi" w:eastAsia="Times New Roman" w:hAnsiTheme="majorBidi" w:cstheme="majorBidi"/>
          <w:b/>
          <w:bCs/>
          <w:color w:val="000000" w:themeColor="text1"/>
          <w:sz w:val="36"/>
          <w:szCs w:val="36"/>
        </w:rPr>
        <w:t xml:space="preserve">. </w:t>
      </w:r>
      <w:r w:rsidR="008E5E7C" w:rsidRPr="00FB7A7C">
        <w:rPr>
          <w:rFonts w:asciiTheme="majorBidi" w:eastAsia="Times New Roman" w:hAnsiTheme="majorBidi" w:cstheme="majorBidi"/>
          <w:b/>
          <w:bCs/>
          <w:color w:val="000000" w:themeColor="text1"/>
          <w:sz w:val="36"/>
          <w:szCs w:val="36"/>
          <w:lang w:bidi="ar-JO"/>
        </w:rPr>
        <w:t>Future Work</w:t>
      </w:r>
    </w:p>
    <w:p w14:paraId="259E66D4" w14:textId="77777777" w:rsidR="001D4370" w:rsidRPr="001D4370" w:rsidRDefault="001D4370" w:rsidP="001D4370">
      <w:pPr>
        <w:pStyle w:val="NormalWeb"/>
        <w:numPr>
          <w:ilvl w:val="0"/>
          <w:numId w:val="70"/>
        </w:numPr>
        <w:spacing w:after="120" w:afterAutospacing="0"/>
        <w:rPr>
          <w:rFonts w:asciiTheme="majorBidi" w:hAnsiTheme="majorBidi" w:cstheme="majorBidi"/>
          <w:color w:val="000000" w:themeColor="text1"/>
        </w:rPr>
      </w:pPr>
      <w:r w:rsidRPr="001D4370">
        <w:rPr>
          <w:rFonts w:asciiTheme="majorBidi" w:hAnsiTheme="majorBidi" w:cstheme="majorBidi"/>
          <w:color w:val="000000" w:themeColor="text1"/>
        </w:rPr>
        <w:t xml:space="preserve">Explore Full </w:t>
      </w:r>
      <w:proofErr w:type="spellStart"/>
      <w:r w:rsidRPr="001D4370">
        <w:rPr>
          <w:rFonts w:asciiTheme="majorBidi" w:hAnsiTheme="majorBidi" w:cstheme="majorBidi"/>
          <w:color w:val="000000" w:themeColor="text1"/>
        </w:rPr>
        <w:t>EfficientNet</w:t>
      </w:r>
      <w:proofErr w:type="spellEnd"/>
      <w:r w:rsidRPr="001D4370">
        <w:rPr>
          <w:rFonts w:asciiTheme="majorBidi" w:hAnsiTheme="majorBidi" w:cstheme="majorBidi"/>
          <w:color w:val="000000" w:themeColor="text1"/>
        </w:rPr>
        <w:t xml:space="preserve"> Family: Evaluate larger </w:t>
      </w:r>
      <w:proofErr w:type="spellStart"/>
      <w:r w:rsidRPr="001D4370">
        <w:rPr>
          <w:rFonts w:asciiTheme="majorBidi" w:hAnsiTheme="majorBidi" w:cstheme="majorBidi"/>
          <w:color w:val="000000" w:themeColor="text1"/>
        </w:rPr>
        <w:t>EfficientNet</w:t>
      </w:r>
      <w:proofErr w:type="spellEnd"/>
      <w:r w:rsidRPr="001D4370">
        <w:rPr>
          <w:rFonts w:asciiTheme="majorBidi" w:hAnsiTheme="majorBidi" w:cstheme="majorBidi"/>
          <w:color w:val="000000" w:themeColor="text1"/>
        </w:rPr>
        <w:t xml:space="preserve"> models (B1-B7) with refined fine-tuning for potentially higher accuracy.</w:t>
      </w:r>
    </w:p>
    <w:p w14:paraId="48DB97CD" w14:textId="77777777" w:rsidR="001D4370" w:rsidRPr="001D4370" w:rsidRDefault="001D4370" w:rsidP="001D4370">
      <w:pPr>
        <w:pStyle w:val="NormalWeb"/>
        <w:numPr>
          <w:ilvl w:val="0"/>
          <w:numId w:val="70"/>
        </w:numPr>
        <w:spacing w:after="120" w:afterAutospacing="0"/>
        <w:rPr>
          <w:rFonts w:asciiTheme="majorBidi" w:hAnsiTheme="majorBidi" w:cstheme="majorBidi"/>
          <w:color w:val="000000" w:themeColor="text1"/>
        </w:rPr>
      </w:pPr>
      <w:r w:rsidRPr="001D4370">
        <w:rPr>
          <w:rFonts w:asciiTheme="majorBidi" w:hAnsiTheme="majorBidi" w:cstheme="majorBidi"/>
          <w:color w:val="000000" w:themeColor="text1"/>
        </w:rPr>
        <w:t xml:space="preserve">Optimize </w:t>
      </w:r>
      <w:proofErr w:type="spellStart"/>
      <w:r w:rsidRPr="001D4370">
        <w:rPr>
          <w:rFonts w:asciiTheme="majorBidi" w:hAnsiTheme="majorBidi" w:cstheme="majorBidi"/>
          <w:color w:val="000000" w:themeColor="text1"/>
        </w:rPr>
        <w:t>MobileNet</w:t>
      </w:r>
      <w:proofErr w:type="spellEnd"/>
      <w:r w:rsidRPr="001D4370">
        <w:rPr>
          <w:rFonts w:asciiTheme="majorBidi" w:hAnsiTheme="majorBidi" w:cstheme="majorBidi"/>
          <w:color w:val="000000" w:themeColor="text1"/>
        </w:rPr>
        <w:t xml:space="preserve"> Further: Apply advanced fine-tuning to MobileNetV3 and other versions to maximize performance while retaining efficiency.</w:t>
      </w:r>
    </w:p>
    <w:p w14:paraId="2B5B6393" w14:textId="77777777" w:rsidR="001D4370" w:rsidRPr="001D4370" w:rsidRDefault="001D4370" w:rsidP="001D4370">
      <w:pPr>
        <w:pStyle w:val="NormalWeb"/>
        <w:numPr>
          <w:ilvl w:val="0"/>
          <w:numId w:val="70"/>
        </w:numPr>
        <w:spacing w:after="120" w:afterAutospacing="0"/>
        <w:rPr>
          <w:rFonts w:asciiTheme="majorBidi" w:hAnsiTheme="majorBidi" w:cstheme="majorBidi"/>
          <w:color w:val="000000" w:themeColor="text1"/>
        </w:rPr>
      </w:pPr>
      <w:r w:rsidRPr="001D4370">
        <w:rPr>
          <w:rFonts w:asciiTheme="majorBidi" w:hAnsiTheme="majorBidi" w:cstheme="majorBidi"/>
          <w:color w:val="000000" w:themeColor="text1"/>
        </w:rPr>
        <w:t>Investigate Vision Transformers (</w:t>
      </w:r>
      <w:proofErr w:type="spellStart"/>
      <w:r w:rsidRPr="001D4370">
        <w:rPr>
          <w:rFonts w:asciiTheme="majorBidi" w:hAnsiTheme="majorBidi" w:cstheme="majorBidi"/>
          <w:color w:val="000000" w:themeColor="text1"/>
        </w:rPr>
        <w:t>ViTs</w:t>
      </w:r>
      <w:proofErr w:type="spellEnd"/>
      <w:r w:rsidRPr="001D4370">
        <w:rPr>
          <w:rFonts w:asciiTheme="majorBidi" w:hAnsiTheme="majorBidi" w:cstheme="majorBidi"/>
          <w:color w:val="000000" w:themeColor="text1"/>
        </w:rPr>
        <w:t>): Explore Vision Transformer architectures for their demonstrated strength in MRI medical image analysis.</w:t>
      </w:r>
    </w:p>
    <w:p w14:paraId="6C07B88B" w14:textId="6CDF41E6" w:rsidR="001D4370" w:rsidRPr="001D4370" w:rsidRDefault="001D4370" w:rsidP="001D4370">
      <w:pPr>
        <w:pStyle w:val="NormalWeb"/>
        <w:numPr>
          <w:ilvl w:val="0"/>
          <w:numId w:val="70"/>
        </w:numPr>
        <w:spacing w:after="120" w:afterAutospacing="0"/>
        <w:rPr>
          <w:rFonts w:asciiTheme="majorBidi" w:hAnsiTheme="majorBidi" w:cstheme="majorBidi"/>
          <w:color w:val="000000" w:themeColor="text1"/>
        </w:rPr>
      </w:pPr>
      <w:r w:rsidRPr="001D4370">
        <w:rPr>
          <w:rFonts w:asciiTheme="majorBidi" w:hAnsiTheme="majorBidi" w:cstheme="majorBidi"/>
          <w:color w:val="000000" w:themeColor="text1"/>
        </w:rPr>
        <w:t>Granular Fine-Tuning/Layer Modification: Precisely modify or unfreeze specific internal layers in models prone to overfitting for finer control</w:t>
      </w:r>
      <w:r w:rsidR="001E415E">
        <w:rPr>
          <w:rFonts w:asciiTheme="majorBidi" w:hAnsiTheme="majorBidi" w:cstheme="majorBidi"/>
          <w:color w:val="000000" w:themeColor="text1"/>
        </w:rPr>
        <w:t xml:space="preserve"> ( like ResNet50V2 , DenseNet102 )</w:t>
      </w:r>
    </w:p>
    <w:p w14:paraId="55AD37A4" w14:textId="59910216" w:rsidR="008E5E7C" w:rsidRPr="00FB7A7C" w:rsidRDefault="001E415E" w:rsidP="008E5E7C">
      <w:pPr>
        <w:spacing w:before="100" w:beforeAutospacing="1" w:after="100" w:afterAutospacing="1" w:line="240" w:lineRule="auto"/>
        <w:outlineLvl w:val="1"/>
        <w:rPr>
          <w:rFonts w:asciiTheme="majorBidi" w:eastAsia="Times New Roman" w:hAnsiTheme="majorBidi" w:cstheme="majorBidi"/>
          <w:b/>
          <w:bCs/>
          <w:color w:val="000000" w:themeColor="text1"/>
          <w:sz w:val="36"/>
          <w:szCs w:val="36"/>
        </w:rPr>
      </w:pPr>
      <w:r>
        <w:rPr>
          <w:rFonts w:asciiTheme="majorBidi" w:eastAsia="Times New Roman" w:hAnsiTheme="majorBidi" w:cstheme="majorBidi"/>
          <w:b/>
          <w:bCs/>
          <w:color w:val="000000" w:themeColor="text1"/>
          <w:sz w:val="36"/>
          <w:szCs w:val="36"/>
        </w:rPr>
        <w:t>9</w:t>
      </w:r>
      <w:r w:rsidR="008E5E7C" w:rsidRPr="00FB7A7C">
        <w:rPr>
          <w:rFonts w:asciiTheme="majorBidi" w:eastAsia="Times New Roman" w:hAnsiTheme="majorBidi" w:cstheme="majorBidi"/>
          <w:b/>
          <w:bCs/>
          <w:color w:val="000000" w:themeColor="text1"/>
          <w:sz w:val="36"/>
          <w:szCs w:val="36"/>
        </w:rPr>
        <w:t>. Appendices</w:t>
      </w:r>
    </w:p>
    <w:p w14:paraId="713C7501" w14:textId="016FA939" w:rsidR="008E5E7C" w:rsidRDefault="001D4370" w:rsidP="008E5E7C">
      <w:pPr>
        <w:numPr>
          <w:ilvl w:val="0"/>
          <w:numId w:val="2"/>
        </w:numPr>
        <w:spacing w:before="100" w:beforeAutospacing="1" w:after="100" w:afterAutospacing="1" w:line="240" w:lineRule="auto"/>
        <w:rPr>
          <w:rFonts w:asciiTheme="majorBidi" w:eastAsia="Times New Roman" w:hAnsiTheme="majorBidi" w:cstheme="majorBidi"/>
          <w:color w:val="000000" w:themeColor="text1"/>
        </w:rPr>
      </w:pPr>
      <w:r>
        <w:rPr>
          <w:rFonts w:asciiTheme="majorBidi" w:eastAsia="Times New Roman" w:hAnsiTheme="majorBidi" w:cstheme="majorBidi"/>
          <w:color w:val="000000" w:themeColor="text1"/>
        </w:rPr>
        <w:t>Source Code</w:t>
      </w:r>
    </w:p>
    <w:p w14:paraId="4159EA0D" w14:textId="7BA0F1BD" w:rsidR="001D4370" w:rsidRDefault="001D4370" w:rsidP="008E5E7C">
      <w:pPr>
        <w:numPr>
          <w:ilvl w:val="0"/>
          <w:numId w:val="2"/>
        </w:numPr>
        <w:spacing w:before="100" w:beforeAutospacing="1" w:after="100" w:afterAutospacing="1" w:line="240" w:lineRule="auto"/>
        <w:rPr>
          <w:rFonts w:asciiTheme="majorBidi" w:eastAsia="Times New Roman" w:hAnsiTheme="majorBidi" w:cstheme="majorBidi"/>
          <w:color w:val="000000" w:themeColor="text1"/>
        </w:rPr>
      </w:pPr>
      <w:r>
        <w:rPr>
          <w:rFonts w:asciiTheme="majorBidi" w:eastAsia="Times New Roman" w:hAnsiTheme="majorBidi" w:cstheme="majorBidi"/>
          <w:color w:val="000000" w:themeColor="text1"/>
        </w:rPr>
        <w:t xml:space="preserve">PPT Presentation </w:t>
      </w:r>
    </w:p>
    <w:p w14:paraId="644CA8E5" w14:textId="77777777" w:rsidR="008E5E7C" w:rsidRPr="001D4370" w:rsidRDefault="008E5E7C" w:rsidP="008E5E7C">
      <w:pPr>
        <w:rPr>
          <w:rFonts w:asciiTheme="majorBidi" w:eastAsia="Times New Roman" w:hAnsiTheme="majorBidi" w:cstheme="majorBidi"/>
          <w:b/>
          <w:bCs/>
          <w:color w:val="000000" w:themeColor="text1"/>
          <w:sz w:val="36"/>
          <w:szCs w:val="36"/>
        </w:rPr>
      </w:pPr>
      <w:r w:rsidRPr="001D4370">
        <w:rPr>
          <w:rFonts w:asciiTheme="majorBidi" w:eastAsia="Times New Roman" w:hAnsiTheme="majorBidi" w:cstheme="majorBidi"/>
          <w:b/>
          <w:bCs/>
          <w:color w:val="000000" w:themeColor="text1"/>
          <w:sz w:val="36"/>
          <w:szCs w:val="36"/>
        </w:rPr>
        <w:t>By :</w:t>
      </w:r>
    </w:p>
    <w:p w14:paraId="0A98B487" w14:textId="30DAE2F9" w:rsidR="008E5E7C" w:rsidRPr="001D4370" w:rsidRDefault="008E5E7C" w:rsidP="008E5E7C">
      <w:pPr>
        <w:pStyle w:val="ListParagraph"/>
        <w:numPr>
          <w:ilvl w:val="0"/>
          <w:numId w:val="23"/>
        </w:numPr>
        <w:spacing w:line="259" w:lineRule="auto"/>
        <w:rPr>
          <w:rFonts w:asciiTheme="majorBidi" w:eastAsia="Times New Roman" w:hAnsiTheme="majorBidi" w:cstheme="majorBidi"/>
          <w:b/>
          <w:bCs/>
          <w:color w:val="000000" w:themeColor="text1"/>
          <w:sz w:val="36"/>
          <w:szCs w:val="36"/>
        </w:rPr>
      </w:pPr>
      <w:r w:rsidRPr="001D4370">
        <w:rPr>
          <w:rFonts w:asciiTheme="majorBidi" w:eastAsia="Times New Roman" w:hAnsiTheme="majorBidi" w:cstheme="majorBidi"/>
          <w:b/>
          <w:bCs/>
          <w:color w:val="000000" w:themeColor="text1"/>
          <w:sz w:val="36"/>
          <w:szCs w:val="36"/>
        </w:rPr>
        <w:t xml:space="preserve">Ahmad </w:t>
      </w:r>
      <w:proofErr w:type="spellStart"/>
      <w:r w:rsidRPr="001D4370">
        <w:rPr>
          <w:rFonts w:asciiTheme="majorBidi" w:eastAsia="Times New Roman" w:hAnsiTheme="majorBidi" w:cstheme="majorBidi"/>
          <w:b/>
          <w:bCs/>
          <w:color w:val="000000" w:themeColor="text1"/>
          <w:sz w:val="36"/>
          <w:szCs w:val="36"/>
        </w:rPr>
        <w:t>Hudhud</w:t>
      </w:r>
      <w:proofErr w:type="spellEnd"/>
      <w:r w:rsidRPr="001D4370">
        <w:rPr>
          <w:rFonts w:asciiTheme="majorBidi" w:eastAsia="Times New Roman" w:hAnsiTheme="majorBidi" w:cstheme="majorBidi"/>
          <w:b/>
          <w:bCs/>
          <w:color w:val="000000" w:themeColor="text1"/>
          <w:sz w:val="36"/>
          <w:szCs w:val="36"/>
        </w:rPr>
        <w:t xml:space="preserve"> - https://github.com/AhmadHudhud83</w:t>
      </w:r>
    </w:p>
    <w:sectPr w:rsidR="008E5E7C" w:rsidRPr="001D43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E2D5DC" w14:textId="77777777" w:rsidR="003B4F38" w:rsidRDefault="003B4F38" w:rsidP="00C27F69">
      <w:pPr>
        <w:spacing w:after="0" w:line="240" w:lineRule="auto"/>
      </w:pPr>
      <w:r>
        <w:separator/>
      </w:r>
    </w:p>
  </w:endnote>
  <w:endnote w:type="continuationSeparator" w:id="0">
    <w:p w14:paraId="0CA22F58" w14:textId="77777777" w:rsidR="003B4F38" w:rsidRDefault="003B4F38" w:rsidP="00C27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78CD06" w14:textId="77777777" w:rsidR="003B4F38" w:rsidRDefault="003B4F38" w:rsidP="00C27F69">
      <w:pPr>
        <w:spacing w:after="0" w:line="240" w:lineRule="auto"/>
      </w:pPr>
      <w:r>
        <w:separator/>
      </w:r>
    </w:p>
  </w:footnote>
  <w:footnote w:type="continuationSeparator" w:id="0">
    <w:p w14:paraId="1675902D" w14:textId="77777777" w:rsidR="003B4F38" w:rsidRDefault="003B4F38" w:rsidP="00C27F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716B8"/>
    <w:multiLevelType w:val="multilevel"/>
    <w:tmpl w:val="C4CC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D5C97"/>
    <w:multiLevelType w:val="multilevel"/>
    <w:tmpl w:val="8B2CA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C34BC1"/>
    <w:multiLevelType w:val="multilevel"/>
    <w:tmpl w:val="DAE40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8C75CF"/>
    <w:multiLevelType w:val="multilevel"/>
    <w:tmpl w:val="A09C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A5588"/>
    <w:multiLevelType w:val="multilevel"/>
    <w:tmpl w:val="01E4E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A16A8D"/>
    <w:multiLevelType w:val="hybridMultilevel"/>
    <w:tmpl w:val="61FC79AC"/>
    <w:lvl w:ilvl="0" w:tplc="075CD686">
      <w:start w:val="1"/>
      <w:numFmt w:val="decimal"/>
      <w:lvlText w:val="%1."/>
      <w:lvlJc w:val="left"/>
      <w:pPr>
        <w:ind w:left="725" w:hanging="3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401B3B"/>
    <w:multiLevelType w:val="multilevel"/>
    <w:tmpl w:val="C4CC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4432BF"/>
    <w:multiLevelType w:val="multilevel"/>
    <w:tmpl w:val="1068C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994E9F"/>
    <w:multiLevelType w:val="multilevel"/>
    <w:tmpl w:val="BD2CB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7F79FD"/>
    <w:multiLevelType w:val="hybridMultilevel"/>
    <w:tmpl w:val="A99431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E0B69D0"/>
    <w:multiLevelType w:val="multilevel"/>
    <w:tmpl w:val="31946C3A"/>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0EAB6DEF"/>
    <w:multiLevelType w:val="multilevel"/>
    <w:tmpl w:val="7E3C3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9B14CC"/>
    <w:multiLevelType w:val="multilevel"/>
    <w:tmpl w:val="12A0C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9E77C5"/>
    <w:multiLevelType w:val="multilevel"/>
    <w:tmpl w:val="32681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2E168BD"/>
    <w:multiLevelType w:val="multilevel"/>
    <w:tmpl w:val="BDA27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931A9B"/>
    <w:multiLevelType w:val="multilevel"/>
    <w:tmpl w:val="B97A2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4E84BB8"/>
    <w:multiLevelType w:val="multilevel"/>
    <w:tmpl w:val="C4CC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286568"/>
    <w:multiLevelType w:val="hybridMultilevel"/>
    <w:tmpl w:val="10EA36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53E15B2"/>
    <w:multiLevelType w:val="multilevel"/>
    <w:tmpl w:val="235E1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164B4D"/>
    <w:multiLevelType w:val="multilevel"/>
    <w:tmpl w:val="3424CE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9922E22"/>
    <w:multiLevelType w:val="multilevel"/>
    <w:tmpl w:val="074EA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BD6F18"/>
    <w:multiLevelType w:val="multilevel"/>
    <w:tmpl w:val="9022C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2B7C14"/>
    <w:multiLevelType w:val="multilevel"/>
    <w:tmpl w:val="D1704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F45CE8"/>
    <w:multiLevelType w:val="multilevel"/>
    <w:tmpl w:val="E6EA5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8E3BB1"/>
    <w:multiLevelType w:val="multilevel"/>
    <w:tmpl w:val="C4CC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0E3EA5"/>
    <w:multiLevelType w:val="hybridMultilevel"/>
    <w:tmpl w:val="0298D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4B72E26"/>
    <w:multiLevelType w:val="multilevel"/>
    <w:tmpl w:val="3AEA9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D12E3B"/>
    <w:multiLevelType w:val="multilevel"/>
    <w:tmpl w:val="75A6D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CE0450"/>
    <w:multiLevelType w:val="multilevel"/>
    <w:tmpl w:val="7E6A4288"/>
    <w:lvl w:ilvl="0">
      <w:start w:val="1"/>
      <w:numFmt w:val="decimal"/>
      <w:lvlText w:val="%1."/>
      <w:lvlJc w:val="left"/>
      <w:pPr>
        <w:tabs>
          <w:tab w:val="num" w:pos="720"/>
        </w:tabs>
        <w:ind w:left="720" w:hanging="360"/>
      </w:pPr>
      <w:rPr>
        <w:rFonts w:hint="default"/>
        <w:b/>
        <w:bCs/>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692DA8"/>
    <w:multiLevelType w:val="multilevel"/>
    <w:tmpl w:val="797E7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4B76F2"/>
    <w:multiLevelType w:val="multilevel"/>
    <w:tmpl w:val="FEAE0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2079C6"/>
    <w:multiLevelType w:val="multilevel"/>
    <w:tmpl w:val="C4CC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61571B"/>
    <w:multiLevelType w:val="multilevel"/>
    <w:tmpl w:val="C9425D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4FF696A"/>
    <w:multiLevelType w:val="multilevel"/>
    <w:tmpl w:val="C4CC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F42145"/>
    <w:multiLevelType w:val="multilevel"/>
    <w:tmpl w:val="C4CC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B5271F"/>
    <w:multiLevelType w:val="hybridMultilevel"/>
    <w:tmpl w:val="208854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39B630C4"/>
    <w:multiLevelType w:val="multilevel"/>
    <w:tmpl w:val="32FA0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CE3863"/>
    <w:multiLevelType w:val="hybridMultilevel"/>
    <w:tmpl w:val="F30CA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F240993"/>
    <w:multiLevelType w:val="multilevel"/>
    <w:tmpl w:val="08AAB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915BE3"/>
    <w:multiLevelType w:val="multilevel"/>
    <w:tmpl w:val="CF4E6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B80A33"/>
    <w:multiLevelType w:val="multilevel"/>
    <w:tmpl w:val="4D8E9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F867BF"/>
    <w:multiLevelType w:val="multilevel"/>
    <w:tmpl w:val="976E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BD54F5"/>
    <w:multiLevelType w:val="multilevel"/>
    <w:tmpl w:val="27A0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E87F31"/>
    <w:multiLevelType w:val="multilevel"/>
    <w:tmpl w:val="C458E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110199"/>
    <w:multiLevelType w:val="multilevel"/>
    <w:tmpl w:val="C4CC4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F5541DB"/>
    <w:multiLevelType w:val="multilevel"/>
    <w:tmpl w:val="474C8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F8D19AA"/>
    <w:multiLevelType w:val="multilevel"/>
    <w:tmpl w:val="ABEC2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0C261DA"/>
    <w:multiLevelType w:val="multilevel"/>
    <w:tmpl w:val="847E4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FD5D4A"/>
    <w:multiLevelType w:val="multilevel"/>
    <w:tmpl w:val="3BB63B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69B38DD"/>
    <w:multiLevelType w:val="multilevel"/>
    <w:tmpl w:val="C4CC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786581"/>
    <w:multiLevelType w:val="hybridMultilevel"/>
    <w:tmpl w:val="F1F4E424"/>
    <w:lvl w:ilvl="0" w:tplc="B1105FD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8FE552C"/>
    <w:multiLevelType w:val="hybridMultilevel"/>
    <w:tmpl w:val="915ACE82"/>
    <w:lvl w:ilvl="0" w:tplc="E01E8CC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96C40D6"/>
    <w:multiLevelType w:val="multilevel"/>
    <w:tmpl w:val="20A49E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9DC09B4"/>
    <w:multiLevelType w:val="multilevel"/>
    <w:tmpl w:val="C2745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AEA1CED"/>
    <w:multiLevelType w:val="multilevel"/>
    <w:tmpl w:val="E33E4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C7F31CD"/>
    <w:multiLevelType w:val="multilevel"/>
    <w:tmpl w:val="75060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01D065C"/>
    <w:multiLevelType w:val="multilevel"/>
    <w:tmpl w:val="6FD2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78E778D"/>
    <w:multiLevelType w:val="multilevel"/>
    <w:tmpl w:val="C4CC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7C65AA3"/>
    <w:multiLevelType w:val="multilevel"/>
    <w:tmpl w:val="CBB46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8AF5747"/>
    <w:multiLevelType w:val="multilevel"/>
    <w:tmpl w:val="1A42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9330F13"/>
    <w:multiLevelType w:val="hybridMultilevel"/>
    <w:tmpl w:val="106EB3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6E201CCE"/>
    <w:multiLevelType w:val="multilevel"/>
    <w:tmpl w:val="64B61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71B0C36"/>
    <w:multiLevelType w:val="multilevel"/>
    <w:tmpl w:val="C4CC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ED80A8C"/>
    <w:multiLevelType w:val="hybridMultilevel"/>
    <w:tmpl w:val="B15C9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3813443">
    <w:abstractNumId w:val="14"/>
  </w:num>
  <w:num w:numId="2" w16cid:durableId="1880699183">
    <w:abstractNumId w:val="59"/>
  </w:num>
  <w:num w:numId="3" w16cid:durableId="2086563018">
    <w:abstractNumId w:val="60"/>
  </w:num>
  <w:num w:numId="4" w16cid:durableId="430274433">
    <w:abstractNumId w:val="3"/>
  </w:num>
  <w:num w:numId="5" w16cid:durableId="1315140416">
    <w:abstractNumId w:val="41"/>
  </w:num>
  <w:num w:numId="6" w16cid:durableId="2126849783">
    <w:abstractNumId w:val="8"/>
  </w:num>
  <w:num w:numId="7" w16cid:durableId="817190537">
    <w:abstractNumId w:val="22"/>
  </w:num>
  <w:num w:numId="8" w16cid:durableId="341667854">
    <w:abstractNumId w:val="27"/>
  </w:num>
  <w:num w:numId="9" w16cid:durableId="1306736733">
    <w:abstractNumId w:val="30"/>
  </w:num>
  <w:num w:numId="10" w16cid:durableId="881792326">
    <w:abstractNumId w:val="47"/>
  </w:num>
  <w:num w:numId="11" w16cid:durableId="1783302856">
    <w:abstractNumId w:val="20"/>
  </w:num>
  <w:num w:numId="12" w16cid:durableId="1424379895">
    <w:abstractNumId w:val="42"/>
  </w:num>
  <w:num w:numId="13" w16cid:durableId="1100684461">
    <w:abstractNumId w:val="43"/>
  </w:num>
  <w:num w:numId="14" w16cid:durableId="1350178727">
    <w:abstractNumId w:val="26"/>
  </w:num>
  <w:num w:numId="15" w16cid:durableId="62991455">
    <w:abstractNumId w:val="36"/>
  </w:num>
  <w:num w:numId="16" w16cid:durableId="796682073">
    <w:abstractNumId w:val="23"/>
  </w:num>
  <w:num w:numId="17" w16cid:durableId="1707562686">
    <w:abstractNumId w:val="21"/>
  </w:num>
  <w:num w:numId="18" w16cid:durableId="1779982063">
    <w:abstractNumId w:val="45"/>
  </w:num>
  <w:num w:numId="19" w16cid:durableId="1701278413">
    <w:abstractNumId w:val="29"/>
  </w:num>
  <w:num w:numId="20" w16cid:durableId="1352100323">
    <w:abstractNumId w:val="38"/>
  </w:num>
  <w:num w:numId="21" w16cid:durableId="51316346">
    <w:abstractNumId w:val="2"/>
  </w:num>
  <w:num w:numId="22" w16cid:durableId="1995521742">
    <w:abstractNumId w:val="28"/>
  </w:num>
  <w:num w:numId="23" w16cid:durableId="1212038567">
    <w:abstractNumId w:val="51"/>
  </w:num>
  <w:num w:numId="24" w16cid:durableId="1224826949">
    <w:abstractNumId w:val="54"/>
  </w:num>
  <w:num w:numId="25" w16cid:durableId="1530754950">
    <w:abstractNumId w:val="4"/>
  </w:num>
  <w:num w:numId="26" w16cid:durableId="1475444646">
    <w:abstractNumId w:val="39"/>
  </w:num>
  <w:num w:numId="27" w16cid:durableId="1679694735">
    <w:abstractNumId w:val="12"/>
  </w:num>
  <w:num w:numId="28" w16cid:durableId="969483843">
    <w:abstractNumId w:val="58"/>
  </w:num>
  <w:num w:numId="29" w16cid:durableId="2046558501">
    <w:abstractNumId w:val="40"/>
  </w:num>
  <w:num w:numId="30" w16cid:durableId="1982536741">
    <w:abstractNumId w:val="13"/>
  </w:num>
  <w:num w:numId="31" w16cid:durableId="263080962">
    <w:abstractNumId w:val="37"/>
  </w:num>
  <w:num w:numId="32" w16cid:durableId="803962870">
    <w:abstractNumId w:val="9"/>
  </w:num>
  <w:num w:numId="33" w16cid:durableId="1991597652">
    <w:abstractNumId w:val="63"/>
  </w:num>
  <w:num w:numId="34" w16cid:durableId="929965948">
    <w:abstractNumId w:val="5"/>
  </w:num>
  <w:num w:numId="35" w16cid:durableId="1178151569">
    <w:abstractNumId w:val="56"/>
  </w:num>
  <w:num w:numId="36" w16cid:durableId="601189179">
    <w:abstractNumId w:val="6"/>
  </w:num>
  <w:num w:numId="37" w16cid:durableId="809791294">
    <w:abstractNumId w:val="18"/>
  </w:num>
  <w:num w:numId="38" w16cid:durableId="1563176413">
    <w:abstractNumId w:val="55"/>
  </w:num>
  <w:num w:numId="39" w16cid:durableId="136187414">
    <w:abstractNumId w:val="6"/>
  </w:num>
  <w:num w:numId="40" w16cid:durableId="696321876">
    <w:abstractNumId w:val="18"/>
  </w:num>
  <w:num w:numId="41" w16cid:durableId="389617079">
    <w:abstractNumId w:val="55"/>
  </w:num>
  <w:num w:numId="42" w16cid:durableId="497035363">
    <w:abstractNumId w:val="25"/>
  </w:num>
  <w:num w:numId="43" w16cid:durableId="1037701557">
    <w:abstractNumId w:val="52"/>
    <w:lvlOverride w:ilvl="0">
      <w:startOverride w:val="1"/>
    </w:lvlOverride>
  </w:num>
  <w:num w:numId="44" w16cid:durableId="1104374644">
    <w:abstractNumId w:val="52"/>
    <w:lvlOverride w:ilvl="0"/>
    <w:lvlOverride w:ilvl="1">
      <w:startOverride w:val="1"/>
    </w:lvlOverride>
  </w:num>
  <w:num w:numId="45" w16cid:durableId="534929687">
    <w:abstractNumId w:val="52"/>
    <w:lvlOverride w:ilvl="0"/>
    <w:lvlOverride w:ilvl="1">
      <w:startOverride w:val="2"/>
    </w:lvlOverride>
  </w:num>
  <w:num w:numId="46" w16cid:durableId="1768695601">
    <w:abstractNumId w:val="52"/>
    <w:lvlOverride w:ilvl="0">
      <w:startOverride w:val="2"/>
    </w:lvlOverride>
  </w:num>
  <w:num w:numId="47" w16cid:durableId="25065899">
    <w:abstractNumId w:val="52"/>
    <w:lvlOverride w:ilvl="0"/>
    <w:lvlOverride w:ilvl="1">
      <w:startOverride w:val="1"/>
    </w:lvlOverride>
  </w:num>
  <w:num w:numId="48" w16cid:durableId="3365561">
    <w:abstractNumId w:val="52"/>
    <w:lvlOverride w:ilvl="0"/>
    <w:lvlOverride w:ilvl="1">
      <w:startOverride w:val="2"/>
    </w:lvlOverride>
  </w:num>
  <w:num w:numId="49" w16cid:durableId="1536231301">
    <w:abstractNumId w:val="52"/>
    <w:lvlOverride w:ilvl="0"/>
    <w:lvlOverride w:ilvl="1">
      <w:startOverride w:val="3"/>
    </w:lvlOverride>
  </w:num>
  <w:num w:numId="50" w16cid:durableId="2055688722">
    <w:abstractNumId w:val="52"/>
    <w:lvlOverride w:ilvl="0"/>
    <w:lvlOverride w:ilvl="1"/>
    <w:lvlOverride w:ilvl="2">
      <w:startOverride w:val="1"/>
    </w:lvlOverride>
  </w:num>
  <w:num w:numId="51" w16cid:durableId="812597611">
    <w:abstractNumId w:val="52"/>
    <w:lvlOverride w:ilvl="0"/>
    <w:lvlOverride w:ilvl="1"/>
    <w:lvlOverride w:ilvl="2">
      <w:startOverride w:val="2"/>
    </w:lvlOverride>
  </w:num>
  <w:num w:numId="52" w16cid:durableId="1940873060">
    <w:abstractNumId w:val="52"/>
    <w:lvlOverride w:ilvl="0"/>
    <w:lvlOverride w:ilvl="1"/>
    <w:lvlOverride w:ilvl="2">
      <w:startOverride w:val="3"/>
    </w:lvlOverride>
  </w:num>
  <w:num w:numId="53" w16cid:durableId="1115099690">
    <w:abstractNumId w:val="52"/>
    <w:lvlOverride w:ilvl="0"/>
    <w:lvlOverride w:ilvl="1"/>
    <w:lvlOverride w:ilvl="2">
      <w:startOverride w:val="4"/>
    </w:lvlOverride>
  </w:num>
  <w:num w:numId="54" w16cid:durableId="1864203743">
    <w:abstractNumId w:val="52"/>
    <w:lvlOverride w:ilvl="0">
      <w:startOverride w:val="3"/>
    </w:lvlOverride>
  </w:num>
  <w:num w:numId="55" w16cid:durableId="1598713286">
    <w:abstractNumId w:val="52"/>
    <w:lvlOverride w:ilvl="0"/>
    <w:lvlOverride w:ilvl="1">
      <w:startOverride w:val="1"/>
    </w:lvlOverride>
  </w:num>
  <w:num w:numId="56" w16cid:durableId="2017033908">
    <w:abstractNumId w:val="52"/>
    <w:lvlOverride w:ilvl="0"/>
    <w:lvlOverride w:ilvl="1">
      <w:startOverride w:val="2"/>
    </w:lvlOverride>
  </w:num>
  <w:num w:numId="57" w16cid:durableId="1029722941">
    <w:abstractNumId w:val="10"/>
  </w:num>
  <w:num w:numId="58" w16cid:durableId="1886484365">
    <w:abstractNumId w:val="61"/>
  </w:num>
  <w:num w:numId="59" w16cid:durableId="1967928322">
    <w:abstractNumId w:val="53"/>
  </w:num>
  <w:num w:numId="60" w16cid:durableId="646323596">
    <w:abstractNumId w:val="16"/>
  </w:num>
  <w:num w:numId="61" w16cid:durableId="967590092">
    <w:abstractNumId w:val="0"/>
  </w:num>
  <w:num w:numId="62" w16cid:durableId="1211697347">
    <w:abstractNumId w:val="33"/>
  </w:num>
  <w:num w:numId="63" w16cid:durableId="903875653">
    <w:abstractNumId w:val="33"/>
  </w:num>
  <w:num w:numId="64" w16cid:durableId="425930485">
    <w:abstractNumId w:val="46"/>
  </w:num>
  <w:num w:numId="65" w16cid:durableId="748113867">
    <w:abstractNumId w:val="24"/>
  </w:num>
  <w:num w:numId="66" w16cid:durableId="524753442">
    <w:abstractNumId w:val="57"/>
  </w:num>
  <w:num w:numId="67" w16cid:durableId="1813794084">
    <w:abstractNumId w:val="48"/>
  </w:num>
  <w:num w:numId="68" w16cid:durableId="2040662878">
    <w:abstractNumId w:val="34"/>
  </w:num>
  <w:num w:numId="69" w16cid:durableId="2025201884">
    <w:abstractNumId w:val="31"/>
  </w:num>
  <w:num w:numId="70" w16cid:durableId="535001451">
    <w:abstractNumId w:val="62"/>
  </w:num>
  <w:num w:numId="71" w16cid:durableId="1956711958">
    <w:abstractNumId w:val="11"/>
  </w:num>
  <w:num w:numId="72" w16cid:durableId="1941404215">
    <w:abstractNumId w:val="1"/>
  </w:num>
  <w:num w:numId="73" w16cid:durableId="1118060978">
    <w:abstractNumId w:val="15"/>
  </w:num>
  <w:num w:numId="74" w16cid:durableId="2082824939">
    <w:abstractNumId w:val="17"/>
  </w:num>
  <w:num w:numId="75" w16cid:durableId="1248884635">
    <w:abstractNumId w:val="19"/>
  </w:num>
  <w:num w:numId="76" w16cid:durableId="199361665">
    <w:abstractNumId w:val="32"/>
  </w:num>
  <w:num w:numId="77" w16cid:durableId="819687038">
    <w:abstractNumId w:val="35"/>
  </w:num>
  <w:num w:numId="78" w16cid:durableId="1506941475">
    <w:abstractNumId w:val="50"/>
  </w:num>
  <w:num w:numId="79" w16cid:durableId="980773695">
    <w:abstractNumId w:val="7"/>
  </w:num>
  <w:num w:numId="80" w16cid:durableId="773208903">
    <w:abstractNumId w:val="49"/>
  </w:num>
  <w:num w:numId="81" w16cid:durableId="19256044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E7C"/>
    <w:rsid w:val="000357C7"/>
    <w:rsid w:val="0004628F"/>
    <w:rsid w:val="00056E89"/>
    <w:rsid w:val="000A507D"/>
    <w:rsid w:val="000A7B5E"/>
    <w:rsid w:val="001D4370"/>
    <w:rsid w:val="001E415E"/>
    <w:rsid w:val="002102CE"/>
    <w:rsid w:val="002441AB"/>
    <w:rsid w:val="002575F4"/>
    <w:rsid w:val="0026277C"/>
    <w:rsid w:val="002A336C"/>
    <w:rsid w:val="003014C1"/>
    <w:rsid w:val="0035149C"/>
    <w:rsid w:val="003644CF"/>
    <w:rsid w:val="003850B7"/>
    <w:rsid w:val="00392C03"/>
    <w:rsid w:val="003B4F38"/>
    <w:rsid w:val="003E6DD5"/>
    <w:rsid w:val="003F3DAB"/>
    <w:rsid w:val="00402A01"/>
    <w:rsid w:val="00424D01"/>
    <w:rsid w:val="0047371D"/>
    <w:rsid w:val="00491F25"/>
    <w:rsid w:val="004C32A4"/>
    <w:rsid w:val="00513E1E"/>
    <w:rsid w:val="005C798D"/>
    <w:rsid w:val="005E72FD"/>
    <w:rsid w:val="00637F5C"/>
    <w:rsid w:val="006B68C7"/>
    <w:rsid w:val="008719D8"/>
    <w:rsid w:val="008E5E7C"/>
    <w:rsid w:val="009937D9"/>
    <w:rsid w:val="009E3382"/>
    <w:rsid w:val="00A045DA"/>
    <w:rsid w:val="00A0599F"/>
    <w:rsid w:val="00A47401"/>
    <w:rsid w:val="00AB616B"/>
    <w:rsid w:val="00AD37FA"/>
    <w:rsid w:val="00AD3A01"/>
    <w:rsid w:val="00AD60F1"/>
    <w:rsid w:val="00AE320E"/>
    <w:rsid w:val="00AF3B3B"/>
    <w:rsid w:val="00B04C25"/>
    <w:rsid w:val="00B34D4C"/>
    <w:rsid w:val="00B66314"/>
    <w:rsid w:val="00B74A53"/>
    <w:rsid w:val="00BB7BA5"/>
    <w:rsid w:val="00BD7B2F"/>
    <w:rsid w:val="00C27F69"/>
    <w:rsid w:val="00C4180B"/>
    <w:rsid w:val="00C72C08"/>
    <w:rsid w:val="00CA2CF3"/>
    <w:rsid w:val="00CA5181"/>
    <w:rsid w:val="00CB4185"/>
    <w:rsid w:val="00CC4BEE"/>
    <w:rsid w:val="00CE362B"/>
    <w:rsid w:val="00D10660"/>
    <w:rsid w:val="00D61B03"/>
    <w:rsid w:val="00D65A8A"/>
    <w:rsid w:val="00D950A8"/>
    <w:rsid w:val="00DD3202"/>
    <w:rsid w:val="00E42615"/>
    <w:rsid w:val="00E82DE1"/>
    <w:rsid w:val="00E83656"/>
    <w:rsid w:val="00EA0E9F"/>
    <w:rsid w:val="00EB491D"/>
    <w:rsid w:val="00F36778"/>
    <w:rsid w:val="00F56930"/>
    <w:rsid w:val="00FB7A7C"/>
    <w:rsid w:val="00FC407F"/>
    <w:rsid w:val="00FE4D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254EA"/>
  <w15:chartTrackingRefBased/>
  <w15:docId w15:val="{08B756D3-4DB0-423C-8765-AE579FFBF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0A8"/>
  </w:style>
  <w:style w:type="paragraph" w:styleId="Heading1">
    <w:name w:val="heading 1"/>
    <w:basedOn w:val="Normal"/>
    <w:next w:val="Normal"/>
    <w:link w:val="Heading1Char"/>
    <w:uiPriority w:val="9"/>
    <w:qFormat/>
    <w:rsid w:val="008E5E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E5E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E5E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E5E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5E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5E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5E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5E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5E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5E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E5E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E5E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E5E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5E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5E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5E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5E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5E7C"/>
    <w:rPr>
      <w:rFonts w:eastAsiaTheme="majorEastAsia" w:cstheme="majorBidi"/>
      <w:color w:val="272727" w:themeColor="text1" w:themeTint="D8"/>
    </w:rPr>
  </w:style>
  <w:style w:type="paragraph" w:styleId="Title">
    <w:name w:val="Title"/>
    <w:basedOn w:val="Normal"/>
    <w:next w:val="Normal"/>
    <w:link w:val="TitleChar"/>
    <w:uiPriority w:val="10"/>
    <w:qFormat/>
    <w:rsid w:val="008E5E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5E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5E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5E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5E7C"/>
    <w:pPr>
      <w:spacing w:before="160"/>
      <w:jc w:val="center"/>
    </w:pPr>
    <w:rPr>
      <w:i/>
      <w:iCs/>
      <w:color w:val="404040" w:themeColor="text1" w:themeTint="BF"/>
    </w:rPr>
  </w:style>
  <w:style w:type="character" w:customStyle="1" w:styleId="QuoteChar">
    <w:name w:val="Quote Char"/>
    <w:basedOn w:val="DefaultParagraphFont"/>
    <w:link w:val="Quote"/>
    <w:uiPriority w:val="29"/>
    <w:rsid w:val="008E5E7C"/>
    <w:rPr>
      <w:i/>
      <w:iCs/>
      <w:color w:val="404040" w:themeColor="text1" w:themeTint="BF"/>
    </w:rPr>
  </w:style>
  <w:style w:type="paragraph" w:styleId="ListParagraph">
    <w:name w:val="List Paragraph"/>
    <w:basedOn w:val="Normal"/>
    <w:uiPriority w:val="34"/>
    <w:qFormat/>
    <w:rsid w:val="008E5E7C"/>
    <w:pPr>
      <w:ind w:left="720"/>
      <w:contextualSpacing/>
    </w:pPr>
  </w:style>
  <w:style w:type="character" w:styleId="IntenseEmphasis">
    <w:name w:val="Intense Emphasis"/>
    <w:basedOn w:val="DefaultParagraphFont"/>
    <w:uiPriority w:val="21"/>
    <w:qFormat/>
    <w:rsid w:val="008E5E7C"/>
    <w:rPr>
      <w:i/>
      <w:iCs/>
      <w:color w:val="0F4761" w:themeColor="accent1" w:themeShade="BF"/>
    </w:rPr>
  </w:style>
  <w:style w:type="paragraph" w:styleId="IntenseQuote">
    <w:name w:val="Intense Quote"/>
    <w:basedOn w:val="Normal"/>
    <w:next w:val="Normal"/>
    <w:link w:val="IntenseQuoteChar"/>
    <w:uiPriority w:val="30"/>
    <w:qFormat/>
    <w:rsid w:val="008E5E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5E7C"/>
    <w:rPr>
      <w:i/>
      <w:iCs/>
      <w:color w:val="0F4761" w:themeColor="accent1" w:themeShade="BF"/>
    </w:rPr>
  </w:style>
  <w:style w:type="character" w:styleId="IntenseReference">
    <w:name w:val="Intense Reference"/>
    <w:basedOn w:val="DefaultParagraphFont"/>
    <w:uiPriority w:val="32"/>
    <w:qFormat/>
    <w:rsid w:val="008E5E7C"/>
    <w:rPr>
      <w:b/>
      <w:bCs/>
      <w:smallCaps/>
      <w:color w:val="0F4761" w:themeColor="accent1" w:themeShade="BF"/>
      <w:spacing w:val="5"/>
    </w:rPr>
  </w:style>
  <w:style w:type="character" w:styleId="Hyperlink">
    <w:name w:val="Hyperlink"/>
    <w:basedOn w:val="DefaultParagraphFont"/>
    <w:uiPriority w:val="99"/>
    <w:unhideWhenUsed/>
    <w:rsid w:val="008E5E7C"/>
    <w:rPr>
      <w:color w:val="467886" w:themeColor="hyperlink"/>
      <w:u w:val="single"/>
    </w:rPr>
  </w:style>
  <w:style w:type="character" w:styleId="UnresolvedMention">
    <w:name w:val="Unresolved Mention"/>
    <w:basedOn w:val="DefaultParagraphFont"/>
    <w:uiPriority w:val="99"/>
    <w:semiHidden/>
    <w:unhideWhenUsed/>
    <w:rsid w:val="008E5E7C"/>
    <w:rPr>
      <w:color w:val="605E5C"/>
      <w:shd w:val="clear" w:color="auto" w:fill="E1DFDD"/>
    </w:rPr>
  </w:style>
  <w:style w:type="paragraph" w:styleId="NormalWeb">
    <w:name w:val="Normal (Web)"/>
    <w:basedOn w:val="Normal"/>
    <w:uiPriority w:val="99"/>
    <w:unhideWhenUsed/>
    <w:rsid w:val="008E5E7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8E5E7C"/>
    <w:rPr>
      <w:b/>
      <w:bCs/>
    </w:rPr>
  </w:style>
  <w:style w:type="character" w:styleId="Emphasis">
    <w:name w:val="Emphasis"/>
    <w:basedOn w:val="DefaultParagraphFont"/>
    <w:uiPriority w:val="20"/>
    <w:qFormat/>
    <w:rsid w:val="008E5E7C"/>
    <w:rPr>
      <w:i/>
      <w:iCs/>
    </w:rPr>
  </w:style>
  <w:style w:type="character" w:styleId="HTMLCode">
    <w:name w:val="HTML Code"/>
    <w:basedOn w:val="DefaultParagraphFont"/>
    <w:uiPriority w:val="99"/>
    <w:semiHidden/>
    <w:unhideWhenUsed/>
    <w:rsid w:val="008E5E7C"/>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C27F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7F69"/>
    <w:rPr>
      <w:sz w:val="20"/>
      <w:szCs w:val="20"/>
    </w:rPr>
  </w:style>
  <w:style w:type="character" w:styleId="FootnoteReference">
    <w:name w:val="footnote reference"/>
    <w:basedOn w:val="DefaultParagraphFont"/>
    <w:uiPriority w:val="99"/>
    <w:semiHidden/>
    <w:unhideWhenUsed/>
    <w:rsid w:val="00C27F6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02899">
      <w:bodyDiv w:val="1"/>
      <w:marLeft w:val="0"/>
      <w:marRight w:val="0"/>
      <w:marTop w:val="0"/>
      <w:marBottom w:val="0"/>
      <w:divBdr>
        <w:top w:val="none" w:sz="0" w:space="0" w:color="auto"/>
        <w:left w:val="none" w:sz="0" w:space="0" w:color="auto"/>
        <w:bottom w:val="none" w:sz="0" w:space="0" w:color="auto"/>
        <w:right w:val="none" w:sz="0" w:space="0" w:color="auto"/>
      </w:divBdr>
    </w:div>
    <w:div w:id="31348170">
      <w:bodyDiv w:val="1"/>
      <w:marLeft w:val="0"/>
      <w:marRight w:val="0"/>
      <w:marTop w:val="0"/>
      <w:marBottom w:val="0"/>
      <w:divBdr>
        <w:top w:val="none" w:sz="0" w:space="0" w:color="auto"/>
        <w:left w:val="none" w:sz="0" w:space="0" w:color="auto"/>
        <w:bottom w:val="none" w:sz="0" w:space="0" w:color="auto"/>
        <w:right w:val="none" w:sz="0" w:space="0" w:color="auto"/>
      </w:divBdr>
    </w:div>
    <w:div w:id="48768937">
      <w:bodyDiv w:val="1"/>
      <w:marLeft w:val="0"/>
      <w:marRight w:val="0"/>
      <w:marTop w:val="0"/>
      <w:marBottom w:val="0"/>
      <w:divBdr>
        <w:top w:val="none" w:sz="0" w:space="0" w:color="auto"/>
        <w:left w:val="none" w:sz="0" w:space="0" w:color="auto"/>
        <w:bottom w:val="none" w:sz="0" w:space="0" w:color="auto"/>
        <w:right w:val="none" w:sz="0" w:space="0" w:color="auto"/>
      </w:divBdr>
      <w:divsChild>
        <w:div w:id="2088722138">
          <w:blockQuote w:val="1"/>
          <w:marLeft w:val="30"/>
          <w:marRight w:val="30"/>
          <w:marTop w:val="240"/>
          <w:marBottom w:val="240"/>
          <w:divBdr>
            <w:top w:val="none" w:sz="0" w:space="0" w:color="auto"/>
            <w:left w:val="single" w:sz="12" w:space="18" w:color="DEDFE0"/>
            <w:bottom w:val="none" w:sz="0" w:space="0" w:color="auto"/>
            <w:right w:val="none" w:sz="0" w:space="18" w:color="auto"/>
          </w:divBdr>
        </w:div>
      </w:divsChild>
    </w:div>
    <w:div w:id="52701171">
      <w:bodyDiv w:val="1"/>
      <w:marLeft w:val="0"/>
      <w:marRight w:val="0"/>
      <w:marTop w:val="0"/>
      <w:marBottom w:val="0"/>
      <w:divBdr>
        <w:top w:val="none" w:sz="0" w:space="0" w:color="auto"/>
        <w:left w:val="none" w:sz="0" w:space="0" w:color="auto"/>
        <w:bottom w:val="none" w:sz="0" w:space="0" w:color="auto"/>
        <w:right w:val="none" w:sz="0" w:space="0" w:color="auto"/>
      </w:divBdr>
    </w:div>
    <w:div w:id="71587477">
      <w:bodyDiv w:val="1"/>
      <w:marLeft w:val="0"/>
      <w:marRight w:val="0"/>
      <w:marTop w:val="0"/>
      <w:marBottom w:val="0"/>
      <w:divBdr>
        <w:top w:val="none" w:sz="0" w:space="0" w:color="auto"/>
        <w:left w:val="none" w:sz="0" w:space="0" w:color="auto"/>
        <w:bottom w:val="none" w:sz="0" w:space="0" w:color="auto"/>
        <w:right w:val="none" w:sz="0" w:space="0" w:color="auto"/>
      </w:divBdr>
    </w:div>
    <w:div w:id="79527155">
      <w:bodyDiv w:val="1"/>
      <w:marLeft w:val="0"/>
      <w:marRight w:val="0"/>
      <w:marTop w:val="0"/>
      <w:marBottom w:val="0"/>
      <w:divBdr>
        <w:top w:val="none" w:sz="0" w:space="0" w:color="auto"/>
        <w:left w:val="none" w:sz="0" w:space="0" w:color="auto"/>
        <w:bottom w:val="none" w:sz="0" w:space="0" w:color="auto"/>
        <w:right w:val="none" w:sz="0" w:space="0" w:color="auto"/>
      </w:divBdr>
    </w:div>
    <w:div w:id="81152121">
      <w:bodyDiv w:val="1"/>
      <w:marLeft w:val="0"/>
      <w:marRight w:val="0"/>
      <w:marTop w:val="0"/>
      <w:marBottom w:val="0"/>
      <w:divBdr>
        <w:top w:val="none" w:sz="0" w:space="0" w:color="auto"/>
        <w:left w:val="none" w:sz="0" w:space="0" w:color="auto"/>
        <w:bottom w:val="none" w:sz="0" w:space="0" w:color="auto"/>
        <w:right w:val="none" w:sz="0" w:space="0" w:color="auto"/>
      </w:divBdr>
    </w:div>
    <w:div w:id="82722465">
      <w:bodyDiv w:val="1"/>
      <w:marLeft w:val="0"/>
      <w:marRight w:val="0"/>
      <w:marTop w:val="0"/>
      <w:marBottom w:val="0"/>
      <w:divBdr>
        <w:top w:val="none" w:sz="0" w:space="0" w:color="auto"/>
        <w:left w:val="none" w:sz="0" w:space="0" w:color="auto"/>
        <w:bottom w:val="none" w:sz="0" w:space="0" w:color="auto"/>
        <w:right w:val="none" w:sz="0" w:space="0" w:color="auto"/>
      </w:divBdr>
    </w:div>
    <w:div w:id="89082803">
      <w:bodyDiv w:val="1"/>
      <w:marLeft w:val="0"/>
      <w:marRight w:val="0"/>
      <w:marTop w:val="0"/>
      <w:marBottom w:val="0"/>
      <w:divBdr>
        <w:top w:val="none" w:sz="0" w:space="0" w:color="auto"/>
        <w:left w:val="none" w:sz="0" w:space="0" w:color="auto"/>
        <w:bottom w:val="none" w:sz="0" w:space="0" w:color="auto"/>
        <w:right w:val="none" w:sz="0" w:space="0" w:color="auto"/>
      </w:divBdr>
    </w:div>
    <w:div w:id="98961964">
      <w:bodyDiv w:val="1"/>
      <w:marLeft w:val="0"/>
      <w:marRight w:val="0"/>
      <w:marTop w:val="0"/>
      <w:marBottom w:val="0"/>
      <w:divBdr>
        <w:top w:val="none" w:sz="0" w:space="0" w:color="auto"/>
        <w:left w:val="none" w:sz="0" w:space="0" w:color="auto"/>
        <w:bottom w:val="none" w:sz="0" w:space="0" w:color="auto"/>
        <w:right w:val="none" w:sz="0" w:space="0" w:color="auto"/>
      </w:divBdr>
    </w:div>
    <w:div w:id="106194831">
      <w:bodyDiv w:val="1"/>
      <w:marLeft w:val="0"/>
      <w:marRight w:val="0"/>
      <w:marTop w:val="0"/>
      <w:marBottom w:val="0"/>
      <w:divBdr>
        <w:top w:val="none" w:sz="0" w:space="0" w:color="auto"/>
        <w:left w:val="none" w:sz="0" w:space="0" w:color="auto"/>
        <w:bottom w:val="none" w:sz="0" w:space="0" w:color="auto"/>
        <w:right w:val="none" w:sz="0" w:space="0" w:color="auto"/>
      </w:divBdr>
    </w:div>
    <w:div w:id="106976003">
      <w:bodyDiv w:val="1"/>
      <w:marLeft w:val="0"/>
      <w:marRight w:val="0"/>
      <w:marTop w:val="0"/>
      <w:marBottom w:val="0"/>
      <w:divBdr>
        <w:top w:val="none" w:sz="0" w:space="0" w:color="auto"/>
        <w:left w:val="none" w:sz="0" w:space="0" w:color="auto"/>
        <w:bottom w:val="none" w:sz="0" w:space="0" w:color="auto"/>
        <w:right w:val="none" w:sz="0" w:space="0" w:color="auto"/>
      </w:divBdr>
    </w:div>
    <w:div w:id="107168560">
      <w:bodyDiv w:val="1"/>
      <w:marLeft w:val="0"/>
      <w:marRight w:val="0"/>
      <w:marTop w:val="0"/>
      <w:marBottom w:val="0"/>
      <w:divBdr>
        <w:top w:val="none" w:sz="0" w:space="0" w:color="auto"/>
        <w:left w:val="none" w:sz="0" w:space="0" w:color="auto"/>
        <w:bottom w:val="none" w:sz="0" w:space="0" w:color="auto"/>
        <w:right w:val="none" w:sz="0" w:space="0" w:color="auto"/>
      </w:divBdr>
    </w:div>
    <w:div w:id="117377994">
      <w:bodyDiv w:val="1"/>
      <w:marLeft w:val="0"/>
      <w:marRight w:val="0"/>
      <w:marTop w:val="0"/>
      <w:marBottom w:val="0"/>
      <w:divBdr>
        <w:top w:val="none" w:sz="0" w:space="0" w:color="auto"/>
        <w:left w:val="none" w:sz="0" w:space="0" w:color="auto"/>
        <w:bottom w:val="none" w:sz="0" w:space="0" w:color="auto"/>
        <w:right w:val="none" w:sz="0" w:space="0" w:color="auto"/>
      </w:divBdr>
    </w:div>
    <w:div w:id="121003282">
      <w:bodyDiv w:val="1"/>
      <w:marLeft w:val="0"/>
      <w:marRight w:val="0"/>
      <w:marTop w:val="0"/>
      <w:marBottom w:val="0"/>
      <w:divBdr>
        <w:top w:val="none" w:sz="0" w:space="0" w:color="auto"/>
        <w:left w:val="none" w:sz="0" w:space="0" w:color="auto"/>
        <w:bottom w:val="none" w:sz="0" w:space="0" w:color="auto"/>
        <w:right w:val="none" w:sz="0" w:space="0" w:color="auto"/>
      </w:divBdr>
    </w:div>
    <w:div w:id="153691794">
      <w:bodyDiv w:val="1"/>
      <w:marLeft w:val="0"/>
      <w:marRight w:val="0"/>
      <w:marTop w:val="0"/>
      <w:marBottom w:val="0"/>
      <w:divBdr>
        <w:top w:val="none" w:sz="0" w:space="0" w:color="auto"/>
        <w:left w:val="none" w:sz="0" w:space="0" w:color="auto"/>
        <w:bottom w:val="none" w:sz="0" w:space="0" w:color="auto"/>
        <w:right w:val="none" w:sz="0" w:space="0" w:color="auto"/>
      </w:divBdr>
    </w:div>
    <w:div w:id="162623673">
      <w:bodyDiv w:val="1"/>
      <w:marLeft w:val="0"/>
      <w:marRight w:val="0"/>
      <w:marTop w:val="0"/>
      <w:marBottom w:val="0"/>
      <w:divBdr>
        <w:top w:val="none" w:sz="0" w:space="0" w:color="auto"/>
        <w:left w:val="none" w:sz="0" w:space="0" w:color="auto"/>
        <w:bottom w:val="none" w:sz="0" w:space="0" w:color="auto"/>
        <w:right w:val="none" w:sz="0" w:space="0" w:color="auto"/>
      </w:divBdr>
    </w:div>
    <w:div w:id="174350917">
      <w:bodyDiv w:val="1"/>
      <w:marLeft w:val="0"/>
      <w:marRight w:val="0"/>
      <w:marTop w:val="0"/>
      <w:marBottom w:val="0"/>
      <w:divBdr>
        <w:top w:val="none" w:sz="0" w:space="0" w:color="auto"/>
        <w:left w:val="none" w:sz="0" w:space="0" w:color="auto"/>
        <w:bottom w:val="none" w:sz="0" w:space="0" w:color="auto"/>
        <w:right w:val="none" w:sz="0" w:space="0" w:color="auto"/>
      </w:divBdr>
    </w:div>
    <w:div w:id="174879889">
      <w:bodyDiv w:val="1"/>
      <w:marLeft w:val="0"/>
      <w:marRight w:val="0"/>
      <w:marTop w:val="0"/>
      <w:marBottom w:val="0"/>
      <w:divBdr>
        <w:top w:val="none" w:sz="0" w:space="0" w:color="auto"/>
        <w:left w:val="none" w:sz="0" w:space="0" w:color="auto"/>
        <w:bottom w:val="none" w:sz="0" w:space="0" w:color="auto"/>
        <w:right w:val="none" w:sz="0" w:space="0" w:color="auto"/>
      </w:divBdr>
      <w:divsChild>
        <w:div w:id="571502096">
          <w:marLeft w:val="0"/>
          <w:marRight w:val="0"/>
          <w:marTop w:val="0"/>
          <w:marBottom w:val="0"/>
          <w:divBdr>
            <w:top w:val="none" w:sz="0" w:space="0" w:color="auto"/>
            <w:left w:val="none" w:sz="0" w:space="0" w:color="auto"/>
            <w:bottom w:val="none" w:sz="0" w:space="0" w:color="auto"/>
            <w:right w:val="none" w:sz="0" w:space="0" w:color="auto"/>
          </w:divBdr>
          <w:divsChild>
            <w:div w:id="148211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445">
      <w:bodyDiv w:val="1"/>
      <w:marLeft w:val="0"/>
      <w:marRight w:val="0"/>
      <w:marTop w:val="0"/>
      <w:marBottom w:val="0"/>
      <w:divBdr>
        <w:top w:val="none" w:sz="0" w:space="0" w:color="auto"/>
        <w:left w:val="none" w:sz="0" w:space="0" w:color="auto"/>
        <w:bottom w:val="none" w:sz="0" w:space="0" w:color="auto"/>
        <w:right w:val="none" w:sz="0" w:space="0" w:color="auto"/>
      </w:divBdr>
    </w:div>
    <w:div w:id="205945646">
      <w:bodyDiv w:val="1"/>
      <w:marLeft w:val="0"/>
      <w:marRight w:val="0"/>
      <w:marTop w:val="0"/>
      <w:marBottom w:val="0"/>
      <w:divBdr>
        <w:top w:val="none" w:sz="0" w:space="0" w:color="auto"/>
        <w:left w:val="none" w:sz="0" w:space="0" w:color="auto"/>
        <w:bottom w:val="none" w:sz="0" w:space="0" w:color="auto"/>
        <w:right w:val="none" w:sz="0" w:space="0" w:color="auto"/>
      </w:divBdr>
      <w:divsChild>
        <w:div w:id="1413089294">
          <w:marLeft w:val="0"/>
          <w:marRight w:val="0"/>
          <w:marTop w:val="0"/>
          <w:marBottom w:val="0"/>
          <w:divBdr>
            <w:top w:val="none" w:sz="0" w:space="0" w:color="auto"/>
            <w:left w:val="none" w:sz="0" w:space="0" w:color="auto"/>
            <w:bottom w:val="none" w:sz="0" w:space="0" w:color="auto"/>
            <w:right w:val="none" w:sz="0" w:space="0" w:color="auto"/>
          </w:divBdr>
          <w:divsChild>
            <w:div w:id="90144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233394">
      <w:bodyDiv w:val="1"/>
      <w:marLeft w:val="0"/>
      <w:marRight w:val="0"/>
      <w:marTop w:val="0"/>
      <w:marBottom w:val="0"/>
      <w:divBdr>
        <w:top w:val="none" w:sz="0" w:space="0" w:color="auto"/>
        <w:left w:val="none" w:sz="0" w:space="0" w:color="auto"/>
        <w:bottom w:val="none" w:sz="0" w:space="0" w:color="auto"/>
        <w:right w:val="none" w:sz="0" w:space="0" w:color="auto"/>
      </w:divBdr>
    </w:div>
    <w:div w:id="229120863">
      <w:bodyDiv w:val="1"/>
      <w:marLeft w:val="0"/>
      <w:marRight w:val="0"/>
      <w:marTop w:val="0"/>
      <w:marBottom w:val="0"/>
      <w:divBdr>
        <w:top w:val="none" w:sz="0" w:space="0" w:color="auto"/>
        <w:left w:val="none" w:sz="0" w:space="0" w:color="auto"/>
        <w:bottom w:val="none" w:sz="0" w:space="0" w:color="auto"/>
        <w:right w:val="none" w:sz="0" w:space="0" w:color="auto"/>
      </w:divBdr>
    </w:div>
    <w:div w:id="232274438">
      <w:bodyDiv w:val="1"/>
      <w:marLeft w:val="0"/>
      <w:marRight w:val="0"/>
      <w:marTop w:val="0"/>
      <w:marBottom w:val="0"/>
      <w:divBdr>
        <w:top w:val="none" w:sz="0" w:space="0" w:color="auto"/>
        <w:left w:val="none" w:sz="0" w:space="0" w:color="auto"/>
        <w:bottom w:val="none" w:sz="0" w:space="0" w:color="auto"/>
        <w:right w:val="none" w:sz="0" w:space="0" w:color="auto"/>
      </w:divBdr>
    </w:div>
    <w:div w:id="243532191">
      <w:bodyDiv w:val="1"/>
      <w:marLeft w:val="0"/>
      <w:marRight w:val="0"/>
      <w:marTop w:val="0"/>
      <w:marBottom w:val="0"/>
      <w:divBdr>
        <w:top w:val="none" w:sz="0" w:space="0" w:color="auto"/>
        <w:left w:val="none" w:sz="0" w:space="0" w:color="auto"/>
        <w:bottom w:val="none" w:sz="0" w:space="0" w:color="auto"/>
        <w:right w:val="none" w:sz="0" w:space="0" w:color="auto"/>
      </w:divBdr>
    </w:div>
    <w:div w:id="248347941">
      <w:bodyDiv w:val="1"/>
      <w:marLeft w:val="0"/>
      <w:marRight w:val="0"/>
      <w:marTop w:val="0"/>
      <w:marBottom w:val="0"/>
      <w:divBdr>
        <w:top w:val="none" w:sz="0" w:space="0" w:color="auto"/>
        <w:left w:val="none" w:sz="0" w:space="0" w:color="auto"/>
        <w:bottom w:val="none" w:sz="0" w:space="0" w:color="auto"/>
        <w:right w:val="none" w:sz="0" w:space="0" w:color="auto"/>
      </w:divBdr>
      <w:divsChild>
        <w:div w:id="1880311700">
          <w:marLeft w:val="0"/>
          <w:marRight w:val="0"/>
          <w:marTop w:val="0"/>
          <w:marBottom w:val="0"/>
          <w:divBdr>
            <w:top w:val="none" w:sz="0" w:space="0" w:color="auto"/>
            <w:left w:val="none" w:sz="0" w:space="0" w:color="auto"/>
            <w:bottom w:val="none" w:sz="0" w:space="0" w:color="auto"/>
            <w:right w:val="none" w:sz="0" w:space="0" w:color="auto"/>
          </w:divBdr>
          <w:divsChild>
            <w:div w:id="142024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9101">
      <w:bodyDiv w:val="1"/>
      <w:marLeft w:val="0"/>
      <w:marRight w:val="0"/>
      <w:marTop w:val="0"/>
      <w:marBottom w:val="0"/>
      <w:divBdr>
        <w:top w:val="none" w:sz="0" w:space="0" w:color="auto"/>
        <w:left w:val="none" w:sz="0" w:space="0" w:color="auto"/>
        <w:bottom w:val="none" w:sz="0" w:space="0" w:color="auto"/>
        <w:right w:val="none" w:sz="0" w:space="0" w:color="auto"/>
      </w:divBdr>
      <w:divsChild>
        <w:div w:id="1106317100">
          <w:marLeft w:val="0"/>
          <w:marRight w:val="0"/>
          <w:marTop w:val="0"/>
          <w:marBottom w:val="0"/>
          <w:divBdr>
            <w:top w:val="none" w:sz="0" w:space="0" w:color="auto"/>
            <w:left w:val="none" w:sz="0" w:space="0" w:color="auto"/>
            <w:bottom w:val="none" w:sz="0" w:space="0" w:color="auto"/>
            <w:right w:val="none" w:sz="0" w:space="0" w:color="auto"/>
          </w:divBdr>
        </w:div>
      </w:divsChild>
    </w:div>
    <w:div w:id="276719039">
      <w:bodyDiv w:val="1"/>
      <w:marLeft w:val="0"/>
      <w:marRight w:val="0"/>
      <w:marTop w:val="0"/>
      <w:marBottom w:val="0"/>
      <w:divBdr>
        <w:top w:val="none" w:sz="0" w:space="0" w:color="auto"/>
        <w:left w:val="none" w:sz="0" w:space="0" w:color="auto"/>
        <w:bottom w:val="none" w:sz="0" w:space="0" w:color="auto"/>
        <w:right w:val="none" w:sz="0" w:space="0" w:color="auto"/>
      </w:divBdr>
    </w:div>
    <w:div w:id="286932768">
      <w:bodyDiv w:val="1"/>
      <w:marLeft w:val="0"/>
      <w:marRight w:val="0"/>
      <w:marTop w:val="0"/>
      <w:marBottom w:val="0"/>
      <w:divBdr>
        <w:top w:val="none" w:sz="0" w:space="0" w:color="auto"/>
        <w:left w:val="none" w:sz="0" w:space="0" w:color="auto"/>
        <w:bottom w:val="none" w:sz="0" w:space="0" w:color="auto"/>
        <w:right w:val="none" w:sz="0" w:space="0" w:color="auto"/>
      </w:divBdr>
      <w:divsChild>
        <w:div w:id="468522106">
          <w:marLeft w:val="0"/>
          <w:marRight w:val="0"/>
          <w:marTop w:val="0"/>
          <w:marBottom w:val="0"/>
          <w:divBdr>
            <w:top w:val="none" w:sz="0" w:space="0" w:color="auto"/>
            <w:left w:val="none" w:sz="0" w:space="0" w:color="auto"/>
            <w:bottom w:val="none" w:sz="0" w:space="0" w:color="auto"/>
            <w:right w:val="none" w:sz="0" w:space="0" w:color="auto"/>
          </w:divBdr>
        </w:div>
      </w:divsChild>
    </w:div>
    <w:div w:id="298464214">
      <w:bodyDiv w:val="1"/>
      <w:marLeft w:val="0"/>
      <w:marRight w:val="0"/>
      <w:marTop w:val="0"/>
      <w:marBottom w:val="0"/>
      <w:divBdr>
        <w:top w:val="none" w:sz="0" w:space="0" w:color="auto"/>
        <w:left w:val="none" w:sz="0" w:space="0" w:color="auto"/>
        <w:bottom w:val="none" w:sz="0" w:space="0" w:color="auto"/>
        <w:right w:val="none" w:sz="0" w:space="0" w:color="auto"/>
      </w:divBdr>
    </w:div>
    <w:div w:id="316030111">
      <w:bodyDiv w:val="1"/>
      <w:marLeft w:val="0"/>
      <w:marRight w:val="0"/>
      <w:marTop w:val="0"/>
      <w:marBottom w:val="0"/>
      <w:divBdr>
        <w:top w:val="none" w:sz="0" w:space="0" w:color="auto"/>
        <w:left w:val="none" w:sz="0" w:space="0" w:color="auto"/>
        <w:bottom w:val="none" w:sz="0" w:space="0" w:color="auto"/>
        <w:right w:val="none" w:sz="0" w:space="0" w:color="auto"/>
      </w:divBdr>
    </w:div>
    <w:div w:id="323629208">
      <w:bodyDiv w:val="1"/>
      <w:marLeft w:val="0"/>
      <w:marRight w:val="0"/>
      <w:marTop w:val="0"/>
      <w:marBottom w:val="0"/>
      <w:divBdr>
        <w:top w:val="none" w:sz="0" w:space="0" w:color="auto"/>
        <w:left w:val="none" w:sz="0" w:space="0" w:color="auto"/>
        <w:bottom w:val="none" w:sz="0" w:space="0" w:color="auto"/>
        <w:right w:val="none" w:sz="0" w:space="0" w:color="auto"/>
      </w:divBdr>
    </w:div>
    <w:div w:id="334840020">
      <w:bodyDiv w:val="1"/>
      <w:marLeft w:val="0"/>
      <w:marRight w:val="0"/>
      <w:marTop w:val="0"/>
      <w:marBottom w:val="0"/>
      <w:divBdr>
        <w:top w:val="none" w:sz="0" w:space="0" w:color="auto"/>
        <w:left w:val="none" w:sz="0" w:space="0" w:color="auto"/>
        <w:bottom w:val="none" w:sz="0" w:space="0" w:color="auto"/>
        <w:right w:val="none" w:sz="0" w:space="0" w:color="auto"/>
      </w:divBdr>
    </w:div>
    <w:div w:id="371812857">
      <w:bodyDiv w:val="1"/>
      <w:marLeft w:val="0"/>
      <w:marRight w:val="0"/>
      <w:marTop w:val="0"/>
      <w:marBottom w:val="0"/>
      <w:divBdr>
        <w:top w:val="none" w:sz="0" w:space="0" w:color="auto"/>
        <w:left w:val="none" w:sz="0" w:space="0" w:color="auto"/>
        <w:bottom w:val="none" w:sz="0" w:space="0" w:color="auto"/>
        <w:right w:val="none" w:sz="0" w:space="0" w:color="auto"/>
      </w:divBdr>
    </w:div>
    <w:div w:id="376973822">
      <w:bodyDiv w:val="1"/>
      <w:marLeft w:val="0"/>
      <w:marRight w:val="0"/>
      <w:marTop w:val="0"/>
      <w:marBottom w:val="0"/>
      <w:divBdr>
        <w:top w:val="none" w:sz="0" w:space="0" w:color="auto"/>
        <w:left w:val="none" w:sz="0" w:space="0" w:color="auto"/>
        <w:bottom w:val="none" w:sz="0" w:space="0" w:color="auto"/>
        <w:right w:val="none" w:sz="0" w:space="0" w:color="auto"/>
      </w:divBdr>
    </w:div>
    <w:div w:id="391781178">
      <w:bodyDiv w:val="1"/>
      <w:marLeft w:val="0"/>
      <w:marRight w:val="0"/>
      <w:marTop w:val="0"/>
      <w:marBottom w:val="0"/>
      <w:divBdr>
        <w:top w:val="none" w:sz="0" w:space="0" w:color="auto"/>
        <w:left w:val="none" w:sz="0" w:space="0" w:color="auto"/>
        <w:bottom w:val="none" w:sz="0" w:space="0" w:color="auto"/>
        <w:right w:val="none" w:sz="0" w:space="0" w:color="auto"/>
      </w:divBdr>
    </w:div>
    <w:div w:id="395396329">
      <w:bodyDiv w:val="1"/>
      <w:marLeft w:val="0"/>
      <w:marRight w:val="0"/>
      <w:marTop w:val="0"/>
      <w:marBottom w:val="0"/>
      <w:divBdr>
        <w:top w:val="none" w:sz="0" w:space="0" w:color="auto"/>
        <w:left w:val="none" w:sz="0" w:space="0" w:color="auto"/>
        <w:bottom w:val="none" w:sz="0" w:space="0" w:color="auto"/>
        <w:right w:val="none" w:sz="0" w:space="0" w:color="auto"/>
      </w:divBdr>
    </w:div>
    <w:div w:id="405996008">
      <w:bodyDiv w:val="1"/>
      <w:marLeft w:val="0"/>
      <w:marRight w:val="0"/>
      <w:marTop w:val="0"/>
      <w:marBottom w:val="0"/>
      <w:divBdr>
        <w:top w:val="none" w:sz="0" w:space="0" w:color="auto"/>
        <w:left w:val="none" w:sz="0" w:space="0" w:color="auto"/>
        <w:bottom w:val="none" w:sz="0" w:space="0" w:color="auto"/>
        <w:right w:val="none" w:sz="0" w:space="0" w:color="auto"/>
      </w:divBdr>
    </w:div>
    <w:div w:id="407574500">
      <w:bodyDiv w:val="1"/>
      <w:marLeft w:val="0"/>
      <w:marRight w:val="0"/>
      <w:marTop w:val="0"/>
      <w:marBottom w:val="0"/>
      <w:divBdr>
        <w:top w:val="none" w:sz="0" w:space="0" w:color="auto"/>
        <w:left w:val="none" w:sz="0" w:space="0" w:color="auto"/>
        <w:bottom w:val="none" w:sz="0" w:space="0" w:color="auto"/>
        <w:right w:val="none" w:sz="0" w:space="0" w:color="auto"/>
      </w:divBdr>
    </w:div>
    <w:div w:id="408964808">
      <w:bodyDiv w:val="1"/>
      <w:marLeft w:val="0"/>
      <w:marRight w:val="0"/>
      <w:marTop w:val="0"/>
      <w:marBottom w:val="0"/>
      <w:divBdr>
        <w:top w:val="none" w:sz="0" w:space="0" w:color="auto"/>
        <w:left w:val="none" w:sz="0" w:space="0" w:color="auto"/>
        <w:bottom w:val="none" w:sz="0" w:space="0" w:color="auto"/>
        <w:right w:val="none" w:sz="0" w:space="0" w:color="auto"/>
      </w:divBdr>
    </w:div>
    <w:div w:id="415517399">
      <w:bodyDiv w:val="1"/>
      <w:marLeft w:val="0"/>
      <w:marRight w:val="0"/>
      <w:marTop w:val="0"/>
      <w:marBottom w:val="0"/>
      <w:divBdr>
        <w:top w:val="none" w:sz="0" w:space="0" w:color="auto"/>
        <w:left w:val="none" w:sz="0" w:space="0" w:color="auto"/>
        <w:bottom w:val="none" w:sz="0" w:space="0" w:color="auto"/>
        <w:right w:val="none" w:sz="0" w:space="0" w:color="auto"/>
      </w:divBdr>
    </w:div>
    <w:div w:id="422606409">
      <w:bodyDiv w:val="1"/>
      <w:marLeft w:val="0"/>
      <w:marRight w:val="0"/>
      <w:marTop w:val="0"/>
      <w:marBottom w:val="0"/>
      <w:divBdr>
        <w:top w:val="none" w:sz="0" w:space="0" w:color="auto"/>
        <w:left w:val="none" w:sz="0" w:space="0" w:color="auto"/>
        <w:bottom w:val="none" w:sz="0" w:space="0" w:color="auto"/>
        <w:right w:val="none" w:sz="0" w:space="0" w:color="auto"/>
      </w:divBdr>
    </w:div>
    <w:div w:id="436293683">
      <w:bodyDiv w:val="1"/>
      <w:marLeft w:val="0"/>
      <w:marRight w:val="0"/>
      <w:marTop w:val="0"/>
      <w:marBottom w:val="0"/>
      <w:divBdr>
        <w:top w:val="none" w:sz="0" w:space="0" w:color="auto"/>
        <w:left w:val="none" w:sz="0" w:space="0" w:color="auto"/>
        <w:bottom w:val="none" w:sz="0" w:space="0" w:color="auto"/>
        <w:right w:val="none" w:sz="0" w:space="0" w:color="auto"/>
      </w:divBdr>
    </w:div>
    <w:div w:id="449057910">
      <w:bodyDiv w:val="1"/>
      <w:marLeft w:val="0"/>
      <w:marRight w:val="0"/>
      <w:marTop w:val="0"/>
      <w:marBottom w:val="0"/>
      <w:divBdr>
        <w:top w:val="none" w:sz="0" w:space="0" w:color="auto"/>
        <w:left w:val="none" w:sz="0" w:space="0" w:color="auto"/>
        <w:bottom w:val="none" w:sz="0" w:space="0" w:color="auto"/>
        <w:right w:val="none" w:sz="0" w:space="0" w:color="auto"/>
      </w:divBdr>
    </w:div>
    <w:div w:id="474878202">
      <w:bodyDiv w:val="1"/>
      <w:marLeft w:val="0"/>
      <w:marRight w:val="0"/>
      <w:marTop w:val="0"/>
      <w:marBottom w:val="0"/>
      <w:divBdr>
        <w:top w:val="none" w:sz="0" w:space="0" w:color="auto"/>
        <w:left w:val="none" w:sz="0" w:space="0" w:color="auto"/>
        <w:bottom w:val="none" w:sz="0" w:space="0" w:color="auto"/>
        <w:right w:val="none" w:sz="0" w:space="0" w:color="auto"/>
      </w:divBdr>
    </w:div>
    <w:div w:id="475687255">
      <w:bodyDiv w:val="1"/>
      <w:marLeft w:val="0"/>
      <w:marRight w:val="0"/>
      <w:marTop w:val="0"/>
      <w:marBottom w:val="0"/>
      <w:divBdr>
        <w:top w:val="none" w:sz="0" w:space="0" w:color="auto"/>
        <w:left w:val="none" w:sz="0" w:space="0" w:color="auto"/>
        <w:bottom w:val="none" w:sz="0" w:space="0" w:color="auto"/>
        <w:right w:val="none" w:sz="0" w:space="0" w:color="auto"/>
      </w:divBdr>
    </w:div>
    <w:div w:id="476185910">
      <w:bodyDiv w:val="1"/>
      <w:marLeft w:val="0"/>
      <w:marRight w:val="0"/>
      <w:marTop w:val="0"/>
      <w:marBottom w:val="0"/>
      <w:divBdr>
        <w:top w:val="none" w:sz="0" w:space="0" w:color="auto"/>
        <w:left w:val="none" w:sz="0" w:space="0" w:color="auto"/>
        <w:bottom w:val="none" w:sz="0" w:space="0" w:color="auto"/>
        <w:right w:val="none" w:sz="0" w:space="0" w:color="auto"/>
      </w:divBdr>
    </w:div>
    <w:div w:id="494734094">
      <w:bodyDiv w:val="1"/>
      <w:marLeft w:val="0"/>
      <w:marRight w:val="0"/>
      <w:marTop w:val="0"/>
      <w:marBottom w:val="0"/>
      <w:divBdr>
        <w:top w:val="none" w:sz="0" w:space="0" w:color="auto"/>
        <w:left w:val="none" w:sz="0" w:space="0" w:color="auto"/>
        <w:bottom w:val="none" w:sz="0" w:space="0" w:color="auto"/>
        <w:right w:val="none" w:sz="0" w:space="0" w:color="auto"/>
      </w:divBdr>
    </w:div>
    <w:div w:id="507598721">
      <w:bodyDiv w:val="1"/>
      <w:marLeft w:val="0"/>
      <w:marRight w:val="0"/>
      <w:marTop w:val="0"/>
      <w:marBottom w:val="0"/>
      <w:divBdr>
        <w:top w:val="none" w:sz="0" w:space="0" w:color="auto"/>
        <w:left w:val="none" w:sz="0" w:space="0" w:color="auto"/>
        <w:bottom w:val="none" w:sz="0" w:space="0" w:color="auto"/>
        <w:right w:val="none" w:sz="0" w:space="0" w:color="auto"/>
      </w:divBdr>
    </w:div>
    <w:div w:id="510607571">
      <w:bodyDiv w:val="1"/>
      <w:marLeft w:val="0"/>
      <w:marRight w:val="0"/>
      <w:marTop w:val="0"/>
      <w:marBottom w:val="0"/>
      <w:divBdr>
        <w:top w:val="none" w:sz="0" w:space="0" w:color="auto"/>
        <w:left w:val="none" w:sz="0" w:space="0" w:color="auto"/>
        <w:bottom w:val="none" w:sz="0" w:space="0" w:color="auto"/>
        <w:right w:val="none" w:sz="0" w:space="0" w:color="auto"/>
      </w:divBdr>
    </w:div>
    <w:div w:id="511842568">
      <w:bodyDiv w:val="1"/>
      <w:marLeft w:val="0"/>
      <w:marRight w:val="0"/>
      <w:marTop w:val="0"/>
      <w:marBottom w:val="0"/>
      <w:divBdr>
        <w:top w:val="none" w:sz="0" w:space="0" w:color="auto"/>
        <w:left w:val="none" w:sz="0" w:space="0" w:color="auto"/>
        <w:bottom w:val="none" w:sz="0" w:space="0" w:color="auto"/>
        <w:right w:val="none" w:sz="0" w:space="0" w:color="auto"/>
      </w:divBdr>
    </w:div>
    <w:div w:id="534122476">
      <w:bodyDiv w:val="1"/>
      <w:marLeft w:val="0"/>
      <w:marRight w:val="0"/>
      <w:marTop w:val="0"/>
      <w:marBottom w:val="0"/>
      <w:divBdr>
        <w:top w:val="none" w:sz="0" w:space="0" w:color="auto"/>
        <w:left w:val="none" w:sz="0" w:space="0" w:color="auto"/>
        <w:bottom w:val="none" w:sz="0" w:space="0" w:color="auto"/>
        <w:right w:val="none" w:sz="0" w:space="0" w:color="auto"/>
      </w:divBdr>
    </w:div>
    <w:div w:id="541940560">
      <w:bodyDiv w:val="1"/>
      <w:marLeft w:val="0"/>
      <w:marRight w:val="0"/>
      <w:marTop w:val="0"/>
      <w:marBottom w:val="0"/>
      <w:divBdr>
        <w:top w:val="none" w:sz="0" w:space="0" w:color="auto"/>
        <w:left w:val="none" w:sz="0" w:space="0" w:color="auto"/>
        <w:bottom w:val="none" w:sz="0" w:space="0" w:color="auto"/>
        <w:right w:val="none" w:sz="0" w:space="0" w:color="auto"/>
      </w:divBdr>
    </w:div>
    <w:div w:id="546796569">
      <w:bodyDiv w:val="1"/>
      <w:marLeft w:val="0"/>
      <w:marRight w:val="0"/>
      <w:marTop w:val="0"/>
      <w:marBottom w:val="0"/>
      <w:divBdr>
        <w:top w:val="none" w:sz="0" w:space="0" w:color="auto"/>
        <w:left w:val="none" w:sz="0" w:space="0" w:color="auto"/>
        <w:bottom w:val="none" w:sz="0" w:space="0" w:color="auto"/>
        <w:right w:val="none" w:sz="0" w:space="0" w:color="auto"/>
      </w:divBdr>
    </w:div>
    <w:div w:id="574360871">
      <w:bodyDiv w:val="1"/>
      <w:marLeft w:val="0"/>
      <w:marRight w:val="0"/>
      <w:marTop w:val="0"/>
      <w:marBottom w:val="0"/>
      <w:divBdr>
        <w:top w:val="none" w:sz="0" w:space="0" w:color="auto"/>
        <w:left w:val="none" w:sz="0" w:space="0" w:color="auto"/>
        <w:bottom w:val="none" w:sz="0" w:space="0" w:color="auto"/>
        <w:right w:val="none" w:sz="0" w:space="0" w:color="auto"/>
      </w:divBdr>
    </w:div>
    <w:div w:id="583608313">
      <w:bodyDiv w:val="1"/>
      <w:marLeft w:val="0"/>
      <w:marRight w:val="0"/>
      <w:marTop w:val="0"/>
      <w:marBottom w:val="0"/>
      <w:divBdr>
        <w:top w:val="none" w:sz="0" w:space="0" w:color="auto"/>
        <w:left w:val="none" w:sz="0" w:space="0" w:color="auto"/>
        <w:bottom w:val="none" w:sz="0" w:space="0" w:color="auto"/>
        <w:right w:val="none" w:sz="0" w:space="0" w:color="auto"/>
      </w:divBdr>
    </w:div>
    <w:div w:id="610666145">
      <w:bodyDiv w:val="1"/>
      <w:marLeft w:val="0"/>
      <w:marRight w:val="0"/>
      <w:marTop w:val="0"/>
      <w:marBottom w:val="0"/>
      <w:divBdr>
        <w:top w:val="none" w:sz="0" w:space="0" w:color="auto"/>
        <w:left w:val="none" w:sz="0" w:space="0" w:color="auto"/>
        <w:bottom w:val="none" w:sz="0" w:space="0" w:color="auto"/>
        <w:right w:val="none" w:sz="0" w:space="0" w:color="auto"/>
      </w:divBdr>
    </w:div>
    <w:div w:id="610891335">
      <w:bodyDiv w:val="1"/>
      <w:marLeft w:val="0"/>
      <w:marRight w:val="0"/>
      <w:marTop w:val="0"/>
      <w:marBottom w:val="0"/>
      <w:divBdr>
        <w:top w:val="none" w:sz="0" w:space="0" w:color="auto"/>
        <w:left w:val="none" w:sz="0" w:space="0" w:color="auto"/>
        <w:bottom w:val="none" w:sz="0" w:space="0" w:color="auto"/>
        <w:right w:val="none" w:sz="0" w:space="0" w:color="auto"/>
      </w:divBdr>
      <w:divsChild>
        <w:div w:id="2037341675">
          <w:marLeft w:val="0"/>
          <w:marRight w:val="0"/>
          <w:marTop w:val="0"/>
          <w:marBottom w:val="0"/>
          <w:divBdr>
            <w:top w:val="none" w:sz="0" w:space="0" w:color="auto"/>
            <w:left w:val="none" w:sz="0" w:space="0" w:color="auto"/>
            <w:bottom w:val="none" w:sz="0" w:space="0" w:color="auto"/>
            <w:right w:val="none" w:sz="0" w:space="0" w:color="auto"/>
          </w:divBdr>
        </w:div>
      </w:divsChild>
    </w:div>
    <w:div w:id="616718398">
      <w:bodyDiv w:val="1"/>
      <w:marLeft w:val="0"/>
      <w:marRight w:val="0"/>
      <w:marTop w:val="0"/>
      <w:marBottom w:val="0"/>
      <w:divBdr>
        <w:top w:val="none" w:sz="0" w:space="0" w:color="auto"/>
        <w:left w:val="none" w:sz="0" w:space="0" w:color="auto"/>
        <w:bottom w:val="none" w:sz="0" w:space="0" w:color="auto"/>
        <w:right w:val="none" w:sz="0" w:space="0" w:color="auto"/>
      </w:divBdr>
      <w:divsChild>
        <w:div w:id="285547973">
          <w:marLeft w:val="0"/>
          <w:marRight w:val="0"/>
          <w:marTop w:val="0"/>
          <w:marBottom w:val="0"/>
          <w:divBdr>
            <w:top w:val="none" w:sz="0" w:space="0" w:color="auto"/>
            <w:left w:val="none" w:sz="0" w:space="0" w:color="auto"/>
            <w:bottom w:val="none" w:sz="0" w:space="0" w:color="auto"/>
            <w:right w:val="none" w:sz="0" w:space="0" w:color="auto"/>
          </w:divBdr>
          <w:divsChild>
            <w:div w:id="178233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04118">
      <w:bodyDiv w:val="1"/>
      <w:marLeft w:val="0"/>
      <w:marRight w:val="0"/>
      <w:marTop w:val="0"/>
      <w:marBottom w:val="0"/>
      <w:divBdr>
        <w:top w:val="none" w:sz="0" w:space="0" w:color="auto"/>
        <w:left w:val="none" w:sz="0" w:space="0" w:color="auto"/>
        <w:bottom w:val="none" w:sz="0" w:space="0" w:color="auto"/>
        <w:right w:val="none" w:sz="0" w:space="0" w:color="auto"/>
      </w:divBdr>
    </w:div>
    <w:div w:id="663514704">
      <w:bodyDiv w:val="1"/>
      <w:marLeft w:val="0"/>
      <w:marRight w:val="0"/>
      <w:marTop w:val="0"/>
      <w:marBottom w:val="0"/>
      <w:divBdr>
        <w:top w:val="none" w:sz="0" w:space="0" w:color="auto"/>
        <w:left w:val="none" w:sz="0" w:space="0" w:color="auto"/>
        <w:bottom w:val="none" w:sz="0" w:space="0" w:color="auto"/>
        <w:right w:val="none" w:sz="0" w:space="0" w:color="auto"/>
      </w:divBdr>
      <w:divsChild>
        <w:div w:id="2071491041">
          <w:marLeft w:val="0"/>
          <w:marRight w:val="0"/>
          <w:marTop w:val="0"/>
          <w:marBottom w:val="0"/>
          <w:divBdr>
            <w:top w:val="none" w:sz="0" w:space="0" w:color="auto"/>
            <w:left w:val="none" w:sz="0" w:space="0" w:color="auto"/>
            <w:bottom w:val="none" w:sz="0" w:space="0" w:color="auto"/>
            <w:right w:val="none" w:sz="0" w:space="0" w:color="auto"/>
          </w:divBdr>
        </w:div>
      </w:divsChild>
    </w:div>
    <w:div w:id="675618898">
      <w:bodyDiv w:val="1"/>
      <w:marLeft w:val="0"/>
      <w:marRight w:val="0"/>
      <w:marTop w:val="0"/>
      <w:marBottom w:val="0"/>
      <w:divBdr>
        <w:top w:val="none" w:sz="0" w:space="0" w:color="auto"/>
        <w:left w:val="none" w:sz="0" w:space="0" w:color="auto"/>
        <w:bottom w:val="none" w:sz="0" w:space="0" w:color="auto"/>
        <w:right w:val="none" w:sz="0" w:space="0" w:color="auto"/>
      </w:divBdr>
      <w:divsChild>
        <w:div w:id="975722051">
          <w:marLeft w:val="0"/>
          <w:marRight w:val="0"/>
          <w:marTop w:val="0"/>
          <w:marBottom w:val="0"/>
          <w:divBdr>
            <w:top w:val="none" w:sz="0" w:space="0" w:color="auto"/>
            <w:left w:val="none" w:sz="0" w:space="0" w:color="auto"/>
            <w:bottom w:val="none" w:sz="0" w:space="0" w:color="auto"/>
            <w:right w:val="none" w:sz="0" w:space="0" w:color="auto"/>
          </w:divBdr>
        </w:div>
      </w:divsChild>
    </w:div>
    <w:div w:id="688988958">
      <w:bodyDiv w:val="1"/>
      <w:marLeft w:val="0"/>
      <w:marRight w:val="0"/>
      <w:marTop w:val="0"/>
      <w:marBottom w:val="0"/>
      <w:divBdr>
        <w:top w:val="none" w:sz="0" w:space="0" w:color="auto"/>
        <w:left w:val="none" w:sz="0" w:space="0" w:color="auto"/>
        <w:bottom w:val="none" w:sz="0" w:space="0" w:color="auto"/>
        <w:right w:val="none" w:sz="0" w:space="0" w:color="auto"/>
      </w:divBdr>
    </w:div>
    <w:div w:id="724372768">
      <w:bodyDiv w:val="1"/>
      <w:marLeft w:val="0"/>
      <w:marRight w:val="0"/>
      <w:marTop w:val="0"/>
      <w:marBottom w:val="0"/>
      <w:divBdr>
        <w:top w:val="none" w:sz="0" w:space="0" w:color="auto"/>
        <w:left w:val="none" w:sz="0" w:space="0" w:color="auto"/>
        <w:bottom w:val="none" w:sz="0" w:space="0" w:color="auto"/>
        <w:right w:val="none" w:sz="0" w:space="0" w:color="auto"/>
      </w:divBdr>
    </w:div>
    <w:div w:id="732512237">
      <w:bodyDiv w:val="1"/>
      <w:marLeft w:val="0"/>
      <w:marRight w:val="0"/>
      <w:marTop w:val="0"/>
      <w:marBottom w:val="0"/>
      <w:divBdr>
        <w:top w:val="none" w:sz="0" w:space="0" w:color="auto"/>
        <w:left w:val="none" w:sz="0" w:space="0" w:color="auto"/>
        <w:bottom w:val="none" w:sz="0" w:space="0" w:color="auto"/>
        <w:right w:val="none" w:sz="0" w:space="0" w:color="auto"/>
      </w:divBdr>
    </w:div>
    <w:div w:id="734353649">
      <w:bodyDiv w:val="1"/>
      <w:marLeft w:val="0"/>
      <w:marRight w:val="0"/>
      <w:marTop w:val="0"/>
      <w:marBottom w:val="0"/>
      <w:divBdr>
        <w:top w:val="none" w:sz="0" w:space="0" w:color="auto"/>
        <w:left w:val="none" w:sz="0" w:space="0" w:color="auto"/>
        <w:bottom w:val="none" w:sz="0" w:space="0" w:color="auto"/>
        <w:right w:val="none" w:sz="0" w:space="0" w:color="auto"/>
      </w:divBdr>
    </w:div>
    <w:div w:id="749618212">
      <w:bodyDiv w:val="1"/>
      <w:marLeft w:val="0"/>
      <w:marRight w:val="0"/>
      <w:marTop w:val="0"/>
      <w:marBottom w:val="0"/>
      <w:divBdr>
        <w:top w:val="none" w:sz="0" w:space="0" w:color="auto"/>
        <w:left w:val="none" w:sz="0" w:space="0" w:color="auto"/>
        <w:bottom w:val="none" w:sz="0" w:space="0" w:color="auto"/>
        <w:right w:val="none" w:sz="0" w:space="0" w:color="auto"/>
      </w:divBdr>
      <w:divsChild>
        <w:div w:id="1276326470">
          <w:marLeft w:val="0"/>
          <w:marRight w:val="0"/>
          <w:marTop w:val="0"/>
          <w:marBottom w:val="0"/>
          <w:divBdr>
            <w:top w:val="none" w:sz="0" w:space="0" w:color="auto"/>
            <w:left w:val="none" w:sz="0" w:space="0" w:color="auto"/>
            <w:bottom w:val="none" w:sz="0" w:space="0" w:color="auto"/>
            <w:right w:val="none" w:sz="0" w:space="0" w:color="auto"/>
          </w:divBdr>
          <w:divsChild>
            <w:div w:id="1644306499">
              <w:marLeft w:val="0"/>
              <w:marRight w:val="0"/>
              <w:marTop w:val="0"/>
              <w:marBottom w:val="0"/>
              <w:divBdr>
                <w:top w:val="none" w:sz="0" w:space="0" w:color="auto"/>
                <w:left w:val="none" w:sz="0" w:space="0" w:color="auto"/>
                <w:bottom w:val="none" w:sz="0" w:space="0" w:color="auto"/>
                <w:right w:val="none" w:sz="0" w:space="0" w:color="auto"/>
              </w:divBdr>
              <w:divsChild>
                <w:div w:id="803351708">
                  <w:marLeft w:val="0"/>
                  <w:marRight w:val="0"/>
                  <w:marTop w:val="0"/>
                  <w:marBottom w:val="0"/>
                  <w:divBdr>
                    <w:top w:val="none" w:sz="0" w:space="0" w:color="auto"/>
                    <w:left w:val="none" w:sz="0" w:space="0" w:color="auto"/>
                    <w:bottom w:val="none" w:sz="0" w:space="0" w:color="auto"/>
                    <w:right w:val="none" w:sz="0" w:space="0" w:color="auto"/>
                  </w:divBdr>
                  <w:divsChild>
                    <w:div w:id="1845393017">
                      <w:marLeft w:val="0"/>
                      <w:marRight w:val="0"/>
                      <w:marTop w:val="0"/>
                      <w:marBottom w:val="0"/>
                      <w:divBdr>
                        <w:top w:val="none" w:sz="0" w:space="0" w:color="auto"/>
                        <w:left w:val="none" w:sz="0" w:space="0" w:color="auto"/>
                        <w:bottom w:val="none" w:sz="0" w:space="0" w:color="auto"/>
                        <w:right w:val="none" w:sz="0" w:space="0" w:color="auto"/>
                      </w:divBdr>
                      <w:divsChild>
                        <w:div w:id="566459310">
                          <w:marLeft w:val="0"/>
                          <w:marRight w:val="0"/>
                          <w:marTop w:val="0"/>
                          <w:marBottom w:val="0"/>
                          <w:divBdr>
                            <w:top w:val="none" w:sz="0" w:space="0" w:color="auto"/>
                            <w:left w:val="none" w:sz="0" w:space="0" w:color="auto"/>
                            <w:bottom w:val="none" w:sz="0" w:space="0" w:color="auto"/>
                            <w:right w:val="none" w:sz="0" w:space="0" w:color="auto"/>
                          </w:divBdr>
                          <w:divsChild>
                            <w:div w:id="333807045">
                              <w:marLeft w:val="0"/>
                              <w:marRight w:val="0"/>
                              <w:marTop w:val="0"/>
                              <w:marBottom w:val="0"/>
                              <w:divBdr>
                                <w:top w:val="none" w:sz="0" w:space="0" w:color="auto"/>
                                <w:left w:val="none" w:sz="0" w:space="0" w:color="auto"/>
                                <w:bottom w:val="none" w:sz="0" w:space="0" w:color="auto"/>
                                <w:right w:val="none" w:sz="0" w:space="0" w:color="auto"/>
                              </w:divBdr>
                              <w:divsChild>
                                <w:div w:id="884633989">
                                  <w:marLeft w:val="0"/>
                                  <w:marRight w:val="0"/>
                                  <w:marTop w:val="0"/>
                                  <w:marBottom w:val="0"/>
                                  <w:divBdr>
                                    <w:top w:val="none" w:sz="0" w:space="0" w:color="auto"/>
                                    <w:left w:val="none" w:sz="0" w:space="0" w:color="auto"/>
                                    <w:bottom w:val="none" w:sz="0" w:space="0" w:color="auto"/>
                                    <w:right w:val="none" w:sz="0" w:space="0" w:color="auto"/>
                                  </w:divBdr>
                                  <w:divsChild>
                                    <w:div w:id="591203186">
                                      <w:marLeft w:val="0"/>
                                      <w:marRight w:val="0"/>
                                      <w:marTop w:val="0"/>
                                      <w:marBottom w:val="0"/>
                                      <w:divBdr>
                                        <w:top w:val="none" w:sz="0" w:space="0" w:color="auto"/>
                                        <w:left w:val="none" w:sz="0" w:space="0" w:color="auto"/>
                                        <w:bottom w:val="none" w:sz="0" w:space="0" w:color="auto"/>
                                        <w:right w:val="none" w:sz="0" w:space="0" w:color="auto"/>
                                      </w:divBdr>
                                      <w:divsChild>
                                        <w:div w:id="292711786">
                                          <w:marLeft w:val="0"/>
                                          <w:marRight w:val="0"/>
                                          <w:marTop w:val="0"/>
                                          <w:marBottom w:val="0"/>
                                          <w:divBdr>
                                            <w:top w:val="none" w:sz="0" w:space="0" w:color="auto"/>
                                            <w:left w:val="none" w:sz="0" w:space="0" w:color="auto"/>
                                            <w:bottom w:val="none" w:sz="0" w:space="0" w:color="auto"/>
                                            <w:right w:val="none" w:sz="0" w:space="0" w:color="auto"/>
                                          </w:divBdr>
                                          <w:divsChild>
                                            <w:div w:id="15618681">
                                              <w:marLeft w:val="0"/>
                                              <w:marRight w:val="0"/>
                                              <w:marTop w:val="0"/>
                                              <w:marBottom w:val="0"/>
                                              <w:divBdr>
                                                <w:top w:val="none" w:sz="0" w:space="0" w:color="auto"/>
                                                <w:left w:val="none" w:sz="0" w:space="0" w:color="auto"/>
                                                <w:bottom w:val="none" w:sz="0" w:space="0" w:color="auto"/>
                                                <w:right w:val="none" w:sz="0" w:space="0" w:color="auto"/>
                                              </w:divBdr>
                                              <w:divsChild>
                                                <w:div w:id="1746223445">
                                                  <w:marLeft w:val="0"/>
                                                  <w:marRight w:val="0"/>
                                                  <w:marTop w:val="0"/>
                                                  <w:marBottom w:val="0"/>
                                                  <w:divBdr>
                                                    <w:top w:val="none" w:sz="0" w:space="0" w:color="auto"/>
                                                    <w:left w:val="none" w:sz="0" w:space="0" w:color="auto"/>
                                                    <w:bottom w:val="none" w:sz="0" w:space="0" w:color="auto"/>
                                                    <w:right w:val="none" w:sz="0" w:space="0" w:color="auto"/>
                                                  </w:divBdr>
                                                  <w:divsChild>
                                                    <w:div w:id="91770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435915">
                                      <w:marLeft w:val="0"/>
                                      <w:marRight w:val="0"/>
                                      <w:marTop w:val="0"/>
                                      <w:marBottom w:val="0"/>
                                      <w:divBdr>
                                        <w:top w:val="none" w:sz="0" w:space="0" w:color="auto"/>
                                        <w:left w:val="none" w:sz="0" w:space="0" w:color="auto"/>
                                        <w:bottom w:val="none" w:sz="0" w:space="0" w:color="auto"/>
                                        <w:right w:val="none" w:sz="0" w:space="0" w:color="auto"/>
                                      </w:divBdr>
                                      <w:divsChild>
                                        <w:div w:id="44349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2298130">
          <w:marLeft w:val="0"/>
          <w:marRight w:val="0"/>
          <w:marTop w:val="0"/>
          <w:marBottom w:val="0"/>
          <w:divBdr>
            <w:top w:val="none" w:sz="0" w:space="0" w:color="auto"/>
            <w:left w:val="none" w:sz="0" w:space="0" w:color="auto"/>
            <w:bottom w:val="none" w:sz="0" w:space="0" w:color="auto"/>
            <w:right w:val="none" w:sz="0" w:space="0" w:color="auto"/>
          </w:divBdr>
          <w:divsChild>
            <w:div w:id="648748320">
              <w:marLeft w:val="0"/>
              <w:marRight w:val="0"/>
              <w:marTop w:val="0"/>
              <w:marBottom w:val="0"/>
              <w:divBdr>
                <w:top w:val="none" w:sz="0" w:space="0" w:color="auto"/>
                <w:left w:val="none" w:sz="0" w:space="0" w:color="auto"/>
                <w:bottom w:val="none" w:sz="0" w:space="0" w:color="auto"/>
                <w:right w:val="none" w:sz="0" w:space="0" w:color="auto"/>
              </w:divBdr>
              <w:divsChild>
                <w:div w:id="89929513">
                  <w:marLeft w:val="0"/>
                  <w:marRight w:val="0"/>
                  <w:marTop w:val="0"/>
                  <w:marBottom w:val="0"/>
                  <w:divBdr>
                    <w:top w:val="none" w:sz="0" w:space="0" w:color="auto"/>
                    <w:left w:val="none" w:sz="0" w:space="0" w:color="auto"/>
                    <w:bottom w:val="none" w:sz="0" w:space="0" w:color="auto"/>
                    <w:right w:val="none" w:sz="0" w:space="0" w:color="auto"/>
                  </w:divBdr>
                  <w:divsChild>
                    <w:div w:id="1797216366">
                      <w:marLeft w:val="0"/>
                      <w:marRight w:val="0"/>
                      <w:marTop w:val="0"/>
                      <w:marBottom w:val="0"/>
                      <w:divBdr>
                        <w:top w:val="none" w:sz="0" w:space="0" w:color="auto"/>
                        <w:left w:val="none" w:sz="0" w:space="0" w:color="auto"/>
                        <w:bottom w:val="none" w:sz="0" w:space="0" w:color="auto"/>
                        <w:right w:val="none" w:sz="0" w:space="0" w:color="auto"/>
                      </w:divBdr>
                      <w:divsChild>
                        <w:div w:id="880047378">
                          <w:marLeft w:val="0"/>
                          <w:marRight w:val="0"/>
                          <w:marTop w:val="0"/>
                          <w:marBottom w:val="0"/>
                          <w:divBdr>
                            <w:top w:val="none" w:sz="0" w:space="0" w:color="auto"/>
                            <w:left w:val="none" w:sz="0" w:space="0" w:color="auto"/>
                            <w:bottom w:val="none" w:sz="0" w:space="0" w:color="auto"/>
                            <w:right w:val="none" w:sz="0" w:space="0" w:color="auto"/>
                          </w:divBdr>
                          <w:divsChild>
                            <w:div w:id="1066806740">
                              <w:marLeft w:val="0"/>
                              <w:marRight w:val="0"/>
                              <w:marTop w:val="0"/>
                              <w:marBottom w:val="0"/>
                              <w:divBdr>
                                <w:top w:val="none" w:sz="0" w:space="0" w:color="auto"/>
                                <w:left w:val="none" w:sz="0" w:space="0" w:color="auto"/>
                                <w:bottom w:val="none" w:sz="0" w:space="0" w:color="auto"/>
                                <w:right w:val="none" w:sz="0" w:space="0" w:color="auto"/>
                              </w:divBdr>
                              <w:divsChild>
                                <w:div w:id="29383921">
                                  <w:marLeft w:val="0"/>
                                  <w:marRight w:val="0"/>
                                  <w:marTop w:val="0"/>
                                  <w:marBottom w:val="0"/>
                                  <w:divBdr>
                                    <w:top w:val="none" w:sz="0" w:space="0" w:color="auto"/>
                                    <w:left w:val="none" w:sz="0" w:space="0" w:color="auto"/>
                                    <w:bottom w:val="none" w:sz="0" w:space="0" w:color="auto"/>
                                    <w:right w:val="none" w:sz="0" w:space="0" w:color="auto"/>
                                  </w:divBdr>
                                  <w:divsChild>
                                    <w:div w:id="2064601284">
                                      <w:marLeft w:val="0"/>
                                      <w:marRight w:val="0"/>
                                      <w:marTop w:val="0"/>
                                      <w:marBottom w:val="0"/>
                                      <w:divBdr>
                                        <w:top w:val="none" w:sz="0" w:space="0" w:color="auto"/>
                                        <w:left w:val="none" w:sz="0" w:space="0" w:color="auto"/>
                                        <w:bottom w:val="none" w:sz="0" w:space="0" w:color="auto"/>
                                        <w:right w:val="none" w:sz="0" w:space="0" w:color="auto"/>
                                      </w:divBdr>
                                      <w:divsChild>
                                        <w:div w:id="1150750204">
                                          <w:marLeft w:val="0"/>
                                          <w:marRight w:val="0"/>
                                          <w:marTop w:val="0"/>
                                          <w:marBottom w:val="0"/>
                                          <w:divBdr>
                                            <w:top w:val="none" w:sz="0" w:space="0" w:color="auto"/>
                                            <w:left w:val="none" w:sz="0" w:space="0" w:color="auto"/>
                                            <w:bottom w:val="none" w:sz="0" w:space="0" w:color="auto"/>
                                            <w:right w:val="none" w:sz="0" w:space="0" w:color="auto"/>
                                          </w:divBdr>
                                          <w:divsChild>
                                            <w:div w:id="1876697415">
                                              <w:marLeft w:val="0"/>
                                              <w:marRight w:val="0"/>
                                              <w:marTop w:val="0"/>
                                              <w:marBottom w:val="0"/>
                                              <w:divBdr>
                                                <w:top w:val="none" w:sz="0" w:space="0" w:color="auto"/>
                                                <w:left w:val="none" w:sz="0" w:space="0" w:color="auto"/>
                                                <w:bottom w:val="none" w:sz="0" w:space="0" w:color="auto"/>
                                                <w:right w:val="none" w:sz="0" w:space="0" w:color="auto"/>
                                              </w:divBdr>
                                              <w:divsChild>
                                                <w:div w:id="1915628733">
                                                  <w:marLeft w:val="0"/>
                                                  <w:marRight w:val="0"/>
                                                  <w:marTop w:val="0"/>
                                                  <w:marBottom w:val="0"/>
                                                  <w:divBdr>
                                                    <w:top w:val="none" w:sz="0" w:space="0" w:color="auto"/>
                                                    <w:left w:val="none" w:sz="0" w:space="0" w:color="auto"/>
                                                    <w:bottom w:val="none" w:sz="0" w:space="0" w:color="auto"/>
                                                    <w:right w:val="none" w:sz="0" w:space="0" w:color="auto"/>
                                                  </w:divBdr>
                                                  <w:divsChild>
                                                    <w:div w:id="1909414758">
                                                      <w:marLeft w:val="0"/>
                                                      <w:marRight w:val="0"/>
                                                      <w:marTop w:val="0"/>
                                                      <w:marBottom w:val="0"/>
                                                      <w:divBdr>
                                                        <w:top w:val="none" w:sz="0" w:space="0" w:color="auto"/>
                                                        <w:left w:val="none" w:sz="0" w:space="0" w:color="auto"/>
                                                        <w:bottom w:val="none" w:sz="0" w:space="0" w:color="auto"/>
                                                        <w:right w:val="none" w:sz="0" w:space="0" w:color="auto"/>
                                                      </w:divBdr>
                                                      <w:divsChild>
                                                        <w:div w:id="735322994">
                                                          <w:marLeft w:val="0"/>
                                                          <w:marRight w:val="0"/>
                                                          <w:marTop w:val="0"/>
                                                          <w:marBottom w:val="0"/>
                                                          <w:divBdr>
                                                            <w:top w:val="none" w:sz="0" w:space="0" w:color="auto"/>
                                                            <w:left w:val="none" w:sz="0" w:space="0" w:color="auto"/>
                                                            <w:bottom w:val="none" w:sz="0" w:space="0" w:color="auto"/>
                                                            <w:right w:val="none" w:sz="0" w:space="0" w:color="auto"/>
                                                          </w:divBdr>
                                                          <w:divsChild>
                                                            <w:div w:id="504979854">
                                                              <w:marLeft w:val="0"/>
                                                              <w:marRight w:val="0"/>
                                                              <w:marTop w:val="0"/>
                                                              <w:marBottom w:val="0"/>
                                                              <w:divBdr>
                                                                <w:top w:val="none" w:sz="0" w:space="0" w:color="auto"/>
                                                                <w:left w:val="none" w:sz="0" w:space="0" w:color="auto"/>
                                                                <w:bottom w:val="none" w:sz="0" w:space="0" w:color="auto"/>
                                                                <w:right w:val="none" w:sz="0" w:space="0" w:color="auto"/>
                                                              </w:divBdr>
                                                              <w:divsChild>
                                                                <w:div w:id="96458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50851277">
      <w:bodyDiv w:val="1"/>
      <w:marLeft w:val="0"/>
      <w:marRight w:val="0"/>
      <w:marTop w:val="0"/>
      <w:marBottom w:val="0"/>
      <w:divBdr>
        <w:top w:val="none" w:sz="0" w:space="0" w:color="auto"/>
        <w:left w:val="none" w:sz="0" w:space="0" w:color="auto"/>
        <w:bottom w:val="none" w:sz="0" w:space="0" w:color="auto"/>
        <w:right w:val="none" w:sz="0" w:space="0" w:color="auto"/>
      </w:divBdr>
      <w:divsChild>
        <w:div w:id="2024361511">
          <w:marLeft w:val="0"/>
          <w:marRight w:val="0"/>
          <w:marTop w:val="0"/>
          <w:marBottom w:val="0"/>
          <w:divBdr>
            <w:top w:val="none" w:sz="0" w:space="0" w:color="auto"/>
            <w:left w:val="none" w:sz="0" w:space="0" w:color="auto"/>
            <w:bottom w:val="none" w:sz="0" w:space="0" w:color="auto"/>
            <w:right w:val="none" w:sz="0" w:space="0" w:color="auto"/>
          </w:divBdr>
        </w:div>
      </w:divsChild>
    </w:div>
    <w:div w:id="752359533">
      <w:bodyDiv w:val="1"/>
      <w:marLeft w:val="0"/>
      <w:marRight w:val="0"/>
      <w:marTop w:val="0"/>
      <w:marBottom w:val="0"/>
      <w:divBdr>
        <w:top w:val="none" w:sz="0" w:space="0" w:color="auto"/>
        <w:left w:val="none" w:sz="0" w:space="0" w:color="auto"/>
        <w:bottom w:val="none" w:sz="0" w:space="0" w:color="auto"/>
        <w:right w:val="none" w:sz="0" w:space="0" w:color="auto"/>
      </w:divBdr>
    </w:div>
    <w:div w:id="788358474">
      <w:bodyDiv w:val="1"/>
      <w:marLeft w:val="0"/>
      <w:marRight w:val="0"/>
      <w:marTop w:val="0"/>
      <w:marBottom w:val="0"/>
      <w:divBdr>
        <w:top w:val="none" w:sz="0" w:space="0" w:color="auto"/>
        <w:left w:val="none" w:sz="0" w:space="0" w:color="auto"/>
        <w:bottom w:val="none" w:sz="0" w:space="0" w:color="auto"/>
        <w:right w:val="none" w:sz="0" w:space="0" w:color="auto"/>
      </w:divBdr>
    </w:div>
    <w:div w:id="792023706">
      <w:bodyDiv w:val="1"/>
      <w:marLeft w:val="0"/>
      <w:marRight w:val="0"/>
      <w:marTop w:val="0"/>
      <w:marBottom w:val="0"/>
      <w:divBdr>
        <w:top w:val="none" w:sz="0" w:space="0" w:color="auto"/>
        <w:left w:val="none" w:sz="0" w:space="0" w:color="auto"/>
        <w:bottom w:val="none" w:sz="0" w:space="0" w:color="auto"/>
        <w:right w:val="none" w:sz="0" w:space="0" w:color="auto"/>
      </w:divBdr>
    </w:div>
    <w:div w:id="796722755">
      <w:bodyDiv w:val="1"/>
      <w:marLeft w:val="0"/>
      <w:marRight w:val="0"/>
      <w:marTop w:val="0"/>
      <w:marBottom w:val="0"/>
      <w:divBdr>
        <w:top w:val="none" w:sz="0" w:space="0" w:color="auto"/>
        <w:left w:val="none" w:sz="0" w:space="0" w:color="auto"/>
        <w:bottom w:val="none" w:sz="0" w:space="0" w:color="auto"/>
        <w:right w:val="none" w:sz="0" w:space="0" w:color="auto"/>
      </w:divBdr>
    </w:div>
    <w:div w:id="809060242">
      <w:bodyDiv w:val="1"/>
      <w:marLeft w:val="0"/>
      <w:marRight w:val="0"/>
      <w:marTop w:val="0"/>
      <w:marBottom w:val="0"/>
      <w:divBdr>
        <w:top w:val="none" w:sz="0" w:space="0" w:color="auto"/>
        <w:left w:val="none" w:sz="0" w:space="0" w:color="auto"/>
        <w:bottom w:val="none" w:sz="0" w:space="0" w:color="auto"/>
        <w:right w:val="none" w:sz="0" w:space="0" w:color="auto"/>
      </w:divBdr>
    </w:div>
    <w:div w:id="809984257">
      <w:bodyDiv w:val="1"/>
      <w:marLeft w:val="0"/>
      <w:marRight w:val="0"/>
      <w:marTop w:val="0"/>
      <w:marBottom w:val="0"/>
      <w:divBdr>
        <w:top w:val="none" w:sz="0" w:space="0" w:color="auto"/>
        <w:left w:val="none" w:sz="0" w:space="0" w:color="auto"/>
        <w:bottom w:val="none" w:sz="0" w:space="0" w:color="auto"/>
        <w:right w:val="none" w:sz="0" w:space="0" w:color="auto"/>
      </w:divBdr>
    </w:div>
    <w:div w:id="810252863">
      <w:bodyDiv w:val="1"/>
      <w:marLeft w:val="0"/>
      <w:marRight w:val="0"/>
      <w:marTop w:val="0"/>
      <w:marBottom w:val="0"/>
      <w:divBdr>
        <w:top w:val="none" w:sz="0" w:space="0" w:color="auto"/>
        <w:left w:val="none" w:sz="0" w:space="0" w:color="auto"/>
        <w:bottom w:val="none" w:sz="0" w:space="0" w:color="auto"/>
        <w:right w:val="none" w:sz="0" w:space="0" w:color="auto"/>
      </w:divBdr>
    </w:div>
    <w:div w:id="812481094">
      <w:bodyDiv w:val="1"/>
      <w:marLeft w:val="0"/>
      <w:marRight w:val="0"/>
      <w:marTop w:val="0"/>
      <w:marBottom w:val="0"/>
      <w:divBdr>
        <w:top w:val="none" w:sz="0" w:space="0" w:color="auto"/>
        <w:left w:val="none" w:sz="0" w:space="0" w:color="auto"/>
        <w:bottom w:val="none" w:sz="0" w:space="0" w:color="auto"/>
        <w:right w:val="none" w:sz="0" w:space="0" w:color="auto"/>
      </w:divBdr>
    </w:div>
    <w:div w:id="827020202">
      <w:bodyDiv w:val="1"/>
      <w:marLeft w:val="0"/>
      <w:marRight w:val="0"/>
      <w:marTop w:val="0"/>
      <w:marBottom w:val="0"/>
      <w:divBdr>
        <w:top w:val="none" w:sz="0" w:space="0" w:color="auto"/>
        <w:left w:val="none" w:sz="0" w:space="0" w:color="auto"/>
        <w:bottom w:val="none" w:sz="0" w:space="0" w:color="auto"/>
        <w:right w:val="none" w:sz="0" w:space="0" w:color="auto"/>
      </w:divBdr>
    </w:div>
    <w:div w:id="831022581">
      <w:bodyDiv w:val="1"/>
      <w:marLeft w:val="0"/>
      <w:marRight w:val="0"/>
      <w:marTop w:val="0"/>
      <w:marBottom w:val="0"/>
      <w:divBdr>
        <w:top w:val="none" w:sz="0" w:space="0" w:color="auto"/>
        <w:left w:val="none" w:sz="0" w:space="0" w:color="auto"/>
        <w:bottom w:val="none" w:sz="0" w:space="0" w:color="auto"/>
        <w:right w:val="none" w:sz="0" w:space="0" w:color="auto"/>
      </w:divBdr>
    </w:div>
    <w:div w:id="835607614">
      <w:bodyDiv w:val="1"/>
      <w:marLeft w:val="0"/>
      <w:marRight w:val="0"/>
      <w:marTop w:val="0"/>
      <w:marBottom w:val="0"/>
      <w:divBdr>
        <w:top w:val="none" w:sz="0" w:space="0" w:color="auto"/>
        <w:left w:val="none" w:sz="0" w:space="0" w:color="auto"/>
        <w:bottom w:val="none" w:sz="0" w:space="0" w:color="auto"/>
        <w:right w:val="none" w:sz="0" w:space="0" w:color="auto"/>
      </w:divBdr>
    </w:div>
    <w:div w:id="840924441">
      <w:bodyDiv w:val="1"/>
      <w:marLeft w:val="0"/>
      <w:marRight w:val="0"/>
      <w:marTop w:val="0"/>
      <w:marBottom w:val="0"/>
      <w:divBdr>
        <w:top w:val="none" w:sz="0" w:space="0" w:color="auto"/>
        <w:left w:val="none" w:sz="0" w:space="0" w:color="auto"/>
        <w:bottom w:val="none" w:sz="0" w:space="0" w:color="auto"/>
        <w:right w:val="none" w:sz="0" w:space="0" w:color="auto"/>
      </w:divBdr>
    </w:div>
    <w:div w:id="852038553">
      <w:bodyDiv w:val="1"/>
      <w:marLeft w:val="0"/>
      <w:marRight w:val="0"/>
      <w:marTop w:val="0"/>
      <w:marBottom w:val="0"/>
      <w:divBdr>
        <w:top w:val="none" w:sz="0" w:space="0" w:color="auto"/>
        <w:left w:val="none" w:sz="0" w:space="0" w:color="auto"/>
        <w:bottom w:val="none" w:sz="0" w:space="0" w:color="auto"/>
        <w:right w:val="none" w:sz="0" w:space="0" w:color="auto"/>
      </w:divBdr>
      <w:divsChild>
        <w:div w:id="342435436">
          <w:marLeft w:val="0"/>
          <w:marRight w:val="0"/>
          <w:marTop w:val="0"/>
          <w:marBottom w:val="0"/>
          <w:divBdr>
            <w:top w:val="none" w:sz="0" w:space="0" w:color="auto"/>
            <w:left w:val="none" w:sz="0" w:space="0" w:color="auto"/>
            <w:bottom w:val="none" w:sz="0" w:space="0" w:color="auto"/>
            <w:right w:val="none" w:sz="0" w:space="0" w:color="auto"/>
          </w:divBdr>
        </w:div>
      </w:divsChild>
    </w:div>
    <w:div w:id="858398683">
      <w:bodyDiv w:val="1"/>
      <w:marLeft w:val="0"/>
      <w:marRight w:val="0"/>
      <w:marTop w:val="0"/>
      <w:marBottom w:val="0"/>
      <w:divBdr>
        <w:top w:val="none" w:sz="0" w:space="0" w:color="auto"/>
        <w:left w:val="none" w:sz="0" w:space="0" w:color="auto"/>
        <w:bottom w:val="none" w:sz="0" w:space="0" w:color="auto"/>
        <w:right w:val="none" w:sz="0" w:space="0" w:color="auto"/>
      </w:divBdr>
    </w:div>
    <w:div w:id="859969050">
      <w:bodyDiv w:val="1"/>
      <w:marLeft w:val="0"/>
      <w:marRight w:val="0"/>
      <w:marTop w:val="0"/>
      <w:marBottom w:val="0"/>
      <w:divBdr>
        <w:top w:val="none" w:sz="0" w:space="0" w:color="auto"/>
        <w:left w:val="none" w:sz="0" w:space="0" w:color="auto"/>
        <w:bottom w:val="none" w:sz="0" w:space="0" w:color="auto"/>
        <w:right w:val="none" w:sz="0" w:space="0" w:color="auto"/>
      </w:divBdr>
    </w:div>
    <w:div w:id="869300258">
      <w:bodyDiv w:val="1"/>
      <w:marLeft w:val="0"/>
      <w:marRight w:val="0"/>
      <w:marTop w:val="0"/>
      <w:marBottom w:val="0"/>
      <w:divBdr>
        <w:top w:val="none" w:sz="0" w:space="0" w:color="auto"/>
        <w:left w:val="none" w:sz="0" w:space="0" w:color="auto"/>
        <w:bottom w:val="none" w:sz="0" w:space="0" w:color="auto"/>
        <w:right w:val="none" w:sz="0" w:space="0" w:color="auto"/>
      </w:divBdr>
      <w:divsChild>
        <w:div w:id="469061338">
          <w:marLeft w:val="0"/>
          <w:marRight w:val="0"/>
          <w:marTop w:val="0"/>
          <w:marBottom w:val="0"/>
          <w:divBdr>
            <w:top w:val="none" w:sz="0" w:space="0" w:color="auto"/>
            <w:left w:val="none" w:sz="0" w:space="0" w:color="auto"/>
            <w:bottom w:val="none" w:sz="0" w:space="0" w:color="auto"/>
            <w:right w:val="none" w:sz="0" w:space="0" w:color="auto"/>
          </w:divBdr>
        </w:div>
      </w:divsChild>
    </w:div>
    <w:div w:id="882326537">
      <w:bodyDiv w:val="1"/>
      <w:marLeft w:val="0"/>
      <w:marRight w:val="0"/>
      <w:marTop w:val="0"/>
      <w:marBottom w:val="0"/>
      <w:divBdr>
        <w:top w:val="none" w:sz="0" w:space="0" w:color="auto"/>
        <w:left w:val="none" w:sz="0" w:space="0" w:color="auto"/>
        <w:bottom w:val="none" w:sz="0" w:space="0" w:color="auto"/>
        <w:right w:val="none" w:sz="0" w:space="0" w:color="auto"/>
      </w:divBdr>
    </w:div>
    <w:div w:id="886991552">
      <w:bodyDiv w:val="1"/>
      <w:marLeft w:val="0"/>
      <w:marRight w:val="0"/>
      <w:marTop w:val="0"/>
      <w:marBottom w:val="0"/>
      <w:divBdr>
        <w:top w:val="none" w:sz="0" w:space="0" w:color="auto"/>
        <w:left w:val="none" w:sz="0" w:space="0" w:color="auto"/>
        <w:bottom w:val="none" w:sz="0" w:space="0" w:color="auto"/>
        <w:right w:val="none" w:sz="0" w:space="0" w:color="auto"/>
      </w:divBdr>
      <w:divsChild>
        <w:div w:id="352340134">
          <w:marLeft w:val="0"/>
          <w:marRight w:val="0"/>
          <w:marTop w:val="0"/>
          <w:marBottom w:val="0"/>
          <w:divBdr>
            <w:top w:val="none" w:sz="0" w:space="0" w:color="auto"/>
            <w:left w:val="none" w:sz="0" w:space="0" w:color="auto"/>
            <w:bottom w:val="none" w:sz="0" w:space="0" w:color="auto"/>
            <w:right w:val="none" w:sz="0" w:space="0" w:color="auto"/>
          </w:divBdr>
        </w:div>
      </w:divsChild>
    </w:div>
    <w:div w:id="886994465">
      <w:bodyDiv w:val="1"/>
      <w:marLeft w:val="0"/>
      <w:marRight w:val="0"/>
      <w:marTop w:val="0"/>
      <w:marBottom w:val="0"/>
      <w:divBdr>
        <w:top w:val="none" w:sz="0" w:space="0" w:color="auto"/>
        <w:left w:val="none" w:sz="0" w:space="0" w:color="auto"/>
        <w:bottom w:val="none" w:sz="0" w:space="0" w:color="auto"/>
        <w:right w:val="none" w:sz="0" w:space="0" w:color="auto"/>
      </w:divBdr>
    </w:div>
    <w:div w:id="887834371">
      <w:bodyDiv w:val="1"/>
      <w:marLeft w:val="0"/>
      <w:marRight w:val="0"/>
      <w:marTop w:val="0"/>
      <w:marBottom w:val="0"/>
      <w:divBdr>
        <w:top w:val="none" w:sz="0" w:space="0" w:color="auto"/>
        <w:left w:val="none" w:sz="0" w:space="0" w:color="auto"/>
        <w:bottom w:val="none" w:sz="0" w:space="0" w:color="auto"/>
        <w:right w:val="none" w:sz="0" w:space="0" w:color="auto"/>
      </w:divBdr>
    </w:div>
    <w:div w:id="910777576">
      <w:bodyDiv w:val="1"/>
      <w:marLeft w:val="0"/>
      <w:marRight w:val="0"/>
      <w:marTop w:val="0"/>
      <w:marBottom w:val="0"/>
      <w:divBdr>
        <w:top w:val="none" w:sz="0" w:space="0" w:color="auto"/>
        <w:left w:val="none" w:sz="0" w:space="0" w:color="auto"/>
        <w:bottom w:val="none" w:sz="0" w:space="0" w:color="auto"/>
        <w:right w:val="none" w:sz="0" w:space="0" w:color="auto"/>
      </w:divBdr>
    </w:div>
    <w:div w:id="916473054">
      <w:bodyDiv w:val="1"/>
      <w:marLeft w:val="0"/>
      <w:marRight w:val="0"/>
      <w:marTop w:val="0"/>
      <w:marBottom w:val="0"/>
      <w:divBdr>
        <w:top w:val="none" w:sz="0" w:space="0" w:color="auto"/>
        <w:left w:val="none" w:sz="0" w:space="0" w:color="auto"/>
        <w:bottom w:val="none" w:sz="0" w:space="0" w:color="auto"/>
        <w:right w:val="none" w:sz="0" w:space="0" w:color="auto"/>
      </w:divBdr>
    </w:div>
    <w:div w:id="923034637">
      <w:bodyDiv w:val="1"/>
      <w:marLeft w:val="0"/>
      <w:marRight w:val="0"/>
      <w:marTop w:val="0"/>
      <w:marBottom w:val="0"/>
      <w:divBdr>
        <w:top w:val="none" w:sz="0" w:space="0" w:color="auto"/>
        <w:left w:val="none" w:sz="0" w:space="0" w:color="auto"/>
        <w:bottom w:val="none" w:sz="0" w:space="0" w:color="auto"/>
        <w:right w:val="none" w:sz="0" w:space="0" w:color="auto"/>
      </w:divBdr>
    </w:div>
    <w:div w:id="923686629">
      <w:bodyDiv w:val="1"/>
      <w:marLeft w:val="0"/>
      <w:marRight w:val="0"/>
      <w:marTop w:val="0"/>
      <w:marBottom w:val="0"/>
      <w:divBdr>
        <w:top w:val="none" w:sz="0" w:space="0" w:color="auto"/>
        <w:left w:val="none" w:sz="0" w:space="0" w:color="auto"/>
        <w:bottom w:val="none" w:sz="0" w:space="0" w:color="auto"/>
        <w:right w:val="none" w:sz="0" w:space="0" w:color="auto"/>
      </w:divBdr>
    </w:div>
    <w:div w:id="925073246">
      <w:bodyDiv w:val="1"/>
      <w:marLeft w:val="0"/>
      <w:marRight w:val="0"/>
      <w:marTop w:val="0"/>
      <w:marBottom w:val="0"/>
      <w:divBdr>
        <w:top w:val="none" w:sz="0" w:space="0" w:color="auto"/>
        <w:left w:val="none" w:sz="0" w:space="0" w:color="auto"/>
        <w:bottom w:val="none" w:sz="0" w:space="0" w:color="auto"/>
        <w:right w:val="none" w:sz="0" w:space="0" w:color="auto"/>
      </w:divBdr>
    </w:div>
    <w:div w:id="932201124">
      <w:bodyDiv w:val="1"/>
      <w:marLeft w:val="0"/>
      <w:marRight w:val="0"/>
      <w:marTop w:val="0"/>
      <w:marBottom w:val="0"/>
      <w:divBdr>
        <w:top w:val="none" w:sz="0" w:space="0" w:color="auto"/>
        <w:left w:val="none" w:sz="0" w:space="0" w:color="auto"/>
        <w:bottom w:val="none" w:sz="0" w:space="0" w:color="auto"/>
        <w:right w:val="none" w:sz="0" w:space="0" w:color="auto"/>
      </w:divBdr>
    </w:div>
    <w:div w:id="941179909">
      <w:bodyDiv w:val="1"/>
      <w:marLeft w:val="0"/>
      <w:marRight w:val="0"/>
      <w:marTop w:val="0"/>
      <w:marBottom w:val="0"/>
      <w:divBdr>
        <w:top w:val="none" w:sz="0" w:space="0" w:color="auto"/>
        <w:left w:val="none" w:sz="0" w:space="0" w:color="auto"/>
        <w:bottom w:val="none" w:sz="0" w:space="0" w:color="auto"/>
        <w:right w:val="none" w:sz="0" w:space="0" w:color="auto"/>
      </w:divBdr>
    </w:div>
    <w:div w:id="962879113">
      <w:bodyDiv w:val="1"/>
      <w:marLeft w:val="0"/>
      <w:marRight w:val="0"/>
      <w:marTop w:val="0"/>
      <w:marBottom w:val="0"/>
      <w:divBdr>
        <w:top w:val="none" w:sz="0" w:space="0" w:color="auto"/>
        <w:left w:val="none" w:sz="0" w:space="0" w:color="auto"/>
        <w:bottom w:val="none" w:sz="0" w:space="0" w:color="auto"/>
        <w:right w:val="none" w:sz="0" w:space="0" w:color="auto"/>
      </w:divBdr>
    </w:div>
    <w:div w:id="970666905">
      <w:bodyDiv w:val="1"/>
      <w:marLeft w:val="0"/>
      <w:marRight w:val="0"/>
      <w:marTop w:val="0"/>
      <w:marBottom w:val="0"/>
      <w:divBdr>
        <w:top w:val="none" w:sz="0" w:space="0" w:color="auto"/>
        <w:left w:val="none" w:sz="0" w:space="0" w:color="auto"/>
        <w:bottom w:val="none" w:sz="0" w:space="0" w:color="auto"/>
        <w:right w:val="none" w:sz="0" w:space="0" w:color="auto"/>
      </w:divBdr>
    </w:div>
    <w:div w:id="971591491">
      <w:bodyDiv w:val="1"/>
      <w:marLeft w:val="0"/>
      <w:marRight w:val="0"/>
      <w:marTop w:val="0"/>
      <w:marBottom w:val="0"/>
      <w:divBdr>
        <w:top w:val="none" w:sz="0" w:space="0" w:color="auto"/>
        <w:left w:val="none" w:sz="0" w:space="0" w:color="auto"/>
        <w:bottom w:val="none" w:sz="0" w:space="0" w:color="auto"/>
        <w:right w:val="none" w:sz="0" w:space="0" w:color="auto"/>
      </w:divBdr>
    </w:div>
    <w:div w:id="985083819">
      <w:bodyDiv w:val="1"/>
      <w:marLeft w:val="0"/>
      <w:marRight w:val="0"/>
      <w:marTop w:val="0"/>
      <w:marBottom w:val="0"/>
      <w:divBdr>
        <w:top w:val="none" w:sz="0" w:space="0" w:color="auto"/>
        <w:left w:val="none" w:sz="0" w:space="0" w:color="auto"/>
        <w:bottom w:val="none" w:sz="0" w:space="0" w:color="auto"/>
        <w:right w:val="none" w:sz="0" w:space="0" w:color="auto"/>
      </w:divBdr>
    </w:div>
    <w:div w:id="985744597">
      <w:bodyDiv w:val="1"/>
      <w:marLeft w:val="0"/>
      <w:marRight w:val="0"/>
      <w:marTop w:val="0"/>
      <w:marBottom w:val="0"/>
      <w:divBdr>
        <w:top w:val="none" w:sz="0" w:space="0" w:color="auto"/>
        <w:left w:val="none" w:sz="0" w:space="0" w:color="auto"/>
        <w:bottom w:val="none" w:sz="0" w:space="0" w:color="auto"/>
        <w:right w:val="none" w:sz="0" w:space="0" w:color="auto"/>
      </w:divBdr>
    </w:div>
    <w:div w:id="992682771">
      <w:bodyDiv w:val="1"/>
      <w:marLeft w:val="0"/>
      <w:marRight w:val="0"/>
      <w:marTop w:val="0"/>
      <w:marBottom w:val="0"/>
      <w:divBdr>
        <w:top w:val="none" w:sz="0" w:space="0" w:color="auto"/>
        <w:left w:val="none" w:sz="0" w:space="0" w:color="auto"/>
        <w:bottom w:val="none" w:sz="0" w:space="0" w:color="auto"/>
        <w:right w:val="none" w:sz="0" w:space="0" w:color="auto"/>
      </w:divBdr>
      <w:divsChild>
        <w:div w:id="1178041565">
          <w:marLeft w:val="0"/>
          <w:marRight w:val="0"/>
          <w:marTop w:val="0"/>
          <w:marBottom w:val="0"/>
          <w:divBdr>
            <w:top w:val="none" w:sz="0" w:space="0" w:color="auto"/>
            <w:left w:val="none" w:sz="0" w:space="0" w:color="auto"/>
            <w:bottom w:val="none" w:sz="0" w:space="0" w:color="auto"/>
            <w:right w:val="none" w:sz="0" w:space="0" w:color="auto"/>
          </w:divBdr>
        </w:div>
      </w:divsChild>
    </w:div>
    <w:div w:id="1018653366">
      <w:bodyDiv w:val="1"/>
      <w:marLeft w:val="0"/>
      <w:marRight w:val="0"/>
      <w:marTop w:val="0"/>
      <w:marBottom w:val="0"/>
      <w:divBdr>
        <w:top w:val="none" w:sz="0" w:space="0" w:color="auto"/>
        <w:left w:val="none" w:sz="0" w:space="0" w:color="auto"/>
        <w:bottom w:val="none" w:sz="0" w:space="0" w:color="auto"/>
        <w:right w:val="none" w:sz="0" w:space="0" w:color="auto"/>
      </w:divBdr>
    </w:div>
    <w:div w:id="1020545028">
      <w:bodyDiv w:val="1"/>
      <w:marLeft w:val="0"/>
      <w:marRight w:val="0"/>
      <w:marTop w:val="0"/>
      <w:marBottom w:val="0"/>
      <w:divBdr>
        <w:top w:val="none" w:sz="0" w:space="0" w:color="auto"/>
        <w:left w:val="none" w:sz="0" w:space="0" w:color="auto"/>
        <w:bottom w:val="none" w:sz="0" w:space="0" w:color="auto"/>
        <w:right w:val="none" w:sz="0" w:space="0" w:color="auto"/>
      </w:divBdr>
    </w:div>
    <w:div w:id="1038942307">
      <w:bodyDiv w:val="1"/>
      <w:marLeft w:val="0"/>
      <w:marRight w:val="0"/>
      <w:marTop w:val="0"/>
      <w:marBottom w:val="0"/>
      <w:divBdr>
        <w:top w:val="none" w:sz="0" w:space="0" w:color="auto"/>
        <w:left w:val="none" w:sz="0" w:space="0" w:color="auto"/>
        <w:bottom w:val="none" w:sz="0" w:space="0" w:color="auto"/>
        <w:right w:val="none" w:sz="0" w:space="0" w:color="auto"/>
      </w:divBdr>
      <w:divsChild>
        <w:div w:id="1942956587">
          <w:marLeft w:val="0"/>
          <w:marRight w:val="0"/>
          <w:marTop w:val="0"/>
          <w:marBottom w:val="0"/>
          <w:divBdr>
            <w:top w:val="none" w:sz="0" w:space="0" w:color="auto"/>
            <w:left w:val="none" w:sz="0" w:space="0" w:color="auto"/>
            <w:bottom w:val="none" w:sz="0" w:space="0" w:color="auto"/>
            <w:right w:val="none" w:sz="0" w:space="0" w:color="auto"/>
          </w:divBdr>
        </w:div>
      </w:divsChild>
    </w:div>
    <w:div w:id="1042482929">
      <w:bodyDiv w:val="1"/>
      <w:marLeft w:val="0"/>
      <w:marRight w:val="0"/>
      <w:marTop w:val="0"/>
      <w:marBottom w:val="0"/>
      <w:divBdr>
        <w:top w:val="none" w:sz="0" w:space="0" w:color="auto"/>
        <w:left w:val="none" w:sz="0" w:space="0" w:color="auto"/>
        <w:bottom w:val="none" w:sz="0" w:space="0" w:color="auto"/>
        <w:right w:val="none" w:sz="0" w:space="0" w:color="auto"/>
      </w:divBdr>
    </w:div>
    <w:div w:id="1048148456">
      <w:bodyDiv w:val="1"/>
      <w:marLeft w:val="0"/>
      <w:marRight w:val="0"/>
      <w:marTop w:val="0"/>
      <w:marBottom w:val="0"/>
      <w:divBdr>
        <w:top w:val="none" w:sz="0" w:space="0" w:color="auto"/>
        <w:left w:val="none" w:sz="0" w:space="0" w:color="auto"/>
        <w:bottom w:val="none" w:sz="0" w:space="0" w:color="auto"/>
        <w:right w:val="none" w:sz="0" w:space="0" w:color="auto"/>
      </w:divBdr>
      <w:divsChild>
        <w:div w:id="2111773770">
          <w:marLeft w:val="0"/>
          <w:marRight w:val="0"/>
          <w:marTop w:val="0"/>
          <w:marBottom w:val="0"/>
          <w:divBdr>
            <w:top w:val="none" w:sz="0" w:space="0" w:color="auto"/>
            <w:left w:val="none" w:sz="0" w:space="0" w:color="auto"/>
            <w:bottom w:val="none" w:sz="0" w:space="0" w:color="auto"/>
            <w:right w:val="none" w:sz="0" w:space="0" w:color="auto"/>
          </w:divBdr>
        </w:div>
      </w:divsChild>
    </w:div>
    <w:div w:id="1058482266">
      <w:bodyDiv w:val="1"/>
      <w:marLeft w:val="0"/>
      <w:marRight w:val="0"/>
      <w:marTop w:val="0"/>
      <w:marBottom w:val="0"/>
      <w:divBdr>
        <w:top w:val="none" w:sz="0" w:space="0" w:color="auto"/>
        <w:left w:val="none" w:sz="0" w:space="0" w:color="auto"/>
        <w:bottom w:val="none" w:sz="0" w:space="0" w:color="auto"/>
        <w:right w:val="none" w:sz="0" w:space="0" w:color="auto"/>
      </w:divBdr>
    </w:div>
    <w:div w:id="1074400543">
      <w:bodyDiv w:val="1"/>
      <w:marLeft w:val="0"/>
      <w:marRight w:val="0"/>
      <w:marTop w:val="0"/>
      <w:marBottom w:val="0"/>
      <w:divBdr>
        <w:top w:val="none" w:sz="0" w:space="0" w:color="auto"/>
        <w:left w:val="none" w:sz="0" w:space="0" w:color="auto"/>
        <w:bottom w:val="none" w:sz="0" w:space="0" w:color="auto"/>
        <w:right w:val="none" w:sz="0" w:space="0" w:color="auto"/>
      </w:divBdr>
    </w:div>
    <w:div w:id="1078744921">
      <w:bodyDiv w:val="1"/>
      <w:marLeft w:val="0"/>
      <w:marRight w:val="0"/>
      <w:marTop w:val="0"/>
      <w:marBottom w:val="0"/>
      <w:divBdr>
        <w:top w:val="none" w:sz="0" w:space="0" w:color="auto"/>
        <w:left w:val="none" w:sz="0" w:space="0" w:color="auto"/>
        <w:bottom w:val="none" w:sz="0" w:space="0" w:color="auto"/>
        <w:right w:val="none" w:sz="0" w:space="0" w:color="auto"/>
      </w:divBdr>
    </w:div>
    <w:div w:id="1096246314">
      <w:bodyDiv w:val="1"/>
      <w:marLeft w:val="0"/>
      <w:marRight w:val="0"/>
      <w:marTop w:val="0"/>
      <w:marBottom w:val="0"/>
      <w:divBdr>
        <w:top w:val="none" w:sz="0" w:space="0" w:color="auto"/>
        <w:left w:val="none" w:sz="0" w:space="0" w:color="auto"/>
        <w:bottom w:val="none" w:sz="0" w:space="0" w:color="auto"/>
        <w:right w:val="none" w:sz="0" w:space="0" w:color="auto"/>
      </w:divBdr>
    </w:div>
    <w:div w:id="1106383584">
      <w:bodyDiv w:val="1"/>
      <w:marLeft w:val="0"/>
      <w:marRight w:val="0"/>
      <w:marTop w:val="0"/>
      <w:marBottom w:val="0"/>
      <w:divBdr>
        <w:top w:val="none" w:sz="0" w:space="0" w:color="auto"/>
        <w:left w:val="none" w:sz="0" w:space="0" w:color="auto"/>
        <w:bottom w:val="none" w:sz="0" w:space="0" w:color="auto"/>
        <w:right w:val="none" w:sz="0" w:space="0" w:color="auto"/>
      </w:divBdr>
    </w:div>
    <w:div w:id="1117792454">
      <w:bodyDiv w:val="1"/>
      <w:marLeft w:val="0"/>
      <w:marRight w:val="0"/>
      <w:marTop w:val="0"/>
      <w:marBottom w:val="0"/>
      <w:divBdr>
        <w:top w:val="none" w:sz="0" w:space="0" w:color="auto"/>
        <w:left w:val="none" w:sz="0" w:space="0" w:color="auto"/>
        <w:bottom w:val="none" w:sz="0" w:space="0" w:color="auto"/>
        <w:right w:val="none" w:sz="0" w:space="0" w:color="auto"/>
      </w:divBdr>
      <w:divsChild>
        <w:div w:id="248588966">
          <w:marLeft w:val="0"/>
          <w:marRight w:val="0"/>
          <w:marTop w:val="0"/>
          <w:marBottom w:val="0"/>
          <w:divBdr>
            <w:top w:val="none" w:sz="0" w:space="0" w:color="auto"/>
            <w:left w:val="none" w:sz="0" w:space="0" w:color="auto"/>
            <w:bottom w:val="none" w:sz="0" w:space="0" w:color="auto"/>
            <w:right w:val="none" w:sz="0" w:space="0" w:color="auto"/>
          </w:divBdr>
        </w:div>
      </w:divsChild>
    </w:div>
    <w:div w:id="1129975968">
      <w:bodyDiv w:val="1"/>
      <w:marLeft w:val="0"/>
      <w:marRight w:val="0"/>
      <w:marTop w:val="0"/>
      <w:marBottom w:val="0"/>
      <w:divBdr>
        <w:top w:val="none" w:sz="0" w:space="0" w:color="auto"/>
        <w:left w:val="none" w:sz="0" w:space="0" w:color="auto"/>
        <w:bottom w:val="none" w:sz="0" w:space="0" w:color="auto"/>
        <w:right w:val="none" w:sz="0" w:space="0" w:color="auto"/>
      </w:divBdr>
    </w:div>
    <w:div w:id="1140270734">
      <w:bodyDiv w:val="1"/>
      <w:marLeft w:val="0"/>
      <w:marRight w:val="0"/>
      <w:marTop w:val="0"/>
      <w:marBottom w:val="0"/>
      <w:divBdr>
        <w:top w:val="none" w:sz="0" w:space="0" w:color="auto"/>
        <w:left w:val="none" w:sz="0" w:space="0" w:color="auto"/>
        <w:bottom w:val="none" w:sz="0" w:space="0" w:color="auto"/>
        <w:right w:val="none" w:sz="0" w:space="0" w:color="auto"/>
      </w:divBdr>
    </w:div>
    <w:div w:id="1152676638">
      <w:bodyDiv w:val="1"/>
      <w:marLeft w:val="0"/>
      <w:marRight w:val="0"/>
      <w:marTop w:val="0"/>
      <w:marBottom w:val="0"/>
      <w:divBdr>
        <w:top w:val="none" w:sz="0" w:space="0" w:color="auto"/>
        <w:left w:val="none" w:sz="0" w:space="0" w:color="auto"/>
        <w:bottom w:val="none" w:sz="0" w:space="0" w:color="auto"/>
        <w:right w:val="none" w:sz="0" w:space="0" w:color="auto"/>
      </w:divBdr>
    </w:div>
    <w:div w:id="1195075632">
      <w:bodyDiv w:val="1"/>
      <w:marLeft w:val="0"/>
      <w:marRight w:val="0"/>
      <w:marTop w:val="0"/>
      <w:marBottom w:val="0"/>
      <w:divBdr>
        <w:top w:val="none" w:sz="0" w:space="0" w:color="auto"/>
        <w:left w:val="none" w:sz="0" w:space="0" w:color="auto"/>
        <w:bottom w:val="none" w:sz="0" w:space="0" w:color="auto"/>
        <w:right w:val="none" w:sz="0" w:space="0" w:color="auto"/>
      </w:divBdr>
    </w:div>
    <w:div w:id="1201895435">
      <w:bodyDiv w:val="1"/>
      <w:marLeft w:val="0"/>
      <w:marRight w:val="0"/>
      <w:marTop w:val="0"/>
      <w:marBottom w:val="0"/>
      <w:divBdr>
        <w:top w:val="none" w:sz="0" w:space="0" w:color="auto"/>
        <w:left w:val="none" w:sz="0" w:space="0" w:color="auto"/>
        <w:bottom w:val="none" w:sz="0" w:space="0" w:color="auto"/>
        <w:right w:val="none" w:sz="0" w:space="0" w:color="auto"/>
      </w:divBdr>
    </w:div>
    <w:div w:id="1209100761">
      <w:bodyDiv w:val="1"/>
      <w:marLeft w:val="0"/>
      <w:marRight w:val="0"/>
      <w:marTop w:val="0"/>
      <w:marBottom w:val="0"/>
      <w:divBdr>
        <w:top w:val="none" w:sz="0" w:space="0" w:color="auto"/>
        <w:left w:val="none" w:sz="0" w:space="0" w:color="auto"/>
        <w:bottom w:val="none" w:sz="0" w:space="0" w:color="auto"/>
        <w:right w:val="none" w:sz="0" w:space="0" w:color="auto"/>
      </w:divBdr>
    </w:div>
    <w:div w:id="1224179352">
      <w:bodyDiv w:val="1"/>
      <w:marLeft w:val="0"/>
      <w:marRight w:val="0"/>
      <w:marTop w:val="0"/>
      <w:marBottom w:val="0"/>
      <w:divBdr>
        <w:top w:val="none" w:sz="0" w:space="0" w:color="auto"/>
        <w:left w:val="none" w:sz="0" w:space="0" w:color="auto"/>
        <w:bottom w:val="none" w:sz="0" w:space="0" w:color="auto"/>
        <w:right w:val="none" w:sz="0" w:space="0" w:color="auto"/>
      </w:divBdr>
    </w:div>
    <w:div w:id="1247231596">
      <w:bodyDiv w:val="1"/>
      <w:marLeft w:val="0"/>
      <w:marRight w:val="0"/>
      <w:marTop w:val="0"/>
      <w:marBottom w:val="0"/>
      <w:divBdr>
        <w:top w:val="none" w:sz="0" w:space="0" w:color="auto"/>
        <w:left w:val="none" w:sz="0" w:space="0" w:color="auto"/>
        <w:bottom w:val="none" w:sz="0" w:space="0" w:color="auto"/>
        <w:right w:val="none" w:sz="0" w:space="0" w:color="auto"/>
      </w:divBdr>
    </w:div>
    <w:div w:id="1250310127">
      <w:bodyDiv w:val="1"/>
      <w:marLeft w:val="0"/>
      <w:marRight w:val="0"/>
      <w:marTop w:val="0"/>
      <w:marBottom w:val="0"/>
      <w:divBdr>
        <w:top w:val="none" w:sz="0" w:space="0" w:color="auto"/>
        <w:left w:val="none" w:sz="0" w:space="0" w:color="auto"/>
        <w:bottom w:val="none" w:sz="0" w:space="0" w:color="auto"/>
        <w:right w:val="none" w:sz="0" w:space="0" w:color="auto"/>
      </w:divBdr>
    </w:div>
    <w:div w:id="1255168512">
      <w:bodyDiv w:val="1"/>
      <w:marLeft w:val="0"/>
      <w:marRight w:val="0"/>
      <w:marTop w:val="0"/>
      <w:marBottom w:val="0"/>
      <w:divBdr>
        <w:top w:val="none" w:sz="0" w:space="0" w:color="auto"/>
        <w:left w:val="none" w:sz="0" w:space="0" w:color="auto"/>
        <w:bottom w:val="none" w:sz="0" w:space="0" w:color="auto"/>
        <w:right w:val="none" w:sz="0" w:space="0" w:color="auto"/>
      </w:divBdr>
    </w:div>
    <w:div w:id="1256209407">
      <w:bodyDiv w:val="1"/>
      <w:marLeft w:val="0"/>
      <w:marRight w:val="0"/>
      <w:marTop w:val="0"/>
      <w:marBottom w:val="0"/>
      <w:divBdr>
        <w:top w:val="none" w:sz="0" w:space="0" w:color="auto"/>
        <w:left w:val="none" w:sz="0" w:space="0" w:color="auto"/>
        <w:bottom w:val="none" w:sz="0" w:space="0" w:color="auto"/>
        <w:right w:val="none" w:sz="0" w:space="0" w:color="auto"/>
      </w:divBdr>
    </w:div>
    <w:div w:id="1269433169">
      <w:bodyDiv w:val="1"/>
      <w:marLeft w:val="0"/>
      <w:marRight w:val="0"/>
      <w:marTop w:val="0"/>
      <w:marBottom w:val="0"/>
      <w:divBdr>
        <w:top w:val="none" w:sz="0" w:space="0" w:color="auto"/>
        <w:left w:val="none" w:sz="0" w:space="0" w:color="auto"/>
        <w:bottom w:val="none" w:sz="0" w:space="0" w:color="auto"/>
        <w:right w:val="none" w:sz="0" w:space="0" w:color="auto"/>
      </w:divBdr>
    </w:div>
    <w:div w:id="1269461722">
      <w:bodyDiv w:val="1"/>
      <w:marLeft w:val="0"/>
      <w:marRight w:val="0"/>
      <w:marTop w:val="0"/>
      <w:marBottom w:val="0"/>
      <w:divBdr>
        <w:top w:val="none" w:sz="0" w:space="0" w:color="auto"/>
        <w:left w:val="none" w:sz="0" w:space="0" w:color="auto"/>
        <w:bottom w:val="none" w:sz="0" w:space="0" w:color="auto"/>
        <w:right w:val="none" w:sz="0" w:space="0" w:color="auto"/>
      </w:divBdr>
    </w:div>
    <w:div w:id="1269772513">
      <w:bodyDiv w:val="1"/>
      <w:marLeft w:val="0"/>
      <w:marRight w:val="0"/>
      <w:marTop w:val="0"/>
      <w:marBottom w:val="0"/>
      <w:divBdr>
        <w:top w:val="none" w:sz="0" w:space="0" w:color="auto"/>
        <w:left w:val="none" w:sz="0" w:space="0" w:color="auto"/>
        <w:bottom w:val="none" w:sz="0" w:space="0" w:color="auto"/>
        <w:right w:val="none" w:sz="0" w:space="0" w:color="auto"/>
      </w:divBdr>
    </w:div>
    <w:div w:id="1307391377">
      <w:bodyDiv w:val="1"/>
      <w:marLeft w:val="0"/>
      <w:marRight w:val="0"/>
      <w:marTop w:val="0"/>
      <w:marBottom w:val="0"/>
      <w:divBdr>
        <w:top w:val="none" w:sz="0" w:space="0" w:color="auto"/>
        <w:left w:val="none" w:sz="0" w:space="0" w:color="auto"/>
        <w:bottom w:val="none" w:sz="0" w:space="0" w:color="auto"/>
        <w:right w:val="none" w:sz="0" w:space="0" w:color="auto"/>
      </w:divBdr>
    </w:div>
    <w:div w:id="1314606734">
      <w:bodyDiv w:val="1"/>
      <w:marLeft w:val="0"/>
      <w:marRight w:val="0"/>
      <w:marTop w:val="0"/>
      <w:marBottom w:val="0"/>
      <w:divBdr>
        <w:top w:val="none" w:sz="0" w:space="0" w:color="auto"/>
        <w:left w:val="none" w:sz="0" w:space="0" w:color="auto"/>
        <w:bottom w:val="none" w:sz="0" w:space="0" w:color="auto"/>
        <w:right w:val="none" w:sz="0" w:space="0" w:color="auto"/>
      </w:divBdr>
    </w:div>
    <w:div w:id="1320839285">
      <w:bodyDiv w:val="1"/>
      <w:marLeft w:val="0"/>
      <w:marRight w:val="0"/>
      <w:marTop w:val="0"/>
      <w:marBottom w:val="0"/>
      <w:divBdr>
        <w:top w:val="none" w:sz="0" w:space="0" w:color="auto"/>
        <w:left w:val="none" w:sz="0" w:space="0" w:color="auto"/>
        <w:bottom w:val="none" w:sz="0" w:space="0" w:color="auto"/>
        <w:right w:val="none" w:sz="0" w:space="0" w:color="auto"/>
      </w:divBdr>
    </w:div>
    <w:div w:id="1333072512">
      <w:bodyDiv w:val="1"/>
      <w:marLeft w:val="0"/>
      <w:marRight w:val="0"/>
      <w:marTop w:val="0"/>
      <w:marBottom w:val="0"/>
      <w:divBdr>
        <w:top w:val="none" w:sz="0" w:space="0" w:color="auto"/>
        <w:left w:val="none" w:sz="0" w:space="0" w:color="auto"/>
        <w:bottom w:val="none" w:sz="0" w:space="0" w:color="auto"/>
        <w:right w:val="none" w:sz="0" w:space="0" w:color="auto"/>
      </w:divBdr>
    </w:div>
    <w:div w:id="1340739371">
      <w:bodyDiv w:val="1"/>
      <w:marLeft w:val="0"/>
      <w:marRight w:val="0"/>
      <w:marTop w:val="0"/>
      <w:marBottom w:val="0"/>
      <w:divBdr>
        <w:top w:val="none" w:sz="0" w:space="0" w:color="auto"/>
        <w:left w:val="none" w:sz="0" w:space="0" w:color="auto"/>
        <w:bottom w:val="none" w:sz="0" w:space="0" w:color="auto"/>
        <w:right w:val="none" w:sz="0" w:space="0" w:color="auto"/>
      </w:divBdr>
    </w:div>
    <w:div w:id="1357076724">
      <w:bodyDiv w:val="1"/>
      <w:marLeft w:val="0"/>
      <w:marRight w:val="0"/>
      <w:marTop w:val="0"/>
      <w:marBottom w:val="0"/>
      <w:divBdr>
        <w:top w:val="none" w:sz="0" w:space="0" w:color="auto"/>
        <w:left w:val="none" w:sz="0" w:space="0" w:color="auto"/>
        <w:bottom w:val="none" w:sz="0" w:space="0" w:color="auto"/>
        <w:right w:val="none" w:sz="0" w:space="0" w:color="auto"/>
      </w:divBdr>
      <w:divsChild>
        <w:div w:id="1888183813">
          <w:marLeft w:val="0"/>
          <w:marRight w:val="0"/>
          <w:marTop w:val="0"/>
          <w:marBottom w:val="0"/>
          <w:divBdr>
            <w:top w:val="none" w:sz="0" w:space="0" w:color="auto"/>
            <w:left w:val="none" w:sz="0" w:space="0" w:color="auto"/>
            <w:bottom w:val="none" w:sz="0" w:space="0" w:color="auto"/>
            <w:right w:val="none" w:sz="0" w:space="0" w:color="auto"/>
          </w:divBdr>
          <w:divsChild>
            <w:div w:id="1025638803">
              <w:marLeft w:val="0"/>
              <w:marRight w:val="0"/>
              <w:marTop w:val="0"/>
              <w:marBottom w:val="0"/>
              <w:divBdr>
                <w:top w:val="none" w:sz="0" w:space="0" w:color="auto"/>
                <w:left w:val="none" w:sz="0" w:space="0" w:color="auto"/>
                <w:bottom w:val="none" w:sz="0" w:space="0" w:color="auto"/>
                <w:right w:val="none" w:sz="0" w:space="0" w:color="auto"/>
              </w:divBdr>
              <w:divsChild>
                <w:div w:id="1823227680">
                  <w:marLeft w:val="0"/>
                  <w:marRight w:val="0"/>
                  <w:marTop w:val="0"/>
                  <w:marBottom w:val="0"/>
                  <w:divBdr>
                    <w:top w:val="none" w:sz="0" w:space="0" w:color="auto"/>
                    <w:left w:val="none" w:sz="0" w:space="0" w:color="auto"/>
                    <w:bottom w:val="none" w:sz="0" w:space="0" w:color="auto"/>
                    <w:right w:val="none" w:sz="0" w:space="0" w:color="auto"/>
                  </w:divBdr>
                  <w:divsChild>
                    <w:div w:id="1540051826">
                      <w:marLeft w:val="0"/>
                      <w:marRight w:val="0"/>
                      <w:marTop w:val="0"/>
                      <w:marBottom w:val="0"/>
                      <w:divBdr>
                        <w:top w:val="none" w:sz="0" w:space="0" w:color="auto"/>
                        <w:left w:val="none" w:sz="0" w:space="0" w:color="auto"/>
                        <w:bottom w:val="none" w:sz="0" w:space="0" w:color="auto"/>
                        <w:right w:val="none" w:sz="0" w:space="0" w:color="auto"/>
                      </w:divBdr>
                      <w:divsChild>
                        <w:div w:id="1809393052">
                          <w:marLeft w:val="0"/>
                          <w:marRight w:val="0"/>
                          <w:marTop w:val="0"/>
                          <w:marBottom w:val="0"/>
                          <w:divBdr>
                            <w:top w:val="none" w:sz="0" w:space="0" w:color="auto"/>
                            <w:left w:val="none" w:sz="0" w:space="0" w:color="auto"/>
                            <w:bottom w:val="none" w:sz="0" w:space="0" w:color="auto"/>
                            <w:right w:val="none" w:sz="0" w:space="0" w:color="auto"/>
                          </w:divBdr>
                          <w:divsChild>
                            <w:div w:id="1536036734">
                              <w:marLeft w:val="0"/>
                              <w:marRight w:val="0"/>
                              <w:marTop w:val="0"/>
                              <w:marBottom w:val="0"/>
                              <w:divBdr>
                                <w:top w:val="none" w:sz="0" w:space="0" w:color="auto"/>
                                <w:left w:val="none" w:sz="0" w:space="0" w:color="auto"/>
                                <w:bottom w:val="none" w:sz="0" w:space="0" w:color="auto"/>
                                <w:right w:val="none" w:sz="0" w:space="0" w:color="auto"/>
                              </w:divBdr>
                              <w:divsChild>
                                <w:div w:id="1528639033">
                                  <w:marLeft w:val="0"/>
                                  <w:marRight w:val="0"/>
                                  <w:marTop w:val="0"/>
                                  <w:marBottom w:val="0"/>
                                  <w:divBdr>
                                    <w:top w:val="none" w:sz="0" w:space="0" w:color="auto"/>
                                    <w:left w:val="none" w:sz="0" w:space="0" w:color="auto"/>
                                    <w:bottom w:val="none" w:sz="0" w:space="0" w:color="auto"/>
                                    <w:right w:val="none" w:sz="0" w:space="0" w:color="auto"/>
                                  </w:divBdr>
                                  <w:divsChild>
                                    <w:div w:id="218906773">
                                      <w:marLeft w:val="0"/>
                                      <w:marRight w:val="0"/>
                                      <w:marTop w:val="0"/>
                                      <w:marBottom w:val="0"/>
                                      <w:divBdr>
                                        <w:top w:val="none" w:sz="0" w:space="0" w:color="auto"/>
                                        <w:left w:val="none" w:sz="0" w:space="0" w:color="auto"/>
                                        <w:bottom w:val="none" w:sz="0" w:space="0" w:color="auto"/>
                                        <w:right w:val="none" w:sz="0" w:space="0" w:color="auto"/>
                                      </w:divBdr>
                                      <w:divsChild>
                                        <w:div w:id="772898094">
                                          <w:marLeft w:val="0"/>
                                          <w:marRight w:val="0"/>
                                          <w:marTop w:val="0"/>
                                          <w:marBottom w:val="0"/>
                                          <w:divBdr>
                                            <w:top w:val="none" w:sz="0" w:space="0" w:color="auto"/>
                                            <w:left w:val="none" w:sz="0" w:space="0" w:color="auto"/>
                                            <w:bottom w:val="none" w:sz="0" w:space="0" w:color="auto"/>
                                            <w:right w:val="none" w:sz="0" w:space="0" w:color="auto"/>
                                          </w:divBdr>
                                          <w:divsChild>
                                            <w:div w:id="123699133">
                                              <w:marLeft w:val="0"/>
                                              <w:marRight w:val="0"/>
                                              <w:marTop w:val="0"/>
                                              <w:marBottom w:val="0"/>
                                              <w:divBdr>
                                                <w:top w:val="none" w:sz="0" w:space="0" w:color="auto"/>
                                                <w:left w:val="none" w:sz="0" w:space="0" w:color="auto"/>
                                                <w:bottom w:val="none" w:sz="0" w:space="0" w:color="auto"/>
                                                <w:right w:val="none" w:sz="0" w:space="0" w:color="auto"/>
                                              </w:divBdr>
                                              <w:divsChild>
                                                <w:div w:id="1957132497">
                                                  <w:marLeft w:val="0"/>
                                                  <w:marRight w:val="0"/>
                                                  <w:marTop w:val="0"/>
                                                  <w:marBottom w:val="0"/>
                                                  <w:divBdr>
                                                    <w:top w:val="none" w:sz="0" w:space="0" w:color="auto"/>
                                                    <w:left w:val="none" w:sz="0" w:space="0" w:color="auto"/>
                                                    <w:bottom w:val="none" w:sz="0" w:space="0" w:color="auto"/>
                                                    <w:right w:val="none" w:sz="0" w:space="0" w:color="auto"/>
                                                  </w:divBdr>
                                                  <w:divsChild>
                                                    <w:div w:id="25960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91070">
                                      <w:marLeft w:val="0"/>
                                      <w:marRight w:val="0"/>
                                      <w:marTop w:val="0"/>
                                      <w:marBottom w:val="0"/>
                                      <w:divBdr>
                                        <w:top w:val="none" w:sz="0" w:space="0" w:color="auto"/>
                                        <w:left w:val="none" w:sz="0" w:space="0" w:color="auto"/>
                                        <w:bottom w:val="none" w:sz="0" w:space="0" w:color="auto"/>
                                        <w:right w:val="none" w:sz="0" w:space="0" w:color="auto"/>
                                      </w:divBdr>
                                      <w:divsChild>
                                        <w:div w:id="48293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550837">
          <w:marLeft w:val="0"/>
          <w:marRight w:val="0"/>
          <w:marTop w:val="0"/>
          <w:marBottom w:val="0"/>
          <w:divBdr>
            <w:top w:val="none" w:sz="0" w:space="0" w:color="auto"/>
            <w:left w:val="none" w:sz="0" w:space="0" w:color="auto"/>
            <w:bottom w:val="none" w:sz="0" w:space="0" w:color="auto"/>
            <w:right w:val="none" w:sz="0" w:space="0" w:color="auto"/>
          </w:divBdr>
          <w:divsChild>
            <w:div w:id="981233378">
              <w:marLeft w:val="0"/>
              <w:marRight w:val="0"/>
              <w:marTop w:val="0"/>
              <w:marBottom w:val="0"/>
              <w:divBdr>
                <w:top w:val="none" w:sz="0" w:space="0" w:color="auto"/>
                <w:left w:val="none" w:sz="0" w:space="0" w:color="auto"/>
                <w:bottom w:val="none" w:sz="0" w:space="0" w:color="auto"/>
                <w:right w:val="none" w:sz="0" w:space="0" w:color="auto"/>
              </w:divBdr>
              <w:divsChild>
                <w:div w:id="677998197">
                  <w:marLeft w:val="0"/>
                  <w:marRight w:val="0"/>
                  <w:marTop w:val="0"/>
                  <w:marBottom w:val="0"/>
                  <w:divBdr>
                    <w:top w:val="none" w:sz="0" w:space="0" w:color="auto"/>
                    <w:left w:val="none" w:sz="0" w:space="0" w:color="auto"/>
                    <w:bottom w:val="none" w:sz="0" w:space="0" w:color="auto"/>
                    <w:right w:val="none" w:sz="0" w:space="0" w:color="auto"/>
                  </w:divBdr>
                  <w:divsChild>
                    <w:div w:id="540869973">
                      <w:marLeft w:val="0"/>
                      <w:marRight w:val="0"/>
                      <w:marTop w:val="0"/>
                      <w:marBottom w:val="0"/>
                      <w:divBdr>
                        <w:top w:val="none" w:sz="0" w:space="0" w:color="auto"/>
                        <w:left w:val="none" w:sz="0" w:space="0" w:color="auto"/>
                        <w:bottom w:val="none" w:sz="0" w:space="0" w:color="auto"/>
                        <w:right w:val="none" w:sz="0" w:space="0" w:color="auto"/>
                      </w:divBdr>
                      <w:divsChild>
                        <w:div w:id="9451818">
                          <w:marLeft w:val="0"/>
                          <w:marRight w:val="0"/>
                          <w:marTop w:val="0"/>
                          <w:marBottom w:val="0"/>
                          <w:divBdr>
                            <w:top w:val="none" w:sz="0" w:space="0" w:color="auto"/>
                            <w:left w:val="none" w:sz="0" w:space="0" w:color="auto"/>
                            <w:bottom w:val="none" w:sz="0" w:space="0" w:color="auto"/>
                            <w:right w:val="none" w:sz="0" w:space="0" w:color="auto"/>
                          </w:divBdr>
                          <w:divsChild>
                            <w:div w:id="1620988637">
                              <w:marLeft w:val="0"/>
                              <w:marRight w:val="0"/>
                              <w:marTop w:val="0"/>
                              <w:marBottom w:val="0"/>
                              <w:divBdr>
                                <w:top w:val="none" w:sz="0" w:space="0" w:color="auto"/>
                                <w:left w:val="none" w:sz="0" w:space="0" w:color="auto"/>
                                <w:bottom w:val="none" w:sz="0" w:space="0" w:color="auto"/>
                                <w:right w:val="none" w:sz="0" w:space="0" w:color="auto"/>
                              </w:divBdr>
                              <w:divsChild>
                                <w:div w:id="894045441">
                                  <w:marLeft w:val="0"/>
                                  <w:marRight w:val="0"/>
                                  <w:marTop w:val="0"/>
                                  <w:marBottom w:val="0"/>
                                  <w:divBdr>
                                    <w:top w:val="none" w:sz="0" w:space="0" w:color="auto"/>
                                    <w:left w:val="none" w:sz="0" w:space="0" w:color="auto"/>
                                    <w:bottom w:val="none" w:sz="0" w:space="0" w:color="auto"/>
                                    <w:right w:val="none" w:sz="0" w:space="0" w:color="auto"/>
                                  </w:divBdr>
                                  <w:divsChild>
                                    <w:div w:id="1805737858">
                                      <w:marLeft w:val="0"/>
                                      <w:marRight w:val="0"/>
                                      <w:marTop w:val="0"/>
                                      <w:marBottom w:val="0"/>
                                      <w:divBdr>
                                        <w:top w:val="none" w:sz="0" w:space="0" w:color="auto"/>
                                        <w:left w:val="none" w:sz="0" w:space="0" w:color="auto"/>
                                        <w:bottom w:val="none" w:sz="0" w:space="0" w:color="auto"/>
                                        <w:right w:val="none" w:sz="0" w:space="0" w:color="auto"/>
                                      </w:divBdr>
                                      <w:divsChild>
                                        <w:div w:id="1646620122">
                                          <w:marLeft w:val="0"/>
                                          <w:marRight w:val="0"/>
                                          <w:marTop w:val="0"/>
                                          <w:marBottom w:val="0"/>
                                          <w:divBdr>
                                            <w:top w:val="none" w:sz="0" w:space="0" w:color="auto"/>
                                            <w:left w:val="none" w:sz="0" w:space="0" w:color="auto"/>
                                            <w:bottom w:val="none" w:sz="0" w:space="0" w:color="auto"/>
                                            <w:right w:val="none" w:sz="0" w:space="0" w:color="auto"/>
                                          </w:divBdr>
                                          <w:divsChild>
                                            <w:div w:id="2095742250">
                                              <w:marLeft w:val="0"/>
                                              <w:marRight w:val="0"/>
                                              <w:marTop w:val="0"/>
                                              <w:marBottom w:val="0"/>
                                              <w:divBdr>
                                                <w:top w:val="none" w:sz="0" w:space="0" w:color="auto"/>
                                                <w:left w:val="none" w:sz="0" w:space="0" w:color="auto"/>
                                                <w:bottom w:val="none" w:sz="0" w:space="0" w:color="auto"/>
                                                <w:right w:val="none" w:sz="0" w:space="0" w:color="auto"/>
                                              </w:divBdr>
                                              <w:divsChild>
                                                <w:div w:id="319621494">
                                                  <w:marLeft w:val="0"/>
                                                  <w:marRight w:val="0"/>
                                                  <w:marTop w:val="0"/>
                                                  <w:marBottom w:val="0"/>
                                                  <w:divBdr>
                                                    <w:top w:val="none" w:sz="0" w:space="0" w:color="auto"/>
                                                    <w:left w:val="none" w:sz="0" w:space="0" w:color="auto"/>
                                                    <w:bottom w:val="none" w:sz="0" w:space="0" w:color="auto"/>
                                                    <w:right w:val="none" w:sz="0" w:space="0" w:color="auto"/>
                                                  </w:divBdr>
                                                  <w:divsChild>
                                                    <w:div w:id="1785273510">
                                                      <w:marLeft w:val="0"/>
                                                      <w:marRight w:val="0"/>
                                                      <w:marTop w:val="0"/>
                                                      <w:marBottom w:val="0"/>
                                                      <w:divBdr>
                                                        <w:top w:val="none" w:sz="0" w:space="0" w:color="auto"/>
                                                        <w:left w:val="none" w:sz="0" w:space="0" w:color="auto"/>
                                                        <w:bottom w:val="none" w:sz="0" w:space="0" w:color="auto"/>
                                                        <w:right w:val="none" w:sz="0" w:space="0" w:color="auto"/>
                                                      </w:divBdr>
                                                      <w:divsChild>
                                                        <w:div w:id="1584417126">
                                                          <w:marLeft w:val="0"/>
                                                          <w:marRight w:val="0"/>
                                                          <w:marTop w:val="0"/>
                                                          <w:marBottom w:val="0"/>
                                                          <w:divBdr>
                                                            <w:top w:val="none" w:sz="0" w:space="0" w:color="auto"/>
                                                            <w:left w:val="none" w:sz="0" w:space="0" w:color="auto"/>
                                                            <w:bottom w:val="none" w:sz="0" w:space="0" w:color="auto"/>
                                                            <w:right w:val="none" w:sz="0" w:space="0" w:color="auto"/>
                                                          </w:divBdr>
                                                          <w:divsChild>
                                                            <w:div w:id="713891508">
                                                              <w:marLeft w:val="0"/>
                                                              <w:marRight w:val="0"/>
                                                              <w:marTop w:val="0"/>
                                                              <w:marBottom w:val="0"/>
                                                              <w:divBdr>
                                                                <w:top w:val="none" w:sz="0" w:space="0" w:color="auto"/>
                                                                <w:left w:val="none" w:sz="0" w:space="0" w:color="auto"/>
                                                                <w:bottom w:val="none" w:sz="0" w:space="0" w:color="auto"/>
                                                                <w:right w:val="none" w:sz="0" w:space="0" w:color="auto"/>
                                                              </w:divBdr>
                                                              <w:divsChild>
                                                                <w:div w:id="164118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57151766">
      <w:bodyDiv w:val="1"/>
      <w:marLeft w:val="0"/>
      <w:marRight w:val="0"/>
      <w:marTop w:val="0"/>
      <w:marBottom w:val="0"/>
      <w:divBdr>
        <w:top w:val="none" w:sz="0" w:space="0" w:color="auto"/>
        <w:left w:val="none" w:sz="0" w:space="0" w:color="auto"/>
        <w:bottom w:val="none" w:sz="0" w:space="0" w:color="auto"/>
        <w:right w:val="none" w:sz="0" w:space="0" w:color="auto"/>
      </w:divBdr>
    </w:div>
    <w:div w:id="1406873900">
      <w:bodyDiv w:val="1"/>
      <w:marLeft w:val="0"/>
      <w:marRight w:val="0"/>
      <w:marTop w:val="0"/>
      <w:marBottom w:val="0"/>
      <w:divBdr>
        <w:top w:val="none" w:sz="0" w:space="0" w:color="auto"/>
        <w:left w:val="none" w:sz="0" w:space="0" w:color="auto"/>
        <w:bottom w:val="none" w:sz="0" w:space="0" w:color="auto"/>
        <w:right w:val="none" w:sz="0" w:space="0" w:color="auto"/>
      </w:divBdr>
    </w:div>
    <w:div w:id="1419709942">
      <w:bodyDiv w:val="1"/>
      <w:marLeft w:val="0"/>
      <w:marRight w:val="0"/>
      <w:marTop w:val="0"/>
      <w:marBottom w:val="0"/>
      <w:divBdr>
        <w:top w:val="none" w:sz="0" w:space="0" w:color="auto"/>
        <w:left w:val="none" w:sz="0" w:space="0" w:color="auto"/>
        <w:bottom w:val="none" w:sz="0" w:space="0" w:color="auto"/>
        <w:right w:val="none" w:sz="0" w:space="0" w:color="auto"/>
      </w:divBdr>
    </w:div>
    <w:div w:id="1437290238">
      <w:bodyDiv w:val="1"/>
      <w:marLeft w:val="0"/>
      <w:marRight w:val="0"/>
      <w:marTop w:val="0"/>
      <w:marBottom w:val="0"/>
      <w:divBdr>
        <w:top w:val="none" w:sz="0" w:space="0" w:color="auto"/>
        <w:left w:val="none" w:sz="0" w:space="0" w:color="auto"/>
        <w:bottom w:val="none" w:sz="0" w:space="0" w:color="auto"/>
        <w:right w:val="none" w:sz="0" w:space="0" w:color="auto"/>
      </w:divBdr>
    </w:div>
    <w:div w:id="1441606967">
      <w:bodyDiv w:val="1"/>
      <w:marLeft w:val="0"/>
      <w:marRight w:val="0"/>
      <w:marTop w:val="0"/>
      <w:marBottom w:val="0"/>
      <w:divBdr>
        <w:top w:val="none" w:sz="0" w:space="0" w:color="auto"/>
        <w:left w:val="none" w:sz="0" w:space="0" w:color="auto"/>
        <w:bottom w:val="none" w:sz="0" w:space="0" w:color="auto"/>
        <w:right w:val="none" w:sz="0" w:space="0" w:color="auto"/>
      </w:divBdr>
    </w:div>
    <w:div w:id="1442989442">
      <w:bodyDiv w:val="1"/>
      <w:marLeft w:val="0"/>
      <w:marRight w:val="0"/>
      <w:marTop w:val="0"/>
      <w:marBottom w:val="0"/>
      <w:divBdr>
        <w:top w:val="none" w:sz="0" w:space="0" w:color="auto"/>
        <w:left w:val="none" w:sz="0" w:space="0" w:color="auto"/>
        <w:bottom w:val="none" w:sz="0" w:space="0" w:color="auto"/>
        <w:right w:val="none" w:sz="0" w:space="0" w:color="auto"/>
      </w:divBdr>
    </w:div>
    <w:div w:id="1451431109">
      <w:bodyDiv w:val="1"/>
      <w:marLeft w:val="0"/>
      <w:marRight w:val="0"/>
      <w:marTop w:val="0"/>
      <w:marBottom w:val="0"/>
      <w:divBdr>
        <w:top w:val="none" w:sz="0" w:space="0" w:color="auto"/>
        <w:left w:val="none" w:sz="0" w:space="0" w:color="auto"/>
        <w:bottom w:val="none" w:sz="0" w:space="0" w:color="auto"/>
        <w:right w:val="none" w:sz="0" w:space="0" w:color="auto"/>
      </w:divBdr>
    </w:div>
    <w:div w:id="1504010652">
      <w:bodyDiv w:val="1"/>
      <w:marLeft w:val="0"/>
      <w:marRight w:val="0"/>
      <w:marTop w:val="0"/>
      <w:marBottom w:val="0"/>
      <w:divBdr>
        <w:top w:val="none" w:sz="0" w:space="0" w:color="auto"/>
        <w:left w:val="none" w:sz="0" w:space="0" w:color="auto"/>
        <w:bottom w:val="none" w:sz="0" w:space="0" w:color="auto"/>
        <w:right w:val="none" w:sz="0" w:space="0" w:color="auto"/>
      </w:divBdr>
    </w:div>
    <w:div w:id="1510828503">
      <w:bodyDiv w:val="1"/>
      <w:marLeft w:val="0"/>
      <w:marRight w:val="0"/>
      <w:marTop w:val="0"/>
      <w:marBottom w:val="0"/>
      <w:divBdr>
        <w:top w:val="none" w:sz="0" w:space="0" w:color="auto"/>
        <w:left w:val="none" w:sz="0" w:space="0" w:color="auto"/>
        <w:bottom w:val="none" w:sz="0" w:space="0" w:color="auto"/>
        <w:right w:val="none" w:sz="0" w:space="0" w:color="auto"/>
      </w:divBdr>
    </w:div>
    <w:div w:id="1520582374">
      <w:bodyDiv w:val="1"/>
      <w:marLeft w:val="0"/>
      <w:marRight w:val="0"/>
      <w:marTop w:val="0"/>
      <w:marBottom w:val="0"/>
      <w:divBdr>
        <w:top w:val="none" w:sz="0" w:space="0" w:color="auto"/>
        <w:left w:val="none" w:sz="0" w:space="0" w:color="auto"/>
        <w:bottom w:val="none" w:sz="0" w:space="0" w:color="auto"/>
        <w:right w:val="none" w:sz="0" w:space="0" w:color="auto"/>
      </w:divBdr>
    </w:div>
    <w:div w:id="1532649469">
      <w:bodyDiv w:val="1"/>
      <w:marLeft w:val="0"/>
      <w:marRight w:val="0"/>
      <w:marTop w:val="0"/>
      <w:marBottom w:val="0"/>
      <w:divBdr>
        <w:top w:val="none" w:sz="0" w:space="0" w:color="auto"/>
        <w:left w:val="none" w:sz="0" w:space="0" w:color="auto"/>
        <w:bottom w:val="none" w:sz="0" w:space="0" w:color="auto"/>
        <w:right w:val="none" w:sz="0" w:space="0" w:color="auto"/>
      </w:divBdr>
    </w:div>
    <w:div w:id="1542673612">
      <w:bodyDiv w:val="1"/>
      <w:marLeft w:val="0"/>
      <w:marRight w:val="0"/>
      <w:marTop w:val="0"/>
      <w:marBottom w:val="0"/>
      <w:divBdr>
        <w:top w:val="none" w:sz="0" w:space="0" w:color="auto"/>
        <w:left w:val="none" w:sz="0" w:space="0" w:color="auto"/>
        <w:bottom w:val="none" w:sz="0" w:space="0" w:color="auto"/>
        <w:right w:val="none" w:sz="0" w:space="0" w:color="auto"/>
      </w:divBdr>
    </w:div>
    <w:div w:id="1566527568">
      <w:bodyDiv w:val="1"/>
      <w:marLeft w:val="0"/>
      <w:marRight w:val="0"/>
      <w:marTop w:val="0"/>
      <w:marBottom w:val="0"/>
      <w:divBdr>
        <w:top w:val="none" w:sz="0" w:space="0" w:color="auto"/>
        <w:left w:val="none" w:sz="0" w:space="0" w:color="auto"/>
        <w:bottom w:val="none" w:sz="0" w:space="0" w:color="auto"/>
        <w:right w:val="none" w:sz="0" w:space="0" w:color="auto"/>
      </w:divBdr>
    </w:div>
    <w:div w:id="1575973198">
      <w:bodyDiv w:val="1"/>
      <w:marLeft w:val="0"/>
      <w:marRight w:val="0"/>
      <w:marTop w:val="0"/>
      <w:marBottom w:val="0"/>
      <w:divBdr>
        <w:top w:val="none" w:sz="0" w:space="0" w:color="auto"/>
        <w:left w:val="none" w:sz="0" w:space="0" w:color="auto"/>
        <w:bottom w:val="none" w:sz="0" w:space="0" w:color="auto"/>
        <w:right w:val="none" w:sz="0" w:space="0" w:color="auto"/>
      </w:divBdr>
    </w:div>
    <w:div w:id="1606813755">
      <w:bodyDiv w:val="1"/>
      <w:marLeft w:val="0"/>
      <w:marRight w:val="0"/>
      <w:marTop w:val="0"/>
      <w:marBottom w:val="0"/>
      <w:divBdr>
        <w:top w:val="none" w:sz="0" w:space="0" w:color="auto"/>
        <w:left w:val="none" w:sz="0" w:space="0" w:color="auto"/>
        <w:bottom w:val="none" w:sz="0" w:space="0" w:color="auto"/>
        <w:right w:val="none" w:sz="0" w:space="0" w:color="auto"/>
      </w:divBdr>
    </w:div>
    <w:div w:id="1606964857">
      <w:bodyDiv w:val="1"/>
      <w:marLeft w:val="0"/>
      <w:marRight w:val="0"/>
      <w:marTop w:val="0"/>
      <w:marBottom w:val="0"/>
      <w:divBdr>
        <w:top w:val="none" w:sz="0" w:space="0" w:color="auto"/>
        <w:left w:val="none" w:sz="0" w:space="0" w:color="auto"/>
        <w:bottom w:val="none" w:sz="0" w:space="0" w:color="auto"/>
        <w:right w:val="none" w:sz="0" w:space="0" w:color="auto"/>
      </w:divBdr>
    </w:div>
    <w:div w:id="1608073148">
      <w:bodyDiv w:val="1"/>
      <w:marLeft w:val="0"/>
      <w:marRight w:val="0"/>
      <w:marTop w:val="0"/>
      <w:marBottom w:val="0"/>
      <w:divBdr>
        <w:top w:val="none" w:sz="0" w:space="0" w:color="auto"/>
        <w:left w:val="none" w:sz="0" w:space="0" w:color="auto"/>
        <w:bottom w:val="none" w:sz="0" w:space="0" w:color="auto"/>
        <w:right w:val="none" w:sz="0" w:space="0" w:color="auto"/>
      </w:divBdr>
    </w:div>
    <w:div w:id="1615138081">
      <w:bodyDiv w:val="1"/>
      <w:marLeft w:val="0"/>
      <w:marRight w:val="0"/>
      <w:marTop w:val="0"/>
      <w:marBottom w:val="0"/>
      <w:divBdr>
        <w:top w:val="none" w:sz="0" w:space="0" w:color="auto"/>
        <w:left w:val="none" w:sz="0" w:space="0" w:color="auto"/>
        <w:bottom w:val="none" w:sz="0" w:space="0" w:color="auto"/>
        <w:right w:val="none" w:sz="0" w:space="0" w:color="auto"/>
      </w:divBdr>
    </w:div>
    <w:div w:id="1637637487">
      <w:bodyDiv w:val="1"/>
      <w:marLeft w:val="0"/>
      <w:marRight w:val="0"/>
      <w:marTop w:val="0"/>
      <w:marBottom w:val="0"/>
      <w:divBdr>
        <w:top w:val="none" w:sz="0" w:space="0" w:color="auto"/>
        <w:left w:val="none" w:sz="0" w:space="0" w:color="auto"/>
        <w:bottom w:val="none" w:sz="0" w:space="0" w:color="auto"/>
        <w:right w:val="none" w:sz="0" w:space="0" w:color="auto"/>
      </w:divBdr>
    </w:div>
    <w:div w:id="1683386677">
      <w:bodyDiv w:val="1"/>
      <w:marLeft w:val="0"/>
      <w:marRight w:val="0"/>
      <w:marTop w:val="0"/>
      <w:marBottom w:val="0"/>
      <w:divBdr>
        <w:top w:val="none" w:sz="0" w:space="0" w:color="auto"/>
        <w:left w:val="none" w:sz="0" w:space="0" w:color="auto"/>
        <w:bottom w:val="none" w:sz="0" w:space="0" w:color="auto"/>
        <w:right w:val="none" w:sz="0" w:space="0" w:color="auto"/>
      </w:divBdr>
    </w:div>
    <w:div w:id="1717269313">
      <w:bodyDiv w:val="1"/>
      <w:marLeft w:val="0"/>
      <w:marRight w:val="0"/>
      <w:marTop w:val="0"/>
      <w:marBottom w:val="0"/>
      <w:divBdr>
        <w:top w:val="none" w:sz="0" w:space="0" w:color="auto"/>
        <w:left w:val="none" w:sz="0" w:space="0" w:color="auto"/>
        <w:bottom w:val="none" w:sz="0" w:space="0" w:color="auto"/>
        <w:right w:val="none" w:sz="0" w:space="0" w:color="auto"/>
      </w:divBdr>
    </w:div>
    <w:div w:id="1723289494">
      <w:bodyDiv w:val="1"/>
      <w:marLeft w:val="0"/>
      <w:marRight w:val="0"/>
      <w:marTop w:val="0"/>
      <w:marBottom w:val="0"/>
      <w:divBdr>
        <w:top w:val="none" w:sz="0" w:space="0" w:color="auto"/>
        <w:left w:val="none" w:sz="0" w:space="0" w:color="auto"/>
        <w:bottom w:val="none" w:sz="0" w:space="0" w:color="auto"/>
        <w:right w:val="none" w:sz="0" w:space="0" w:color="auto"/>
      </w:divBdr>
    </w:div>
    <w:div w:id="1736008609">
      <w:bodyDiv w:val="1"/>
      <w:marLeft w:val="0"/>
      <w:marRight w:val="0"/>
      <w:marTop w:val="0"/>
      <w:marBottom w:val="0"/>
      <w:divBdr>
        <w:top w:val="none" w:sz="0" w:space="0" w:color="auto"/>
        <w:left w:val="none" w:sz="0" w:space="0" w:color="auto"/>
        <w:bottom w:val="none" w:sz="0" w:space="0" w:color="auto"/>
        <w:right w:val="none" w:sz="0" w:space="0" w:color="auto"/>
      </w:divBdr>
    </w:div>
    <w:div w:id="1757747519">
      <w:bodyDiv w:val="1"/>
      <w:marLeft w:val="0"/>
      <w:marRight w:val="0"/>
      <w:marTop w:val="0"/>
      <w:marBottom w:val="0"/>
      <w:divBdr>
        <w:top w:val="none" w:sz="0" w:space="0" w:color="auto"/>
        <w:left w:val="none" w:sz="0" w:space="0" w:color="auto"/>
        <w:bottom w:val="none" w:sz="0" w:space="0" w:color="auto"/>
        <w:right w:val="none" w:sz="0" w:space="0" w:color="auto"/>
      </w:divBdr>
      <w:divsChild>
        <w:div w:id="697046854">
          <w:marLeft w:val="0"/>
          <w:marRight w:val="0"/>
          <w:marTop w:val="0"/>
          <w:marBottom w:val="0"/>
          <w:divBdr>
            <w:top w:val="none" w:sz="0" w:space="0" w:color="auto"/>
            <w:left w:val="none" w:sz="0" w:space="0" w:color="auto"/>
            <w:bottom w:val="none" w:sz="0" w:space="0" w:color="auto"/>
            <w:right w:val="none" w:sz="0" w:space="0" w:color="auto"/>
          </w:divBdr>
        </w:div>
      </w:divsChild>
    </w:div>
    <w:div w:id="1758289064">
      <w:bodyDiv w:val="1"/>
      <w:marLeft w:val="0"/>
      <w:marRight w:val="0"/>
      <w:marTop w:val="0"/>
      <w:marBottom w:val="0"/>
      <w:divBdr>
        <w:top w:val="none" w:sz="0" w:space="0" w:color="auto"/>
        <w:left w:val="none" w:sz="0" w:space="0" w:color="auto"/>
        <w:bottom w:val="none" w:sz="0" w:space="0" w:color="auto"/>
        <w:right w:val="none" w:sz="0" w:space="0" w:color="auto"/>
      </w:divBdr>
      <w:divsChild>
        <w:div w:id="1685595449">
          <w:marLeft w:val="0"/>
          <w:marRight w:val="0"/>
          <w:marTop w:val="0"/>
          <w:marBottom w:val="0"/>
          <w:divBdr>
            <w:top w:val="none" w:sz="0" w:space="0" w:color="auto"/>
            <w:left w:val="none" w:sz="0" w:space="0" w:color="auto"/>
            <w:bottom w:val="none" w:sz="0" w:space="0" w:color="auto"/>
            <w:right w:val="none" w:sz="0" w:space="0" w:color="auto"/>
          </w:divBdr>
        </w:div>
      </w:divsChild>
    </w:div>
    <w:div w:id="1770154664">
      <w:bodyDiv w:val="1"/>
      <w:marLeft w:val="0"/>
      <w:marRight w:val="0"/>
      <w:marTop w:val="0"/>
      <w:marBottom w:val="0"/>
      <w:divBdr>
        <w:top w:val="none" w:sz="0" w:space="0" w:color="auto"/>
        <w:left w:val="none" w:sz="0" w:space="0" w:color="auto"/>
        <w:bottom w:val="none" w:sz="0" w:space="0" w:color="auto"/>
        <w:right w:val="none" w:sz="0" w:space="0" w:color="auto"/>
      </w:divBdr>
      <w:divsChild>
        <w:div w:id="360127777">
          <w:marLeft w:val="0"/>
          <w:marRight w:val="0"/>
          <w:marTop w:val="0"/>
          <w:marBottom w:val="0"/>
          <w:divBdr>
            <w:top w:val="none" w:sz="0" w:space="0" w:color="auto"/>
            <w:left w:val="none" w:sz="0" w:space="0" w:color="auto"/>
            <w:bottom w:val="none" w:sz="0" w:space="0" w:color="auto"/>
            <w:right w:val="none" w:sz="0" w:space="0" w:color="auto"/>
          </w:divBdr>
        </w:div>
      </w:divsChild>
    </w:div>
    <w:div w:id="1812668887">
      <w:bodyDiv w:val="1"/>
      <w:marLeft w:val="0"/>
      <w:marRight w:val="0"/>
      <w:marTop w:val="0"/>
      <w:marBottom w:val="0"/>
      <w:divBdr>
        <w:top w:val="none" w:sz="0" w:space="0" w:color="auto"/>
        <w:left w:val="none" w:sz="0" w:space="0" w:color="auto"/>
        <w:bottom w:val="none" w:sz="0" w:space="0" w:color="auto"/>
        <w:right w:val="none" w:sz="0" w:space="0" w:color="auto"/>
      </w:divBdr>
      <w:divsChild>
        <w:div w:id="1685352919">
          <w:marLeft w:val="0"/>
          <w:marRight w:val="0"/>
          <w:marTop w:val="0"/>
          <w:marBottom w:val="0"/>
          <w:divBdr>
            <w:top w:val="none" w:sz="0" w:space="0" w:color="auto"/>
            <w:left w:val="none" w:sz="0" w:space="0" w:color="auto"/>
            <w:bottom w:val="none" w:sz="0" w:space="0" w:color="auto"/>
            <w:right w:val="none" w:sz="0" w:space="0" w:color="auto"/>
          </w:divBdr>
        </w:div>
      </w:divsChild>
    </w:div>
    <w:div w:id="1822845795">
      <w:bodyDiv w:val="1"/>
      <w:marLeft w:val="0"/>
      <w:marRight w:val="0"/>
      <w:marTop w:val="0"/>
      <w:marBottom w:val="0"/>
      <w:divBdr>
        <w:top w:val="none" w:sz="0" w:space="0" w:color="auto"/>
        <w:left w:val="none" w:sz="0" w:space="0" w:color="auto"/>
        <w:bottom w:val="none" w:sz="0" w:space="0" w:color="auto"/>
        <w:right w:val="none" w:sz="0" w:space="0" w:color="auto"/>
      </w:divBdr>
    </w:div>
    <w:div w:id="1840584026">
      <w:bodyDiv w:val="1"/>
      <w:marLeft w:val="0"/>
      <w:marRight w:val="0"/>
      <w:marTop w:val="0"/>
      <w:marBottom w:val="0"/>
      <w:divBdr>
        <w:top w:val="none" w:sz="0" w:space="0" w:color="auto"/>
        <w:left w:val="none" w:sz="0" w:space="0" w:color="auto"/>
        <w:bottom w:val="none" w:sz="0" w:space="0" w:color="auto"/>
        <w:right w:val="none" w:sz="0" w:space="0" w:color="auto"/>
      </w:divBdr>
      <w:divsChild>
        <w:div w:id="1679383374">
          <w:blockQuote w:val="1"/>
          <w:marLeft w:val="30"/>
          <w:marRight w:val="30"/>
          <w:marTop w:val="240"/>
          <w:marBottom w:val="240"/>
          <w:divBdr>
            <w:top w:val="none" w:sz="0" w:space="0" w:color="auto"/>
            <w:left w:val="single" w:sz="12" w:space="18" w:color="DEDFE0"/>
            <w:bottom w:val="none" w:sz="0" w:space="0" w:color="auto"/>
            <w:right w:val="none" w:sz="0" w:space="18" w:color="auto"/>
          </w:divBdr>
        </w:div>
      </w:divsChild>
    </w:div>
    <w:div w:id="1840845969">
      <w:bodyDiv w:val="1"/>
      <w:marLeft w:val="0"/>
      <w:marRight w:val="0"/>
      <w:marTop w:val="0"/>
      <w:marBottom w:val="0"/>
      <w:divBdr>
        <w:top w:val="none" w:sz="0" w:space="0" w:color="auto"/>
        <w:left w:val="none" w:sz="0" w:space="0" w:color="auto"/>
        <w:bottom w:val="none" w:sz="0" w:space="0" w:color="auto"/>
        <w:right w:val="none" w:sz="0" w:space="0" w:color="auto"/>
      </w:divBdr>
    </w:div>
    <w:div w:id="1845394956">
      <w:bodyDiv w:val="1"/>
      <w:marLeft w:val="0"/>
      <w:marRight w:val="0"/>
      <w:marTop w:val="0"/>
      <w:marBottom w:val="0"/>
      <w:divBdr>
        <w:top w:val="none" w:sz="0" w:space="0" w:color="auto"/>
        <w:left w:val="none" w:sz="0" w:space="0" w:color="auto"/>
        <w:bottom w:val="none" w:sz="0" w:space="0" w:color="auto"/>
        <w:right w:val="none" w:sz="0" w:space="0" w:color="auto"/>
      </w:divBdr>
    </w:div>
    <w:div w:id="1851219965">
      <w:bodyDiv w:val="1"/>
      <w:marLeft w:val="0"/>
      <w:marRight w:val="0"/>
      <w:marTop w:val="0"/>
      <w:marBottom w:val="0"/>
      <w:divBdr>
        <w:top w:val="none" w:sz="0" w:space="0" w:color="auto"/>
        <w:left w:val="none" w:sz="0" w:space="0" w:color="auto"/>
        <w:bottom w:val="none" w:sz="0" w:space="0" w:color="auto"/>
        <w:right w:val="none" w:sz="0" w:space="0" w:color="auto"/>
      </w:divBdr>
    </w:div>
    <w:div w:id="1869220950">
      <w:bodyDiv w:val="1"/>
      <w:marLeft w:val="0"/>
      <w:marRight w:val="0"/>
      <w:marTop w:val="0"/>
      <w:marBottom w:val="0"/>
      <w:divBdr>
        <w:top w:val="none" w:sz="0" w:space="0" w:color="auto"/>
        <w:left w:val="none" w:sz="0" w:space="0" w:color="auto"/>
        <w:bottom w:val="none" w:sz="0" w:space="0" w:color="auto"/>
        <w:right w:val="none" w:sz="0" w:space="0" w:color="auto"/>
      </w:divBdr>
    </w:div>
    <w:div w:id="1872641779">
      <w:bodyDiv w:val="1"/>
      <w:marLeft w:val="0"/>
      <w:marRight w:val="0"/>
      <w:marTop w:val="0"/>
      <w:marBottom w:val="0"/>
      <w:divBdr>
        <w:top w:val="none" w:sz="0" w:space="0" w:color="auto"/>
        <w:left w:val="none" w:sz="0" w:space="0" w:color="auto"/>
        <w:bottom w:val="none" w:sz="0" w:space="0" w:color="auto"/>
        <w:right w:val="none" w:sz="0" w:space="0" w:color="auto"/>
      </w:divBdr>
      <w:divsChild>
        <w:div w:id="70856223">
          <w:marLeft w:val="0"/>
          <w:marRight w:val="0"/>
          <w:marTop w:val="0"/>
          <w:marBottom w:val="0"/>
          <w:divBdr>
            <w:top w:val="none" w:sz="0" w:space="0" w:color="auto"/>
            <w:left w:val="none" w:sz="0" w:space="0" w:color="auto"/>
            <w:bottom w:val="none" w:sz="0" w:space="0" w:color="auto"/>
            <w:right w:val="none" w:sz="0" w:space="0" w:color="auto"/>
          </w:divBdr>
        </w:div>
      </w:divsChild>
    </w:div>
    <w:div w:id="1881480404">
      <w:bodyDiv w:val="1"/>
      <w:marLeft w:val="0"/>
      <w:marRight w:val="0"/>
      <w:marTop w:val="0"/>
      <w:marBottom w:val="0"/>
      <w:divBdr>
        <w:top w:val="none" w:sz="0" w:space="0" w:color="auto"/>
        <w:left w:val="none" w:sz="0" w:space="0" w:color="auto"/>
        <w:bottom w:val="none" w:sz="0" w:space="0" w:color="auto"/>
        <w:right w:val="none" w:sz="0" w:space="0" w:color="auto"/>
      </w:divBdr>
    </w:div>
    <w:div w:id="1898398134">
      <w:bodyDiv w:val="1"/>
      <w:marLeft w:val="0"/>
      <w:marRight w:val="0"/>
      <w:marTop w:val="0"/>
      <w:marBottom w:val="0"/>
      <w:divBdr>
        <w:top w:val="none" w:sz="0" w:space="0" w:color="auto"/>
        <w:left w:val="none" w:sz="0" w:space="0" w:color="auto"/>
        <w:bottom w:val="none" w:sz="0" w:space="0" w:color="auto"/>
        <w:right w:val="none" w:sz="0" w:space="0" w:color="auto"/>
      </w:divBdr>
    </w:div>
    <w:div w:id="1919707388">
      <w:bodyDiv w:val="1"/>
      <w:marLeft w:val="0"/>
      <w:marRight w:val="0"/>
      <w:marTop w:val="0"/>
      <w:marBottom w:val="0"/>
      <w:divBdr>
        <w:top w:val="none" w:sz="0" w:space="0" w:color="auto"/>
        <w:left w:val="none" w:sz="0" w:space="0" w:color="auto"/>
        <w:bottom w:val="none" w:sz="0" w:space="0" w:color="auto"/>
        <w:right w:val="none" w:sz="0" w:space="0" w:color="auto"/>
      </w:divBdr>
    </w:div>
    <w:div w:id="1953857180">
      <w:bodyDiv w:val="1"/>
      <w:marLeft w:val="0"/>
      <w:marRight w:val="0"/>
      <w:marTop w:val="0"/>
      <w:marBottom w:val="0"/>
      <w:divBdr>
        <w:top w:val="none" w:sz="0" w:space="0" w:color="auto"/>
        <w:left w:val="none" w:sz="0" w:space="0" w:color="auto"/>
        <w:bottom w:val="none" w:sz="0" w:space="0" w:color="auto"/>
        <w:right w:val="none" w:sz="0" w:space="0" w:color="auto"/>
      </w:divBdr>
    </w:div>
    <w:div w:id="1954744268">
      <w:bodyDiv w:val="1"/>
      <w:marLeft w:val="0"/>
      <w:marRight w:val="0"/>
      <w:marTop w:val="0"/>
      <w:marBottom w:val="0"/>
      <w:divBdr>
        <w:top w:val="none" w:sz="0" w:space="0" w:color="auto"/>
        <w:left w:val="none" w:sz="0" w:space="0" w:color="auto"/>
        <w:bottom w:val="none" w:sz="0" w:space="0" w:color="auto"/>
        <w:right w:val="none" w:sz="0" w:space="0" w:color="auto"/>
      </w:divBdr>
    </w:div>
    <w:div w:id="1961064360">
      <w:bodyDiv w:val="1"/>
      <w:marLeft w:val="0"/>
      <w:marRight w:val="0"/>
      <w:marTop w:val="0"/>
      <w:marBottom w:val="0"/>
      <w:divBdr>
        <w:top w:val="none" w:sz="0" w:space="0" w:color="auto"/>
        <w:left w:val="none" w:sz="0" w:space="0" w:color="auto"/>
        <w:bottom w:val="none" w:sz="0" w:space="0" w:color="auto"/>
        <w:right w:val="none" w:sz="0" w:space="0" w:color="auto"/>
      </w:divBdr>
    </w:div>
    <w:div w:id="1982035383">
      <w:bodyDiv w:val="1"/>
      <w:marLeft w:val="0"/>
      <w:marRight w:val="0"/>
      <w:marTop w:val="0"/>
      <w:marBottom w:val="0"/>
      <w:divBdr>
        <w:top w:val="none" w:sz="0" w:space="0" w:color="auto"/>
        <w:left w:val="none" w:sz="0" w:space="0" w:color="auto"/>
        <w:bottom w:val="none" w:sz="0" w:space="0" w:color="auto"/>
        <w:right w:val="none" w:sz="0" w:space="0" w:color="auto"/>
      </w:divBdr>
    </w:div>
    <w:div w:id="2039620210">
      <w:bodyDiv w:val="1"/>
      <w:marLeft w:val="0"/>
      <w:marRight w:val="0"/>
      <w:marTop w:val="0"/>
      <w:marBottom w:val="0"/>
      <w:divBdr>
        <w:top w:val="none" w:sz="0" w:space="0" w:color="auto"/>
        <w:left w:val="none" w:sz="0" w:space="0" w:color="auto"/>
        <w:bottom w:val="none" w:sz="0" w:space="0" w:color="auto"/>
        <w:right w:val="none" w:sz="0" w:space="0" w:color="auto"/>
      </w:divBdr>
    </w:div>
    <w:div w:id="2050185444">
      <w:bodyDiv w:val="1"/>
      <w:marLeft w:val="0"/>
      <w:marRight w:val="0"/>
      <w:marTop w:val="0"/>
      <w:marBottom w:val="0"/>
      <w:divBdr>
        <w:top w:val="none" w:sz="0" w:space="0" w:color="auto"/>
        <w:left w:val="none" w:sz="0" w:space="0" w:color="auto"/>
        <w:bottom w:val="none" w:sz="0" w:space="0" w:color="auto"/>
        <w:right w:val="none" w:sz="0" w:space="0" w:color="auto"/>
      </w:divBdr>
    </w:div>
    <w:div w:id="2052029468">
      <w:bodyDiv w:val="1"/>
      <w:marLeft w:val="0"/>
      <w:marRight w:val="0"/>
      <w:marTop w:val="0"/>
      <w:marBottom w:val="0"/>
      <w:divBdr>
        <w:top w:val="none" w:sz="0" w:space="0" w:color="auto"/>
        <w:left w:val="none" w:sz="0" w:space="0" w:color="auto"/>
        <w:bottom w:val="none" w:sz="0" w:space="0" w:color="auto"/>
        <w:right w:val="none" w:sz="0" w:space="0" w:color="auto"/>
      </w:divBdr>
    </w:div>
    <w:div w:id="2057467022">
      <w:bodyDiv w:val="1"/>
      <w:marLeft w:val="0"/>
      <w:marRight w:val="0"/>
      <w:marTop w:val="0"/>
      <w:marBottom w:val="0"/>
      <w:divBdr>
        <w:top w:val="none" w:sz="0" w:space="0" w:color="auto"/>
        <w:left w:val="none" w:sz="0" w:space="0" w:color="auto"/>
        <w:bottom w:val="none" w:sz="0" w:space="0" w:color="auto"/>
        <w:right w:val="none" w:sz="0" w:space="0" w:color="auto"/>
      </w:divBdr>
    </w:div>
    <w:div w:id="2075396110">
      <w:bodyDiv w:val="1"/>
      <w:marLeft w:val="0"/>
      <w:marRight w:val="0"/>
      <w:marTop w:val="0"/>
      <w:marBottom w:val="0"/>
      <w:divBdr>
        <w:top w:val="none" w:sz="0" w:space="0" w:color="auto"/>
        <w:left w:val="none" w:sz="0" w:space="0" w:color="auto"/>
        <w:bottom w:val="none" w:sz="0" w:space="0" w:color="auto"/>
        <w:right w:val="none" w:sz="0" w:space="0" w:color="auto"/>
      </w:divBdr>
    </w:div>
    <w:div w:id="2111507497">
      <w:bodyDiv w:val="1"/>
      <w:marLeft w:val="0"/>
      <w:marRight w:val="0"/>
      <w:marTop w:val="0"/>
      <w:marBottom w:val="0"/>
      <w:divBdr>
        <w:top w:val="none" w:sz="0" w:space="0" w:color="auto"/>
        <w:left w:val="none" w:sz="0" w:space="0" w:color="auto"/>
        <w:bottom w:val="none" w:sz="0" w:space="0" w:color="auto"/>
        <w:right w:val="none" w:sz="0" w:space="0" w:color="auto"/>
      </w:divBdr>
      <w:divsChild>
        <w:div w:id="242956801">
          <w:marLeft w:val="0"/>
          <w:marRight w:val="0"/>
          <w:marTop w:val="0"/>
          <w:marBottom w:val="0"/>
          <w:divBdr>
            <w:top w:val="none" w:sz="0" w:space="0" w:color="auto"/>
            <w:left w:val="none" w:sz="0" w:space="0" w:color="auto"/>
            <w:bottom w:val="none" w:sz="0" w:space="0" w:color="auto"/>
            <w:right w:val="none" w:sz="0" w:space="0" w:color="auto"/>
          </w:divBdr>
        </w:div>
      </w:divsChild>
    </w:div>
    <w:div w:id="2118527478">
      <w:bodyDiv w:val="1"/>
      <w:marLeft w:val="0"/>
      <w:marRight w:val="0"/>
      <w:marTop w:val="0"/>
      <w:marBottom w:val="0"/>
      <w:divBdr>
        <w:top w:val="none" w:sz="0" w:space="0" w:color="auto"/>
        <w:left w:val="none" w:sz="0" w:space="0" w:color="auto"/>
        <w:bottom w:val="none" w:sz="0" w:space="0" w:color="auto"/>
        <w:right w:val="none" w:sz="0" w:space="0" w:color="auto"/>
      </w:divBdr>
    </w:div>
    <w:div w:id="2120485076">
      <w:bodyDiv w:val="1"/>
      <w:marLeft w:val="0"/>
      <w:marRight w:val="0"/>
      <w:marTop w:val="0"/>
      <w:marBottom w:val="0"/>
      <w:divBdr>
        <w:top w:val="none" w:sz="0" w:space="0" w:color="auto"/>
        <w:left w:val="none" w:sz="0" w:space="0" w:color="auto"/>
        <w:bottom w:val="none" w:sz="0" w:space="0" w:color="auto"/>
        <w:right w:val="none" w:sz="0" w:space="0" w:color="auto"/>
      </w:divBdr>
    </w:div>
    <w:div w:id="2138334729">
      <w:bodyDiv w:val="1"/>
      <w:marLeft w:val="0"/>
      <w:marRight w:val="0"/>
      <w:marTop w:val="0"/>
      <w:marBottom w:val="0"/>
      <w:divBdr>
        <w:top w:val="none" w:sz="0" w:space="0" w:color="auto"/>
        <w:left w:val="none" w:sz="0" w:space="0" w:color="auto"/>
        <w:bottom w:val="none" w:sz="0" w:space="0" w:color="auto"/>
        <w:right w:val="none" w:sz="0" w:space="0" w:color="auto"/>
      </w:divBdr>
    </w:div>
    <w:div w:id="2140372574">
      <w:bodyDiv w:val="1"/>
      <w:marLeft w:val="0"/>
      <w:marRight w:val="0"/>
      <w:marTop w:val="0"/>
      <w:marBottom w:val="0"/>
      <w:divBdr>
        <w:top w:val="none" w:sz="0" w:space="0" w:color="auto"/>
        <w:left w:val="none" w:sz="0" w:space="0" w:color="auto"/>
        <w:bottom w:val="none" w:sz="0" w:space="0" w:color="auto"/>
        <w:right w:val="none" w:sz="0" w:space="0" w:color="auto"/>
      </w:divBdr>
      <w:divsChild>
        <w:div w:id="4511001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geeksforgeeks.org/set-in-cpp-stl/" TargetMode="External"/><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batch-normalization-implementation-in-pytorch/" TargetMode="External"/><Relationship Id="rId24" Type="http://schemas.openxmlformats.org/officeDocument/2006/relationships/hyperlink" Target="https://www.kaggle.com/fernando2rad"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kaggle.com/datasets/fernando2rad/brain-tumor-mri-images-44c?sort=published" TargetMode="External"/><Relationship Id="rId28" Type="http://schemas.openxmlformats.org/officeDocument/2006/relationships/image" Target="media/image15.png"/><Relationship Id="rId10" Type="http://schemas.openxmlformats.org/officeDocument/2006/relationships/hyperlink" Target="https://www.geeksforgeeks.org/introduction-convolution-neural-network/"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y.clevelandclinic.org/health/diseases/6149-brain-cancer-brain-tumo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36AF0-471F-4098-9F54-0AB271C44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TotalTime>
  <Pages>28</Pages>
  <Words>6373</Words>
  <Characters>36329</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VICTUS</dc:creator>
  <cp:keywords/>
  <dc:description/>
  <cp:lastModifiedBy>VICTUS</cp:lastModifiedBy>
  <cp:revision>5</cp:revision>
  <dcterms:created xsi:type="dcterms:W3CDTF">2025-06-27T23:40:00Z</dcterms:created>
  <dcterms:modified xsi:type="dcterms:W3CDTF">2025-06-29T18:43:00Z</dcterms:modified>
</cp:coreProperties>
</file>