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6B37E" w14:textId="77777777" w:rsidR="00155C2C" w:rsidRDefault="00155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8"/>
        <w:tblW w:w="1036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0"/>
        <w:gridCol w:w="4202"/>
        <w:gridCol w:w="1961"/>
        <w:gridCol w:w="1823"/>
      </w:tblGrid>
      <w:tr w:rsidR="00155C2C" w14:paraId="4237BDD3" w14:textId="77777777">
        <w:trPr>
          <w:trHeight w:val="331"/>
        </w:trPr>
        <w:tc>
          <w:tcPr>
            <w:tcW w:w="238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220D8A4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420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123ECB0" w14:textId="77777777" w:rsidR="00155C2C" w:rsidRDefault="00C06C66">
            <w:pPr>
              <w:spacing w:before="28" w:after="28"/>
            </w:pPr>
            <w:r>
              <w:t>Applied Calculus</w:t>
            </w:r>
          </w:p>
        </w:tc>
        <w:tc>
          <w:tcPr>
            <w:tcW w:w="1961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A3BDEFF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1823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5E6CC48" w14:textId="77777777" w:rsidR="00155C2C" w:rsidRDefault="00C06C66">
            <w:pPr>
              <w:spacing w:before="28" w:after="28"/>
            </w:pPr>
            <w:r>
              <w:t>MT1001</w:t>
            </w:r>
          </w:p>
        </w:tc>
      </w:tr>
      <w:tr w:rsidR="00155C2C" w14:paraId="26B463CC" w14:textId="77777777">
        <w:trPr>
          <w:trHeight w:val="329"/>
        </w:trPr>
        <w:tc>
          <w:tcPr>
            <w:tcW w:w="2380" w:type="dxa"/>
            <w:shd w:val="clear" w:color="auto" w:fill="F2F2F2"/>
            <w:vAlign w:val="center"/>
          </w:tcPr>
          <w:p w14:paraId="6F7A0F0E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4202" w:type="dxa"/>
            <w:shd w:val="clear" w:color="auto" w:fill="FCE4D6"/>
            <w:vAlign w:val="center"/>
          </w:tcPr>
          <w:p w14:paraId="38A09043" w14:textId="77777777" w:rsidR="00155C2C" w:rsidRDefault="00C06C66">
            <w:pPr>
              <w:spacing w:before="28" w:after="28"/>
            </w:pPr>
            <w:r>
              <w:t>Department of Electrical Engineering (DEE)</w:t>
            </w:r>
          </w:p>
        </w:tc>
        <w:tc>
          <w:tcPr>
            <w:tcW w:w="1961" w:type="dxa"/>
            <w:shd w:val="clear" w:color="auto" w:fill="F2F2F2"/>
            <w:vAlign w:val="center"/>
          </w:tcPr>
          <w:p w14:paraId="02CB1DB4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Campus</w:t>
            </w:r>
          </w:p>
        </w:tc>
        <w:tc>
          <w:tcPr>
            <w:tcW w:w="1823" w:type="dxa"/>
            <w:shd w:val="clear" w:color="auto" w:fill="FCE4D6"/>
            <w:vAlign w:val="center"/>
          </w:tcPr>
          <w:p w14:paraId="453F412E" w14:textId="77777777" w:rsidR="00155C2C" w:rsidRDefault="00C06C66">
            <w:pPr>
              <w:spacing w:before="28" w:after="28"/>
            </w:pPr>
            <w:r>
              <w:t>Lahore</w:t>
            </w:r>
          </w:p>
        </w:tc>
      </w:tr>
      <w:tr w:rsidR="00155C2C" w14:paraId="17C61C50" w14:textId="77777777">
        <w:trPr>
          <w:trHeight w:val="329"/>
        </w:trPr>
        <w:tc>
          <w:tcPr>
            <w:tcW w:w="2380" w:type="dxa"/>
            <w:shd w:val="clear" w:color="auto" w:fill="F2F2F2"/>
            <w:vAlign w:val="center"/>
          </w:tcPr>
          <w:p w14:paraId="71654AAB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Knowledge Profile</w:t>
            </w:r>
          </w:p>
        </w:tc>
        <w:tc>
          <w:tcPr>
            <w:tcW w:w="4202" w:type="dxa"/>
            <w:shd w:val="clear" w:color="auto" w:fill="FCE4D6"/>
            <w:vAlign w:val="center"/>
          </w:tcPr>
          <w:p w14:paraId="55EE7FDA" w14:textId="77777777" w:rsidR="00155C2C" w:rsidRDefault="00C06C66">
            <w:pPr>
              <w:spacing w:before="28" w:after="28"/>
            </w:pPr>
            <w:r>
              <w:t>Mathematics &amp; Computing (WK2)</w:t>
            </w:r>
          </w:p>
        </w:tc>
        <w:tc>
          <w:tcPr>
            <w:tcW w:w="1961" w:type="dxa"/>
            <w:shd w:val="clear" w:color="auto" w:fill="F2F2F2"/>
            <w:vAlign w:val="center"/>
          </w:tcPr>
          <w:p w14:paraId="39ABA03E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Credit Hrs.</w:t>
            </w:r>
          </w:p>
        </w:tc>
        <w:tc>
          <w:tcPr>
            <w:tcW w:w="1823" w:type="dxa"/>
            <w:shd w:val="clear" w:color="auto" w:fill="FCE4D6"/>
            <w:vAlign w:val="center"/>
          </w:tcPr>
          <w:p w14:paraId="082F4065" w14:textId="77777777" w:rsidR="00155C2C" w:rsidRDefault="00C06C66">
            <w:pPr>
              <w:spacing w:before="28" w:after="28"/>
            </w:pPr>
            <w:r>
              <w:t>3</w:t>
            </w:r>
          </w:p>
        </w:tc>
      </w:tr>
      <w:tr w:rsidR="00155C2C" w14:paraId="05073CE3" w14:textId="77777777">
        <w:trPr>
          <w:trHeight w:val="329"/>
        </w:trPr>
        <w:tc>
          <w:tcPr>
            <w:tcW w:w="2380" w:type="dxa"/>
            <w:shd w:val="clear" w:color="auto" w:fill="F2F2F2"/>
            <w:vAlign w:val="center"/>
          </w:tcPr>
          <w:p w14:paraId="2638F6B1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Knowledge Area</w:t>
            </w:r>
          </w:p>
        </w:tc>
        <w:tc>
          <w:tcPr>
            <w:tcW w:w="4202" w:type="dxa"/>
            <w:shd w:val="clear" w:color="auto" w:fill="FCE4D6"/>
            <w:vAlign w:val="center"/>
          </w:tcPr>
          <w:p w14:paraId="725C9EAB" w14:textId="77777777" w:rsidR="00155C2C" w:rsidRDefault="00C06C66">
            <w:pPr>
              <w:spacing w:before="28" w:after="28"/>
            </w:pPr>
            <w:r>
              <w:t>Mathematics (KA10)</w:t>
            </w:r>
          </w:p>
        </w:tc>
        <w:tc>
          <w:tcPr>
            <w:tcW w:w="1961" w:type="dxa"/>
            <w:shd w:val="clear" w:color="auto" w:fill="F2F2F2"/>
            <w:vAlign w:val="center"/>
          </w:tcPr>
          <w:p w14:paraId="663FF311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Grading Scheme</w:t>
            </w:r>
          </w:p>
        </w:tc>
        <w:tc>
          <w:tcPr>
            <w:tcW w:w="1823" w:type="dxa"/>
            <w:shd w:val="clear" w:color="auto" w:fill="FCE4D6"/>
            <w:vAlign w:val="center"/>
          </w:tcPr>
          <w:p w14:paraId="3E5CB136" w14:textId="77777777" w:rsidR="00155C2C" w:rsidRDefault="00C06C66">
            <w:pPr>
              <w:spacing w:before="28" w:after="28"/>
            </w:pPr>
            <w:r>
              <w:t>Relative</w:t>
            </w:r>
          </w:p>
        </w:tc>
      </w:tr>
      <w:tr w:rsidR="00155C2C" w14:paraId="1283AE96" w14:textId="77777777">
        <w:trPr>
          <w:trHeight w:val="329"/>
        </w:trPr>
        <w:tc>
          <w:tcPr>
            <w:tcW w:w="2380" w:type="dxa"/>
            <w:shd w:val="clear" w:color="auto" w:fill="F2F2F2"/>
            <w:vAlign w:val="center"/>
          </w:tcPr>
          <w:p w14:paraId="01B782E5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HEC Knowledge</w:t>
            </w:r>
            <w:r>
              <w:rPr>
                <w:b/>
              </w:rPr>
              <w:t xml:space="preserve"> Area</w:t>
            </w:r>
          </w:p>
        </w:tc>
        <w:tc>
          <w:tcPr>
            <w:tcW w:w="4202" w:type="dxa"/>
            <w:shd w:val="clear" w:color="auto" w:fill="FCE4D6"/>
            <w:vAlign w:val="center"/>
          </w:tcPr>
          <w:p w14:paraId="78254808" w14:textId="77777777" w:rsidR="00155C2C" w:rsidRDefault="00C06C66">
            <w:pPr>
              <w:spacing w:before="28" w:after="28"/>
            </w:pPr>
            <w:r>
              <w:t>Natural Sciences</w:t>
            </w:r>
          </w:p>
        </w:tc>
        <w:tc>
          <w:tcPr>
            <w:tcW w:w="1961" w:type="dxa"/>
            <w:shd w:val="clear" w:color="auto" w:fill="F2F2F2"/>
            <w:vAlign w:val="center"/>
          </w:tcPr>
          <w:p w14:paraId="494947A1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Applicable From</w:t>
            </w:r>
          </w:p>
        </w:tc>
        <w:tc>
          <w:tcPr>
            <w:tcW w:w="1823" w:type="dxa"/>
            <w:shd w:val="clear" w:color="auto" w:fill="FCE4D6"/>
            <w:vAlign w:val="center"/>
          </w:tcPr>
          <w:p w14:paraId="1B4DCB79" w14:textId="1DC621F0" w:rsidR="00155C2C" w:rsidRDefault="00CE3FA9">
            <w:pPr>
              <w:spacing w:before="28" w:after="28"/>
            </w:pPr>
            <w:r>
              <w:t>Spring 2023</w:t>
            </w:r>
          </w:p>
        </w:tc>
      </w:tr>
      <w:tr w:rsidR="00155C2C" w14:paraId="093C308A" w14:textId="77777777">
        <w:trPr>
          <w:trHeight w:val="329"/>
        </w:trPr>
        <w:tc>
          <w:tcPr>
            <w:tcW w:w="2380" w:type="dxa"/>
            <w:shd w:val="clear" w:color="auto" w:fill="F2F2F2"/>
            <w:vAlign w:val="center"/>
          </w:tcPr>
          <w:p w14:paraId="60CD6ADC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Pre-requisite(s)</w:t>
            </w:r>
          </w:p>
        </w:tc>
        <w:tc>
          <w:tcPr>
            <w:tcW w:w="7986" w:type="dxa"/>
            <w:gridSpan w:val="3"/>
            <w:shd w:val="clear" w:color="auto" w:fill="FCE4D6"/>
            <w:vAlign w:val="center"/>
          </w:tcPr>
          <w:p w14:paraId="438966DE" w14:textId="77777777" w:rsidR="00155C2C" w:rsidRDefault="00155C2C">
            <w:pPr>
              <w:spacing w:before="28" w:after="28"/>
            </w:pPr>
          </w:p>
        </w:tc>
      </w:tr>
    </w:tbl>
    <w:p w14:paraId="651EC219" w14:textId="77777777" w:rsidR="00155C2C" w:rsidRDefault="00155C2C"/>
    <w:tbl>
      <w:tblPr>
        <w:tblStyle w:val="a9"/>
        <w:tblW w:w="1034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8365"/>
      </w:tblGrid>
      <w:tr w:rsidR="00155C2C" w14:paraId="4C6859AD" w14:textId="77777777">
        <w:trPr>
          <w:trHeight w:val="343"/>
        </w:trPr>
        <w:tc>
          <w:tcPr>
            <w:tcW w:w="1978" w:type="dxa"/>
            <w:shd w:val="clear" w:color="auto" w:fill="F2F2F2"/>
            <w:vAlign w:val="center"/>
          </w:tcPr>
          <w:p w14:paraId="68091A1D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Course   Objective</w:t>
            </w:r>
          </w:p>
        </w:tc>
        <w:tc>
          <w:tcPr>
            <w:tcW w:w="8365" w:type="dxa"/>
            <w:shd w:val="clear" w:color="auto" w:fill="FCE4D6"/>
            <w:vAlign w:val="center"/>
          </w:tcPr>
          <w:p w14:paraId="403BACFE" w14:textId="77777777" w:rsidR="00155C2C" w:rsidRDefault="00C06C66">
            <w:pPr>
              <w:spacing w:before="28" w:after="28"/>
            </w:pPr>
            <w:r>
              <w:t>Develop a sound understanding of basic concepts of calculus and its applications</w:t>
            </w:r>
          </w:p>
        </w:tc>
      </w:tr>
    </w:tbl>
    <w:p w14:paraId="5A450DAC" w14:textId="77777777" w:rsidR="00155C2C" w:rsidRDefault="00155C2C"/>
    <w:tbl>
      <w:tblPr>
        <w:tblStyle w:val="aa"/>
        <w:tblW w:w="103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754"/>
      </w:tblGrid>
      <w:tr w:rsidR="00155C2C" w14:paraId="4079B01F" w14:textId="77777777">
        <w:trPr>
          <w:trHeight w:val="310"/>
        </w:trPr>
        <w:tc>
          <w:tcPr>
            <w:tcW w:w="60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62A78CC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9754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668E082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 xml:space="preserve"> Assigned Program Learning Outcome (PLO)</w:t>
            </w:r>
          </w:p>
        </w:tc>
      </w:tr>
      <w:tr w:rsidR="00155C2C" w14:paraId="5D595F8C" w14:textId="77777777">
        <w:trPr>
          <w:trHeight w:val="310"/>
        </w:trPr>
        <w:tc>
          <w:tcPr>
            <w:tcW w:w="60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7666763" w14:textId="77777777" w:rsidR="00155C2C" w:rsidRDefault="00C06C66">
            <w:pPr>
              <w:spacing w:before="28" w:after="28"/>
              <w:jc w:val="center"/>
            </w:pPr>
            <w:r>
              <w:t>2</w:t>
            </w:r>
          </w:p>
        </w:tc>
        <w:tc>
          <w:tcPr>
            <w:tcW w:w="9754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E98F770" w14:textId="77777777" w:rsidR="00155C2C" w:rsidRDefault="00C06C66">
            <w:pPr>
              <w:spacing w:before="28" w:after="28"/>
              <w:jc w:val="center"/>
            </w:pPr>
            <w:r>
              <w:t>An ability to identify, formulate,</w:t>
            </w:r>
            <w:r>
              <w:t xml:space="preserve"> research literature, and analyze complex engineering problems reaching substantiated conclusions using first principles of mathematics, natural sciences and engineering science.</w:t>
            </w:r>
          </w:p>
        </w:tc>
      </w:tr>
      <w:tr w:rsidR="00155C2C" w14:paraId="3D4EFCB6" w14:textId="77777777">
        <w:trPr>
          <w:trHeight w:val="310"/>
        </w:trPr>
        <w:tc>
          <w:tcPr>
            <w:tcW w:w="1035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37239" w14:textId="77777777" w:rsidR="00155C2C" w:rsidRDefault="00C06C66">
            <w:r>
              <w:t>I = Introduction, R = Reinforcement</w:t>
            </w:r>
          </w:p>
          <w:p w14:paraId="2731D1EB" w14:textId="77777777" w:rsidR="00155C2C" w:rsidRDefault="00C06C66">
            <w:r>
              <w:t xml:space="preserve"> </w:t>
            </w:r>
          </w:p>
        </w:tc>
      </w:tr>
      <w:tr w:rsidR="00155C2C" w14:paraId="6551BD75" w14:textId="77777777">
        <w:trPr>
          <w:trHeight w:val="310"/>
        </w:trPr>
        <w:tc>
          <w:tcPr>
            <w:tcW w:w="10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1B1E1" w14:textId="77777777" w:rsidR="00155C2C" w:rsidRDefault="00C06C66">
            <w:r>
              <w:t xml:space="preserve"> E = Evaluation, A = Assignment, Q = Quiz, M = Midterm, F=Final, L = Lab, P = Project, W = Written Report.</w:t>
            </w:r>
          </w:p>
        </w:tc>
      </w:tr>
    </w:tbl>
    <w:p w14:paraId="0BDE1E9A" w14:textId="77777777" w:rsidR="00155C2C" w:rsidRDefault="00155C2C"/>
    <w:tbl>
      <w:tblPr>
        <w:tblStyle w:val="ab"/>
        <w:tblW w:w="1032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5988"/>
        <w:gridCol w:w="1377"/>
        <w:gridCol w:w="1377"/>
        <w:gridCol w:w="987"/>
      </w:tblGrid>
      <w:tr w:rsidR="00155C2C" w14:paraId="408CF56D" w14:textId="77777777">
        <w:trPr>
          <w:trHeight w:val="310"/>
        </w:trPr>
        <w:tc>
          <w:tcPr>
            <w:tcW w:w="598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348BF67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988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8E3BADD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 xml:space="preserve"> Course Learning Outcome (CLO) Statements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384B86E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 xml:space="preserve"> Assessment Tools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5A42F73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 xml:space="preserve"> Taxonomy Levels</w:t>
            </w:r>
          </w:p>
        </w:tc>
        <w:tc>
          <w:tcPr>
            <w:tcW w:w="9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6BD204D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>PLO</w:t>
            </w:r>
          </w:p>
        </w:tc>
      </w:tr>
      <w:tr w:rsidR="00155C2C" w14:paraId="7B7D9A2D" w14:textId="77777777">
        <w:trPr>
          <w:trHeight w:val="310"/>
        </w:trPr>
        <w:tc>
          <w:tcPr>
            <w:tcW w:w="598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AB02D10" w14:textId="77777777" w:rsidR="00155C2C" w:rsidRDefault="00C06C66">
            <w:pPr>
              <w:spacing w:before="28" w:after="28"/>
              <w:jc w:val="center"/>
            </w:pPr>
            <w:r>
              <w:t>1</w:t>
            </w:r>
          </w:p>
        </w:tc>
        <w:tc>
          <w:tcPr>
            <w:tcW w:w="5988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3BDB02E" w14:textId="62E134DF" w:rsidR="00155C2C" w:rsidRDefault="00C06C66">
            <w:pPr>
              <w:spacing w:before="28" w:after="28"/>
              <w:jc w:val="left"/>
            </w:pPr>
            <w:r>
              <w:t>Solve algebraic equations and inequalities.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F1CA7CF" w14:textId="3C84D738" w:rsidR="00155C2C" w:rsidRDefault="0019775A">
            <w:pPr>
              <w:spacing w:before="28" w:after="28"/>
              <w:jc w:val="center"/>
            </w:pPr>
            <w:r w:rsidRPr="0019775A">
              <w:t>Q1, M1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95E7488" w14:textId="77777777" w:rsidR="00155C2C" w:rsidRDefault="00C06C66">
            <w:pPr>
              <w:spacing w:before="28" w:after="28"/>
              <w:jc w:val="center"/>
            </w:pPr>
            <w:r>
              <w:t>C3</w:t>
            </w:r>
          </w:p>
        </w:tc>
        <w:tc>
          <w:tcPr>
            <w:tcW w:w="9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7A9786C" w14:textId="039EAC1B" w:rsidR="00155C2C" w:rsidRDefault="00CE3FA9">
            <w:pPr>
              <w:spacing w:before="28" w:after="28"/>
              <w:jc w:val="center"/>
            </w:pPr>
            <w:r>
              <w:t>2</w:t>
            </w:r>
          </w:p>
        </w:tc>
      </w:tr>
      <w:tr w:rsidR="00155C2C" w14:paraId="4F2FA78F" w14:textId="77777777">
        <w:trPr>
          <w:trHeight w:val="310"/>
        </w:trPr>
        <w:tc>
          <w:tcPr>
            <w:tcW w:w="598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C90B37A" w14:textId="77777777" w:rsidR="00155C2C" w:rsidRDefault="00C06C66">
            <w:pPr>
              <w:spacing w:before="28" w:after="28"/>
              <w:jc w:val="center"/>
            </w:pPr>
            <w:r>
              <w:t>2</w:t>
            </w:r>
          </w:p>
        </w:tc>
        <w:tc>
          <w:tcPr>
            <w:tcW w:w="5988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641FDFF" w14:textId="176CC87B" w:rsidR="00155C2C" w:rsidRDefault="00C06C66">
            <w:pPr>
              <w:spacing w:before="28" w:after="28"/>
              <w:jc w:val="left"/>
            </w:pPr>
            <w:r>
              <w:t>Identify and analyze function</w:t>
            </w:r>
            <w:r w:rsidR="00CE3FA9">
              <w:t>s</w:t>
            </w:r>
            <w:r>
              <w:t>.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CBA260F" w14:textId="35489EA4" w:rsidR="00155C2C" w:rsidRDefault="0019775A">
            <w:pPr>
              <w:spacing w:before="28" w:after="28"/>
              <w:jc w:val="center"/>
            </w:pPr>
            <w:r w:rsidRPr="0019775A">
              <w:t>A1, M1</w:t>
            </w:r>
            <w:r w:rsidR="00EA6F73">
              <w:t>, F</w:t>
            </w:r>
            <w:bookmarkStart w:id="0" w:name="_GoBack"/>
            <w:bookmarkEnd w:id="0"/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C52E231" w14:textId="77777777" w:rsidR="00155C2C" w:rsidRDefault="00C06C66">
            <w:pPr>
              <w:spacing w:before="28" w:after="28"/>
              <w:jc w:val="center"/>
            </w:pPr>
            <w:r>
              <w:t>C4</w:t>
            </w:r>
          </w:p>
        </w:tc>
        <w:tc>
          <w:tcPr>
            <w:tcW w:w="9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2BC5C59" w14:textId="3ED5BD25" w:rsidR="00155C2C" w:rsidRDefault="00CE3FA9">
            <w:pPr>
              <w:spacing w:before="28" w:after="28"/>
              <w:jc w:val="center"/>
            </w:pPr>
            <w:r>
              <w:t>2</w:t>
            </w:r>
          </w:p>
        </w:tc>
      </w:tr>
      <w:tr w:rsidR="00155C2C" w14:paraId="6449E885" w14:textId="77777777">
        <w:trPr>
          <w:trHeight w:val="310"/>
        </w:trPr>
        <w:tc>
          <w:tcPr>
            <w:tcW w:w="598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23C01FF" w14:textId="77777777" w:rsidR="00155C2C" w:rsidRDefault="00C06C66">
            <w:pPr>
              <w:spacing w:before="28" w:after="28"/>
              <w:jc w:val="center"/>
            </w:pPr>
            <w:r>
              <w:t>3</w:t>
            </w:r>
          </w:p>
        </w:tc>
        <w:tc>
          <w:tcPr>
            <w:tcW w:w="5988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32586CE" w14:textId="77777777" w:rsidR="00155C2C" w:rsidRDefault="00C06C66">
            <w:pPr>
              <w:spacing w:before="28" w:after="28"/>
              <w:jc w:val="left"/>
            </w:pPr>
            <w:r>
              <w:t>Compute the derivative of a function and apply the concept of differentiation in engineering problems.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1B1475B" w14:textId="538F9709" w:rsidR="00155C2C" w:rsidRDefault="0019775A">
            <w:pPr>
              <w:spacing w:before="28" w:after="28"/>
              <w:jc w:val="center"/>
            </w:pPr>
            <w:r w:rsidRPr="0019775A">
              <w:t>M2, Q2</w:t>
            </w:r>
            <w:r>
              <w:t>, F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90B4295" w14:textId="77777777" w:rsidR="00155C2C" w:rsidRDefault="00C06C66">
            <w:pPr>
              <w:spacing w:before="28" w:after="28"/>
              <w:jc w:val="center"/>
            </w:pPr>
            <w:r>
              <w:t>C3</w:t>
            </w:r>
          </w:p>
        </w:tc>
        <w:tc>
          <w:tcPr>
            <w:tcW w:w="9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0061469" w14:textId="5312DB53" w:rsidR="00155C2C" w:rsidRDefault="00CE3FA9">
            <w:pPr>
              <w:spacing w:before="28" w:after="28"/>
              <w:jc w:val="center"/>
            </w:pPr>
            <w:r>
              <w:t>2</w:t>
            </w:r>
          </w:p>
        </w:tc>
      </w:tr>
      <w:tr w:rsidR="00155C2C" w14:paraId="0C3CAC42" w14:textId="77777777">
        <w:trPr>
          <w:trHeight w:val="310"/>
        </w:trPr>
        <w:tc>
          <w:tcPr>
            <w:tcW w:w="598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26A1122" w14:textId="77777777" w:rsidR="00155C2C" w:rsidRDefault="00C06C66">
            <w:pPr>
              <w:spacing w:before="28" w:after="28"/>
              <w:jc w:val="center"/>
            </w:pPr>
            <w:r>
              <w:t>4</w:t>
            </w:r>
          </w:p>
        </w:tc>
        <w:tc>
          <w:tcPr>
            <w:tcW w:w="5988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A1FFE86" w14:textId="77777777" w:rsidR="00155C2C" w:rsidRDefault="00C06C66">
            <w:pPr>
              <w:spacing w:before="28" w:after="28"/>
              <w:jc w:val="left"/>
            </w:pPr>
            <w:r>
              <w:t>Identify and evaluate the integral of a function.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87424DC" w14:textId="5970B2FE" w:rsidR="00155C2C" w:rsidRDefault="00C06C66">
            <w:pPr>
              <w:spacing w:before="28" w:after="28"/>
            </w:pPr>
            <w:r>
              <w:t xml:space="preserve"> </w:t>
            </w:r>
            <w:r w:rsidR="0019775A" w:rsidRPr="0019775A">
              <w:t>A2, M2</w:t>
            </w:r>
            <w:r w:rsidR="0019775A">
              <w:t>, F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AB6F606" w14:textId="77777777" w:rsidR="00155C2C" w:rsidRDefault="00C06C66">
            <w:pPr>
              <w:spacing w:before="28" w:after="28"/>
              <w:jc w:val="center"/>
            </w:pPr>
            <w:r>
              <w:t>C6</w:t>
            </w:r>
          </w:p>
        </w:tc>
        <w:tc>
          <w:tcPr>
            <w:tcW w:w="9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808FF72" w14:textId="406A464A" w:rsidR="00155C2C" w:rsidRDefault="00CE3FA9">
            <w:pPr>
              <w:spacing w:before="28" w:after="28"/>
              <w:jc w:val="center"/>
            </w:pPr>
            <w:r>
              <w:t>2</w:t>
            </w:r>
          </w:p>
        </w:tc>
      </w:tr>
      <w:tr w:rsidR="00155C2C" w14:paraId="42441C14" w14:textId="77777777">
        <w:trPr>
          <w:trHeight w:val="310"/>
        </w:trPr>
        <w:tc>
          <w:tcPr>
            <w:tcW w:w="598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EA90C90" w14:textId="77777777" w:rsidR="00155C2C" w:rsidRDefault="00C06C66">
            <w:pPr>
              <w:spacing w:before="28" w:after="28"/>
              <w:jc w:val="center"/>
            </w:pPr>
            <w:r>
              <w:t>5</w:t>
            </w:r>
          </w:p>
        </w:tc>
        <w:tc>
          <w:tcPr>
            <w:tcW w:w="5988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653A6B7" w14:textId="77777777" w:rsidR="00155C2C" w:rsidRDefault="00C06C66">
            <w:pPr>
              <w:spacing w:before="28" w:after="28"/>
              <w:jc w:val="left"/>
            </w:pPr>
            <w:r>
              <w:t xml:space="preserve">Construct the equation of line/plane in </w:t>
            </w:r>
            <w:r>
              <w:t>space.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22F6903" w14:textId="59C84B81" w:rsidR="00155C2C" w:rsidRDefault="0019775A">
            <w:pPr>
              <w:spacing w:before="28" w:after="28"/>
              <w:jc w:val="center"/>
            </w:pPr>
            <w:r>
              <w:t xml:space="preserve">Q3, </w:t>
            </w:r>
            <w:r w:rsidRPr="0019775A">
              <w:t>A3, F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FDC6A35" w14:textId="77777777" w:rsidR="00155C2C" w:rsidRDefault="00C06C66">
            <w:pPr>
              <w:spacing w:before="28" w:after="28"/>
              <w:jc w:val="center"/>
            </w:pPr>
            <w:r>
              <w:t>C5</w:t>
            </w:r>
          </w:p>
        </w:tc>
        <w:tc>
          <w:tcPr>
            <w:tcW w:w="9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5E37674" w14:textId="41A58762" w:rsidR="00155C2C" w:rsidRDefault="00CE3FA9">
            <w:pPr>
              <w:spacing w:before="28" w:after="28"/>
              <w:jc w:val="center"/>
            </w:pPr>
            <w:r>
              <w:t>2</w:t>
            </w:r>
          </w:p>
        </w:tc>
      </w:tr>
    </w:tbl>
    <w:p w14:paraId="49F6003C" w14:textId="77777777" w:rsidR="00155C2C" w:rsidRDefault="00155C2C">
      <w:pPr>
        <w:sectPr w:rsidR="00155C2C">
          <w:headerReference w:type="default" r:id="rId7"/>
          <w:footerReference w:type="even" r:id="rId8"/>
          <w:footerReference w:type="default" r:id="rId9"/>
          <w:pgSz w:w="11907" w:h="16839"/>
          <w:pgMar w:top="1032" w:right="1032" w:bottom="1032" w:left="1032" w:header="283" w:footer="567" w:gutter="0"/>
          <w:pgNumType w:start="1"/>
          <w:cols w:space="720"/>
        </w:sectPr>
      </w:pPr>
    </w:p>
    <w:p w14:paraId="7D73D6E2" w14:textId="77777777" w:rsidR="00155C2C" w:rsidRDefault="00155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tbl>
      <w:tblPr>
        <w:tblStyle w:val="ac"/>
        <w:tblW w:w="10162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1472"/>
        <w:gridCol w:w="6333"/>
      </w:tblGrid>
      <w:tr w:rsidR="00155C2C" w14:paraId="73418614" w14:textId="77777777">
        <w:trPr>
          <w:trHeight w:val="302"/>
        </w:trPr>
        <w:tc>
          <w:tcPr>
            <w:tcW w:w="2357" w:type="dxa"/>
            <w:vMerge w:val="restart"/>
            <w:shd w:val="clear" w:color="auto" w:fill="F2F2F2"/>
            <w:vAlign w:val="center"/>
          </w:tcPr>
          <w:p w14:paraId="60079B2E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Text Books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1ED90FF3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0845A7C3" w14:textId="77777777" w:rsidR="00155C2C" w:rsidRDefault="00C06C66">
            <w:pPr>
              <w:spacing w:before="28" w:after="28"/>
            </w:pPr>
            <w:r>
              <w:t>Calculus, 8th Edition</w:t>
            </w:r>
          </w:p>
        </w:tc>
      </w:tr>
      <w:tr w:rsidR="00155C2C" w14:paraId="52E0EFF5" w14:textId="77777777">
        <w:trPr>
          <w:trHeight w:val="302"/>
        </w:trPr>
        <w:tc>
          <w:tcPr>
            <w:tcW w:w="2357" w:type="dxa"/>
            <w:vMerge/>
            <w:shd w:val="clear" w:color="auto" w:fill="F2F2F2"/>
            <w:vAlign w:val="center"/>
          </w:tcPr>
          <w:p w14:paraId="33C1ADD8" w14:textId="77777777" w:rsidR="00155C2C" w:rsidRDefault="0015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472" w:type="dxa"/>
            <w:shd w:val="clear" w:color="auto" w:fill="F2F2F2"/>
            <w:vAlign w:val="center"/>
          </w:tcPr>
          <w:p w14:paraId="2837059F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61DF698B" w14:textId="77777777" w:rsidR="00155C2C" w:rsidRDefault="00C06C66">
            <w:pPr>
              <w:spacing w:before="28" w:after="28"/>
            </w:pPr>
            <w:r>
              <w:t>James Stewart</w:t>
            </w:r>
          </w:p>
        </w:tc>
      </w:tr>
      <w:tr w:rsidR="00155C2C" w14:paraId="48A9D0DD" w14:textId="77777777">
        <w:trPr>
          <w:trHeight w:val="302"/>
        </w:trPr>
        <w:tc>
          <w:tcPr>
            <w:tcW w:w="2357" w:type="dxa"/>
            <w:vMerge/>
            <w:shd w:val="clear" w:color="auto" w:fill="F2F2F2"/>
            <w:vAlign w:val="center"/>
          </w:tcPr>
          <w:p w14:paraId="1A626A84" w14:textId="77777777" w:rsidR="00155C2C" w:rsidRDefault="0015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472" w:type="dxa"/>
            <w:shd w:val="clear" w:color="auto" w:fill="F2F2F2"/>
            <w:vAlign w:val="center"/>
          </w:tcPr>
          <w:p w14:paraId="4C9CFBA1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3D6E39BD" w14:textId="77777777" w:rsidR="00155C2C" w:rsidRDefault="00155C2C">
            <w:pPr>
              <w:spacing w:before="28" w:after="28"/>
            </w:pPr>
          </w:p>
        </w:tc>
      </w:tr>
      <w:tr w:rsidR="00155C2C" w14:paraId="7D45246D" w14:textId="77777777">
        <w:trPr>
          <w:trHeight w:val="302"/>
        </w:trPr>
        <w:tc>
          <w:tcPr>
            <w:tcW w:w="2357" w:type="dxa"/>
            <w:vMerge w:val="restart"/>
            <w:shd w:val="clear" w:color="auto" w:fill="F2F2F2"/>
            <w:vAlign w:val="center"/>
          </w:tcPr>
          <w:p w14:paraId="35BE99E2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Reference Books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6C2246A5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79FD1615" w14:textId="77777777" w:rsidR="00155C2C" w:rsidRDefault="00C06C66">
            <w:pPr>
              <w:spacing w:before="28" w:after="28"/>
            </w:pPr>
            <w:r>
              <w:t>Calculus, 6th Edition</w:t>
            </w:r>
          </w:p>
        </w:tc>
      </w:tr>
      <w:tr w:rsidR="00155C2C" w14:paraId="3AEAB7A3" w14:textId="77777777">
        <w:trPr>
          <w:trHeight w:val="302"/>
        </w:trPr>
        <w:tc>
          <w:tcPr>
            <w:tcW w:w="2357" w:type="dxa"/>
            <w:vMerge/>
            <w:shd w:val="clear" w:color="auto" w:fill="F2F2F2"/>
            <w:vAlign w:val="center"/>
          </w:tcPr>
          <w:p w14:paraId="60937317" w14:textId="77777777" w:rsidR="00155C2C" w:rsidRDefault="0015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472" w:type="dxa"/>
            <w:shd w:val="clear" w:color="auto" w:fill="F2F2F2"/>
            <w:vAlign w:val="center"/>
          </w:tcPr>
          <w:p w14:paraId="13B31F30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59C02224" w14:textId="77777777" w:rsidR="00155C2C" w:rsidRDefault="00C06C66">
            <w:pPr>
              <w:spacing w:before="28" w:after="28"/>
            </w:pPr>
            <w:proofErr w:type="spellStart"/>
            <w:r>
              <w:t>Swokowski</w:t>
            </w:r>
            <w:proofErr w:type="spellEnd"/>
          </w:p>
        </w:tc>
      </w:tr>
      <w:tr w:rsidR="00155C2C" w14:paraId="55DAA0D7" w14:textId="77777777">
        <w:trPr>
          <w:trHeight w:val="302"/>
        </w:trPr>
        <w:tc>
          <w:tcPr>
            <w:tcW w:w="2357" w:type="dxa"/>
            <w:vMerge/>
            <w:shd w:val="clear" w:color="auto" w:fill="F2F2F2"/>
            <w:vAlign w:val="center"/>
          </w:tcPr>
          <w:p w14:paraId="5993CC05" w14:textId="77777777" w:rsidR="00155C2C" w:rsidRDefault="0015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472" w:type="dxa"/>
            <w:shd w:val="clear" w:color="auto" w:fill="F2F2F2"/>
            <w:vAlign w:val="center"/>
          </w:tcPr>
          <w:p w14:paraId="1606B38F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1A234354" w14:textId="77777777" w:rsidR="00155C2C" w:rsidRDefault="00155C2C">
            <w:pPr>
              <w:spacing w:before="28" w:after="28"/>
            </w:pPr>
          </w:p>
        </w:tc>
      </w:tr>
      <w:tr w:rsidR="00155C2C" w14:paraId="10164155" w14:textId="77777777">
        <w:trPr>
          <w:trHeight w:val="302"/>
        </w:trPr>
        <w:tc>
          <w:tcPr>
            <w:tcW w:w="2357" w:type="dxa"/>
            <w:vMerge/>
            <w:shd w:val="clear" w:color="auto" w:fill="F2F2F2"/>
            <w:vAlign w:val="center"/>
          </w:tcPr>
          <w:p w14:paraId="3F594234" w14:textId="77777777" w:rsidR="00155C2C" w:rsidRDefault="0015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472" w:type="dxa"/>
            <w:shd w:val="clear" w:color="auto" w:fill="F2F2F2"/>
            <w:vAlign w:val="center"/>
          </w:tcPr>
          <w:p w14:paraId="5E4DA685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63FA3027" w14:textId="77777777" w:rsidR="00155C2C" w:rsidRDefault="00C06C66">
            <w:pPr>
              <w:spacing w:before="28" w:after="28"/>
            </w:pPr>
            <w:r>
              <w:t>Calculus, 11th Edition</w:t>
            </w:r>
          </w:p>
        </w:tc>
      </w:tr>
      <w:tr w:rsidR="00155C2C" w14:paraId="6DF48891" w14:textId="77777777">
        <w:trPr>
          <w:trHeight w:val="302"/>
        </w:trPr>
        <w:tc>
          <w:tcPr>
            <w:tcW w:w="2357" w:type="dxa"/>
            <w:vMerge/>
            <w:shd w:val="clear" w:color="auto" w:fill="F2F2F2"/>
            <w:vAlign w:val="center"/>
          </w:tcPr>
          <w:p w14:paraId="40D50257" w14:textId="77777777" w:rsidR="00155C2C" w:rsidRDefault="0015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472" w:type="dxa"/>
            <w:shd w:val="clear" w:color="auto" w:fill="F2F2F2"/>
            <w:vAlign w:val="center"/>
          </w:tcPr>
          <w:p w14:paraId="46C7A0BE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736E6A65" w14:textId="77777777" w:rsidR="00155C2C" w:rsidRDefault="00C06C66">
            <w:pPr>
              <w:spacing w:before="28" w:after="28"/>
            </w:pPr>
            <w:r>
              <w:t>Thomas</w:t>
            </w:r>
          </w:p>
        </w:tc>
      </w:tr>
      <w:tr w:rsidR="00155C2C" w14:paraId="029BC946" w14:textId="77777777">
        <w:trPr>
          <w:trHeight w:val="302"/>
        </w:trPr>
        <w:tc>
          <w:tcPr>
            <w:tcW w:w="2357" w:type="dxa"/>
            <w:vMerge/>
            <w:shd w:val="clear" w:color="auto" w:fill="F2F2F2"/>
            <w:vAlign w:val="center"/>
          </w:tcPr>
          <w:p w14:paraId="592827D2" w14:textId="77777777" w:rsidR="00155C2C" w:rsidRDefault="0015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472" w:type="dxa"/>
            <w:shd w:val="clear" w:color="auto" w:fill="F2F2F2"/>
            <w:vAlign w:val="center"/>
          </w:tcPr>
          <w:p w14:paraId="748C9AF2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51213930" w14:textId="77777777" w:rsidR="00155C2C" w:rsidRDefault="00155C2C">
            <w:pPr>
              <w:spacing w:before="28" w:after="28"/>
            </w:pPr>
          </w:p>
        </w:tc>
      </w:tr>
      <w:tr w:rsidR="00155C2C" w14:paraId="5F10463D" w14:textId="77777777">
        <w:trPr>
          <w:trHeight w:val="302"/>
        </w:trPr>
        <w:tc>
          <w:tcPr>
            <w:tcW w:w="2357" w:type="dxa"/>
            <w:vMerge/>
            <w:shd w:val="clear" w:color="auto" w:fill="F2F2F2"/>
            <w:vAlign w:val="center"/>
          </w:tcPr>
          <w:p w14:paraId="2D8525F2" w14:textId="77777777" w:rsidR="00155C2C" w:rsidRDefault="0015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472" w:type="dxa"/>
            <w:shd w:val="clear" w:color="auto" w:fill="F2F2F2"/>
            <w:vAlign w:val="center"/>
          </w:tcPr>
          <w:p w14:paraId="680D9280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6BBA2452" w14:textId="77777777" w:rsidR="00155C2C" w:rsidRDefault="00C06C66">
            <w:pPr>
              <w:spacing w:before="28" w:after="28"/>
            </w:pPr>
            <w:r>
              <w:t xml:space="preserve">Advanced </w:t>
            </w:r>
            <w:r>
              <w:t>Engineering Mathematics,9th Edition</w:t>
            </w:r>
          </w:p>
        </w:tc>
      </w:tr>
      <w:tr w:rsidR="00155C2C" w14:paraId="32B02D80" w14:textId="77777777">
        <w:trPr>
          <w:trHeight w:val="302"/>
        </w:trPr>
        <w:tc>
          <w:tcPr>
            <w:tcW w:w="2357" w:type="dxa"/>
            <w:vMerge/>
            <w:shd w:val="clear" w:color="auto" w:fill="F2F2F2"/>
            <w:vAlign w:val="center"/>
          </w:tcPr>
          <w:p w14:paraId="0E637418" w14:textId="77777777" w:rsidR="00155C2C" w:rsidRDefault="0015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472" w:type="dxa"/>
            <w:shd w:val="clear" w:color="auto" w:fill="F2F2F2"/>
            <w:vAlign w:val="center"/>
          </w:tcPr>
          <w:p w14:paraId="18697FB5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22550511" w14:textId="77777777" w:rsidR="00155C2C" w:rsidRDefault="00C06C66">
            <w:pPr>
              <w:spacing w:before="28" w:after="28"/>
            </w:pPr>
            <w:r>
              <w:t xml:space="preserve">Erwin </w:t>
            </w:r>
            <w:proofErr w:type="spellStart"/>
            <w:r>
              <w:t>Kreyszig</w:t>
            </w:r>
            <w:proofErr w:type="spellEnd"/>
          </w:p>
        </w:tc>
      </w:tr>
      <w:tr w:rsidR="00155C2C" w14:paraId="6108FD19" w14:textId="77777777">
        <w:trPr>
          <w:trHeight w:val="302"/>
        </w:trPr>
        <w:tc>
          <w:tcPr>
            <w:tcW w:w="2357" w:type="dxa"/>
            <w:vMerge/>
            <w:shd w:val="clear" w:color="auto" w:fill="F2F2F2"/>
            <w:vAlign w:val="center"/>
          </w:tcPr>
          <w:p w14:paraId="2BCE568D" w14:textId="77777777" w:rsidR="00155C2C" w:rsidRDefault="0015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472" w:type="dxa"/>
            <w:shd w:val="clear" w:color="auto" w:fill="F2F2F2"/>
            <w:vAlign w:val="center"/>
          </w:tcPr>
          <w:p w14:paraId="25DB2AE7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6333" w:type="dxa"/>
            <w:shd w:val="clear" w:color="auto" w:fill="FCE4D6"/>
            <w:vAlign w:val="center"/>
          </w:tcPr>
          <w:p w14:paraId="6409A4ED" w14:textId="77777777" w:rsidR="00155C2C" w:rsidRDefault="00155C2C">
            <w:pPr>
              <w:spacing w:before="28" w:after="28"/>
            </w:pPr>
          </w:p>
        </w:tc>
      </w:tr>
    </w:tbl>
    <w:p w14:paraId="30E2A297" w14:textId="77777777" w:rsidR="00155C2C" w:rsidRDefault="00155C2C"/>
    <w:tbl>
      <w:tblPr>
        <w:tblStyle w:val="ad"/>
        <w:tblW w:w="10211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6660"/>
        <w:gridCol w:w="1627"/>
        <w:gridCol w:w="1037"/>
      </w:tblGrid>
      <w:tr w:rsidR="00155C2C" w14:paraId="00C14BEA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1845406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C982380" w14:textId="77777777" w:rsidR="00155C2C" w:rsidRDefault="00C06C66">
            <w:pPr>
              <w:jc w:val="left"/>
              <w:rPr>
                <w:b/>
              </w:rPr>
            </w:pPr>
            <w:r>
              <w:rPr>
                <w:b/>
              </w:rPr>
              <w:t xml:space="preserve"> Course Contents/Topics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396BD9F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 xml:space="preserve"> Chapter*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8F52CB7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 xml:space="preserve"> CLO*</w:t>
            </w:r>
          </w:p>
        </w:tc>
      </w:tr>
      <w:tr w:rsidR="00155C2C" w14:paraId="350F1560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28A04E9" w14:textId="77777777" w:rsidR="00155C2C" w:rsidRDefault="00C06C66">
            <w:pPr>
              <w:spacing w:before="28" w:after="28"/>
              <w:jc w:val="center"/>
            </w:pPr>
            <w:r>
              <w:t>1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3EB1B43" w14:textId="77777777" w:rsidR="00155C2C" w:rsidRDefault="00C06C66">
            <w:pPr>
              <w:spacing w:before="28" w:after="28"/>
              <w:jc w:val="left"/>
            </w:pPr>
            <w:r>
              <w:t>Rules of inequalities and Absolute value, Functions and their graphs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D81BCA7" w14:textId="77777777" w:rsidR="00155C2C" w:rsidRDefault="00C06C66">
            <w:pPr>
              <w:spacing w:before="28" w:after="28"/>
              <w:jc w:val="center"/>
            </w:pPr>
            <w:r>
              <w:t>Appendix A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52F5CFC" w14:textId="56B5A4C6" w:rsidR="00155C2C" w:rsidRDefault="0019775A">
            <w:pPr>
              <w:spacing w:before="28" w:after="28"/>
              <w:jc w:val="center"/>
            </w:pPr>
            <w:r>
              <w:t>1</w:t>
            </w:r>
          </w:p>
        </w:tc>
      </w:tr>
      <w:tr w:rsidR="00155C2C" w14:paraId="5203E200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EB3D806" w14:textId="77777777" w:rsidR="00155C2C" w:rsidRDefault="00C06C66">
            <w:pPr>
              <w:spacing w:before="28" w:after="28"/>
              <w:jc w:val="center"/>
            </w:pPr>
            <w:r>
              <w:t>2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47310FA" w14:textId="77777777" w:rsidR="00155C2C" w:rsidRDefault="00C06C66">
            <w:pPr>
              <w:spacing w:before="28" w:after="28"/>
              <w:jc w:val="left"/>
            </w:pPr>
            <w:r>
              <w:t xml:space="preserve">Basic Concepts of limit, how to evaluate limits, </w:t>
            </w:r>
            <w:r>
              <w:t>Some examples relating to limits, Continuity of functions, Examples relating to continuity, Types of discontinuities.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D5F4CDD" w14:textId="77777777" w:rsidR="00155C2C" w:rsidRDefault="00C06C66">
            <w:pPr>
              <w:spacing w:before="28" w:after="28"/>
              <w:jc w:val="center"/>
            </w:pPr>
            <w:r>
              <w:t>2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C14B8D7" w14:textId="117F2443" w:rsidR="00155C2C" w:rsidRDefault="0019775A">
            <w:pPr>
              <w:spacing w:before="28" w:after="28"/>
              <w:jc w:val="center"/>
            </w:pPr>
            <w:r>
              <w:t>2</w:t>
            </w:r>
          </w:p>
        </w:tc>
      </w:tr>
      <w:tr w:rsidR="00155C2C" w14:paraId="1333F7DB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A02084B" w14:textId="77777777" w:rsidR="00155C2C" w:rsidRDefault="00C06C66">
            <w:pPr>
              <w:spacing w:before="28" w:after="28"/>
              <w:jc w:val="center"/>
            </w:pPr>
            <w:r>
              <w:t>3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B050D79" w14:textId="77777777" w:rsidR="00155C2C" w:rsidRDefault="00C06C66">
            <w:pPr>
              <w:spacing w:before="28" w:after="28"/>
              <w:jc w:val="left"/>
            </w:pPr>
            <w:r>
              <w:t>Secant line and tangent line, Slope of tangent line and derivative, Horizontal and vertical tangent, Techniques of differentiation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BE2A7E8" w14:textId="77777777" w:rsidR="00155C2C" w:rsidRDefault="00C06C66">
            <w:pPr>
              <w:spacing w:before="28" w:after="28"/>
              <w:jc w:val="center"/>
            </w:pPr>
            <w:r>
              <w:t>3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1505E06" w14:textId="559EDA22" w:rsidR="00155C2C" w:rsidRDefault="0019775A">
            <w:pPr>
              <w:spacing w:before="28" w:after="28"/>
              <w:jc w:val="center"/>
            </w:pPr>
            <w:r>
              <w:t>3</w:t>
            </w:r>
          </w:p>
        </w:tc>
      </w:tr>
      <w:tr w:rsidR="00155C2C" w14:paraId="2CD1871C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BB840B5" w14:textId="77777777" w:rsidR="00155C2C" w:rsidRDefault="00C06C66">
            <w:pPr>
              <w:spacing w:before="28" w:after="28"/>
              <w:jc w:val="center"/>
            </w:pPr>
            <w:r>
              <w:t>4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69749C6" w14:textId="77777777" w:rsidR="00155C2C" w:rsidRDefault="00C06C66">
            <w:pPr>
              <w:spacing w:before="28" w:after="28"/>
              <w:jc w:val="left"/>
            </w:pPr>
            <w:r>
              <w:t>Implicit differentiation and chain rule, Related rates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4F631F5" w14:textId="77777777" w:rsidR="00155C2C" w:rsidRDefault="00C06C66">
            <w:pPr>
              <w:spacing w:before="28" w:after="28"/>
              <w:jc w:val="center"/>
            </w:pPr>
            <w:r>
              <w:t>3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3E755C1" w14:textId="4A23223E" w:rsidR="00155C2C" w:rsidRDefault="0019775A">
            <w:pPr>
              <w:spacing w:before="28" w:after="28"/>
              <w:jc w:val="center"/>
            </w:pPr>
            <w:r>
              <w:t>3</w:t>
            </w:r>
          </w:p>
        </w:tc>
      </w:tr>
      <w:tr w:rsidR="00155C2C" w14:paraId="0E21A1A9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D390746" w14:textId="77777777" w:rsidR="00155C2C" w:rsidRDefault="00C06C66">
            <w:pPr>
              <w:spacing w:before="28" w:after="28"/>
              <w:jc w:val="center"/>
            </w:pPr>
            <w:r>
              <w:t>5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FD8FAEC" w14:textId="77777777" w:rsidR="00155C2C" w:rsidRDefault="00C06C66">
            <w:pPr>
              <w:spacing w:before="28" w:after="28"/>
              <w:jc w:val="left"/>
            </w:pPr>
            <w:r>
              <w:t>Role’s theorem, Mean Value’s Theorem, Geometrical Interpretation of Role’s and Mean value theorem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21EF831" w14:textId="77777777" w:rsidR="00155C2C" w:rsidRDefault="00C06C66">
            <w:pPr>
              <w:spacing w:before="28" w:after="28"/>
              <w:jc w:val="center"/>
            </w:pPr>
            <w:r>
              <w:t>4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9243C14" w14:textId="40E580D6" w:rsidR="00155C2C" w:rsidRDefault="0019775A">
            <w:pPr>
              <w:spacing w:before="28" w:after="28"/>
              <w:jc w:val="center"/>
            </w:pPr>
            <w:r>
              <w:t>3</w:t>
            </w:r>
          </w:p>
        </w:tc>
      </w:tr>
      <w:tr w:rsidR="00155C2C" w14:paraId="38BB9D4E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B43946E" w14:textId="77777777" w:rsidR="00155C2C" w:rsidRDefault="00C06C66">
            <w:pPr>
              <w:spacing w:before="28" w:after="28"/>
              <w:jc w:val="center"/>
            </w:pPr>
            <w:r>
              <w:t>6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AA2171B" w14:textId="77777777" w:rsidR="00155C2C" w:rsidRDefault="00C06C66">
            <w:pPr>
              <w:spacing w:before="28" w:after="28"/>
              <w:jc w:val="left"/>
            </w:pPr>
            <w:r>
              <w:t>Extreme values of functions and its applications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75D23CD" w14:textId="77777777" w:rsidR="00155C2C" w:rsidRDefault="00C06C66">
            <w:pPr>
              <w:spacing w:before="28" w:after="28"/>
              <w:jc w:val="center"/>
            </w:pPr>
            <w:r>
              <w:t>4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B3343C5" w14:textId="3F8C6331" w:rsidR="00155C2C" w:rsidRDefault="0019775A">
            <w:pPr>
              <w:spacing w:before="28" w:after="28"/>
              <w:jc w:val="center"/>
            </w:pPr>
            <w:r>
              <w:t>3</w:t>
            </w:r>
          </w:p>
        </w:tc>
      </w:tr>
      <w:tr w:rsidR="00155C2C" w14:paraId="61F6A5A0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08E90C8" w14:textId="77777777" w:rsidR="00155C2C" w:rsidRDefault="00C06C66">
            <w:pPr>
              <w:spacing w:before="28" w:after="28"/>
              <w:jc w:val="center"/>
            </w:pPr>
            <w:r>
              <w:t>7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854FB28" w14:textId="77777777" w:rsidR="00155C2C" w:rsidRDefault="00C06C66">
            <w:pPr>
              <w:spacing w:before="28" w:after="28"/>
              <w:jc w:val="left"/>
            </w:pPr>
            <w:r>
              <w:t xml:space="preserve">Horizontal and Vertical </w:t>
            </w:r>
            <w:r>
              <w:t>Asymptotes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F3417B3" w14:textId="77777777" w:rsidR="00155C2C" w:rsidRDefault="00C06C66">
            <w:pPr>
              <w:spacing w:before="28" w:after="28"/>
              <w:jc w:val="center"/>
            </w:pPr>
            <w:r>
              <w:t>4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C7E3CFE" w14:textId="07C6134A" w:rsidR="00155C2C" w:rsidRDefault="0019775A">
            <w:pPr>
              <w:spacing w:before="28" w:after="28"/>
              <w:jc w:val="center"/>
            </w:pPr>
            <w:r>
              <w:t>3</w:t>
            </w:r>
          </w:p>
        </w:tc>
      </w:tr>
      <w:tr w:rsidR="00155C2C" w14:paraId="29545A70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E3CE4A8" w14:textId="77777777" w:rsidR="00155C2C" w:rsidRDefault="00C06C66">
            <w:pPr>
              <w:spacing w:before="28" w:after="28"/>
              <w:jc w:val="center"/>
            </w:pPr>
            <w:r>
              <w:t>8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11CF2B3" w14:textId="77777777" w:rsidR="00155C2C" w:rsidRDefault="00C06C66">
            <w:pPr>
              <w:spacing w:before="28" w:after="28"/>
              <w:jc w:val="left"/>
            </w:pPr>
            <w:r>
              <w:t>Application of derivatives, Velocity and acceleration of particles, Interval in which body is moving forward and interval in which body is moving backward ,Interval of speeding up and slowing down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E97858F" w14:textId="77777777" w:rsidR="00155C2C" w:rsidRDefault="00C06C66">
            <w:pPr>
              <w:spacing w:before="28" w:after="28"/>
              <w:jc w:val="center"/>
            </w:pPr>
            <w:r>
              <w:t>5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5EB9232" w14:textId="54DEB21B" w:rsidR="00155C2C" w:rsidRDefault="0019775A">
            <w:pPr>
              <w:spacing w:before="28" w:after="28"/>
              <w:jc w:val="center"/>
            </w:pPr>
            <w:r>
              <w:t>3</w:t>
            </w:r>
          </w:p>
        </w:tc>
      </w:tr>
      <w:tr w:rsidR="00155C2C" w14:paraId="65C90661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41E3F19" w14:textId="77777777" w:rsidR="00155C2C" w:rsidRDefault="00C06C66">
            <w:pPr>
              <w:spacing w:before="28" w:after="28"/>
              <w:jc w:val="center"/>
            </w:pPr>
            <w:r>
              <w:t>9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76775B4" w14:textId="77777777" w:rsidR="00155C2C" w:rsidRDefault="00C06C66">
            <w:pPr>
              <w:spacing w:before="28" w:after="28"/>
              <w:jc w:val="left"/>
            </w:pPr>
            <w:r>
              <w:t xml:space="preserve">Rate Of Change And Marginal Analysis, L’ Hospital Rule 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71B4925" w14:textId="77777777" w:rsidR="00155C2C" w:rsidRDefault="00C06C66">
            <w:pPr>
              <w:spacing w:before="28" w:after="28"/>
              <w:jc w:val="center"/>
            </w:pPr>
            <w:r>
              <w:t>4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CD1C040" w14:textId="7E63A6CC" w:rsidR="00155C2C" w:rsidRDefault="0019775A">
            <w:pPr>
              <w:spacing w:before="28" w:after="28"/>
              <w:jc w:val="center"/>
            </w:pPr>
            <w:r>
              <w:t>3</w:t>
            </w:r>
          </w:p>
        </w:tc>
      </w:tr>
      <w:tr w:rsidR="00155C2C" w14:paraId="47E2BC84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C069ABE" w14:textId="77777777" w:rsidR="00155C2C" w:rsidRDefault="00C06C66">
            <w:pPr>
              <w:spacing w:before="28" w:after="28"/>
              <w:jc w:val="center"/>
            </w:pPr>
            <w:r>
              <w:t>10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46B4D41" w14:textId="77777777" w:rsidR="00155C2C" w:rsidRDefault="00C06C66">
            <w:pPr>
              <w:spacing w:before="28" w:after="28"/>
              <w:jc w:val="left"/>
            </w:pPr>
            <w:r>
              <w:t>Fundamental theorem of calculus, Techniques of integration, definite integral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37F958C" w14:textId="77777777" w:rsidR="00155C2C" w:rsidRDefault="00C06C66">
            <w:pPr>
              <w:spacing w:before="28" w:after="28"/>
              <w:jc w:val="center"/>
            </w:pPr>
            <w:r>
              <w:t>5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098FB05" w14:textId="3F4A685E" w:rsidR="00155C2C" w:rsidRDefault="0019775A">
            <w:pPr>
              <w:spacing w:before="28" w:after="28"/>
              <w:jc w:val="center"/>
            </w:pPr>
            <w:r>
              <w:t>4</w:t>
            </w:r>
          </w:p>
        </w:tc>
      </w:tr>
      <w:tr w:rsidR="00155C2C" w14:paraId="2F24C1B2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066FBA7" w14:textId="77777777" w:rsidR="00155C2C" w:rsidRDefault="00C06C66">
            <w:pPr>
              <w:spacing w:before="28" w:after="28"/>
              <w:jc w:val="center"/>
            </w:pPr>
            <w:r>
              <w:t>11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9D11E7E" w14:textId="77777777" w:rsidR="00155C2C" w:rsidRDefault="00C06C66">
            <w:pPr>
              <w:spacing w:before="28" w:after="28"/>
              <w:jc w:val="left"/>
            </w:pPr>
            <w:r>
              <w:t>Integration by parts, Reduction Formulae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68BA609" w14:textId="77777777" w:rsidR="00155C2C" w:rsidRDefault="00C06C66">
            <w:pPr>
              <w:spacing w:before="28" w:after="28"/>
              <w:jc w:val="center"/>
            </w:pPr>
            <w:r>
              <w:t>7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66D6E15" w14:textId="2492BE22" w:rsidR="00155C2C" w:rsidRDefault="0019775A">
            <w:pPr>
              <w:spacing w:before="28" w:after="28"/>
              <w:jc w:val="center"/>
            </w:pPr>
            <w:r>
              <w:t>4</w:t>
            </w:r>
          </w:p>
        </w:tc>
      </w:tr>
      <w:tr w:rsidR="00155C2C" w14:paraId="0A639C9F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02787A2" w14:textId="77777777" w:rsidR="00155C2C" w:rsidRDefault="00C06C66">
            <w:pPr>
              <w:spacing w:before="28" w:after="28"/>
              <w:jc w:val="center"/>
            </w:pPr>
            <w:r>
              <w:t>12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78B0DA4" w14:textId="77777777" w:rsidR="00155C2C" w:rsidRDefault="00C06C66">
            <w:pPr>
              <w:spacing w:before="28" w:after="28"/>
              <w:jc w:val="left"/>
            </w:pPr>
            <w:r>
              <w:t>Improper integrals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C974AD5" w14:textId="77777777" w:rsidR="00155C2C" w:rsidRDefault="00C06C66">
            <w:pPr>
              <w:spacing w:before="28" w:after="28"/>
              <w:jc w:val="center"/>
            </w:pPr>
            <w:r>
              <w:t>7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31EA9C4" w14:textId="2C94EBFB" w:rsidR="00155C2C" w:rsidRDefault="0019775A">
            <w:pPr>
              <w:spacing w:before="28" w:after="28"/>
              <w:jc w:val="center"/>
            </w:pPr>
            <w:r>
              <w:t>4</w:t>
            </w:r>
          </w:p>
        </w:tc>
      </w:tr>
      <w:tr w:rsidR="00155C2C" w14:paraId="7A8B41D5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A7C4020" w14:textId="77777777" w:rsidR="00155C2C" w:rsidRDefault="00C06C66">
            <w:pPr>
              <w:spacing w:before="28" w:after="28"/>
              <w:jc w:val="center"/>
            </w:pPr>
            <w:r>
              <w:t>13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BB4E696" w14:textId="77777777" w:rsidR="00155C2C" w:rsidRDefault="00C06C66">
            <w:pPr>
              <w:spacing w:before="28" w:after="28"/>
              <w:jc w:val="left"/>
            </w:pPr>
            <w:r>
              <w:t>Area bounded by the curves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5FEF5F6" w14:textId="77777777" w:rsidR="00155C2C" w:rsidRDefault="00C06C66">
            <w:pPr>
              <w:spacing w:before="28" w:after="28"/>
              <w:jc w:val="center"/>
            </w:pPr>
            <w:r>
              <w:t>6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12EC6BF" w14:textId="682DB68D" w:rsidR="00155C2C" w:rsidRDefault="0019775A">
            <w:pPr>
              <w:spacing w:before="28" w:after="28"/>
              <w:jc w:val="center"/>
            </w:pPr>
            <w:r>
              <w:t>5</w:t>
            </w:r>
          </w:p>
        </w:tc>
      </w:tr>
      <w:tr w:rsidR="00155C2C" w14:paraId="738542D0" w14:textId="77777777">
        <w:trPr>
          <w:trHeight w:val="294"/>
        </w:trPr>
        <w:tc>
          <w:tcPr>
            <w:tcW w:w="8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B698E47" w14:textId="77777777" w:rsidR="00155C2C" w:rsidRDefault="00C06C66">
            <w:pPr>
              <w:spacing w:before="28" w:after="28"/>
              <w:jc w:val="center"/>
            </w:pPr>
            <w:r>
              <w:t>14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B840F96" w14:textId="77777777" w:rsidR="00155C2C" w:rsidRDefault="00C06C66">
            <w:pPr>
              <w:spacing w:before="28" w:after="28"/>
              <w:jc w:val="left"/>
            </w:pPr>
            <w:r>
              <w:t>Lines and planes in space, Vector valued functions and space curves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456C683" w14:textId="77777777" w:rsidR="00155C2C" w:rsidRDefault="00C06C66">
            <w:pPr>
              <w:spacing w:before="28" w:after="28"/>
              <w:jc w:val="center"/>
            </w:pPr>
            <w:r>
              <w:t>13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00A3AFA" w14:textId="3CC12C2B" w:rsidR="00155C2C" w:rsidRDefault="0019775A">
            <w:pPr>
              <w:spacing w:before="28" w:after="28"/>
              <w:jc w:val="center"/>
            </w:pPr>
            <w:r>
              <w:t>5</w:t>
            </w:r>
          </w:p>
        </w:tc>
      </w:tr>
      <w:tr w:rsidR="00155C2C" w14:paraId="5996FD1B" w14:textId="77777777">
        <w:trPr>
          <w:trHeight w:val="294"/>
        </w:trPr>
        <w:tc>
          <w:tcPr>
            <w:tcW w:w="1021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11607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*Reference book chapters are given in brackets</w:t>
            </w:r>
          </w:p>
        </w:tc>
      </w:tr>
    </w:tbl>
    <w:p w14:paraId="1078EA99" w14:textId="77777777" w:rsidR="00155C2C" w:rsidRDefault="00155C2C"/>
    <w:tbl>
      <w:tblPr>
        <w:tblStyle w:val="ae"/>
        <w:tblW w:w="43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2"/>
        <w:gridCol w:w="1417"/>
      </w:tblGrid>
      <w:tr w:rsidR="00155C2C" w14:paraId="72FDD079" w14:textId="77777777">
        <w:trPr>
          <w:trHeight w:val="283"/>
          <w:jc w:val="center"/>
        </w:trPr>
        <w:tc>
          <w:tcPr>
            <w:tcW w:w="298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9CCB7BE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>Assessment Tools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DB1A46E" w14:textId="77777777" w:rsidR="00155C2C" w:rsidRDefault="00C06C66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</w:tr>
      <w:tr w:rsidR="00155C2C" w14:paraId="69001011" w14:textId="77777777">
        <w:trPr>
          <w:trHeight w:val="283"/>
          <w:jc w:val="center"/>
        </w:trPr>
        <w:tc>
          <w:tcPr>
            <w:tcW w:w="298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E339ADC" w14:textId="77777777" w:rsidR="00155C2C" w:rsidRDefault="00C06C66">
            <w:pPr>
              <w:spacing w:before="28" w:after="28"/>
              <w:jc w:val="left"/>
              <w:rPr>
                <w:b/>
              </w:rPr>
            </w:pPr>
            <w:r>
              <w:rPr>
                <w:b/>
              </w:rPr>
              <w:t>Quizzes (3), Assignments (3)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CC8A8C9" w14:textId="77777777" w:rsidR="00155C2C" w:rsidRDefault="00C06C66">
            <w:pPr>
              <w:spacing w:before="28" w:after="28"/>
              <w:jc w:val="center"/>
            </w:pPr>
            <w:r>
              <w:t>20.0%</w:t>
            </w:r>
          </w:p>
        </w:tc>
      </w:tr>
      <w:tr w:rsidR="00155C2C" w14:paraId="633D8CD7" w14:textId="77777777">
        <w:trPr>
          <w:trHeight w:val="283"/>
          <w:jc w:val="center"/>
        </w:trPr>
        <w:tc>
          <w:tcPr>
            <w:tcW w:w="298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2754F7E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Midterms (I+II)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9775D28" w14:textId="77777777" w:rsidR="00155C2C" w:rsidRDefault="00C06C66">
            <w:pPr>
              <w:spacing w:before="28" w:after="28"/>
              <w:jc w:val="center"/>
            </w:pPr>
            <w:r>
              <w:t>30.0%</w:t>
            </w:r>
          </w:p>
        </w:tc>
      </w:tr>
      <w:tr w:rsidR="00155C2C" w14:paraId="5A12C2E5" w14:textId="77777777">
        <w:trPr>
          <w:trHeight w:val="283"/>
          <w:jc w:val="center"/>
        </w:trPr>
        <w:tc>
          <w:tcPr>
            <w:tcW w:w="2982" w:type="dxa"/>
            <w:shd w:val="clear" w:color="auto" w:fill="FCE4D6"/>
            <w:vAlign w:val="center"/>
          </w:tcPr>
          <w:p w14:paraId="4B50EE9E" w14:textId="77777777" w:rsidR="00155C2C" w:rsidRDefault="00C06C66">
            <w:pPr>
              <w:spacing w:before="28" w:after="28"/>
              <w:rPr>
                <w:b/>
              </w:rPr>
            </w:pPr>
            <w:r>
              <w:rPr>
                <w:b/>
              </w:rPr>
              <w:t>Final Exam</w:t>
            </w:r>
          </w:p>
        </w:tc>
        <w:tc>
          <w:tcPr>
            <w:tcW w:w="1417" w:type="dxa"/>
            <w:shd w:val="clear" w:color="auto" w:fill="FCE4D6"/>
            <w:vAlign w:val="center"/>
          </w:tcPr>
          <w:p w14:paraId="7ADF0D6B" w14:textId="77777777" w:rsidR="00155C2C" w:rsidRDefault="00C06C66">
            <w:pPr>
              <w:spacing w:before="28" w:after="28"/>
              <w:jc w:val="center"/>
            </w:pPr>
            <w:r>
              <w:t>50.0%</w:t>
            </w:r>
          </w:p>
        </w:tc>
      </w:tr>
    </w:tbl>
    <w:p w14:paraId="1CCBC34E" w14:textId="77777777" w:rsidR="00155C2C" w:rsidRDefault="00155C2C"/>
    <w:sectPr w:rsidR="00155C2C">
      <w:pgSz w:w="11907" w:h="16839"/>
      <w:pgMar w:top="1032" w:right="1032" w:bottom="1032" w:left="1032" w:header="283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04A62" w14:textId="77777777" w:rsidR="00C06C66" w:rsidRDefault="00C06C66">
      <w:r>
        <w:separator/>
      </w:r>
    </w:p>
  </w:endnote>
  <w:endnote w:type="continuationSeparator" w:id="0">
    <w:p w14:paraId="3BBB713E" w14:textId="77777777" w:rsidR="00C06C66" w:rsidRDefault="00C06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ar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466A7" w14:textId="77777777" w:rsidR="00155C2C" w:rsidRDefault="00C06C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58317A4" w14:textId="77777777" w:rsidR="00155C2C" w:rsidRDefault="00155C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E0EC" w14:textId="77777777" w:rsidR="00155C2C" w:rsidRDefault="00155C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tbl>
    <w:tblPr>
      <w:tblStyle w:val="af0"/>
      <w:tblW w:w="10414" w:type="dxa"/>
      <w:tblInd w:w="-115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212"/>
      <w:gridCol w:w="1990"/>
      <w:gridCol w:w="4212"/>
    </w:tblGrid>
    <w:tr w:rsidR="00155C2C" w14:paraId="5C7007BD" w14:textId="77777777">
      <w:tc>
        <w:tcPr>
          <w:tcW w:w="4212" w:type="dxa"/>
          <w:shd w:val="clear" w:color="auto" w:fill="auto"/>
          <w:vAlign w:val="center"/>
        </w:tcPr>
        <w:p w14:paraId="0BDF7376" w14:textId="77777777" w:rsidR="00155C2C" w:rsidRDefault="00C06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left"/>
            <w:rPr>
              <w:rFonts w:ascii="Calibary" w:eastAsia="Calibary" w:hAnsi="Calibary" w:cs="Calibary"/>
              <w:color w:val="000000"/>
            </w:rPr>
          </w:pPr>
          <w:r>
            <w:rPr>
              <w:rFonts w:ascii="Calibary" w:eastAsia="Calibary" w:hAnsi="Calibary" w:cs="Calibary"/>
              <w:color w:val="000000"/>
            </w:rPr>
            <w:t>EE. Dept.  Lahore</w:t>
          </w:r>
        </w:p>
      </w:tc>
      <w:tc>
        <w:tcPr>
          <w:tcW w:w="1990" w:type="dxa"/>
          <w:shd w:val="clear" w:color="auto" w:fill="auto"/>
          <w:vAlign w:val="center"/>
        </w:tcPr>
        <w:p w14:paraId="165D326A" w14:textId="77777777" w:rsidR="00155C2C" w:rsidRDefault="00C06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ary" w:eastAsia="Calibary" w:hAnsi="Calibary" w:cs="Calibary"/>
              <w:color w:val="000000"/>
            </w:rPr>
          </w:pPr>
          <w:r>
            <w:rPr>
              <w:rFonts w:ascii="Calibary" w:eastAsia="Calibary" w:hAnsi="Calibary" w:cs="Calibary"/>
              <w:color w:val="000000"/>
            </w:rPr>
            <w:t xml:space="preserve"> Page </w:t>
          </w:r>
          <w:r>
            <w:rPr>
              <w:rFonts w:ascii="Calibary" w:eastAsia="Calibary" w:hAnsi="Calibary" w:cs="Calibary"/>
              <w:color w:val="000000"/>
            </w:rPr>
            <w:fldChar w:fldCharType="begin"/>
          </w:r>
          <w:r>
            <w:rPr>
              <w:rFonts w:ascii="Calibary" w:eastAsia="Calibary" w:hAnsi="Calibary" w:cs="Calibary"/>
              <w:color w:val="000000"/>
            </w:rPr>
            <w:instrText>PAGE</w:instrText>
          </w:r>
          <w:r>
            <w:rPr>
              <w:rFonts w:ascii="Calibary" w:eastAsia="Calibary" w:hAnsi="Calibary" w:cs="Calibary"/>
              <w:color w:val="000000"/>
            </w:rPr>
            <w:fldChar w:fldCharType="separate"/>
          </w:r>
          <w:r w:rsidR="00EA6F73">
            <w:rPr>
              <w:rFonts w:ascii="Calibary" w:eastAsia="Calibary" w:hAnsi="Calibary" w:cs="Calibary"/>
              <w:noProof/>
              <w:color w:val="000000"/>
            </w:rPr>
            <w:t>2</w:t>
          </w:r>
          <w:r>
            <w:rPr>
              <w:rFonts w:ascii="Calibary" w:eastAsia="Calibary" w:hAnsi="Calibary" w:cs="Calibary"/>
              <w:color w:val="000000"/>
            </w:rPr>
            <w:fldChar w:fldCharType="end"/>
          </w:r>
          <w:r>
            <w:rPr>
              <w:rFonts w:ascii="Calibary" w:eastAsia="Calibary" w:hAnsi="Calibary" w:cs="Calibary"/>
              <w:color w:val="000000"/>
            </w:rPr>
            <w:t xml:space="preserve"> of </w:t>
          </w:r>
          <w:r>
            <w:rPr>
              <w:rFonts w:ascii="Calibary" w:eastAsia="Calibary" w:hAnsi="Calibary" w:cs="Calibary"/>
              <w:color w:val="000000"/>
            </w:rPr>
            <w:fldChar w:fldCharType="begin"/>
          </w:r>
          <w:r>
            <w:rPr>
              <w:rFonts w:ascii="Calibary" w:eastAsia="Calibary" w:hAnsi="Calibary" w:cs="Calibary"/>
              <w:color w:val="000000"/>
            </w:rPr>
            <w:instrText>NUMPAGES</w:instrText>
          </w:r>
          <w:r>
            <w:rPr>
              <w:rFonts w:ascii="Calibary" w:eastAsia="Calibary" w:hAnsi="Calibary" w:cs="Calibary"/>
              <w:color w:val="000000"/>
            </w:rPr>
            <w:fldChar w:fldCharType="separate"/>
          </w:r>
          <w:r w:rsidR="00EA6F73">
            <w:rPr>
              <w:rFonts w:ascii="Calibary" w:eastAsia="Calibary" w:hAnsi="Calibary" w:cs="Calibary"/>
              <w:noProof/>
              <w:color w:val="000000"/>
            </w:rPr>
            <w:t>2</w:t>
          </w:r>
          <w:r>
            <w:rPr>
              <w:rFonts w:ascii="Calibary" w:eastAsia="Calibary" w:hAnsi="Calibary" w:cs="Calibary"/>
              <w:color w:val="000000"/>
            </w:rPr>
            <w:fldChar w:fldCharType="end"/>
          </w:r>
        </w:p>
      </w:tc>
      <w:tc>
        <w:tcPr>
          <w:tcW w:w="4212" w:type="dxa"/>
          <w:shd w:val="clear" w:color="auto" w:fill="auto"/>
          <w:vAlign w:val="center"/>
        </w:tcPr>
        <w:p w14:paraId="1063B6FF" w14:textId="77777777" w:rsidR="00155C2C" w:rsidRDefault="00C06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Calibary" w:eastAsia="Calibary" w:hAnsi="Calibary" w:cs="Calibary"/>
              <w:color w:val="000000"/>
            </w:rPr>
          </w:pPr>
          <w:r>
            <w:rPr>
              <w:rFonts w:ascii="Calibary" w:eastAsia="Calibary" w:hAnsi="Calibary" w:cs="Calibary"/>
              <w:color w:val="000000"/>
            </w:rPr>
            <w:t>v.00.01.04</w:t>
          </w:r>
        </w:p>
      </w:tc>
    </w:tr>
  </w:tbl>
  <w:p w14:paraId="50E5B2DA" w14:textId="77777777" w:rsidR="00155C2C" w:rsidRDefault="00155C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D901A" w14:textId="77777777" w:rsidR="00C06C66" w:rsidRDefault="00C06C66">
      <w:r>
        <w:separator/>
      </w:r>
    </w:p>
  </w:footnote>
  <w:footnote w:type="continuationSeparator" w:id="0">
    <w:p w14:paraId="2072E462" w14:textId="77777777" w:rsidR="00C06C66" w:rsidRDefault="00C06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FA0D" w14:textId="77777777" w:rsidR="00155C2C" w:rsidRDefault="00155C2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"/>
      <w:tblW w:w="10414" w:type="dxa"/>
      <w:tblInd w:w="-115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286"/>
      <w:gridCol w:w="7843"/>
      <w:gridCol w:w="1285"/>
    </w:tblGrid>
    <w:tr w:rsidR="00155C2C" w14:paraId="62BD1931" w14:textId="77777777">
      <w:tc>
        <w:tcPr>
          <w:tcW w:w="1286" w:type="dxa"/>
          <w:shd w:val="clear" w:color="auto" w:fill="auto"/>
          <w:vAlign w:val="center"/>
        </w:tcPr>
        <w:p w14:paraId="18DAB857" w14:textId="77777777" w:rsidR="00155C2C" w:rsidRDefault="00C06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  <w:lang w:val="en-PK"/>
            </w:rPr>
            <w:drawing>
              <wp:inline distT="0" distB="0" distL="0" distR="0" wp14:anchorId="540A6487" wp14:editId="2DBF7552">
                <wp:extent cx="685800" cy="259080"/>
                <wp:effectExtent l="0" t="0" r="0" b="0"/>
                <wp:docPr id="10" name="image1.jpg" descr="A blue and white logo&#10;&#10;Description automatically generated with medium confiden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blue and white logo&#10;&#10;Description automatically generated with medium confidenc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59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3" w:type="dxa"/>
          <w:shd w:val="clear" w:color="auto" w:fill="auto"/>
          <w:vAlign w:val="center"/>
        </w:tcPr>
        <w:p w14:paraId="19DE9F80" w14:textId="77777777" w:rsidR="00155C2C" w:rsidRDefault="00C06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Cambria" w:eastAsia="Cambria" w:hAnsi="Cambria" w:cs="Cambria"/>
              <w:smallCaps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smallCaps/>
              <w:color w:val="000000"/>
              <w:sz w:val="32"/>
              <w:szCs w:val="32"/>
            </w:rPr>
            <w:t>MT1001 - APPLIED CALCULUS</w:t>
          </w:r>
        </w:p>
        <w:p w14:paraId="0C99A654" w14:textId="77777777" w:rsidR="00155C2C" w:rsidRDefault="00C06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Bookman Old Style" w:eastAsia="Bookman Old Style" w:hAnsi="Bookman Old Style" w:cs="Bookman Old Style"/>
              <w:smallCaps/>
              <w:color w:val="000000"/>
              <w:sz w:val="20"/>
              <w:szCs w:val="20"/>
            </w:rPr>
          </w:pPr>
          <w:r>
            <w:rPr>
              <w:rFonts w:ascii="Bookman Old Style" w:eastAsia="Bookman Old Style" w:hAnsi="Bookman Old Style" w:cs="Bookman Old Style"/>
              <w:smallCaps/>
              <w:color w:val="000000"/>
              <w:sz w:val="20"/>
              <w:szCs w:val="20"/>
            </w:rPr>
            <w:t xml:space="preserve"> NATIONAL UNIVERSITY OF COMPUTER &amp; EMERGING SCIENCES, FAST-NU</w:t>
          </w:r>
        </w:p>
      </w:tc>
      <w:tc>
        <w:tcPr>
          <w:tcW w:w="1285" w:type="dxa"/>
          <w:shd w:val="clear" w:color="auto" w:fill="auto"/>
          <w:vAlign w:val="center"/>
        </w:tcPr>
        <w:p w14:paraId="7D8E9A29" w14:textId="77777777" w:rsidR="00155C2C" w:rsidRDefault="00C06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  <w:lang w:val="en-PK"/>
            </w:rPr>
            <w:drawing>
              <wp:inline distT="0" distB="0" distL="0" distR="0" wp14:anchorId="2504A24F" wp14:editId="3DD36A2B">
                <wp:extent cx="685800" cy="683260"/>
                <wp:effectExtent l="0" t="0" r="0" b="0"/>
                <wp:docPr id="11" name="image2.jpg" descr="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3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B7C6836" w14:textId="77777777" w:rsidR="00155C2C" w:rsidRDefault="00155C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b/>
        <w:color w:val="000080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2C"/>
    <w:rsid w:val="00155C2C"/>
    <w:rsid w:val="0019775A"/>
    <w:rsid w:val="00BA4668"/>
    <w:rsid w:val="00C06C66"/>
    <w:rsid w:val="00CE3FA9"/>
    <w:rsid w:val="00EA6F73"/>
    <w:rsid w:val="00F4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8476"/>
  <w15:docId w15:val="{5D1A7B2F-F0D0-4CE3-91C3-CE644E7C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K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22F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F7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2F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F73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22F7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BBm/gpAjzGNH9Uoxwqv1zv9KA==">AMUW2mVp4vRmlOrD0ioEeA6j74UU4kaEdMfh5vjPi7/tyETpQeMwWUa/IAGr1Wh5tnV4QigXPSLy64iE68ocqAzoTn9I57tsmtZj/WPENKdUiBWEu2W7RYs=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 hussain</dc:creator>
  <cp:lastModifiedBy>beenish fatima</cp:lastModifiedBy>
  <cp:revision>3</cp:revision>
  <dcterms:created xsi:type="dcterms:W3CDTF">2023-01-19T10:27:00Z</dcterms:created>
  <dcterms:modified xsi:type="dcterms:W3CDTF">2023-01-19T10:32:00Z</dcterms:modified>
</cp:coreProperties>
</file>