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BC31" w14:textId="72DA0510" w:rsidR="005114C6" w:rsidRPr="005114C6" w:rsidRDefault="005114C6" w:rsidP="005114C6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bookmarkStart w:id="0" w:name="_Hlk201950448"/>
      <w:r w:rsidRPr="005114C6">
        <w:rPr>
          <w:rFonts w:ascii="Bookman Old Style" w:hAnsi="Bookman Old Style"/>
          <w:b/>
          <w:bCs/>
          <w:noProof/>
          <w:sz w:val="24"/>
          <w:szCs w:val="24"/>
        </w:rPr>
        <w:drawing>
          <wp:inline distT="0" distB="0" distL="0" distR="0" wp14:anchorId="31012542" wp14:editId="79EB708F">
            <wp:extent cx="1664841" cy="742384"/>
            <wp:effectExtent l="0" t="0" r="0" b="635"/>
            <wp:docPr id="1427533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3468" name="Picture 142753346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21" b="27687"/>
                    <a:stretch/>
                  </pic:blipFill>
                  <pic:spPr bwMode="auto">
                    <a:xfrm>
                      <a:off x="0" y="0"/>
                      <a:ext cx="1671541" cy="74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CBC8A" w14:textId="1F1C7621" w:rsidR="00B80628" w:rsidRPr="005114C6" w:rsidRDefault="00B80628" w:rsidP="005114C6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114C6">
        <w:rPr>
          <w:rFonts w:ascii="Bookman Old Style" w:hAnsi="Bookman Old Style"/>
          <w:b/>
          <w:bCs/>
          <w:sz w:val="24"/>
          <w:szCs w:val="24"/>
        </w:rPr>
        <w:t>Rundown</w:t>
      </w:r>
      <w:r w:rsidR="00D232D4" w:rsidRPr="005114C6">
        <w:rPr>
          <w:rFonts w:ascii="Bookman Old Style" w:hAnsi="Bookman Old Style"/>
          <w:b/>
          <w:bCs/>
          <w:sz w:val="24"/>
          <w:szCs w:val="24"/>
        </w:rPr>
        <w:t xml:space="preserve"> Kegiatan Tawado Gelombang 1</w:t>
      </w:r>
    </w:p>
    <w:p w14:paraId="51289C8D" w14:textId="57EB4D45" w:rsidR="00D232D4" w:rsidRPr="005114C6" w:rsidRDefault="00D232D4" w:rsidP="005114C6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5114C6">
        <w:rPr>
          <w:rFonts w:ascii="Bookman Old Style" w:hAnsi="Bookman Old Style"/>
          <w:b/>
          <w:bCs/>
          <w:sz w:val="24"/>
          <w:szCs w:val="24"/>
        </w:rPr>
        <w:t>(Tes Akademik, BTQ, Wawancara, dan Orientasi)</w:t>
      </w:r>
    </w:p>
    <w:p w14:paraId="15BC21CF" w14:textId="77777777" w:rsidR="00D232D4" w:rsidRPr="005114C6" w:rsidRDefault="00D232D4" w:rsidP="00D232D4">
      <w:pPr>
        <w:pStyle w:val="NoSpacing"/>
        <w:jc w:val="center"/>
        <w:rPr>
          <w:rFonts w:ascii="Bookman Old Style" w:hAnsi="Bookman Old Style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5"/>
        <w:gridCol w:w="2076"/>
        <w:gridCol w:w="2836"/>
        <w:gridCol w:w="2995"/>
        <w:gridCol w:w="2268"/>
      </w:tblGrid>
      <w:tr w:rsidR="00D232D4" w:rsidRPr="005114C6" w14:paraId="2DFB716B" w14:textId="4684E654" w:rsidTr="005114C6">
        <w:trPr>
          <w:trHeight w:val="794"/>
        </w:trPr>
        <w:tc>
          <w:tcPr>
            <w:tcW w:w="285" w:type="pct"/>
            <w:vAlign w:val="center"/>
          </w:tcPr>
          <w:p w14:paraId="737F89CC" w14:textId="7807B92C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962" w:type="pct"/>
            <w:vAlign w:val="center"/>
          </w:tcPr>
          <w:p w14:paraId="7ED63C1B" w14:textId="02B14DA3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314" w:type="pct"/>
            <w:vAlign w:val="center"/>
          </w:tcPr>
          <w:p w14:paraId="7BCCCAD2" w14:textId="79B67110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b/>
                <w:bCs/>
                <w:sz w:val="24"/>
                <w:szCs w:val="24"/>
              </w:rPr>
              <w:t>Nama Kegiatan</w:t>
            </w:r>
          </w:p>
        </w:tc>
        <w:tc>
          <w:tcPr>
            <w:tcW w:w="1388" w:type="pct"/>
            <w:vAlign w:val="center"/>
          </w:tcPr>
          <w:p w14:paraId="7A8DD398" w14:textId="701B40BA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1052" w:type="pct"/>
            <w:vAlign w:val="center"/>
          </w:tcPr>
          <w:p w14:paraId="7384F62F" w14:textId="420A09C3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b/>
                <w:bCs/>
                <w:sz w:val="24"/>
                <w:szCs w:val="24"/>
              </w:rPr>
              <w:t>Ket</w:t>
            </w:r>
          </w:p>
        </w:tc>
      </w:tr>
      <w:tr w:rsidR="00D232D4" w:rsidRPr="005114C6" w14:paraId="643BCA9D" w14:textId="4EE568D4" w:rsidTr="005114C6">
        <w:trPr>
          <w:trHeight w:val="794"/>
        </w:trPr>
        <w:tc>
          <w:tcPr>
            <w:tcW w:w="285" w:type="pct"/>
            <w:vAlign w:val="center"/>
          </w:tcPr>
          <w:p w14:paraId="223AF1CF" w14:textId="213F1628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962" w:type="pct"/>
            <w:vAlign w:val="center"/>
          </w:tcPr>
          <w:p w14:paraId="4A5B672B" w14:textId="0D8BC862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07.30 – 08.00</w:t>
            </w:r>
          </w:p>
        </w:tc>
        <w:tc>
          <w:tcPr>
            <w:tcW w:w="1314" w:type="pct"/>
            <w:vAlign w:val="center"/>
          </w:tcPr>
          <w:p w14:paraId="2F91B5B6" w14:textId="7A4CB06F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Chek In Peserta</w:t>
            </w:r>
          </w:p>
        </w:tc>
        <w:tc>
          <w:tcPr>
            <w:tcW w:w="1388" w:type="pct"/>
            <w:vAlign w:val="center"/>
          </w:tcPr>
          <w:p w14:paraId="03F4DFD6" w14:textId="48B90A43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Meja Informasi</w:t>
            </w:r>
          </w:p>
        </w:tc>
        <w:tc>
          <w:tcPr>
            <w:tcW w:w="1052" w:type="pct"/>
            <w:vAlign w:val="center"/>
          </w:tcPr>
          <w:p w14:paraId="51F35B51" w14:textId="27F0DDA1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Mengisi Daftar Hadir</w:t>
            </w:r>
          </w:p>
        </w:tc>
      </w:tr>
      <w:tr w:rsidR="00D232D4" w:rsidRPr="005114C6" w14:paraId="6A95CDDA" w14:textId="00030527" w:rsidTr="005114C6">
        <w:trPr>
          <w:trHeight w:val="794"/>
        </w:trPr>
        <w:tc>
          <w:tcPr>
            <w:tcW w:w="285" w:type="pct"/>
            <w:vAlign w:val="center"/>
          </w:tcPr>
          <w:p w14:paraId="64D8D9E0" w14:textId="0C41B16F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962" w:type="pct"/>
            <w:vAlign w:val="center"/>
          </w:tcPr>
          <w:p w14:paraId="6E2B5557" w14:textId="019CE66E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08.00 – 08.30</w:t>
            </w:r>
          </w:p>
        </w:tc>
        <w:tc>
          <w:tcPr>
            <w:tcW w:w="1314" w:type="pct"/>
            <w:vAlign w:val="center"/>
          </w:tcPr>
          <w:p w14:paraId="0F75EB30" w14:textId="6B1996F2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Orientasi</w:t>
            </w:r>
          </w:p>
        </w:tc>
        <w:tc>
          <w:tcPr>
            <w:tcW w:w="1388" w:type="pct"/>
            <w:vAlign w:val="center"/>
          </w:tcPr>
          <w:p w14:paraId="39CC383A" w14:textId="318DE39A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Aula SMP</w:t>
            </w:r>
          </w:p>
        </w:tc>
        <w:tc>
          <w:tcPr>
            <w:tcW w:w="1052" w:type="pct"/>
            <w:vAlign w:val="center"/>
          </w:tcPr>
          <w:p w14:paraId="0EE94AAA" w14:textId="41103A5E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Peserta Didik &amp; Orangtua Wajib</w:t>
            </w:r>
          </w:p>
        </w:tc>
      </w:tr>
      <w:tr w:rsidR="00D232D4" w:rsidRPr="005114C6" w14:paraId="179094D6" w14:textId="26E216A8" w:rsidTr="005114C6">
        <w:trPr>
          <w:trHeight w:val="794"/>
        </w:trPr>
        <w:tc>
          <w:tcPr>
            <w:tcW w:w="285" w:type="pct"/>
            <w:vAlign w:val="center"/>
          </w:tcPr>
          <w:p w14:paraId="405FFF7D" w14:textId="4F40ABF1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962" w:type="pct"/>
            <w:vAlign w:val="center"/>
          </w:tcPr>
          <w:p w14:paraId="3DD93255" w14:textId="7C74CFB0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08.30 – 09.00</w:t>
            </w:r>
          </w:p>
        </w:tc>
        <w:tc>
          <w:tcPr>
            <w:tcW w:w="1314" w:type="pct"/>
            <w:vAlign w:val="center"/>
          </w:tcPr>
          <w:p w14:paraId="506CAB23" w14:textId="2AFA8DB4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Melunasi Biaya Registrasi &amp; Awal Masuk</w:t>
            </w:r>
          </w:p>
        </w:tc>
        <w:tc>
          <w:tcPr>
            <w:tcW w:w="1388" w:type="pct"/>
            <w:vAlign w:val="center"/>
          </w:tcPr>
          <w:p w14:paraId="73EE49C2" w14:textId="2E485F34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Meja Keuangan</w:t>
            </w:r>
          </w:p>
        </w:tc>
        <w:tc>
          <w:tcPr>
            <w:tcW w:w="1052" w:type="pct"/>
            <w:vAlign w:val="center"/>
          </w:tcPr>
          <w:p w14:paraId="4A8BE37D" w14:textId="4DBF4499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Untuk mendapat Kartu Peserta Tes</w:t>
            </w:r>
          </w:p>
        </w:tc>
      </w:tr>
      <w:tr w:rsidR="00D232D4" w:rsidRPr="005114C6" w14:paraId="6B531203" w14:textId="73A31A4C" w:rsidTr="005114C6">
        <w:trPr>
          <w:trHeight w:val="794"/>
        </w:trPr>
        <w:tc>
          <w:tcPr>
            <w:tcW w:w="285" w:type="pct"/>
            <w:vMerge w:val="restart"/>
            <w:vAlign w:val="center"/>
          </w:tcPr>
          <w:p w14:paraId="20AA84E0" w14:textId="7F11145D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962" w:type="pct"/>
            <w:vMerge w:val="restart"/>
            <w:vAlign w:val="center"/>
          </w:tcPr>
          <w:p w14:paraId="48B84284" w14:textId="49D43AC8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09.00 – 12.00</w:t>
            </w:r>
          </w:p>
        </w:tc>
        <w:tc>
          <w:tcPr>
            <w:tcW w:w="1314" w:type="pct"/>
            <w:vAlign w:val="center"/>
          </w:tcPr>
          <w:p w14:paraId="5FDCA42F" w14:textId="5BF7637D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Tes Akademik</w:t>
            </w:r>
          </w:p>
        </w:tc>
        <w:tc>
          <w:tcPr>
            <w:tcW w:w="1388" w:type="pct"/>
            <w:vAlign w:val="center"/>
          </w:tcPr>
          <w:p w14:paraId="2E937DEF" w14:textId="3B8C392C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Ruang Tes Akademik</w:t>
            </w:r>
          </w:p>
        </w:tc>
        <w:tc>
          <w:tcPr>
            <w:tcW w:w="1052" w:type="pct"/>
            <w:vMerge w:val="restart"/>
            <w:vAlign w:val="center"/>
          </w:tcPr>
          <w:p w14:paraId="5334BCB6" w14:textId="158B9AF6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 xml:space="preserve">Dilakukan sesuai alur </w:t>
            </w:r>
            <w:r w:rsidR="005114C6">
              <w:rPr>
                <w:rFonts w:ascii="Bookman Old Style" w:hAnsi="Bookman Old Style"/>
                <w:sz w:val="24"/>
                <w:szCs w:val="24"/>
              </w:rPr>
              <w:t>(</w:t>
            </w:r>
            <w:r w:rsidRPr="005114C6">
              <w:rPr>
                <w:rFonts w:ascii="Bookman Old Style" w:hAnsi="Bookman Old Style"/>
                <w:sz w:val="24"/>
                <w:szCs w:val="24"/>
              </w:rPr>
              <w:t>dalam kartu peserta</w:t>
            </w:r>
            <w:r w:rsidR="005114C6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</w:tr>
      <w:tr w:rsidR="00D232D4" w:rsidRPr="005114C6" w14:paraId="647821D6" w14:textId="2938698F" w:rsidTr="005114C6">
        <w:trPr>
          <w:trHeight w:val="794"/>
        </w:trPr>
        <w:tc>
          <w:tcPr>
            <w:tcW w:w="285" w:type="pct"/>
            <w:vMerge/>
            <w:vAlign w:val="center"/>
          </w:tcPr>
          <w:p w14:paraId="19B93408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62" w:type="pct"/>
            <w:vMerge/>
            <w:vAlign w:val="center"/>
          </w:tcPr>
          <w:p w14:paraId="710DD133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14:paraId="3A1F7781" w14:textId="7C4D632F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Tes BTQ</w:t>
            </w:r>
          </w:p>
        </w:tc>
        <w:tc>
          <w:tcPr>
            <w:tcW w:w="1388" w:type="pct"/>
            <w:vAlign w:val="center"/>
          </w:tcPr>
          <w:p w14:paraId="643871F1" w14:textId="1A7387CB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Ruang Tes BTQ</w:t>
            </w:r>
          </w:p>
        </w:tc>
        <w:tc>
          <w:tcPr>
            <w:tcW w:w="1052" w:type="pct"/>
            <w:vMerge/>
            <w:vAlign w:val="center"/>
          </w:tcPr>
          <w:p w14:paraId="74366BD0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232D4" w:rsidRPr="005114C6" w14:paraId="4E7ACF55" w14:textId="66D2F4BC" w:rsidTr="005114C6">
        <w:trPr>
          <w:trHeight w:val="794"/>
        </w:trPr>
        <w:tc>
          <w:tcPr>
            <w:tcW w:w="285" w:type="pct"/>
            <w:vMerge/>
            <w:vAlign w:val="center"/>
          </w:tcPr>
          <w:p w14:paraId="6532FFBE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62" w:type="pct"/>
            <w:vMerge/>
            <w:vAlign w:val="center"/>
          </w:tcPr>
          <w:p w14:paraId="708A12DB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14:paraId="7C025EE8" w14:textId="31C5E928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Wawancara</w:t>
            </w:r>
          </w:p>
        </w:tc>
        <w:tc>
          <w:tcPr>
            <w:tcW w:w="1388" w:type="pct"/>
            <w:vAlign w:val="center"/>
          </w:tcPr>
          <w:p w14:paraId="01FFD429" w14:textId="2A30B9C9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Ruang Wawancara (Didampingi Orangtua)</w:t>
            </w:r>
          </w:p>
        </w:tc>
        <w:tc>
          <w:tcPr>
            <w:tcW w:w="1052" w:type="pct"/>
            <w:vMerge/>
            <w:vAlign w:val="center"/>
          </w:tcPr>
          <w:p w14:paraId="4603B8F9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232D4" w:rsidRPr="005114C6" w14:paraId="487BF9F1" w14:textId="17DBF8C8" w:rsidTr="005114C6">
        <w:trPr>
          <w:trHeight w:val="794"/>
        </w:trPr>
        <w:tc>
          <w:tcPr>
            <w:tcW w:w="285" w:type="pct"/>
            <w:vMerge/>
            <w:vAlign w:val="center"/>
          </w:tcPr>
          <w:p w14:paraId="2F850382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62" w:type="pct"/>
            <w:vMerge/>
            <w:vAlign w:val="center"/>
          </w:tcPr>
          <w:p w14:paraId="1CE45810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14:paraId="7F131C60" w14:textId="6413B151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Pengumpulan Persyaratan</w:t>
            </w:r>
          </w:p>
        </w:tc>
        <w:tc>
          <w:tcPr>
            <w:tcW w:w="1388" w:type="pct"/>
            <w:vAlign w:val="center"/>
          </w:tcPr>
          <w:p w14:paraId="1B34826B" w14:textId="759206E9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Ruang Persyaratan</w:t>
            </w:r>
          </w:p>
        </w:tc>
        <w:tc>
          <w:tcPr>
            <w:tcW w:w="1052" w:type="pct"/>
            <w:vAlign w:val="center"/>
          </w:tcPr>
          <w:p w14:paraId="6CE3DFB4" w14:textId="035902DD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Dapat Dilakukan saat peserta didik melakukan tes</w:t>
            </w:r>
          </w:p>
        </w:tc>
      </w:tr>
      <w:tr w:rsidR="00D232D4" w:rsidRPr="005114C6" w14:paraId="78C18B34" w14:textId="7D09EE6E" w:rsidTr="005114C6">
        <w:trPr>
          <w:trHeight w:val="794"/>
        </w:trPr>
        <w:tc>
          <w:tcPr>
            <w:tcW w:w="285" w:type="pct"/>
            <w:vMerge/>
            <w:vAlign w:val="center"/>
          </w:tcPr>
          <w:p w14:paraId="6CE6F546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62" w:type="pct"/>
            <w:vMerge/>
            <w:vAlign w:val="center"/>
          </w:tcPr>
          <w:p w14:paraId="735C65C1" w14:textId="7777777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14" w:type="pct"/>
            <w:vAlign w:val="center"/>
          </w:tcPr>
          <w:p w14:paraId="3AB88989" w14:textId="3A7A6035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Pengambilan Barang Koperasi</w:t>
            </w:r>
          </w:p>
        </w:tc>
        <w:tc>
          <w:tcPr>
            <w:tcW w:w="1388" w:type="pct"/>
            <w:vAlign w:val="center"/>
          </w:tcPr>
          <w:p w14:paraId="54812050" w14:textId="79D34B58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 xml:space="preserve">Ruang </w:t>
            </w:r>
            <w:r w:rsidR="00317ED3">
              <w:rPr>
                <w:rFonts w:ascii="Bookman Old Style" w:hAnsi="Bookman Old Style"/>
                <w:sz w:val="24"/>
                <w:szCs w:val="24"/>
              </w:rPr>
              <w:t>Koperasi</w:t>
            </w:r>
          </w:p>
        </w:tc>
        <w:tc>
          <w:tcPr>
            <w:tcW w:w="1052" w:type="pct"/>
            <w:vAlign w:val="center"/>
          </w:tcPr>
          <w:p w14:paraId="010CDD7D" w14:textId="10548767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Dapat dilakukan di sela sela menunggu antrian tes</w:t>
            </w:r>
          </w:p>
        </w:tc>
      </w:tr>
      <w:tr w:rsidR="00D232D4" w:rsidRPr="005114C6" w14:paraId="271CA419" w14:textId="6599AAB2" w:rsidTr="005114C6">
        <w:trPr>
          <w:trHeight w:val="794"/>
        </w:trPr>
        <w:tc>
          <w:tcPr>
            <w:tcW w:w="285" w:type="pct"/>
            <w:vAlign w:val="center"/>
          </w:tcPr>
          <w:p w14:paraId="5D56882B" w14:textId="4D472F7E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962" w:type="pct"/>
            <w:vAlign w:val="center"/>
          </w:tcPr>
          <w:p w14:paraId="5BB2BC00" w14:textId="6B8E86AF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12.00 – 12.30</w:t>
            </w:r>
          </w:p>
        </w:tc>
        <w:tc>
          <w:tcPr>
            <w:tcW w:w="1314" w:type="pct"/>
            <w:vAlign w:val="center"/>
          </w:tcPr>
          <w:p w14:paraId="72E338CB" w14:textId="4DB79034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Cek Kepulangan</w:t>
            </w:r>
          </w:p>
        </w:tc>
        <w:tc>
          <w:tcPr>
            <w:tcW w:w="1388" w:type="pct"/>
            <w:vAlign w:val="center"/>
          </w:tcPr>
          <w:p w14:paraId="1206BA10" w14:textId="1736A376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Meja Informasi</w:t>
            </w:r>
          </w:p>
        </w:tc>
        <w:tc>
          <w:tcPr>
            <w:tcW w:w="1052" w:type="pct"/>
            <w:vAlign w:val="center"/>
          </w:tcPr>
          <w:p w14:paraId="533667E6" w14:textId="1159F7A2" w:rsidR="00D232D4" w:rsidRPr="005114C6" w:rsidRDefault="00D232D4" w:rsidP="00D232D4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114C6">
              <w:rPr>
                <w:rFonts w:ascii="Bookman Old Style" w:hAnsi="Bookman Old Style"/>
                <w:sz w:val="24"/>
                <w:szCs w:val="24"/>
              </w:rPr>
              <w:t>Sebelum pulang</w:t>
            </w:r>
          </w:p>
        </w:tc>
      </w:tr>
    </w:tbl>
    <w:p w14:paraId="791089EE" w14:textId="7C6E52C6" w:rsidR="005114C6" w:rsidRPr="005114C6" w:rsidRDefault="005114C6" w:rsidP="005114C6">
      <w:pPr>
        <w:pStyle w:val="NoSpacing"/>
        <w:spacing w:line="360" w:lineRule="auto"/>
        <w:rPr>
          <w:rFonts w:ascii="Bookman Old Style" w:hAnsi="Bookman Old Style"/>
          <w:sz w:val="24"/>
          <w:szCs w:val="24"/>
        </w:rPr>
      </w:pPr>
    </w:p>
    <w:p w14:paraId="40973E0D" w14:textId="2B42D48C" w:rsidR="00C13C9E" w:rsidRPr="00C13C9E" w:rsidRDefault="00C13C9E" w:rsidP="005114C6">
      <w:pPr>
        <w:pStyle w:val="NoSpacing"/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C13C9E">
        <w:rPr>
          <w:rFonts w:ascii="Bookman Old Style" w:hAnsi="Bookman Old Style"/>
          <w:b/>
          <w:bCs/>
          <w:sz w:val="24"/>
          <w:szCs w:val="24"/>
        </w:rPr>
        <w:t>Keterangan :</w:t>
      </w:r>
    </w:p>
    <w:p w14:paraId="0F18786C" w14:textId="693F6875" w:rsidR="005114C6" w:rsidRPr="005114C6" w:rsidRDefault="00555A40" w:rsidP="005114C6">
      <w:pPr>
        <w:pStyle w:val="NoSpacing"/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Parkir Kendaraan Roda 4 Di </w:t>
      </w:r>
      <w:r w:rsidR="00C13C9E">
        <w:rPr>
          <w:rFonts w:ascii="Bookman Old Style" w:hAnsi="Bookman Old Style"/>
          <w:sz w:val="24"/>
          <w:szCs w:val="24"/>
        </w:rPr>
        <w:t>Gelanggang Olah Raga</w:t>
      </w:r>
      <w:r>
        <w:rPr>
          <w:rFonts w:ascii="Bookman Old Style" w:hAnsi="Bookman Old Style"/>
          <w:sz w:val="24"/>
          <w:szCs w:val="24"/>
        </w:rPr>
        <w:br/>
        <w:t>Parkir Kendaraan Roda 2 di Halaman Utama Pesantren</w:t>
      </w:r>
      <w:bookmarkEnd w:id="0"/>
    </w:p>
    <w:sectPr w:rsidR="005114C6" w:rsidRPr="005114C6" w:rsidSect="005114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28"/>
    <w:rsid w:val="00317ED3"/>
    <w:rsid w:val="005114C6"/>
    <w:rsid w:val="00555A40"/>
    <w:rsid w:val="00B80628"/>
    <w:rsid w:val="00C13C9E"/>
    <w:rsid w:val="00D2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4DFF"/>
  <w15:chartTrackingRefBased/>
  <w15:docId w15:val="{F20C2C7F-4D17-4190-810D-58786050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32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</dc:creator>
  <cp:keywords/>
  <dc:description/>
  <cp:lastModifiedBy>Mahad</cp:lastModifiedBy>
  <cp:revision>4</cp:revision>
  <cp:lastPrinted>2025-05-31T04:44:00Z</cp:lastPrinted>
  <dcterms:created xsi:type="dcterms:W3CDTF">2025-05-31T04:19:00Z</dcterms:created>
  <dcterms:modified xsi:type="dcterms:W3CDTF">2025-06-27T14:03:00Z</dcterms:modified>
</cp:coreProperties>
</file>