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59D" w:rsidRPr="00B2021E" w:rsidRDefault="0067659D" w:rsidP="0067659D">
      <w:pPr>
        <w:pStyle w:val="Title"/>
        <w:rPr>
          <w:rFonts w:ascii="Times New Roman" w:hAnsi="Times New Roman"/>
          <w:u w:val="single"/>
        </w:rPr>
      </w:pPr>
      <w:r w:rsidRPr="00B2021E">
        <w:rPr>
          <w:rFonts w:ascii="Times New Roman" w:hAnsi="Times New Roman"/>
          <w:u w:val="single"/>
        </w:rPr>
        <w:fldChar w:fldCharType="begin"/>
      </w:r>
      <w:r w:rsidRPr="00B2021E">
        <w:rPr>
          <w:rFonts w:ascii="Times New Roman" w:hAnsi="Times New Roman"/>
          <w:u w:val="single"/>
        </w:rPr>
        <w:instrText xml:space="preserve"> ASK ReportTitle "Please enter your report/project title." \* MERGEFORMAT </w:instrText>
      </w:r>
      <w:r w:rsidRPr="00B2021E">
        <w:rPr>
          <w:rFonts w:ascii="Times New Roman" w:hAnsi="Times New Roman"/>
          <w:u w:val="single"/>
        </w:rPr>
        <w:fldChar w:fldCharType="separate"/>
      </w:r>
      <w:bookmarkStart w:id="0" w:name="ReportTitle"/>
      <w:r w:rsidRPr="00B2021E">
        <w:rPr>
          <w:rFonts w:ascii="Times New Roman" w:hAnsi="Times New Roman"/>
          <w:u w:val="single"/>
        </w:rPr>
        <w:t>Style Guidelines for Final Year Project Reports</w:t>
      </w:r>
      <w:bookmarkEnd w:id="0"/>
      <w:r w:rsidRPr="00B2021E">
        <w:rPr>
          <w:rFonts w:ascii="Times New Roman" w:hAnsi="Times New Roman"/>
          <w:u w:val="single"/>
        </w:rPr>
        <w:fldChar w:fldCharType="end"/>
      </w:r>
      <w:r w:rsidR="00852F1C" w:rsidRPr="00B2021E">
        <w:rPr>
          <w:rFonts w:ascii="Times New Roman" w:hAnsi="Times New Roman"/>
          <w:u w:val="single"/>
        </w:rPr>
        <w:t>Student</w:t>
      </w:r>
      <w:r w:rsidR="00233A64">
        <w:rPr>
          <w:rFonts w:ascii="Times New Roman" w:hAnsi="Times New Roman"/>
          <w:u w:val="single"/>
        </w:rPr>
        <w:t>’s</w:t>
      </w:r>
      <w:r w:rsidR="00852F1C" w:rsidRPr="00B2021E">
        <w:rPr>
          <w:rFonts w:ascii="Times New Roman" w:hAnsi="Times New Roman"/>
          <w:u w:val="single"/>
        </w:rPr>
        <w:t xml:space="preserve"> Facilitator</w:t>
      </w:r>
    </w:p>
    <w:p w:rsidR="0067659D" w:rsidRPr="00B2021E" w:rsidRDefault="0067659D" w:rsidP="0067659D">
      <w:pPr>
        <w:pStyle w:val="Subtitle"/>
        <w:rPr>
          <w:rFonts w:ascii="Times New Roman" w:hAnsi="Times New Roman"/>
        </w:rPr>
      </w:pPr>
      <w:r w:rsidRPr="00B2021E">
        <w:rPr>
          <w:rFonts w:ascii="Times New Roman" w:hAnsi="Times New Roman"/>
        </w:rPr>
        <w:t>Final Year Project</w:t>
      </w:r>
      <w:r w:rsidR="006C6BAB" w:rsidRPr="00B2021E">
        <w:rPr>
          <w:rFonts w:ascii="Times New Roman" w:hAnsi="Times New Roman"/>
        </w:rPr>
        <w:t xml:space="preserve"> Proposal</w:t>
      </w:r>
    </w:p>
    <w:p w:rsidR="0067659D" w:rsidRPr="00B2021E" w:rsidRDefault="0067659D" w:rsidP="0067659D">
      <w:pPr>
        <w:pStyle w:val="Subtitle"/>
        <w:rPr>
          <w:rFonts w:ascii="Times New Roman" w:hAnsi="Times New Roman"/>
          <w:caps/>
        </w:rPr>
      </w:pPr>
      <w:r w:rsidRPr="00B2021E">
        <w:rPr>
          <w:rFonts w:ascii="Times New Roman" w:hAnsi="Times New Roman"/>
        </w:rPr>
        <w:t>Session</w:t>
      </w:r>
      <w:r w:rsidRPr="00B2021E">
        <w:rPr>
          <w:rFonts w:ascii="Times New Roman" w:hAnsi="Times New Roman"/>
          <w:caps/>
        </w:rPr>
        <w:t xml:space="preserve"> 20</w:t>
      </w:r>
      <w:r w:rsidR="00852F1C" w:rsidRPr="00B2021E">
        <w:rPr>
          <w:rFonts w:ascii="Times New Roman" w:hAnsi="Times New Roman"/>
          <w:caps/>
        </w:rPr>
        <w:t>16</w:t>
      </w:r>
      <w:r w:rsidRPr="00B2021E">
        <w:rPr>
          <w:rFonts w:ascii="Times New Roman" w:hAnsi="Times New Roman"/>
          <w:caps/>
        </w:rPr>
        <w:t>-20</w:t>
      </w:r>
      <w:r w:rsidR="000978CC" w:rsidRPr="00B2021E">
        <w:rPr>
          <w:rFonts w:ascii="Times New Roman" w:hAnsi="Times New Roman"/>
          <w:caps/>
        </w:rPr>
        <w:t>20</w:t>
      </w:r>
    </w:p>
    <w:p w:rsidR="0067659D" w:rsidRPr="00716A31" w:rsidRDefault="00716A31" w:rsidP="0067659D">
      <w:pPr>
        <w:pStyle w:val="Author"/>
        <w:rPr>
          <w:rFonts w:ascii="Times New Roman" w:hAnsi="Times New Roman"/>
          <w:b w:val="0"/>
          <w:bCs w:val="0"/>
        </w:rPr>
      </w:pPr>
      <w:bookmarkStart w:id="1" w:name="_GoBack"/>
      <w:bookmarkEnd w:id="1"/>
      <w:r w:rsidRPr="00716A31">
        <w:rPr>
          <w:rFonts w:ascii="Times New Roman" w:hAnsi="Times New Roman"/>
          <w:b w:val="0"/>
          <w:sz w:val="24"/>
        </w:rPr>
        <w:t>A 4</w:t>
      </w:r>
      <w:r w:rsidRPr="00716A31">
        <w:rPr>
          <w:rFonts w:ascii="Times New Roman" w:hAnsi="Times New Roman"/>
          <w:b w:val="0"/>
          <w:sz w:val="24"/>
          <w:vertAlign w:val="superscript"/>
        </w:rPr>
        <w:t>th</w:t>
      </w:r>
      <w:r w:rsidRPr="00716A31">
        <w:rPr>
          <w:rFonts w:ascii="Times New Roman" w:hAnsi="Times New Roman"/>
          <w:b w:val="0"/>
          <w:sz w:val="24"/>
        </w:rPr>
        <w:t xml:space="preserve"> Year Student</w:t>
      </w:r>
      <w:r w:rsidR="0067659D" w:rsidRPr="00716A31">
        <w:rPr>
          <w:rFonts w:ascii="Times New Roman" w:hAnsi="Times New Roman"/>
          <w:b w:val="0"/>
          <w:bCs w:val="0"/>
        </w:rPr>
        <w:fldChar w:fldCharType="begin"/>
      </w:r>
      <w:r w:rsidR="0067659D" w:rsidRPr="00716A31">
        <w:rPr>
          <w:rFonts w:ascii="Times New Roman" w:hAnsi="Times New Roman"/>
          <w:b w:val="0"/>
          <w:bCs w:val="0"/>
        </w:rPr>
        <w:instrText xml:space="preserve"> ASK ReportAuthor "Please enter your full name." \* MERGEFORMAT </w:instrText>
      </w:r>
      <w:r w:rsidR="0067659D" w:rsidRPr="00716A31">
        <w:rPr>
          <w:rFonts w:ascii="Times New Roman" w:hAnsi="Times New Roman"/>
          <w:b w:val="0"/>
          <w:bCs w:val="0"/>
        </w:rPr>
        <w:fldChar w:fldCharType="separate"/>
      </w:r>
      <w:bookmarkStart w:id="2" w:name="ReportAuthor"/>
      <w:r w:rsidR="0067659D" w:rsidRPr="00716A31">
        <w:rPr>
          <w:rFonts w:ascii="Times New Roman" w:hAnsi="Times New Roman"/>
          <w:b w:val="0"/>
          <w:bCs w:val="0"/>
        </w:rPr>
        <w:t>A 4th Year Student</w:t>
      </w:r>
      <w:bookmarkEnd w:id="2"/>
      <w:r w:rsidR="0067659D" w:rsidRPr="00716A31">
        <w:rPr>
          <w:rFonts w:ascii="Times New Roman" w:hAnsi="Times New Roman"/>
          <w:b w:val="0"/>
          <w:bCs w:val="0"/>
        </w:rPr>
        <w:fldChar w:fldCharType="end"/>
      </w:r>
    </w:p>
    <w:p w:rsidR="0067659D" w:rsidRPr="00B2021E" w:rsidRDefault="0067659D" w:rsidP="0067659D">
      <w:pPr>
        <w:pStyle w:val="BlockText"/>
        <w:spacing w:before="120" w:after="120"/>
        <w:ind w:left="1080" w:right="1080"/>
        <w:rPr>
          <w:sz w:val="28"/>
        </w:rPr>
      </w:pPr>
    </w:p>
    <w:p w:rsidR="0067659D" w:rsidRPr="00B2021E" w:rsidRDefault="0067659D" w:rsidP="0067659D">
      <w:pPr>
        <w:pStyle w:val="BlockText"/>
        <w:spacing w:before="120" w:after="120"/>
        <w:ind w:left="1080" w:right="1080"/>
        <w:rPr>
          <w:sz w:val="28"/>
        </w:rPr>
      </w:pPr>
      <w:r w:rsidRPr="00B2021E">
        <w:rPr>
          <w:sz w:val="28"/>
        </w:rPr>
        <w:t xml:space="preserve">A project submitted in partial fulfilment of the </w:t>
      </w:r>
    </w:p>
    <w:p w:rsidR="0067659D" w:rsidRPr="00B2021E" w:rsidRDefault="0067659D" w:rsidP="0067659D">
      <w:pPr>
        <w:pStyle w:val="BlockText"/>
        <w:spacing w:before="120" w:after="120"/>
        <w:ind w:left="1080" w:right="1080"/>
        <w:rPr>
          <w:sz w:val="28"/>
        </w:rPr>
      </w:pPr>
      <w:r w:rsidRPr="00B2021E">
        <w:rPr>
          <w:sz w:val="28"/>
          <w:szCs w:val="28"/>
        </w:rPr>
        <w:t>COMSATS</w:t>
      </w:r>
      <w:r w:rsidR="00A9369F" w:rsidRPr="00B2021E">
        <w:rPr>
          <w:sz w:val="28"/>
          <w:szCs w:val="28"/>
        </w:rPr>
        <w:t xml:space="preserve"> U</w:t>
      </w:r>
      <w:r w:rsidR="00E52059" w:rsidRPr="00B2021E">
        <w:rPr>
          <w:sz w:val="28"/>
          <w:szCs w:val="28"/>
        </w:rPr>
        <w:t>niversity Degree</w:t>
      </w:r>
    </w:p>
    <w:p w:rsidR="0067659D" w:rsidRPr="00B2021E" w:rsidRDefault="0067659D" w:rsidP="0067659D">
      <w:pPr>
        <w:pStyle w:val="BlockText"/>
        <w:spacing w:before="120" w:after="120"/>
        <w:ind w:left="1080" w:right="1080"/>
        <w:rPr>
          <w:sz w:val="28"/>
        </w:rPr>
      </w:pPr>
      <w:proofErr w:type="gramStart"/>
      <w:r w:rsidRPr="00B2021E">
        <w:rPr>
          <w:sz w:val="28"/>
        </w:rPr>
        <w:t>of</w:t>
      </w:r>
      <w:proofErr w:type="gramEnd"/>
      <w:r w:rsidRPr="00B2021E">
        <w:rPr>
          <w:sz w:val="28"/>
        </w:rPr>
        <w:t xml:space="preserve"> </w:t>
      </w:r>
    </w:p>
    <w:p w:rsidR="0067659D" w:rsidRPr="00B2021E" w:rsidRDefault="0067659D" w:rsidP="0067659D">
      <w:pPr>
        <w:pStyle w:val="BlockText"/>
        <w:spacing w:before="120" w:after="120"/>
        <w:ind w:left="1080" w:right="1080"/>
        <w:rPr>
          <w:sz w:val="28"/>
        </w:rPr>
      </w:pPr>
      <w:r w:rsidRPr="00B2021E">
        <w:rPr>
          <w:sz w:val="28"/>
        </w:rPr>
        <w:fldChar w:fldCharType="begin"/>
      </w:r>
      <w:r w:rsidRPr="00B2021E">
        <w:rPr>
          <w:sz w:val="28"/>
        </w:rPr>
        <w:instrText xml:space="preserve"> ASK Degree "Please enter your degree classification (eg. BSc or BA)" \* MERGEFORMAT </w:instrText>
      </w:r>
      <w:r w:rsidRPr="00B2021E">
        <w:rPr>
          <w:sz w:val="28"/>
        </w:rPr>
        <w:fldChar w:fldCharType="separate"/>
      </w:r>
      <w:bookmarkStart w:id="3" w:name="Degree"/>
      <w:r w:rsidRPr="00B2021E">
        <w:rPr>
          <w:sz w:val="28"/>
        </w:rPr>
        <w:t>BSc. (Hons.)</w:t>
      </w:r>
      <w:bookmarkEnd w:id="3"/>
      <w:r w:rsidRPr="00B2021E">
        <w:rPr>
          <w:sz w:val="28"/>
        </w:rPr>
        <w:fldChar w:fldCharType="end"/>
      </w:r>
      <w:r w:rsidRPr="00B2021E">
        <w:rPr>
          <w:sz w:val="28"/>
        </w:rPr>
        <w:t>BS in Computer Science / Software Engineering (C</w:t>
      </w:r>
      <w:r w:rsidR="00C10B92" w:rsidRPr="00B2021E">
        <w:rPr>
          <w:sz w:val="28"/>
        </w:rPr>
        <w:t>UI)</w:t>
      </w:r>
    </w:p>
    <w:p w:rsidR="0067659D" w:rsidRPr="00B2021E" w:rsidRDefault="0067659D" w:rsidP="0067659D">
      <w:pPr>
        <w:pStyle w:val="BlockText"/>
        <w:spacing w:before="0" w:after="0"/>
      </w:pPr>
    </w:p>
    <w:p w:rsidR="0067659D" w:rsidRPr="00B2021E" w:rsidRDefault="00A9369F" w:rsidP="0067659D">
      <w:pPr>
        <w:pStyle w:val="BlockText"/>
      </w:pPr>
      <w:r w:rsidRPr="00B2021E">
        <w:rPr>
          <w:noProof/>
          <w:lang w:val="en-US"/>
        </w:rPr>
        <w:drawing>
          <wp:inline distT="0" distB="0" distL="0" distR="0">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rsidR="000978CC" w:rsidRPr="00B2021E" w:rsidRDefault="000978CC" w:rsidP="003447DD">
      <w:pPr>
        <w:pStyle w:val="BlockText"/>
        <w:spacing w:before="120" w:after="120"/>
        <w:ind w:left="3240" w:right="1080" w:firstLine="360"/>
        <w:jc w:val="both"/>
        <w:rPr>
          <w:sz w:val="28"/>
        </w:rPr>
      </w:pPr>
      <w:r w:rsidRPr="00B2021E">
        <w:rPr>
          <w:sz w:val="28"/>
        </w:rPr>
        <w:t>Submitted by</w:t>
      </w:r>
    </w:p>
    <w:p w:rsidR="000978CC" w:rsidRPr="00B2021E" w:rsidRDefault="000978CC" w:rsidP="000978CC">
      <w:pPr>
        <w:pStyle w:val="BlockText"/>
        <w:spacing w:before="120" w:after="120"/>
        <w:ind w:left="1080" w:right="1080"/>
        <w:rPr>
          <w:sz w:val="28"/>
          <w:szCs w:val="28"/>
        </w:rPr>
      </w:pPr>
      <w:proofErr w:type="spellStart"/>
      <w:r w:rsidRPr="00B2021E">
        <w:rPr>
          <w:sz w:val="28"/>
          <w:szCs w:val="28"/>
        </w:rPr>
        <w:t>Ayishm</w:t>
      </w:r>
      <w:proofErr w:type="spellEnd"/>
      <w:r w:rsidRPr="00B2021E">
        <w:rPr>
          <w:sz w:val="28"/>
          <w:szCs w:val="28"/>
        </w:rPr>
        <w:t xml:space="preserve"> </w:t>
      </w:r>
      <w:proofErr w:type="spellStart"/>
      <w:r w:rsidRPr="00B2021E">
        <w:rPr>
          <w:sz w:val="28"/>
          <w:szCs w:val="28"/>
        </w:rPr>
        <w:t>Azeem</w:t>
      </w:r>
      <w:proofErr w:type="spellEnd"/>
      <w:r w:rsidRPr="00B2021E">
        <w:rPr>
          <w:sz w:val="28"/>
          <w:szCs w:val="28"/>
        </w:rPr>
        <w:tab/>
      </w:r>
      <w:r w:rsidRPr="00B2021E">
        <w:rPr>
          <w:sz w:val="28"/>
          <w:szCs w:val="28"/>
        </w:rPr>
        <w:tab/>
      </w:r>
      <w:r w:rsidRPr="00B2021E">
        <w:rPr>
          <w:sz w:val="28"/>
          <w:szCs w:val="28"/>
        </w:rPr>
        <w:tab/>
        <w:t>FA16-BCS-054</w:t>
      </w:r>
    </w:p>
    <w:p w:rsidR="000978CC" w:rsidRPr="00B2021E" w:rsidRDefault="0028292F" w:rsidP="000978CC">
      <w:pPr>
        <w:pStyle w:val="BlockText"/>
        <w:spacing w:before="120" w:after="120"/>
        <w:ind w:left="1800" w:right="1080"/>
        <w:jc w:val="both"/>
        <w:rPr>
          <w:sz w:val="28"/>
        </w:rPr>
      </w:pPr>
      <w:r w:rsidRPr="00B2021E">
        <w:rPr>
          <w:sz w:val="28"/>
          <w:szCs w:val="28"/>
        </w:rPr>
        <w:t xml:space="preserve"> </w:t>
      </w:r>
      <w:r w:rsidR="000978CC" w:rsidRPr="00B2021E">
        <w:rPr>
          <w:sz w:val="28"/>
          <w:szCs w:val="28"/>
        </w:rPr>
        <w:t xml:space="preserve">Ahmad Hassan </w:t>
      </w:r>
      <w:proofErr w:type="spellStart"/>
      <w:r w:rsidR="000978CC" w:rsidRPr="00B2021E">
        <w:rPr>
          <w:sz w:val="28"/>
          <w:szCs w:val="28"/>
        </w:rPr>
        <w:t>Minhas</w:t>
      </w:r>
      <w:proofErr w:type="spellEnd"/>
      <w:r w:rsidR="000978CC" w:rsidRPr="00B2021E">
        <w:rPr>
          <w:sz w:val="28"/>
          <w:szCs w:val="28"/>
        </w:rPr>
        <w:t xml:space="preserve"> </w:t>
      </w:r>
      <w:r w:rsidR="000978CC" w:rsidRPr="00B2021E">
        <w:rPr>
          <w:sz w:val="28"/>
          <w:szCs w:val="28"/>
        </w:rPr>
        <w:tab/>
      </w:r>
      <w:r w:rsidRPr="00B2021E">
        <w:rPr>
          <w:sz w:val="28"/>
          <w:szCs w:val="28"/>
        </w:rPr>
        <w:t xml:space="preserve"> </w:t>
      </w:r>
      <w:r w:rsidR="000978CC" w:rsidRPr="00B2021E">
        <w:rPr>
          <w:sz w:val="28"/>
          <w:szCs w:val="28"/>
        </w:rPr>
        <w:t xml:space="preserve">FA16-BCS-232 </w:t>
      </w:r>
    </w:p>
    <w:p w:rsidR="000978CC" w:rsidRPr="00B2021E" w:rsidRDefault="000978CC" w:rsidP="000978CC">
      <w:pPr>
        <w:pStyle w:val="Dept"/>
        <w:jc w:val="both"/>
      </w:pPr>
    </w:p>
    <w:p w:rsidR="0028292F" w:rsidRPr="00B2021E" w:rsidRDefault="0028292F" w:rsidP="0028292F">
      <w:pPr>
        <w:pStyle w:val="Dept"/>
        <w:jc w:val="both"/>
      </w:pPr>
    </w:p>
    <w:p w:rsidR="0067659D" w:rsidRPr="00B2021E" w:rsidRDefault="0067659D" w:rsidP="0028292F">
      <w:pPr>
        <w:pStyle w:val="Dept"/>
        <w:ind w:left="1080" w:firstLine="720"/>
        <w:jc w:val="both"/>
        <w:rPr>
          <w:sz w:val="36"/>
        </w:rPr>
      </w:pPr>
      <w:r w:rsidRPr="00B2021E">
        <w:rPr>
          <w:sz w:val="36"/>
        </w:rPr>
        <w:t>Department of Computer Science</w:t>
      </w:r>
    </w:p>
    <w:p w:rsidR="0067659D" w:rsidRPr="00B2021E" w:rsidRDefault="0067659D" w:rsidP="0067659D">
      <w:pPr>
        <w:pStyle w:val="Dept"/>
        <w:rPr>
          <w:sz w:val="24"/>
        </w:rPr>
      </w:pPr>
      <w:r w:rsidRPr="00B2021E">
        <w:rPr>
          <w:sz w:val="36"/>
        </w:rPr>
        <w:t xml:space="preserve">COMSATS </w:t>
      </w:r>
      <w:r w:rsidR="00A9369F" w:rsidRPr="00B2021E">
        <w:rPr>
          <w:sz w:val="36"/>
        </w:rPr>
        <w:t>University Islamabad</w:t>
      </w:r>
      <w:r w:rsidRPr="00B2021E">
        <w:rPr>
          <w:sz w:val="36"/>
        </w:rPr>
        <w:t>, Lahore</w:t>
      </w:r>
      <w:r w:rsidR="00A9369F" w:rsidRPr="00B2021E">
        <w:rPr>
          <w:sz w:val="36"/>
        </w:rPr>
        <w:t xml:space="preserve"> Campus</w:t>
      </w:r>
    </w:p>
    <w:p w:rsidR="0067659D" w:rsidRPr="00B2021E" w:rsidRDefault="0067659D" w:rsidP="00CD799D">
      <w:pPr>
        <w:pStyle w:val="Dept"/>
        <w:ind w:left="3600"/>
        <w:jc w:val="both"/>
        <w:rPr>
          <w:b/>
          <w:sz w:val="30"/>
          <w:szCs w:val="22"/>
        </w:rPr>
      </w:pPr>
      <w:r w:rsidRPr="00B2021E">
        <w:rPr>
          <w:sz w:val="24"/>
        </w:rPr>
        <w:fldChar w:fldCharType="begin"/>
      </w:r>
      <w:r w:rsidRPr="00B2021E">
        <w:rPr>
          <w:sz w:val="24"/>
        </w:rPr>
        <w:instrText xml:space="preserve"> TIME \@ "dd MMMM yyyy" </w:instrText>
      </w:r>
      <w:r w:rsidRPr="00B2021E">
        <w:rPr>
          <w:sz w:val="24"/>
        </w:rPr>
        <w:fldChar w:fldCharType="separate"/>
      </w:r>
      <w:r w:rsidR="00716A31">
        <w:rPr>
          <w:noProof/>
          <w:sz w:val="24"/>
        </w:rPr>
        <w:t>27 September 2019</w:t>
      </w:r>
      <w:r w:rsidRPr="00B2021E">
        <w:rPr>
          <w:sz w:val="24"/>
        </w:rPr>
        <w:fldChar w:fldCharType="end"/>
      </w:r>
      <w:r w:rsidRPr="00B2021E">
        <w:rPr>
          <w:b/>
          <w:sz w:val="30"/>
          <w:szCs w:val="22"/>
        </w:rPr>
        <w:br w:type="page"/>
      </w:r>
    </w:p>
    <w:p w:rsidR="00FB3ECC" w:rsidRPr="00B2021E" w:rsidRDefault="000F7F6F" w:rsidP="00D92999">
      <w:pPr>
        <w:pStyle w:val="Dept"/>
        <w:ind w:hanging="426"/>
        <w:jc w:val="left"/>
        <w:rPr>
          <w:b/>
          <w:sz w:val="24"/>
        </w:rPr>
      </w:pPr>
      <w:r w:rsidRPr="00B2021E">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105"/>
        <w:gridCol w:w="440"/>
        <w:gridCol w:w="864"/>
        <w:gridCol w:w="803"/>
        <w:gridCol w:w="3272"/>
        <w:gridCol w:w="1278"/>
        <w:gridCol w:w="1060"/>
      </w:tblGrid>
      <w:tr w:rsidR="005517D0" w:rsidRPr="00B2021E" w:rsidTr="00651DA2">
        <w:trPr>
          <w:trHeight w:val="350"/>
          <w:jc w:val="center"/>
        </w:trPr>
        <w:tc>
          <w:tcPr>
            <w:tcW w:w="2474" w:type="dxa"/>
            <w:gridSpan w:val="3"/>
            <w:vAlign w:val="center"/>
          </w:tcPr>
          <w:p w:rsidR="005517D0" w:rsidRPr="00B2021E" w:rsidRDefault="005517D0" w:rsidP="000F7F6F">
            <w:pPr>
              <w:spacing w:after="120"/>
            </w:pPr>
            <w:bookmarkStart w:id="4" w:name="_Toc22034052"/>
            <w:r w:rsidRPr="00B2021E">
              <w:t xml:space="preserve">Project ID (for office use) </w:t>
            </w:r>
          </w:p>
        </w:tc>
        <w:tc>
          <w:tcPr>
            <w:tcW w:w="6926" w:type="dxa"/>
            <w:gridSpan w:val="5"/>
          </w:tcPr>
          <w:p w:rsidR="005517D0" w:rsidRPr="00B2021E" w:rsidRDefault="005517D0" w:rsidP="000F7F6F">
            <w:pPr>
              <w:spacing w:after="120"/>
            </w:pPr>
          </w:p>
        </w:tc>
      </w:tr>
      <w:tr w:rsidR="005517D0" w:rsidRPr="00B2021E" w:rsidTr="00651DA2">
        <w:trPr>
          <w:trHeight w:val="350"/>
          <w:jc w:val="center"/>
        </w:trPr>
        <w:tc>
          <w:tcPr>
            <w:tcW w:w="2474" w:type="dxa"/>
            <w:gridSpan w:val="3"/>
            <w:vAlign w:val="center"/>
          </w:tcPr>
          <w:p w:rsidR="005517D0" w:rsidRPr="00B2021E" w:rsidRDefault="005517D0" w:rsidP="000F7F6F">
            <w:pPr>
              <w:spacing w:after="120"/>
            </w:pPr>
            <w:r w:rsidRPr="00B2021E">
              <w:t>Type (Nature of project)</w:t>
            </w:r>
          </w:p>
        </w:tc>
        <w:tc>
          <w:tcPr>
            <w:tcW w:w="6926" w:type="dxa"/>
            <w:gridSpan w:val="5"/>
          </w:tcPr>
          <w:p w:rsidR="005517D0" w:rsidRPr="00B2021E" w:rsidRDefault="005517D0" w:rsidP="000F7F6F">
            <w:pPr>
              <w:spacing w:after="120"/>
            </w:pPr>
            <w:r w:rsidRPr="00B2021E">
              <w:t xml:space="preserve">[  ] </w:t>
            </w:r>
            <w:r w:rsidRPr="00B2021E">
              <w:rPr>
                <w:b/>
              </w:rPr>
              <w:t>D</w:t>
            </w:r>
            <w:r w:rsidRPr="00B2021E">
              <w:t xml:space="preserve">evelopment  </w:t>
            </w:r>
            <w:r w:rsidRPr="00B2021E">
              <w:tab/>
              <w:t xml:space="preserve">[  ] </w:t>
            </w:r>
            <w:r w:rsidRPr="00B2021E">
              <w:rPr>
                <w:b/>
              </w:rPr>
              <w:t>R</w:t>
            </w:r>
            <w:r w:rsidRPr="00B2021E">
              <w:t xml:space="preserve">esearch </w:t>
            </w:r>
            <w:r w:rsidRPr="00B2021E">
              <w:tab/>
            </w:r>
            <w:r w:rsidRPr="00B2021E">
              <w:tab/>
              <w:t xml:space="preserve">[  ] </w:t>
            </w:r>
            <w:r w:rsidRPr="00B2021E">
              <w:rPr>
                <w:b/>
              </w:rPr>
              <w:t>R</w:t>
            </w:r>
            <w:r w:rsidRPr="00B2021E">
              <w:t>&amp;</w:t>
            </w:r>
            <w:r w:rsidRPr="00B2021E">
              <w:rPr>
                <w:b/>
              </w:rPr>
              <w:t>D</w:t>
            </w:r>
            <w:r w:rsidRPr="00B2021E">
              <w:t xml:space="preserve"> </w:t>
            </w:r>
          </w:p>
        </w:tc>
      </w:tr>
      <w:tr w:rsidR="005517D0" w:rsidRPr="00B2021E" w:rsidTr="00651DA2">
        <w:trPr>
          <w:trHeight w:val="260"/>
          <w:jc w:val="center"/>
        </w:trPr>
        <w:tc>
          <w:tcPr>
            <w:tcW w:w="2474" w:type="dxa"/>
            <w:gridSpan w:val="3"/>
            <w:vAlign w:val="center"/>
          </w:tcPr>
          <w:p w:rsidR="005517D0" w:rsidRPr="00B2021E" w:rsidRDefault="005517D0" w:rsidP="000F7F6F">
            <w:pPr>
              <w:spacing w:after="120"/>
            </w:pPr>
            <w:r w:rsidRPr="00B2021E">
              <w:t>Area of specialization</w:t>
            </w:r>
          </w:p>
        </w:tc>
        <w:tc>
          <w:tcPr>
            <w:tcW w:w="6926" w:type="dxa"/>
            <w:gridSpan w:val="5"/>
          </w:tcPr>
          <w:p w:rsidR="005517D0" w:rsidRPr="00B2021E" w:rsidRDefault="005517D0" w:rsidP="000F7F6F">
            <w:pPr>
              <w:spacing w:after="120"/>
            </w:pPr>
          </w:p>
        </w:tc>
      </w:tr>
      <w:tr w:rsidR="005517D0" w:rsidRPr="00B2021E" w:rsidTr="00721298">
        <w:trPr>
          <w:jc w:val="center"/>
        </w:trPr>
        <w:tc>
          <w:tcPr>
            <w:tcW w:w="9400" w:type="dxa"/>
            <w:gridSpan w:val="8"/>
          </w:tcPr>
          <w:p w:rsidR="005517D0" w:rsidRPr="00B2021E" w:rsidRDefault="005517D0" w:rsidP="000F7F6F">
            <w:pPr>
              <w:spacing w:after="120"/>
              <w:jc w:val="center"/>
              <w:rPr>
                <w:b/>
              </w:rPr>
            </w:pPr>
            <w:r w:rsidRPr="00B2021E">
              <w:rPr>
                <w:b/>
              </w:rPr>
              <w:t>Project Group Members</w:t>
            </w:r>
          </w:p>
        </w:tc>
      </w:tr>
      <w:tr w:rsidR="00317AC3" w:rsidRPr="00B2021E" w:rsidTr="00651DA2">
        <w:trPr>
          <w:jc w:val="center"/>
        </w:trPr>
        <w:tc>
          <w:tcPr>
            <w:tcW w:w="578" w:type="dxa"/>
            <w:vAlign w:val="center"/>
          </w:tcPr>
          <w:p w:rsidR="005517D0" w:rsidRPr="00B2021E" w:rsidRDefault="005517D0" w:rsidP="000F7F6F">
            <w:pPr>
              <w:spacing w:after="120"/>
              <w:jc w:val="center"/>
            </w:pPr>
            <w:r w:rsidRPr="00B2021E">
              <w:t>Sr.#</w:t>
            </w:r>
          </w:p>
        </w:tc>
        <w:tc>
          <w:tcPr>
            <w:tcW w:w="1397" w:type="dxa"/>
            <w:vAlign w:val="center"/>
          </w:tcPr>
          <w:p w:rsidR="005517D0" w:rsidRPr="00B2021E" w:rsidRDefault="00721298" w:rsidP="000F7F6F">
            <w:pPr>
              <w:spacing w:after="120"/>
              <w:jc w:val="center"/>
            </w:pPr>
            <w:r w:rsidRPr="00B2021E">
              <w:t>Reg.</w:t>
            </w:r>
            <w:r w:rsidR="007F335E" w:rsidRPr="00B2021E">
              <w:t xml:space="preserve"> #</w:t>
            </w:r>
          </w:p>
        </w:tc>
        <w:tc>
          <w:tcPr>
            <w:tcW w:w="1710" w:type="dxa"/>
            <w:gridSpan w:val="2"/>
            <w:vAlign w:val="center"/>
          </w:tcPr>
          <w:p w:rsidR="005517D0" w:rsidRPr="00B2021E" w:rsidRDefault="00317AC3" w:rsidP="000F7F6F">
            <w:pPr>
              <w:spacing w:after="120"/>
              <w:jc w:val="center"/>
            </w:pPr>
            <w:r w:rsidRPr="00B2021E">
              <w:t xml:space="preserve">Student </w:t>
            </w:r>
            <w:r w:rsidR="005517D0" w:rsidRPr="00B2021E">
              <w:t>Name</w:t>
            </w:r>
          </w:p>
        </w:tc>
        <w:tc>
          <w:tcPr>
            <w:tcW w:w="803" w:type="dxa"/>
            <w:vAlign w:val="center"/>
          </w:tcPr>
          <w:p w:rsidR="005517D0" w:rsidRPr="00B2021E" w:rsidRDefault="005517D0" w:rsidP="000F7F6F">
            <w:pPr>
              <w:spacing w:after="120"/>
              <w:jc w:val="center"/>
            </w:pPr>
            <w:r w:rsidRPr="00B2021E">
              <w:t>CGPA</w:t>
            </w:r>
          </w:p>
        </w:tc>
        <w:tc>
          <w:tcPr>
            <w:tcW w:w="2271" w:type="dxa"/>
            <w:vAlign w:val="center"/>
          </w:tcPr>
          <w:p w:rsidR="005517D0" w:rsidRPr="00B2021E" w:rsidRDefault="005517D0" w:rsidP="000F7F6F">
            <w:pPr>
              <w:spacing w:after="120"/>
              <w:jc w:val="center"/>
            </w:pPr>
            <w:r w:rsidRPr="00B2021E">
              <w:t>Email ID</w:t>
            </w:r>
          </w:p>
        </w:tc>
        <w:tc>
          <w:tcPr>
            <w:tcW w:w="1581" w:type="dxa"/>
            <w:vAlign w:val="center"/>
          </w:tcPr>
          <w:p w:rsidR="005517D0" w:rsidRPr="00B2021E" w:rsidRDefault="005517D0" w:rsidP="000F7F6F">
            <w:pPr>
              <w:spacing w:after="120"/>
              <w:jc w:val="center"/>
            </w:pPr>
            <w:r w:rsidRPr="00B2021E">
              <w:t>Phone #</w:t>
            </w:r>
          </w:p>
        </w:tc>
        <w:tc>
          <w:tcPr>
            <w:tcW w:w="1060" w:type="dxa"/>
            <w:vAlign w:val="center"/>
          </w:tcPr>
          <w:p w:rsidR="005517D0" w:rsidRPr="00B2021E" w:rsidRDefault="005517D0" w:rsidP="000F7F6F">
            <w:pPr>
              <w:spacing w:after="120"/>
              <w:jc w:val="center"/>
            </w:pPr>
            <w:r w:rsidRPr="00B2021E">
              <w:t>Signature</w:t>
            </w:r>
          </w:p>
        </w:tc>
      </w:tr>
      <w:tr w:rsidR="00317AC3" w:rsidRPr="00B2021E" w:rsidTr="00651DA2">
        <w:trPr>
          <w:trHeight w:val="395"/>
          <w:jc w:val="center"/>
        </w:trPr>
        <w:tc>
          <w:tcPr>
            <w:tcW w:w="578" w:type="dxa"/>
            <w:vAlign w:val="center"/>
          </w:tcPr>
          <w:p w:rsidR="005517D0" w:rsidRPr="00B2021E" w:rsidRDefault="005517D0" w:rsidP="000F7F6F">
            <w:pPr>
              <w:spacing w:after="120"/>
              <w:jc w:val="center"/>
            </w:pPr>
            <w:r w:rsidRPr="00B2021E">
              <w:t>(</w:t>
            </w:r>
            <w:proofErr w:type="spellStart"/>
            <w:r w:rsidRPr="00B2021E">
              <w:t>i</w:t>
            </w:r>
            <w:proofErr w:type="spellEnd"/>
            <w:r w:rsidRPr="00B2021E">
              <w:t>)</w:t>
            </w:r>
          </w:p>
        </w:tc>
        <w:tc>
          <w:tcPr>
            <w:tcW w:w="1397" w:type="dxa"/>
            <w:vAlign w:val="center"/>
          </w:tcPr>
          <w:p w:rsidR="005517D0" w:rsidRPr="00651DA2" w:rsidRDefault="00651DA2" w:rsidP="000F7F6F">
            <w:pPr>
              <w:spacing w:after="120"/>
              <w:jc w:val="center"/>
              <w:rPr>
                <w:color w:val="A6A6A6"/>
                <w:sz w:val="18"/>
                <w:szCs w:val="18"/>
              </w:rPr>
            </w:pPr>
            <w:r w:rsidRPr="00651DA2">
              <w:rPr>
                <w:color w:val="000000" w:themeColor="text1"/>
                <w:sz w:val="18"/>
                <w:szCs w:val="18"/>
              </w:rPr>
              <w:t>FA16-BCS</w:t>
            </w:r>
            <w:r>
              <w:rPr>
                <w:color w:val="000000" w:themeColor="text1"/>
                <w:sz w:val="18"/>
                <w:szCs w:val="18"/>
              </w:rPr>
              <w:t>-054</w:t>
            </w:r>
          </w:p>
        </w:tc>
        <w:tc>
          <w:tcPr>
            <w:tcW w:w="1710" w:type="dxa"/>
            <w:gridSpan w:val="2"/>
            <w:vAlign w:val="center"/>
          </w:tcPr>
          <w:p w:rsidR="005517D0" w:rsidRPr="00B2021E" w:rsidRDefault="00651DA2" w:rsidP="00651DA2">
            <w:pPr>
              <w:spacing w:after="120"/>
            </w:pPr>
            <w:proofErr w:type="spellStart"/>
            <w:r>
              <w:t>Ayishm</w:t>
            </w:r>
            <w:proofErr w:type="spellEnd"/>
            <w:r>
              <w:t xml:space="preserve"> </w:t>
            </w:r>
            <w:proofErr w:type="spellStart"/>
            <w:r>
              <w:t>Azeem</w:t>
            </w:r>
            <w:proofErr w:type="spellEnd"/>
          </w:p>
        </w:tc>
        <w:tc>
          <w:tcPr>
            <w:tcW w:w="803" w:type="dxa"/>
            <w:vAlign w:val="center"/>
          </w:tcPr>
          <w:p w:rsidR="005517D0" w:rsidRPr="00B2021E" w:rsidRDefault="00651DA2" w:rsidP="000F7F6F">
            <w:pPr>
              <w:spacing w:after="120"/>
              <w:jc w:val="center"/>
            </w:pPr>
            <w:r>
              <w:t>2.49</w:t>
            </w:r>
          </w:p>
        </w:tc>
        <w:tc>
          <w:tcPr>
            <w:tcW w:w="2271" w:type="dxa"/>
            <w:vAlign w:val="center"/>
          </w:tcPr>
          <w:p w:rsidR="005517D0" w:rsidRPr="00B2021E" w:rsidRDefault="00BD2151" w:rsidP="000F7F6F">
            <w:pPr>
              <w:spacing w:after="120"/>
              <w:jc w:val="center"/>
            </w:pPr>
            <w:hyperlink r:id="rId10" w:history="1">
              <w:r w:rsidR="00651DA2" w:rsidRPr="00E0442D">
                <w:rPr>
                  <w:rStyle w:val="Hyperlink"/>
                </w:rPr>
                <w:t>Ayishm96@gmail.com</w:t>
              </w:r>
            </w:hyperlink>
          </w:p>
        </w:tc>
        <w:tc>
          <w:tcPr>
            <w:tcW w:w="1581" w:type="dxa"/>
            <w:vAlign w:val="center"/>
          </w:tcPr>
          <w:p w:rsidR="005517D0" w:rsidRPr="00B2021E" w:rsidRDefault="00651DA2" w:rsidP="000F7F6F">
            <w:pPr>
              <w:spacing w:after="120"/>
              <w:jc w:val="center"/>
            </w:pPr>
            <w:r>
              <w:t>0304-3384456</w:t>
            </w:r>
          </w:p>
        </w:tc>
        <w:tc>
          <w:tcPr>
            <w:tcW w:w="1060" w:type="dxa"/>
            <w:vAlign w:val="center"/>
          </w:tcPr>
          <w:p w:rsidR="005517D0" w:rsidRPr="00B2021E" w:rsidRDefault="005517D0" w:rsidP="000F7F6F">
            <w:pPr>
              <w:spacing w:after="120"/>
              <w:jc w:val="center"/>
            </w:pPr>
          </w:p>
        </w:tc>
      </w:tr>
      <w:tr w:rsidR="00317AC3" w:rsidRPr="00B2021E" w:rsidTr="00651DA2">
        <w:trPr>
          <w:trHeight w:val="683"/>
          <w:jc w:val="center"/>
        </w:trPr>
        <w:tc>
          <w:tcPr>
            <w:tcW w:w="578" w:type="dxa"/>
            <w:vAlign w:val="center"/>
          </w:tcPr>
          <w:p w:rsidR="005517D0" w:rsidRPr="00B2021E" w:rsidRDefault="005517D0" w:rsidP="000F7F6F">
            <w:pPr>
              <w:spacing w:after="120"/>
              <w:jc w:val="center"/>
            </w:pPr>
            <w:r w:rsidRPr="00B2021E">
              <w:t>(ii)</w:t>
            </w:r>
          </w:p>
        </w:tc>
        <w:tc>
          <w:tcPr>
            <w:tcW w:w="1397" w:type="dxa"/>
            <w:vAlign w:val="center"/>
          </w:tcPr>
          <w:p w:rsidR="005517D0" w:rsidRPr="00B2021E" w:rsidRDefault="00651DA2" w:rsidP="000F7F6F">
            <w:pPr>
              <w:spacing w:after="120"/>
              <w:jc w:val="center"/>
            </w:pPr>
            <w:r w:rsidRPr="00651DA2">
              <w:rPr>
                <w:color w:val="000000" w:themeColor="text1"/>
                <w:sz w:val="18"/>
                <w:szCs w:val="18"/>
              </w:rPr>
              <w:t>FA16-BCS</w:t>
            </w:r>
            <w:r>
              <w:rPr>
                <w:color w:val="000000" w:themeColor="text1"/>
                <w:sz w:val="18"/>
                <w:szCs w:val="18"/>
              </w:rPr>
              <w:t>-232</w:t>
            </w:r>
          </w:p>
        </w:tc>
        <w:tc>
          <w:tcPr>
            <w:tcW w:w="1710" w:type="dxa"/>
            <w:gridSpan w:val="2"/>
            <w:vAlign w:val="center"/>
          </w:tcPr>
          <w:p w:rsidR="005517D0" w:rsidRPr="00B2021E" w:rsidRDefault="00651DA2" w:rsidP="000F7F6F">
            <w:pPr>
              <w:spacing w:after="120"/>
              <w:jc w:val="center"/>
            </w:pPr>
            <w:r>
              <w:t xml:space="preserve">Ahmad Hassan </w:t>
            </w:r>
            <w:proofErr w:type="spellStart"/>
            <w:r>
              <w:t>Minhas</w:t>
            </w:r>
            <w:proofErr w:type="spellEnd"/>
          </w:p>
        </w:tc>
        <w:tc>
          <w:tcPr>
            <w:tcW w:w="803" w:type="dxa"/>
            <w:vAlign w:val="center"/>
          </w:tcPr>
          <w:p w:rsidR="005517D0" w:rsidRPr="00B2021E" w:rsidRDefault="00651DA2" w:rsidP="000F7F6F">
            <w:pPr>
              <w:spacing w:after="120"/>
              <w:jc w:val="center"/>
            </w:pPr>
            <w:r>
              <w:t>2.49</w:t>
            </w:r>
          </w:p>
        </w:tc>
        <w:tc>
          <w:tcPr>
            <w:tcW w:w="2271" w:type="dxa"/>
            <w:vAlign w:val="center"/>
          </w:tcPr>
          <w:p w:rsidR="005517D0" w:rsidRPr="00B2021E" w:rsidRDefault="00651DA2" w:rsidP="000F7F6F">
            <w:pPr>
              <w:spacing w:after="120"/>
              <w:jc w:val="center"/>
            </w:pPr>
            <w:r>
              <w:t>ahmadhassanminnhas@gmail.com</w:t>
            </w:r>
          </w:p>
        </w:tc>
        <w:tc>
          <w:tcPr>
            <w:tcW w:w="1581" w:type="dxa"/>
            <w:vAlign w:val="center"/>
          </w:tcPr>
          <w:p w:rsidR="005517D0" w:rsidRPr="00B2021E" w:rsidRDefault="00651DA2" w:rsidP="000F7F6F">
            <w:pPr>
              <w:spacing w:after="120"/>
              <w:jc w:val="center"/>
            </w:pPr>
            <w:r>
              <w:t>0302-8787966</w:t>
            </w:r>
          </w:p>
        </w:tc>
        <w:tc>
          <w:tcPr>
            <w:tcW w:w="1060" w:type="dxa"/>
            <w:vAlign w:val="center"/>
          </w:tcPr>
          <w:p w:rsidR="005517D0" w:rsidRPr="00B2021E" w:rsidRDefault="005517D0" w:rsidP="000F7F6F">
            <w:pPr>
              <w:spacing w:after="120"/>
              <w:jc w:val="center"/>
            </w:pPr>
          </w:p>
        </w:tc>
      </w:tr>
      <w:tr w:rsidR="00317AC3" w:rsidRPr="00B2021E" w:rsidTr="00651DA2">
        <w:trPr>
          <w:trHeight w:val="548"/>
          <w:jc w:val="center"/>
        </w:trPr>
        <w:tc>
          <w:tcPr>
            <w:tcW w:w="578" w:type="dxa"/>
            <w:vAlign w:val="center"/>
          </w:tcPr>
          <w:p w:rsidR="005517D0" w:rsidRPr="00B2021E" w:rsidRDefault="005517D0" w:rsidP="000F7F6F">
            <w:pPr>
              <w:spacing w:after="120"/>
              <w:jc w:val="center"/>
            </w:pPr>
            <w:r w:rsidRPr="00B2021E">
              <w:t>(iii)</w:t>
            </w:r>
          </w:p>
        </w:tc>
        <w:tc>
          <w:tcPr>
            <w:tcW w:w="1397" w:type="dxa"/>
            <w:vAlign w:val="center"/>
          </w:tcPr>
          <w:p w:rsidR="005517D0" w:rsidRPr="00B2021E" w:rsidRDefault="005517D0" w:rsidP="000F7F6F">
            <w:pPr>
              <w:spacing w:after="120"/>
              <w:jc w:val="center"/>
            </w:pPr>
          </w:p>
        </w:tc>
        <w:tc>
          <w:tcPr>
            <w:tcW w:w="1710" w:type="dxa"/>
            <w:gridSpan w:val="2"/>
            <w:vAlign w:val="center"/>
          </w:tcPr>
          <w:p w:rsidR="005517D0" w:rsidRPr="00B2021E" w:rsidRDefault="005517D0" w:rsidP="000F7F6F">
            <w:pPr>
              <w:spacing w:after="120"/>
              <w:jc w:val="center"/>
            </w:pPr>
          </w:p>
        </w:tc>
        <w:tc>
          <w:tcPr>
            <w:tcW w:w="803" w:type="dxa"/>
            <w:vAlign w:val="center"/>
          </w:tcPr>
          <w:p w:rsidR="005517D0" w:rsidRPr="00B2021E" w:rsidRDefault="005517D0" w:rsidP="000F7F6F">
            <w:pPr>
              <w:spacing w:after="120"/>
              <w:jc w:val="center"/>
            </w:pPr>
          </w:p>
        </w:tc>
        <w:tc>
          <w:tcPr>
            <w:tcW w:w="2271" w:type="dxa"/>
            <w:vAlign w:val="center"/>
          </w:tcPr>
          <w:p w:rsidR="005517D0" w:rsidRPr="00B2021E" w:rsidRDefault="005517D0" w:rsidP="000F7F6F">
            <w:pPr>
              <w:spacing w:after="120"/>
              <w:jc w:val="center"/>
            </w:pPr>
          </w:p>
        </w:tc>
        <w:tc>
          <w:tcPr>
            <w:tcW w:w="1581" w:type="dxa"/>
            <w:vAlign w:val="center"/>
          </w:tcPr>
          <w:p w:rsidR="005517D0" w:rsidRPr="00B2021E" w:rsidRDefault="005517D0" w:rsidP="000F7F6F">
            <w:pPr>
              <w:spacing w:after="120"/>
              <w:jc w:val="center"/>
            </w:pPr>
          </w:p>
        </w:tc>
        <w:tc>
          <w:tcPr>
            <w:tcW w:w="1060" w:type="dxa"/>
            <w:vAlign w:val="center"/>
          </w:tcPr>
          <w:p w:rsidR="005517D0" w:rsidRPr="00B2021E" w:rsidRDefault="005517D0" w:rsidP="000F7F6F">
            <w:pPr>
              <w:spacing w:after="120"/>
              <w:jc w:val="center"/>
            </w:pPr>
          </w:p>
        </w:tc>
      </w:tr>
      <w:tr w:rsidR="008B678E" w:rsidRPr="00B2021E" w:rsidTr="00651DA2">
        <w:trPr>
          <w:trHeight w:val="161"/>
          <w:jc w:val="center"/>
        </w:trPr>
        <w:tc>
          <w:tcPr>
            <w:tcW w:w="3685" w:type="dxa"/>
            <w:gridSpan w:val="4"/>
          </w:tcPr>
          <w:p w:rsidR="008B678E" w:rsidRPr="00B2021E" w:rsidRDefault="008B678E" w:rsidP="008964BF">
            <w:pPr>
              <w:spacing w:before="0" w:after="0"/>
            </w:pPr>
            <w:r w:rsidRPr="00B2021E">
              <w:t>Name &amp; Signature of Batch Advisor</w:t>
            </w:r>
          </w:p>
          <w:p w:rsidR="008964BF" w:rsidRPr="00B2021E" w:rsidRDefault="008964BF" w:rsidP="008964BF">
            <w:pPr>
              <w:spacing w:before="0" w:after="0"/>
            </w:pPr>
            <w:r w:rsidRPr="00B2021E">
              <w:t>(If students are eligible for FYP)</w:t>
            </w:r>
          </w:p>
        </w:tc>
        <w:tc>
          <w:tcPr>
            <w:tcW w:w="5715" w:type="dxa"/>
            <w:gridSpan w:val="4"/>
          </w:tcPr>
          <w:p w:rsidR="008B678E" w:rsidRPr="00B2021E" w:rsidRDefault="008B678E" w:rsidP="008B678E">
            <w:pPr>
              <w:spacing w:after="0"/>
            </w:pPr>
          </w:p>
        </w:tc>
      </w:tr>
    </w:tbl>
    <w:p w:rsidR="000F7F6F" w:rsidRPr="00B2021E" w:rsidRDefault="000F7F6F" w:rsidP="00721298">
      <w:pPr>
        <w:pStyle w:val="Heading1"/>
        <w:numPr>
          <w:ilvl w:val="0"/>
          <w:numId w:val="0"/>
        </w:numPr>
        <w:spacing w:before="240" w:after="120"/>
        <w:ind w:left="-426" w:right="-329"/>
        <w:jc w:val="left"/>
        <w:rPr>
          <w:rFonts w:ascii="Times New Roman" w:hAnsi="Times New Roman"/>
          <w:sz w:val="28"/>
          <w:szCs w:val="22"/>
        </w:rPr>
      </w:pPr>
      <w:r w:rsidRPr="00B2021E">
        <w:rPr>
          <w:rFonts w:ascii="Times New Roman" w:hAnsi="Times New Roman"/>
          <w:sz w:val="28"/>
          <w:szCs w:val="22"/>
        </w:rPr>
        <w:t>Plagiarism Free Certificate</w:t>
      </w:r>
    </w:p>
    <w:p w:rsidR="0068530D" w:rsidRPr="00B2021E" w:rsidRDefault="0068530D" w:rsidP="00721298">
      <w:pPr>
        <w:pStyle w:val="BodyTextIndent"/>
        <w:ind w:left="-426" w:right="-329"/>
        <w:rPr>
          <w:bCs/>
          <w:sz w:val="22"/>
          <w:szCs w:val="22"/>
        </w:rPr>
      </w:pPr>
      <w:r w:rsidRPr="00B2021E">
        <w:rPr>
          <w:bCs/>
          <w:sz w:val="22"/>
          <w:szCs w:val="22"/>
        </w:rPr>
        <w:t>This is to certify that, I am</w:t>
      </w:r>
      <w:r w:rsidRPr="00B2021E">
        <w:rPr>
          <w:bCs/>
          <w:iCs/>
          <w:sz w:val="22"/>
          <w:szCs w:val="22"/>
        </w:rPr>
        <w:t xml:space="preserve"> ________________________ S/D/o</w:t>
      </w:r>
      <w:r w:rsidRPr="00B2021E">
        <w:rPr>
          <w:sz w:val="22"/>
          <w:szCs w:val="22"/>
        </w:rPr>
        <w:t xml:space="preserve"> _______________________, </w:t>
      </w:r>
      <w:r w:rsidR="00C36042" w:rsidRPr="00B2021E">
        <w:rPr>
          <w:sz w:val="22"/>
          <w:szCs w:val="22"/>
        </w:rPr>
        <w:t>group leader</w:t>
      </w:r>
      <w:r w:rsidRPr="00B2021E">
        <w:rPr>
          <w:sz w:val="22"/>
          <w:szCs w:val="22"/>
        </w:rPr>
        <w:t xml:space="preserve"> of </w:t>
      </w:r>
      <w:r w:rsidR="00C36042" w:rsidRPr="00B2021E">
        <w:rPr>
          <w:sz w:val="22"/>
          <w:szCs w:val="22"/>
        </w:rPr>
        <w:t>FYP</w:t>
      </w:r>
      <w:r w:rsidRPr="00B2021E">
        <w:rPr>
          <w:sz w:val="22"/>
          <w:szCs w:val="22"/>
        </w:rPr>
        <w:t xml:space="preserve"> under </w:t>
      </w:r>
      <w:r w:rsidRPr="00B2021E">
        <w:rPr>
          <w:bCs/>
          <w:sz w:val="22"/>
          <w:szCs w:val="22"/>
        </w:rPr>
        <w:t xml:space="preserve">registration no </w:t>
      </w:r>
      <w:r w:rsidRPr="00B2021E">
        <w:rPr>
          <w:bCs/>
          <w:sz w:val="22"/>
          <w:szCs w:val="22"/>
          <w:u w:val="single"/>
        </w:rPr>
        <w:t>CIIT/</w:t>
      </w:r>
      <w:r w:rsidRPr="00B2021E">
        <w:rPr>
          <w:bCs/>
          <w:sz w:val="22"/>
          <w:szCs w:val="22"/>
        </w:rPr>
        <w:t>_________________</w:t>
      </w:r>
      <w:r w:rsidRPr="00B2021E">
        <w:rPr>
          <w:bCs/>
          <w:sz w:val="22"/>
          <w:szCs w:val="22"/>
          <w:u w:val="single"/>
        </w:rPr>
        <w:t>/LHR</w:t>
      </w:r>
      <w:r w:rsidRPr="00B2021E">
        <w:rPr>
          <w:sz w:val="22"/>
          <w:szCs w:val="22"/>
        </w:rPr>
        <w:t xml:space="preserve"> at </w:t>
      </w:r>
      <w:r w:rsidRPr="00B2021E">
        <w:rPr>
          <w:bCs/>
          <w:sz w:val="22"/>
          <w:szCs w:val="22"/>
        </w:rPr>
        <w:t xml:space="preserve">Computer Science Department, COMSATS Institute of Information Technology, Lahore. I declare that my </w:t>
      </w:r>
      <w:r w:rsidR="00C36042" w:rsidRPr="00B2021E">
        <w:rPr>
          <w:bCs/>
          <w:sz w:val="22"/>
          <w:szCs w:val="22"/>
        </w:rPr>
        <w:t>FYP proposal</w:t>
      </w:r>
      <w:r w:rsidRPr="00B2021E">
        <w:rPr>
          <w:bCs/>
          <w:sz w:val="22"/>
          <w:szCs w:val="22"/>
        </w:rPr>
        <w:t xml:space="preserve"> is checked </w:t>
      </w:r>
      <w:r w:rsidR="00C36042" w:rsidRPr="00B2021E">
        <w:rPr>
          <w:bCs/>
          <w:sz w:val="22"/>
          <w:szCs w:val="22"/>
        </w:rPr>
        <w:t xml:space="preserve">by my supervisor </w:t>
      </w:r>
      <w:r w:rsidRPr="00B2021E">
        <w:rPr>
          <w:bCs/>
          <w:sz w:val="22"/>
          <w:szCs w:val="22"/>
        </w:rPr>
        <w:t xml:space="preserve">and the similarity index is ________% that is </w:t>
      </w:r>
      <w:r w:rsidR="00C36042" w:rsidRPr="00B2021E">
        <w:rPr>
          <w:bCs/>
          <w:sz w:val="22"/>
          <w:szCs w:val="22"/>
        </w:rPr>
        <w:t xml:space="preserve">less than 20%, </w:t>
      </w:r>
      <w:r w:rsidRPr="00B2021E">
        <w:rPr>
          <w:bCs/>
          <w:sz w:val="22"/>
          <w:szCs w:val="22"/>
        </w:rPr>
        <w:t xml:space="preserve">an acceptable limit by HEC. </w:t>
      </w:r>
      <w:r w:rsidR="00C36042" w:rsidRPr="00B2021E">
        <w:rPr>
          <w:sz w:val="22"/>
          <w:szCs w:val="22"/>
        </w:rPr>
        <w:t>Report is attached herewith as Appendix A.</w:t>
      </w:r>
    </w:p>
    <w:p w:rsidR="0068530D" w:rsidRPr="00B2021E" w:rsidRDefault="0068530D" w:rsidP="00721298">
      <w:pPr>
        <w:tabs>
          <w:tab w:val="left" w:pos="1755"/>
        </w:tabs>
        <w:spacing w:before="240" w:after="120" w:line="360" w:lineRule="auto"/>
        <w:ind w:left="-426" w:right="-329"/>
        <w:rPr>
          <w:szCs w:val="22"/>
        </w:rPr>
      </w:pPr>
      <w:r w:rsidRPr="00B2021E">
        <w:rPr>
          <w:szCs w:val="22"/>
        </w:rPr>
        <w:t>Date: ____________</w:t>
      </w:r>
      <w:r w:rsidR="00C36042" w:rsidRPr="00B2021E">
        <w:rPr>
          <w:szCs w:val="22"/>
        </w:rPr>
        <w:t xml:space="preserve"> Name of Group Leader: ________________________ </w:t>
      </w:r>
      <w:r w:rsidRPr="00B2021E">
        <w:rPr>
          <w:szCs w:val="22"/>
        </w:rPr>
        <w:t>Signature:</w:t>
      </w:r>
      <w:r w:rsidR="002D5378" w:rsidRPr="00B2021E">
        <w:rPr>
          <w:szCs w:val="22"/>
        </w:rPr>
        <w:t xml:space="preserve"> </w:t>
      </w:r>
      <w:r w:rsidR="00C36042" w:rsidRPr="00B2021E">
        <w:rPr>
          <w:szCs w:val="22"/>
        </w:rPr>
        <w:t>_____________</w:t>
      </w:r>
      <w:r w:rsidRPr="00B2021E">
        <w:rPr>
          <w:szCs w:val="22"/>
        </w:rPr>
        <w:t xml:space="preserve"> </w:t>
      </w:r>
    </w:p>
    <w:p w:rsidR="00C36042" w:rsidRPr="00B2021E" w:rsidRDefault="00FB3ECC" w:rsidP="00721298">
      <w:pPr>
        <w:spacing w:after="120"/>
        <w:ind w:left="-426" w:right="-329"/>
        <w:jc w:val="left"/>
        <w:rPr>
          <w:sz w:val="24"/>
          <w:lang w:val="en-US"/>
        </w:rPr>
      </w:pPr>
      <w:bookmarkStart w:id="5" w:name="_Toc22034053"/>
      <w:bookmarkStart w:id="6" w:name="_Toc22034087"/>
      <w:bookmarkEnd w:id="4"/>
      <w:r w:rsidRPr="00B2021E">
        <w:rPr>
          <w:sz w:val="24"/>
          <w:lang w:val="en-US"/>
        </w:rPr>
        <w:t xml:space="preserve">Name of </w:t>
      </w:r>
      <w:r w:rsidR="00C36042" w:rsidRPr="00B2021E">
        <w:rPr>
          <w:sz w:val="24"/>
          <w:lang w:val="en-US"/>
        </w:rPr>
        <w:t>Supervisor</w:t>
      </w:r>
      <w:r w:rsidR="006B3878" w:rsidRPr="00B2021E">
        <w:rPr>
          <w:sz w:val="24"/>
          <w:lang w:val="en-US"/>
        </w:rPr>
        <w:t>:</w:t>
      </w:r>
      <w:r w:rsidR="00A46D32" w:rsidRPr="00B2021E">
        <w:rPr>
          <w:sz w:val="24"/>
          <w:lang w:val="en-US"/>
        </w:rPr>
        <w:t xml:space="preserve"> _</w:t>
      </w:r>
      <w:r w:rsidR="00C36042" w:rsidRPr="00B2021E">
        <w:rPr>
          <w:sz w:val="24"/>
          <w:lang w:val="en-US"/>
        </w:rPr>
        <w:t>__</w:t>
      </w:r>
      <w:r w:rsidR="006B3878" w:rsidRPr="00B2021E">
        <w:rPr>
          <w:sz w:val="24"/>
          <w:lang w:val="en-US"/>
        </w:rPr>
        <w:t>__________________</w:t>
      </w:r>
      <w:r w:rsidR="00C36042" w:rsidRPr="00B2021E">
        <w:rPr>
          <w:sz w:val="24"/>
          <w:lang w:val="en-US"/>
        </w:rPr>
        <w:t xml:space="preserve"> </w:t>
      </w:r>
      <w:r w:rsidR="00A46D32" w:rsidRPr="00B2021E">
        <w:rPr>
          <w:sz w:val="24"/>
          <w:lang w:val="en-US"/>
        </w:rPr>
        <w:tab/>
      </w:r>
      <w:r w:rsidR="00C36042" w:rsidRPr="00B2021E">
        <w:rPr>
          <w:sz w:val="24"/>
          <w:lang w:val="en-US"/>
        </w:rPr>
        <w:t>Co-</w:t>
      </w:r>
      <w:r w:rsidRPr="00B2021E">
        <w:rPr>
          <w:sz w:val="24"/>
          <w:lang w:val="en-US"/>
        </w:rPr>
        <w:t xml:space="preserve">Supervisor </w:t>
      </w:r>
      <w:r w:rsidR="006B3878" w:rsidRPr="00B2021E">
        <w:rPr>
          <w:sz w:val="24"/>
          <w:lang w:val="en-US"/>
        </w:rPr>
        <w:t>(if any)</w:t>
      </w:r>
      <w:r w:rsidR="00C36042" w:rsidRPr="00B2021E">
        <w:rPr>
          <w:sz w:val="24"/>
          <w:lang w:val="en-US"/>
        </w:rPr>
        <w:t>:__</w:t>
      </w:r>
      <w:r w:rsidR="006B3878" w:rsidRPr="00B2021E">
        <w:rPr>
          <w:sz w:val="24"/>
          <w:lang w:val="en-US"/>
        </w:rPr>
        <w:t>__</w:t>
      </w:r>
      <w:r w:rsidRPr="00B2021E">
        <w:rPr>
          <w:sz w:val="24"/>
          <w:lang w:val="en-US"/>
        </w:rPr>
        <w:t>____</w:t>
      </w:r>
      <w:r w:rsidR="00721298" w:rsidRPr="00B2021E">
        <w:rPr>
          <w:sz w:val="24"/>
          <w:lang w:val="en-US"/>
        </w:rPr>
        <w:t>__</w:t>
      </w:r>
      <w:r w:rsidR="00A46D32" w:rsidRPr="00B2021E">
        <w:rPr>
          <w:sz w:val="24"/>
          <w:lang w:val="en-US"/>
        </w:rPr>
        <w:t>_</w:t>
      </w:r>
      <w:r w:rsidR="00721298" w:rsidRPr="00B2021E">
        <w:rPr>
          <w:sz w:val="24"/>
          <w:lang w:val="en-US"/>
        </w:rPr>
        <w:t>______</w:t>
      </w:r>
      <w:r w:rsidR="00A46D32" w:rsidRPr="00B2021E">
        <w:rPr>
          <w:sz w:val="24"/>
          <w:lang w:val="en-US"/>
        </w:rPr>
        <w:t>___</w:t>
      </w:r>
    </w:p>
    <w:p w:rsidR="00C36042" w:rsidRPr="00B2021E" w:rsidRDefault="00C36042" w:rsidP="00721298">
      <w:pPr>
        <w:spacing w:after="120"/>
        <w:ind w:left="-426" w:right="-329"/>
        <w:jc w:val="left"/>
        <w:rPr>
          <w:sz w:val="24"/>
          <w:lang w:val="en-US"/>
        </w:rPr>
      </w:pPr>
      <w:r w:rsidRPr="00B2021E">
        <w:rPr>
          <w:sz w:val="24"/>
          <w:lang w:val="en-US"/>
        </w:rPr>
        <w:t>De</w:t>
      </w:r>
      <w:r w:rsidR="006B3878" w:rsidRPr="00B2021E">
        <w:rPr>
          <w:sz w:val="24"/>
          <w:lang w:val="en-US"/>
        </w:rPr>
        <w:t>signation:</w:t>
      </w:r>
      <w:r w:rsidR="006B3878" w:rsidRPr="00B2021E">
        <w:rPr>
          <w:sz w:val="24"/>
          <w:lang w:val="en-US"/>
        </w:rPr>
        <w:tab/>
      </w:r>
      <w:r w:rsidRPr="00B2021E">
        <w:rPr>
          <w:sz w:val="24"/>
          <w:lang w:val="en-US"/>
        </w:rPr>
        <w:t>______________</w:t>
      </w:r>
      <w:r w:rsidR="006B3878" w:rsidRPr="00B2021E">
        <w:rPr>
          <w:sz w:val="24"/>
          <w:lang w:val="en-US"/>
        </w:rPr>
        <w:t xml:space="preserve">_______ </w:t>
      </w:r>
      <w:r w:rsidR="006B3878" w:rsidRPr="00B2021E">
        <w:rPr>
          <w:sz w:val="24"/>
          <w:lang w:val="en-US"/>
        </w:rPr>
        <w:tab/>
        <w:t>De</w:t>
      </w:r>
      <w:r w:rsidR="00A46D32" w:rsidRPr="00B2021E">
        <w:rPr>
          <w:sz w:val="24"/>
          <w:lang w:val="en-US"/>
        </w:rPr>
        <w:t>signation:</w:t>
      </w:r>
      <w:r w:rsidR="00A46D32" w:rsidRPr="00B2021E">
        <w:rPr>
          <w:sz w:val="24"/>
          <w:lang w:val="en-US"/>
        </w:rPr>
        <w:tab/>
      </w:r>
      <w:r w:rsidR="002D5378" w:rsidRPr="00B2021E">
        <w:rPr>
          <w:sz w:val="24"/>
          <w:lang w:val="en-US"/>
        </w:rPr>
        <w:tab/>
        <w:t>______</w:t>
      </w:r>
      <w:r w:rsidR="006B3878" w:rsidRPr="00B2021E">
        <w:rPr>
          <w:sz w:val="24"/>
          <w:lang w:val="en-US"/>
        </w:rPr>
        <w:t>_</w:t>
      </w:r>
      <w:r w:rsidR="00FB3ECC" w:rsidRPr="00B2021E">
        <w:rPr>
          <w:sz w:val="24"/>
          <w:lang w:val="en-US"/>
        </w:rPr>
        <w:t>____</w:t>
      </w:r>
      <w:r w:rsidR="00A46D32" w:rsidRPr="00B2021E">
        <w:rPr>
          <w:sz w:val="24"/>
          <w:lang w:val="en-US"/>
        </w:rPr>
        <w:t>_______</w:t>
      </w:r>
      <w:r w:rsidR="00721298" w:rsidRPr="00B2021E">
        <w:rPr>
          <w:sz w:val="24"/>
          <w:lang w:val="en-US"/>
        </w:rPr>
        <w:t>___</w:t>
      </w:r>
    </w:p>
    <w:p w:rsidR="00C36042" w:rsidRPr="00B2021E" w:rsidRDefault="00A46D32" w:rsidP="00721298">
      <w:pPr>
        <w:spacing w:before="360" w:after="120"/>
        <w:ind w:left="-426" w:right="-329"/>
        <w:jc w:val="left"/>
        <w:rPr>
          <w:sz w:val="24"/>
          <w:lang w:val="en-US"/>
        </w:rPr>
      </w:pPr>
      <w:r w:rsidRPr="00B2021E">
        <w:rPr>
          <w:sz w:val="24"/>
          <w:lang w:val="en-US"/>
        </w:rPr>
        <w:t>Signature:</w:t>
      </w:r>
      <w:r w:rsidRPr="00B2021E">
        <w:rPr>
          <w:sz w:val="24"/>
          <w:lang w:val="en-US"/>
        </w:rPr>
        <w:tab/>
      </w:r>
      <w:r w:rsidR="002D5378" w:rsidRPr="00B2021E">
        <w:rPr>
          <w:sz w:val="24"/>
          <w:lang w:val="en-US"/>
        </w:rPr>
        <w:tab/>
      </w:r>
      <w:r w:rsidR="00C36042" w:rsidRPr="00B2021E">
        <w:rPr>
          <w:sz w:val="24"/>
          <w:lang w:val="en-US"/>
        </w:rPr>
        <w:t>_________________</w:t>
      </w:r>
      <w:r w:rsidR="00FB3ECC" w:rsidRPr="00B2021E">
        <w:rPr>
          <w:sz w:val="24"/>
          <w:lang w:val="en-US"/>
        </w:rPr>
        <w:t>_</w:t>
      </w:r>
      <w:r w:rsidR="00C36042" w:rsidRPr="00B2021E">
        <w:rPr>
          <w:sz w:val="24"/>
          <w:lang w:val="en-US"/>
        </w:rPr>
        <w:t>___</w:t>
      </w:r>
      <w:r w:rsidRPr="00B2021E">
        <w:rPr>
          <w:sz w:val="24"/>
          <w:lang w:val="en-US"/>
        </w:rPr>
        <w:t xml:space="preserve"> </w:t>
      </w:r>
      <w:r w:rsidRPr="00B2021E">
        <w:rPr>
          <w:sz w:val="24"/>
          <w:lang w:val="en-US"/>
        </w:rPr>
        <w:tab/>
      </w:r>
      <w:r w:rsidR="006B3878" w:rsidRPr="00B2021E">
        <w:rPr>
          <w:sz w:val="24"/>
          <w:lang w:val="en-US"/>
        </w:rPr>
        <w:t>Signature:</w:t>
      </w:r>
      <w:r w:rsidR="006B3878" w:rsidRPr="00B2021E">
        <w:rPr>
          <w:sz w:val="24"/>
          <w:lang w:val="en-US"/>
        </w:rPr>
        <w:tab/>
      </w:r>
      <w:r w:rsidR="006B3878" w:rsidRPr="00B2021E">
        <w:rPr>
          <w:sz w:val="24"/>
          <w:lang w:val="en-US"/>
        </w:rPr>
        <w:tab/>
        <w:t>_</w:t>
      </w:r>
      <w:r w:rsidR="00FB3ECC" w:rsidRPr="00B2021E">
        <w:rPr>
          <w:sz w:val="24"/>
          <w:lang w:val="en-US"/>
        </w:rPr>
        <w:t>___</w:t>
      </w:r>
      <w:r w:rsidRPr="00B2021E">
        <w:rPr>
          <w:sz w:val="24"/>
          <w:lang w:val="en-US"/>
        </w:rPr>
        <w:t>______________</w:t>
      </w:r>
      <w:r w:rsidR="00721298" w:rsidRPr="00B2021E">
        <w:rPr>
          <w:sz w:val="24"/>
          <w:lang w:val="en-US"/>
        </w:rPr>
        <w:t>___</w:t>
      </w:r>
    </w:p>
    <w:p w:rsidR="0089038F" w:rsidRPr="00B2021E" w:rsidRDefault="0089038F" w:rsidP="00721298">
      <w:pPr>
        <w:spacing w:before="240" w:after="120"/>
        <w:ind w:left="-426" w:right="-329"/>
        <w:jc w:val="left"/>
        <w:rPr>
          <w:b/>
          <w:sz w:val="24"/>
          <w:lang w:val="en-US"/>
        </w:rPr>
      </w:pPr>
      <w:r w:rsidRPr="00B2021E">
        <w:rPr>
          <w:b/>
          <w:sz w:val="24"/>
          <w:lang w:val="en-US"/>
        </w:rPr>
        <w:t>Approval</w:t>
      </w:r>
      <w:r w:rsidR="00E24E2B" w:rsidRPr="00B2021E">
        <w:rPr>
          <w:b/>
          <w:sz w:val="24"/>
          <w:lang w:val="en-US"/>
        </w:rPr>
        <w:t xml:space="preserve"> of FYP Management Committee</w:t>
      </w:r>
    </w:p>
    <w:p w:rsidR="00AB3D8A" w:rsidRPr="00B2021E" w:rsidRDefault="00AB3D8A" w:rsidP="00721298">
      <w:pPr>
        <w:spacing w:after="120"/>
        <w:ind w:left="-426" w:right="-329"/>
        <w:jc w:val="left"/>
        <w:rPr>
          <w:sz w:val="24"/>
          <w:lang w:val="en-US"/>
        </w:rPr>
      </w:pPr>
      <w:r w:rsidRPr="00B2021E">
        <w:rPr>
          <w:sz w:val="24"/>
          <w:lang w:val="en-US"/>
        </w:rPr>
        <w:t>C</w:t>
      </w:r>
      <w:r w:rsidR="00E24E2B" w:rsidRPr="00B2021E">
        <w:rPr>
          <w:sz w:val="24"/>
          <w:lang w:val="en-US"/>
        </w:rPr>
        <w:t xml:space="preserve">ommittee Member </w:t>
      </w:r>
      <w:r w:rsidRPr="00B2021E">
        <w:rPr>
          <w:sz w:val="24"/>
          <w:lang w:val="en-US"/>
        </w:rPr>
        <w:t xml:space="preserve">1: </w:t>
      </w:r>
      <w:r w:rsidR="00E24E2B" w:rsidRPr="00B2021E">
        <w:rPr>
          <w:sz w:val="24"/>
          <w:lang w:val="en-US"/>
        </w:rPr>
        <w:tab/>
      </w:r>
      <w:r w:rsidR="00E24E2B" w:rsidRPr="00B2021E">
        <w:rPr>
          <w:sz w:val="24"/>
          <w:lang w:val="en-US"/>
        </w:rPr>
        <w:tab/>
      </w:r>
      <w:r w:rsidRPr="00B2021E">
        <w:rPr>
          <w:sz w:val="24"/>
          <w:lang w:val="en-US"/>
        </w:rPr>
        <w:t xml:space="preserve">Name: </w:t>
      </w:r>
      <w:r w:rsidRPr="00B2021E">
        <w:rPr>
          <w:sz w:val="24"/>
          <w:lang w:val="en-US"/>
        </w:rPr>
        <w:tab/>
        <w:t>_____________________</w:t>
      </w:r>
      <w:r w:rsidRPr="00B2021E">
        <w:rPr>
          <w:sz w:val="24"/>
          <w:lang w:val="en-US"/>
        </w:rPr>
        <w:tab/>
      </w:r>
    </w:p>
    <w:p w:rsidR="00ED1773" w:rsidRPr="00B2021E" w:rsidRDefault="00ED1773" w:rsidP="00721298">
      <w:pPr>
        <w:spacing w:after="120"/>
        <w:ind w:left="-426" w:right="-329"/>
        <w:jc w:val="left"/>
      </w:pPr>
      <w:r w:rsidRPr="00B2021E">
        <w:rPr>
          <w:sz w:val="20"/>
        </w:rPr>
        <w:t>[  ] Accept</w:t>
      </w:r>
      <w:r w:rsidRPr="00B2021E">
        <w:rPr>
          <w:sz w:val="20"/>
        </w:rPr>
        <w:tab/>
      </w:r>
      <w:r w:rsidR="0089038F" w:rsidRPr="00B2021E">
        <w:rPr>
          <w:sz w:val="20"/>
        </w:rPr>
        <w:tab/>
      </w:r>
      <w:r w:rsidRPr="00B2021E">
        <w:rPr>
          <w:sz w:val="20"/>
        </w:rPr>
        <w:t>[  ] *Defer</w:t>
      </w:r>
      <w:r w:rsidRPr="00B2021E">
        <w:rPr>
          <w:sz w:val="20"/>
        </w:rPr>
        <w:tab/>
        <w:t>[  ] *Reject</w:t>
      </w:r>
      <w:r w:rsidRPr="00B2021E">
        <w:rPr>
          <w:sz w:val="20"/>
        </w:rPr>
        <w:tab/>
      </w:r>
      <w:r w:rsidR="0089038F" w:rsidRPr="00B2021E">
        <w:rPr>
          <w:sz w:val="24"/>
          <w:lang w:val="en-US"/>
        </w:rPr>
        <w:tab/>
      </w:r>
      <w:r w:rsidRPr="00B2021E">
        <w:rPr>
          <w:sz w:val="24"/>
          <w:lang w:val="en-US"/>
        </w:rPr>
        <w:t>Signature:</w:t>
      </w:r>
      <w:r w:rsidRPr="00B2021E">
        <w:rPr>
          <w:sz w:val="24"/>
          <w:lang w:val="en-US"/>
        </w:rPr>
        <w:tab/>
      </w:r>
      <w:r w:rsidRPr="00B2021E">
        <w:rPr>
          <w:sz w:val="24"/>
          <w:lang w:val="en-US"/>
        </w:rPr>
        <w:tab/>
        <w:t>____</w:t>
      </w:r>
      <w:r w:rsidR="00721298" w:rsidRPr="00B2021E">
        <w:rPr>
          <w:sz w:val="24"/>
          <w:lang w:val="en-US"/>
        </w:rPr>
        <w:t>_______</w:t>
      </w:r>
      <w:r w:rsidRPr="00B2021E">
        <w:rPr>
          <w:sz w:val="24"/>
          <w:lang w:val="en-US"/>
        </w:rPr>
        <w:t>____</w:t>
      </w:r>
    </w:p>
    <w:p w:rsidR="00AB3D8A" w:rsidRPr="00B2021E" w:rsidRDefault="00ED1773" w:rsidP="00721298">
      <w:pPr>
        <w:spacing w:after="120"/>
        <w:ind w:left="-426" w:right="-329"/>
        <w:jc w:val="left"/>
        <w:rPr>
          <w:sz w:val="24"/>
          <w:lang w:val="en-US"/>
        </w:rPr>
      </w:pPr>
      <w:r w:rsidRPr="00B2021E">
        <w:rPr>
          <w:sz w:val="24"/>
          <w:lang w:val="en-US"/>
        </w:rPr>
        <w:t>*Remarks: _____________________________________________________________________</w:t>
      </w:r>
    </w:p>
    <w:p w:rsidR="00ED1773" w:rsidRPr="00B2021E" w:rsidRDefault="00E24E2B" w:rsidP="00721298">
      <w:pPr>
        <w:spacing w:before="240" w:after="120"/>
        <w:ind w:left="-426" w:right="-329"/>
        <w:jc w:val="left"/>
        <w:rPr>
          <w:sz w:val="24"/>
          <w:lang w:val="en-US"/>
        </w:rPr>
      </w:pPr>
      <w:r w:rsidRPr="00B2021E">
        <w:rPr>
          <w:sz w:val="24"/>
          <w:lang w:val="en-US"/>
        </w:rPr>
        <w:t>Committee Member 2</w:t>
      </w:r>
      <w:r w:rsidR="00ED1773" w:rsidRPr="00B2021E">
        <w:rPr>
          <w:sz w:val="24"/>
          <w:lang w:val="en-US"/>
        </w:rPr>
        <w:t xml:space="preserve">: </w:t>
      </w:r>
      <w:r w:rsidRPr="00B2021E">
        <w:rPr>
          <w:sz w:val="24"/>
          <w:lang w:val="en-US"/>
        </w:rPr>
        <w:tab/>
      </w:r>
      <w:r w:rsidRPr="00B2021E">
        <w:rPr>
          <w:sz w:val="24"/>
          <w:lang w:val="en-US"/>
        </w:rPr>
        <w:tab/>
      </w:r>
      <w:r w:rsidR="00ED1773" w:rsidRPr="00B2021E">
        <w:rPr>
          <w:sz w:val="24"/>
          <w:lang w:val="en-US"/>
        </w:rPr>
        <w:t xml:space="preserve">Name: </w:t>
      </w:r>
      <w:r w:rsidR="00ED1773" w:rsidRPr="00B2021E">
        <w:rPr>
          <w:sz w:val="24"/>
          <w:lang w:val="en-US"/>
        </w:rPr>
        <w:tab/>
        <w:t>_____________________</w:t>
      </w:r>
      <w:r w:rsidR="00ED1773" w:rsidRPr="00B2021E">
        <w:rPr>
          <w:sz w:val="24"/>
          <w:lang w:val="en-US"/>
        </w:rPr>
        <w:tab/>
      </w:r>
    </w:p>
    <w:p w:rsidR="00ED1773" w:rsidRPr="00B2021E" w:rsidRDefault="00ED1773" w:rsidP="00721298">
      <w:pPr>
        <w:spacing w:after="120"/>
        <w:ind w:left="-426" w:right="-329"/>
        <w:jc w:val="left"/>
      </w:pPr>
      <w:r w:rsidRPr="00B2021E">
        <w:rPr>
          <w:sz w:val="20"/>
        </w:rPr>
        <w:t>[  ] Accept</w:t>
      </w:r>
      <w:r w:rsidR="0089038F" w:rsidRPr="00B2021E">
        <w:rPr>
          <w:sz w:val="20"/>
        </w:rPr>
        <w:tab/>
      </w:r>
      <w:r w:rsidRPr="00B2021E">
        <w:rPr>
          <w:sz w:val="20"/>
        </w:rPr>
        <w:tab/>
        <w:t>[  ] *Defer</w:t>
      </w:r>
      <w:r w:rsidRPr="00B2021E">
        <w:rPr>
          <w:sz w:val="20"/>
        </w:rPr>
        <w:tab/>
        <w:t>[  ] *Reject</w:t>
      </w:r>
      <w:r w:rsidRPr="00B2021E">
        <w:tab/>
      </w:r>
      <w:r w:rsidRPr="00B2021E">
        <w:tab/>
      </w:r>
      <w:r w:rsidRPr="00B2021E">
        <w:rPr>
          <w:sz w:val="24"/>
          <w:lang w:val="en-US"/>
        </w:rPr>
        <w:t>Signature:</w:t>
      </w:r>
      <w:r w:rsidRPr="00B2021E">
        <w:rPr>
          <w:sz w:val="24"/>
          <w:lang w:val="en-US"/>
        </w:rPr>
        <w:tab/>
      </w:r>
      <w:r w:rsidRPr="00B2021E">
        <w:rPr>
          <w:sz w:val="24"/>
          <w:lang w:val="en-US"/>
        </w:rPr>
        <w:tab/>
        <w:t>____</w:t>
      </w:r>
      <w:r w:rsidR="00721298" w:rsidRPr="00B2021E">
        <w:rPr>
          <w:sz w:val="24"/>
          <w:lang w:val="en-US"/>
        </w:rPr>
        <w:t>_________</w:t>
      </w:r>
      <w:r w:rsidRPr="00B2021E">
        <w:rPr>
          <w:sz w:val="24"/>
          <w:lang w:val="en-US"/>
        </w:rPr>
        <w:t>__</w:t>
      </w:r>
    </w:p>
    <w:p w:rsidR="00ED1773" w:rsidRPr="00B2021E" w:rsidRDefault="00ED1773" w:rsidP="00721298">
      <w:pPr>
        <w:spacing w:after="120"/>
        <w:ind w:left="-426" w:right="-329"/>
        <w:jc w:val="left"/>
        <w:rPr>
          <w:sz w:val="24"/>
          <w:lang w:val="en-US"/>
        </w:rPr>
      </w:pPr>
      <w:r w:rsidRPr="00B2021E">
        <w:rPr>
          <w:sz w:val="24"/>
          <w:lang w:val="en-US"/>
        </w:rPr>
        <w:lastRenderedPageBreak/>
        <w:t>*Remarks: _____________________________________________________________________</w:t>
      </w:r>
    </w:p>
    <w:p w:rsidR="00AB3D8A" w:rsidRPr="00B2021E" w:rsidRDefault="00AB3D8A" w:rsidP="00721298">
      <w:pPr>
        <w:spacing w:before="240" w:after="120"/>
        <w:ind w:left="-426" w:right="-329"/>
        <w:jc w:val="left"/>
        <w:rPr>
          <w:sz w:val="24"/>
          <w:lang w:val="en-US"/>
        </w:rPr>
      </w:pPr>
      <w:r w:rsidRPr="00B2021E">
        <w:rPr>
          <w:sz w:val="24"/>
          <w:lang w:val="en-US"/>
        </w:rPr>
        <w:t xml:space="preserve">Convener: </w:t>
      </w:r>
      <w:r w:rsidR="00E24E2B" w:rsidRPr="00B2021E">
        <w:rPr>
          <w:sz w:val="24"/>
          <w:lang w:val="en-US"/>
        </w:rPr>
        <w:tab/>
      </w:r>
      <w:r w:rsidR="00E24E2B" w:rsidRPr="00B2021E">
        <w:rPr>
          <w:sz w:val="24"/>
          <w:lang w:val="en-US"/>
        </w:rPr>
        <w:tab/>
      </w:r>
      <w:r w:rsidR="00E24E2B" w:rsidRPr="00B2021E">
        <w:rPr>
          <w:sz w:val="24"/>
          <w:lang w:val="en-US"/>
        </w:rPr>
        <w:tab/>
      </w:r>
      <w:r w:rsidRPr="00B2021E">
        <w:rPr>
          <w:sz w:val="24"/>
          <w:lang w:val="en-US"/>
        </w:rPr>
        <w:t xml:space="preserve">Name: </w:t>
      </w:r>
      <w:r w:rsidRPr="00B2021E">
        <w:rPr>
          <w:sz w:val="24"/>
          <w:lang w:val="en-US"/>
        </w:rPr>
        <w:tab/>
        <w:t>_____________________</w:t>
      </w:r>
      <w:r w:rsidRPr="00B2021E">
        <w:rPr>
          <w:sz w:val="24"/>
          <w:lang w:val="en-US"/>
        </w:rPr>
        <w:tab/>
      </w:r>
    </w:p>
    <w:p w:rsidR="00ED1773" w:rsidRPr="00B2021E" w:rsidRDefault="00ED1773" w:rsidP="00721298">
      <w:pPr>
        <w:spacing w:after="120"/>
        <w:ind w:left="-426" w:right="-329"/>
        <w:jc w:val="left"/>
      </w:pPr>
      <w:r w:rsidRPr="00B2021E">
        <w:rPr>
          <w:sz w:val="20"/>
        </w:rPr>
        <w:t>[  ] Accept</w:t>
      </w:r>
      <w:r w:rsidR="0089038F" w:rsidRPr="00B2021E">
        <w:rPr>
          <w:sz w:val="20"/>
        </w:rPr>
        <w:tab/>
      </w:r>
      <w:r w:rsidRPr="00B2021E">
        <w:rPr>
          <w:sz w:val="20"/>
        </w:rPr>
        <w:tab/>
        <w:t>[  ] *Defer</w:t>
      </w:r>
      <w:r w:rsidRPr="00B2021E">
        <w:rPr>
          <w:sz w:val="20"/>
        </w:rPr>
        <w:tab/>
        <w:t>[  ] *Reject</w:t>
      </w:r>
      <w:r w:rsidRPr="00B2021E">
        <w:tab/>
      </w:r>
      <w:r w:rsidRPr="00B2021E">
        <w:tab/>
      </w:r>
      <w:r w:rsidRPr="00B2021E">
        <w:rPr>
          <w:sz w:val="24"/>
          <w:lang w:val="en-US"/>
        </w:rPr>
        <w:t>Signature:</w:t>
      </w:r>
      <w:r w:rsidRPr="00B2021E">
        <w:rPr>
          <w:sz w:val="24"/>
          <w:lang w:val="en-US"/>
        </w:rPr>
        <w:tab/>
      </w:r>
      <w:r w:rsidR="00721298" w:rsidRPr="00B2021E">
        <w:rPr>
          <w:sz w:val="24"/>
          <w:lang w:val="en-US"/>
        </w:rPr>
        <w:tab/>
        <w:t>_</w:t>
      </w:r>
      <w:r w:rsidRPr="00B2021E">
        <w:rPr>
          <w:sz w:val="24"/>
          <w:lang w:val="en-US"/>
        </w:rPr>
        <w:t>______________</w:t>
      </w:r>
    </w:p>
    <w:p w:rsidR="00BB6407" w:rsidRPr="00B2021E" w:rsidRDefault="00ED1773" w:rsidP="00BB6407">
      <w:pPr>
        <w:spacing w:after="120"/>
        <w:ind w:left="-426" w:right="-329"/>
        <w:jc w:val="left"/>
        <w:rPr>
          <w:b/>
          <w:sz w:val="32"/>
          <w:szCs w:val="32"/>
        </w:rPr>
      </w:pPr>
      <w:r w:rsidRPr="00B2021E">
        <w:rPr>
          <w:sz w:val="24"/>
          <w:lang w:val="en-US"/>
        </w:rPr>
        <w:t>*Remarks: _____________________________________________________________________</w:t>
      </w:r>
    </w:p>
    <w:p w:rsidR="00AD37CC" w:rsidRPr="00B2021E" w:rsidRDefault="006C1BAC" w:rsidP="007358A9">
      <w:pPr>
        <w:spacing w:after="120"/>
        <w:ind w:right="-329"/>
        <w:jc w:val="left"/>
        <w:rPr>
          <w:sz w:val="24"/>
          <w:lang w:val="en-US"/>
        </w:rPr>
      </w:pPr>
      <w:r w:rsidRPr="00B2021E">
        <w:rPr>
          <w:b/>
          <w:sz w:val="32"/>
          <w:szCs w:val="32"/>
        </w:rPr>
        <w:t>Project Abstract</w:t>
      </w:r>
    </w:p>
    <w:p w:rsidR="006C1BAC" w:rsidRPr="00B2021E" w:rsidRDefault="006C1BAC" w:rsidP="006C1BAC">
      <w:pPr>
        <w:tabs>
          <w:tab w:val="left" w:pos="90"/>
        </w:tabs>
        <w:rPr>
          <w:rFonts w:eastAsia="Segoe UI"/>
          <w:color w:val="201F1E"/>
          <w:sz w:val="24"/>
          <w:shd w:val="clear" w:color="auto" w:fill="FFFFFF"/>
        </w:rPr>
      </w:pPr>
      <w:r w:rsidRPr="00B2021E">
        <w:rPr>
          <w:rFonts w:eastAsia="Segoe UI"/>
          <w:color w:val="201F1E"/>
          <w:sz w:val="24"/>
          <w:shd w:val="clear" w:color="auto" w:fill="FFFFFF"/>
        </w:rPr>
        <w:t xml:space="preserve">We're fortunate to be living in a time where science and technology can assist us in our lives. The technology we're accustomed to </w:t>
      </w:r>
      <w:proofErr w:type="gramStart"/>
      <w:r w:rsidRPr="00B2021E">
        <w:rPr>
          <w:rFonts w:eastAsia="Segoe UI"/>
          <w:color w:val="201F1E"/>
          <w:sz w:val="24"/>
          <w:shd w:val="clear" w:color="auto" w:fill="FFFFFF"/>
        </w:rPr>
        <w:t>has</w:t>
      </w:r>
      <w:proofErr w:type="gramEnd"/>
      <w:r w:rsidRPr="00B2021E">
        <w:rPr>
          <w:rFonts w:eastAsia="Segoe UI"/>
          <w:color w:val="201F1E"/>
          <w:sz w:val="24"/>
          <w:shd w:val="clear" w:color="auto" w:fill="FFFFFF"/>
        </w:rPr>
        <w:t xml:space="preserve"> facilitated us to innovate further, and save both, time and energy to accomplish our everyday tasks.</w:t>
      </w:r>
      <w:r w:rsidRPr="00B2021E">
        <w:rPr>
          <w:rFonts w:eastAsia="Segoe UI"/>
          <w:color w:val="201F1E"/>
          <w:sz w:val="24"/>
          <w:shd w:val="clear" w:color="auto" w:fill="FFFFFF"/>
        </w:rPr>
        <w:br/>
        <w:t>Student facilitator</w:t>
      </w:r>
      <w:r w:rsidR="00152EA8">
        <w:rPr>
          <w:rFonts w:eastAsia="Segoe UI"/>
          <w:color w:val="201F1E"/>
          <w:sz w:val="24"/>
          <w:shd w:val="clear" w:color="auto" w:fill="FFFFFF"/>
        </w:rPr>
        <w:t xml:space="preserve"> will be</w:t>
      </w:r>
      <w:r w:rsidRPr="00B2021E">
        <w:rPr>
          <w:rFonts w:eastAsia="Segoe UI"/>
          <w:color w:val="201F1E"/>
          <w:sz w:val="24"/>
          <w:shd w:val="clear" w:color="auto" w:fill="FFFFFF"/>
        </w:rPr>
        <w:t xml:space="preserve"> an android</w:t>
      </w:r>
      <w:r w:rsidR="00152EA8">
        <w:rPr>
          <w:rFonts w:eastAsia="Segoe UI"/>
          <w:color w:val="201F1E"/>
          <w:sz w:val="24"/>
          <w:shd w:val="clear" w:color="auto" w:fill="FFFFFF"/>
        </w:rPr>
        <w:t xml:space="preserve"> application</w:t>
      </w:r>
      <w:r w:rsidRPr="00B2021E">
        <w:rPr>
          <w:rFonts w:eastAsia="Segoe UI"/>
          <w:color w:val="201F1E"/>
          <w:sz w:val="24"/>
          <w:shd w:val="clear" w:color="auto" w:fill="FFFFFF"/>
        </w:rPr>
        <w:t xml:space="preserve"> that will help University students to socialize, learn, earn and become familiar with their environment, after signing in.</w:t>
      </w:r>
    </w:p>
    <w:p w:rsidR="006C1BAC" w:rsidRPr="00B2021E" w:rsidRDefault="006C1BAC" w:rsidP="006C1BAC">
      <w:pPr>
        <w:spacing w:after="0"/>
        <w:rPr>
          <w:rFonts w:eastAsia="Segoe UI"/>
          <w:color w:val="201F1E"/>
          <w:sz w:val="24"/>
          <w:shd w:val="clear" w:color="auto" w:fill="FFFFFF"/>
        </w:rPr>
      </w:pPr>
      <w:r w:rsidRPr="00B2021E">
        <w:rPr>
          <w:rFonts w:eastAsia="Segoe UI"/>
          <w:color w:val="201F1E"/>
          <w:sz w:val="24"/>
          <w:shd w:val="clear" w:color="auto" w:fill="FFFFFF"/>
        </w:rPr>
        <w:t xml:space="preserve">This application will provide a platform for resource sharing and services to students. It will facilitate them with sharing of semester notes, help them to earn through the feature of providing transportation services (carpooling) and by sharing rooms with university students. It will solve the predicaments students face </w:t>
      </w:r>
      <w:proofErr w:type="spellStart"/>
      <w:r w:rsidRPr="00B2021E">
        <w:rPr>
          <w:rFonts w:eastAsia="Segoe UI"/>
          <w:color w:val="201F1E"/>
          <w:sz w:val="24"/>
          <w:shd w:val="clear" w:color="auto" w:fill="FFFFFF"/>
        </w:rPr>
        <w:t>everyday</w:t>
      </w:r>
      <w:proofErr w:type="spellEnd"/>
      <w:r w:rsidRPr="00B2021E">
        <w:rPr>
          <w:rFonts w:eastAsia="Segoe UI"/>
          <w:color w:val="201F1E"/>
          <w:sz w:val="24"/>
          <w:shd w:val="clear" w:color="auto" w:fill="FFFFFF"/>
        </w:rPr>
        <w:t xml:space="preserve"> thus providing them with lacuna for amelio</w:t>
      </w:r>
      <w:r w:rsidR="00CA4182">
        <w:rPr>
          <w:rFonts w:eastAsia="Segoe UI"/>
          <w:color w:val="201F1E"/>
          <w:sz w:val="24"/>
          <w:shd w:val="clear" w:color="auto" w:fill="FFFFFF"/>
        </w:rPr>
        <w:t xml:space="preserve">ration. Not only </w:t>
      </w:r>
      <w:proofErr w:type="spellStart"/>
      <w:r w:rsidR="00CA4182">
        <w:rPr>
          <w:rFonts w:eastAsia="Segoe UI"/>
          <w:color w:val="201F1E"/>
          <w:sz w:val="24"/>
          <w:shd w:val="clear" w:color="auto" w:fill="FFFFFF"/>
        </w:rPr>
        <w:t>thats</w:t>
      </w:r>
      <w:proofErr w:type="spellEnd"/>
      <w:r w:rsidRPr="00B2021E">
        <w:rPr>
          <w:rFonts w:eastAsia="Segoe UI"/>
          <w:color w:val="201F1E"/>
          <w:sz w:val="24"/>
          <w:shd w:val="clear" w:color="auto" w:fill="FFFFFF"/>
        </w:rPr>
        <w:t xml:space="preserve"> but other features like, FYP partners, ideas and assistants, consultancy and a forum for discussion will serve as a ladder to help students overcome the challenges they face </w:t>
      </w:r>
      <w:proofErr w:type="spellStart"/>
      <w:r w:rsidRPr="00B2021E">
        <w:rPr>
          <w:rFonts w:eastAsia="Segoe UI"/>
          <w:color w:val="201F1E"/>
          <w:sz w:val="24"/>
          <w:shd w:val="clear" w:color="auto" w:fill="FFFFFF"/>
        </w:rPr>
        <w:t>everyday</w:t>
      </w:r>
      <w:proofErr w:type="spellEnd"/>
      <w:r w:rsidRPr="00B2021E">
        <w:rPr>
          <w:rFonts w:eastAsia="Segoe UI"/>
          <w:color w:val="201F1E"/>
          <w:sz w:val="24"/>
          <w:shd w:val="clear" w:color="auto" w:fill="FFFFFF"/>
        </w:rPr>
        <w:t xml:space="preserve"> and will undoubtedly facilitate excellence.</w:t>
      </w:r>
    </w:p>
    <w:p w:rsidR="006C1BAC" w:rsidRPr="00B2021E" w:rsidRDefault="006C1BAC" w:rsidP="006C1BAC">
      <w:pPr>
        <w:spacing w:after="0"/>
        <w:rPr>
          <w:b/>
          <w:i/>
          <w:sz w:val="32"/>
        </w:rPr>
      </w:pPr>
      <w:r w:rsidRPr="00B2021E">
        <w:rPr>
          <w:rFonts w:eastAsia="Segoe UI"/>
          <w:color w:val="201F1E"/>
          <w:sz w:val="24"/>
          <w:shd w:val="clear" w:color="auto" w:fill="FFFFFF"/>
        </w:rPr>
        <w:t>This application will be tested in our own campus and will further be deployed in areas in demand of this facility. This software is bound to be a major hit for students all over the country, no matter what field they belong to.</w:t>
      </w:r>
    </w:p>
    <w:p w:rsidR="00AD37CC" w:rsidRPr="00B2021E" w:rsidRDefault="001679D4" w:rsidP="000F7F6F">
      <w:pPr>
        <w:pStyle w:val="NormalWeb"/>
        <w:tabs>
          <w:tab w:val="left" w:pos="90"/>
        </w:tabs>
        <w:rPr>
          <w:b/>
          <w:sz w:val="32"/>
          <w:szCs w:val="32"/>
        </w:rPr>
      </w:pPr>
      <w:r w:rsidRPr="00B2021E">
        <w:rPr>
          <w:b/>
          <w:sz w:val="32"/>
          <w:szCs w:val="32"/>
        </w:rPr>
        <w:t xml:space="preserve">Introduction </w:t>
      </w:r>
    </w:p>
    <w:p w:rsidR="006C1BAC" w:rsidRPr="00B2021E" w:rsidRDefault="006C1BAC" w:rsidP="006C1BAC">
      <w:pPr>
        <w:tabs>
          <w:tab w:val="left" w:pos="90"/>
        </w:tabs>
        <w:spacing w:before="100" w:after="100"/>
        <w:rPr>
          <w:sz w:val="24"/>
        </w:rPr>
      </w:pPr>
      <w:r w:rsidRPr="00B2021E">
        <w:rPr>
          <w:sz w:val="24"/>
        </w:rPr>
        <w:t xml:space="preserve">Student facilitator is an application that </w:t>
      </w:r>
      <w:r w:rsidR="002101F2" w:rsidRPr="00B2021E">
        <w:rPr>
          <w:sz w:val="24"/>
        </w:rPr>
        <w:t>will</w:t>
      </w:r>
      <w:r w:rsidR="004708D3">
        <w:rPr>
          <w:sz w:val="24"/>
        </w:rPr>
        <w:t xml:space="preserve"> be </w:t>
      </w:r>
      <w:r w:rsidRPr="00B2021E">
        <w:rPr>
          <w:sz w:val="24"/>
        </w:rPr>
        <w:t xml:space="preserve">implemented to make student life a bit easier. </w:t>
      </w:r>
      <w:r w:rsidR="00241E71">
        <w:rPr>
          <w:sz w:val="24"/>
        </w:rPr>
        <w:t>Our project aims at lessening the gap between students and overcome issues that they face in their student life</w:t>
      </w:r>
      <w:r w:rsidRPr="00B2021E">
        <w:rPr>
          <w:sz w:val="24"/>
        </w:rPr>
        <w:t xml:space="preserve">. It </w:t>
      </w:r>
      <w:r w:rsidR="00387B4B" w:rsidRPr="00B2021E">
        <w:rPr>
          <w:sz w:val="24"/>
        </w:rPr>
        <w:t>will be</w:t>
      </w:r>
      <w:r w:rsidRPr="00B2021E">
        <w:rPr>
          <w:sz w:val="24"/>
        </w:rPr>
        <w:t xml:space="preserve"> designed to establish better communication among students. The students will be at receiving end with toppers serving as the benefactors, providing the relevant guidelines and notes related to the courses and everyone else being helpful to each other by sharing their ideas, experiences and personal resources.</w:t>
      </w:r>
      <w:r w:rsidR="00241E71">
        <w:rPr>
          <w:sz w:val="24"/>
        </w:rPr>
        <w:t xml:space="preserve"> Introducing such kind of applications for the university students will help</w:t>
      </w:r>
      <w:r w:rsidR="00025B0F">
        <w:rPr>
          <w:sz w:val="24"/>
        </w:rPr>
        <w:t xml:space="preserve"> students</w:t>
      </w:r>
      <w:r w:rsidR="00241E71">
        <w:rPr>
          <w:sz w:val="24"/>
        </w:rPr>
        <w:t xml:space="preserve"> in very effective way.</w:t>
      </w:r>
    </w:p>
    <w:p w:rsidR="00AD37CC" w:rsidRPr="00B2021E" w:rsidRDefault="00AD37CC" w:rsidP="000F7F6F">
      <w:pPr>
        <w:pStyle w:val="NormalWeb"/>
        <w:tabs>
          <w:tab w:val="left" w:pos="90"/>
        </w:tabs>
        <w:rPr>
          <w:b/>
          <w:sz w:val="32"/>
          <w:szCs w:val="32"/>
        </w:rPr>
      </w:pPr>
      <w:r w:rsidRPr="00B2021E">
        <w:rPr>
          <w:b/>
          <w:sz w:val="32"/>
          <w:szCs w:val="32"/>
        </w:rPr>
        <w:t xml:space="preserve">Motivation and Scope </w:t>
      </w:r>
    </w:p>
    <w:p w:rsidR="006C1BAC" w:rsidRPr="00B2021E" w:rsidRDefault="006C1BAC" w:rsidP="006C1BAC">
      <w:pPr>
        <w:tabs>
          <w:tab w:val="left" w:pos="90"/>
        </w:tabs>
        <w:spacing w:before="100" w:after="100"/>
        <w:rPr>
          <w:sz w:val="24"/>
        </w:rPr>
      </w:pPr>
      <w:r w:rsidRPr="00B2021E">
        <w:rPr>
          <w:sz w:val="24"/>
        </w:rPr>
        <w:t>Human beings are becoming more and more dependent on technology, they require solution to every problem on their handy devices. So keeping that in mind we have brought out a solution package for University students, and that is actually going to work as their</w:t>
      </w:r>
      <w:r w:rsidR="001F42AC">
        <w:rPr>
          <w:sz w:val="24"/>
        </w:rPr>
        <w:t xml:space="preserve"> assistant. This application will be </w:t>
      </w:r>
      <w:r w:rsidRPr="00B2021E">
        <w:rPr>
          <w:sz w:val="24"/>
        </w:rPr>
        <w:t xml:space="preserve">free to use, it will include free and paid services. Carpooling </w:t>
      </w:r>
      <w:r w:rsidR="00AD65BF" w:rsidRPr="00B2021E">
        <w:rPr>
          <w:sz w:val="24"/>
        </w:rPr>
        <w:t>will be</w:t>
      </w:r>
      <w:r w:rsidRPr="00B2021E">
        <w:rPr>
          <w:sz w:val="24"/>
        </w:rPr>
        <w:t xml:space="preserve"> its most attractive feature that will help students to share their rides with University members, and earn through it. Students having this application won’t have to request or seek</w:t>
      </w:r>
      <w:r w:rsidR="001F42AC">
        <w:rPr>
          <w:sz w:val="24"/>
        </w:rPr>
        <w:t xml:space="preserve"> for</w:t>
      </w:r>
      <w:r w:rsidRPr="00B2021E">
        <w:rPr>
          <w:sz w:val="24"/>
        </w:rPr>
        <w:t xml:space="preserve"> </w:t>
      </w:r>
      <w:r w:rsidR="000302B0" w:rsidRPr="00B2021E">
        <w:rPr>
          <w:sz w:val="24"/>
        </w:rPr>
        <w:t>help from</w:t>
      </w:r>
      <w:r w:rsidRPr="00B2021E">
        <w:rPr>
          <w:sz w:val="24"/>
        </w:rPr>
        <w:t xml:space="preserve"> their friends only. They will find the whole campus for their help. It will have the option of reporting the users found misconducting or violating rules of the platform,</w:t>
      </w:r>
      <w:r w:rsidRPr="00B2021E">
        <w:rPr>
          <w:b/>
          <w:sz w:val="24"/>
        </w:rPr>
        <w:t xml:space="preserve"> </w:t>
      </w:r>
      <w:r w:rsidRPr="00B2021E">
        <w:rPr>
          <w:sz w:val="24"/>
        </w:rPr>
        <w:t>no use of pictures or video uploads will be allowed in any section of the application</w:t>
      </w:r>
      <w:r w:rsidR="00932940">
        <w:rPr>
          <w:b/>
          <w:sz w:val="24"/>
        </w:rPr>
        <w:t xml:space="preserve">, </w:t>
      </w:r>
      <w:r w:rsidR="00932940" w:rsidRPr="00932940">
        <w:rPr>
          <w:sz w:val="24"/>
        </w:rPr>
        <w:t>except the notes section</w:t>
      </w:r>
      <w:r w:rsidRPr="00B2021E">
        <w:rPr>
          <w:sz w:val="24"/>
        </w:rPr>
        <w:t xml:space="preserve">. This will keep the users safe from irrelevant or unauthentic content. In all terms it will be an ultimate facilitator. </w:t>
      </w:r>
    </w:p>
    <w:p w:rsidR="00AD37CC" w:rsidRPr="00B2021E" w:rsidRDefault="00AA2DD5" w:rsidP="00C22AD9">
      <w:pPr>
        <w:pStyle w:val="NormalWeb"/>
        <w:tabs>
          <w:tab w:val="left" w:pos="90"/>
        </w:tabs>
        <w:rPr>
          <w:b/>
          <w:i/>
          <w:sz w:val="32"/>
          <w:szCs w:val="32"/>
        </w:rPr>
      </w:pPr>
      <w:r w:rsidRPr="00B2021E">
        <w:rPr>
          <w:b/>
          <w:sz w:val="32"/>
          <w:szCs w:val="32"/>
        </w:rPr>
        <w:lastRenderedPageBreak/>
        <w:t xml:space="preserve">Related Work </w:t>
      </w:r>
    </w:p>
    <w:p w:rsidR="00BB6407" w:rsidRPr="008F54D0" w:rsidRDefault="00BB6407" w:rsidP="00BB6407">
      <w:pPr>
        <w:tabs>
          <w:tab w:val="left" w:pos="90"/>
        </w:tabs>
        <w:spacing w:before="100" w:after="100"/>
        <w:rPr>
          <w:sz w:val="24"/>
          <w:lang w:val="en-US"/>
        </w:rPr>
      </w:pPr>
      <w:r w:rsidRPr="008F54D0">
        <w:rPr>
          <w:sz w:val="24"/>
        </w:rPr>
        <w:t>There isn’t any app that is providing all those features collectively as we will be offering in our mobile application. Following are the few applications that facilitate users by providing individual services.</w:t>
      </w:r>
    </w:p>
    <w:p w:rsidR="00BB6407" w:rsidRPr="008F54D0" w:rsidRDefault="00BB6407" w:rsidP="00BB6407">
      <w:pPr>
        <w:tabs>
          <w:tab w:val="left" w:pos="90"/>
        </w:tabs>
        <w:spacing w:before="100" w:after="100"/>
        <w:rPr>
          <w:sz w:val="24"/>
        </w:rPr>
      </w:pPr>
      <w:proofErr w:type="spellStart"/>
      <w:r w:rsidRPr="008F54D0">
        <w:rPr>
          <w:sz w:val="24"/>
        </w:rPr>
        <w:t>CuOnline</w:t>
      </w:r>
      <w:proofErr w:type="spellEnd"/>
      <w:r w:rsidRPr="008F54D0">
        <w:rPr>
          <w:sz w:val="24"/>
        </w:rPr>
        <w:t xml:space="preserve"> is a web based portal that provides transaction, administrative and academic records. </w:t>
      </w:r>
    </w:p>
    <w:p w:rsidR="00BB6407" w:rsidRPr="008F54D0" w:rsidRDefault="00BD2151" w:rsidP="00BB6407">
      <w:pPr>
        <w:tabs>
          <w:tab w:val="left" w:pos="90"/>
        </w:tabs>
        <w:spacing w:before="100" w:after="100"/>
        <w:rPr>
          <w:rFonts w:eastAsiaTheme="minorEastAsia"/>
          <w:sz w:val="24"/>
        </w:rPr>
      </w:pPr>
      <w:hyperlink r:id="rId11" w:history="1">
        <w:r w:rsidR="00BB6407" w:rsidRPr="008F54D0">
          <w:rPr>
            <w:rStyle w:val="Hyperlink"/>
            <w:sz w:val="24"/>
          </w:rPr>
          <w:t>https://sfs.cuilahore.edu.pk/SFS/sfs.aspx</w:t>
        </w:r>
      </w:hyperlink>
      <w:r w:rsidR="00BB6407" w:rsidRPr="008F54D0">
        <w:rPr>
          <w:sz w:val="24"/>
        </w:rPr>
        <w:t xml:space="preserve"> SFS of our own campus is facilitating students, regarding their accounts and query sections, it is saving their time and energy.</w:t>
      </w:r>
    </w:p>
    <w:p w:rsidR="00BB6407" w:rsidRPr="008F54D0" w:rsidRDefault="00BB6407" w:rsidP="00BB6407">
      <w:pPr>
        <w:tabs>
          <w:tab w:val="left" w:pos="90"/>
        </w:tabs>
        <w:spacing w:before="100" w:after="100"/>
        <w:rPr>
          <w:sz w:val="24"/>
        </w:rPr>
      </w:pPr>
      <w:proofErr w:type="spellStart"/>
      <w:r w:rsidRPr="008F54D0">
        <w:rPr>
          <w:sz w:val="24"/>
        </w:rPr>
        <w:t>Savaree</w:t>
      </w:r>
      <w:proofErr w:type="spellEnd"/>
      <w:r w:rsidRPr="008F54D0">
        <w:rPr>
          <w:sz w:val="24"/>
        </w:rPr>
        <w:t xml:space="preserve"> is a carpooling application that connects passengers with the drivers taking the desired route as of the passengers.</w:t>
      </w:r>
    </w:p>
    <w:p w:rsidR="00BB6407" w:rsidRPr="008F54D0" w:rsidRDefault="00BB6407" w:rsidP="00BB6407">
      <w:pPr>
        <w:tabs>
          <w:tab w:val="left" w:pos="90"/>
        </w:tabs>
        <w:spacing w:before="100" w:after="100"/>
        <w:rPr>
          <w:sz w:val="24"/>
        </w:rPr>
      </w:pPr>
      <w:r w:rsidRPr="008F54D0">
        <w:rPr>
          <w:sz w:val="24"/>
        </w:rPr>
        <w:t xml:space="preserve">We are willing to provide students with all those services that they require in their daily life, on the same platform. </w:t>
      </w:r>
    </w:p>
    <w:p w:rsidR="00AD37CC" w:rsidRPr="00B2021E" w:rsidRDefault="009F1B56" w:rsidP="000F7F6F">
      <w:pPr>
        <w:pStyle w:val="NormalWeb"/>
        <w:tabs>
          <w:tab w:val="left" w:pos="90"/>
        </w:tabs>
        <w:jc w:val="both"/>
        <w:rPr>
          <w:b/>
          <w:sz w:val="32"/>
          <w:szCs w:val="32"/>
        </w:rPr>
      </w:pPr>
      <w:r w:rsidRPr="00B2021E">
        <w:rPr>
          <w:b/>
          <w:sz w:val="32"/>
          <w:szCs w:val="32"/>
        </w:rPr>
        <w:t>Goals and Objectives</w:t>
      </w:r>
    </w:p>
    <w:p w:rsidR="00852F1C" w:rsidRPr="00B2021E" w:rsidRDefault="00852F1C" w:rsidP="00852F1C">
      <w:pPr>
        <w:tabs>
          <w:tab w:val="left" w:pos="90"/>
        </w:tabs>
        <w:rPr>
          <w:sz w:val="24"/>
        </w:rPr>
      </w:pPr>
      <w:r w:rsidRPr="00B2021E">
        <w:rPr>
          <w:sz w:val="24"/>
        </w:rPr>
        <w:t>Students will have to sign up in the application to get access to the following features of the application.</w:t>
      </w:r>
    </w:p>
    <w:p w:rsidR="00852F1C" w:rsidRPr="00B2021E" w:rsidRDefault="00852F1C" w:rsidP="00852F1C">
      <w:pPr>
        <w:tabs>
          <w:tab w:val="left" w:pos="90"/>
        </w:tabs>
        <w:rPr>
          <w:b/>
          <w:sz w:val="28"/>
          <w:szCs w:val="28"/>
        </w:rPr>
      </w:pPr>
      <w:r w:rsidRPr="00B2021E">
        <w:rPr>
          <w:b/>
          <w:sz w:val="28"/>
          <w:szCs w:val="28"/>
        </w:rPr>
        <w:t>Notes sharing</w:t>
      </w:r>
    </w:p>
    <w:p w:rsidR="00852F1C" w:rsidRPr="00B2021E" w:rsidRDefault="00852F1C" w:rsidP="00852F1C">
      <w:pPr>
        <w:tabs>
          <w:tab w:val="left" w:pos="90"/>
        </w:tabs>
        <w:rPr>
          <w:sz w:val="24"/>
        </w:rPr>
      </w:pPr>
      <w:r w:rsidRPr="00B2021E">
        <w:rPr>
          <w:sz w:val="24"/>
        </w:rPr>
        <w:t>Students with good notes will get an opportunity to upload their notes on an application which will later become useful for everyone in university. This section will contain a category of departments which will be having notes arranged according to the semesters and their subjects.</w:t>
      </w:r>
    </w:p>
    <w:p w:rsidR="00852F1C" w:rsidRPr="00B2021E" w:rsidRDefault="00852F1C" w:rsidP="00852F1C">
      <w:pPr>
        <w:tabs>
          <w:tab w:val="left" w:pos="90"/>
        </w:tabs>
        <w:rPr>
          <w:b/>
          <w:sz w:val="28"/>
          <w:szCs w:val="28"/>
        </w:rPr>
      </w:pPr>
      <w:r w:rsidRPr="00B2021E">
        <w:rPr>
          <w:b/>
          <w:sz w:val="28"/>
          <w:szCs w:val="28"/>
        </w:rPr>
        <w:t>Carpooling</w:t>
      </w:r>
    </w:p>
    <w:p w:rsidR="00852F1C" w:rsidRPr="00B2021E" w:rsidRDefault="00852F1C" w:rsidP="00852F1C">
      <w:pPr>
        <w:tabs>
          <w:tab w:val="left" w:pos="90"/>
        </w:tabs>
        <w:rPr>
          <w:sz w:val="24"/>
        </w:rPr>
      </w:pPr>
      <w:r w:rsidRPr="00B2021E">
        <w:rPr>
          <w:sz w:val="24"/>
        </w:rPr>
        <w:t>Some students cannot afford public transportation, so students taking the same route as the other has to travel, can charge accordingly to make that person reach his destination on cheap rates. It will provide the details of a driver, his car, route, vacant seats and fare charges. Fare will be paid through cash. The records of rides taken by a person will be maintained in that person’s account.</w:t>
      </w:r>
    </w:p>
    <w:p w:rsidR="008F54D0" w:rsidRDefault="00852F1C" w:rsidP="00852F1C">
      <w:pPr>
        <w:tabs>
          <w:tab w:val="left" w:pos="90"/>
        </w:tabs>
        <w:rPr>
          <w:b/>
          <w:sz w:val="28"/>
          <w:szCs w:val="28"/>
        </w:rPr>
      </w:pPr>
      <w:r w:rsidRPr="00B2021E">
        <w:rPr>
          <w:b/>
          <w:sz w:val="28"/>
          <w:szCs w:val="28"/>
        </w:rPr>
        <w:t xml:space="preserve">Discussion forum </w:t>
      </w:r>
    </w:p>
    <w:p w:rsidR="00852F1C" w:rsidRPr="00B2021E" w:rsidRDefault="00852F1C" w:rsidP="00852F1C">
      <w:pPr>
        <w:tabs>
          <w:tab w:val="left" w:pos="90"/>
        </w:tabs>
        <w:rPr>
          <w:sz w:val="24"/>
        </w:rPr>
      </w:pPr>
      <w:r w:rsidRPr="00B2021E">
        <w:rPr>
          <w:sz w:val="24"/>
        </w:rPr>
        <w:t xml:space="preserve">On this forum students </w:t>
      </w:r>
      <w:r w:rsidR="00081021">
        <w:rPr>
          <w:sz w:val="24"/>
        </w:rPr>
        <w:t>will be able to</w:t>
      </w:r>
      <w:r w:rsidRPr="00B2021E">
        <w:rPr>
          <w:sz w:val="24"/>
        </w:rPr>
        <w:t xml:space="preserve"> communicate anonymously, and will share their personal details on their own will. This Forum will facilitate students through answers to the queries made by students. The discussion will only be limited to FYP consultancy, rating of courses, and the general tips for students that will help them to succeed.   </w:t>
      </w:r>
    </w:p>
    <w:p w:rsidR="00852F1C" w:rsidRPr="00B2021E" w:rsidRDefault="00852F1C" w:rsidP="00852F1C">
      <w:pPr>
        <w:tabs>
          <w:tab w:val="left" w:pos="90"/>
        </w:tabs>
        <w:rPr>
          <w:b/>
          <w:sz w:val="28"/>
          <w:szCs w:val="28"/>
        </w:rPr>
      </w:pPr>
      <w:r w:rsidRPr="00B2021E">
        <w:rPr>
          <w:b/>
          <w:sz w:val="28"/>
          <w:szCs w:val="28"/>
        </w:rPr>
        <w:t>Hostels</w:t>
      </w:r>
    </w:p>
    <w:p w:rsidR="00852F1C" w:rsidRPr="00B2021E" w:rsidRDefault="00852F1C" w:rsidP="00852F1C">
      <w:pPr>
        <w:tabs>
          <w:tab w:val="left" w:pos="90"/>
        </w:tabs>
        <w:rPr>
          <w:b/>
          <w:sz w:val="24"/>
        </w:rPr>
      </w:pPr>
      <w:r w:rsidRPr="00B2021E">
        <w:rPr>
          <w:sz w:val="24"/>
        </w:rPr>
        <w:t xml:space="preserve">Information regarding </w:t>
      </w:r>
      <w:r w:rsidR="00081021">
        <w:rPr>
          <w:sz w:val="24"/>
        </w:rPr>
        <w:t>hostels</w:t>
      </w:r>
      <w:r w:rsidRPr="00B2021E">
        <w:rPr>
          <w:sz w:val="24"/>
        </w:rPr>
        <w:t xml:space="preserve"> near university will be provided including their location, fees and facilities. Also, students who seek new roommates will be able to post adds about their room condition and other information regarding a vacant spot through this platform.</w:t>
      </w:r>
    </w:p>
    <w:p w:rsidR="00852F1C" w:rsidRPr="00B2021E" w:rsidRDefault="00852F1C" w:rsidP="00852F1C">
      <w:pPr>
        <w:tabs>
          <w:tab w:val="left" w:pos="90"/>
        </w:tabs>
        <w:rPr>
          <w:sz w:val="28"/>
          <w:szCs w:val="28"/>
        </w:rPr>
      </w:pPr>
      <w:r w:rsidRPr="00B2021E">
        <w:rPr>
          <w:b/>
          <w:sz w:val="28"/>
          <w:szCs w:val="28"/>
        </w:rPr>
        <w:t>Tutor</w:t>
      </w:r>
    </w:p>
    <w:p w:rsidR="00B2021E" w:rsidRDefault="00852F1C" w:rsidP="00CD799D">
      <w:pPr>
        <w:tabs>
          <w:tab w:val="left" w:pos="90"/>
        </w:tabs>
        <w:rPr>
          <w:sz w:val="24"/>
        </w:rPr>
      </w:pPr>
      <w:r w:rsidRPr="00B2021E">
        <w:rPr>
          <w:sz w:val="24"/>
        </w:rPr>
        <w:lastRenderedPageBreak/>
        <w:t>Some students find difficulty in grabbing concepts, or studying the syllabus content. For that, students interested in teaching courses or subjects can sign in the portal to publicize themselves as a tutor</w:t>
      </w:r>
      <w:r w:rsidRPr="00B2021E">
        <w:rPr>
          <w:i/>
          <w:sz w:val="24"/>
        </w:rPr>
        <w:t>.</w:t>
      </w:r>
    </w:p>
    <w:p w:rsidR="00CD799D" w:rsidRDefault="00CD799D" w:rsidP="002748FB">
      <w:pPr>
        <w:tabs>
          <w:tab w:val="left" w:pos="90"/>
        </w:tabs>
        <w:autoSpaceDE w:val="0"/>
        <w:autoSpaceDN w:val="0"/>
        <w:adjustRightInd w:val="0"/>
        <w:rPr>
          <w:sz w:val="24"/>
        </w:rPr>
      </w:pPr>
    </w:p>
    <w:p w:rsidR="007A7598" w:rsidRPr="00B2021E" w:rsidRDefault="00607668" w:rsidP="002748FB">
      <w:pPr>
        <w:tabs>
          <w:tab w:val="left" w:pos="90"/>
        </w:tabs>
        <w:autoSpaceDE w:val="0"/>
        <w:autoSpaceDN w:val="0"/>
        <w:adjustRightInd w:val="0"/>
        <w:rPr>
          <w:b/>
          <w:sz w:val="32"/>
          <w:szCs w:val="32"/>
        </w:rPr>
      </w:pPr>
      <w:r w:rsidRPr="00B2021E">
        <w:rPr>
          <w:b/>
          <w:sz w:val="32"/>
          <w:szCs w:val="32"/>
        </w:rPr>
        <w:t xml:space="preserve">Gantt </w:t>
      </w:r>
      <w:proofErr w:type="gramStart"/>
      <w:r w:rsidRPr="00B2021E">
        <w:rPr>
          <w:b/>
          <w:sz w:val="32"/>
          <w:szCs w:val="32"/>
        </w:rPr>
        <w:t>Chart</w:t>
      </w:r>
      <w:proofErr w:type="gramEnd"/>
    </w:p>
    <w:p w:rsidR="004828F9" w:rsidRPr="00B2021E" w:rsidRDefault="00607668" w:rsidP="002748FB">
      <w:pPr>
        <w:tabs>
          <w:tab w:val="left" w:pos="90"/>
        </w:tabs>
        <w:autoSpaceDE w:val="0"/>
        <w:autoSpaceDN w:val="0"/>
        <w:adjustRightInd w:val="0"/>
        <w:rPr>
          <w:b/>
          <w:noProof/>
          <w:sz w:val="32"/>
          <w:szCs w:val="32"/>
          <w:lang w:val="en-US"/>
        </w:rPr>
      </w:pPr>
      <w:r w:rsidRPr="00B2021E">
        <w:rPr>
          <w:b/>
          <w:noProof/>
          <w:sz w:val="32"/>
          <w:szCs w:val="32"/>
          <w:lang w:val="en-US"/>
        </w:rPr>
        <w:drawing>
          <wp:inline distT="0" distB="0" distL="0" distR="0">
            <wp:extent cx="5401573" cy="357051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png"/>
                    <pic:cNvPicPr/>
                  </pic:nvPicPr>
                  <pic:blipFill>
                    <a:blip r:embed="rId12">
                      <a:extLst>
                        <a:ext uri="{28A0092B-C50C-407E-A947-70E740481C1C}">
                          <a14:useLocalDpi xmlns:a14="http://schemas.microsoft.com/office/drawing/2010/main" val="0"/>
                        </a:ext>
                      </a:extLst>
                    </a:blip>
                    <a:stretch>
                      <a:fillRect/>
                    </a:stretch>
                  </pic:blipFill>
                  <pic:spPr>
                    <a:xfrm>
                      <a:off x="0" y="0"/>
                      <a:ext cx="5426679" cy="3587110"/>
                    </a:xfrm>
                    <a:prstGeom prst="rect">
                      <a:avLst/>
                    </a:prstGeom>
                  </pic:spPr>
                </pic:pic>
              </a:graphicData>
            </a:graphic>
          </wp:inline>
        </w:drawing>
      </w:r>
    </w:p>
    <w:p w:rsidR="004828F9" w:rsidRPr="00B2021E" w:rsidRDefault="004828F9" w:rsidP="002748FB">
      <w:pPr>
        <w:tabs>
          <w:tab w:val="left" w:pos="90"/>
        </w:tabs>
        <w:autoSpaceDE w:val="0"/>
        <w:autoSpaceDN w:val="0"/>
        <w:adjustRightInd w:val="0"/>
        <w:rPr>
          <w:b/>
          <w:sz w:val="32"/>
          <w:szCs w:val="32"/>
        </w:rPr>
      </w:pPr>
    </w:p>
    <w:p w:rsidR="00044EBA" w:rsidRDefault="00AD37CC" w:rsidP="000F7F6F">
      <w:pPr>
        <w:tabs>
          <w:tab w:val="left" w:pos="90"/>
        </w:tabs>
        <w:autoSpaceDE w:val="0"/>
        <w:autoSpaceDN w:val="0"/>
        <w:adjustRightInd w:val="0"/>
        <w:rPr>
          <w:b/>
          <w:sz w:val="32"/>
          <w:szCs w:val="32"/>
        </w:rPr>
      </w:pPr>
      <w:r w:rsidRPr="00B2021E">
        <w:rPr>
          <w:b/>
          <w:sz w:val="32"/>
          <w:szCs w:val="32"/>
        </w:rPr>
        <w:t>Tools and Technologies</w:t>
      </w:r>
    </w:p>
    <w:p w:rsidR="00241E71" w:rsidRPr="00B2021E" w:rsidRDefault="00241E71" w:rsidP="000F7F6F">
      <w:pPr>
        <w:tabs>
          <w:tab w:val="left" w:pos="90"/>
        </w:tabs>
        <w:autoSpaceDE w:val="0"/>
        <w:autoSpaceDN w:val="0"/>
        <w:adjustRightInd w:val="0"/>
        <w:rPr>
          <w:b/>
          <w:sz w:val="32"/>
          <w:szCs w:val="32"/>
        </w:rPr>
      </w:pPr>
    </w:p>
    <w:tbl>
      <w:tblPr>
        <w:tblW w:w="0" w:type="auto"/>
        <w:tblInd w:w="108" w:type="dxa"/>
        <w:tblCellMar>
          <w:left w:w="10" w:type="dxa"/>
          <w:right w:w="10" w:type="dxa"/>
        </w:tblCellMar>
        <w:tblLook w:val="04A0" w:firstRow="1" w:lastRow="0" w:firstColumn="1" w:lastColumn="0" w:noHBand="0" w:noVBand="1"/>
      </w:tblPr>
      <w:tblGrid>
        <w:gridCol w:w="2872"/>
        <w:gridCol w:w="2873"/>
        <w:gridCol w:w="2880"/>
      </w:tblGrid>
      <w:tr w:rsidR="00241E71" w:rsidTr="00241E71">
        <w:trPr>
          <w:trHeight w:val="1"/>
        </w:trPr>
        <w:tc>
          <w:tcPr>
            <w:tcW w:w="29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bookmarkEnd w:id="5"/>
          <w:bookmarkEnd w:id="6"/>
          <w:p w:rsidR="00241E71" w:rsidRDefault="00241E71">
            <w:pPr>
              <w:tabs>
                <w:tab w:val="left" w:pos="90"/>
              </w:tabs>
              <w:rPr>
                <w:rFonts w:ascii="Calibri" w:eastAsia="Calibri" w:hAnsi="Calibri" w:cs="Calibri"/>
                <w:szCs w:val="22"/>
                <w:lang w:val="en-US"/>
              </w:rPr>
            </w:pPr>
            <w:r>
              <w:rPr>
                <w:rFonts w:ascii="Calibri" w:eastAsia="Calibri" w:hAnsi="Calibri" w:cs="Calibri"/>
                <w:b/>
              </w:rPr>
              <w:t>Title</w:t>
            </w:r>
          </w:p>
        </w:tc>
        <w:tc>
          <w:tcPr>
            <w:tcW w:w="29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41E71" w:rsidRDefault="00241E71">
            <w:pPr>
              <w:tabs>
                <w:tab w:val="left" w:pos="90"/>
              </w:tabs>
              <w:rPr>
                <w:rFonts w:ascii="Calibri" w:eastAsia="Calibri" w:hAnsi="Calibri" w:cs="Calibri"/>
              </w:rPr>
            </w:pPr>
            <w:r>
              <w:rPr>
                <w:rFonts w:ascii="Calibri" w:eastAsia="Calibri" w:hAnsi="Calibri" w:cs="Calibri"/>
                <w:b/>
              </w:rPr>
              <w:t>Tools</w:t>
            </w:r>
          </w:p>
        </w:tc>
        <w:tc>
          <w:tcPr>
            <w:tcW w:w="29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41E71" w:rsidRDefault="00241E71">
            <w:pPr>
              <w:tabs>
                <w:tab w:val="left" w:pos="90"/>
              </w:tabs>
              <w:rPr>
                <w:rFonts w:ascii="Calibri" w:eastAsia="Calibri" w:hAnsi="Calibri" w:cs="Calibri"/>
              </w:rPr>
            </w:pPr>
            <w:r>
              <w:rPr>
                <w:rFonts w:ascii="Calibri" w:eastAsia="Calibri" w:hAnsi="Calibri" w:cs="Calibri"/>
                <w:b/>
              </w:rPr>
              <w:t>Technologies</w:t>
            </w:r>
          </w:p>
        </w:tc>
      </w:tr>
      <w:tr w:rsidR="00241E71" w:rsidTr="00241E71">
        <w:trPr>
          <w:trHeight w:val="1"/>
        </w:trPr>
        <w:tc>
          <w:tcPr>
            <w:tcW w:w="29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41E71" w:rsidRDefault="00241E71">
            <w:pPr>
              <w:tabs>
                <w:tab w:val="left" w:pos="90"/>
              </w:tabs>
              <w:rPr>
                <w:rFonts w:asciiTheme="minorHAnsi" w:eastAsiaTheme="minorEastAsia" w:hAnsiTheme="minorHAnsi" w:cstheme="minorBidi"/>
              </w:rPr>
            </w:pPr>
            <w:r>
              <w:rPr>
                <w:sz w:val="24"/>
              </w:rPr>
              <w:t>Front End</w:t>
            </w:r>
          </w:p>
        </w:tc>
        <w:tc>
          <w:tcPr>
            <w:tcW w:w="29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41E71" w:rsidRDefault="00241E71">
            <w:pPr>
              <w:tabs>
                <w:tab w:val="left" w:pos="90"/>
              </w:tabs>
              <w:rPr>
                <w:rFonts w:ascii="Calibri" w:eastAsia="Calibri" w:hAnsi="Calibri" w:cs="Calibri"/>
              </w:rPr>
            </w:pPr>
            <w:r>
              <w:rPr>
                <w:rFonts w:ascii="Calibri" w:eastAsia="Calibri" w:hAnsi="Calibri" w:cs="Calibri"/>
              </w:rPr>
              <w:t>React Native</w:t>
            </w:r>
          </w:p>
        </w:tc>
        <w:tc>
          <w:tcPr>
            <w:tcW w:w="29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41E71" w:rsidRDefault="00241E71">
            <w:pPr>
              <w:tabs>
                <w:tab w:val="left" w:pos="90"/>
              </w:tabs>
              <w:rPr>
                <w:rFonts w:ascii="Calibri" w:eastAsia="Calibri" w:hAnsi="Calibri" w:cs="Calibri"/>
              </w:rPr>
            </w:pPr>
            <w:r>
              <w:rPr>
                <w:rFonts w:ascii="Calibri" w:eastAsia="Calibri" w:hAnsi="Calibri" w:cs="Calibri"/>
              </w:rPr>
              <w:t>VS Code</w:t>
            </w:r>
          </w:p>
        </w:tc>
      </w:tr>
      <w:tr w:rsidR="00241E71" w:rsidTr="00241E71">
        <w:trPr>
          <w:trHeight w:val="1"/>
        </w:trPr>
        <w:tc>
          <w:tcPr>
            <w:tcW w:w="29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41E71" w:rsidRDefault="00241E71">
            <w:pPr>
              <w:tabs>
                <w:tab w:val="left" w:pos="90"/>
              </w:tabs>
              <w:rPr>
                <w:rFonts w:asciiTheme="minorHAnsi" w:eastAsiaTheme="minorEastAsia" w:hAnsiTheme="minorHAnsi" w:cstheme="minorBidi"/>
              </w:rPr>
            </w:pPr>
            <w:r>
              <w:t xml:space="preserve">Back End </w:t>
            </w:r>
          </w:p>
        </w:tc>
        <w:tc>
          <w:tcPr>
            <w:tcW w:w="29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41E71" w:rsidRDefault="00241E71">
            <w:pPr>
              <w:tabs>
                <w:tab w:val="left" w:pos="90"/>
              </w:tabs>
            </w:pPr>
            <w:r>
              <w:t>Python</w:t>
            </w:r>
          </w:p>
        </w:tc>
        <w:tc>
          <w:tcPr>
            <w:tcW w:w="29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41E71" w:rsidRDefault="00241E71">
            <w:pPr>
              <w:tabs>
                <w:tab w:val="left" w:pos="90"/>
              </w:tabs>
            </w:pPr>
            <w:proofErr w:type="spellStart"/>
            <w:r>
              <w:t>Pycharm</w:t>
            </w:r>
            <w:proofErr w:type="spellEnd"/>
          </w:p>
        </w:tc>
      </w:tr>
      <w:tr w:rsidR="00241E71" w:rsidTr="00241E71">
        <w:trPr>
          <w:trHeight w:val="1"/>
        </w:trPr>
        <w:tc>
          <w:tcPr>
            <w:tcW w:w="29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41E71" w:rsidRDefault="00241E71">
            <w:pPr>
              <w:tabs>
                <w:tab w:val="left" w:pos="90"/>
              </w:tabs>
            </w:pPr>
            <w:r>
              <w:t>Database</w:t>
            </w:r>
          </w:p>
        </w:tc>
        <w:tc>
          <w:tcPr>
            <w:tcW w:w="29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41E71" w:rsidRDefault="00241E71">
            <w:pPr>
              <w:tabs>
                <w:tab w:val="left" w:pos="90"/>
              </w:tabs>
              <w:rPr>
                <w:rFonts w:ascii="Calibri" w:eastAsia="Calibri" w:hAnsi="Calibri" w:cs="Calibri"/>
              </w:rPr>
            </w:pPr>
            <w:r>
              <w:rPr>
                <w:rFonts w:ascii="Calibri" w:eastAsia="Calibri" w:hAnsi="Calibri" w:cs="Calibri"/>
              </w:rPr>
              <w:t xml:space="preserve">MySQL or </w:t>
            </w:r>
            <w:proofErr w:type="spellStart"/>
            <w:r>
              <w:rPr>
                <w:rFonts w:ascii="Calibri" w:eastAsia="Calibri" w:hAnsi="Calibri" w:cs="Calibri"/>
              </w:rPr>
              <w:t>Mongodb</w:t>
            </w:r>
            <w:proofErr w:type="spellEnd"/>
          </w:p>
        </w:tc>
        <w:tc>
          <w:tcPr>
            <w:tcW w:w="29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41E71" w:rsidRDefault="00241E71">
            <w:pPr>
              <w:tabs>
                <w:tab w:val="left" w:pos="90"/>
              </w:tabs>
              <w:rPr>
                <w:rFonts w:ascii="Calibri" w:eastAsia="Calibri" w:hAnsi="Calibri" w:cs="Calibri"/>
              </w:rPr>
            </w:pPr>
            <w:r>
              <w:rPr>
                <w:rFonts w:ascii="Calibri" w:eastAsia="Calibri" w:hAnsi="Calibri" w:cs="Calibri"/>
              </w:rPr>
              <w:t>MYSQL or MongoDB</w:t>
            </w:r>
          </w:p>
        </w:tc>
      </w:tr>
    </w:tbl>
    <w:p w:rsidR="00A27624" w:rsidRPr="00B2021E" w:rsidRDefault="00A27624" w:rsidP="000F7F6F">
      <w:pPr>
        <w:spacing w:before="0" w:after="0"/>
        <w:jc w:val="left"/>
        <w:rPr>
          <w:i/>
        </w:rPr>
      </w:pPr>
    </w:p>
    <w:p w:rsidR="00C22AD9" w:rsidRPr="00B2021E" w:rsidRDefault="00C22AD9" w:rsidP="000F7F6F">
      <w:pPr>
        <w:tabs>
          <w:tab w:val="left" w:pos="90"/>
        </w:tabs>
        <w:autoSpaceDE w:val="0"/>
        <w:autoSpaceDN w:val="0"/>
        <w:adjustRightInd w:val="0"/>
        <w:jc w:val="right"/>
        <w:rPr>
          <w:sz w:val="28"/>
          <w:szCs w:val="22"/>
        </w:rPr>
      </w:pPr>
      <w:r w:rsidRPr="00B2021E">
        <w:rPr>
          <w:sz w:val="28"/>
          <w:szCs w:val="22"/>
        </w:rPr>
        <w:tab/>
      </w:r>
      <w:r w:rsidRPr="00B2021E">
        <w:rPr>
          <w:sz w:val="28"/>
          <w:szCs w:val="22"/>
        </w:rPr>
        <w:tab/>
      </w:r>
      <w:r w:rsidRPr="00B2021E">
        <w:rPr>
          <w:sz w:val="28"/>
          <w:szCs w:val="22"/>
        </w:rPr>
        <w:tab/>
      </w:r>
    </w:p>
    <w:p w:rsidR="00C22AD9" w:rsidRPr="00B2021E" w:rsidRDefault="00C22AD9" w:rsidP="00B26F9D">
      <w:pPr>
        <w:tabs>
          <w:tab w:val="left" w:pos="90"/>
        </w:tabs>
        <w:autoSpaceDE w:val="0"/>
        <w:autoSpaceDN w:val="0"/>
        <w:adjustRightInd w:val="0"/>
        <w:rPr>
          <w:sz w:val="28"/>
          <w:szCs w:val="22"/>
        </w:rPr>
      </w:pPr>
    </w:p>
    <w:p w:rsidR="00B26F9D" w:rsidRDefault="00B26F9D" w:rsidP="00B26F9D">
      <w:pPr>
        <w:tabs>
          <w:tab w:val="left" w:pos="90"/>
        </w:tabs>
        <w:autoSpaceDE w:val="0"/>
        <w:autoSpaceDN w:val="0"/>
        <w:adjustRightInd w:val="0"/>
        <w:jc w:val="right"/>
        <w:rPr>
          <w:noProof/>
          <w:lang w:val="en-US"/>
        </w:rPr>
      </w:pPr>
    </w:p>
    <w:p w:rsidR="00B050B4" w:rsidRPr="00B2021E" w:rsidRDefault="00B26F9D" w:rsidP="00B26F9D">
      <w:pPr>
        <w:tabs>
          <w:tab w:val="left" w:pos="90"/>
        </w:tabs>
        <w:autoSpaceDE w:val="0"/>
        <w:autoSpaceDN w:val="0"/>
        <w:adjustRightInd w:val="0"/>
        <w:jc w:val="center"/>
        <w:rPr>
          <w:i/>
          <w:sz w:val="32"/>
        </w:rPr>
      </w:pPr>
      <w:r>
        <w:rPr>
          <w:noProof/>
          <w:lang w:val="en-US"/>
        </w:rPr>
        <w:drawing>
          <wp:inline distT="0" distB="0" distL="0" distR="0" wp14:anchorId="480B64A1" wp14:editId="09194D9A">
            <wp:extent cx="5480013" cy="782891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2598" t="10574" r="33775" b="9668"/>
                    <a:stretch/>
                  </pic:blipFill>
                  <pic:spPr bwMode="auto">
                    <a:xfrm>
                      <a:off x="0" y="0"/>
                      <a:ext cx="5481844" cy="7831531"/>
                    </a:xfrm>
                    <a:prstGeom prst="rect">
                      <a:avLst/>
                    </a:prstGeom>
                    <a:ln>
                      <a:noFill/>
                    </a:ln>
                    <a:extLst>
                      <a:ext uri="{53640926-AAD7-44D8-BBD7-CCE9431645EC}">
                        <a14:shadowObscured xmlns:a14="http://schemas.microsoft.com/office/drawing/2010/main"/>
                      </a:ext>
                    </a:extLst>
                  </pic:spPr>
                </pic:pic>
              </a:graphicData>
            </a:graphic>
          </wp:inline>
        </w:drawing>
      </w:r>
      <w:r w:rsidR="00233A64">
        <w:rPr>
          <w:i/>
          <w:sz w:val="32"/>
        </w:rPr>
        <w:t>77</w:t>
      </w:r>
    </w:p>
    <w:sectPr w:rsidR="00B050B4" w:rsidRPr="00B2021E" w:rsidSect="00852F1C">
      <w:footerReference w:type="default" r:id="rId14"/>
      <w:pgSz w:w="11907" w:h="16839" w:code="9"/>
      <w:pgMar w:top="1440" w:right="1440" w:bottom="1440" w:left="1440" w:header="720" w:footer="720" w:gutter="284"/>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151" w:rsidRDefault="00BD2151">
      <w:pPr>
        <w:spacing w:before="0" w:after="0"/>
      </w:pPr>
      <w:r>
        <w:separator/>
      </w:r>
    </w:p>
  </w:endnote>
  <w:endnote w:type="continuationSeparator" w:id="0">
    <w:p w:rsidR="00BD2151" w:rsidRDefault="00BD21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D1F" w:rsidRDefault="007C6D1F"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B55262">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55262">
      <w:rPr>
        <w:rStyle w:val="PageNumber"/>
        <w:noProof/>
      </w:rPr>
      <w:t>6</w:t>
    </w:r>
    <w:r>
      <w:rPr>
        <w:rStyle w:val="PageNumber"/>
      </w:rPr>
      <w:fldChar w:fldCharType="end"/>
    </w:r>
  </w:p>
  <w:p w:rsidR="007C6D1F" w:rsidRDefault="007C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151" w:rsidRDefault="00BD2151">
      <w:pPr>
        <w:spacing w:before="0" w:after="0"/>
      </w:pPr>
      <w:r>
        <w:separator/>
      </w:r>
    </w:p>
  </w:footnote>
  <w:footnote w:type="continuationSeparator" w:id="0">
    <w:p w:rsidR="00BD2151" w:rsidRDefault="00BD215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20"/>
  </w:num>
  <w:num w:numId="4">
    <w:abstractNumId w:val="6"/>
  </w:num>
  <w:num w:numId="5">
    <w:abstractNumId w:val="22"/>
  </w:num>
  <w:num w:numId="6">
    <w:abstractNumId w:val="4"/>
  </w:num>
  <w:num w:numId="7">
    <w:abstractNumId w:val="0"/>
  </w:num>
  <w:num w:numId="8">
    <w:abstractNumId w:val="5"/>
  </w:num>
  <w:num w:numId="9">
    <w:abstractNumId w:val="2"/>
  </w:num>
  <w:num w:numId="10">
    <w:abstractNumId w:val="14"/>
  </w:num>
  <w:num w:numId="11">
    <w:abstractNumId w:val="17"/>
  </w:num>
  <w:num w:numId="12">
    <w:abstractNumId w:val="13"/>
  </w:num>
  <w:num w:numId="13">
    <w:abstractNumId w:val="1"/>
  </w:num>
  <w:num w:numId="14">
    <w:abstractNumId w:val="15"/>
  </w:num>
  <w:num w:numId="15">
    <w:abstractNumId w:val="3"/>
  </w:num>
  <w:num w:numId="16">
    <w:abstractNumId w:val="16"/>
  </w:num>
  <w:num w:numId="17">
    <w:abstractNumId w:val="7"/>
  </w:num>
  <w:num w:numId="18">
    <w:abstractNumId w:val="18"/>
  </w:num>
  <w:num w:numId="19">
    <w:abstractNumId w:val="9"/>
  </w:num>
  <w:num w:numId="20">
    <w:abstractNumId w:val="19"/>
  </w:num>
  <w:num w:numId="21">
    <w:abstractNumId w:val="11"/>
  </w:num>
  <w:num w:numId="22">
    <w:abstractNumId w:val="10"/>
  </w:num>
  <w:num w:numId="23">
    <w:abstractNumId w:val="2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17694"/>
    <w:rsid w:val="00020689"/>
    <w:rsid w:val="00025B0F"/>
    <w:rsid w:val="000302B0"/>
    <w:rsid w:val="00044EBA"/>
    <w:rsid w:val="0004665B"/>
    <w:rsid w:val="00081021"/>
    <w:rsid w:val="000860D4"/>
    <w:rsid w:val="000978CC"/>
    <w:rsid w:val="00097DD8"/>
    <w:rsid w:val="000A3859"/>
    <w:rsid w:val="000A75C1"/>
    <w:rsid w:val="000B31D4"/>
    <w:rsid w:val="000B4746"/>
    <w:rsid w:val="000C3119"/>
    <w:rsid w:val="000E1DDE"/>
    <w:rsid w:val="000F72BB"/>
    <w:rsid w:val="000F7F6F"/>
    <w:rsid w:val="001050B1"/>
    <w:rsid w:val="00115540"/>
    <w:rsid w:val="0012509A"/>
    <w:rsid w:val="00133BA5"/>
    <w:rsid w:val="00140EB6"/>
    <w:rsid w:val="00151892"/>
    <w:rsid w:val="00152EA8"/>
    <w:rsid w:val="001679D4"/>
    <w:rsid w:val="0017006F"/>
    <w:rsid w:val="00170552"/>
    <w:rsid w:val="001837BF"/>
    <w:rsid w:val="001B59C5"/>
    <w:rsid w:val="001E056B"/>
    <w:rsid w:val="001F42AC"/>
    <w:rsid w:val="001F6FD3"/>
    <w:rsid w:val="002101F2"/>
    <w:rsid w:val="00233A64"/>
    <w:rsid w:val="00237496"/>
    <w:rsid w:val="00241E71"/>
    <w:rsid w:val="00271CCC"/>
    <w:rsid w:val="002743A9"/>
    <w:rsid w:val="002748FB"/>
    <w:rsid w:val="0028292F"/>
    <w:rsid w:val="002B256B"/>
    <w:rsid w:val="002D26BE"/>
    <w:rsid w:val="002D5378"/>
    <w:rsid w:val="00303793"/>
    <w:rsid w:val="00317AC3"/>
    <w:rsid w:val="00327EF3"/>
    <w:rsid w:val="0033182E"/>
    <w:rsid w:val="00340B96"/>
    <w:rsid w:val="003447DD"/>
    <w:rsid w:val="003609A5"/>
    <w:rsid w:val="003762DA"/>
    <w:rsid w:val="00377F22"/>
    <w:rsid w:val="00387B4B"/>
    <w:rsid w:val="003A6275"/>
    <w:rsid w:val="003C5646"/>
    <w:rsid w:val="003E2B61"/>
    <w:rsid w:val="004004B0"/>
    <w:rsid w:val="0041078C"/>
    <w:rsid w:val="00410CC0"/>
    <w:rsid w:val="00442146"/>
    <w:rsid w:val="00445F24"/>
    <w:rsid w:val="004708D3"/>
    <w:rsid w:val="004828F9"/>
    <w:rsid w:val="004D6E61"/>
    <w:rsid w:val="004E588D"/>
    <w:rsid w:val="005515AC"/>
    <w:rsid w:val="005517D0"/>
    <w:rsid w:val="005924D2"/>
    <w:rsid w:val="005A328B"/>
    <w:rsid w:val="005B148A"/>
    <w:rsid w:val="005E6DF0"/>
    <w:rsid w:val="0060551A"/>
    <w:rsid w:val="00607668"/>
    <w:rsid w:val="006464FA"/>
    <w:rsid w:val="00651DA2"/>
    <w:rsid w:val="006714F8"/>
    <w:rsid w:val="0067659D"/>
    <w:rsid w:val="0068530D"/>
    <w:rsid w:val="00696191"/>
    <w:rsid w:val="006A0D45"/>
    <w:rsid w:val="006B3878"/>
    <w:rsid w:val="006C1BAC"/>
    <w:rsid w:val="006C6BAB"/>
    <w:rsid w:val="00715381"/>
    <w:rsid w:val="00716A31"/>
    <w:rsid w:val="00721298"/>
    <w:rsid w:val="007358A9"/>
    <w:rsid w:val="00742CA1"/>
    <w:rsid w:val="007550A5"/>
    <w:rsid w:val="00790B6C"/>
    <w:rsid w:val="007A2A23"/>
    <w:rsid w:val="007A7598"/>
    <w:rsid w:val="007B40B0"/>
    <w:rsid w:val="007C6D1F"/>
    <w:rsid w:val="007F1DCB"/>
    <w:rsid w:val="007F335E"/>
    <w:rsid w:val="008151EE"/>
    <w:rsid w:val="00852F1C"/>
    <w:rsid w:val="00873BFD"/>
    <w:rsid w:val="008741F1"/>
    <w:rsid w:val="00877C71"/>
    <w:rsid w:val="0089038F"/>
    <w:rsid w:val="008935BD"/>
    <w:rsid w:val="008964BF"/>
    <w:rsid w:val="008A3792"/>
    <w:rsid w:val="008B678E"/>
    <w:rsid w:val="008D3C6D"/>
    <w:rsid w:val="008D79E9"/>
    <w:rsid w:val="008E2E52"/>
    <w:rsid w:val="008F54D0"/>
    <w:rsid w:val="00903EEF"/>
    <w:rsid w:val="00913CFF"/>
    <w:rsid w:val="009202C7"/>
    <w:rsid w:val="00932940"/>
    <w:rsid w:val="00972BC8"/>
    <w:rsid w:val="00973F36"/>
    <w:rsid w:val="009C0F7D"/>
    <w:rsid w:val="009E50BA"/>
    <w:rsid w:val="009F1B56"/>
    <w:rsid w:val="00A1213F"/>
    <w:rsid w:val="00A13B57"/>
    <w:rsid w:val="00A27624"/>
    <w:rsid w:val="00A353A5"/>
    <w:rsid w:val="00A46D32"/>
    <w:rsid w:val="00A63B9A"/>
    <w:rsid w:val="00A65C1C"/>
    <w:rsid w:val="00A808D0"/>
    <w:rsid w:val="00A9369F"/>
    <w:rsid w:val="00A943DD"/>
    <w:rsid w:val="00AA2DD5"/>
    <w:rsid w:val="00AB2D4D"/>
    <w:rsid w:val="00AB3D8A"/>
    <w:rsid w:val="00AD37CC"/>
    <w:rsid w:val="00AD65BF"/>
    <w:rsid w:val="00AE09D4"/>
    <w:rsid w:val="00AE0F6B"/>
    <w:rsid w:val="00AF237F"/>
    <w:rsid w:val="00B050B4"/>
    <w:rsid w:val="00B2021E"/>
    <w:rsid w:val="00B26F9D"/>
    <w:rsid w:val="00B55262"/>
    <w:rsid w:val="00B60419"/>
    <w:rsid w:val="00B76D2B"/>
    <w:rsid w:val="00B8449B"/>
    <w:rsid w:val="00B939F2"/>
    <w:rsid w:val="00B96D19"/>
    <w:rsid w:val="00BB6407"/>
    <w:rsid w:val="00BC0D0D"/>
    <w:rsid w:val="00BD2151"/>
    <w:rsid w:val="00BF65E5"/>
    <w:rsid w:val="00C10B92"/>
    <w:rsid w:val="00C157FF"/>
    <w:rsid w:val="00C214FB"/>
    <w:rsid w:val="00C22AD9"/>
    <w:rsid w:val="00C36042"/>
    <w:rsid w:val="00C3697A"/>
    <w:rsid w:val="00C676BC"/>
    <w:rsid w:val="00CA0A4A"/>
    <w:rsid w:val="00CA4182"/>
    <w:rsid w:val="00CA6791"/>
    <w:rsid w:val="00CD799D"/>
    <w:rsid w:val="00D126AC"/>
    <w:rsid w:val="00D16A13"/>
    <w:rsid w:val="00D322E6"/>
    <w:rsid w:val="00D5748C"/>
    <w:rsid w:val="00D81AD6"/>
    <w:rsid w:val="00D92999"/>
    <w:rsid w:val="00D93120"/>
    <w:rsid w:val="00DB1B1F"/>
    <w:rsid w:val="00DD41E0"/>
    <w:rsid w:val="00DE6ADA"/>
    <w:rsid w:val="00E14AED"/>
    <w:rsid w:val="00E24E2B"/>
    <w:rsid w:val="00E32B22"/>
    <w:rsid w:val="00E455D0"/>
    <w:rsid w:val="00E52059"/>
    <w:rsid w:val="00E95480"/>
    <w:rsid w:val="00EA135D"/>
    <w:rsid w:val="00EA6AFB"/>
    <w:rsid w:val="00EB4455"/>
    <w:rsid w:val="00ED1773"/>
    <w:rsid w:val="00F10391"/>
    <w:rsid w:val="00F471A4"/>
    <w:rsid w:val="00F658FA"/>
    <w:rsid w:val="00F93868"/>
    <w:rsid w:val="00FB3ECC"/>
    <w:rsid w:val="00FE3390"/>
    <w:rsid w:val="00FE3CFF"/>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F5A43"/>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7812">
      <w:bodyDiv w:val="1"/>
      <w:marLeft w:val="0"/>
      <w:marRight w:val="0"/>
      <w:marTop w:val="0"/>
      <w:marBottom w:val="0"/>
      <w:divBdr>
        <w:top w:val="none" w:sz="0" w:space="0" w:color="auto"/>
        <w:left w:val="none" w:sz="0" w:space="0" w:color="auto"/>
        <w:bottom w:val="none" w:sz="0" w:space="0" w:color="auto"/>
        <w:right w:val="none" w:sz="0" w:space="0" w:color="auto"/>
      </w:divBdr>
    </w:div>
    <w:div w:id="169931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sfs.cuilahore.edu.pk/SFS/sfs.asp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Ayishm96@g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698C3-369E-4C90-9876-C8324DDA7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8228</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Labc</cp:lastModifiedBy>
  <cp:revision>2</cp:revision>
  <cp:lastPrinted>2019-09-17T03:19:00Z</cp:lastPrinted>
  <dcterms:created xsi:type="dcterms:W3CDTF">2019-09-27T10:31:00Z</dcterms:created>
  <dcterms:modified xsi:type="dcterms:W3CDTF">2019-09-27T10:31:00Z</dcterms:modified>
</cp:coreProperties>
</file>