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A1CFF" w14:textId="77777777" w:rsidR="00C76F9B" w:rsidRDefault="00C76F9B" w:rsidP="008E2DCE">
      <w:pPr>
        <w:spacing w:line="360" w:lineRule="auto"/>
        <w:jc w:val="center"/>
        <w:rPr>
          <w:rFonts w:ascii="Arial" w:hAnsi="Arial" w:cs="Arial"/>
          <w:color w:val="385623" w:themeColor="accent6" w:themeShade="80"/>
          <w:sz w:val="116"/>
          <w:szCs w:val="116"/>
          <w:shd w:val="clear" w:color="auto" w:fill="FFFFFF"/>
        </w:rPr>
      </w:pPr>
      <w:r w:rsidRPr="00C76F9B">
        <w:rPr>
          <w:rFonts w:ascii="Arial" w:hAnsi="Arial" w:cs="Arial"/>
          <w:color w:val="202122"/>
          <w:sz w:val="116"/>
          <w:szCs w:val="116"/>
          <w:shd w:val="clear" w:color="auto" w:fill="FFFFFF"/>
          <w:rtl/>
        </w:rPr>
        <w:t>ب</w:t>
      </w:r>
      <w:r w:rsidRPr="00C76F9B">
        <w:rPr>
          <w:rFonts w:ascii="Arial" w:hAnsi="Arial" w:cs="Arial"/>
          <w:color w:val="385623" w:themeColor="accent6" w:themeShade="80"/>
          <w:sz w:val="116"/>
          <w:szCs w:val="116"/>
          <w:shd w:val="clear" w:color="auto" w:fill="FFFFFF"/>
          <w:rtl/>
        </w:rPr>
        <w:t>ِسْمِ ٱللَّٰهِ ٱلرَّحْمَٰنِ ٱلرَّحِيمِ</w:t>
      </w:r>
    </w:p>
    <w:p w14:paraId="32E07DD3" w14:textId="0F32A460" w:rsidR="00C76F9B" w:rsidRPr="008E2DCE" w:rsidRDefault="00C76F9B" w:rsidP="008E2DCE">
      <w:pPr>
        <w:spacing w:line="360" w:lineRule="auto"/>
        <w:jc w:val="center"/>
        <w:rPr>
          <w:rFonts w:ascii="Berlin Sans FB Demi" w:eastAsia="Adobe Ming Std L" w:hAnsi="Berlin Sans FB Demi" w:cs="Times New Roman"/>
          <w:b/>
          <w:bCs/>
          <w:color w:val="1F4E79" w:themeColor="accent5" w:themeShade="80"/>
          <w:sz w:val="60"/>
          <w:szCs w:val="60"/>
          <w:lang w:eastAsia="en-GB"/>
        </w:rPr>
      </w:pPr>
      <w:r w:rsidRPr="008E2DCE">
        <w:rPr>
          <w:rFonts w:ascii="Berlin Sans FB Demi" w:eastAsia="Adobe Ming Std L" w:hAnsi="Berlin Sans FB Demi" w:cs="Times New Roman"/>
          <w:b/>
          <w:bCs/>
          <w:color w:val="1F4E79" w:themeColor="accent5" w:themeShade="80"/>
          <w:sz w:val="60"/>
          <w:szCs w:val="60"/>
          <w:lang w:eastAsia="en-GB"/>
        </w:rPr>
        <w:t>SOFTWARE CONFIGURATION MANAGEMENT</w:t>
      </w:r>
    </w:p>
    <w:p w14:paraId="264A9376" w14:textId="35015026" w:rsidR="00C76F9B" w:rsidRPr="00C76F9B" w:rsidRDefault="00C76F9B" w:rsidP="008E2DCE">
      <w:pPr>
        <w:spacing w:line="360" w:lineRule="auto"/>
        <w:jc w:val="center"/>
        <w:rPr>
          <w:rFonts w:ascii="Adobe Garamond Pro Bold" w:eastAsia="Adobe Ming Std L" w:hAnsi="Adobe Garamond Pro Bold" w:cs="Times New Roman"/>
          <w:b/>
          <w:bCs/>
          <w:sz w:val="60"/>
          <w:szCs w:val="60"/>
          <w:lang w:eastAsia="en-GB"/>
        </w:rPr>
      </w:pPr>
      <w:r w:rsidRPr="00C76F9B">
        <w:rPr>
          <w:rFonts w:ascii="Adobe Garamond Pro Bold" w:eastAsia="Adobe Ming Std L" w:hAnsi="Adobe Garamond Pro Bold" w:cs="Times New Roman"/>
          <w:b/>
          <w:bCs/>
          <w:sz w:val="60"/>
          <w:szCs w:val="60"/>
          <w:lang w:eastAsia="en-GB"/>
        </w:rPr>
        <w:t xml:space="preserve">NAME: </w:t>
      </w:r>
    </w:p>
    <w:p w14:paraId="1F6974A3" w14:textId="45A6AD13" w:rsidR="00C76F9B" w:rsidRPr="008E2DCE" w:rsidRDefault="00C76F9B" w:rsidP="008E2DCE">
      <w:pPr>
        <w:spacing w:line="360" w:lineRule="auto"/>
        <w:jc w:val="center"/>
        <w:rPr>
          <w:rFonts w:ascii="Consolas" w:eastAsia="Adobe Ming Std L" w:hAnsi="Consolas" w:cs="Times New Roman"/>
          <w:b/>
          <w:bCs/>
          <w:sz w:val="48"/>
          <w:szCs w:val="48"/>
          <w:lang w:eastAsia="en-GB"/>
        </w:rPr>
      </w:pPr>
      <w:r w:rsidRPr="008E2DCE">
        <w:rPr>
          <w:rFonts w:ascii="Consolas" w:eastAsia="Adobe Ming Std L" w:hAnsi="Consolas" w:cs="Times New Roman"/>
          <w:b/>
          <w:bCs/>
          <w:sz w:val="48"/>
          <w:szCs w:val="48"/>
          <w:lang w:eastAsia="en-GB"/>
        </w:rPr>
        <w:t>Umair Ali (2022-ag-8025)</w:t>
      </w:r>
    </w:p>
    <w:p w14:paraId="4B097A53" w14:textId="6947C744" w:rsidR="00C76F9B" w:rsidRPr="008E2DCE" w:rsidRDefault="00C76F9B" w:rsidP="008E2DCE">
      <w:pPr>
        <w:spacing w:line="360" w:lineRule="auto"/>
        <w:jc w:val="center"/>
        <w:rPr>
          <w:rFonts w:ascii="Consolas" w:eastAsia="Adobe Ming Std L" w:hAnsi="Consolas" w:cs="Times New Roman"/>
          <w:b/>
          <w:bCs/>
          <w:sz w:val="48"/>
          <w:szCs w:val="48"/>
          <w:lang w:eastAsia="en-GB"/>
        </w:rPr>
      </w:pPr>
      <w:r w:rsidRPr="008E2DCE">
        <w:rPr>
          <w:rFonts w:ascii="Consolas" w:eastAsia="Adobe Ming Std L" w:hAnsi="Consolas" w:cs="Times New Roman"/>
          <w:b/>
          <w:bCs/>
          <w:sz w:val="48"/>
          <w:szCs w:val="48"/>
          <w:lang w:eastAsia="en-GB"/>
        </w:rPr>
        <w:t xml:space="preserve">M. </w:t>
      </w:r>
      <w:proofErr w:type="spellStart"/>
      <w:r w:rsidRPr="008E2DCE">
        <w:rPr>
          <w:rFonts w:ascii="Consolas" w:eastAsia="Adobe Ming Std L" w:hAnsi="Consolas" w:cs="Times New Roman"/>
          <w:b/>
          <w:bCs/>
          <w:sz w:val="48"/>
          <w:szCs w:val="48"/>
          <w:lang w:eastAsia="en-GB"/>
        </w:rPr>
        <w:t>Zulqarnain</w:t>
      </w:r>
      <w:proofErr w:type="spellEnd"/>
      <w:r w:rsidRPr="008E2DCE">
        <w:rPr>
          <w:rFonts w:ascii="Consolas" w:eastAsia="Adobe Ming Std L" w:hAnsi="Consolas" w:cs="Times New Roman"/>
          <w:b/>
          <w:bCs/>
          <w:sz w:val="48"/>
          <w:szCs w:val="48"/>
          <w:lang w:eastAsia="en-GB"/>
        </w:rPr>
        <w:t xml:space="preserve"> Awan (2022-ag-7995)</w:t>
      </w:r>
    </w:p>
    <w:p w14:paraId="01B45DB7" w14:textId="4D2564B5" w:rsidR="00C76F9B" w:rsidRPr="008E2DCE" w:rsidRDefault="00C76F9B" w:rsidP="008E2DCE">
      <w:pPr>
        <w:spacing w:line="360" w:lineRule="auto"/>
        <w:jc w:val="center"/>
        <w:rPr>
          <w:rFonts w:ascii="Consolas" w:eastAsia="Adobe Ming Std L" w:hAnsi="Consolas" w:cs="Times New Roman"/>
          <w:b/>
          <w:bCs/>
          <w:sz w:val="48"/>
          <w:szCs w:val="48"/>
          <w:lang w:eastAsia="en-GB"/>
        </w:rPr>
      </w:pPr>
      <w:r w:rsidRPr="008E2DCE">
        <w:rPr>
          <w:rFonts w:ascii="Consolas" w:eastAsia="Adobe Ming Std L" w:hAnsi="Consolas" w:cs="Times New Roman"/>
          <w:b/>
          <w:bCs/>
          <w:sz w:val="48"/>
          <w:szCs w:val="48"/>
          <w:lang w:eastAsia="en-GB"/>
        </w:rPr>
        <w:t xml:space="preserve">M. </w:t>
      </w:r>
      <w:proofErr w:type="spellStart"/>
      <w:r w:rsidRPr="008E2DCE">
        <w:rPr>
          <w:rFonts w:ascii="Consolas" w:eastAsia="Adobe Ming Std L" w:hAnsi="Consolas" w:cs="Times New Roman"/>
          <w:b/>
          <w:bCs/>
          <w:sz w:val="48"/>
          <w:szCs w:val="48"/>
          <w:lang w:eastAsia="en-GB"/>
        </w:rPr>
        <w:t>Muneeb</w:t>
      </w:r>
      <w:proofErr w:type="spellEnd"/>
      <w:r w:rsidRPr="008E2DCE">
        <w:rPr>
          <w:rFonts w:ascii="Consolas" w:eastAsia="Adobe Ming Std L" w:hAnsi="Consolas" w:cs="Times New Roman"/>
          <w:b/>
          <w:bCs/>
          <w:sz w:val="48"/>
          <w:szCs w:val="48"/>
          <w:lang w:eastAsia="en-GB"/>
        </w:rPr>
        <w:t xml:space="preserve"> Hussain (2022-ag-8031)</w:t>
      </w:r>
    </w:p>
    <w:p w14:paraId="30EE3078" w14:textId="76830608" w:rsidR="00C76F9B" w:rsidRDefault="00C76F9B" w:rsidP="008E2DCE">
      <w:pPr>
        <w:spacing w:line="360" w:lineRule="auto"/>
        <w:jc w:val="center"/>
        <w:rPr>
          <w:rFonts w:ascii="Consolas" w:eastAsia="Adobe Ming Std L" w:hAnsi="Consolas" w:cs="Times New Roman"/>
          <w:b/>
          <w:bCs/>
          <w:sz w:val="48"/>
          <w:szCs w:val="48"/>
          <w:lang w:eastAsia="en-GB"/>
        </w:rPr>
      </w:pPr>
      <w:r w:rsidRPr="008E2DCE">
        <w:rPr>
          <w:rFonts w:ascii="Consolas" w:eastAsia="Adobe Ming Std L" w:hAnsi="Consolas" w:cs="Times New Roman"/>
          <w:b/>
          <w:bCs/>
          <w:sz w:val="48"/>
          <w:szCs w:val="48"/>
          <w:lang w:eastAsia="en-GB"/>
        </w:rPr>
        <w:t>Ahmad Nadeem (2022-ag-7993)</w:t>
      </w:r>
    </w:p>
    <w:p w14:paraId="1B8B4AC8" w14:textId="77777777" w:rsidR="008E2DCE" w:rsidRPr="008E2DCE" w:rsidRDefault="008E2DCE" w:rsidP="008E2DCE">
      <w:pPr>
        <w:spacing w:line="360" w:lineRule="auto"/>
        <w:jc w:val="center"/>
        <w:rPr>
          <w:rFonts w:ascii="Consolas" w:eastAsia="Adobe Ming Std L" w:hAnsi="Consolas" w:cs="Times New Roman"/>
          <w:b/>
          <w:bCs/>
          <w:sz w:val="48"/>
          <w:szCs w:val="48"/>
          <w:lang w:eastAsia="en-GB"/>
        </w:rPr>
      </w:pPr>
      <w:bookmarkStart w:id="0" w:name="_GoBack"/>
      <w:bookmarkEnd w:id="0"/>
    </w:p>
    <w:p w14:paraId="3D2F419A" w14:textId="5B52526C" w:rsidR="00C76F9B" w:rsidRPr="008E2DCE" w:rsidRDefault="00C76F9B" w:rsidP="008E2DCE">
      <w:pPr>
        <w:spacing w:line="360" w:lineRule="auto"/>
        <w:jc w:val="center"/>
        <w:rPr>
          <w:rFonts w:ascii="Adobe Garamond Pro Bold" w:eastAsia="Adobe Ming Std L" w:hAnsi="Adobe Garamond Pro Bold" w:cs="Times New Roman"/>
          <w:b/>
          <w:bCs/>
          <w:sz w:val="60"/>
          <w:szCs w:val="60"/>
          <w:lang w:eastAsia="en-GB"/>
        </w:rPr>
      </w:pPr>
      <w:r w:rsidRPr="008E2DCE">
        <w:rPr>
          <w:rFonts w:ascii="Adobe Garamond Pro Bold" w:eastAsia="Adobe Ming Std L" w:hAnsi="Adobe Garamond Pro Bold" w:cs="Times New Roman"/>
          <w:b/>
          <w:bCs/>
          <w:sz w:val="60"/>
          <w:szCs w:val="60"/>
          <w:lang w:eastAsia="en-GB"/>
        </w:rPr>
        <w:t>Submit To:</w:t>
      </w:r>
    </w:p>
    <w:p w14:paraId="0030EAAF" w14:textId="5137850D" w:rsidR="00C76F9B" w:rsidRPr="008E2DCE" w:rsidRDefault="00C76F9B" w:rsidP="008E2DCE">
      <w:pPr>
        <w:spacing w:line="360" w:lineRule="auto"/>
        <w:jc w:val="center"/>
        <w:rPr>
          <w:rFonts w:ascii="Consolas" w:eastAsia="Adobe Ming Std L" w:hAnsi="Consolas" w:cs="Times New Roman"/>
          <w:b/>
          <w:bCs/>
          <w:sz w:val="56"/>
          <w:szCs w:val="56"/>
          <w:lang w:eastAsia="en-GB"/>
        </w:rPr>
      </w:pPr>
      <w:r w:rsidRPr="008E2DCE">
        <w:rPr>
          <w:rFonts w:ascii="Consolas" w:eastAsia="Adobe Ming Std L" w:hAnsi="Consolas" w:cs="Times New Roman"/>
          <w:b/>
          <w:bCs/>
          <w:sz w:val="56"/>
          <w:szCs w:val="56"/>
          <w:lang w:eastAsia="en-GB"/>
        </w:rPr>
        <w:t>Mam Anum Khalid</w:t>
      </w:r>
    </w:p>
    <w:p w14:paraId="539F1C9D" w14:textId="0E82CD45" w:rsidR="00C76F9B" w:rsidRDefault="00C76F9B" w:rsidP="00C76F9B">
      <w:pPr>
        <w:jc w:val="center"/>
        <w:rPr>
          <w:rFonts w:ascii="Adobe Garamond Pro Bold" w:eastAsia="Adobe Ming Std L" w:hAnsi="Adobe Garamond Pro Bold" w:cs="Times New Roman"/>
          <w:b/>
          <w:bCs/>
          <w:sz w:val="60"/>
          <w:szCs w:val="60"/>
          <w:u w:val="single"/>
          <w:lang w:eastAsia="en-GB"/>
        </w:rPr>
      </w:pPr>
      <w:r>
        <w:rPr>
          <w:rFonts w:ascii="Adobe Garamond Pro Bold" w:eastAsia="Adobe Ming Std L" w:hAnsi="Adobe Garamond Pro Bold" w:cs="Times New Roman"/>
          <w:b/>
          <w:bCs/>
          <w:sz w:val="60"/>
          <w:szCs w:val="60"/>
          <w:u w:val="single"/>
          <w:lang w:eastAsia="en-GB"/>
        </w:rPr>
        <w:br w:type="page"/>
      </w:r>
    </w:p>
    <w:p w14:paraId="1A8045FC" w14:textId="6F6D6A97" w:rsidR="006F35AE" w:rsidRPr="006F35AE" w:rsidRDefault="006F35AE" w:rsidP="006F35AE">
      <w:pPr>
        <w:spacing w:before="100" w:beforeAutospacing="1" w:after="100" w:afterAutospacing="1" w:line="240" w:lineRule="auto"/>
        <w:jc w:val="center"/>
        <w:rPr>
          <w:rFonts w:ascii="Adobe Garamond Pro Bold" w:eastAsia="Adobe Ming Std L" w:hAnsi="Adobe Garamond Pro Bold" w:cs="Times New Roman"/>
          <w:sz w:val="60"/>
          <w:szCs w:val="60"/>
          <w:u w:val="single"/>
          <w:lang w:eastAsia="en-GB"/>
        </w:rPr>
      </w:pPr>
      <w:r w:rsidRPr="00312038">
        <w:rPr>
          <w:rFonts w:ascii="Adobe Garamond Pro Bold" w:eastAsia="Adobe Ming Std L" w:hAnsi="Adobe Garamond Pro Bold" w:cs="Times New Roman"/>
          <w:b/>
          <w:bCs/>
          <w:sz w:val="60"/>
          <w:szCs w:val="60"/>
          <w:u w:val="single"/>
          <w:lang w:eastAsia="en-GB"/>
        </w:rPr>
        <w:lastRenderedPageBreak/>
        <w:t>Currency Converter Application Documentation</w:t>
      </w:r>
    </w:p>
    <w:p w14:paraId="460994D6" w14:textId="77777777" w:rsidR="006F35AE" w:rsidRPr="006F35AE" w:rsidRDefault="006F35AE" w:rsidP="006F35AE">
      <w:pPr>
        <w:spacing w:after="0"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pict w14:anchorId="2311C2AC">
          <v:rect id="_x0000_i1495" style="width:0;height:1.5pt" o:hralign="center" o:hrstd="t" o:hr="t" fillcolor="#a0a0a0" stroked="f"/>
        </w:pict>
      </w:r>
    </w:p>
    <w:p w14:paraId="789FA9BC" w14:textId="77777777" w:rsidR="006F35AE" w:rsidRPr="006F35AE" w:rsidRDefault="006F35AE" w:rsidP="006F35AE">
      <w:pPr>
        <w:spacing w:before="100" w:beforeAutospacing="1" w:after="100" w:afterAutospacing="1" w:line="240" w:lineRule="auto"/>
        <w:outlineLvl w:val="1"/>
        <w:rPr>
          <w:rFonts w:ascii="Adobe Garamond Pro Bold" w:eastAsia="Adobe Ming Std L" w:hAnsi="Adobe Garamond Pro Bold" w:cs="Times New Roman"/>
          <w:b/>
          <w:bCs/>
          <w:sz w:val="32"/>
          <w:szCs w:val="32"/>
          <w:u w:val="single"/>
          <w:lang w:eastAsia="en-GB"/>
        </w:rPr>
      </w:pPr>
      <w:r w:rsidRPr="00312038">
        <w:rPr>
          <w:rFonts w:ascii="Adobe Garamond Pro Bold" w:eastAsia="Adobe Ming Std L" w:hAnsi="Adobe Garamond Pro Bold" w:cs="Times New Roman"/>
          <w:b/>
          <w:bCs/>
          <w:sz w:val="32"/>
          <w:szCs w:val="32"/>
          <w:u w:val="single"/>
          <w:lang w:eastAsia="en-GB"/>
        </w:rPr>
        <w:t>Table of Contents</w:t>
      </w:r>
    </w:p>
    <w:p w14:paraId="203F82E4" w14:textId="77777777" w:rsidR="006F35AE" w:rsidRPr="00312038" w:rsidRDefault="006F35AE" w:rsidP="00312038">
      <w:pPr>
        <w:pStyle w:val="ListParagraph"/>
        <w:numPr>
          <w:ilvl w:val="0"/>
          <w:numId w:val="3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sz w:val="32"/>
          <w:szCs w:val="32"/>
          <w:lang w:eastAsia="en-GB"/>
        </w:rPr>
        <w:t>Introduction</w:t>
      </w:r>
    </w:p>
    <w:p w14:paraId="3F8D2664" w14:textId="77777777" w:rsidR="006F35AE" w:rsidRPr="00312038" w:rsidRDefault="006F35AE" w:rsidP="00312038">
      <w:pPr>
        <w:pStyle w:val="ListParagraph"/>
        <w:numPr>
          <w:ilvl w:val="0"/>
          <w:numId w:val="3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sz w:val="32"/>
          <w:szCs w:val="32"/>
          <w:lang w:eastAsia="en-GB"/>
        </w:rPr>
        <w:t>Objectives</w:t>
      </w:r>
    </w:p>
    <w:p w14:paraId="2506A1B2" w14:textId="77777777" w:rsidR="006F35AE" w:rsidRPr="00312038" w:rsidRDefault="006F35AE" w:rsidP="00312038">
      <w:pPr>
        <w:pStyle w:val="ListParagraph"/>
        <w:numPr>
          <w:ilvl w:val="0"/>
          <w:numId w:val="3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sz w:val="32"/>
          <w:szCs w:val="32"/>
          <w:lang w:eastAsia="en-GB"/>
        </w:rPr>
        <w:t>Features</w:t>
      </w:r>
    </w:p>
    <w:p w14:paraId="0A75FB90" w14:textId="77777777" w:rsidR="006F35AE" w:rsidRPr="00312038" w:rsidRDefault="006F35AE" w:rsidP="00312038">
      <w:pPr>
        <w:pStyle w:val="ListParagraph"/>
        <w:numPr>
          <w:ilvl w:val="0"/>
          <w:numId w:val="3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sz w:val="32"/>
          <w:szCs w:val="32"/>
          <w:lang w:eastAsia="en-GB"/>
        </w:rPr>
        <w:t>Technologies Used</w:t>
      </w:r>
    </w:p>
    <w:p w14:paraId="6B408B3E" w14:textId="77777777" w:rsidR="006F35AE" w:rsidRPr="00312038" w:rsidRDefault="006F35AE" w:rsidP="00312038">
      <w:pPr>
        <w:pStyle w:val="ListParagraph"/>
        <w:numPr>
          <w:ilvl w:val="0"/>
          <w:numId w:val="3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sz w:val="32"/>
          <w:szCs w:val="32"/>
          <w:lang w:eastAsia="en-GB"/>
        </w:rPr>
        <w:t>System Requirements</w:t>
      </w:r>
    </w:p>
    <w:p w14:paraId="262AB1C0" w14:textId="77777777" w:rsidR="006F35AE" w:rsidRPr="00312038" w:rsidRDefault="006F35AE" w:rsidP="00312038">
      <w:pPr>
        <w:pStyle w:val="ListParagraph"/>
        <w:numPr>
          <w:ilvl w:val="0"/>
          <w:numId w:val="3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sz w:val="32"/>
          <w:szCs w:val="32"/>
          <w:lang w:eastAsia="en-GB"/>
        </w:rPr>
        <w:t>Project Structure</w:t>
      </w:r>
    </w:p>
    <w:p w14:paraId="4EF1DFB3" w14:textId="77777777" w:rsidR="006F35AE" w:rsidRPr="00312038" w:rsidRDefault="006F35AE" w:rsidP="00312038">
      <w:pPr>
        <w:pStyle w:val="ListParagraph"/>
        <w:numPr>
          <w:ilvl w:val="0"/>
          <w:numId w:val="3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sz w:val="32"/>
          <w:szCs w:val="32"/>
          <w:lang w:eastAsia="en-GB"/>
        </w:rPr>
        <w:t>Code Explanation</w:t>
      </w:r>
    </w:p>
    <w:p w14:paraId="301FC4C6" w14:textId="77777777" w:rsidR="006F35AE" w:rsidRPr="00312038" w:rsidRDefault="006F35AE" w:rsidP="00312038">
      <w:pPr>
        <w:pStyle w:val="ListParagraph"/>
        <w:numPr>
          <w:ilvl w:val="0"/>
          <w:numId w:val="3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sz w:val="32"/>
          <w:szCs w:val="32"/>
          <w:lang w:eastAsia="en-GB"/>
        </w:rPr>
        <w:t>Future Enhancements</w:t>
      </w:r>
    </w:p>
    <w:p w14:paraId="793EEAA9" w14:textId="77777777" w:rsidR="00312038" w:rsidRPr="00312038" w:rsidRDefault="006F35AE" w:rsidP="00312038">
      <w:pPr>
        <w:pStyle w:val="ListParagraph"/>
        <w:numPr>
          <w:ilvl w:val="0"/>
          <w:numId w:val="3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sz w:val="32"/>
          <w:szCs w:val="32"/>
          <w:lang w:eastAsia="en-GB"/>
        </w:rPr>
        <w:t>Testing and Debugging</w:t>
      </w:r>
    </w:p>
    <w:p w14:paraId="3EEBEFAD" w14:textId="49345F75" w:rsidR="006F35AE" w:rsidRPr="00312038" w:rsidRDefault="006F35AE" w:rsidP="00312038">
      <w:pPr>
        <w:pStyle w:val="ListParagraph"/>
        <w:numPr>
          <w:ilvl w:val="0"/>
          <w:numId w:val="3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sz w:val="32"/>
          <w:szCs w:val="32"/>
          <w:lang w:eastAsia="en-GB"/>
        </w:rPr>
        <w:t>Challenges Faced</w:t>
      </w:r>
    </w:p>
    <w:p w14:paraId="7C568381" w14:textId="77777777" w:rsidR="006F35AE" w:rsidRPr="00312038" w:rsidRDefault="006F35AE" w:rsidP="00312038">
      <w:pPr>
        <w:pStyle w:val="ListParagraph"/>
        <w:numPr>
          <w:ilvl w:val="0"/>
          <w:numId w:val="3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sz w:val="32"/>
          <w:szCs w:val="32"/>
          <w:lang w:eastAsia="en-GB"/>
        </w:rPr>
        <w:t>Lessons Learned</w:t>
      </w:r>
    </w:p>
    <w:p w14:paraId="1DFFECE4" w14:textId="77777777" w:rsidR="006F35AE" w:rsidRPr="00312038" w:rsidRDefault="006F35AE" w:rsidP="00312038">
      <w:pPr>
        <w:pStyle w:val="ListParagraph"/>
        <w:numPr>
          <w:ilvl w:val="0"/>
          <w:numId w:val="3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sz w:val="32"/>
          <w:szCs w:val="32"/>
          <w:lang w:eastAsia="en-GB"/>
        </w:rPr>
        <w:t>Conclusion</w:t>
      </w:r>
    </w:p>
    <w:p w14:paraId="7E2FB892" w14:textId="77777777" w:rsidR="006F35AE" w:rsidRPr="006F35AE" w:rsidRDefault="006F35AE" w:rsidP="006F35AE">
      <w:pPr>
        <w:spacing w:after="0"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pict w14:anchorId="7B6615F9">
          <v:rect id="_x0000_i1496" style="width:0;height:1.5pt" o:hralign="center" o:hrstd="t" o:hr="t" fillcolor="#a0a0a0" stroked="f"/>
        </w:pict>
      </w:r>
    </w:p>
    <w:p w14:paraId="07C8BFC4" w14:textId="77777777" w:rsidR="006F35AE" w:rsidRPr="006F35AE" w:rsidRDefault="006F35AE" w:rsidP="006F35AE">
      <w:pPr>
        <w:spacing w:before="100" w:beforeAutospacing="1" w:after="100" w:afterAutospacing="1" w:line="240" w:lineRule="auto"/>
        <w:outlineLvl w:val="2"/>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1. Introduction</w:t>
      </w:r>
    </w:p>
    <w:p w14:paraId="3B716618" w14:textId="77777777" w:rsidR="006F35AE" w:rsidRPr="006F35AE" w:rsidRDefault="006F35AE" w:rsidP="006F35AE">
      <w:p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 xml:space="preserve">Currency conversion applications are essential tools for individuals and businesses dealing with international transactions. This project involves creating a Python-based currency converter with two main versions. The first version converts USD to PKR, while the second version extends the functionality to include BTC to PKR conversion. Both versions offer an intuitive and user-friendly interface using the </w:t>
      </w:r>
      <w:proofErr w:type="spellStart"/>
      <w:r w:rsidRPr="00312038">
        <w:rPr>
          <w:rFonts w:ascii="Adobe Garamond Pro Bold" w:eastAsia="Adobe Ming Std L" w:hAnsi="Adobe Garamond Pro Bold" w:cs="Courier New"/>
          <w:sz w:val="32"/>
          <w:szCs w:val="32"/>
          <w:lang w:eastAsia="en-GB"/>
        </w:rPr>
        <w:t>tkinter</w:t>
      </w:r>
      <w:proofErr w:type="spellEnd"/>
      <w:r w:rsidRPr="006F35AE">
        <w:rPr>
          <w:rFonts w:ascii="Adobe Garamond Pro Bold" w:eastAsia="Adobe Ming Std L" w:hAnsi="Adobe Garamond Pro Bold" w:cs="Times New Roman"/>
          <w:sz w:val="32"/>
          <w:szCs w:val="32"/>
          <w:lang w:eastAsia="en-GB"/>
        </w:rPr>
        <w:t xml:space="preserve"> library. The project demonstrates progressive development through version control, allowing incremental feature additions and improvements.</w:t>
      </w:r>
    </w:p>
    <w:p w14:paraId="086680C9" w14:textId="77777777" w:rsidR="006F35AE" w:rsidRPr="006F35AE" w:rsidRDefault="006F35AE" w:rsidP="006F35AE">
      <w:p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 xml:space="preserve">Currency exchange rates fluctuate constantly, making it imperative to have tools that provide accurate calculations. This project is a step </w:t>
      </w:r>
      <w:r w:rsidRPr="006F35AE">
        <w:rPr>
          <w:rFonts w:ascii="Adobe Garamond Pro Bold" w:eastAsia="Adobe Ming Std L" w:hAnsi="Adobe Garamond Pro Bold" w:cs="Times New Roman"/>
          <w:sz w:val="32"/>
          <w:szCs w:val="32"/>
          <w:lang w:eastAsia="en-GB"/>
        </w:rPr>
        <w:lastRenderedPageBreak/>
        <w:t>toward creating a functional and scalable application that serves as a learning experience for Python programming, GUI development, and version control.</w:t>
      </w:r>
    </w:p>
    <w:p w14:paraId="5F675F3B" w14:textId="77777777" w:rsidR="006F35AE" w:rsidRPr="006F35AE" w:rsidRDefault="006F35AE" w:rsidP="006F35AE">
      <w:pPr>
        <w:spacing w:after="0"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pict w14:anchorId="1665FB54">
          <v:rect id="_x0000_i1497" style="width:0;height:1.5pt" o:hralign="center" o:hrstd="t" o:hr="t" fillcolor="#a0a0a0" stroked="f"/>
        </w:pict>
      </w:r>
    </w:p>
    <w:p w14:paraId="1BBD4DD3" w14:textId="77777777" w:rsidR="006F35AE" w:rsidRPr="006F35AE" w:rsidRDefault="006F35AE" w:rsidP="006F35AE">
      <w:pPr>
        <w:spacing w:before="100" w:beforeAutospacing="1" w:after="100" w:afterAutospacing="1" w:line="240" w:lineRule="auto"/>
        <w:outlineLvl w:val="2"/>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2. Objectives</w:t>
      </w:r>
    </w:p>
    <w:p w14:paraId="485F6700" w14:textId="77777777" w:rsidR="006F35AE" w:rsidRPr="006F35AE" w:rsidRDefault="006F35AE" w:rsidP="006F35AE">
      <w:p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The primary goals of the project are:</w:t>
      </w:r>
    </w:p>
    <w:p w14:paraId="0EFF528E" w14:textId="77777777" w:rsidR="006F35AE" w:rsidRPr="006F35AE" w:rsidRDefault="006F35AE" w:rsidP="006F35AE">
      <w:pPr>
        <w:numPr>
          <w:ilvl w:val="0"/>
          <w:numId w:val="11"/>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To provide a simple, reliable tool for currency conversion.</w:t>
      </w:r>
    </w:p>
    <w:p w14:paraId="740EC61C" w14:textId="77777777" w:rsidR="006F35AE" w:rsidRPr="006F35AE" w:rsidRDefault="006F35AE" w:rsidP="006F35AE">
      <w:pPr>
        <w:numPr>
          <w:ilvl w:val="0"/>
          <w:numId w:val="11"/>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To implement and enhance programming skills in Python.</w:t>
      </w:r>
    </w:p>
    <w:p w14:paraId="75D306AC" w14:textId="77777777" w:rsidR="006F35AE" w:rsidRPr="006F35AE" w:rsidRDefault="006F35AE" w:rsidP="006F35AE">
      <w:pPr>
        <w:numPr>
          <w:ilvl w:val="0"/>
          <w:numId w:val="11"/>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 xml:space="preserve">To explore GUI development using </w:t>
      </w:r>
      <w:proofErr w:type="spellStart"/>
      <w:r w:rsidRPr="00312038">
        <w:rPr>
          <w:rFonts w:ascii="Adobe Garamond Pro Bold" w:eastAsia="Adobe Ming Std L" w:hAnsi="Adobe Garamond Pro Bold" w:cs="Courier New"/>
          <w:sz w:val="32"/>
          <w:szCs w:val="32"/>
          <w:lang w:eastAsia="en-GB"/>
        </w:rPr>
        <w:t>tkinter</w:t>
      </w:r>
      <w:proofErr w:type="spellEnd"/>
      <w:r w:rsidRPr="006F35AE">
        <w:rPr>
          <w:rFonts w:ascii="Adobe Garamond Pro Bold" w:eastAsia="Adobe Ming Std L" w:hAnsi="Adobe Garamond Pro Bold" w:cs="Times New Roman"/>
          <w:sz w:val="32"/>
          <w:szCs w:val="32"/>
          <w:lang w:eastAsia="en-GB"/>
        </w:rPr>
        <w:t>.</w:t>
      </w:r>
    </w:p>
    <w:p w14:paraId="3BB3E0E8" w14:textId="77777777" w:rsidR="006F35AE" w:rsidRPr="006F35AE" w:rsidRDefault="006F35AE" w:rsidP="006F35AE">
      <w:pPr>
        <w:numPr>
          <w:ilvl w:val="0"/>
          <w:numId w:val="11"/>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To demonstrate version control by incrementally adding new features.</w:t>
      </w:r>
    </w:p>
    <w:p w14:paraId="7EC7F7D3" w14:textId="77777777" w:rsidR="006F35AE" w:rsidRPr="006F35AE" w:rsidRDefault="006F35AE" w:rsidP="006F35AE">
      <w:pPr>
        <w:numPr>
          <w:ilvl w:val="0"/>
          <w:numId w:val="11"/>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To familiarize users with basic financial concepts related to currency conversion.</w:t>
      </w:r>
    </w:p>
    <w:p w14:paraId="587B47CC" w14:textId="77777777" w:rsidR="006F35AE" w:rsidRPr="006F35AE" w:rsidRDefault="006F35AE" w:rsidP="006F35AE">
      <w:pPr>
        <w:numPr>
          <w:ilvl w:val="0"/>
          <w:numId w:val="11"/>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To offer a platform for practicing software development lifecycle concepts, including testing and debugging.</w:t>
      </w:r>
    </w:p>
    <w:p w14:paraId="0C7E378D" w14:textId="77777777" w:rsidR="006F35AE" w:rsidRPr="006F35AE" w:rsidRDefault="006F35AE" w:rsidP="006F35AE">
      <w:pPr>
        <w:spacing w:after="0"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pict w14:anchorId="61678162">
          <v:rect id="_x0000_i1498" style="width:0;height:1.5pt" o:hralign="center" o:hrstd="t" o:hr="t" fillcolor="#a0a0a0" stroked="f"/>
        </w:pict>
      </w:r>
    </w:p>
    <w:p w14:paraId="6125D8EA" w14:textId="77777777" w:rsidR="006F35AE" w:rsidRPr="006F35AE" w:rsidRDefault="006F35AE" w:rsidP="006F35AE">
      <w:pPr>
        <w:spacing w:before="100" w:beforeAutospacing="1" w:after="100" w:afterAutospacing="1" w:line="240" w:lineRule="auto"/>
        <w:outlineLvl w:val="2"/>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3. Features</w:t>
      </w:r>
    </w:p>
    <w:p w14:paraId="03FF67CC" w14:textId="77777777" w:rsidR="006F35AE" w:rsidRPr="006F35AE" w:rsidRDefault="006F35AE" w:rsidP="006F35AE">
      <w:pPr>
        <w:spacing w:before="100" w:beforeAutospacing="1" w:after="100" w:afterAutospacing="1" w:line="240" w:lineRule="auto"/>
        <w:outlineLvl w:val="3"/>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Version 1: USD to PKR Converter</w:t>
      </w:r>
    </w:p>
    <w:p w14:paraId="783DA7F7" w14:textId="77777777" w:rsidR="006F35AE" w:rsidRPr="006F35AE" w:rsidRDefault="006F35AE" w:rsidP="006F35AE">
      <w:pPr>
        <w:numPr>
          <w:ilvl w:val="0"/>
          <w:numId w:val="12"/>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Takes the exchange rate of USD to PKR as input.</w:t>
      </w:r>
    </w:p>
    <w:p w14:paraId="7061AB09" w14:textId="77777777" w:rsidR="006F35AE" w:rsidRPr="006F35AE" w:rsidRDefault="006F35AE" w:rsidP="006F35AE">
      <w:pPr>
        <w:numPr>
          <w:ilvl w:val="0"/>
          <w:numId w:val="12"/>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Accepts the amount in USD.</w:t>
      </w:r>
    </w:p>
    <w:p w14:paraId="6DEB5F4B" w14:textId="77777777" w:rsidR="006F35AE" w:rsidRPr="006F35AE" w:rsidRDefault="006F35AE" w:rsidP="006F35AE">
      <w:pPr>
        <w:numPr>
          <w:ilvl w:val="0"/>
          <w:numId w:val="12"/>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Displays the equivalent amount in PKR.</w:t>
      </w:r>
    </w:p>
    <w:p w14:paraId="79B3B727" w14:textId="77777777" w:rsidR="006F35AE" w:rsidRPr="006F35AE" w:rsidRDefault="006F35AE" w:rsidP="006F35AE">
      <w:pPr>
        <w:numPr>
          <w:ilvl w:val="0"/>
          <w:numId w:val="12"/>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Simple and user-friendly interface.</w:t>
      </w:r>
    </w:p>
    <w:p w14:paraId="7E865D8F" w14:textId="77777777" w:rsidR="006F35AE" w:rsidRPr="006F35AE" w:rsidRDefault="006F35AE" w:rsidP="006F35AE">
      <w:pPr>
        <w:numPr>
          <w:ilvl w:val="0"/>
          <w:numId w:val="12"/>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Error handling for invalid inputs.</w:t>
      </w:r>
    </w:p>
    <w:p w14:paraId="03C023AD" w14:textId="77777777" w:rsidR="006F35AE" w:rsidRPr="006F35AE" w:rsidRDefault="006F35AE" w:rsidP="006F35AE">
      <w:pPr>
        <w:spacing w:before="100" w:beforeAutospacing="1" w:after="100" w:afterAutospacing="1" w:line="240" w:lineRule="auto"/>
        <w:outlineLvl w:val="3"/>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Version 2: BTC to PKR Converter</w:t>
      </w:r>
    </w:p>
    <w:p w14:paraId="7D254689" w14:textId="77777777" w:rsidR="006F35AE" w:rsidRPr="006F35AE" w:rsidRDefault="006F35AE" w:rsidP="006F35AE">
      <w:pPr>
        <w:numPr>
          <w:ilvl w:val="0"/>
          <w:numId w:val="13"/>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Adds BTC to PKR conversion functionality.</w:t>
      </w:r>
    </w:p>
    <w:p w14:paraId="1A0FF9CC" w14:textId="77777777" w:rsidR="006F35AE" w:rsidRPr="006F35AE" w:rsidRDefault="006F35AE" w:rsidP="006F35AE">
      <w:pPr>
        <w:numPr>
          <w:ilvl w:val="0"/>
          <w:numId w:val="13"/>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Takes BTC to USD and USD to PKR rates as input.</w:t>
      </w:r>
    </w:p>
    <w:p w14:paraId="71EEBCAE" w14:textId="77777777" w:rsidR="006F35AE" w:rsidRPr="006F35AE" w:rsidRDefault="006F35AE" w:rsidP="006F35AE">
      <w:pPr>
        <w:numPr>
          <w:ilvl w:val="0"/>
          <w:numId w:val="13"/>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Accepts the amount in BTC and displays the equivalent amount in PKR.</w:t>
      </w:r>
    </w:p>
    <w:p w14:paraId="6EC95A8A" w14:textId="77777777" w:rsidR="006F35AE" w:rsidRPr="006F35AE" w:rsidRDefault="006F35AE" w:rsidP="006F35AE">
      <w:pPr>
        <w:numPr>
          <w:ilvl w:val="0"/>
          <w:numId w:val="13"/>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Retains simplicity and usability in the GUI.</w:t>
      </w:r>
    </w:p>
    <w:p w14:paraId="3DA35FBC" w14:textId="77777777" w:rsidR="006F35AE" w:rsidRPr="006F35AE" w:rsidRDefault="006F35AE" w:rsidP="006F35AE">
      <w:pPr>
        <w:numPr>
          <w:ilvl w:val="0"/>
          <w:numId w:val="13"/>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lastRenderedPageBreak/>
        <w:t>Enhanced error handling and clear user prompts.</w:t>
      </w:r>
    </w:p>
    <w:p w14:paraId="3F9C9606" w14:textId="77777777" w:rsidR="006F35AE" w:rsidRPr="006F35AE" w:rsidRDefault="006F35AE" w:rsidP="006F35AE">
      <w:pPr>
        <w:numPr>
          <w:ilvl w:val="0"/>
          <w:numId w:val="13"/>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Provides feedback on incorrect or missing inputs for better user experience.</w:t>
      </w:r>
    </w:p>
    <w:p w14:paraId="75343F24" w14:textId="77777777" w:rsidR="006F35AE" w:rsidRPr="006F35AE" w:rsidRDefault="006F35AE" w:rsidP="006F35AE">
      <w:pPr>
        <w:spacing w:after="0"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pict w14:anchorId="5ADB6B76">
          <v:rect id="_x0000_i1499" style="width:0;height:1.5pt" o:hralign="center" o:hrstd="t" o:hr="t" fillcolor="#a0a0a0" stroked="f"/>
        </w:pict>
      </w:r>
    </w:p>
    <w:p w14:paraId="7067358C" w14:textId="77777777" w:rsidR="006F35AE" w:rsidRPr="006F35AE" w:rsidRDefault="006F35AE" w:rsidP="006F35AE">
      <w:pPr>
        <w:spacing w:before="100" w:beforeAutospacing="1" w:after="100" w:afterAutospacing="1" w:line="240" w:lineRule="auto"/>
        <w:outlineLvl w:val="2"/>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4. Technologies Used</w:t>
      </w:r>
    </w:p>
    <w:p w14:paraId="427E243C" w14:textId="77777777" w:rsidR="006F35AE" w:rsidRPr="006F35AE" w:rsidRDefault="006F35AE" w:rsidP="006F35AE">
      <w:pPr>
        <w:numPr>
          <w:ilvl w:val="0"/>
          <w:numId w:val="1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Programming Language</w:t>
      </w:r>
      <w:r w:rsidRPr="006F35AE">
        <w:rPr>
          <w:rFonts w:ascii="Adobe Garamond Pro Bold" w:eastAsia="Adobe Ming Std L" w:hAnsi="Adobe Garamond Pro Bold" w:cs="Times New Roman"/>
          <w:sz w:val="32"/>
          <w:szCs w:val="32"/>
          <w:lang w:eastAsia="en-GB"/>
        </w:rPr>
        <w:t>: Python</w:t>
      </w:r>
    </w:p>
    <w:p w14:paraId="7C40ECAE" w14:textId="77777777" w:rsidR="006F35AE" w:rsidRPr="006F35AE" w:rsidRDefault="006F35AE" w:rsidP="006F35AE">
      <w:pPr>
        <w:numPr>
          <w:ilvl w:val="0"/>
          <w:numId w:val="1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GUI Framework</w:t>
      </w:r>
      <w:r w:rsidRPr="006F35AE">
        <w:rPr>
          <w:rFonts w:ascii="Adobe Garamond Pro Bold" w:eastAsia="Adobe Ming Std L" w:hAnsi="Adobe Garamond Pro Bold" w:cs="Times New Roman"/>
          <w:sz w:val="32"/>
          <w:szCs w:val="32"/>
          <w:lang w:eastAsia="en-GB"/>
        </w:rPr>
        <w:t xml:space="preserve">: </w:t>
      </w:r>
      <w:proofErr w:type="spellStart"/>
      <w:r w:rsidRPr="00312038">
        <w:rPr>
          <w:rFonts w:ascii="Adobe Garamond Pro Bold" w:eastAsia="Adobe Ming Std L" w:hAnsi="Adobe Garamond Pro Bold" w:cs="Courier New"/>
          <w:sz w:val="32"/>
          <w:szCs w:val="32"/>
          <w:lang w:eastAsia="en-GB"/>
        </w:rPr>
        <w:t>tkinter</w:t>
      </w:r>
      <w:proofErr w:type="spellEnd"/>
    </w:p>
    <w:p w14:paraId="61C4DC13" w14:textId="77777777" w:rsidR="006F35AE" w:rsidRPr="006F35AE" w:rsidRDefault="006F35AE" w:rsidP="006F35AE">
      <w:pPr>
        <w:numPr>
          <w:ilvl w:val="0"/>
          <w:numId w:val="1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Version Control</w:t>
      </w:r>
      <w:r w:rsidRPr="006F35AE">
        <w:rPr>
          <w:rFonts w:ascii="Adobe Garamond Pro Bold" w:eastAsia="Adobe Ming Std L" w:hAnsi="Adobe Garamond Pro Bold" w:cs="Times New Roman"/>
          <w:sz w:val="32"/>
          <w:szCs w:val="32"/>
          <w:lang w:eastAsia="en-GB"/>
        </w:rPr>
        <w:t>: Git and GitHub for tracking changes and managing versions.</w:t>
      </w:r>
    </w:p>
    <w:p w14:paraId="583BB153" w14:textId="77777777" w:rsidR="006F35AE" w:rsidRPr="006F35AE" w:rsidRDefault="006F35AE" w:rsidP="006F35AE">
      <w:pPr>
        <w:numPr>
          <w:ilvl w:val="0"/>
          <w:numId w:val="14"/>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Development Environment</w:t>
      </w:r>
      <w:r w:rsidRPr="006F35AE">
        <w:rPr>
          <w:rFonts w:ascii="Adobe Garamond Pro Bold" w:eastAsia="Adobe Ming Std L" w:hAnsi="Adobe Garamond Pro Bold" w:cs="Times New Roman"/>
          <w:sz w:val="32"/>
          <w:szCs w:val="32"/>
          <w:lang w:eastAsia="en-GB"/>
        </w:rPr>
        <w:t>: Any Python IDE (e.g., PyCharm, Visual Studio Code, or IDLE)</w:t>
      </w:r>
    </w:p>
    <w:p w14:paraId="050E90A0" w14:textId="77777777" w:rsidR="006F35AE" w:rsidRPr="006F35AE" w:rsidRDefault="006F35AE" w:rsidP="006F35AE">
      <w:pPr>
        <w:spacing w:after="0"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pict w14:anchorId="2EB6660F">
          <v:rect id="_x0000_i1500" style="width:0;height:1.5pt" o:hralign="center" o:hrstd="t" o:hr="t" fillcolor="#a0a0a0" stroked="f"/>
        </w:pict>
      </w:r>
    </w:p>
    <w:p w14:paraId="1ACF0AF1" w14:textId="77777777" w:rsidR="006F35AE" w:rsidRPr="006F35AE" w:rsidRDefault="006F35AE" w:rsidP="006F35AE">
      <w:pPr>
        <w:spacing w:before="100" w:beforeAutospacing="1" w:after="100" w:afterAutospacing="1" w:line="240" w:lineRule="auto"/>
        <w:outlineLvl w:val="2"/>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5. System Requirements</w:t>
      </w:r>
    </w:p>
    <w:p w14:paraId="13E3779A" w14:textId="77777777" w:rsidR="006F35AE" w:rsidRPr="006F35AE" w:rsidRDefault="006F35AE" w:rsidP="006F35AE">
      <w:pPr>
        <w:numPr>
          <w:ilvl w:val="0"/>
          <w:numId w:val="15"/>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Operating System</w:t>
      </w:r>
      <w:r w:rsidRPr="006F35AE">
        <w:rPr>
          <w:rFonts w:ascii="Adobe Garamond Pro Bold" w:eastAsia="Adobe Ming Std L" w:hAnsi="Adobe Garamond Pro Bold" w:cs="Times New Roman"/>
          <w:sz w:val="32"/>
          <w:szCs w:val="32"/>
          <w:lang w:eastAsia="en-GB"/>
        </w:rPr>
        <w:t>: Windows, macOS, or Linux</w:t>
      </w:r>
    </w:p>
    <w:p w14:paraId="186FFD54" w14:textId="77777777" w:rsidR="006F35AE" w:rsidRPr="006F35AE" w:rsidRDefault="006F35AE" w:rsidP="006F35AE">
      <w:pPr>
        <w:numPr>
          <w:ilvl w:val="0"/>
          <w:numId w:val="15"/>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Python Version</w:t>
      </w:r>
      <w:r w:rsidRPr="006F35AE">
        <w:rPr>
          <w:rFonts w:ascii="Adobe Garamond Pro Bold" w:eastAsia="Adobe Ming Std L" w:hAnsi="Adobe Garamond Pro Bold" w:cs="Times New Roman"/>
          <w:sz w:val="32"/>
          <w:szCs w:val="32"/>
          <w:lang w:eastAsia="en-GB"/>
        </w:rPr>
        <w:t>: Python 3.8 or above</w:t>
      </w:r>
    </w:p>
    <w:p w14:paraId="1B5643B4" w14:textId="77777777" w:rsidR="006F35AE" w:rsidRPr="006F35AE" w:rsidRDefault="006F35AE" w:rsidP="006F35AE">
      <w:pPr>
        <w:numPr>
          <w:ilvl w:val="0"/>
          <w:numId w:val="15"/>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Dependencies</w:t>
      </w:r>
      <w:r w:rsidRPr="006F35AE">
        <w:rPr>
          <w:rFonts w:ascii="Adobe Garamond Pro Bold" w:eastAsia="Adobe Ming Std L" w:hAnsi="Adobe Garamond Pro Bold" w:cs="Times New Roman"/>
          <w:sz w:val="32"/>
          <w:szCs w:val="32"/>
          <w:lang w:eastAsia="en-GB"/>
        </w:rPr>
        <w:t xml:space="preserve">: </w:t>
      </w:r>
      <w:proofErr w:type="spellStart"/>
      <w:r w:rsidRPr="00312038">
        <w:rPr>
          <w:rFonts w:ascii="Adobe Garamond Pro Bold" w:eastAsia="Adobe Ming Std L" w:hAnsi="Adobe Garamond Pro Bold" w:cs="Courier New"/>
          <w:sz w:val="32"/>
          <w:szCs w:val="32"/>
          <w:lang w:eastAsia="en-GB"/>
        </w:rPr>
        <w:t>tkinter</w:t>
      </w:r>
      <w:proofErr w:type="spellEnd"/>
      <w:r w:rsidRPr="006F35AE">
        <w:rPr>
          <w:rFonts w:ascii="Adobe Garamond Pro Bold" w:eastAsia="Adobe Ming Std L" w:hAnsi="Adobe Garamond Pro Bold" w:cs="Times New Roman"/>
          <w:sz w:val="32"/>
          <w:szCs w:val="32"/>
          <w:lang w:eastAsia="en-GB"/>
        </w:rPr>
        <w:t xml:space="preserve"> (pre-installed with Python)</w:t>
      </w:r>
    </w:p>
    <w:p w14:paraId="57700F1B" w14:textId="77777777" w:rsidR="006F35AE" w:rsidRPr="006F35AE" w:rsidRDefault="006F35AE" w:rsidP="006F35AE">
      <w:pPr>
        <w:numPr>
          <w:ilvl w:val="0"/>
          <w:numId w:val="15"/>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Hardware</w:t>
      </w:r>
      <w:r w:rsidRPr="006F35AE">
        <w:rPr>
          <w:rFonts w:ascii="Adobe Garamond Pro Bold" w:eastAsia="Adobe Ming Std L" w:hAnsi="Adobe Garamond Pro Bold" w:cs="Times New Roman"/>
          <w:sz w:val="32"/>
          <w:szCs w:val="32"/>
          <w:lang w:eastAsia="en-GB"/>
        </w:rPr>
        <w:t>: Minimum 2 GB RAM and 1 GHz processor</w:t>
      </w:r>
    </w:p>
    <w:p w14:paraId="010059ED" w14:textId="77777777" w:rsidR="006F35AE" w:rsidRPr="006F35AE" w:rsidRDefault="006F35AE" w:rsidP="006F35AE">
      <w:pPr>
        <w:numPr>
          <w:ilvl w:val="0"/>
          <w:numId w:val="15"/>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Internet Connection</w:t>
      </w:r>
      <w:r w:rsidRPr="006F35AE">
        <w:rPr>
          <w:rFonts w:ascii="Adobe Garamond Pro Bold" w:eastAsia="Adobe Ming Std L" w:hAnsi="Adobe Garamond Pro Bold" w:cs="Times New Roman"/>
          <w:sz w:val="32"/>
          <w:szCs w:val="32"/>
          <w:lang w:eastAsia="en-GB"/>
        </w:rPr>
        <w:t>: Required for potential future integration with real-time API services</w:t>
      </w:r>
    </w:p>
    <w:p w14:paraId="058687C8" w14:textId="77777777" w:rsidR="006F35AE" w:rsidRPr="006F35AE" w:rsidRDefault="006F35AE" w:rsidP="006F35AE">
      <w:pPr>
        <w:spacing w:after="0"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pict w14:anchorId="26761F46">
          <v:rect id="_x0000_i1501" style="width:0;height:1.5pt" o:hralign="center" o:hrstd="t" o:hr="t" fillcolor="#a0a0a0" stroked="f"/>
        </w:pict>
      </w:r>
    </w:p>
    <w:p w14:paraId="1513BD5B" w14:textId="77777777" w:rsidR="006F35AE" w:rsidRPr="006F35AE" w:rsidRDefault="006F35AE" w:rsidP="006F35AE">
      <w:pPr>
        <w:spacing w:before="100" w:beforeAutospacing="1" w:after="100" w:afterAutospacing="1" w:line="240" w:lineRule="auto"/>
        <w:outlineLvl w:val="2"/>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6. Project Structure</w:t>
      </w:r>
    </w:p>
    <w:p w14:paraId="315405CA" w14:textId="77777777" w:rsidR="006F35AE" w:rsidRPr="006F35AE" w:rsidRDefault="006F35AE" w:rsidP="006F35AE">
      <w:pPr>
        <w:spacing w:before="100" w:beforeAutospacing="1" w:after="100" w:afterAutospacing="1" w:line="240" w:lineRule="auto"/>
        <w:outlineLvl w:val="3"/>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Version 1 (USD to PKR Converter)</w:t>
      </w:r>
    </w:p>
    <w:p w14:paraId="7F6ED3A7" w14:textId="77777777" w:rsidR="006F35AE" w:rsidRPr="006F35AE" w:rsidRDefault="006F35AE" w:rsidP="006F35AE">
      <w:pPr>
        <w:numPr>
          <w:ilvl w:val="0"/>
          <w:numId w:val="16"/>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 xml:space="preserve">Accepts user input for: </w:t>
      </w:r>
    </w:p>
    <w:p w14:paraId="59BAA5B4" w14:textId="77777777" w:rsidR="006F35AE" w:rsidRPr="006F35AE" w:rsidRDefault="006F35AE" w:rsidP="006F35AE">
      <w:pPr>
        <w:numPr>
          <w:ilvl w:val="1"/>
          <w:numId w:val="16"/>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USD to PKR exchange rate</w:t>
      </w:r>
    </w:p>
    <w:p w14:paraId="6873C3EE" w14:textId="77777777" w:rsidR="006F35AE" w:rsidRPr="006F35AE" w:rsidRDefault="006F35AE" w:rsidP="006F35AE">
      <w:pPr>
        <w:numPr>
          <w:ilvl w:val="1"/>
          <w:numId w:val="16"/>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Amount in USD</w:t>
      </w:r>
    </w:p>
    <w:p w14:paraId="3C305DA0" w14:textId="77777777" w:rsidR="006F35AE" w:rsidRPr="006F35AE" w:rsidRDefault="006F35AE" w:rsidP="006F35AE">
      <w:pPr>
        <w:numPr>
          <w:ilvl w:val="0"/>
          <w:numId w:val="16"/>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Calculates and displays the PKR equivalent.</w:t>
      </w:r>
    </w:p>
    <w:p w14:paraId="268486A3" w14:textId="77777777" w:rsidR="006F35AE" w:rsidRPr="006F35AE" w:rsidRDefault="006F35AE" w:rsidP="006F35AE">
      <w:pPr>
        <w:numPr>
          <w:ilvl w:val="0"/>
          <w:numId w:val="16"/>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GUI includes labels, input fields, a button, and a result display.</w:t>
      </w:r>
    </w:p>
    <w:p w14:paraId="452DE7F1" w14:textId="77777777" w:rsidR="006F35AE" w:rsidRPr="006F35AE" w:rsidRDefault="006F35AE" w:rsidP="006F35AE">
      <w:pPr>
        <w:numPr>
          <w:ilvl w:val="0"/>
          <w:numId w:val="16"/>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Implements basic error handling for non-numeric inputs.</w:t>
      </w:r>
    </w:p>
    <w:p w14:paraId="0D27E265" w14:textId="77777777" w:rsidR="006F35AE" w:rsidRPr="006F35AE" w:rsidRDefault="006F35AE" w:rsidP="006F35AE">
      <w:pPr>
        <w:spacing w:before="100" w:beforeAutospacing="1" w:after="100" w:afterAutospacing="1" w:line="240" w:lineRule="auto"/>
        <w:outlineLvl w:val="3"/>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lastRenderedPageBreak/>
        <w:t>Version 2 (BTC to PKR Converter)</w:t>
      </w:r>
    </w:p>
    <w:p w14:paraId="4E24E800" w14:textId="77777777" w:rsidR="006F35AE" w:rsidRPr="006F35AE" w:rsidRDefault="006F35AE" w:rsidP="006F35AE">
      <w:pPr>
        <w:numPr>
          <w:ilvl w:val="0"/>
          <w:numId w:val="17"/>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 xml:space="preserve">Accepts user input for: </w:t>
      </w:r>
    </w:p>
    <w:p w14:paraId="78E52163" w14:textId="77777777" w:rsidR="006F35AE" w:rsidRPr="006F35AE" w:rsidRDefault="006F35AE" w:rsidP="006F35AE">
      <w:pPr>
        <w:numPr>
          <w:ilvl w:val="1"/>
          <w:numId w:val="17"/>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BTC to USD exchange rate</w:t>
      </w:r>
    </w:p>
    <w:p w14:paraId="093EC78F" w14:textId="77777777" w:rsidR="006F35AE" w:rsidRPr="006F35AE" w:rsidRDefault="006F35AE" w:rsidP="006F35AE">
      <w:pPr>
        <w:numPr>
          <w:ilvl w:val="1"/>
          <w:numId w:val="17"/>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USD to PKR exchange rate</w:t>
      </w:r>
    </w:p>
    <w:p w14:paraId="487A5E57" w14:textId="77777777" w:rsidR="006F35AE" w:rsidRPr="006F35AE" w:rsidRDefault="006F35AE" w:rsidP="006F35AE">
      <w:pPr>
        <w:numPr>
          <w:ilvl w:val="1"/>
          <w:numId w:val="17"/>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Amount in BTC</w:t>
      </w:r>
    </w:p>
    <w:p w14:paraId="1981FB96" w14:textId="77777777" w:rsidR="006F35AE" w:rsidRPr="006F35AE" w:rsidRDefault="006F35AE" w:rsidP="006F35AE">
      <w:pPr>
        <w:numPr>
          <w:ilvl w:val="0"/>
          <w:numId w:val="17"/>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Calculates and displays the PKR equivalent.</w:t>
      </w:r>
    </w:p>
    <w:p w14:paraId="2A9D6403" w14:textId="77777777" w:rsidR="006F35AE" w:rsidRPr="006F35AE" w:rsidRDefault="006F35AE" w:rsidP="006F35AE">
      <w:pPr>
        <w:numPr>
          <w:ilvl w:val="0"/>
          <w:numId w:val="17"/>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GUI includes labels, input fields, buttons, and a result display.</w:t>
      </w:r>
    </w:p>
    <w:p w14:paraId="73129B9B" w14:textId="77777777" w:rsidR="006F35AE" w:rsidRPr="006F35AE" w:rsidRDefault="006F35AE" w:rsidP="006F35AE">
      <w:pPr>
        <w:numPr>
          <w:ilvl w:val="0"/>
          <w:numId w:val="17"/>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Introduces comprehensive error handling and dynamic user feedback.</w:t>
      </w:r>
    </w:p>
    <w:p w14:paraId="2BE88551" w14:textId="77777777" w:rsidR="006F35AE" w:rsidRPr="006F35AE" w:rsidRDefault="006F35AE" w:rsidP="006F35AE">
      <w:pPr>
        <w:numPr>
          <w:ilvl w:val="0"/>
          <w:numId w:val="17"/>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Maintains a clear separation of concerns, ensuring modularity for future extensions.</w:t>
      </w:r>
    </w:p>
    <w:p w14:paraId="124F3F95" w14:textId="77777777" w:rsidR="006F35AE" w:rsidRPr="006F35AE" w:rsidRDefault="006F35AE" w:rsidP="006F35AE">
      <w:pPr>
        <w:spacing w:after="0"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pict w14:anchorId="1C9A8165">
          <v:rect id="_x0000_i1502" style="width:0;height:1.5pt" o:hralign="center" o:hrstd="t" o:hr="t" fillcolor="#a0a0a0" stroked="f"/>
        </w:pict>
      </w:r>
    </w:p>
    <w:p w14:paraId="0546F1BA" w14:textId="77777777" w:rsidR="006F35AE" w:rsidRPr="006F35AE" w:rsidRDefault="006F35AE" w:rsidP="006F35AE">
      <w:pPr>
        <w:spacing w:before="100" w:beforeAutospacing="1" w:after="100" w:afterAutospacing="1" w:line="240" w:lineRule="auto"/>
        <w:outlineLvl w:val="2"/>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7. Code Explanation</w:t>
      </w:r>
    </w:p>
    <w:p w14:paraId="0DB421B3" w14:textId="77777777" w:rsidR="006F35AE" w:rsidRPr="006F35AE" w:rsidRDefault="006F35AE" w:rsidP="006F35AE">
      <w:pPr>
        <w:spacing w:before="100" w:beforeAutospacing="1" w:after="100" w:afterAutospacing="1" w:line="240" w:lineRule="auto"/>
        <w:outlineLvl w:val="3"/>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Version 1: USD to PKR Conversion</w:t>
      </w:r>
    </w:p>
    <w:p w14:paraId="527D7B2F"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r w:rsidRPr="00312038">
        <w:rPr>
          <w:rFonts w:ascii="Cascadia Code SemiBold" w:eastAsia="Adobe Ming Std L" w:hAnsi="Cascadia Code SemiBold" w:cs="Courier New"/>
          <w:color w:val="1F4E79" w:themeColor="accent5" w:themeShade="80"/>
          <w:sz w:val="32"/>
          <w:szCs w:val="32"/>
          <w:lang w:eastAsia="en-GB"/>
        </w:rPr>
        <w:t xml:space="preserve">import </w:t>
      </w:r>
      <w:proofErr w:type="spellStart"/>
      <w:r w:rsidRPr="00312038">
        <w:rPr>
          <w:rFonts w:ascii="Cascadia Code SemiBold" w:eastAsia="Adobe Ming Std L" w:hAnsi="Cascadia Code SemiBold" w:cs="Courier New"/>
          <w:color w:val="1F4E79" w:themeColor="accent5" w:themeShade="80"/>
          <w:sz w:val="32"/>
          <w:szCs w:val="32"/>
          <w:lang w:eastAsia="en-GB"/>
        </w:rPr>
        <w:t>tkinter</w:t>
      </w:r>
      <w:proofErr w:type="spellEnd"/>
      <w:r w:rsidRPr="00312038">
        <w:rPr>
          <w:rFonts w:ascii="Cascadia Code SemiBold" w:eastAsia="Adobe Ming Std L" w:hAnsi="Cascadia Code SemiBold" w:cs="Courier New"/>
          <w:color w:val="1F4E79" w:themeColor="accent5" w:themeShade="80"/>
          <w:sz w:val="32"/>
          <w:szCs w:val="32"/>
          <w:lang w:eastAsia="en-GB"/>
        </w:rPr>
        <w:t xml:space="preserve"> as </w:t>
      </w:r>
      <w:proofErr w:type="spellStart"/>
      <w:r w:rsidRPr="00312038">
        <w:rPr>
          <w:rFonts w:ascii="Cascadia Code SemiBold" w:eastAsia="Adobe Ming Std L" w:hAnsi="Cascadia Code SemiBold" w:cs="Courier New"/>
          <w:color w:val="1F4E79" w:themeColor="accent5" w:themeShade="80"/>
          <w:sz w:val="32"/>
          <w:szCs w:val="32"/>
          <w:lang w:eastAsia="en-GB"/>
        </w:rPr>
        <w:t>tk</w:t>
      </w:r>
      <w:proofErr w:type="spellEnd"/>
    </w:p>
    <w:p w14:paraId="32EBABE4"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r w:rsidRPr="00312038">
        <w:rPr>
          <w:rFonts w:ascii="Cascadia Code SemiBold" w:eastAsia="Adobe Ming Std L" w:hAnsi="Cascadia Code SemiBold" w:cs="Courier New"/>
          <w:color w:val="1F4E79" w:themeColor="accent5" w:themeShade="80"/>
          <w:sz w:val="32"/>
          <w:szCs w:val="32"/>
          <w:lang w:eastAsia="en-GB"/>
        </w:rPr>
        <w:t xml:space="preserve">from </w:t>
      </w:r>
      <w:proofErr w:type="spellStart"/>
      <w:r w:rsidRPr="00312038">
        <w:rPr>
          <w:rFonts w:ascii="Cascadia Code SemiBold" w:eastAsia="Adobe Ming Std L" w:hAnsi="Cascadia Code SemiBold" w:cs="Courier New"/>
          <w:color w:val="1F4E79" w:themeColor="accent5" w:themeShade="80"/>
          <w:sz w:val="32"/>
          <w:szCs w:val="32"/>
          <w:lang w:eastAsia="en-GB"/>
        </w:rPr>
        <w:t>tkinter</w:t>
      </w:r>
      <w:proofErr w:type="spellEnd"/>
      <w:r w:rsidRPr="00312038">
        <w:rPr>
          <w:rFonts w:ascii="Cascadia Code SemiBold" w:eastAsia="Adobe Ming Std L" w:hAnsi="Cascadia Code SemiBold" w:cs="Courier New"/>
          <w:color w:val="1F4E79" w:themeColor="accent5" w:themeShade="80"/>
          <w:sz w:val="32"/>
          <w:szCs w:val="32"/>
          <w:lang w:eastAsia="en-GB"/>
        </w:rPr>
        <w:t xml:space="preserve"> import </w:t>
      </w:r>
      <w:proofErr w:type="spellStart"/>
      <w:r w:rsidRPr="00312038">
        <w:rPr>
          <w:rFonts w:ascii="Cascadia Code SemiBold" w:eastAsia="Adobe Ming Std L" w:hAnsi="Cascadia Code SemiBold" w:cs="Courier New"/>
          <w:color w:val="1F4E79" w:themeColor="accent5" w:themeShade="80"/>
          <w:sz w:val="32"/>
          <w:szCs w:val="32"/>
          <w:lang w:eastAsia="en-GB"/>
        </w:rPr>
        <w:t>messagebox</w:t>
      </w:r>
      <w:proofErr w:type="spellEnd"/>
    </w:p>
    <w:p w14:paraId="162E204C"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
    <w:p w14:paraId="0299CE9E"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r w:rsidRPr="00312038">
        <w:rPr>
          <w:rFonts w:ascii="Cascadia Code SemiBold" w:eastAsia="Adobe Ming Std L" w:hAnsi="Cascadia Code SemiBold" w:cs="Courier New"/>
          <w:color w:val="1F4E79" w:themeColor="accent5" w:themeShade="80"/>
          <w:sz w:val="32"/>
          <w:szCs w:val="32"/>
          <w:lang w:eastAsia="en-GB"/>
        </w:rPr>
        <w:t xml:space="preserve">def </w:t>
      </w:r>
      <w:proofErr w:type="spellStart"/>
      <w:r w:rsidRPr="00312038">
        <w:rPr>
          <w:rFonts w:ascii="Cascadia Code SemiBold" w:eastAsia="Adobe Ming Std L" w:hAnsi="Cascadia Code SemiBold" w:cs="Courier New"/>
          <w:color w:val="1F4E79" w:themeColor="accent5" w:themeShade="80"/>
          <w:sz w:val="32"/>
          <w:szCs w:val="32"/>
          <w:lang w:eastAsia="en-GB"/>
        </w:rPr>
        <w:t>convert_usd_to_</w:t>
      </w:r>
      <w:proofErr w:type="gramStart"/>
      <w:r w:rsidRPr="00312038">
        <w:rPr>
          <w:rFonts w:ascii="Cascadia Code SemiBold" w:eastAsia="Adobe Ming Std L" w:hAnsi="Cascadia Code SemiBold" w:cs="Courier New"/>
          <w:color w:val="1F4E79" w:themeColor="accent5" w:themeShade="80"/>
          <w:sz w:val="32"/>
          <w:szCs w:val="32"/>
          <w:lang w:eastAsia="en-GB"/>
        </w:rPr>
        <w:t>pkr</w:t>
      </w:r>
      <w:proofErr w:type="spellEnd"/>
      <w:r w:rsidRPr="00312038">
        <w:rPr>
          <w:rFonts w:ascii="Cascadia Code SemiBold" w:eastAsia="Adobe Ming Std L" w:hAnsi="Cascadia Code SemiBold" w:cs="Courier New"/>
          <w:color w:val="1F4E79" w:themeColor="accent5" w:themeShade="80"/>
          <w:sz w:val="32"/>
          <w:szCs w:val="32"/>
          <w:lang w:eastAsia="en-GB"/>
        </w:rPr>
        <w:t>(</w:t>
      </w:r>
      <w:proofErr w:type="gramEnd"/>
      <w:r w:rsidRPr="00312038">
        <w:rPr>
          <w:rFonts w:ascii="Cascadia Code SemiBold" w:eastAsia="Adobe Ming Std L" w:hAnsi="Cascadia Code SemiBold" w:cs="Courier New"/>
          <w:color w:val="1F4E79" w:themeColor="accent5" w:themeShade="80"/>
          <w:sz w:val="32"/>
          <w:szCs w:val="32"/>
          <w:lang w:eastAsia="en-GB"/>
        </w:rPr>
        <w:t>):</w:t>
      </w:r>
    </w:p>
    <w:p w14:paraId="6198300E"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r w:rsidRPr="00312038">
        <w:rPr>
          <w:rFonts w:ascii="Cascadia Code SemiBold" w:eastAsia="Adobe Ming Std L" w:hAnsi="Cascadia Code SemiBold" w:cs="Courier New"/>
          <w:color w:val="1F4E79" w:themeColor="accent5" w:themeShade="80"/>
          <w:sz w:val="32"/>
          <w:szCs w:val="32"/>
          <w:lang w:eastAsia="en-GB"/>
        </w:rPr>
        <w:t xml:space="preserve">    try:</w:t>
      </w:r>
    </w:p>
    <w:p w14:paraId="26786CD2"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r w:rsidRPr="00312038">
        <w:rPr>
          <w:rFonts w:ascii="Cascadia Code SemiBold" w:eastAsia="Adobe Ming Std L" w:hAnsi="Cascadia Code SemiBold" w:cs="Courier New"/>
          <w:color w:val="1F4E79" w:themeColor="accent5" w:themeShade="80"/>
          <w:sz w:val="32"/>
          <w:szCs w:val="32"/>
          <w:lang w:eastAsia="en-GB"/>
        </w:rPr>
        <w:t xml:space="preserve">        </w:t>
      </w:r>
      <w:proofErr w:type="spellStart"/>
      <w:r w:rsidRPr="00312038">
        <w:rPr>
          <w:rFonts w:ascii="Cascadia Code SemiBold" w:eastAsia="Adobe Ming Std L" w:hAnsi="Cascadia Code SemiBold" w:cs="Courier New"/>
          <w:color w:val="1F4E79" w:themeColor="accent5" w:themeShade="80"/>
          <w:sz w:val="32"/>
          <w:szCs w:val="32"/>
          <w:lang w:eastAsia="en-GB"/>
        </w:rPr>
        <w:t>usd_amount</w:t>
      </w:r>
      <w:proofErr w:type="spellEnd"/>
      <w:r w:rsidRPr="00312038">
        <w:rPr>
          <w:rFonts w:ascii="Cascadia Code SemiBold" w:eastAsia="Adobe Ming Std L" w:hAnsi="Cascadia Code SemiBold" w:cs="Courier New"/>
          <w:color w:val="1F4E79" w:themeColor="accent5" w:themeShade="80"/>
          <w:sz w:val="32"/>
          <w:szCs w:val="32"/>
          <w:lang w:eastAsia="en-GB"/>
        </w:rPr>
        <w:t xml:space="preserve"> = float(</w:t>
      </w:r>
      <w:proofErr w:type="spellStart"/>
      <w:proofErr w:type="gramStart"/>
      <w:r w:rsidRPr="00312038">
        <w:rPr>
          <w:rFonts w:ascii="Cascadia Code SemiBold" w:eastAsia="Adobe Ming Std L" w:hAnsi="Cascadia Code SemiBold" w:cs="Courier New"/>
          <w:color w:val="1F4E79" w:themeColor="accent5" w:themeShade="80"/>
          <w:sz w:val="32"/>
          <w:szCs w:val="32"/>
          <w:lang w:eastAsia="en-GB"/>
        </w:rPr>
        <w:t>usd_entry.get</w:t>
      </w:r>
      <w:proofErr w:type="spellEnd"/>
      <w:r w:rsidRPr="00312038">
        <w:rPr>
          <w:rFonts w:ascii="Cascadia Code SemiBold" w:eastAsia="Adobe Ming Std L" w:hAnsi="Cascadia Code SemiBold" w:cs="Courier New"/>
          <w:color w:val="1F4E79" w:themeColor="accent5" w:themeShade="80"/>
          <w:sz w:val="32"/>
          <w:szCs w:val="32"/>
          <w:lang w:eastAsia="en-GB"/>
        </w:rPr>
        <w:t>(</w:t>
      </w:r>
      <w:proofErr w:type="gramEnd"/>
      <w:r w:rsidRPr="00312038">
        <w:rPr>
          <w:rFonts w:ascii="Cascadia Code SemiBold" w:eastAsia="Adobe Ming Std L" w:hAnsi="Cascadia Code SemiBold" w:cs="Courier New"/>
          <w:color w:val="1F4E79" w:themeColor="accent5" w:themeShade="80"/>
          <w:sz w:val="32"/>
          <w:szCs w:val="32"/>
          <w:lang w:eastAsia="en-GB"/>
        </w:rPr>
        <w:t>))</w:t>
      </w:r>
    </w:p>
    <w:p w14:paraId="74F375B3"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r w:rsidRPr="00312038">
        <w:rPr>
          <w:rFonts w:ascii="Cascadia Code SemiBold" w:eastAsia="Adobe Ming Std L" w:hAnsi="Cascadia Code SemiBold" w:cs="Courier New"/>
          <w:color w:val="1F4E79" w:themeColor="accent5" w:themeShade="80"/>
          <w:sz w:val="32"/>
          <w:szCs w:val="32"/>
          <w:lang w:eastAsia="en-GB"/>
        </w:rPr>
        <w:t xml:space="preserve">        </w:t>
      </w:r>
      <w:proofErr w:type="spellStart"/>
      <w:r w:rsidRPr="00312038">
        <w:rPr>
          <w:rFonts w:ascii="Cascadia Code SemiBold" w:eastAsia="Adobe Ming Std L" w:hAnsi="Cascadia Code SemiBold" w:cs="Courier New"/>
          <w:color w:val="1F4E79" w:themeColor="accent5" w:themeShade="80"/>
          <w:sz w:val="32"/>
          <w:szCs w:val="32"/>
          <w:lang w:eastAsia="en-GB"/>
        </w:rPr>
        <w:t>usd_to_pkr_rate</w:t>
      </w:r>
      <w:proofErr w:type="spellEnd"/>
      <w:r w:rsidRPr="00312038">
        <w:rPr>
          <w:rFonts w:ascii="Cascadia Code SemiBold" w:eastAsia="Adobe Ming Std L" w:hAnsi="Cascadia Code SemiBold" w:cs="Courier New"/>
          <w:color w:val="1F4E79" w:themeColor="accent5" w:themeShade="80"/>
          <w:sz w:val="32"/>
          <w:szCs w:val="32"/>
          <w:lang w:eastAsia="en-GB"/>
        </w:rPr>
        <w:t xml:space="preserve"> = float(</w:t>
      </w:r>
      <w:proofErr w:type="spellStart"/>
      <w:proofErr w:type="gramStart"/>
      <w:r w:rsidRPr="00312038">
        <w:rPr>
          <w:rFonts w:ascii="Cascadia Code SemiBold" w:eastAsia="Adobe Ming Std L" w:hAnsi="Cascadia Code SemiBold" w:cs="Courier New"/>
          <w:color w:val="1F4E79" w:themeColor="accent5" w:themeShade="80"/>
          <w:sz w:val="32"/>
          <w:szCs w:val="32"/>
          <w:lang w:eastAsia="en-GB"/>
        </w:rPr>
        <w:t>usd_to_pkr_rate_entry.get</w:t>
      </w:r>
      <w:proofErr w:type="spellEnd"/>
      <w:r w:rsidRPr="00312038">
        <w:rPr>
          <w:rFonts w:ascii="Cascadia Code SemiBold" w:eastAsia="Adobe Ming Std L" w:hAnsi="Cascadia Code SemiBold" w:cs="Courier New"/>
          <w:color w:val="1F4E79" w:themeColor="accent5" w:themeShade="80"/>
          <w:sz w:val="32"/>
          <w:szCs w:val="32"/>
          <w:lang w:eastAsia="en-GB"/>
        </w:rPr>
        <w:t>(</w:t>
      </w:r>
      <w:proofErr w:type="gramEnd"/>
      <w:r w:rsidRPr="00312038">
        <w:rPr>
          <w:rFonts w:ascii="Cascadia Code SemiBold" w:eastAsia="Adobe Ming Std L" w:hAnsi="Cascadia Code SemiBold" w:cs="Courier New"/>
          <w:color w:val="1F4E79" w:themeColor="accent5" w:themeShade="80"/>
          <w:sz w:val="32"/>
          <w:szCs w:val="32"/>
          <w:lang w:eastAsia="en-GB"/>
        </w:rPr>
        <w:t>))</w:t>
      </w:r>
    </w:p>
    <w:p w14:paraId="3AF743D2"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r w:rsidRPr="00312038">
        <w:rPr>
          <w:rFonts w:ascii="Cascadia Code SemiBold" w:eastAsia="Adobe Ming Std L" w:hAnsi="Cascadia Code SemiBold" w:cs="Courier New"/>
          <w:color w:val="1F4E79" w:themeColor="accent5" w:themeShade="80"/>
          <w:sz w:val="32"/>
          <w:szCs w:val="32"/>
          <w:lang w:eastAsia="en-GB"/>
        </w:rPr>
        <w:t xml:space="preserve">        </w:t>
      </w:r>
      <w:proofErr w:type="spellStart"/>
      <w:r w:rsidRPr="00312038">
        <w:rPr>
          <w:rFonts w:ascii="Cascadia Code SemiBold" w:eastAsia="Adobe Ming Std L" w:hAnsi="Cascadia Code SemiBold" w:cs="Courier New"/>
          <w:color w:val="1F4E79" w:themeColor="accent5" w:themeShade="80"/>
          <w:sz w:val="32"/>
          <w:szCs w:val="32"/>
          <w:lang w:eastAsia="en-GB"/>
        </w:rPr>
        <w:t>pkr_amount</w:t>
      </w:r>
      <w:proofErr w:type="spellEnd"/>
      <w:r w:rsidRPr="00312038">
        <w:rPr>
          <w:rFonts w:ascii="Cascadia Code SemiBold" w:eastAsia="Adobe Ming Std L" w:hAnsi="Cascadia Code SemiBold" w:cs="Courier New"/>
          <w:color w:val="1F4E79" w:themeColor="accent5" w:themeShade="80"/>
          <w:sz w:val="32"/>
          <w:szCs w:val="32"/>
          <w:lang w:eastAsia="en-GB"/>
        </w:rPr>
        <w:t xml:space="preserve"> = </w:t>
      </w:r>
      <w:proofErr w:type="spellStart"/>
      <w:r w:rsidRPr="00312038">
        <w:rPr>
          <w:rFonts w:ascii="Cascadia Code SemiBold" w:eastAsia="Adobe Ming Std L" w:hAnsi="Cascadia Code SemiBold" w:cs="Courier New"/>
          <w:color w:val="1F4E79" w:themeColor="accent5" w:themeShade="80"/>
          <w:sz w:val="32"/>
          <w:szCs w:val="32"/>
          <w:lang w:eastAsia="en-GB"/>
        </w:rPr>
        <w:t>usd_amount</w:t>
      </w:r>
      <w:proofErr w:type="spellEnd"/>
      <w:r w:rsidRPr="00312038">
        <w:rPr>
          <w:rFonts w:ascii="Cascadia Code SemiBold" w:eastAsia="Adobe Ming Std L" w:hAnsi="Cascadia Code SemiBold" w:cs="Courier New"/>
          <w:color w:val="1F4E79" w:themeColor="accent5" w:themeShade="80"/>
          <w:sz w:val="32"/>
          <w:szCs w:val="32"/>
          <w:lang w:eastAsia="en-GB"/>
        </w:rPr>
        <w:t xml:space="preserve"> * </w:t>
      </w:r>
      <w:proofErr w:type="spellStart"/>
      <w:r w:rsidRPr="00312038">
        <w:rPr>
          <w:rFonts w:ascii="Cascadia Code SemiBold" w:eastAsia="Adobe Ming Std L" w:hAnsi="Cascadia Code SemiBold" w:cs="Courier New"/>
          <w:color w:val="1F4E79" w:themeColor="accent5" w:themeShade="80"/>
          <w:sz w:val="32"/>
          <w:szCs w:val="32"/>
          <w:lang w:eastAsia="en-GB"/>
        </w:rPr>
        <w:t>usd_to_pkr_rate</w:t>
      </w:r>
      <w:proofErr w:type="spellEnd"/>
    </w:p>
    <w:p w14:paraId="3AF1A96E"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r w:rsidRPr="00312038">
        <w:rPr>
          <w:rFonts w:ascii="Cascadia Code SemiBold" w:eastAsia="Adobe Ming Std L" w:hAnsi="Cascadia Code SemiBold" w:cs="Courier New"/>
          <w:color w:val="1F4E79" w:themeColor="accent5" w:themeShade="80"/>
          <w:sz w:val="32"/>
          <w:szCs w:val="32"/>
          <w:lang w:eastAsia="en-GB"/>
        </w:rPr>
        <w:t xml:space="preserve">        </w:t>
      </w:r>
      <w:proofErr w:type="spellStart"/>
      <w:r w:rsidRPr="00312038">
        <w:rPr>
          <w:rFonts w:ascii="Cascadia Code SemiBold" w:eastAsia="Adobe Ming Std L" w:hAnsi="Cascadia Code SemiBold" w:cs="Courier New"/>
          <w:color w:val="1F4E79" w:themeColor="accent5" w:themeShade="80"/>
          <w:sz w:val="32"/>
          <w:szCs w:val="32"/>
          <w:lang w:eastAsia="en-GB"/>
        </w:rPr>
        <w:t>result_label.config</w:t>
      </w:r>
      <w:proofErr w:type="spellEnd"/>
      <w:r w:rsidRPr="00312038">
        <w:rPr>
          <w:rFonts w:ascii="Cascadia Code SemiBold" w:eastAsia="Adobe Ming Std L" w:hAnsi="Cascadia Code SemiBold" w:cs="Courier New"/>
          <w:color w:val="1F4E79" w:themeColor="accent5" w:themeShade="80"/>
          <w:sz w:val="32"/>
          <w:szCs w:val="32"/>
          <w:lang w:eastAsia="en-GB"/>
        </w:rPr>
        <w:t>(text=f"{</w:t>
      </w:r>
      <w:proofErr w:type="spellStart"/>
      <w:r w:rsidRPr="00312038">
        <w:rPr>
          <w:rFonts w:ascii="Cascadia Code SemiBold" w:eastAsia="Adobe Ming Std L" w:hAnsi="Cascadia Code SemiBold" w:cs="Courier New"/>
          <w:color w:val="1F4E79" w:themeColor="accent5" w:themeShade="80"/>
          <w:sz w:val="32"/>
          <w:szCs w:val="32"/>
          <w:lang w:eastAsia="en-GB"/>
        </w:rPr>
        <w:t>usd_amount</w:t>
      </w:r>
      <w:proofErr w:type="spellEnd"/>
      <w:r w:rsidRPr="00312038">
        <w:rPr>
          <w:rFonts w:ascii="Cascadia Code SemiBold" w:eastAsia="Adobe Ming Std L" w:hAnsi="Cascadia Code SemiBold" w:cs="Courier New"/>
          <w:color w:val="1F4E79" w:themeColor="accent5" w:themeShade="80"/>
          <w:sz w:val="32"/>
          <w:szCs w:val="32"/>
          <w:lang w:eastAsia="en-GB"/>
        </w:rPr>
        <w:t>} USD = {pkr_amount:.2f} PKR")</w:t>
      </w:r>
    </w:p>
    <w:p w14:paraId="63FDA824"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r w:rsidRPr="00312038">
        <w:rPr>
          <w:rFonts w:ascii="Cascadia Code SemiBold" w:eastAsia="Adobe Ming Std L" w:hAnsi="Cascadia Code SemiBold" w:cs="Courier New"/>
          <w:color w:val="1F4E79" w:themeColor="accent5" w:themeShade="80"/>
          <w:sz w:val="32"/>
          <w:szCs w:val="32"/>
          <w:lang w:eastAsia="en-GB"/>
        </w:rPr>
        <w:t xml:space="preserve">    except </w:t>
      </w:r>
      <w:proofErr w:type="spellStart"/>
      <w:r w:rsidRPr="00312038">
        <w:rPr>
          <w:rFonts w:ascii="Cascadia Code SemiBold" w:eastAsia="Adobe Ming Std L" w:hAnsi="Cascadia Code SemiBold" w:cs="Courier New"/>
          <w:color w:val="1F4E79" w:themeColor="accent5" w:themeShade="80"/>
          <w:sz w:val="32"/>
          <w:szCs w:val="32"/>
          <w:lang w:eastAsia="en-GB"/>
        </w:rPr>
        <w:t>ValueError</w:t>
      </w:r>
      <w:proofErr w:type="spellEnd"/>
      <w:r w:rsidRPr="00312038">
        <w:rPr>
          <w:rFonts w:ascii="Cascadia Code SemiBold" w:eastAsia="Adobe Ming Std L" w:hAnsi="Cascadia Code SemiBold" w:cs="Courier New"/>
          <w:color w:val="1F4E79" w:themeColor="accent5" w:themeShade="80"/>
          <w:sz w:val="32"/>
          <w:szCs w:val="32"/>
          <w:lang w:eastAsia="en-GB"/>
        </w:rPr>
        <w:t>:</w:t>
      </w:r>
    </w:p>
    <w:p w14:paraId="15285C59"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r w:rsidRPr="00312038">
        <w:rPr>
          <w:rFonts w:ascii="Cascadia Code SemiBold" w:eastAsia="Adobe Ming Std L" w:hAnsi="Cascadia Code SemiBold" w:cs="Courier New"/>
          <w:color w:val="1F4E79" w:themeColor="accent5" w:themeShade="80"/>
          <w:sz w:val="32"/>
          <w:szCs w:val="32"/>
          <w:lang w:eastAsia="en-GB"/>
        </w:rPr>
        <w:t xml:space="preserve">        </w:t>
      </w:r>
      <w:proofErr w:type="spellStart"/>
      <w:proofErr w:type="gramStart"/>
      <w:r w:rsidRPr="00312038">
        <w:rPr>
          <w:rFonts w:ascii="Cascadia Code SemiBold" w:eastAsia="Adobe Ming Std L" w:hAnsi="Cascadia Code SemiBold" w:cs="Courier New"/>
          <w:color w:val="1F4E79" w:themeColor="accent5" w:themeShade="80"/>
          <w:sz w:val="32"/>
          <w:szCs w:val="32"/>
          <w:lang w:eastAsia="en-GB"/>
        </w:rPr>
        <w:t>messagebox.showerror</w:t>
      </w:r>
      <w:proofErr w:type="spellEnd"/>
      <w:proofErr w:type="gramEnd"/>
      <w:r w:rsidRPr="00312038">
        <w:rPr>
          <w:rFonts w:ascii="Cascadia Code SemiBold" w:eastAsia="Adobe Ming Std L" w:hAnsi="Cascadia Code SemiBold" w:cs="Courier New"/>
          <w:color w:val="1F4E79" w:themeColor="accent5" w:themeShade="80"/>
          <w:sz w:val="32"/>
          <w:szCs w:val="32"/>
          <w:lang w:eastAsia="en-GB"/>
        </w:rPr>
        <w:t>("Input Error", "Please enter valid numbers for USD amount and exchange rate.")</w:t>
      </w:r>
    </w:p>
    <w:p w14:paraId="486B920E"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
    <w:p w14:paraId="61CF071D"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r w:rsidRPr="00312038">
        <w:rPr>
          <w:rFonts w:ascii="Cascadia Code SemiBold" w:eastAsia="Adobe Ming Std L" w:hAnsi="Cascadia Code SemiBold" w:cs="Courier New"/>
          <w:color w:val="1F4E79" w:themeColor="accent5" w:themeShade="80"/>
          <w:sz w:val="32"/>
          <w:szCs w:val="32"/>
          <w:lang w:eastAsia="en-GB"/>
        </w:rPr>
        <w:t xml:space="preserve">root = </w:t>
      </w:r>
      <w:proofErr w:type="spellStart"/>
      <w:proofErr w:type="gramStart"/>
      <w:r w:rsidRPr="00312038">
        <w:rPr>
          <w:rFonts w:ascii="Cascadia Code SemiBold" w:eastAsia="Adobe Ming Std L" w:hAnsi="Cascadia Code SemiBold" w:cs="Courier New"/>
          <w:color w:val="1F4E79" w:themeColor="accent5" w:themeShade="80"/>
          <w:sz w:val="32"/>
          <w:szCs w:val="32"/>
          <w:lang w:eastAsia="en-GB"/>
        </w:rPr>
        <w:t>tk.Tk</w:t>
      </w:r>
      <w:proofErr w:type="spellEnd"/>
      <w:proofErr w:type="gramEnd"/>
      <w:r w:rsidRPr="00312038">
        <w:rPr>
          <w:rFonts w:ascii="Cascadia Code SemiBold" w:eastAsia="Adobe Ming Std L" w:hAnsi="Cascadia Code SemiBold" w:cs="Courier New"/>
          <w:color w:val="1F4E79" w:themeColor="accent5" w:themeShade="80"/>
          <w:sz w:val="32"/>
          <w:szCs w:val="32"/>
          <w:lang w:eastAsia="en-GB"/>
        </w:rPr>
        <w:t>()</w:t>
      </w:r>
    </w:p>
    <w:p w14:paraId="5E50D02E"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roofErr w:type="spellStart"/>
      <w:proofErr w:type="gramStart"/>
      <w:r w:rsidRPr="00312038">
        <w:rPr>
          <w:rFonts w:ascii="Cascadia Code SemiBold" w:eastAsia="Adobe Ming Std L" w:hAnsi="Cascadia Code SemiBold" w:cs="Courier New"/>
          <w:color w:val="1F4E79" w:themeColor="accent5" w:themeShade="80"/>
          <w:sz w:val="32"/>
          <w:szCs w:val="32"/>
          <w:lang w:eastAsia="en-GB"/>
        </w:rPr>
        <w:t>root.title</w:t>
      </w:r>
      <w:proofErr w:type="spellEnd"/>
      <w:proofErr w:type="gramEnd"/>
      <w:r w:rsidRPr="00312038">
        <w:rPr>
          <w:rFonts w:ascii="Cascadia Code SemiBold" w:eastAsia="Adobe Ming Std L" w:hAnsi="Cascadia Code SemiBold" w:cs="Courier New"/>
          <w:color w:val="1F4E79" w:themeColor="accent5" w:themeShade="80"/>
          <w:sz w:val="32"/>
          <w:szCs w:val="32"/>
          <w:lang w:eastAsia="en-GB"/>
        </w:rPr>
        <w:t>("Currency Converter - USD to PKR")</w:t>
      </w:r>
    </w:p>
    <w:p w14:paraId="5D4F5D16"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
    <w:p w14:paraId="48B2EFCE"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r w:rsidRPr="00312038">
        <w:rPr>
          <w:rFonts w:ascii="Cascadia Code SemiBold" w:eastAsia="Adobe Ming Std L" w:hAnsi="Cascadia Code SemiBold" w:cs="Courier New"/>
          <w:color w:val="1F4E79" w:themeColor="accent5" w:themeShade="80"/>
          <w:sz w:val="32"/>
          <w:szCs w:val="32"/>
          <w:lang w:eastAsia="en-GB"/>
        </w:rPr>
        <w:t># Input Fields and Labels</w:t>
      </w:r>
    </w:p>
    <w:p w14:paraId="13A6915F"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roofErr w:type="spellStart"/>
      <w:proofErr w:type="gramStart"/>
      <w:r w:rsidRPr="00312038">
        <w:rPr>
          <w:rFonts w:ascii="Cascadia Code SemiBold" w:eastAsia="Adobe Ming Std L" w:hAnsi="Cascadia Code SemiBold" w:cs="Courier New"/>
          <w:color w:val="1F4E79" w:themeColor="accent5" w:themeShade="80"/>
          <w:sz w:val="32"/>
          <w:szCs w:val="32"/>
          <w:lang w:eastAsia="en-GB"/>
        </w:rPr>
        <w:t>tk.Label</w:t>
      </w:r>
      <w:proofErr w:type="spellEnd"/>
      <w:proofErr w:type="gramEnd"/>
      <w:r w:rsidRPr="00312038">
        <w:rPr>
          <w:rFonts w:ascii="Cascadia Code SemiBold" w:eastAsia="Adobe Ming Std L" w:hAnsi="Cascadia Code SemiBold" w:cs="Courier New"/>
          <w:color w:val="1F4E79" w:themeColor="accent5" w:themeShade="80"/>
          <w:sz w:val="32"/>
          <w:szCs w:val="32"/>
          <w:lang w:eastAsia="en-GB"/>
        </w:rPr>
        <w:t xml:space="preserve">(root, text="USD to PKR Rate:").grid(row=0, column=0, sticky="e", </w:t>
      </w:r>
      <w:proofErr w:type="spellStart"/>
      <w:r w:rsidRPr="00312038">
        <w:rPr>
          <w:rFonts w:ascii="Cascadia Code SemiBold" w:eastAsia="Adobe Ming Std L" w:hAnsi="Cascadia Code SemiBold" w:cs="Courier New"/>
          <w:color w:val="1F4E79" w:themeColor="accent5" w:themeShade="80"/>
          <w:sz w:val="32"/>
          <w:szCs w:val="32"/>
          <w:lang w:eastAsia="en-GB"/>
        </w:rPr>
        <w:t>pady</w:t>
      </w:r>
      <w:proofErr w:type="spellEnd"/>
      <w:r w:rsidRPr="00312038">
        <w:rPr>
          <w:rFonts w:ascii="Cascadia Code SemiBold" w:eastAsia="Adobe Ming Std L" w:hAnsi="Cascadia Code SemiBold" w:cs="Courier New"/>
          <w:color w:val="1F4E79" w:themeColor="accent5" w:themeShade="80"/>
          <w:sz w:val="32"/>
          <w:szCs w:val="32"/>
          <w:lang w:eastAsia="en-GB"/>
        </w:rPr>
        <w:t>=5)</w:t>
      </w:r>
    </w:p>
    <w:p w14:paraId="7823B3B0"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roofErr w:type="spellStart"/>
      <w:r w:rsidRPr="00312038">
        <w:rPr>
          <w:rFonts w:ascii="Cascadia Code SemiBold" w:eastAsia="Adobe Ming Std L" w:hAnsi="Cascadia Code SemiBold" w:cs="Courier New"/>
          <w:color w:val="1F4E79" w:themeColor="accent5" w:themeShade="80"/>
          <w:sz w:val="32"/>
          <w:szCs w:val="32"/>
          <w:lang w:eastAsia="en-GB"/>
        </w:rPr>
        <w:t>usd_to_pkr_rate_entry</w:t>
      </w:r>
      <w:proofErr w:type="spellEnd"/>
      <w:r w:rsidRPr="00312038">
        <w:rPr>
          <w:rFonts w:ascii="Cascadia Code SemiBold" w:eastAsia="Adobe Ming Std L" w:hAnsi="Cascadia Code SemiBold" w:cs="Courier New"/>
          <w:color w:val="1F4E79" w:themeColor="accent5" w:themeShade="80"/>
          <w:sz w:val="32"/>
          <w:szCs w:val="32"/>
          <w:lang w:eastAsia="en-GB"/>
        </w:rPr>
        <w:t xml:space="preserve"> = </w:t>
      </w:r>
      <w:proofErr w:type="spellStart"/>
      <w:proofErr w:type="gramStart"/>
      <w:r w:rsidRPr="00312038">
        <w:rPr>
          <w:rFonts w:ascii="Cascadia Code SemiBold" w:eastAsia="Adobe Ming Std L" w:hAnsi="Cascadia Code SemiBold" w:cs="Courier New"/>
          <w:color w:val="1F4E79" w:themeColor="accent5" w:themeShade="80"/>
          <w:sz w:val="32"/>
          <w:szCs w:val="32"/>
          <w:lang w:eastAsia="en-GB"/>
        </w:rPr>
        <w:t>tk.Entry</w:t>
      </w:r>
      <w:proofErr w:type="spellEnd"/>
      <w:proofErr w:type="gramEnd"/>
      <w:r w:rsidRPr="00312038">
        <w:rPr>
          <w:rFonts w:ascii="Cascadia Code SemiBold" w:eastAsia="Adobe Ming Std L" w:hAnsi="Cascadia Code SemiBold" w:cs="Courier New"/>
          <w:color w:val="1F4E79" w:themeColor="accent5" w:themeShade="80"/>
          <w:sz w:val="32"/>
          <w:szCs w:val="32"/>
          <w:lang w:eastAsia="en-GB"/>
        </w:rPr>
        <w:t>(root)</w:t>
      </w:r>
    </w:p>
    <w:p w14:paraId="0CB16066"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roofErr w:type="spellStart"/>
      <w:r w:rsidRPr="00312038">
        <w:rPr>
          <w:rFonts w:ascii="Cascadia Code SemiBold" w:eastAsia="Adobe Ming Std L" w:hAnsi="Cascadia Code SemiBold" w:cs="Courier New"/>
          <w:color w:val="1F4E79" w:themeColor="accent5" w:themeShade="80"/>
          <w:sz w:val="32"/>
          <w:szCs w:val="32"/>
          <w:lang w:eastAsia="en-GB"/>
        </w:rPr>
        <w:t>usd_to_pkr_rate_</w:t>
      </w:r>
      <w:proofErr w:type="gramStart"/>
      <w:r w:rsidRPr="00312038">
        <w:rPr>
          <w:rFonts w:ascii="Cascadia Code SemiBold" w:eastAsia="Adobe Ming Std L" w:hAnsi="Cascadia Code SemiBold" w:cs="Courier New"/>
          <w:color w:val="1F4E79" w:themeColor="accent5" w:themeShade="80"/>
          <w:sz w:val="32"/>
          <w:szCs w:val="32"/>
          <w:lang w:eastAsia="en-GB"/>
        </w:rPr>
        <w:t>entry.grid</w:t>
      </w:r>
      <w:proofErr w:type="spellEnd"/>
      <w:proofErr w:type="gramEnd"/>
      <w:r w:rsidRPr="00312038">
        <w:rPr>
          <w:rFonts w:ascii="Cascadia Code SemiBold" w:eastAsia="Adobe Ming Std L" w:hAnsi="Cascadia Code SemiBold" w:cs="Courier New"/>
          <w:color w:val="1F4E79" w:themeColor="accent5" w:themeShade="80"/>
          <w:sz w:val="32"/>
          <w:szCs w:val="32"/>
          <w:lang w:eastAsia="en-GB"/>
        </w:rPr>
        <w:t xml:space="preserve">(row=0, column=1, </w:t>
      </w:r>
      <w:proofErr w:type="spellStart"/>
      <w:r w:rsidRPr="00312038">
        <w:rPr>
          <w:rFonts w:ascii="Cascadia Code SemiBold" w:eastAsia="Adobe Ming Std L" w:hAnsi="Cascadia Code SemiBold" w:cs="Courier New"/>
          <w:color w:val="1F4E79" w:themeColor="accent5" w:themeShade="80"/>
          <w:sz w:val="32"/>
          <w:szCs w:val="32"/>
          <w:lang w:eastAsia="en-GB"/>
        </w:rPr>
        <w:t>padx</w:t>
      </w:r>
      <w:proofErr w:type="spellEnd"/>
      <w:r w:rsidRPr="00312038">
        <w:rPr>
          <w:rFonts w:ascii="Cascadia Code SemiBold" w:eastAsia="Adobe Ming Std L" w:hAnsi="Cascadia Code SemiBold" w:cs="Courier New"/>
          <w:color w:val="1F4E79" w:themeColor="accent5" w:themeShade="80"/>
          <w:sz w:val="32"/>
          <w:szCs w:val="32"/>
          <w:lang w:eastAsia="en-GB"/>
        </w:rPr>
        <w:t>=5)</w:t>
      </w:r>
    </w:p>
    <w:p w14:paraId="0BCBED78"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
    <w:p w14:paraId="2961C1DA"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roofErr w:type="spellStart"/>
      <w:proofErr w:type="gramStart"/>
      <w:r w:rsidRPr="00312038">
        <w:rPr>
          <w:rFonts w:ascii="Cascadia Code SemiBold" w:eastAsia="Adobe Ming Std L" w:hAnsi="Cascadia Code SemiBold" w:cs="Courier New"/>
          <w:color w:val="1F4E79" w:themeColor="accent5" w:themeShade="80"/>
          <w:sz w:val="32"/>
          <w:szCs w:val="32"/>
          <w:lang w:eastAsia="en-GB"/>
        </w:rPr>
        <w:t>tk.Label</w:t>
      </w:r>
      <w:proofErr w:type="spellEnd"/>
      <w:proofErr w:type="gramEnd"/>
      <w:r w:rsidRPr="00312038">
        <w:rPr>
          <w:rFonts w:ascii="Cascadia Code SemiBold" w:eastAsia="Adobe Ming Std L" w:hAnsi="Cascadia Code SemiBold" w:cs="Courier New"/>
          <w:color w:val="1F4E79" w:themeColor="accent5" w:themeShade="80"/>
          <w:sz w:val="32"/>
          <w:szCs w:val="32"/>
          <w:lang w:eastAsia="en-GB"/>
        </w:rPr>
        <w:t xml:space="preserve">(root, text="Amount in USD:").grid(row=1, column=0, sticky="e", </w:t>
      </w:r>
      <w:proofErr w:type="spellStart"/>
      <w:r w:rsidRPr="00312038">
        <w:rPr>
          <w:rFonts w:ascii="Cascadia Code SemiBold" w:eastAsia="Adobe Ming Std L" w:hAnsi="Cascadia Code SemiBold" w:cs="Courier New"/>
          <w:color w:val="1F4E79" w:themeColor="accent5" w:themeShade="80"/>
          <w:sz w:val="32"/>
          <w:szCs w:val="32"/>
          <w:lang w:eastAsia="en-GB"/>
        </w:rPr>
        <w:t>pady</w:t>
      </w:r>
      <w:proofErr w:type="spellEnd"/>
      <w:r w:rsidRPr="00312038">
        <w:rPr>
          <w:rFonts w:ascii="Cascadia Code SemiBold" w:eastAsia="Adobe Ming Std L" w:hAnsi="Cascadia Code SemiBold" w:cs="Courier New"/>
          <w:color w:val="1F4E79" w:themeColor="accent5" w:themeShade="80"/>
          <w:sz w:val="32"/>
          <w:szCs w:val="32"/>
          <w:lang w:eastAsia="en-GB"/>
        </w:rPr>
        <w:t>=5)</w:t>
      </w:r>
    </w:p>
    <w:p w14:paraId="265696F2"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roofErr w:type="spellStart"/>
      <w:r w:rsidRPr="00312038">
        <w:rPr>
          <w:rFonts w:ascii="Cascadia Code SemiBold" w:eastAsia="Adobe Ming Std L" w:hAnsi="Cascadia Code SemiBold" w:cs="Courier New"/>
          <w:color w:val="1F4E79" w:themeColor="accent5" w:themeShade="80"/>
          <w:sz w:val="32"/>
          <w:szCs w:val="32"/>
          <w:lang w:eastAsia="en-GB"/>
        </w:rPr>
        <w:t>usd_entry</w:t>
      </w:r>
      <w:proofErr w:type="spellEnd"/>
      <w:r w:rsidRPr="00312038">
        <w:rPr>
          <w:rFonts w:ascii="Cascadia Code SemiBold" w:eastAsia="Adobe Ming Std L" w:hAnsi="Cascadia Code SemiBold" w:cs="Courier New"/>
          <w:color w:val="1F4E79" w:themeColor="accent5" w:themeShade="80"/>
          <w:sz w:val="32"/>
          <w:szCs w:val="32"/>
          <w:lang w:eastAsia="en-GB"/>
        </w:rPr>
        <w:t xml:space="preserve"> = </w:t>
      </w:r>
      <w:proofErr w:type="spellStart"/>
      <w:proofErr w:type="gramStart"/>
      <w:r w:rsidRPr="00312038">
        <w:rPr>
          <w:rFonts w:ascii="Cascadia Code SemiBold" w:eastAsia="Adobe Ming Std L" w:hAnsi="Cascadia Code SemiBold" w:cs="Courier New"/>
          <w:color w:val="1F4E79" w:themeColor="accent5" w:themeShade="80"/>
          <w:sz w:val="32"/>
          <w:szCs w:val="32"/>
          <w:lang w:eastAsia="en-GB"/>
        </w:rPr>
        <w:t>tk.Entry</w:t>
      </w:r>
      <w:proofErr w:type="spellEnd"/>
      <w:proofErr w:type="gramEnd"/>
      <w:r w:rsidRPr="00312038">
        <w:rPr>
          <w:rFonts w:ascii="Cascadia Code SemiBold" w:eastAsia="Adobe Ming Std L" w:hAnsi="Cascadia Code SemiBold" w:cs="Courier New"/>
          <w:color w:val="1F4E79" w:themeColor="accent5" w:themeShade="80"/>
          <w:sz w:val="32"/>
          <w:szCs w:val="32"/>
          <w:lang w:eastAsia="en-GB"/>
        </w:rPr>
        <w:t>(root)</w:t>
      </w:r>
    </w:p>
    <w:p w14:paraId="62E99814"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roofErr w:type="spellStart"/>
      <w:r w:rsidRPr="00312038">
        <w:rPr>
          <w:rFonts w:ascii="Cascadia Code SemiBold" w:eastAsia="Adobe Ming Std L" w:hAnsi="Cascadia Code SemiBold" w:cs="Courier New"/>
          <w:color w:val="1F4E79" w:themeColor="accent5" w:themeShade="80"/>
          <w:sz w:val="32"/>
          <w:szCs w:val="32"/>
          <w:lang w:eastAsia="en-GB"/>
        </w:rPr>
        <w:t>usd_</w:t>
      </w:r>
      <w:proofErr w:type="gramStart"/>
      <w:r w:rsidRPr="00312038">
        <w:rPr>
          <w:rFonts w:ascii="Cascadia Code SemiBold" w:eastAsia="Adobe Ming Std L" w:hAnsi="Cascadia Code SemiBold" w:cs="Courier New"/>
          <w:color w:val="1F4E79" w:themeColor="accent5" w:themeShade="80"/>
          <w:sz w:val="32"/>
          <w:szCs w:val="32"/>
          <w:lang w:eastAsia="en-GB"/>
        </w:rPr>
        <w:t>entry.grid</w:t>
      </w:r>
      <w:proofErr w:type="spellEnd"/>
      <w:proofErr w:type="gramEnd"/>
      <w:r w:rsidRPr="00312038">
        <w:rPr>
          <w:rFonts w:ascii="Cascadia Code SemiBold" w:eastAsia="Adobe Ming Std L" w:hAnsi="Cascadia Code SemiBold" w:cs="Courier New"/>
          <w:color w:val="1F4E79" w:themeColor="accent5" w:themeShade="80"/>
          <w:sz w:val="32"/>
          <w:szCs w:val="32"/>
          <w:lang w:eastAsia="en-GB"/>
        </w:rPr>
        <w:t xml:space="preserve">(row=1, column=1, </w:t>
      </w:r>
      <w:proofErr w:type="spellStart"/>
      <w:r w:rsidRPr="00312038">
        <w:rPr>
          <w:rFonts w:ascii="Cascadia Code SemiBold" w:eastAsia="Adobe Ming Std L" w:hAnsi="Cascadia Code SemiBold" w:cs="Courier New"/>
          <w:color w:val="1F4E79" w:themeColor="accent5" w:themeShade="80"/>
          <w:sz w:val="32"/>
          <w:szCs w:val="32"/>
          <w:lang w:eastAsia="en-GB"/>
        </w:rPr>
        <w:t>padx</w:t>
      </w:r>
      <w:proofErr w:type="spellEnd"/>
      <w:r w:rsidRPr="00312038">
        <w:rPr>
          <w:rFonts w:ascii="Cascadia Code SemiBold" w:eastAsia="Adobe Ming Std L" w:hAnsi="Cascadia Code SemiBold" w:cs="Courier New"/>
          <w:color w:val="1F4E79" w:themeColor="accent5" w:themeShade="80"/>
          <w:sz w:val="32"/>
          <w:szCs w:val="32"/>
          <w:lang w:eastAsia="en-GB"/>
        </w:rPr>
        <w:t>=5)</w:t>
      </w:r>
    </w:p>
    <w:p w14:paraId="367C331F"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
    <w:p w14:paraId="55C20FC4"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r w:rsidRPr="00312038">
        <w:rPr>
          <w:rFonts w:ascii="Cascadia Code SemiBold" w:eastAsia="Adobe Ming Std L" w:hAnsi="Cascadia Code SemiBold" w:cs="Courier New"/>
          <w:color w:val="1F4E79" w:themeColor="accent5" w:themeShade="80"/>
          <w:sz w:val="32"/>
          <w:szCs w:val="32"/>
          <w:lang w:eastAsia="en-GB"/>
        </w:rPr>
        <w:t># Convert Button</w:t>
      </w:r>
    </w:p>
    <w:p w14:paraId="10E3B470"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roofErr w:type="spellStart"/>
      <w:proofErr w:type="gramStart"/>
      <w:r w:rsidRPr="00312038">
        <w:rPr>
          <w:rFonts w:ascii="Cascadia Code SemiBold" w:eastAsia="Adobe Ming Std L" w:hAnsi="Cascadia Code SemiBold" w:cs="Courier New"/>
          <w:color w:val="1F4E79" w:themeColor="accent5" w:themeShade="80"/>
          <w:sz w:val="32"/>
          <w:szCs w:val="32"/>
          <w:lang w:eastAsia="en-GB"/>
        </w:rPr>
        <w:t>tk.Button</w:t>
      </w:r>
      <w:proofErr w:type="spellEnd"/>
      <w:proofErr w:type="gramEnd"/>
      <w:r w:rsidRPr="00312038">
        <w:rPr>
          <w:rFonts w:ascii="Cascadia Code SemiBold" w:eastAsia="Adobe Ming Std L" w:hAnsi="Cascadia Code SemiBold" w:cs="Courier New"/>
          <w:color w:val="1F4E79" w:themeColor="accent5" w:themeShade="80"/>
          <w:sz w:val="32"/>
          <w:szCs w:val="32"/>
          <w:lang w:eastAsia="en-GB"/>
        </w:rPr>
        <w:t>(root, text="Convert USD to PKR", command=</w:t>
      </w:r>
      <w:proofErr w:type="spellStart"/>
      <w:r w:rsidRPr="00312038">
        <w:rPr>
          <w:rFonts w:ascii="Cascadia Code SemiBold" w:eastAsia="Adobe Ming Std L" w:hAnsi="Cascadia Code SemiBold" w:cs="Courier New"/>
          <w:color w:val="1F4E79" w:themeColor="accent5" w:themeShade="80"/>
          <w:sz w:val="32"/>
          <w:szCs w:val="32"/>
          <w:lang w:eastAsia="en-GB"/>
        </w:rPr>
        <w:t>convert_usd_to_pkr</w:t>
      </w:r>
      <w:proofErr w:type="spellEnd"/>
      <w:r w:rsidRPr="00312038">
        <w:rPr>
          <w:rFonts w:ascii="Cascadia Code SemiBold" w:eastAsia="Adobe Ming Std L" w:hAnsi="Cascadia Code SemiBold" w:cs="Courier New"/>
          <w:color w:val="1F4E79" w:themeColor="accent5" w:themeShade="80"/>
          <w:sz w:val="32"/>
          <w:szCs w:val="32"/>
          <w:lang w:eastAsia="en-GB"/>
        </w:rPr>
        <w:t xml:space="preserve">).grid(row=2, column=0, </w:t>
      </w:r>
      <w:proofErr w:type="spellStart"/>
      <w:r w:rsidRPr="00312038">
        <w:rPr>
          <w:rFonts w:ascii="Cascadia Code SemiBold" w:eastAsia="Adobe Ming Std L" w:hAnsi="Cascadia Code SemiBold" w:cs="Courier New"/>
          <w:color w:val="1F4E79" w:themeColor="accent5" w:themeShade="80"/>
          <w:sz w:val="32"/>
          <w:szCs w:val="32"/>
          <w:lang w:eastAsia="en-GB"/>
        </w:rPr>
        <w:t>columnspan</w:t>
      </w:r>
      <w:proofErr w:type="spellEnd"/>
      <w:r w:rsidRPr="00312038">
        <w:rPr>
          <w:rFonts w:ascii="Cascadia Code SemiBold" w:eastAsia="Adobe Ming Std L" w:hAnsi="Cascadia Code SemiBold" w:cs="Courier New"/>
          <w:color w:val="1F4E79" w:themeColor="accent5" w:themeShade="80"/>
          <w:sz w:val="32"/>
          <w:szCs w:val="32"/>
          <w:lang w:eastAsia="en-GB"/>
        </w:rPr>
        <w:t xml:space="preserve">=2, </w:t>
      </w:r>
      <w:proofErr w:type="spellStart"/>
      <w:r w:rsidRPr="00312038">
        <w:rPr>
          <w:rFonts w:ascii="Cascadia Code SemiBold" w:eastAsia="Adobe Ming Std L" w:hAnsi="Cascadia Code SemiBold" w:cs="Courier New"/>
          <w:color w:val="1F4E79" w:themeColor="accent5" w:themeShade="80"/>
          <w:sz w:val="32"/>
          <w:szCs w:val="32"/>
          <w:lang w:eastAsia="en-GB"/>
        </w:rPr>
        <w:t>pady</w:t>
      </w:r>
      <w:proofErr w:type="spellEnd"/>
      <w:r w:rsidRPr="00312038">
        <w:rPr>
          <w:rFonts w:ascii="Cascadia Code SemiBold" w:eastAsia="Adobe Ming Std L" w:hAnsi="Cascadia Code SemiBold" w:cs="Courier New"/>
          <w:color w:val="1F4E79" w:themeColor="accent5" w:themeShade="80"/>
          <w:sz w:val="32"/>
          <w:szCs w:val="32"/>
          <w:lang w:eastAsia="en-GB"/>
        </w:rPr>
        <w:t>=10)</w:t>
      </w:r>
    </w:p>
    <w:p w14:paraId="0A8DE530"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
    <w:p w14:paraId="009E1445"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r w:rsidRPr="00312038">
        <w:rPr>
          <w:rFonts w:ascii="Cascadia Code SemiBold" w:eastAsia="Adobe Ming Std L" w:hAnsi="Cascadia Code SemiBold" w:cs="Courier New"/>
          <w:color w:val="1F4E79" w:themeColor="accent5" w:themeShade="80"/>
          <w:sz w:val="32"/>
          <w:szCs w:val="32"/>
          <w:lang w:eastAsia="en-GB"/>
        </w:rPr>
        <w:t># Result Label</w:t>
      </w:r>
    </w:p>
    <w:p w14:paraId="4B7C4686"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roofErr w:type="spellStart"/>
      <w:r w:rsidRPr="00312038">
        <w:rPr>
          <w:rFonts w:ascii="Cascadia Code SemiBold" w:eastAsia="Adobe Ming Std L" w:hAnsi="Cascadia Code SemiBold" w:cs="Courier New"/>
          <w:color w:val="1F4E79" w:themeColor="accent5" w:themeShade="80"/>
          <w:sz w:val="32"/>
          <w:szCs w:val="32"/>
          <w:lang w:eastAsia="en-GB"/>
        </w:rPr>
        <w:t>result_label</w:t>
      </w:r>
      <w:proofErr w:type="spellEnd"/>
      <w:r w:rsidRPr="00312038">
        <w:rPr>
          <w:rFonts w:ascii="Cascadia Code SemiBold" w:eastAsia="Adobe Ming Std L" w:hAnsi="Cascadia Code SemiBold" w:cs="Courier New"/>
          <w:color w:val="1F4E79" w:themeColor="accent5" w:themeShade="80"/>
          <w:sz w:val="32"/>
          <w:szCs w:val="32"/>
          <w:lang w:eastAsia="en-GB"/>
        </w:rPr>
        <w:t xml:space="preserve"> = </w:t>
      </w:r>
      <w:proofErr w:type="spellStart"/>
      <w:proofErr w:type="gramStart"/>
      <w:r w:rsidRPr="00312038">
        <w:rPr>
          <w:rFonts w:ascii="Cascadia Code SemiBold" w:eastAsia="Adobe Ming Std L" w:hAnsi="Cascadia Code SemiBold" w:cs="Courier New"/>
          <w:color w:val="1F4E79" w:themeColor="accent5" w:themeShade="80"/>
          <w:sz w:val="32"/>
          <w:szCs w:val="32"/>
          <w:lang w:eastAsia="en-GB"/>
        </w:rPr>
        <w:t>tk.Label</w:t>
      </w:r>
      <w:proofErr w:type="spellEnd"/>
      <w:proofErr w:type="gramEnd"/>
      <w:r w:rsidRPr="00312038">
        <w:rPr>
          <w:rFonts w:ascii="Cascadia Code SemiBold" w:eastAsia="Adobe Ming Std L" w:hAnsi="Cascadia Code SemiBold" w:cs="Courier New"/>
          <w:color w:val="1F4E79" w:themeColor="accent5" w:themeShade="80"/>
          <w:sz w:val="32"/>
          <w:szCs w:val="32"/>
          <w:lang w:eastAsia="en-GB"/>
        </w:rPr>
        <w:t xml:space="preserve">(root, text="", font=("Arial", 12, "bold"), </w:t>
      </w:r>
      <w:proofErr w:type="spellStart"/>
      <w:r w:rsidRPr="00312038">
        <w:rPr>
          <w:rFonts w:ascii="Cascadia Code SemiBold" w:eastAsia="Adobe Ming Std L" w:hAnsi="Cascadia Code SemiBold" w:cs="Courier New"/>
          <w:color w:val="1F4E79" w:themeColor="accent5" w:themeShade="80"/>
          <w:sz w:val="32"/>
          <w:szCs w:val="32"/>
          <w:lang w:eastAsia="en-GB"/>
        </w:rPr>
        <w:t>fg</w:t>
      </w:r>
      <w:proofErr w:type="spellEnd"/>
      <w:r w:rsidRPr="00312038">
        <w:rPr>
          <w:rFonts w:ascii="Cascadia Code SemiBold" w:eastAsia="Adobe Ming Std L" w:hAnsi="Cascadia Code SemiBold" w:cs="Courier New"/>
          <w:color w:val="1F4E79" w:themeColor="accent5" w:themeShade="80"/>
          <w:sz w:val="32"/>
          <w:szCs w:val="32"/>
          <w:lang w:eastAsia="en-GB"/>
        </w:rPr>
        <w:t>="blue")</w:t>
      </w:r>
    </w:p>
    <w:p w14:paraId="79AA6A01"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roofErr w:type="spellStart"/>
      <w:r w:rsidRPr="00312038">
        <w:rPr>
          <w:rFonts w:ascii="Cascadia Code SemiBold" w:eastAsia="Adobe Ming Std L" w:hAnsi="Cascadia Code SemiBold" w:cs="Courier New"/>
          <w:color w:val="1F4E79" w:themeColor="accent5" w:themeShade="80"/>
          <w:sz w:val="32"/>
          <w:szCs w:val="32"/>
          <w:lang w:eastAsia="en-GB"/>
        </w:rPr>
        <w:t>result_</w:t>
      </w:r>
      <w:proofErr w:type="gramStart"/>
      <w:r w:rsidRPr="00312038">
        <w:rPr>
          <w:rFonts w:ascii="Cascadia Code SemiBold" w:eastAsia="Adobe Ming Std L" w:hAnsi="Cascadia Code SemiBold" w:cs="Courier New"/>
          <w:color w:val="1F4E79" w:themeColor="accent5" w:themeShade="80"/>
          <w:sz w:val="32"/>
          <w:szCs w:val="32"/>
          <w:lang w:eastAsia="en-GB"/>
        </w:rPr>
        <w:t>label.grid</w:t>
      </w:r>
      <w:proofErr w:type="spellEnd"/>
      <w:proofErr w:type="gramEnd"/>
      <w:r w:rsidRPr="00312038">
        <w:rPr>
          <w:rFonts w:ascii="Cascadia Code SemiBold" w:eastAsia="Adobe Ming Std L" w:hAnsi="Cascadia Code SemiBold" w:cs="Courier New"/>
          <w:color w:val="1F4E79" w:themeColor="accent5" w:themeShade="80"/>
          <w:sz w:val="32"/>
          <w:szCs w:val="32"/>
          <w:lang w:eastAsia="en-GB"/>
        </w:rPr>
        <w:t xml:space="preserve">(row=3, column=0, </w:t>
      </w:r>
      <w:proofErr w:type="spellStart"/>
      <w:r w:rsidRPr="00312038">
        <w:rPr>
          <w:rFonts w:ascii="Cascadia Code SemiBold" w:eastAsia="Adobe Ming Std L" w:hAnsi="Cascadia Code SemiBold" w:cs="Courier New"/>
          <w:color w:val="1F4E79" w:themeColor="accent5" w:themeShade="80"/>
          <w:sz w:val="32"/>
          <w:szCs w:val="32"/>
          <w:lang w:eastAsia="en-GB"/>
        </w:rPr>
        <w:t>columnspan</w:t>
      </w:r>
      <w:proofErr w:type="spellEnd"/>
      <w:r w:rsidRPr="00312038">
        <w:rPr>
          <w:rFonts w:ascii="Cascadia Code SemiBold" w:eastAsia="Adobe Ming Std L" w:hAnsi="Cascadia Code SemiBold" w:cs="Courier New"/>
          <w:color w:val="1F4E79" w:themeColor="accent5" w:themeShade="80"/>
          <w:sz w:val="32"/>
          <w:szCs w:val="32"/>
          <w:lang w:eastAsia="en-GB"/>
        </w:rPr>
        <w:t xml:space="preserve">=2, </w:t>
      </w:r>
      <w:proofErr w:type="spellStart"/>
      <w:r w:rsidRPr="00312038">
        <w:rPr>
          <w:rFonts w:ascii="Cascadia Code SemiBold" w:eastAsia="Adobe Ming Std L" w:hAnsi="Cascadia Code SemiBold" w:cs="Courier New"/>
          <w:color w:val="1F4E79" w:themeColor="accent5" w:themeShade="80"/>
          <w:sz w:val="32"/>
          <w:szCs w:val="32"/>
          <w:lang w:eastAsia="en-GB"/>
        </w:rPr>
        <w:t>pady</w:t>
      </w:r>
      <w:proofErr w:type="spellEnd"/>
      <w:r w:rsidRPr="00312038">
        <w:rPr>
          <w:rFonts w:ascii="Cascadia Code SemiBold" w:eastAsia="Adobe Ming Std L" w:hAnsi="Cascadia Code SemiBold" w:cs="Courier New"/>
          <w:color w:val="1F4E79" w:themeColor="accent5" w:themeShade="80"/>
          <w:sz w:val="32"/>
          <w:szCs w:val="32"/>
          <w:lang w:eastAsia="en-GB"/>
        </w:rPr>
        <w:t>=10)</w:t>
      </w:r>
    </w:p>
    <w:p w14:paraId="19B1A02D"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SemiBold" w:eastAsia="Adobe Ming Std L" w:hAnsi="Cascadia Code SemiBold" w:cs="Courier New"/>
          <w:color w:val="1F4E79" w:themeColor="accent5" w:themeShade="80"/>
          <w:sz w:val="32"/>
          <w:szCs w:val="32"/>
          <w:lang w:eastAsia="en-GB"/>
        </w:rPr>
      </w:pPr>
    </w:p>
    <w:p w14:paraId="4E5AA2E8"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sz w:val="32"/>
          <w:szCs w:val="32"/>
          <w:lang w:eastAsia="en-GB"/>
        </w:rPr>
      </w:pPr>
      <w:proofErr w:type="spellStart"/>
      <w:proofErr w:type="gramStart"/>
      <w:r w:rsidRPr="00312038">
        <w:rPr>
          <w:rFonts w:ascii="Cascadia Code SemiBold" w:eastAsia="Adobe Ming Std L" w:hAnsi="Cascadia Code SemiBold" w:cs="Courier New"/>
          <w:color w:val="1F4E79" w:themeColor="accent5" w:themeShade="80"/>
          <w:sz w:val="32"/>
          <w:szCs w:val="32"/>
          <w:lang w:eastAsia="en-GB"/>
        </w:rPr>
        <w:t>root.mainloop</w:t>
      </w:r>
      <w:proofErr w:type="spellEnd"/>
      <w:proofErr w:type="gramEnd"/>
      <w:r w:rsidRPr="00312038">
        <w:rPr>
          <w:rFonts w:ascii="Cascadia Code SemiBold" w:eastAsia="Adobe Ming Std L" w:hAnsi="Cascadia Code SemiBold" w:cs="Courier New"/>
          <w:color w:val="1F4E79" w:themeColor="accent5" w:themeShade="80"/>
          <w:sz w:val="32"/>
          <w:szCs w:val="32"/>
          <w:lang w:eastAsia="en-GB"/>
        </w:rPr>
        <w:t>()</w:t>
      </w:r>
    </w:p>
    <w:p w14:paraId="06287FD7" w14:textId="77777777" w:rsidR="006F35AE" w:rsidRPr="006F35AE" w:rsidRDefault="006F35AE" w:rsidP="006F35AE">
      <w:pPr>
        <w:spacing w:before="100" w:beforeAutospacing="1" w:after="100" w:afterAutospacing="1" w:line="240" w:lineRule="auto"/>
        <w:outlineLvl w:val="3"/>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Version 2: BTC to PKR Conversion</w:t>
      </w:r>
    </w:p>
    <w:p w14:paraId="5ABD219D"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r w:rsidRPr="00312038">
        <w:rPr>
          <w:rFonts w:ascii="Adobe Garamond Pro Bold" w:eastAsia="Adobe Ming Std L" w:hAnsi="Adobe Garamond Pro Bold" w:cs="Courier New"/>
          <w:color w:val="1F4E79" w:themeColor="accent5" w:themeShade="80"/>
          <w:sz w:val="32"/>
          <w:szCs w:val="32"/>
          <w:lang w:eastAsia="en-GB"/>
        </w:rPr>
        <w:t xml:space="preserve">import </w:t>
      </w:r>
      <w:proofErr w:type="spellStart"/>
      <w:r w:rsidRPr="00312038">
        <w:rPr>
          <w:rFonts w:ascii="Adobe Garamond Pro Bold" w:eastAsia="Adobe Ming Std L" w:hAnsi="Adobe Garamond Pro Bold" w:cs="Courier New"/>
          <w:color w:val="1F4E79" w:themeColor="accent5" w:themeShade="80"/>
          <w:sz w:val="32"/>
          <w:szCs w:val="32"/>
          <w:lang w:eastAsia="en-GB"/>
        </w:rPr>
        <w:t>tkinter</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 as </w:t>
      </w:r>
      <w:proofErr w:type="spellStart"/>
      <w:r w:rsidRPr="00312038">
        <w:rPr>
          <w:rFonts w:ascii="Adobe Garamond Pro Bold" w:eastAsia="Adobe Ming Std L" w:hAnsi="Adobe Garamond Pro Bold" w:cs="Courier New"/>
          <w:color w:val="1F4E79" w:themeColor="accent5" w:themeShade="80"/>
          <w:sz w:val="32"/>
          <w:szCs w:val="32"/>
          <w:lang w:eastAsia="en-GB"/>
        </w:rPr>
        <w:t>tk</w:t>
      </w:r>
      <w:proofErr w:type="spellEnd"/>
    </w:p>
    <w:p w14:paraId="24BF5AF4"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r w:rsidRPr="00312038">
        <w:rPr>
          <w:rFonts w:ascii="Adobe Garamond Pro Bold" w:eastAsia="Adobe Ming Std L" w:hAnsi="Adobe Garamond Pro Bold" w:cs="Courier New"/>
          <w:color w:val="1F4E79" w:themeColor="accent5" w:themeShade="80"/>
          <w:sz w:val="32"/>
          <w:szCs w:val="32"/>
          <w:lang w:eastAsia="en-GB"/>
        </w:rPr>
        <w:t xml:space="preserve">from </w:t>
      </w:r>
      <w:proofErr w:type="spellStart"/>
      <w:r w:rsidRPr="00312038">
        <w:rPr>
          <w:rFonts w:ascii="Adobe Garamond Pro Bold" w:eastAsia="Adobe Ming Std L" w:hAnsi="Adobe Garamond Pro Bold" w:cs="Courier New"/>
          <w:color w:val="1F4E79" w:themeColor="accent5" w:themeShade="80"/>
          <w:sz w:val="32"/>
          <w:szCs w:val="32"/>
          <w:lang w:eastAsia="en-GB"/>
        </w:rPr>
        <w:t>tkinter</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 import </w:t>
      </w:r>
      <w:proofErr w:type="spellStart"/>
      <w:r w:rsidRPr="00312038">
        <w:rPr>
          <w:rFonts w:ascii="Adobe Garamond Pro Bold" w:eastAsia="Adobe Ming Std L" w:hAnsi="Adobe Garamond Pro Bold" w:cs="Courier New"/>
          <w:color w:val="1F4E79" w:themeColor="accent5" w:themeShade="80"/>
          <w:sz w:val="32"/>
          <w:szCs w:val="32"/>
          <w:lang w:eastAsia="en-GB"/>
        </w:rPr>
        <w:t>messagebox</w:t>
      </w:r>
      <w:proofErr w:type="spellEnd"/>
    </w:p>
    <w:p w14:paraId="5C111117"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
    <w:p w14:paraId="15C98004"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r w:rsidRPr="00312038">
        <w:rPr>
          <w:rFonts w:ascii="Adobe Garamond Pro Bold" w:eastAsia="Adobe Ming Std L" w:hAnsi="Adobe Garamond Pro Bold" w:cs="Courier New"/>
          <w:color w:val="1F4E79" w:themeColor="accent5" w:themeShade="80"/>
          <w:sz w:val="32"/>
          <w:szCs w:val="32"/>
          <w:lang w:eastAsia="en-GB"/>
        </w:rPr>
        <w:t xml:space="preserve">def </w:t>
      </w:r>
      <w:proofErr w:type="spellStart"/>
      <w:r w:rsidRPr="00312038">
        <w:rPr>
          <w:rFonts w:ascii="Adobe Garamond Pro Bold" w:eastAsia="Adobe Ming Std L" w:hAnsi="Adobe Garamond Pro Bold" w:cs="Courier New"/>
          <w:color w:val="1F4E79" w:themeColor="accent5" w:themeShade="80"/>
          <w:sz w:val="32"/>
          <w:szCs w:val="32"/>
          <w:lang w:eastAsia="en-GB"/>
        </w:rPr>
        <w:t>convert_btc_to_</w:t>
      </w:r>
      <w:proofErr w:type="gramStart"/>
      <w:r w:rsidRPr="00312038">
        <w:rPr>
          <w:rFonts w:ascii="Adobe Garamond Pro Bold" w:eastAsia="Adobe Ming Std L" w:hAnsi="Adobe Garamond Pro Bold" w:cs="Courier New"/>
          <w:color w:val="1F4E79" w:themeColor="accent5" w:themeShade="80"/>
          <w:sz w:val="32"/>
          <w:szCs w:val="32"/>
          <w:lang w:eastAsia="en-GB"/>
        </w:rPr>
        <w:t>pkr</w:t>
      </w:r>
      <w:proofErr w:type="spellEnd"/>
      <w:r w:rsidRPr="00312038">
        <w:rPr>
          <w:rFonts w:ascii="Adobe Garamond Pro Bold" w:eastAsia="Adobe Ming Std L" w:hAnsi="Adobe Garamond Pro Bold" w:cs="Courier New"/>
          <w:color w:val="1F4E79" w:themeColor="accent5" w:themeShade="80"/>
          <w:sz w:val="32"/>
          <w:szCs w:val="32"/>
          <w:lang w:eastAsia="en-GB"/>
        </w:rPr>
        <w:t>(</w:t>
      </w:r>
      <w:proofErr w:type="gramEnd"/>
      <w:r w:rsidRPr="00312038">
        <w:rPr>
          <w:rFonts w:ascii="Adobe Garamond Pro Bold" w:eastAsia="Adobe Ming Std L" w:hAnsi="Adobe Garamond Pro Bold" w:cs="Courier New"/>
          <w:color w:val="1F4E79" w:themeColor="accent5" w:themeShade="80"/>
          <w:sz w:val="32"/>
          <w:szCs w:val="32"/>
          <w:lang w:eastAsia="en-GB"/>
        </w:rPr>
        <w:t>):</w:t>
      </w:r>
    </w:p>
    <w:p w14:paraId="6E40D911"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r w:rsidRPr="00312038">
        <w:rPr>
          <w:rFonts w:ascii="Adobe Garamond Pro Bold" w:eastAsia="Adobe Ming Std L" w:hAnsi="Adobe Garamond Pro Bold" w:cs="Courier New"/>
          <w:color w:val="1F4E79" w:themeColor="accent5" w:themeShade="80"/>
          <w:sz w:val="32"/>
          <w:szCs w:val="32"/>
          <w:lang w:eastAsia="en-GB"/>
        </w:rPr>
        <w:t xml:space="preserve">    try:</w:t>
      </w:r>
    </w:p>
    <w:p w14:paraId="48D4432F"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r w:rsidRPr="00312038">
        <w:rPr>
          <w:rFonts w:ascii="Adobe Garamond Pro Bold" w:eastAsia="Adobe Ming Std L" w:hAnsi="Adobe Garamond Pro Bold" w:cs="Courier New"/>
          <w:color w:val="1F4E79" w:themeColor="accent5" w:themeShade="80"/>
          <w:sz w:val="32"/>
          <w:szCs w:val="32"/>
          <w:lang w:eastAsia="en-GB"/>
        </w:rPr>
        <w:t xml:space="preserve">        </w:t>
      </w:r>
      <w:proofErr w:type="spellStart"/>
      <w:r w:rsidRPr="00312038">
        <w:rPr>
          <w:rFonts w:ascii="Adobe Garamond Pro Bold" w:eastAsia="Adobe Ming Std L" w:hAnsi="Adobe Garamond Pro Bold" w:cs="Courier New"/>
          <w:color w:val="1F4E79" w:themeColor="accent5" w:themeShade="80"/>
          <w:sz w:val="32"/>
          <w:szCs w:val="32"/>
          <w:lang w:eastAsia="en-GB"/>
        </w:rPr>
        <w:t>btc_amount</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 = float(</w:t>
      </w:r>
      <w:proofErr w:type="spellStart"/>
      <w:proofErr w:type="gramStart"/>
      <w:r w:rsidRPr="00312038">
        <w:rPr>
          <w:rFonts w:ascii="Adobe Garamond Pro Bold" w:eastAsia="Adobe Ming Std L" w:hAnsi="Adobe Garamond Pro Bold" w:cs="Courier New"/>
          <w:color w:val="1F4E79" w:themeColor="accent5" w:themeShade="80"/>
          <w:sz w:val="32"/>
          <w:szCs w:val="32"/>
          <w:lang w:eastAsia="en-GB"/>
        </w:rPr>
        <w:t>btc_entry.get</w:t>
      </w:r>
      <w:proofErr w:type="spellEnd"/>
      <w:r w:rsidRPr="00312038">
        <w:rPr>
          <w:rFonts w:ascii="Adobe Garamond Pro Bold" w:eastAsia="Adobe Ming Std L" w:hAnsi="Adobe Garamond Pro Bold" w:cs="Courier New"/>
          <w:color w:val="1F4E79" w:themeColor="accent5" w:themeShade="80"/>
          <w:sz w:val="32"/>
          <w:szCs w:val="32"/>
          <w:lang w:eastAsia="en-GB"/>
        </w:rPr>
        <w:t>(</w:t>
      </w:r>
      <w:proofErr w:type="gramEnd"/>
      <w:r w:rsidRPr="00312038">
        <w:rPr>
          <w:rFonts w:ascii="Adobe Garamond Pro Bold" w:eastAsia="Adobe Ming Std L" w:hAnsi="Adobe Garamond Pro Bold" w:cs="Courier New"/>
          <w:color w:val="1F4E79" w:themeColor="accent5" w:themeShade="80"/>
          <w:sz w:val="32"/>
          <w:szCs w:val="32"/>
          <w:lang w:eastAsia="en-GB"/>
        </w:rPr>
        <w:t>))</w:t>
      </w:r>
    </w:p>
    <w:p w14:paraId="12222C08"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r w:rsidRPr="00312038">
        <w:rPr>
          <w:rFonts w:ascii="Adobe Garamond Pro Bold" w:eastAsia="Adobe Ming Std L" w:hAnsi="Adobe Garamond Pro Bold" w:cs="Courier New"/>
          <w:color w:val="1F4E79" w:themeColor="accent5" w:themeShade="80"/>
          <w:sz w:val="32"/>
          <w:szCs w:val="32"/>
          <w:lang w:eastAsia="en-GB"/>
        </w:rPr>
        <w:t xml:space="preserve">        </w:t>
      </w:r>
      <w:proofErr w:type="spellStart"/>
      <w:r w:rsidRPr="00312038">
        <w:rPr>
          <w:rFonts w:ascii="Adobe Garamond Pro Bold" w:eastAsia="Adobe Ming Std L" w:hAnsi="Adobe Garamond Pro Bold" w:cs="Courier New"/>
          <w:color w:val="1F4E79" w:themeColor="accent5" w:themeShade="80"/>
          <w:sz w:val="32"/>
          <w:szCs w:val="32"/>
          <w:lang w:eastAsia="en-GB"/>
        </w:rPr>
        <w:t>btc_to_usd_rate</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 = float(</w:t>
      </w:r>
      <w:proofErr w:type="spellStart"/>
      <w:proofErr w:type="gramStart"/>
      <w:r w:rsidRPr="00312038">
        <w:rPr>
          <w:rFonts w:ascii="Adobe Garamond Pro Bold" w:eastAsia="Adobe Ming Std L" w:hAnsi="Adobe Garamond Pro Bold" w:cs="Courier New"/>
          <w:color w:val="1F4E79" w:themeColor="accent5" w:themeShade="80"/>
          <w:sz w:val="32"/>
          <w:szCs w:val="32"/>
          <w:lang w:eastAsia="en-GB"/>
        </w:rPr>
        <w:t>btc_to_usd_rate_entry.get</w:t>
      </w:r>
      <w:proofErr w:type="spellEnd"/>
      <w:r w:rsidRPr="00312038">
        <w:rPr>
          <w:rFonts w:ascii="Adobe Garamond Pro Bold" w:eastAsia="Adobe Ming Std L" w:hAnsi="Adobe Garamond Pro Bold" w:cs="Courier New"/>
          <w:color w:val="1F4E79" w:themeColor="accent5" w:themeShade="80"/>
          <w:sz w:val="32"/>
          <w:szCs w:val="32"/>
          <w:lang w:eastAsia="en-GB"/>
        </w:rPr>
        <w:t>(</w:t>
      </w:r>
      <w:proofErr w:type="gramEnd"/>
      <w:r w:rsidRPr="00312038">
        <w:rPr>
          <w:rFonts w:ascii="Adobe Garamond Pro Bold" w:eastAsia="Adobe Ming Std L" w:hAnsi="Adobe Garamond Pro Bold" w:cs="Courier New"/>
          <w:color w:val="1F4E79" w:themeColor="accent5" w:themeShade="80"/>
          <w:sz w:val="32"/>
          <w:szCs w:val="32"/>
          <w:lang w:eastAsia="en-GB"/>
        </w:rPr>
        <w:t>))</w:t>
      </w:r>
    </w:p>
    <w:p w14:paraId="43FFED19"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r w:rsidRPr="00312038">
        <w:rPr>
          <w:rFonts w:ascii="Adobe Garamond Pro Bold" w:eastAsia="Adobe Ming Std L" w:hAnsi="Adobe Garamond Pro Bold" w:cs="Courier New"/>
          <w:color w:val="1F4E79" w:themeColor="accent5" w:themeShade="80"/>
          <w:sz w:val="32"/>
          <w:szCs w:val="32"/>
          <w:lang w:eastAsia="en-GB"/>
        </w:rPr>
        <w:t xml:space="preserve">        </w:t>
      </w:r>
      <w:proofErr w:type="spellStart"/>
      <w:r w:rsidRPr="00312038">
        <w:rPr>
          <w:rFonts w:ascii="Adobe Garamond Pro Bold" w:eastAsia="Adobe Ming Std L" w:hAnsi="Adobe Garamond Pro Bold" w:cs="Courier New"/>
          <w:color w:val="1F4E79" w:themeColor="accent5" w:themeShade="80"/>
          <w:sz w:val="32"/>
          <w:szCs w:val="32"/>
          <w:lang w:eastAsia="en-GB"/>
        </w:rPr>
        <w:t>usd_to_pkr_rate</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 = float(</w:t>
      </w:r>
      <w:proofErr w:type="spellStart"/>
      <w:proofErr w:type="gramStart"/>
      <w:r w:rsidRPr="00312038">
        <w:rPr>
          <w:rFonts w:ascii="Adobe Garamond Pro Bold" w:eastAsia="Adobe Ming Std L" w:hAnsi="Adobe Garamond Pro Bold" w:cs="Courier New"/>
          <w:color w:val="1F4E79" w:themeColor="accent5" w:themeShade="80"/>
          <w:sz w:val="32"/>
          <w:szCs w:val="32"/>
          <w:lang w:eastAsia="en-GB"/>
        </w:rPr>
        <w:t>usd_to_pkr_rate_entry.get</w:t>
      </w:r>
      <w:proofErr w:type="spellEnd"/>
      <w:r w:rsidRPr="00312038">
        <w:rPr>
          <w:rFonts w:ascii="Adobe Garamond Pro Bold" w:eastAsia="Adobe Ming Std L" w:hAnsi="Adobe Garamond Pro Bold" w:cs="Courier New"/>
          <w:color w:val="1F4E79" w:themeColor="accent5" w:themeShade="80"/>
          <w:sz w:val="32"/>
          <w:szCs w:val="32"/>
          <w:lang w:eastAsia="en-GB"/>
        </w:rPr>
        <w:t>(</w:t>
      </w:r>
      <w:proofErr w:type="gramEnd"/>
      <w:r w:rsidRPr="00312038">
        <w:rPr>
          <w:rFonts w:ascii="Adobe Garamond Pro Bold" w:eastAsia="Adobe Ming Std L" w:hAnsi="Adobe Garamond Pro Bold" w:cs="Courier New"/>
          <w:color w:val="1F4E79" w:themeColor="accent5" w:themeShade="80"/>
          <w:sz w:val="32"/>
          <w:szCs w:val="32"/>
          <w:lang w:eastAsia="en-GB"/>
        </w:rPr>
        <w:t>))</w:t>
      </w:r>
    </w:p>
    <w:p w14:paraId="4C37A8C8"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r w:rsidRPr="00312038">
        <w:rPr>
          <w:rFonts w:ascii="Adobe Garamond Pro Bold" w:eastAsia="Adobe Ming Std L" w:hAnsi="Adobe Garamond Pro Bold" w:cs="Courier New"/>
          <w:color w:val="1F4E79" w:themeColor="accent5" w:themeShade="80"/>
          <w:sz w:val="32"/>
          <w:szCs w:val="32"/>
          <w:lang w:eastAsia="en-GB"/>
        </w:rPr>
        <w:lastRenderedPageBreak/>
        <w:t xml:space="preserve">        </w:t>
      </w:r>
      <w:proofErr w:type="spellStart"/>
      <w:r w:rsidRPr="00312038">
        <w:rPr>
          <w:rFonts w:ascii="Adobe Garamond Pro Bold" w:eastAsia="Adobe Ming Std L" w:hAnsi="Adobe Garamond Pro Bold" w:cs="Courier New"/>
          <w:color w:val="1F4E79" w:themeColor="accent5" w:themeShade="80"/>
          <w:sz w:val="32"/>
          <w:szCs w:val="32"/>
          <w:lang w:eastAsia="en-GB"/>
        </w:rPr>
        <w:t>usd_value</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 = </w:t>
      </w:r>
      <w:proofErr w:type="spellStart"/>
      <w:r w:rsidRPr="00312038">
        <w:rPr>
          <w:rFonts w:ascii="Adobe Garamond Pro Bold" w:eastAsia="Adobe Ming Std L" w:hAnsi="Adobe Garamond Pro Bold" w:cs="Courier New"/>
          <w:color w:val="1F4E79" w:themeColor="accent5" w:themeShade="80"/>
          <w:sz w:val="32"/>
          <w:szCs w:val="32"/>
          <w:lang w:eastAsia="en-GB"/>
        </w:rPr>
        <w:t>btc_amount</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 * </w:t>
      </w:r>
      <w:proofErr w:type="spellStart"/>
      <w:r w:rsidRPr="00312038">
        <w:rPr>
          <w:rFonts w:ascii="Adobe Garamond Pro Bold" w:eastAsia="Adobe Ming Std L" w:hAnsi="Adobe Garamond Pro Bold" w:cs="Courier New"/>
          <w:color w:val="1F4E79" w:themeColor="accent5" w:themeShade="80"/>
          <w:sz w:val="32"/>
          <w:szCs w:val="32"/>
          <w:lang w:eastAsia="en-GB"/>
        </w:rPr>
        <w:t>btc_to_usd_rate</w:t>
      </w:r>
      <w:proofErr w:type="spellEnd"/>
    </w:p>
    <w:p w14:paraId="0E52CC30"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r w:rsidRPr="00312038">
        <w:rPr>
          <w:rFonts w:ascii="Adobe Garamond Pro Bold" w:eastAsia="Adobe Ming Std L" w:hAnsi="Adobe Garamond Pro Bold" w:cs="Courier New"/>
          <w:color w:val="1F4E79" w:themeColor="accent5" w:themeShade="80"/>
          <w:sz w:val="32"/>
          <w:szCs w:val="32"/>
          <w:lang w:eastAsia="en-GB"/>
        </w:rPr>
        <w:t xml:space="preserve">        </w:t>
      </w:r>
      <w:proofErr w:type="spellStart"/>
      <w:r w:rsidRPr="00312038">
        <w:rPr>
          <w:rFonts w:ascii="Adobe Garamond Pro Bold" w:eastAsia="Adobe Ming Std L" w:hAnsi="Adobe Garamond Pro Bold" w:cs="Courier New"/>
          <w:color w:val="1F4E79" w:themeColor="accent5" w:themeShade="80"/>
          <w:sz w:val="32"/>
          <w:szCs w:val="32"/>
          <w:lang w:eastAsia="en-GB"/>
        </w:rPr>
        <w:t>pkr_amount</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 = </w:t>
      </w:r>
      <w:proofErr w:type="spellStart"/>
      <w:r w:rsidRPr="00312038">
        <w:rPr>
          <w:rFonts w:ascii="Adobe Garamond Pro Bold" w:eastAsia="Adobe Ming Std L" w:hAnsi="Adobe Garamond Pro Bold" w:cs="Courier New"/>
          <w:color w:val="1F4E79" w:themeColor="accent5" w:themeShade="80"/>
          <w:sz w:val="32"/>
          <w:szCs w:val="32"/>
          <w:lang w:eastAsia="en-GB"/>
        </w:rPr>
        <w:t>usd_value</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 * </w:t>
      </w:r>
      <w:proofErr w:type="spellStart"/>
      <w:r w:rsidRPr="00312038">
        <w:rPr>
          <w:rFonts w:ascii="Adobe Garamond Pro Bold" w:eastAsia="Adobe Ming Std L" w:hAnsi="Adobe Garamond Pro Bold" w:cs="Courier New"/>
          <w:color w:val="1F4E79" w:themeColor="accent5" w:themeShade="80"/>
          <w:sz w:val="32"/>
          <w:szCs w:val="32"/>
          <w:lang w:eastAsia="en-GB"/>
        </w:rPr>
        <w:t>usd_to_pkr_rate</w:t>
      </w:r>
      <w:proofErr w:type="spellEnd"/>
    </w:p>
    <w:p w14:paraId="19700483"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r w:rsidRPr="00312038">
        <w:rPr>
          <w:rFonts w:ascii="Adobe Garamond Pro Bold" w:eastAsia="Adobe Ming Std L" w:hAnsi="Adobe Garamond Pro Bold" w:cs="Courier New"/>
          <w:color w:val="1F4E79" w:themeColor="accent5" w:themeShade="80"/>
          <w:sz w:val="32"/>
          <w:szCs w:val="32"/>
          <w:lang w:eastAsia="en-GB"/>
        </w:rPr>
        <w:t xml:space="preserve">        </w:t>
      </w:r>
      <w:proofErr w:type="spellStart"/>
      <w:r w:rsidRPr="00312038">
        <w:rPr>
          <w:rFonts w:ascii="Adobe Garamond Pro Bold" w:eastAsia="Adobe Ming Std L" w:hAnsi="Adobe Garamond Pro Bold" w:cs="Courier New"/>
          <w:color w:val="1F4E79" w:themeColor="accent5" w:themeShade="80"/>
          <w:sz w:val="32"/>
          <w:szCs w:val="32"/>
          <w:lang w:eastAsia="en-GB"/>
        </w:rPr>
        <w:t>result_label.config</w:t>
      </w:r>
      <w:proofErr w:type="spellEnd"/>
      <w:r w:rsidRPr="00312038">
        <w:rPr>
          <w:rFonts w:ascii="Adobe Garamond Pro Bold" w:eastAsia="Adobe Ming Std L" w:hAnsi="Adobe Garamond Pro Bold" w:cs="Courier New"/>
          <w:color w:val="1F4E79" w:themeColor="accent5" w:themeShade="80"/>
          <w:sz w:val="32"/>
          <w:szCs w:val="32"/>
          <w:lang w:eastAsia="en-GB"/>
        </w:rPr>
        <w:t>(text=f"{</w:t>
      </w:r>
      <w:proofErr w:type="spellStart"/>
      <w:r w:rsidRPr="00312038">
        <w:rPr>
          <w:rFonts w:ascii="Adobe Garamond Pro Bold" w:eastAsia="Adobe Ming Std L" w:hAnsi="Adobe Garamond Pro Bold" w:cs="Courier New"/>
          <w:color w:val="1F4E79" w:themeColor="accent5" w:themeShade="80"/>
          <w:sz w:val="32"/>
          <w:szCs w:val="32"/>
          <w:lang w:eastAsia="en-GB"/>
        </w:rPr>
        <w:t>btc_amount</w:t>
      </w:r>
      <w:proofErr w:type="spellEnd"/>
      <w:r w:rsidRPr="00312038">
        <w:rPr>
          <w:rFonts w:ascii="Adobe Garamond Pro Bold" w:eastAsia="Adobe Ming Std L" w:hAnsi="Adobe Garamond Pro Bold" w:cs="Courier New"/>
          <w:color w:val="1F4E79" w:themeColor="accent5" w:themeShade="80"/>
          <w:sz w:val="32"/>
          <w:szCs w:val="32"/>
          <w:lang w:eastAsia="en-GB"/>
        </w:rPr>
        <w:t>} BTC = {pkr_amount:.2f} PKR")</w:t>
      </w:r>
    </w:p>
    <w:p w14:paraId="7969DC78"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r w:rsidRPr="00312038">
        <w:rPr>
          <w:rFonts w:ascii="Adobe Garamond Pro Bold" w:eastAsia="Adobe Ming Std L" w:hAnsi="Adobe Garamond Pro Bold" w:cs="Courier New"/>
          <w:color w:val="1F4E79" w:themeColor="accent5" w:themeShade="80"/>
          <w:sz w:val="32"/>
          <w:szCs w:val="32"/>
          <w:lang w:eastAsia="en-GB"/>
        </w:rPr>
        <w:t xml:space="preserve">    except </w:t>
      </w:r>
      <w:proofErr w:type="spellStart"/>
      <w:r w:rsidRPr="00312038">
        <w:rPr>
          <w:rFonts w:ascii="Adobe Garamond Pro Bold" w:eastAsia="Adobe Ming Std L" w:hAnsi="Adobe Garamond Pro Bold" w:cs="Courier New"/>
          <w:color w:val="1F4E79" w:themeColor="accent5" w:themeShade="80"/>
          <w:sz w:val="32"/>
          <w:szCs w:val="32"/>
          <w:lang w:eastAsia="en-GB"/>
        </w:rPr>
        <w:t>ValueError</w:t>
      </w:r>
      <w:proofErr w:type="spellEnd"/>
      <w:r w:rsidRPr="00312038">
        <w:rPr>
          <w:rFonts w:ascii="Adobe Garamond Pro Bold" w:eastAsia="Adobe Ming Std L" w:hAnsi="Adobe Garamond Pro Bold" w:cs="Courier New"/>
          <w:color w:val="1F4E79" w:themeColor="accent5" w:themeShade="80"/>
          <w:sz w:val="32"/>
          <w:szCs w:val="32"/>
          <w:lang w:eastAsia="en-GB"/>
        </w:rPr>
        <w:t>:</w:t>
      </w:r>
    </w:p>
    <w:p w14:paraId="6D3BE15A"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r w:rsidRPr="00312038">
        <w:rPr>
          <w:rFonts w:ascii="Adobe Garamond Pro Bold" w:eastAsia="Adobe Ming Std L" w:hAnsi="Adobe Garamond Pro Bold" w:cs="Courier New"/>
          <w:color w:val="1F4E79" w:themeColor="accent5" w:themeShade="80"/>
          <w:sz w:val="32"/>
          <w:szCs w:val="32"/>
          <w:lang w:eastAsia="en-GB"/>
        </w:rPr>
        <w:t xml:space="preserve">        </w:t>
      </w:r>
      <w:proofErr w:type="spellStart"/>
      <w:proofErr w:type="gramStart"/>
      <w:r w:rsidRPr="00312038">
        <w:rPr>
          <w:rFonts w:ascii="Adobe Garamond Pro Bold" w:eastAsia="Adobe Ming Std L" w:hAnsi="Adobe Garamond Pro Bold" w:cs="Courier New"/>
          <w:color w:val="1F4E79" w:themeColor="accent5" w:themeShade="80"/>
          <w:sz w:val="32"/>
          <w:szCs w:val="32"/>
          <w:lang w:eastAsia="en-GB"/>
        </w:rPr>
        <w:t>messagebox.showerror</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("Input Error", "Please enter valid numbers for BTC amount and exchange rates.")</w:t>
      </w:r>
    </w:p>
    <w:p w14:paraId="2D4119FB"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
    <w:p w14:paraId="358E7565"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r w:rsidRPr="00312038">
        <w:rPr>
          <w:rFonts w:ascii="Adobe Garamond Pro Bold" w:eastAsia="Adobe Ming Std L" w:hAnsi="Adobe Garamond Pro Bold" w:cs="Courier New"/>
          <w:color w:val="1F4E79" w:themeColor="accent5" w:themeShade="80"/>
          <w:sz w:val="32"/>
          <w:szCs w:val="32"/>
          <w:lang w:eastAsia="en-GB"/>
        </w:rPr>
        <w:t xml:space="preserve">root = </w:t>
      </w:r>
      <w:proofErr w:type="spellStart"/>
      <w:proofErr w:type="gramStart"/>
      <w:r w:rsidRPr="00312038">
        <w:rPr>
          <w:rFonts w:ascii="Adobe Garamond Pro Bold" w:eastAsia="Adobe Ming Std L" w:hAnsi="Adobe Garamond Pro Bold" w:cs="Courier New"/>
          <w:color w:val="1F4E79" w:themeColor="accent5" w:themeShade="80"/>
          <w:sz w:val="32"/>
          <w:szCs w:val="32"/>
          <w:lang w:eastAsia="en-GB"/>
        </w:rPr>
        <w:t>tk.Tk</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w:t>
      </w:r>
    </w:p>
    <w:p w14:paraId="353A7AE9"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roofErr w:type="spellStart"/>
      <w:proofErr w:type="gramStart"/>
      <w:r w:rsidRPr="00312038">
        <w:rPr>
          <w:rFonts w:ascii="Adobe Garamond Pro Bold" w:eastAsia="Adobe Ming Std L" w:hAnsi="Adobe Garamond Pro Bold" w:cs="Courier New"/>
          <w:color w:val="1F4E79" w:themeColor="accent5" w:themeShade="80"/>
          <w:sz w:val="32"/>
          <w:szCs w:val="32"/>
          <w:lang w:eastAsia="en-GB"/>
        </w:rPr>
        <w:t>root.title</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("Currency Converter - BTC to PKR")</w:t>
      </w:r>
    </w:p>
    <w:p w14:paraId="1F8A009B"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
    <w:p w14:paraId="0C460A7C"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r w:rsidRPr="00312038">
        <w:rPr>
          <w:rFonts w:ascii="Adobe Garamond Pro Bold" w:eastAsia="Adobe Ming Std L" w:hAnsi="Adobe Garamond Pro Bold" w:cs="Courier New"/>
          <w:color w:val="1F4E79" w:themeColor="accent5" w:themeShade="80"/>
          <w:sz w:val="32"/>
          <w:szCs w:val="32"/>
          <w:lang w:eastAsia="en-GB"/>
        </w:rPr>
        <w:t># Input Fields and Labels</w:t>
      </w:r>
    </w:p>
    <w:p w14:paraId="760CF828"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roofErr w:type="spellStart"/>
      <w:proofErr w:type="gramStart"/>
      <w:r w:rsidRPr="00312038">
        <w:rPr>
          <w:rFonts w:ascii="Adobe Garamond Pro Bold" w:eastAsia="Adobe Ming Std L" w:hAnsi="Adobe Garamond Pro Bold" w:cs="Courier New"/>
          <w:color w:val="1F4E79" w:themeColor="accent5" w:themeShade="80"/>
          <w:sz w:val="32"/>
          <w:szCs w:val="32"/>
          <w:lang w:eastAsia="en-GB"/>
        </w:rPr>
        <w:t>tk.Label</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 xml:space="preserve">(root, text="BTC to USD Rate:").grid(row=0, column=0, sticky="e", </w:t>
      </w:r>
      <w:proofErr w:type="spellStart"/>
      <w:r w:rsidRPr="00312038">
        <w:rPr>
          <w:rFonts w:ascii="Adobe Garamond Pro Bold" w:eastAsia="Adobe Ming Std L" w:hAnsi="Adobe Garamond Pro Bold" w:cs="Courier New"/>
          <w:color w:val="1F4E79" w:themeColor="accent5" w:themeShade="80"/>
          <w:sz w:val="32"/>
          <w:szCs w:val="32"/>
          <w:lang w:eastAsia="en-GB"/>
        </w:rPr>
        <w:t>pady</w:t>
      </w:r>
      <w:proofErr w:type="spellEnd"/>
      <w:r w:rsidRPr="00312038">
        <w:rPr>
          <w:rFonts w:ascii="Adobe Garamond Pro Bold" w:eastAsia="Adobe Ming Std L" w:hAnsi="Adobe Garamond Pro Bold" w:cs="Courier New"/>
          <w:color w:val="1F4E79" w:themeColor="accent5" w:themeShade="80"/>
          <w:sz w:val="32"/>
          <w:szCs w:val="32"/>
          <w:lang w:eastAsia="en-GB"/>
        </w:rPr>
        <w:t>=5)</w:t>
      </w:r>
    </w:p>
    <w:p w14:paraId="6A9910D0"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roofErr w:type="spellStart"/>
      <w:r w:rsidRPr="00312038">
        <w:rPr>
          <w:rFonts w:ascii="Adobe Garamond Pro Bold" w:eastAsia="Adobe Ming Std L" w:hAnsi="Adobe Garamond Pro Bold" w:cs="Courier New"/>
          <w:color w:val="1F4E79" w:themeColor="accent5" w:themeShade="80"/>
          <w:sz w:val="32"/>
          <w:szCs w:val="32"/>
          <w:lang w:eastAsia="en-GB"/>
        </w:rPr>
        <w:t>btc_to_usd_rate_entry</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 = </w:t>
      </w:r>
      <w:proofErr w:type="spellStart"/>
      <w:proofErr w:type="gramStart"/>
      <w:r w:rsidRPr="00312038">
        <w:rPr>
          <w:rFonts w:ascii="Adobe Garamond Pro Bold" w:eastAsia="Adobe Ming Std L" w:hAnsi="Adobe Garamond Pro Bold" w:cs="Courier New"/>
          <w:color w:val="1F4E79" w:themeColor="accent5" w:themeShade="80"/>
          <w:sz w:val="32"/>
          <w:szCs w:val="32"/>
          <w:lang w:eastAsia="en-GB"/>
        </w:rPr>
        <w:t>tk.Entry</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(root)</w:t>
      </w:r>
    </w:p>
    <w:p w14:paraId="0D26E630"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roofErr w:type="spellStart"/>
      <w:r w:rsidRPr="00312038">
        <w:rPr>
          <w:rFonts w:ascii="Adobe Garamond Pro Bold" w:eastAsia="Adobe Ming Std L" w:hAnsi="Adobe Garamond Pro Bold" w:cs="Courier New"/>
          <w:color w:val="1F4E79" w:themeColor="accent5" w:themeShade="80"/>
          <w:sz w:val="32"/>
          <w:szCs w:val="32"/>
          <w:lang w:eastAsia="en-GB"/>
        </w:rPr>
        <w:t>btc_to_usd_rate_</w:t>
      </w:r>
      <w:proofErr w:type="gramStart"/>
      <w:r w:rsidRPr="00312038">
        <w:rPr>
          <w:rFonts w:ascii="Adobe Garamond Pro Bold" w:eastAsia="Adobe Ming Std L" w:hAnsi="Adobe Garamond Pro Bold" w:cs="Courier New"/>
          <w:color w:val="1F4E79" w:themeColor="accent5" w:themeShade="80"/>
          <w:sz w:val="32"/>
          <w:szCs w:val="32"/>
          <w:lang w:eastAsia="en-GB"/>
        </w:rPr>
        <w:t>entry.grid</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 xml:space="preserve">(row=0, column=1, </w:t>
      </w:r>
      <w:proofErr w:type="spellStart"/>
      <w:r w:rsidRPr="00312038">
        <w:rPr>
          <w:rFonts w:ascii="Adobe Garamond Pro Bold" w:eastAsia="Adobe Ming Std L" w:hAnsi="Adobe Garamond Pro Bold" w:cs="Courier New"/>
          <w:color w:val="1F4E79" w:themeColor="accent5" w:themeShade="80"/>
          <w:sz w:val="32"/>
          <w:szCs w:val="32"/>
          <w:lang w:eastAsia="en-GB"/>
        </w:rPr>
        <w:t>padx</w:t>
      </w:r>
      <w:proofErr w:type="spellEnd"/>
      <w:r w:rsidRPr="00312038">
        <w:rPr>
          <w:rFonts w:ascii="Adobe Garamond Pro Bold" w:eastAsia="Adobe Ming Std L" w:hAnsi="Adobe Garamond Pro Bold" w:cs="Courier New"/>
          <w:color w:val="1F4E79" w:themeColor="accent5" w:themeShade="80"/>
          <w:sz w:val="32"/>
          <w:szCs w:val="32"/>
          <w:lang w:eastAsia="en-GB"/>
        </w:rPr>
        <w:t>=5)</w:t>
      </w:r>
    </w:p>
    <w:p w14:paraId="2859851F"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
    <w:p w14:paraId="0D54CD42"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roofErr w:type="spellStart"/>
      <w:proofErr w:type="gramStart"/>
      <w:r w:rsidRPr="00312038">
        <w:rPr>
          <w:rFonts w:ascii="Adobe Garamond Pro Bold" w:eastAsia="Adobe Ming Std L" w:hAnsi="Adobe Garamond Pro Bold" w:cs="Courier New"/>
          <w:color w:val="1F4E79" w:themeColor="accent5" w:themeShade="80"/>
          <w:sz w:val="32"/>
          <w:szCs w:val="32"/>
          <w:lang w:eastAsia="en-GB"/>
        </w:rPr>
        <w:t>tk.Label</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 xml:space="preserve">(root, text="USD to PKR Rate:").grid(row=1, column=0, sticky="e", </w:t>
      </w:r>
      <w:proofErr w:type="spellStart"/>
      <w:r w:rsidRPr="00312038">
        <w:rPr>
          <w:rFonts w:ascii="Adobe Garamond Pro Bold" w:eastAsia="Adobe Ming Std L" w:hAnsi="Adobe Garamond Pro Bold" w:cs="Courier New"/>
          <w:color w:val="1F4E79" w:themeColor="accent5" w:themeShade="80"/>
          <w:sz w:val="32"/>
          <w:szCs w:val="32"/>
          <w:lang w:eastAsia="en-GB"/>
        </w:rPr>
        <w:t>pady</w:t>
      </w:r>
      <w:proofErr w:type="spellEnd"/>
      <w:r w:rsidRPr="00312038">
        <w:rPr>
          <w:rFonts w:ascii="Adobe Garamond Pro Bold" w:eastAsia="Adobe Ming Std L" w:hAnsi="Adobe Garamond Pro Bold" w:cs="Courier New"/>
          <w:color w:val="1F4E79" w:themeColor="accent5" w:themeShade="80"/>
          <w:sz w:val="32"/>
          <w:szCs w:val="32"/>
          <w:lang w:eastAsia="en-GB"/>
        </w:rPr>
        <w:t>=5)</w:t>
      </w:r>
    </w:p>
    <w:p w14:paraId="09530C09"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roofErr w:type="spellStart"/>
      <w:r w:rsidRPr="00312038">
        <w:rPr>
          <w:rFonts w:ascii="Adobe Garamond Pro Bold" w:eastAsia="Adobe Ming Std L" w:hAnsi="Adobe Garamond Pro Bold" w:cs="Courier New"/>
          <w:color w:val="1F4E79" w:themeColor="accent5" w:themeShade="80"/>
          <w:sz w:val="32"/>
          <w:szCs w:val="32"/>
          <w:lang w:eastAsia="en-GB"/>
        </w:rPr>
        <w:t>usd_to_pkr_rate_entry</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 = </w:t>
      </w:r>
      <w:proofErr w:type="spellStart"/>
      <w:proofErr w:type="gramStart"/>
      <w:r w:rsidRPr="00312038">
        <w:rPr>
          <w:rFonts w:ascii="Adobe Garamond Pro Bold" w:eastAsia="Adobe Ming Std L" w:hAnsi="Adobe Garamond Pro Bold" w:cs="Courier New"/>
          <w:color w:val="1F4E79" w:themeColor="accent5" w:themeShade="80"/>
          <w:sz w:val="32"/>
          <w:szCs w:val="32"/>
          <w:lang w:eastAsia="en-GB"/>
        </w:rPr>
        <w:t>tk.Entry</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(root)</w:t>
      </w:r>
    </w:p>
    <w:p w14:paraId="52016B71"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roofErr w:type="spellStart"/>
      <w:r w:rsidRPr="00312038">
        <w:rPr>
          <w:rFonts w:ascii="Adobe Garamond Pro Bold" w:eastAsia="Adobe Ming Std L" w:hAnsi="Adobe Garamond Pro Bold" w:cs="Courier New"/>
          <w:color w:val="1F4E79" w:themeColor="accent5" w:themeShade="80"/>
          <w:sz w:val="32"/>
          <w:szCs w:val="32"/>
          <w:lang w:eastAsia="en-GB"/>
        </w:rPr>
        <w:t>usd_to_pkr_rate_</w:t>
      </w:r>
      <w:proofErr w:type="gramStart"/>
      <w:r w:rsidRPr="00312038">
        <w:rPr>
          <w:rFonts w:ascii="Adobe Garamond Pro Bold" w:eastAsia="Adobe Ming Std L" w:hAnsi="Adobe Garamond Pro Bold" w:cs="Courier New"/>
          <w:color w:val="1F4E79" w:themeColor="accent5" w:themeShade="80"/>
          <w:sz w:val="32"/>
          <w:szCs w:val="32"/>
          <w:lang w:eastAsia="en-GB"/>
        </w:rPr>
        <w:t>entry.grid</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 xml:space="preserve">(row=1, column=1, </w:t>
      </w:r>
      <w:proofErr w:type="spellStart"/>
      <w:r w:rsidRPr="00312038">
        <w:rPr>
          <w:rFonts w:ascii="Adobe Garamond Pro Bold" w:eastAsia="Adobe Ming Std L" w:hAnsi="Adobe Garamond Pro Bold" w:cs="Courier New"/>
          <w:color w:val="1F4E79" w:themeColor="accent5" w:themeShade="80"/>
          <w:sz w:val="32"/>
          <w:szCs w:val="32"/>
          <w:lang w:eastAsia="en-GB"/>
        </w:rPr>
        <w:t>padx</w:t>
      </w:r>
      <w:proofErr w:type="spellEnd"/>
      <w:r w:rsidRPr="00312038">
        <w:rPr>
          <w:rFonts w:ascii="Adobe Garamond Pro Bold" w:eastAsia="Adobe Ming Std L" w:hAnsi="Adobe Garamond Pro Bold" w:cs="Courier New"/>
          <w:color w:val="1F4E79" w:themeColor="accent5" w:themeShade="80"/>
          <w:sz w:val="32"/>
          <w:szCs w:val="32"/>
          <w:lang w:eastAsia="en-GB"/>
        </w:rPr>
        <w:t>=5)</w:t>
      </w:r>
    </w:p>
    <w:p w14:paraId="1B83B468"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
    <w:p w14:paraId="26ACB1E8"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roofErr w:type="spellStart"/>
      <w:proofErr w:type="gramStart"/>
      <w:r w:rsidRPr="00312038">
        <w:rPr>
          <w:rFonts w:ascii="Adobe Garamond Pro Bold" w:eastAsia="Adobe Ming Std L" w:hAnsi="Adobe Garamond Pro Bold" w:cs="Courier New"/>
          <w:color w:val="1F4E79" w:themeColor="accent5" w:themeShade="80"/>
          <w:sz w:val="32"/>
          <w:szCs w:val="32"/>
          <w:lang w:eastAsia="en-GB"/>
        </w:rPr>
        <w:t>tk.Label</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 xml:space="preserve">(root, text="Amount in BTC:").grid(row=2, column=0, sticky="e", </w:t>
      </w:r>
      <w:proofErr w:type="spellStart"/>
      <w:r w:rsidRPr="00312038">
        <w:rPr>
          <w:rFonts w:ascii="Adobe Garamond Pro Bold" w:eastAsia="Adobe Ming Std L" w:hAnsi="Adobe Garamond Pro Bold" w:cs="Courier New"/>
          <w:color w:val="1F4E79" w:themeColor="accent5" w:themeShade="80"/>
          <w:sz w:val="32"/>
          <w:szCs w:val="32"/>
          <w:lang w:eastAsia="en-GB"/>
        </w:rPr>
        <w:t>pady</w:t>
      </w:r>
      <w:proofErr w:type="spellEnd"/>
      <w:r w:rsidRPr="00312038">
        <w:rPr>
          <w:rFonts w:ascii="Adobe Garamond Pro Bold" w:eastAsia="Adobe Ming Std L" w:hAnsi="Adobe Garamond Pro Bold" w:cs="Courier New"/>
          <w:color w:val="1F4E79" w:themeColor="accent5" w:themeShade="80"/>
          <w:sz w:val="32"/>
          <w:szCs w:val="32"/>
          <w:lang w:eastAsia="en-GB"/>
        </w:rPr>
        <w:t>=5)</w:t>
      </w:r>
    </w:p>
    <w:p w14:paraId="4A31C6A1"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roofErr w:type="spellStart"/>
      <w:r w:rsidRPr="00312038">
        <w:rPr>
          <w:rFonts w:ascii="Adobe Garamond Pro Bold" w:eastAsia="Adobe Ming Std L" w:hAnsi="Adobe Garamond Pro Bold" w:cs="Courier New"/>
          <w:color w:val="1F4E79" w:themeColor="accent5" w:themeShade="80"/>
          <w:sz w:val="32"/>
          <w:szCs w:val="32"/>
          <w:lang w:eastAsia="en-GB"/>
        </w:rPr>
        <w:t>btc_entry</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 = </w:t>
      </w:r>
      <w:proofErr w:type="spellStart"/>
      <w:proofErr w:type="gramStart"/>
      <w:r w:rsidRPr="00312038">
        <w:rPr>
          <w:rFonts w:ascii="Adobe Garamond Pro Bold" w:eastAsia="Adobe Ming Std L" w:hAnsi="Adobe Garamond Pro Bold" w:cs="Courier New"/>
          <w:color w:val="1F4E79" w:themeColor="accent5" w:themeShade="80"/>
          <w:sz w:val="32"/>
          <w:szCs w:val="32"/>
          <w:lang w:eastAsia="en-GB"/>
        </w:rPr>
        <w:t>tk.Entry</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(root)</w:t>
      </w:r>
    </w:p>
    <w:p w14:paraId="729DF4EA"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roofErr w:type="spellStart"/>
      <w:r w:rsidRPr="00312038">
        <w:rPr>
          <w:rFonts w:ascii="Adobe Garamond Pro Bold" w:eastAsia="Adobe Ming Std L" w:hAnsi="Adobe Garamond Pro Bold" w:cs="Courier New"/>
          <w:color w:val="1F4E79" w:themeColor="accent5" w:themeShade="80"/>
          <w:sz w:val="32"/>
          <w:szCs w:val="32"/>
          <w:lang w:eastAsia="en-GB"/>
        </w:rPr>
        <w:t>btc_</w:t>
      </w:r>
      <w:proofErr w:type="gramStart"/>
      <w:r w:rsidRPr="00312038">
        <w:rPr>
          <w:rFonts w:ascii="Adobe Garamond Pro Bold" w:eastAsia="Adobe Ming Std L" w:hAnsi="Adobe Garamond Pro Bold" w:cs="Courier New"/>
          <w:color w:val="1F4E79" w:themeColor="accent5" w:themeShade="80"/>
          <w:sz w:val="32"/>
          <w:szCs w:val="32"/>
          <w:lang w:eastAsia="en-GB"/>
        </w:rPr>
        <w:t>entry.grid</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 xml:space="preserve">(row=2, column=1, </w:t>
      </w:r>
      <w:proofErr w:type="spellStart"/>
      <w:r w:rsidRPr="00312038">
        <w:rPr>
          <w:rFonts w:ascii="Adobe Garamond Pro Bold" w:eastAsia="Adobe Ming Std L" w:hAnsi="Adobe Garamond Pro Bold" w:cs="Courier New"/>
          <w:color w:val="1F4E79" w:themeColor="accent5" w:themeShade="80"/>
          <w:sz w:val="32"/>
          <w:szCs w:val="32"/>
          <w:lang w:eastAsia="en-GB"/>
        </w:rPr>
        <w:t>padx</w:t>
      </w:r>
      <w:proofErr w:type="spellEnd"/>
      <w:r w:rsidRPr="00312038">
        <w:rPr>
          <w:rFonts w:ascii="Adobe Garamond Pro Bold" w:eastAsia="Adobe Ming Std L" w:hAnsi="Adobe Garamond Pro Bold" w:cs="Courier New"/>
          <w:color w:val="1F4E79" w:themeColor="accent5" w:themeShade="80"/>
          <w:sz w:val="32"/>
          <w:szCs w:val="32"/>
          <w:lang w:eastAsia="en-GB"/>
        </w:rPr>
        <w:t>=5)</w:t>
      </w:r>
    </w:p>
    <w:p w14:paraId="30C99A76"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sz w:val="32"/>
          <w:szCs w:val="32"/>
          <w:lang w:eastAsia="en-GB"/>
        </w:rPr>
      </w:pPr>
    </w:p>
    <w:p w14:paraId="4137789C"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sz w:val="32"/>
          <w:szCs w:val="32"/>
          <w:lang w:eastAsia="en-GB"/>
        </w:rPr>
      </w:pPr>
      <w:r w:rsidRPr="00312038">
        <w:rPr>
          <w:rFonts w:ascii="Adobe Garamond Pro Bold" w:eastAsia="Adobe Ming Std L" w:hAnsi="Adobe Garamond Pro Bold" w:cs="Courier New"/>
          <w:sz w:val="32"/>
          <w:szCs w:val="32"/>
          <w:lang w:eastAsia="en-GB"/>
        </w:rPr>
        <w:t># Convert Button</w:t>
      </w:r>
    </w:p>
    <w:p w14:paraId="081AC70D"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roofErr w:type="spellStart"/>
      <w:proofErr w:type="gramStart"/>
      <w:r w:rsidRPr="00312038">
        <w:rPr>
          <w:rFonts w:ascii="Adobe Garamond Pro Bold" w:eastAsia="Adobe Ming Std L" w:hAnsi="Adobe Garamond Pro Bold" w:cs="Courier New"/>
          <w:color w:val="1F4E79" w:themeColor="accent5" w:themeShade="80"/>
          <w:sz w:val="32"/>
          <w:szCs w:val="32"/>
          <w:lang w:eastAsia="en-GB"/>
        </w:rPr>
        <w:t>tk.Button</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(root, text="Convert BTC to PKR", command=</w:t>
      </w:r>
      <w:proofErr w:type="spellStart"/>
      <w:r w:rsidRPr="00312038">
        <w:rPr>
          <w:rFonts w:ascii="Adobe Garamond Pro Bold" w:eastAsia="Adobe Ming Std L" w:hAnsi="Adobe Garamond Pro Bold" w:cs="Courier New"/>
          <w:color w:val="1F4E79" w:themeColor="accent5" w:themeShade="80"/>
          <w:sz w:val="32"/>
          <w:szCs w:val="32"/>
          <w:lang w:eastAsia="en-GB"/>
        </w:rPr>
        <w:t>convert_btc_to_pkr</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).grid(row=3, column=0, </w:t>
      </w:r>
      <w:proofErr w:type="spellStart"/>
      <w:r w:rsidRPr="00312038">
        <w:rPr>
          <w:rFonts w:ascii="Adobe Garamond Pro Bold" w:eastAsia="Adobe Ming Std L" w:hAnsi="Adobe Garamond Pro Bold" w:cs="Courier New"/>
          <w:color w:val="1F4E79" w:themeColor="accent5" w:themeShade="80"/>
          <w:sz w:val="32"/>
          <w:szCs w:val="32"/>
          <w:lang w:eastAsia="en-GB"/>
        </w:rPr>
        <w:t>columnspan</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=2, </w:t>
      </w:r>
      <w:proofErr w:type="spellStart"/>
      <w:r w:rsidRPr="00312038">
        <w:rPr>
          <w:rFonts w:ascii="Adobe Garamond Pro Bold" w:eastAsia="Adobe Ming Std L" w:hAnsi="Adobe Garamond Pro Bold" w:cs="Courier New"/>
          <w:color w:val="1F4E79" w:themeColor="accent5" w:themeShade="80"/>
          <w:sz w:val="32"/>
          <w:szCs w:val="32"/>
          <w:lang w:eastAsia="en-GB"/>
        </w:rPr>
        <w:t>pady</w:t>
      </w:r>
      <w:proofErr w:type="spellEnd"/>
      <w:r w:rsidRPr="00312038">
        <w:rPr>
          <w:rFonts w:ascii="Adobe Garamond Pro Bold" w:eastAsia="Adobe Ming Std L" w:hAnsi="Adobe Garamond Pro Bold" w:cs="Courier New"/>
          <w:color w:val="1F4E79" w:themeColor="accent5" w:themeShade="80"/>
          <w:sz w:val="32"/>
          <w:szCs w:val="32"/>
          <w:lang w:eastAsia="en-GB"/>
        </w:rPr>
        <w:t>=10)</w:t>
      </w:r>
    </w:p>
    <w:p w14:paraId="0652F10D"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
    <w:p w14:paraId="36F64375"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r w:rsidRPr="00312038">
        <w:rPr>
          <w:rFonts w:ascii="Adobe Garamond Pro Bold" w:eastAsia="Adobe Ming Std L" w:hAnsi="Adobe Garamond Pro Bold" w:cs="Courier New"/>
          <w:color w:val="1F4E79" w:themeColor="accent5" w:themeShade="80"/>
          <w:sz w:val="32"/>
          <w:szCs w:val="32"/>
          <w:lang w:eastAsia="en-GB"/>
        </w:rPr>
        <w:t># Result Label</w:t>
      </w:r>
    </w:p>
    <w:p w14:paraId="2086C123"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roofErr w:type="spellStart"/>
      <w:r w:rsidRPr="00312038">
        <w:rPr>
          <w:rFonts w:ascii="Adobe Garamond Pro Bold" w:eastAsia="Adobe Ming Std L" w:hAnsi="Adobe Garamond Pro Bold" w:cs="Courier New"/>
          <w:color w:val="1F4E79" w:themeColor="accent5" w:themeShade="80"/>
          <w:sz w:val="32"/>
          <w:szCs w:val="32"/>
          <w:lang w:eastAsia="en-GB"/>
        </w:rPr>
        <w:t>result_label</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 = </w:t>
      </w:r>
      <w:proofErr w:type="spellStart"/>
      <w:proofErr w:type="gramStart"/>
      <w:r w:rsidRPr="00312038">
        <w:rPr>
          <w:rFonts w:ascii="Adobe Garamond Pro Bold" w:eastAsia="Adobe Ming Std L" w:hAnsi="Adobe Garamond Pro Bold" w:cs="Courier New"/>
          <w:color w:val="1F4E79" w:themeColor="accent5" w:themeShade="80"/>
          <w:sz w:val="32"/>
          <w:szCs w:val="32"/>
          <w:lang w:eastAsia="en-GB"/>
        </w:rPr>
        <w:t>tk.Label</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 xml:space="preserve">(root, text="", font=("Arial", 12, "bold"), </w:t>
      </w:r>
      <w:proofErr w:type="spellStart"/>
      <w:r w:rsidRPr="00312038">
        <w:rPr>
          <w:rFonts w:ascii="Adobe Garamond Pro Bold" w:eastAsia="Adobe Ming Std L" w:hAnsi="Adobe Garamond Pro Bold" w:cs="Courier New"/>
          <w:color w:val="1F4E79" w:themeColor="accent5" w:themeShade="80"/>
          <w:sz w:val="32"/>
          <w:szCs w:val="32"/>
          <w:lang w:eastAsia="en-GB"/>
        </w:rPr>
        <w:t>fg</w:t>
      </w:r>
      <w:proofErr w:type="spellEnd"/>
      <w:r w:rsidRPr="00312038">
        <w:rPr>
          <w:rFonts w:ascii="Adobe Garamond Pro Bold" w:eastAsia="Adobe Ming Std L" w:hAnsi="Adobe Garamond Pro Bold" w:cs="Courier New"/>
          <w:color w:val="1F4E79" w:themeColor="accent5" w:themeShade="80"/>
          <w:sz w:val="32"/>
          <w:szCs w:val="32"/>
          <w:lang w:eastAsia="en-GB"/>
        </w:rPr>
        <w:t>="blue")</w:t>
      </w:r>
    </w:p>
    <w:p w14:paraId="6CAC2930"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roofErr w:type="spellStart"/>
      <w:r w:rsidRPr="00312038">
        <w:rPr>
          <w:rFonts w:ascii="Adobe Garamond Pro Bold" w:eastAsia="Adobe Ming Std L" w:hAnsi="Adobe Garamond Pro Bold" w:cs="Courier New"/>
          <w:color w:val="1F4E79" w:themeColor="accent5" w:themeShade="80"/>
          <w:sz w:val="32"/>
          <w:szCs w:val="32"/>
          <w:lang w:eastAsia="en-GB"/>
        </w:rPr>
        <w:t>result_</w:t>
      </w:r>
      <w:proofErr w:type="gramStart"/>
      <w:r w:rsidRPr="00312038">
        <w:rPr>
          <w:rFonts w:ascii="Adobe Garamond Pro Bold" w:eastAsia="Adobe Ming Std L" w:hAnsi="Adobe Garamond Pro Bold" w:cs="Courier New"/>
          <w:color w:val="1F4E79" w:themeColor="accent5" w:themeShade="80"/>
          <w:sz w:val="32"/>
          <w:szCs w:val="32"/>
          <w:lang w:eastAsia="en-GB"/>
        </w:rPr>
        <w:t>label.grid</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 xml:space="preserve">(row=4, column=0, </w:t>
      </w:r>
      <w:proofErr w:type="spellStart"/>
      <w:r w:rsidRPr="00312038">
        <w:rPr>
          <w:rFonts w:ascii="Adobe Garamond Pro Bold" w:eastAsia="Adobe Ming Std L" w:hAnsi="Adobe Garamond Pro Bold" w:cs="Courier New"/>
          <w:color w:val="1F4E79" w:themeColor="accent5" w:themeShade="80"/>
          <w:sz w:val="32"/>
          <w:szCs w:val="32"/>
          <w:lang w:eastAsia="en-GB"/>
        </w:rPr>
        <w:t>columnspan</w:t>
      </w:r>
      <w:proofErr w:type="spellEnd"/>
      <w:r w:rsidRPr="00312038">
        <w:rPr>
          <w:rFonts w:ascii="Adobe Garamond Pro Bold" w:eastAsia="Adobe Ming Std L" w:hAnsi="Adobe Garamond Pro Bold" w:cs="Courier New"/>
          <w:color w:val="1F4E79" w:themeColor="accent5" w:themeShade="80"/>
          <w:sz w:val="32"/>
          <w:szCs w:val="32"/>
          <w:lang w:eastAsia="en-GB"/>
        </w:rPr>
        <w:t xml:space="preserve">=2, </w:t>
      </w:r>
      <w:proofErr w:type="spellStart"/>
      <w:r w:rsidRPr="00312038">
        <w:rPr>
          <w:rFonts w:ascii="Adobe Garamond Pro Bold" w:eastAsia="Adobe Ming Std L" w:hAnsi="Adobe Garamond Pro Bold" w:cs="Courier New"/>
          <w:color w:val="1F4E79" w:themeColor="accent5" w:themeShade="80"/>
          <w:sz w:val="32"/>
          <w:szCs w:val="32"/>
          <w:lang w:eastAsia="en-GB"/>
        </w:rPr>
        <w:t>pady</w:t>
      </w:r>
      <w:proofErr w:type="spellEnd"/>
      <w:r w:rsidRPr="00312038">
        <w:rPr>
          <w:rFonts w:ascii="Adobe Garamond Pro Bold" w:eastAsia="Adobe Ming Std L" w:hAnsi="Adobe Garamond Pro Bold" w:cs="Courier New"/>
          <w:color w:val="1F4E79" w:themeColor="accent5" w:themeShade="80"/>
          <w:sz w:val="32"/>
          <w:szCs w:val="32"/>
          <w:lang w:eastAsia="en-GB"/>
        </w:rPr>
        <w:t>=10)</w:t>
      </w:r>
    </w:p>
    <w:p w14:paraId="23B50F99"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
    <w:p w14:paraId="74242F7B" w14:textId="77777777" w:rsidR="006F35AE" w:rsidRPr="00312038" w:rsidRDefault="006F35AE" w:rsidP="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aramond Pro Bold" w:eastAsia="Adobe Ming Std L" w:hAnsi="Adobe Garamond Pro Bold" w:cs="Courier New"/>
          <w:color w:val="1F4E79" w:themeColor="accent5" w:themeShade="80"/>
          <w:sz w:val="32"/>
          <w:szCs w:val="32"/>
          <w:lang w:eastAsia="en-GB"/>
        </w:rPr>
      </w:pPr>
      <w:proofErr w:type="spellStart"/>
      <w:proofErr w:type="gramStart"/>
      <w:r w:rsidRPr="00312038">
        <w:rPr>
          <w:rFonts w:ascii="Adobe Garamond Pro Bold" w:eastAsia="Adobe Ming Std L" w:hAnsi="Adobe Garamond Pro Bold" w:cs="Courier New"/>
          <w:color w:val="1F4E79" w:themeColor="accent5" w:themeShade="80"/>
          <w:sz w:val="32"/>
          <w:szCs w:val="32"/>
          <w:lang w:eastAsia="en-GB"/>
        </w:rPr>
        <w:t>root.mainloop</w:t>
      </w:r>
      <w:proofErr w:type="spellEnd"/>
      <w:proofErr w:type="gramEnd"/>
      <w:r w:rsidRPr="00312038">
        <w:rPr>
          <w:rFonts w:ascii="Adobe Garamond Pro Bold" w:eastAsia="Adobe Ming Std L" w:hAnsi="Adobe Garamond Pro Bold" w:cs="Courier New"/>
          <w:color w:val="1F4E79" w:themeColor="accent5" w:themeShade="80"/>
          <w:sz w:val="32"/>
          <w:szCs w:val="32"/>
          <w:lang w:eastAsia="en-GB"/>
        </w:rPr>
        <w:t>()</w:t>
      </w:r>
    </w:p>
    <w:p w14:paraId="2B3E65CA" w14:textId="77777777" w:rsidR="006F35AE" w:rsidRPr="006F35AE" w:rsidRDefault="006F35AE" w:rsidP="006F35AE">
      <w:pPr>
        <w:spacing w:after="0"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pict w14:anchorId="6E62C5AC">
          <v:rect id="_x0000_i1503" style="width:0;height:1.5pt" o:hralign="center" o:hrstd="t" o:hr="t" fillcolor="#a0a0a0" stroked="f"/>
        </w:pict>
      </w:r>
    </w:p>
    <w:p w14:paraId="13D3C3A3" w14:textId="77777777" w:rsidR="006F35AE" w:rsidRPr="006F35AE" w:rsidRDefault="006F35AE" w:rsidP="006F35AE">
      <w:pPr>
        <w:spacing w:before="100" w:beforeAutospacing="1" w:after="100" w:afterAutospacing="1" w:line="240" w:lineRule="auto"/>
        <w:outlineLvl w:val="2"/>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8. Future Enhancements</w:t>
      </w:r>
    </w:p>
    <w:p w14:paraId="3E05021B" w14:textId="77777777" w:rsidR="006F35AE" w:rsidRPr="006F35AE" w:rsidRDefault="006F35AE" w:rsidP="006F35AE">
      <w:pPr>
        <w:numPr>
          <w:ilvl w:val="0"/>
          <w:numId w:val="18"/>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Multi-Currency Support:</w:t>
      </w:r>
      <w:r w:rsidRPr="006F35AE">
        <w:rPr>
          <w:rFonts w:ascii="Adobe Garamond Pro Bold" w:eastAsia="Adobe Ming Std L" w:hAnsi="Adobe Garamond Pro Bold" w:cs="Times New Roman"/>
          <w:sz w:val="32"/>
          <w:szCs w:val="32"/>
          <w:lang w:eastAsia="en-GB"/>
        </w:rPr>
        <w:t xml:space="preserve"> Add options to convert other currencies like EUR, GBP, or CAD to PKR.</w:t>
      </w:r>
    </w:p>
    <w:p w14:paraId="612EA0FF" w14:textId="77777777" w:rsidR="006F35AE" w:rsidRPr="006F35AE" w:rsidRDefault="006F35AE" w:rsidP="006F35AE">
      <w:pPr>
        <w:numPr>
          <w:ilvl w:val="0"/>
          <w:numId w:val="18"/>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API Integration:</w:t>
      </w:r>
      <w:r w:rsidRPr="006F35AE">
        <w:rPr>
          <w:rFonts w:ascii="Adobe Garamond Pro Bold" w:eastAsia="Adobe Ming Std L" w:hAnsi="Adobe Garamond Pro Bold" w:cs="Times New Roman"/>
          <w:sz w:val="32"/>
          <w:szCs w:val="32"/>
          <w:lang w:eastAsia="en-GB"/>
        </w:rPr>
        <w:t xml:space="preserve"> Fetch real-time exchange rates using APIs like Open Exchange Rates or Fixer.io.</w:t>
      </w:r>
    </w:p>
    <w:p w14:paraId="54E332A6" w14:textId="77777777" w:rsidR="006F35AE" w:rsidRPr="006F35AE" w:rsidRDefault="006F35AE" w:rsidP="006F35AE">
      <w:pPr>
        <w:numPr>
          <w:ilvl w:val="0"/>
          <w:numId w:val="18"/>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Historical Data:</w:t>
      </w:r>
      <w:r w:rsidRPr="006F35AE">
        <w:rPr>
          <w:rFonts w:ascii="Adobe Garamond Pro Bold" w:eastAsia="Adobe Ming Std L" w:hAnsi="Adobe Garamond Pro Bold" w:cs="Times New Roman"/>
          <w:sz w:val="32"/>
          <w:szCs w:val="32"/>
          <w:lang w:eastAsia="en-GB"/>
        </w:rPr>
        <w:t xml:space="preserve"> Allow users to view historical exchange rates.</w:t>
      </w:r>
    </w:p>
    <w:p w14:paraId="2B1AE63E" w14:textId="77777777" w:rsidR="006F35AE" w:rsidRPr="006F35AE" w:rsidRDefault="006F35AE" w:rsidP="006F35AE">
      <w:pPr>
        <w:numPr>
          <w:ilvl w:val="0"/>
          <w:numId w:val="18"/>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Mobile-Friendly GUI:</w:t>
      </w:r>
      <w:r w:rsidRPr="006F35AE">
        <w:rPr>
          <w:rFonts w:ascii="Adobe Garamond Pro Bold" w:eastAsia="Adobe Ming Std L" w:hAnsi="Adobe Garamond Pro Bold" w:cs="Times New Roman"/>
          <w:sz w:val="32"/>
          <w:szCs w:val="32"/>
          <w:lang w:eastAsia="en-GB"/>
        </w:rPr>
        <w:t xml:space="preserve"> Create a responsive interface or deploy as a mobile application.</w:t>
      </w:r>
    </w:p>
    <w:p w14:paraId="41FFAD7E" w14:textId="77777777" w:rsidR="006F35AE" w:rsidRPr="006F35AE" w:rsidRDefault="006F35AE" w:rsidP="006F35AE">
      <w:pPr>
        <w:numPr>
          <w:ilvl w:val="0"/>
          <w:numId w:val="18"/>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Conversion History:</w:t>
      </w:r>
      <w:r w:rsidRPr="006F35AE">
        <w:rPr>
          <w:rFonts w:ascii="Adobe Garamond Pro Bold" w:eastAsia="Adobe Ming Std L" w:hAnsi="Adobe Garamond Pro Bold" w:cs="Times New Roman"/>
          <w:sz w:val="32"/>
          <w:szCs w:val="32"/>
          <w:lang w:eastAsia="en-GB"/>
        </w:rPr>
        <w:t xml:space="preserve"> Save conversion history locally or in a database for later reference.</w:t>
      </w:r>
    </w:p>
    <w:p w14:paraId="08AF93DE" w14:textId="77777777" w:rsidR="006F35AE" w:rsidRPr="006F35AE" w:rsidRDefault="006F35AE" w:rsidP="006F35AE">
      <w:pPr>
        <w:numPr>
          <w:ilvl w:val="0"/>
          <w:numId w:val="18"/>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Customization Options:</w:t>
      </w:r>
      <w:r w:rsidRPr="006F35AE">
        <w:rPr>
          <w:rFonts w:ascii="Adobe Garamond Pro Bold" w:eastAsia="Adobe Ming Std L" w:hAnsi="Adobe Garamond Pro Bold" w:cs="Times New Roman"/>
          <w:sz w:val="32"/>
          <w:szCs w:val="32"/>
          <w:lang w:eastAsia="en-GB"/>
        </w:rPr>
        <w:t xml:space="preserve"> Enable users to select preferred currency symbols and themes for the GUI.</w:t>
      </w:r>
    </w:p>
    <w:p w14:paraId="52C85E00" w14:textId="77777777" w:rsidR="006F35AE" w:rsidRPr="006F35AE" w:rsidRDefault="006F35AE" w:rsidP="006F35AE">
      <w:pPr>
        <w:numPr>
          <w:ilvl w:val="0"/>
          <w:numId w:val="18"/>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Multi-Language Support:</w:t>
      </w:r>
      <w:r w:rsidRPr="006F35AE">
        <w:rPr>
          <w:rFonts w:ascii="Adobe Garamond Pro Bold" w:eastAsia="Adobe Ming Std L" w:hAnsi="Adobe Garamond Pro Bold" w:cs="Times New Roman"/>
          <w:sz w:val="32"/>
          <w:szCs w:val="32"/>
          <w:lang w:eastAsia="en-GB"/>
        </w:rPr>
        <w:t xml:space="preserve"> Integrate different languages to enhance accessibility for diverse users.</w:t>
      </w:r>
    </w:p>
    <w:p w14:paraId="6BCB023C" w14:textId="77777777" w:rsidR="006F35AE" w:rsidRPr="006F35AE" w:rsidRDefault="006F35AE" w:rsidP="006F35AE">
      <w:pPr>
        <w:spacing w:after="0"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pict w14:anchorId="5E464A59">
          <v:rect id="_x0000_i1504" style="width:0;height:1.5pt" o:hralign="center" o:hrstd="t" o:hr="t" fillcolor="#a0a0a0" stroked="f"/>
        </w:pict>
      </w:r>
    </w:p>
    <w:p w14:paraId="6621A8A3" w14:textId="77777777" w:rsidR="006F35AE" w:rsidRPr="006F35AE" w:rsidRDefault="006F35AE" w:rsidP="006F35AE">
      <w:pPr>
        <w:spacing w:before="100" w:beforeAutospacing="1" w:after="100" w:afterAutospacing="1" w:line="240" w:lineRule="auto"/>
        <w:outlineLvl w:val="2"/>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9. Testing and Debugging</w:t>
      </w:r>
    </w:p>
    <w:p w14:paraId="344F6456" w14:textId="77777777" w:rsidR="006F35AE" w:rsidRPr="006F35AE" w:rsidRDefault="006F35AE" w:rsidP="006F35AE">
      <w:pPr>
        <w:numPr>
          <w:ilvl w:val="0"/>
          <w:numId w:val="19"/>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Input Validation:</w:t>
      </w:r>
      <w:r w:rsidRPr="006F35AE">
        <w:rPr>
          <w:rFonts w:ascii="Adobe Garamond Pro Bold" w:eastAsia="Adobe Ming Std L" w:hAnsi="Adobe Garamond Pro Bold" w:cs="Times New Roman"/>
          <w:sz w:val="32"/>
          <w:szCs w:val="32"/>
          <w:lang w:eastAsia="en-GB"/>
        </w:rPr>
        <w:t xml:space="preserve"> Tested with various valid and invalid inputs to ensure error messages are displayed correctly.</w:t>
      </w:r>
    </w:p>
    <w:p w14:paraId="64C8F907" w14:textId="77777777" w:rsidR="006F35AE" w:rsidRPr="006F35AE" w:rsidRDefault="006F35AE" w:rsidP="006F35AE">
      <w:pPr>
        <w:numPr>
          <w:ilvl w:val="0"/>
          <w:numId w:val="19"/>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Calculation Accuracy:</w:t>
      </w:r>
      <w:r w:rsidRPr="006F35AE">
        <w:rPr>
          <w:rFonts w:ascii="Adobe Garamond Pro Bold" w:eastAsia="Adobe Ming Std L" w:hAnsi="Adobe Garamond Pro Bold" w:cs="Times New Roman"/>
          <w:sz w:val="32"/>
          <w:szCs w:val="32"/>
          <w:lang w:eastAsia="en-GB"/>
        </w:rPr>
        <w:t xml:space="preserve"> Verified the accuracy of conversion formulas with real-world data.</w:t>
      </w:r>
    </w:p>
    <w:p w14:paraId="0D066DD1" w14:textId="77777777" w:rsidR="006F35AE" w:rsidRPr="006F35AE" w:rsidRDefault="006F35AE" w:rsidP="006F35AE">
      <w:pPr>
        <w:numPr>
          <w:ilvl w:val="0"/>
          <w:numId w:val="19"/>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GUI Responsiveness:</w:t>
      </w:r>
      <w:r w:rsidRPr="006F35AE">
        <w:rPr>
          <w:rFonts w:ascii="Adobe Garamond Pro Bold" w:eastAsia="Adobe Ming Std L" w:hAnsi="Adobe Garamond Pro Bold" w:cs="Times New Roman"/>
          <w:sz w:val="32"/>
          <w:szCs w:val="32"/>
          <w:lang w:eastAsia="en-GB"/>
        </w:rPr>
        <w:t xml:space="preserve"> Ensured all buttons and input fields work seamlessly without delays.</w:t>
      </w:r>
    </w:p>
    <w:p w14:paraId="4AAFB075" w14:textId="77777777" w:rsidR="006F35AE" w:rsidRPr="006F35AE" w:rsidRDefault="006F35AE" w:rsidP="006F35AE">
      <w:pPr>
        <w:numPr>
          <w:ilvl w:val="0"/>
          <w:numId w:val="19"/>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Error Handling:</w:t>
      </w:r>
      <w:r w:rsidRPr="006F35AE">
        <w:rPr>
          <w:rFonts w:ascii="Adobe Garamond Pro Bold" w:eastAsia="Adobe Ming Std L" w:hAnsi="Adobe Garamond Pro Bold" w:cs="Times New Roman"/>
          <w:sz w:val="32"/>
          <w:szCs w:val="32"/>
          <w:lang w:eastAsia="en-GB"/>
        </w:rPr>
        <w:t xml:space="preserve"> Checked robustness against missing or incorrect user inputs.</w:t>
      </w:r>
    </w:p>
    <w:p w14:paraId="511167EC" w14:textId="77777777" w:rsidR="006F35AE" w:rsidRPr="006F35AE" w:rsidRDefault="006F35AE" w:rsidP="006F35AE">
      <w:pPr>
        <w:numPr>
          <w:ilvl w:val="0"/>
          <w:numId w:val="19"/>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Cross-Platform Testing:</w:t>
      </w:r>
      <w:r w:rsidRPr="006F35AE">
        <w:rPr>
          <w:rFonts w:ascii="Adobe Garamond Pro Bold" w:eastAsia="Adobe Ming Std L" w:hAnsi="Adobe Garamond Pro Bold" w:cs="Times New Roman"/>
          <w:sz w:val="32"/>
          <w:szCs w:val="32"/>
          <w:lang w:eastAsia="en-GB"/>
        </w:rPr>
        <w:t xml:space="preserve"> Verified performance across different operating systems, including Windows and macOS.</w:t>
      </w:r>
    </w:p>
    <w:p w14:paraId="23CCA666" w14:textId="77777777" w:rsidR="006F35AE" w:rsidRPr="006F35AE" w:rsidRDefault="006F35AE" w:rsidP="006F35AE">
      <w:pPr>
        <w:spacing w:after="0"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pict w14:anchorId="499F23B4">
          <v:rect id="_x0000_i1505" style="width:0;height:1.5pt" o:hralign="center" o:hrstd="t" o:hr="t" fillcolor="#a0a0a0" stroked="f"/>
        </w:pict>
      </w:r>
    </w:p>
    <w:p w14:paraId="7D184C7A" w14:textId="77777777" w:rsidR="006F35AE" w:rsidRPr="006F35AE" w:rsidRDefault="006F35AE" w:rsidP="006F35AE">
      <w:pPr>
        <w:spacing w:before="100" w:beforeAutospacing="1" w:after="100" w:afterAutospacing="1" w:line="240" w:lineRule="auto"/>
        <w:outlineLvl w:val="2"/>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10. Challenges Faced</w:t>
      </w:r>
    </w:p>
    <w:p w14:paraId="283AD1B8" w14:textId="77777777" w:rsidR="006F35AE" w:rsidRPr="006F35AE" w:rsidRDefault="006F35AE" w:rsidP="006F35AE">
      <w:pPr>
        <w:numPr>
          <w:ilvl w:val="0"/>
          <w:numId w:val="20"/>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lastRenderedPageBreak/>
        <w:t>Dynamic GUI Design:</w:t>
      </w:r>
      <w:r w:rsidRPr="006F35AE">
        <w:rPr>
          <w:rFonts w:ascii="Adobe Garamond Pro Bold" w:eastAsia="Adobe Ming Std L" w:hAnsi="Adobe Garamond Pro Bold" w:cs="Times New Roman"/>
          <w:sz w:val="32"/>
          <w:szCs w:val="32"/>
          <w:lang w:eastAsia="en-GB"/>
        </w:rPr>
        <w:t xml:space="preserve"> Balancing simplicity with functionality in the interface design.</w:t>
      </w:r>
    </w:p>
    <w:p w14:paraId="738C3ACF" w14:textId="77777777" w:rsidR="006F35AE" w:rsidRPr="006F35AE" w:rsidRDefault="006F35AE" w:rsidP="006F35AE">
      <w:pPr>
        <w:numPr>
          <w:ilvl w:val="0"/>
          <w:numId w:val="20"/>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Error Handling:</w:t>
      </w:r>
      <w:r w:rsidRPr="006F35AE">
        <w:rPr>
          <w:rFonts w:ascii="Adobe Garamond Pro Bold" w:eastAsia="Adobe Ming Std L" w:hAnsi="Adobe Garamond Pro Bold" w:cs="Times New Roman"/>
          <w:sz w:val="32"/>
          <w:szCs w:val="32"/>
          <w:lang w:eastAsia="en-GB"/>
        </w:rPr>
        <w:t xml:space="preserve"> Ensuring comprehensive error messages for all possible input issues.</w:t>
      </w:r>
    </w:p>
    <w:p w14:paraId="65B91587" w14:textId="77777777" w:rsidR="006F35AE" w:rsidRPr="006F35AE" w:rsidRDefault="006F35AE" w:rsidP="006F35AE">
      <w:pPr>
        <w:numPr>
          <w:ilvl w:val="0"/>
          <w:numId w:val="20"/>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Scalability:</w:t>
      </w:r>
      <w:r w:rsidRPr="006F35AE">
        <w:rPr>
          <w:rFonts w:ascii="Adobe Garamond Pro Bold" w:eastAsia="Adobe Ming Std L" w:hAnsi="Adobe Garamond Pro Bold" w:cs="Times New Roman"/>
          <w:sz w:val="32"/>
          <w:szCs w:val="32"/>
          <w:lang w:eastAsia="en-GB"/>
        </w:rPr>
        <w:t xml:space="preserve"> Designing the code structure to easily accommodate additional features in future versions.</w:t>
      </w:r>
    </w:p>
    <w:p w14:paraId="087BBF7A" w14:textId="77777777" w:rsidR="006F35AE" w:rsidRPr="006F35AE" w:rsidRDefault="006F35AE" w:rsidP="006F35AE">
      <w:pPr>
        <w:numPr>
          <w:ilvl w:val="0"/>
          <w:numId w:val="20"/>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Testing Variability:</w:t>
      </w:r>
      <w:r w:rsidRPr="006F35AE">
        <w:rPr>
          <w:rFonts w:ascii="Adobe Garamond Pro Bold" w:eastAsia="Adobe Ming Std L" w:hAnsi="Adobe Garamond Pro Bold" w:cs="Times New Roman"/>
          <w:sz w:val="32"/>
          <w:szCs w:val="32"/>
          <w:lang w:eastAsia="en-GB"/>
        </w:rPr>
        <w:t xml:space="preserve"> Handling diverse input cases during debugging to identify edge cases.</w:t>
      </w:r>
    </w:p>
    <w:p w14:paraId="0E6D6039" w14:textId="77777777" w:rsidR="006F35AE" w:rsidRPr="006F35AE" w:rsidRDefault="006F35AE" w:rsidP="006F35AE">
      <w:pPr>
        <w:numPr>
          <w:ilvl w:val="0"/>
          <w:numId w:val="20"/>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Time Management:</w:t>
      </w:r>
      <w:r w:rsidRPr="006F35AE">
        <w:rPr>
          <w:rFonts w:ascii="Adobe Garamond Pro Bold" w:eastAsia="Adobe Ming Std L" w:hAnsi="Adobe Garamond Pro Bold" w:cs="Times New Roman"/>
          <w:sz w:val="32"/>
          <w:szCs w:val="32"/>
          <w:lang w:eastAsia="en-GB"/>
        </w:rPr>
        <w:t xml:space="preserve"> Allocating sufficient time to integrate and test new features between versions.</w:t>
      </w:r>
    </w:p>
    <w:p w14:paraId="15112754" w14:textId="77777777" w:rsidR="006F35AE" w:rsidRPr="006F35AE" w:rsidRDefault="006F35AE" w:rsidP="006F35AE">
      <w:pPr>
        <w:spacing w:after="0"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pict w14:anchorId="79299564">
          <v:rect id="_x0000_i1506" style="width:0;height:1.5pt" o:hralign="center" o:hrstd="t" o:hr="t" fillcolor="#a0a0a0" stroked="f"/>
        </w:pict>
      </w:r>
    </w:p>
    <w:p w14:paraId="4E1E72F8" w14:textId="77777777" w:rsidR="006F35AE" w:rsidRPr="006F35AE" w:rsidRDefault="006F35AE" w:rsidP="006F35AE">
      <w:pPr>
        <w:spacing w:before="100" w:beforeAutospacing="1" w:after="100" w:afterAutospacing="1" w:line="240" w:lineRule="auto"/>
        <w:outlineLvl w:val="2"/>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11. Lessons Learned</w:t>
      </w:r>
    </w:p>
    <w:p w14:paraId="012D6971" w14:textId="77777777" w:rsidR="006F35AE" w:rsidRPr="006F35AE" w:rsidRDefault="006F35AE" w:rsidP="006F35AE">
      <w:pPr>
        <w:numPr>
          <w:ilvl w:val="0"/>
          <w:numId w:val="21"/>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Version Control:</w:t>
      </w:r>
      <w:r w:rsidRPr="006F35AE">
        <w:rPr>
          <w:rFonts w:ascii="Adobe Garamond Pro Bold" w:eastAsia="Adobe Ming Std L" w:hAnsi="Adobe Garamond Pro Bold" w:cs="Times New Roman"/>
          <w:sz w:val="32"/>
          <w:szCs w:val="32"/>
          <w:lang w:eastAsia="en-GB"/>
        </w:rPr>
        <w:t xml:space="preserve"> Incremental development improves project manageability and allows systematic testing.</w:t>
      </w:r>
    </w:p>
    <w:p w14:paraId="4632C341" w14:textId="77777777" w:rsidR="006F35AE" w:rsidRPr="006F35AE" w:rsidRDefault="006F35AE" w:rsidP="006F35AE">
      <w:pPr>
        <w:numPr>
          <w:ilvl w:val="0"/>
          <w:numId w:val="21"/>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User-Centric Design:</w:t>
      </w:r>
      <w:r w:rsidRPr="006F35AE">
        <w:rPr>
          <w:rFonts w:ascii="Adobe Garamond Pro Bold" w:eastAsia="Adobe Ming Std L" w:hAnsi="Adobe Garamond Pro Bold" w:cs="Times New Roman"/>
          <w:sz w:val="32"/>
          <w:szCs w:val="32"/>
          <w:lang w:eastAsia="en-GB"/>
        </w:rPr>
        <w:t xml:space="preserve"> Simple, intuitive interfaces enhance usability and user experience.</w:t>
      </w:r>
    </w:p>
    <w:p w14:paraId="24797F17" w14:textId="77777777" w:rsidR="006F35AE" w:rsidRPr="006F35AE" w:rsidRDefault="006F35AE" w:rsidP="006F35AE">
      <w:pPr>
        <w:numPr>
          <w:ilvl w:val="0"/>
          <w:numId w:val="21"/>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Error Handling:</w:t>
      </w:r>
      <w:r w:rsidRPr="006F35AE">
        <w:rPr>
          <w:rFonts w:ascii="Adobe Garamond Pro Bold" w:eastAsia="Adobe Ming Std L" w:hAnsi="Adobe Garamond Pro Bold" w:cs="Times New Roman"/>
          <w:sz w:val="32"/>
          <w:szCs w:val="32"/>
          <w:lang w:eastAsia="en-GB"/>
        </w:rPr>
        <w:t xml:space="preserve"> Thorough validation is crucial for robust applications.</w:t>
      </w:r>
    </w:p>
    <w:p w14:paraId="640D5890" w14:textId="77777777" w:rsidR="006F35AE" w:rsidRPr="006F35AE" w:rsidRDefault="006F35AE" w:rsidP="006F35AE">
      <w:pPr>
        <w:numPr>
          <w:ilvl w:val="0"/>
          <w:numId w:val="21"/>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Project Documentation:</w:t>
      </w:r>
      <w:r w:rsidRPr="006F35AE">
        <w:rPr>
          <w:rFonts w:ascii="Adobe Garamond Pro Bold" w:eastAsia="Adobe Ming Std L" w:hAnsi="Adobe Garamond Pro Bold" w:cs="Times New Roman"/>
          <w:sz w:val="32"/>
          <w:szCs w:val="32"/>
          <w:lang w:eastAsia="en-GB"/>
        </w:rPr>
        <w:t xml:space="preserve"> Clear documentation aids in understanding and maintaining the codebase.</w:t>
      </w:r>
    </w:p>
    <w:p w14:paraId="6F0B89E4" w14:textId="77777777" w:rsidR="006F35AE" w:rsidRPr="006F35AE" w:rsidRDefault="006F35AE" w:rsidP="006F35AE">
      <w:pPr>
        <w:numPr>
          <w:ilvl w:val="0"/>
          <w:numId w:val="21"/>
        </w:num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312038">
        <w:rPr>
          <w:rFonts w:ascii="Adobe Garamond Pro Bold" w:eastAsia="Adobe Ming Std L" w:hAnsi="Adobe Garamond Pro Bold" w:cs="Times New Roman"/>
          <w:b/>
          <w:bCs/>
          <w:sz w:val="32"/>
          <w:szCs w:val="32"/>
          <w:lang w:eastAsia="en-GB"/>
        </w:rPr>
        <w:t>Adaptability:</w:t>
      </w:r>
      <w:r w:rsidRPr="006F35AE">
        <w:rPr>
          <w:rFonts w:ascii="Adobe Garamond Pro Bold" w:eastAsia="Adobe Ming Std L" w:hAnsi="Adobe Garamond Pro Bold" w:cs="Times New Roman"/>
          <w:sz w:val="32"/>
          <w:szCs w:val="32"/>
          <w:lang w:eastAsia="en-GB"/>
        </w:rPr>
        <w:t xml:space="preserve"> Flexibility in design choices ensures easier future enhancements.</w:t>
      </w:r>
    </w:p>
    <w:p w14:paraId="28B5DA27" w14:textId="77777777" w:rsidR="006F35AE" w:rsidRPr="006F35AE" w:rsidRDefault="006F35AE" w:rsidP="006F35AE">
      <w:pPr>
        <w:spacing w:after="0"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pict w14:anchorId="4B5517D6">
          <v:rect id="_x0000_i1507" style="width:0;height:1.5pt" o:hralign="center" o:hrstd="t" o:hr="t" fillcolor="#a0a0a0" stroked="f"/>
        </w:pict>
      </w:r>
    </w:p>
    <w:p w14:paraId="637EDA6A" w14:textId="77777777" w:rsidR="006F35AE" w:rsidRPr="006F35AE" w:rsidRDefault="006F35AE" w:rsidP="006F35AE">
      <w:pPr>
        <w:spacing w:before="100" w:beforeAutospacing="1" w:after="100" w:afterAutospacing="1" w:line="240" w:lineRule="auto"/>
        <w:outlineLvl w:val="2"/>
        <w:rPr>
          <w:rFonts w:ascii="Adobe Garamond Pro Bold" w:eastAsia="Adobe Ming Std L" w:hAnsi="Adobe Garamond Pro Bold" w:cs="Times New Roman"/>
          <w:b/>
          <w:bCs/>
          <w:sz w:val="32"/>
          <w:szCs w:val="32"/>
          <w:lang w:eastAsia="en-GB"/>
        </w:rPr>
      </w:pPr>
      <w:r w:rsidRPr="00312038">
        <w:rPr>
          <w:rFonts w:ascii="Adobe Garamond Pro Bold" w:eastAsia="Adobe Ming Std L" w:hAnsi="Adobe Garamond Pro Bold" w:cs="Times New Roman"/>
          <w:b/>
          <w:bCs/>
          <w:sz w:val="32"/>
          <w:szCs w:val="32"/>
          <w:lang w:eastAsia="en-GB"/>
        </w:rPr>
        <w:t>12. Conclusion</w:t>
      </w:r>
    </w:p>
    <w:p w14:paraId="148E02F5" w14:textId="77777777" w:rsidR="006F35AE" w:rsidRPr="006F35AE" w:rsidRDefault="006F35AE" w:rsidP="006F35AE">
      <w:pPr>
        <w:spacing w:before="100" w:beforeAutospacing="1" w:after="100" w:afterAutospacing="1" w:line="240" w:lineRule="auto"/>
        <w:rPr>
          <w:rFonts w:ascii="Adobe Garamond Pro Bold" w:eastAsia="Adobe Ming Std L" w:hAnsi="Adobe Garamond Pro Bold" w:cs="Times New Roman"/>
          <w:sz w:val="32"/>
          <w:szCs w:val="32"/>
          <w:lang w:eastAsia="en-GB"/>
        </w:rPr>
      </w:pPr>
      <w:r w:rsidRPr="006F35AE">
        <w:rPr>
          <w:rFonts w:ascii="Adobe Garamond Pro Bold" w:eastAsia="Adobe Ming Std L" w:hAnsi="Adobe Garamond Pro Bold" w:cs="Times New Roman"/>
          <w:sz w:val="32"/>
          <w:szCs w:val="32"/>
          <w:lang w:eastAsia="en-GB"/>
        </w:rPr>
        <w:t xml:space="preserve">The Currency Converter project demonstrates the fundamentals of Python programming, GUI development, and progressive version control. It provides a practical and user-friendly solution for currency conversion while allowing room for scalability and feature enhancements in the future. With the integration of real-time exchange rates, additional currencies, and multi-platform support, </w:t>
      </w:r>
      <w:r w:rsidRPr="006F35AE">
        <w:rPr>
          <w:rFonts w:ascii="Adobe Garamond Pro Bold" w:eastAsia="Adobe Ming Std L" w:hAnsi="Adobe Garamond Pro Bold" w:cs="Times New Roman"/>
          <w:sz w:val="32"/>
          <w:szCs w:val="32"/>
          <w:lang w:eastAsia="en-GB"/>
        </w:rPr>
        <w:lastRenderedPageBreak/>
        <w:t>this application has the potential to cater to a broader audience effectively.</w:t>
      </w:r>
    </w:p>
    <w:p w14:paraId="4FFD3571" w14:textId="19AF143F" w:rsidR="00A50BD4" w:rsidRDefault="00A50BD4">
      <w:pPr>
        <w:rPr>
          <w:rFonts w:ascii="Adobe Garamond Pro Bold" w:eastAsia="Adobe Ming Std L" w:hAnsi="Adobe Garamond Pro Bold"/>
          <w:sz w:val="32"/>
          <w:szCs w:val="32"/>
        </w:rPr>
      </w:pPr>
    </w:p>
    <w:p w14:paraId="6CA86F8E" w14:textId="14CC7D0B" w:rsidR="00312038" w:rsidRDefault="00312038">
      <w:pPr>
        <w:rPr>
          <w:rFonts w:ascii="Adobe Garamond Pro Bold" w:eastAsia="Adobe Ming Std L" w:hAnsi="Adobe Garamond Pro Bold"/>
          <w:sz w:val="32"/>
          <w:szCs w:val="32"/>
        </w:rPr>
      </w:pPr>
    </w:p>
    <w:p w14:paraId="03E5DC8D" w14:textId="0622CE78" w:rsidR="00312038" w:rsidRDefault="00312038">
      <w:pPr>
        <w:rPr>
          <w:rFonts w:ascii="Adobe Garamond Pro Bold" w:eastAsia="Adobe Ming Std L" w:hAnsi="Adobe Garamond Pro Bold"/>
          <w:sz w:val="32"/>
          <w:szCs w:val="32"/>
        </w:rPr>
      </w:pPr>
    </w:p>
    <w:p w14:paraId="00578BD1" w14:textId="399B8993" w:rsidR="00312038" w:rsidRDefault="00312038">
      <w:pPr>
        <w:rPr>
          <w:rFonts w:ascii="Adobe Garamond Pro Bold" w:eastAsia="Adobe Ming Std L" w:hAnsi="Adobe Garamond Pro Bold"/>
          <w:sz w:val="32"/>
          <w:szCs w:val="32"/>
        </w:rPr>
      </w:pPr>
    </w:p>
    <w:p w14:paraId="1EF98C2C" w14:textId="66832596" w:rsidR="00312038" w:rsidRDefault="00312038">
      <w:pPr>
        <w:rPr>
          <w:rFonts w:ascii="Adobe Garamond Pro Bold" w:eastAsia="Adobe Ming Std L" w:hAnsi="Adobe Garamond Pro Bold"/>
          <w:sz w:val="32"/>
          <w:szCs w:val="32"/>
        </w:rPr>
      </w:pPr>
    </w:p>
    <w:p w14:paraId="5045CEC6" w14:textId="211A4F42" w:rsidR="00312038" w:rsidRDefault="00312038">
      <w:pPr>
        <w:rPr>
          <w:rFonts w:ascii="Adobe Garamond Pro Bold" w:eastAsia="Adobe Ming Std L" w:hAnsi="Adobe Garamond Pro Bold"/>
          <w:sz w:val="32"/>
          <w:szCs w:val="32"/>
        </w:rPr>
      </w:pPr>
    </w:p>
    <w:p w14:paraId="095F5BD7" w14:textId="3307DD9D" w:rsidR="00312038" w:rsidRPr="00CC3F04" w:rsidRDefault="00312038" w:rsidP="00312038">
      <w:pPr>
        <w:jc w:val="center"/>
        <w:rPr>
          <w:rFonts w:ascii="Curlz MT" w:eastAsia="Adobe Ming Std L" w:hAnsi="Curlz MT"/>
          <w:b/>
          <w:bCs/>
          <w:color w:val="C00000"/>
          <w:sz w:val="240"/>
          <w:szCs w:val="240"/>
        </w:rPr>
      </w:pPr>
      <w:r w:rsidRPr="00CC3F04">
        <w:rPr>
          <w:rFonts w:ascii="Curlz MT" w:eastAsia="Adobe Ming Std L" w:hAnsi="Curlz MT"/>
          <w:b/>
          <w:bCs/>
          <w:color w:val="C00000"/>
          <w:sz w:val="240"/>
          <w:szCs w:val="240"/>
        </w:rPr>
        <w:t>THANK YOU</w:t>
      </w:r>
    </w:p>
    <w:sectPr w:rsidR="00312038" w:rsidRPr="00CC3F04" w:rsidSect="006F35A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dobe Ming Std L">
    <w:panose1 w:val="02020300000000000000"/>
    <w:charset w:val="80"/>
    <w:family w:val="roman"/>
    <w:notTrueType/>
    <w:pitch w:val="variable"/>
    <w:sig w:usb0="00000203" w:usb1="1A0F1900" w:usb2="00000016" w:usb3="00000000" w:csb0="00120005" w:csb1="00000000"/>
  </w:font>
  <w:font w:name="Adobe Garamond Pro Bold">
    <w:panose1 w:val="020207020605060204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Cascadia Code SemiBold">
    <w:panose1 w:val="020B0609020000020004"/>
    <w:charset w:val="00"/>
    <w:family w:val="modern"/>
    <w:pitch w:val="fixed"/>
    <w:sig w:usb0="A10002FF" w:usb1="4000F9FB" w:usb2="00040000" w:usb3="00000000" w:csb0="0000019F" w:csb1="00000000"/>
  </w:font>
  <w:font w:name="Curlz MT">
    <w:panose1 w:val="04040404050702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9AF"/>
    <w:multiLevelType w:val="multilevel"/>
    <w:tmpl w:val="C62AC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D1B7E"/>
    <w:multiLevelType w:val="multilevel"/>
    <w:tmpl w:val="E9AE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37182"/>
    <w:multiLevelType w:val="hybridMultilevel"/>
    <w:tmpl w:val="B546C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0B6B6E"/>
    <w:multiLevelType w:val="multilevel"/>
    <w:tmpl w:val="70AE2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F28F1"/>
    <w:multiLevelType w:val="hybridMultilevel"/>
    <w:tmpl w:val="CDC2441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BEF6376"/>
    <w:multiLevelType w:val="hybridMultilevel"/>
    <w:tmpl w:val="D3643E1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CCA399E"/>
    <w:multiLevelType w:val="hybridMultilevel"/>
    <w:tmpl w:val="27F418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685698D"/>
    <w:multiLevelType w:val="multilevel"/>
    <w:tmpl w:val="327E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16BAE"/>
    <w:multiLevelType w:val="hybridMultilevel"/>
    <w:tmpl w:val="604E239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B7723D6"/>
    <w:multiLevelType w:val="multilevel"/>
    <w:tmpl w:val="1BFE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F03FB"/>
    <w:multiLevelType w:val="multilevel"/>
    <w:tmpl w:val="D0A0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72C64"/>
    <w:multiLevelType w:val="multilevel"/>
    <w:tmpl w:val="6ACC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851421"/>
    <w:multiLevelType w:val="multilevel"/>
    <w:tmpl w:val="D6061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C5305F"/>
    <w:multiLevelType w:val="multilevel"/>
    <w:tmpl w:val="CAC8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A5953"/>
    <w:multiLevelType w:val="multilevel"/>
    <w:tmpl w:val="10B2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D4473"/>
    <w:multiLevelType w:val="multilevel"/>
    <w:tmpl w:val="CE64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9B0956"/>
    <w:multiLevelType w:val="hybridMultilevel"/>
    <w:tmpl w:val="CB5AFA7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C9E02E4"/>
    <w:multiLevelType w:val="hybridMultilevel"/>
    <w:tmpl w:val="26504932"/>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CC016FF"/>
    <w:multiLevelType w:val="multilevel"/>
    <w:tmpl w:val="E68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D06EC"/>
    <w:multiLevelType w:val="multilevel"/>
    <w:tmpl w:val="9662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679F3"/>
    <w:multiLevelType w:val="hybridMultilevel"/>
    <w:tmpl w:val="6D7E04C6"/>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E154320"/>
    <w:multiLevelType w:val="multilevel"/>
    <w:tmpl w:val="E128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A217B"/>
    <w:multiLevelType w:val="multilevel"/>
    <w:tmpl w:val="2AE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D03466"/>
    <w:multiLevelType w:val="multilevel"/>
    <w:tmpl w:val="C40E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DA7D2F"/>
    <w:multiLevelType w:val="hybridMultilevel"/>
    <w:tmpl w:val="7E2E1B38"/>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4FA1F9E"/>
    <w:multiLevelType w:val="hybridMultilevel"/>
    <w:tmpl w:val="4600EA4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61866EC"/>
    <w:multiLevelType w:val="multilevel"/>
    <w:tmpl w:val="7DB6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A12B8A"/>
    <w:multiLevelType w:val="multilevel"/>
    <w:tmpl w:val="F97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B5C71"/>
    <w:multiLevelType w:val="multilevel"/>
    <w:tmpl w:val="2A661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8A0B98"/>
    <w:multiLevelType w:val="multilevel"/>
    <w:tmpl w:val="DA46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717DF7"/>
    <w:multiLevelType w:val="multilevel"/>
    <w:tmpl w:val="85045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7C2940"/>
    <w:multiLevelType w:val="hybridMultilevel"/>
    <w:tmpl w:val="6AA251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7CA4F92"/>
    <w:multiLevelType w:val="hybridMultilevel"/>
    <w:tmpl w:val="D86C3D8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DC36CE7"/>
    <w:multiLevelType w:val="multilevel"/>
    <w:tmpl w:val="5B2E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29"/>
  </w:num>
  <w:num w:numId="4">
    <w:abstractNumId w:val="33"/>
  </w:num>
  <w:num w:numId="5">
    <w:abstractNumId w:val="21"/>
  </w:num>
  <w:num w:numId="6">
    <w:abstractNumId w:val="9"/>
  </w:num>
  <w:num w:numId="7">
    <w:abstractNumId w:val="30"/>
  </w:num>
  <w:num w:numId="8">
    <w:abstractNumId w:val="0"/>
  </w:num>
  <w:num w:numId="9">
    <w:abstractNumId w:val="10"/>
  </w:num>
  <w:num w:numId="10">
    <w:abstractNumId w:val="15"/>
  </w:num>
  <w:num w:numId="11">
    <w:abstractNumId w:val="22"/>
  </w:num>
  <w:num w:numId="12">
    <w:abstractNumId w:val="13"/>
  </w:num>
  <w:num w:numId="13">
    <w:abstractNumId w:val="14"/>
  </w:num>
  <w:num w:numId="14">
    <w:abstractNumId w:val="27"/>
  </w:num>
  <w:num w:numId="15">
    <w:abstractNumId w:val="18"/>
  </w:num>
  <w:num w:numId="16">
    <w:abstractNumId w:val="3"/>
  </w:num>
  <w:num w:numId="17">
    <w:abstractNumId w:val="12"/>
  </w:num>
  <w:num w:numId="18">
    <w:abstractNumId w:val="26"/>
  </w:num>
  <w:num w:numId="19">
    <w:abstractNumId w:val="7"/>
  </w:num>
  <w:num w:numId="20">
    <w:abstractNumId w:val="11"/>
  </w:num>
  <w:num w:numId="21">
    <w:abstractNumId w:val="28"/>
  </w:num>
  <w:num w:numId="22">
    <w:abstractNumId w:val="23"/>
  </w:num>
  <w:num w:numId="23">
    <w:abstractNumId w:val="4"/>
  </w:num>
  <w:num w:numId="24">
    <w:abstractNumId w:val="2"/>
  </w:num>
  <w:num w:numId="25">
    <w:abstractNumId w:val="6"/>
  </w:num>
  <w:num w:numId="26">
    <w:abstractNumId w:val="8"/>
  </w:num>
  <w:num w:numId="27">
    <w:abstractNumId w:val="32"/>
  </w:num>
  <w:num w:numId="28">
    <w:abstractNumId w:val="31"/>
  </w:num>
  <w:num w:numId="29">
    <w:abstractNumId w:val="5"/>
  </w:num>
  <w:num w:numId="30">
    <w:abstractNumId w:val="17"/>
  </w:num>
  <w:num w:numId="31">
    <w:abstractNumId w:val="20"/>
  </w:num>
  <w:num w:numId="32">
    <w:abstractNumId w:val="24"/>
  </w:num>
  <w:num w:numId="33">
    <w:abstractNumId w:val="16"/>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AE"/>
    <w:rsid w:val="00312038"/>
    <w:rsid w:val="006F35AE"/>
    <w:rsid w:val="008E2DCE"/>
    <w:rsid w:val="00A50BD4"/>
    <w:rsid w:val="00C76F9B"/>
    <w:rsid w:val="00CC3F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158E"/>
  <w15:chartTrackingRefBased/>
  <w15:docId w15:val="{141227FD-A7A9-4EF6-84B5-977EB0F4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35A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F35A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F35A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5A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F35A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F35AE"/>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F35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F35AE"/>
    <w:rPr>
      <w:b/>
      <w:bCs/>
    </w:rPr>
  </w:style>
  <w:style w:type="character" w:styleId="HTMLCode">
    <w:name w:val="HTML Code"/>
    <w:basedOn w:val="DefaultParagraphFont"/>
    <w:uiPriority w:val="99"/>
    <w:semiHidden/>
    <w:unhideWhenUsed/>
    <w:rsid w:val="006F35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F35AE"/>
    <w:rPr>
      <w:rFonts w:ascii="Courier New" w:eastAsia="Times New Roman" w:hAnsi="Courier New" w:cs="Courier New"/>
      <w:sz w:val="20"/>
      <w:szCs w:val="20"/>
      <w:lang w:eastAsia="en-GB"/>
    </w:rPr>
  </w:style>
  <w:style w:type="paragraph" w:styleId="ListParagraph">
    <w:name w:val="List Paragraph"/>
    <w:basedOn w:val="Normal"/>
    <w:uiPriority w:val="34"/>
    <w:qFormat/>
    <w:rsid w:val="00312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6168">
      <w:bodyDiv w:val="1"/>
      <w:marLeft w:val="0"/>
      <w:marRight w:val="0"/>
      <w:marTop w:val="0"/>
      <w:marBottom w:val="0"/>
      <w:divBdr>
        <w:top w:val="none" w:sz="0" w:space="0" w:color="auto"/>
        <w:left w:val="none" w:sz="0" w:space="0" w:color="auto"/>
        <w:bottom w:val="none" w:sz="0" w:space="0" w:color="auto"/>
        <w:right w:val="none" w:sz="0" w:space="0" w:color="auto"/>
      </w:divBdr>
    </w:div>
    <w:div w:id="151966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Nadeem</dc:creator>
  <cp:keywords/>
  <dc:description/>
  <cp:lastModifiedBy>Ahmad Nadeem</cp:lastModifiedBy>
  <cp:revision>2</cp:revision>
  <dcterms:created xsi:type="dcterms:W3CDTF">2024-12-23T06:37:00Z</dcterms:created>
  <dcterms:modified xsi:type="dcterms:W3CDTF">2024-12-23T07:14:00Z</dcterms:modified>
</cp:coreProperties>
</file>