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C2EE1" w14:textId="58AC8521" w:rsidR="002D320A" w:rsidRPr="008C60C5" w:rsidRDefault="002D320A" w:rsidP="002D320A">
      <w:pPr>
        <w:ind w:firstLineChars="200" w:firstLine="640"/>
        <w:jc w:val="center"/>
        <w:rPr>
          <w:rFonts w:asciiTheme="minorEastAsia" w:hAnsiTheme="minorEastAsia"/>
          <w:sz w:val="32"/>
          <w:szCs w:val="32"/>
        </w:rPr>
      </w:pPr>
      <w:r w:rsidRPr="008C60C5">
        <w:rPr>
          <w:rFonts w:asciiTheme="minorEastAsia" w:hAnsiTheme="minorEastAsia" w:hint="eastAsia"/>
          <w:sz w:val="32"/>
          <w:szCs w:val="32"/>
        </w:rPr>
        <w:t>基于LSTM-RNN的股票预测研究</w:t>
      </w:r>
    </w:p>
    <w:p w14:paraId="6D7C1D0D" w14:textId="2239239E" w:rsidR="008C60C5" w:rsidRDefault="008C60C5" w:rsidP="008C60C5">
      <w:pPr>
        <w:ind w:left="1140"/>
        <w:jc w:val="right"/>
        <w:rPr>
          <w:rFonts w:asciiTheme="minorEastAsia" w:hAnsiTheme="minorEastAsia" w:hint="eastAsia"/>
        </w:rPr>
      </w:pPr>
      <w:r w:rsidRPr="008C60C5">
        <w:rPr>
          <w:rFonts w:asciiTheme="minorEastAsia" w:hAnsiTheme="minorEastAsia" w:hint="eastAsia"/>
        </w:rPr>
        <w:t>刘茁，</w:t>
      </w:r>
      <w:r w:rsidRPr="008C60C5">
        <w:rPr>
          <w:rFonts w:asciiTheme="minorEastAsia" w:hAnsiTheme="minorEastAsia"/>
        </w:rPr>
        <w:t>1500011438</w:t>
      </w:r>
      <w:r w:rsidRPr="008C60C5">
        <w:rPr>
          <w:rFonts w:asciiTheme="minorEastAsia" w:hAnsiTheme="minorEastAsia" w:hint="eastAsia"/>
        </w:rPr>
        <w:t>，物理学院</w:t>
      </w:r>
    </w:p>
    <w:p w14:paraId="02C17995" w14:textId="1F996851" w:rsidR="008C60C5" w:rsidRPr="002D320A" w:rsidRDefault="008C60C5" w:rsidP="008C60C5">
      <w:pPr>
        <w:ind w:firstLineChars="200" w:firstLine="420"/>
        <w:jc w:val="right"/>
        <w:rPr>
          <w:rFonts w:asciiTheme="minorEastAsia" w:hAnsiTheme="minorEastAsia" w:hint="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胡承开，1800932142</w:t>
      </w:r>
    </w:p>
    <w:p w14:paraId="12326B84" w14:textId="412A5FD6" w:rsidR="009A75E0" w:rsidRDefault="004A5BF4" w:rsidP="009A75E0">
      <w:pPr>
        <w:ind w:firstLineChars="200" w:firstLine="420"/>
        <w:rPr>
          <w:rFonts w:hint="eastAsia"/>
        </w:rPr>
      </w:pPr>
      <w:r w:rsidRPr="00327375">
        <w:rPr>
          <w:rFonts w:hint="eastAsia"/>
        </w:rPr>
        <w:t>人们一直以来都期望</w:t>
      </w:r>
      <w:r>
        <w:rPr>
          <w:rFonts w:hint="eastAsia"/>
        </w:rPr>
        <w:t>可以</w:t>
      </w:r>
      <w:r w:rsidR="00327375" w:rsidRPr="00327375">
        <w:rPr>
          <w:rFonts w:hint="eastAsia"/>
        </w:rPr>
        <w:t>预测</w:t>
      </w:r>
      <w:r w:rsidRPr="00327375">
        <w:rPr>
          <w:rFonts w:hint="eastAsia"/>
        </w:rPr>
        <w:t>股票</w:t>
      </w:r>
      <w:r w:rsidR="00327375" w:rsidRPr="00327375">
        <w:rPr>
          <w:rFonts w:hint="eastAsia"/>
        </w:rPr>
        <w:t>未来价值，尽管</w:t>
      </w:r>
      <w:r w:rsidR="00431EA0">
        <w:rPr>
          <w:rFonts w:hint="eastAsia"/>
        </w:rPr>
        <w:t>这</w:t>
      </w:r>
      <w:r w:rsidR="00327375" w:rsidRPr="00327375">
        <w:rPr>
          <w:rFonts w:hint="eastAsia"/>
        </w:rPr>
        <w:t>非常困难。这种困难源于股票的非平稳行为</w:t>
      </w:r>
      <w:r w:rsidR="00431EA0">
        <w:rPr>
          <w:rFonts w:hint="eastAsia"/>
        </w:rPr>
        <w:t>且</w:t>
      </w:r>
      <w:r w:rsidR="00327375" w:rsidRPr="00327375">
        <w:rPr>
          <w:rFonts w:hint="eastAsia"/>
        </w:rPr>
        <w:t>没有任何明确的形式。因此，最好通过分析金融股票数据进行预测。为了处理大数据集，当前</w:t>
      </w:r>
      <w:r w:rsidR="00B95297">
        <w:rPr>
          <w:rFonts w:hint="eastAsia"/>
        </w:rPr>
        <w:t>普遍使用滑</w:t>
      </w:r>
      <w:r w:rsidR="00327375" w:rsidRPr="00327375">
        <w:rPr>
          <w:rFonts w:hint="eastAsia"/>
        </w:rPr>
        <w:t>动平均</w:t>
      </w:r>
      <w:r w:rsidR="00B95297">
        <w:rPr>
          <w:rFonts w:hint="eastAsia"/>
        </w:rPr>
        <w:t>方法</w:t>
      </w:r>
      <w:r w:rsidR="00327375" w:rsidRPr="00327375">
        <w:rPr>
          <w:rFonts w:hint="eastAsia"/>
        </w:rPr>
        <w:t>。然而，利用小波变换代替移动</w:t>
      </w:r>
      <w:proofErr w:type="gramStart"/>
      <w:r w:rsidR="00327375" w:rsidRPr="00327375">
        <w:rPr>
          <w:rFonts w:hint="eastAsia"/>
        </w:rPr>
        <w:t>平均去噪股票</w:t>
      </w:r>
      <w:proofErr w:type="gramEnd"/>
      <w:r w:rsidR="00327375" w:rsidRPr="00327375">
        <w:rPr>
          <w:rFonts w:hint="eastAsia"/>
        </w:rPr>
        <w:t>信号，可以使金融数据更平滑，更准确地分解。</w:t>
      </w:r>
      <w:r w:rsidR="009A75E0">
        <w:t>LSTM(Long Short-Term Memory)是长短期记忆网</w:t>
      </w:r>
      <w:r w:rsidR="008C60C5">
        <w:rPr>
          <w:rFonts w:hint="eastAsia"/>
        </w:rPr>
        <w:t>络</w:t>
      </w:r>
      <w:r w:rsidR="009A75E0">
        <w:t>，是一种时间递归神经网络，适合于处理和预测时间序列中间隔和延迟相对较长的重要事件。</w:t>
      </w:r>
    </w:p>
    <w:p w14:paraId="73083A22" w14:textId="4B839036" w:rsidR="008C60C5" w:rsidRDefault="009A75E0" w:rsidP="008C60C5">
      <w:pPr>
        <w:rPr>
          <w:rFonts w:hint="eastAsia"/>
        </w:rPr>
      </w:pPr>
      <w:r>
        <w:t>LSTM已经在科技领域有了多种应用。</w:t>
      </w:r>
      <w:r w:rsidR="008C60C5" w:rsidRPr="008C60C5">
        <w:rPr>
          <w:rFonts w:hint="eastAsia"/>
        </w:rPr>
        <w:t>通过这些方法的实施，我们可以得到更准确的</w:t>
      </w:r>
      <w:r w:rsidR="008C60C5">
        <w:rPr>
          <w:rFonts w:hint="eastAsia"/>
        </w:rPr>
        <w:t>股票</w:t>
      </w:r>
      <w:r w:rsidR="008C60C5" w:rsidRPr="008C60C5">
        <w:rPr>
          <w:rFonts w:hint="eastAsia"/>
        </w:rPr>
        <w:t>预测，进而增加利润</w:t>
      </w:r>
      <w:r w:rsidR="008C60C5">
        <w:rPr>
          <w:rFonts w:hint="eastAsia"/>
        </w:rPr>
        <w:t>。</w:t>
      </w:r>
    </w:p>
    <w:p w14:paraId="0431B14A" w14:textId="0942604E" w:rsidR="008C60C5" w:rsidRDefault="008C60C5" w:rsidP="008C60C5">
      <w:pPr>
        <w:ind w:firstLineChars="200" w:firstLine="420"/>
        <w:rPr>
          <w:rFonts w:hint="eastAsia"/>
        </w:rPr>
        <w:sectPr w:rsidR="008C60C5" w:rsidSect="00787F8E">
          <w:pgSz w:w="11906" w:h="16838"/>
          <w:pgMar w:top="1440" w:right="1800" w:bottom="1440" w:left="1800" w:header="851" w:footer="992" w:gutter="0"/>
          <w:cols w:space="425"/>
          <w:docGrid w:type="lines" w:linePitch="312"/>
        </w:sectPr>
      </w:pPr>
    </w:p>
    <w:p w14:paraId="04C23238" w14:textId="77777777" w:rsidR="00787F8E" w:rsidRPr="008C60C5" w:rsidRDefault="00787F8E" w:rsidP="008C60C5">
      <w:pPr>
        <w:rPr>
          <w:rFonts w:hint="eastAsia"/>
        </w:rPr>
        <w:sectPr w:rsidR="00787F8E" w:rsidRPr="008C60C5" w:rsidSect="00787F8E">
          <w:type w:val="continuous"/>
          <w:pgSz w:w="11906" w:h="16838"/>
          <w:pgMar w:top="1440" w:right="1800" w:bottom="1440" w:left="1800" w:header="851" w:footer="992" w:gutter="0"/>
          <w:cols w:num="2" w:space="425"/>
          <w:docGrid w:type="lines" w:linePitch="312"/>
        </w:sectPr>
      </w:pPr>
    </w:p>
    <w:p w14:paraId="6A8891EB" w14:textId="77777777" w:rsidR="00787F8E" w:rsidRDefault="00787F8E" w:rsidP="00617F90">
      <w:pPr>
        <w:rPr>
          <w:rFonts w:asciiTheme="minorEastAsia" w:hAnsiTheme="minorEastAsia" w:hint="eastAsia"/>
        </w:rPr>
        <w:sectPr w:rsidR="00787F8E" w:rsidSect="00787F8E">
          <w:type w:val="continuous"/>
          <w:pgSz w:w="11906" w:h="16838"/>
          <w:pgMar w:top="1440" w:right="1800" w:bottom="1440" w:left="1800" w:header="851" w:footer="992" w:gutter="0"/>
          <w:cols w:num="2" w:space="425"/>
          <w:docGrid w:type="lines" w:linePitch="312"/>
        </w:sectPr>
      </w:pPr>
    </w:p>
    <w:p w14:paraId="7A3B3743" w14:textId="54A96621" w:rsidR="008C60C5" w:rsidRDefault="008C60C5" w:rsidP="00617F90">
      <w:pPr>
        <w:rPr>
          <w:rFonts w:asciiTheme="minorEastAsia" w:hAnsiTheme="minorEastAsia"/>
        </w:rPr>
      </w:pPr>
      <w:r>
        <w:rPr>
          <w:rFonts w:asciiTheme="minorEastAsia" w:hAnsiTheme="minorEastAsia" w:hint="eastAsia"/>
        </w:rPr>
        <w:t>本次研究包括以下</w:t>
      </w:r>
      <w:r>
        <w:rPr>
          <w:rFonts w:asciiTheme="minorEastAsia" w:hAnsiTheme="minorEastAsia" w:hint="eastAsia"/>
        </w:rPr>
        <w:t>6</w:t>
      </w:r>
      <w:r>
        <w:rPr>
          <w:rFonts w:asciiTheme="minorEastAsia" w:hAnsiTheme="minorEastAsia" w:hint="eastAsia"/>
        </w:rPr>
        <w:t>步</w:t>
      </w:r>
      <w:r>
        <w:rPr>
          <w:rFonts w:asciiTheme="minorEastAsia" w:hAnsiTheme="minorEastAsia" w:hint="eastAsia"/>
        </w:rPr>
        <w:t>：</w:t>
      </w:r>
    </w:p>
    <w:p w14:paraId="668C1DE9" w14:textId="52755498" w:rsidR="00617F90" w:rsidRPr="008C60C5" w:rsidRDefault="00617F90" w:rsidP="008C60C5">
      <w:pPr>
        <w:jc w:val="center"/>
        <w:rPr>
          <w:rFonts w:asciiTheme="minorEastAsia" w:hAnsiTheme="minorEastAsia"/>
          <w:b/>
          <w:bCs/>
          <w:sz w:val="24"/>
          <w:szCs w:val="24"/>
        </w:rPr>
      </w:pPr>
      <w:r w:rsidRPr="008C60C5">
        <w:rPr>
          <w:rFonts w:asciiTheme="minorEastAsia" w:hAnsiTheme="minorEastAsia" w:hint="eastAsia"/>
          <w:b/>
          <w:bCs/>
          <w:sz w:val="24"/>
          <w:szCs w:val="24"/>
        </w:rPr>
        <w:t>1、获取股票价格数据</w:t>
      </w:r>
    </w:p>
    <w:p w14:paraId="3D3627DC" w14:textId="77777777" w:rsidR="00617F90" w:rsidRDefault="00617F90" w:rsidP="00617F90">
      <w:pPr>
        <w:rPr>
          <w:rFonts w:asciiTheme="minorEastAsia" w:hAnsiTheme="minorEastAsia"/>
        </w:rPr>
      </w:pPr>
      <w:r w:rsidRPr="00617F90">
        <w:rPr>
          <w:rFonts w:asciiTheme="minorEastAsia" w:hAnsiTheme="minorEastAsia" w:hint="eastAsia"/>
        </w:rPr>
        <w:t>使用雅虎财经API获取，以苹果公司2000年1月1日-2019年1月1日的数据为例。共4884个样本，每个样本包括日期、开盘价、最低价、</w:t>
      </w:r>
      <w:proofErr w:type="gramStart"/>
      <w:r w:rsidRPr="00617F90">
        <w:rPr>
          <w:rFonts w:asciiTheme="minorEastAsia" w:hAnsiTheme="minorEastAsia" w:hint="eastAsia"/>
        </w:rPr>
        <w:t>最</w:t>
      </w:r>
      <w:proofErr w:type="gramEnd"/>
      <w:r w:rsidRPr="00617F90">
        <w:rPr>
          <w:rFonts w:asciiTheme="minorEastAsia" w:hAnsiTheme="minorEastAsia" w:hint="eastAsia"/>
        </w:rPr>
        <w:t>高价、收盘价、已调整收盘价和成交量。</w:t>
      </w:r>
    </w:p>
    <w:p w14:paraId="5E87DF3A" w14:textId="5B51F44A" w:rsidR="00617F90" w:rsidRDefault="00617F90" w:rsidP="00617F90">
      <w:pPr>
        <w:rPr>
          <w:rFonts w:asciiTheme="minorEastAsia" w:hAnsiTheme="minorEastAsia"/>
        </w:rPr>
      </w:pPr>
      <w:r>
        <w:rPr>
          <w:rFonts w:asciiTheme="minorEastAsia" w:hAnsiTheme="minorEastAsia"/>
          <w:noProof/>
        </w:rPr>
        <w:drawing>
          <wp:inline distT="0" distB="0" distL="0" distR="0" wp14:anchorId="6F133855" wp14:editId="5EC1F9BF">
            <wp:extent cx="2879090" cy="14738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0239" cy="1510285"/>
                    </a:xfrm>
                    <a:prstGeom prst="rect">
                      <a:avLst/>
                    </a:prstGeom>
                  </pic:spPr>
                </pic:pic>
              </a:graphicData>
            </a:graphic>
          </wp:inline>
        </w:drawing>
      </w:r>
      <w:r>
        <w:rPr>
          <w:rFonts w:asciiTheme="minorEastAsia" w:hAnsiTheme="minorEastAsia"/>
          <w:noProof/>
        </w:rPr>
        <w:drawing>
          <wp:inline distT="0" distB="0" distL="0" distR="0" wp14:anchorId="0EC5C6A5" wp14:editId="065CC0BD">
            <wp:extent cx="2843530" cy="189557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ck_samp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0677" cy="1900337"/>
                    </a:xfrm>
                    <a:prstGeom prst="rect">
                      <a:avLst/>
                    </a:prstGeom>
                  </pic:spPr>
                </pic:pic>
              </a:graphicData>
            </a:graphic>
          </wp:inline>
        </w:drawing>
      </w:r>
      <w:r>
        <w:rPr>
          <w:rFonts w:asciiTheme="minorEastAsia" w:hAnsiTheme="minorEastAsia"/>
          <w:noProof/>
        </w:rPr>
        <w:drawing>
          <wp:inline distT="0" distB="0" distL="0" distR="0" wp14:anchorId="18C95A7F" wp14:editId="2E8DA404">
            <wp:extent cx="2843065" cy="14554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ck_te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5064" cy="1476920"/>
                    </a:xfrm>
                    <a:prstGeom prst="rect">
                      <a:avLst/>
                    </a:prstGeom>
                  </pic:spPr>
                </pic:pic>
              </a:graphicData>
            </a:graphic>
          </wp:inline>
        </w:drawing>
      </w:r>
    </w:p>
    <w:p w14:paraId="721590BF" w14:textId="6F01AE91" w:rsidR="00096336" w:rsidRPr="008C60C5" w:rsidRDefault="00096336" w:rsidP="008C60C5">
      <w:pPr>
        <w:jc w:val="center"/>
        <w:rPr>
          <w:rFonts w:asciiTheme="minorEastAsia" w:hAnsiTheme="minorEastAsia" w:hint="eastAsia"/>
          <w:b/>
          <w:bCs/>
          <w:sz w:val="24"/>
          <w:szCs w:val="24"/>
        </w:rPr>
      </w:pPr>
      <w:r w:rsidRPr="008C60C5">
        <w:rPr>
          <w:rFonts w:asciiTheme="minorEastAsia" w:hAnsiTheme="minorEastAsia" w:hint="eastAsia"/>
          <w:b/>
          <w:bCs/>
          <w:sz w:val="24"/>
          <w:szCs w:val="24"/>
        </w:rPr>
        <w:t>2、小波变换去除数据中的噪声</w:t>
      </w:r>
    </w:p>
    <w:p w14:paraId="50A552BD" w14:textId="1266D63F" w:rsidR="00830587" w:rsidRDefault="002F7553" w:rsidP="005172A4">
      <w:pPr>
        <w:ind w:firstLineChars="200" w:firstLine="420"/>
      </w:pPr>
      <w:r w:rsidRPr="00067635">
        <w:rPr>
          <w:rFonts w:hint="eastAsia"/>
        </w:rPr>
        <w:t>任何给定的股票都与高波动性、小样本量、非平稳和非线性行为以及大量高噪声变量有关，这些都使得其分析变得困难。高噪声数据导致股票历史交易价格与未来价格之间存在不完全信息缺口。目前，当涉及到处理和消除金融数据的时候，行业标准是使用所谓的</w:t>
      </w:r>
      <w:r w:rsidR="007A0D89">
        <w:rPr>
          <w:rFonts w:hint="eastAsia"/>
        </w:rPr>
        <w:t>滑</w:t>
      </w:r>
      <w:r w:rsidRPr="00067635">
        <w:rPr>
          <w:rFonts w:hint="eastAsia"/>
        </w:rPr>
        <w:t>动平均值。虽然</w:t>
      </w:r>
      <w:r w:rsidR="005172A4">
        <w:rPr>
          <w:rFonts w:hint="eastAsia"/>
        </w:rPr>
        <w:t>滑</w:t>
      </w:r>
      <w:r w:rsidRPr="00067635">
        <w:rPr>
          <w:rFonts w:hint="eastAsia"/>
        </w:rPr>
        <w:t>动平均值已被证明是处理数据的一种可行方法，但我们提出了一种通过小</w:t>
      </w:r>
      <w:proofErr w:type="gramStart"/>
      <w:r w:rsidRPr="00067635">
        <w:rPr>
          <w:rFonts w:hint="eastAsia"/>
        </w:rPr>
        <w:t>波去噪程序</w:t>
      </w:r>
      <w:proofErr w:type="gramEnd"/>
      <w:r w:rsidRPr="00067635">
        <w:rPr>
          <w:rFonts w:hint="eastAsia"/>
        </w:rPr>
        <w:t>进行替换的方法，这将产生改进的结果。利用小波变换代替</w:t>
      </w:r>
      <w:r w:rsidR="007A0D89">
        <w:rPr>
          <w:rFonts w:hint="eastAsia"/>
        </w:rPr>
        <w:t>滑</w:t>
      </w:r>
      <w:r w:rsidRPr="00067635">
        <w:rPr>
          <w:rFonts w:hint="eastAsia"/>
        </w:rPr>
        <w:t>动平均值</w:t>
      </w:r>
      <w:proofErr w:type="gramStart"/>
      <w:r w:rsidRPr="00067635">
        <w:rPr>
          <w:rFonts w:hint="eastAsia"/>
        </w:rPr>
        <w:t>去噪股票</w:t>
      </w:r>
      <w:proofErr w:type="gramEnd"/>
      <w:r w:rsidRPr="00067635">
        <w:rPr>
          <w:rFonts w:hint="eastAsia"/>
        </w:rPr>
        <w:t>信号，可以使金融数据更平滑，更准确地分解。</w:t>
      </w:r>
    </w:p>
    <w:p w14:paraId="1E65E1BB" w14:textId="77777777" w:rsidR="003A6C0F" w:rsidRDefault="002F7553" w:rsidP="003A6C0F">
      <w:pPr>
        <w:ind w:firstLineChars="200" w:firstLine="420"/>
      </w:pPr>
      <w:r w:rsidRPr="00067635">
        <w:t>小波变换是一种数据分析技术，其中数据集被转换为小波域，并然后分成低频和高频部分。认为大部分数据的噪声都隐藏在小波域的高</w:t>
      </w:r>
      <w:proofErr w:type="gramStart"/>
      <w:r w:rsidRPr="00067635">
        <w:t>频</w:t>
      </w:r>
      <w:proofErr w:type="gramEnd"/>
      <w:r w:rsidRPr="00067635">
        <w:t>部分。</w:t>
      </w:r>
      <w:proofErr w:type="gramStart"/>
      <w:r w:rsidRPr="00067635">
        <w:t>通过去噪程序</w:t>
      </w:r>
      <w:proofErr w:type="gramEnd"/>
      <w:r w:rsidRPr="00067635">
        <w:t>，可以隔离和消除几乎每只股票中存在的许多不希</w:t>
      </w:r>
      <w:r w:rsidRPr="00067635">
        <w:rPr>
          <w:rFonts w:hint="eastAsia"/>
        </w:rPr>
        <w:t>望出现的噪声，所有这些噪声都有助于股票的波动性，但不一定表示股票</w:t>
      </w:r>
      <w:r w:rsidR="003534D6">
        <w:rPr>
          <w:rFonts w:hint="eastAsia"/>
        </w:rPr>
        <w:t>的特征。</w:t>
      </w:r>
    </w:p>
    <w:p w14:paraId="5F58570C" w14:textId="44738298" w:rsidR="009D0F9B" w:rsidRDefault="009D0F9B" w:rsidP="003A6C0F">
      <w:pPr>
        <w:ind w:firstLineChars="200" w:firstLine="420"/>
      </w:pPr>
      <w:r w:rsidRPr="009D0F9B">
        <w:rPr>
          <w:rFonts w:hint="eastAsia"/>
        </w:rPr>
        <w:t>下面的例子展示了小波变换</w:t>
      </w:r>
      <w:r w:rsidR="003534D6">
        <w:rPr>
          <w:rFonts w:hint="eastAsia"/>
        </w:rPr>
        <w:t>和滑动平均</w:t>
      </w:r>
      <w:r w:rsidRPr="009D0F9B">
        <w:rPr>
          <w:rFonts w:hint="eastAsia"/>
        </w:rPr>
        <w:t>对数据集的</w:t>
      </w:r>
      <w:r w:rsidR="00596D6C" w:rsidRPr="00596D6C">
        <w:rPr>
          <w:rFonts w:hint="eastAsia"/>
        </w:rPr>
        <w:t>去除一个标准差以外的数据</w:t>
      </w:r>
      <w:r w:rsidR="00596D6C">
        <w:rPr>
          <w:rFonts w:hint="eastAsia"/>
        </w:rPr>
        <w:lastRenderedPageBreak/>
        <w:t>结</w:t>
      </w:r>
      <w:r w:rsidRPr="009D0F9B">
        <w:rPr>
          <w:rFonts w:hint="eastAsia"/>
        </w:rPr>
        <w:t>果</w:t>
      </w:r>
      <w:r w:rsidR="006075F6">
        <w:rPr>
          <w:rFonts w:hint="eastAsia"/>
        </w:rPr>
        <w:t>以及</w:t>
      </w:r>
      <w:r w:rsidR="00596D6C" w:rsidRPr="00596D6C">
        <w:rPr>
          <w:rFonts w:hint="eastAsia"/>
        </w:rPr>
        <w:t>使用新的系数生成平滑后的数据</w:t>
      </w:r>
      <w:r w:rsidR="00596D6C">
        <w:rPr>
          <w:rFonts w:hint="eastAsia"/>
        </w:rPr>
        <w:t>结果</w:t>
      </w:r>
      <w:r w:rsidRPr="009D0F9B">
        <w:rPr>
          <w:rFonts w:hint="eastAsia"/>
        </w:rPr>
        <w:t>。</w:t>
      </w:r>
      <w:r w:rsidR="003534D6" w:rsidRPr="003534D6">
        <w:rPr>
          <w:rFonts w:hint="eastAsia"/>
        </w:rPr>
        <w:t>我们可以观察到，</w:t>
      </w:r>
      <w:r w:rsidR="006075F6">
        <w:rPr>
          <w:rFonts w:hint="eastAsia"/>
        </w:rPr>
        <w:t>滑动</w:t>
      </w:r>
      <w:proofErr w:type="gramStart"/>
      <w:r w:rsidR="006075F6">
        <w:rPr>
          <w:rFonts w:hint="eastAsia"/>
        </w:rPr>
        <w:t>平均去噪后</w:t>
      </w:r>
      <w:proofErr w:type="gramEnd"/>
      <w:r w:rsidR="006075F6" w:rsidRPr="003534D6">
        <w:rPr>
          <w:rFonts w:hint="eastAsia"/>
        </w:rPr>
        <w:t>的股票与小</w:t>
      </w:r>
      <w:proofErr w:type="gramStart"/>
      <w:r w:rsidR="006075F6" w:rsidRPr="003534D6">
        <w:rPr>
          <w:rFonts w:hint="eastAsia"/>
        </w:rPr>
        <w:t>波去噪后</w:t>
      </w:r>
      <w:proofErr w:type="gramEnd"/>
      <w:r w:rsidR="006075F6">
        <w:rPr>
          <w:rFonts w:hint="eastAsia"/>
        </w:rPr>
        <w:t>的</w:t>
      </w:r>
      <w:r w:rsidR="003534D6" w:rsidRPr="003534D6">
        <w:rPr>
          <w:rFonts w:hint="eastAsia"/>
        </w:rPr>
        <w:t>股票相比更平滑，但</w:t>
      </w:r>
      <w:r w:rsidR="006075F6">
        <w:rPr>
          <w:rFonts w:hint="eastAsia"/>
        </w:rPr>
        <w:t>滑动</w:t>
      </w:r>
      <w:proofErr w:type="gramStart"/>
      <w:r w:rsidR="006075F6">
        <w:rPr>
          <w:rFonts w:hint="eastAsia"/>
        </w:rPr>
        <w:t>平均去噪后</w:t>
      </w:r>
      <w:proofErr w:type="gramEnd"/>
      <w:r w:rsidR="006075F6" w:rsidRPr="003534D6">
        <w:rPr>
          <w:rFonts w:hint="eastAsia"/>
        </w:rPr>
        <w:t>的股票</w:t>
      </w:r>
      <w:r w:rsidR="003534D6" w:rsidRPr="003534D6">
        <w:rPr>
          <w:rFonts w:hint="eastAsia"/>
        </w:rPr>
        <w:t>过度平滑。小</w:t>
      </w:r>
      <w:proofErr w:type="gramStart"/>
      <w:r w:rsidR="003534D6" w:rsidRPr="003534D6">
        <w:rPr>
          <w:rFonts w:hint="eastAsia"/>
        </w:rPr>
        <w:t>波去噪</w:t>
      </w:r>
      <w:proofErr w:type="gramEnd"/>
      <w:r w:rsidR="00596D6C">
        <w:rPr>
          <w:rFonts w:hint="eastAsia"/>
        </w:rPr>
        <w:t>生成的数据</w:t>
      </w:r>
      <w:r w:rsidR="003534D6" w:rsidRPr="003534D6">
        <w:rPr>
          <w:rFonts w:hint="eastAsia"/>
        </w:rPr>
        <w:t>误差明显较小，提高了预测精度。</w:t>
      </w:r>
    </w:p>
    <w:p w14:paraId="1B60A78D" w14:textId="19624FBA" w:rsidR="003534D6" w:rsidRDefault="003534D6" w:rsidP="009D0F9B">
      <w:pPr>
        <w:ind w:firstLineChars="200" w:firstLine="420"/>
      </w:pPr>
      <w:r>
        <w:rPr>
          <w:rFonts w:hint="eastAsia"/>
        </w:rPr>
        <w:t>小波变换</w:t>
      </w:r>
      <w:r w:rsidR="006075F6" w:rsidRPr="009D0F9B">
        <w:rPr>
          <w:rFonts w:hint="eastAsia"/>
        </w:rPr>
        <w:t>对数据集的</w:t>
      </w:r>
      <w:r w:rsidR="00596D6C" w:rsidRPr="00596D6C">
        <w:rPr>
          <w:rFonts w:hint="eastAsia"/>
        </w:rPr>
        <w:t>去除一个标准差以外的数据</w:t>
      </w:r>
      <w:r w:rsidR="00596D6C">
        <w:rPr>
          <w:rFonts w:hint="eastAsia"/>
        </w:rPr>
        <w:t>结</w:t>
      </w:r>
      <w:r w:rsidR="00596D6C" w:rsidRPr="009D0F9B">
        <w:rPr>
          <w:rFonts w:hint="eastAsia"/>
        </w:rPr>
        <w:t>果</w:t>
      </w:r>
      <w:r>
        <w:rPr>
          <w:rFonts w:hint="eastAsia"/>
        </w:rPr>
        <w:t>：</w:t>
      </w:r>
    </w:p>
    <w:p w14:paraId="1ADFDC43" w14:textId="68BCE9EB" w:rsidR="003534D6" w:rsidRDefault="005172A4" w:rsidP="003534D6">
      <w:pPr>
        <w:ind w:firstLineChars="200" w:firstLine="420"/>
        <w:rPr>
          <w:noProof/>
        </w:rPr>
      </w:pPr>
      <w:r>
        <w:rPr>
          <w:rFonts w:hint="eastAsia"/>
          <w:noProof/>
        </w:rPr>
        <w:drawing>
          <wp:inline distT="0" distB="0" distL="0" distR="0" wp14:anchorId="11C614F3" wp14:editId="289A08B0">
            <wp:extent cx="2584450" cy="1938493"/>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ter_wavel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9239" cy="1957087"/>
                    </a:xfrm>
                    <a:prstGeom prst="rect">
                      <a:avLst/>
                    </a:prstGeom>
                  </pic:spPr>
                </pic:pic>
              </a:graphicData>
            </a:graphic>
          </wp:inline>
        </w:drawing>
      </w:r>
      <w:r w:rsidR="009D0F9B" w:rsidRPr="009D0F9B">
        <w:rPr>
          <w:rFonts w:hint="eastAsia"/>
          <w:noProof/>
        </w:rPr>
        <w:t xml:space="preserve"> </w:t>
      </w:r>
    </w:p>
    <w:p w14:paraId="3AB2DAFE" w14:textId="72380AFE" w:rsidR="003534D6" w:rsidRDefault="003534D6" w:rsidP="003534D6">
      <w:pPr>
        <w:ind w:firstLineChars="200" w:firstLine="420"/>
        <w:rPr>
          <w:noProof/>
        </w:rPr>
      </w:pPr>
      <w:r>
        <w:rPr>
          <w:rFonts w:hint="eastAsia"/>
          <w:noProof/>
        </w:rPr>
        <w:t>滑动平均</w:t>
      </w:r>
      <w:r w:rsidR="006075F6" w:rsidRPr="009D0F9B">
        <w:rPr>
          <w:rFonts w:hint="eastAsia"/>
        </w:rPr>
        <w:t>对数据集的</w:t>
      </w:r>
      <w:r w:rsidR="00596D6C" w:rsidRPr="00596D6C">
        <w:rPr>
          <w:rFonts w:hint="eastAsia"/>
        </w:rPr>
        <w:t>去除一个标准差以外的数据</w:t>
      </w:r>
      <w:r w:rsidR="00596D6C">
        <w:rPr>
          <w:rFonts w:hint="eastAsia"/>
        </w:rPr>
        <w:t>结</w:t>
      </w:r>
      <w:r w:rsidR="00596D6C" w:rsidRPr="009D0F9B">
        <w:rPr>
          <w:rFonts w:hint="eastAsia"/>
        </w:rPr>
        <w:t>果</w:t>
      </w:r>
      <w:r>
        <w:rPr>
          <w:rFonts w:hint="eastAsia"/>
          <w:noProof/>
        </w:rPr>
        <w:t>：</w:t>
      </w:r>
    </w:p>
    <w:p w14:paraId="2E374FF0" w14:textId="30EF2D41" w:rsidR="006075F6" w:rsidRDefault="009D0F9B" w:rsidP="003534D6">
      <w:pPr>
        <w:ind w:firstLineChars="200" w:firstLine="420"/>
        <w:rPr>
          <w:noProof/>
        </w:rPr>
      </w:pPr>
      <w:r>
        <w:rPr>
          <w:rFonts w:hint="eastAsia"/>
          <w:noProof/>
        </w:rPr>
        <w:drawing>
          <wp:inline distT="0" distB="0" distL="0" distR="0" wp14:anchorId="078412C9" wp14:editId="3507C998">
            <wp:extent cx="2599690" cy="19499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ter_moving_a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8399" cy="1971457"/>
                    </a:xfrm>
                    <a:prstGeom prst="rect">
                      <a:avLst/>
                    </a:prstGeom>
                  </pic:spPr>
                </pic:pic>
              </a:graphicData>
            </a:graphic>
          </wp:inline>
        </w:drawing>
      </w:r>
      <w:r w:rsidRPr="009D0F9B">
        <w:rPr>
          <w:rFonts w:hint="eastAsia"/>
          <w:noProof/>
        </w:rPr>
        <w:t xml:space="preserve"> </w:t>
      </w:r>
    </w:p>
    <w:p w14:paraId="62A7E97B" w14:textId="69EE9F88" w:rsidR="006075F6" w:rsidRDefault="006075F6" w:rsidP="003534D6">
      <w:pPr>
        <w:ind w:firstLineChars="200" w:firstLine="420"/>
        <w:rPr>
          <w:noProof/>
        </w:rPr>
      </w:pPr>
      <w:r>
        <w:rPr>
          <w:rFonts w:hint="eastAsia"/>
        </w:rPr>
        <w:t>小波变换的</w:t>
      </w:r>
      <w:r w:rsidR="00596D6C" w:rsidRPr="00596D6C">
        <w:rPr>
          <w:rFonts w:hint="eastAsia"/>
        </w:rPr>
        <w:t>使用新的系数生成平滑后的数据</w:t>
      </w:r>
      <w:r w:rsidR="00596D6C">
        <w:rPr>
          <w:rFonts w:hint="eastAsia"/>
        </w:rPr>
        <w:t>结果</w:t>
      </w:r>
    </w:p>
    <w:p w14:paraId="076C4EC4" w14:textId="77777777" w:rsidR="006075F6" w:rsidRDefault="006075F6" w:rsidP="003534D6">
      <w:pPr>
        <w:ind w:firstLineChars="200" w:firstLine="420"/>
        <w:rPr>
          <w:noProof/>
        </w:rPr>
      </w:pPr>
      <w:r>
        <w:rPr>
          <w:rFonts w:hint="eastAsia"/>
          <w:noProof/>
        </w:rPr>
        <w:drawing>
          <wp:inline distT="0" distB="0" distL="0" distR="0" wp14:anchorId="4AA11170" wp14:editId="4A4CB78E">
            <wp:extent cx="2592070" cy="19442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ter_wavelet_overal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4740" cy="1961213"/>
                    </a:xfrm>
                    <a:prstGeom prst="rect">
                      <a:avLst/>
                    </a:prstGeom>
                  </pic:spPr>
                </pic:pic>
              </a:graphicData>
            </a:graphic>
          </wp:inline>
        </w:drawing>
      </w:r>
    </w:p>
    <w:p w14:paraId="04380E4D" w14:textId="5F57B528" w:rsidR="006075F6" w:rsidRDefault="006075F6" w:rsidP="003534D6">
      <w:pPr>
        <w:ind w:firstLineChars="200" w:firstLine="420"/>
        <w:rPr>
          <w:noProof/>
        </w:rPr>
      </w:pPr>
      <w:r>
        <w:rPr>
          <w:rFonts w:hint="eastAsia"/>
          <w:noProof/>
        </w:rPr>
        <w:t>滑动平均的</w:t>
      </w:r>
      <w:r w:rsidR="00596D6C" w:rsidRPr="00596D6C">
        <w:rPr>
          <w:rFonts w:hint="eastAsia"/>
        </w:rPr>
        <w:t>使用新的系数生成平滑后的数据</w:t>
      </w:r>
      <w:r w:rsidR="00596D6C">
        <w:rPr>
          <w:rFonts w:hint="eastAsia"/>
        </w:rPr>
        <w:t>结果</w:t>
      </w:r>
      <w:r>
        <w:rPr>
          <w:rFonts w:hint="eastAsia"/>
          <w:noProof/>
        </w:rPr>
        <w:t>：</w:t>
      </w:r>
    </w:p>
    <w:p w14:paraId="5662A40D" w14:textId="4591749C" w:rsidR="002F7553" w:rsidRDefault="009D0F9B" w:rsidP="008C60C5">
      <w:pPr>
        <w:rPr>
          <w:noProof/>
        </w:rPr>
      </w:pPr>
      <w:r>
        <w:rPr>
          <w:rFonts w:hint="eastAsia"/>
          <w:noProof/>
        </w:rPr>
        <w:drawing>
          <wp:inline distT="0" distB="0" distL="0" distR="0" wp14:anchorId="3FC32B05" wp14:editId="3823727B">
            <wp:extent cx="2691130" cy="2018509"/>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ter_moving_avg_overal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4443" cy="2035995"/>
                    </a:xfrm>
                    <a:prstGeom prst="rect">
                      <a:avLst/>
                    </a:prstGeom>
                  </pic:spPr>
                </pic:pic>
              </a:graphicData>
            </a:graphic>
          </wp:inline>
        </w:drawing>
      </w:r>
    </w:p>
    <w:p w14:paraId="78336EEB" w14:textId="6535E0E9" w:rsidR="003A6C0F" w:rsidRDefault="003A6C0F" w:rsidP="003A6C0F">
      <w:pPr>
        <w:ind w:firstLineChars="200" w:firstLine="420"/>
        <w:rPr>
          <w:noProof/>
        </w:rPr>
      </w:pPr>
      <w:r>
        <w:rPr>
          <w:rFonts w:hint="eastAsia"/>
          <w:noProof/>
        </w:rPr>
        <w:t>最终我们</w:t>
      </w:r>
      <w:r w:rsidRPr="003A6C0F">
        <w:rPr>
          <w:rFonts w:hint="eastAsia"/>
          <w:noProof/>
        </w:rPr>
        <w:t>用数据的前1/4作为自编码器的训练数据，后3/4的前80%为LSTM训练数据，后20%为测试集</w:t>
      </w:r>
      <w:r>
        <w:rPr>
          <w:rFonts w:hint="eastAsia"/>
          <w:noProof/>
        </w:rPr>
        <w:t>，</w:t>
      </w:r>
      <w:r w:rsidRPr="003A6C0F">
        <w:rPr>
          <w:rFonts w:hint="eastAsia"/>
          <w:noProof/>
        </w:rPr>
        <w:t>使用相邻之间股价差异的对数值作为训练和测试数据</w:t>
      </w:r>
      <w:r>
        <w:rPr>
          <w:rFonts w:hint="eastAsia"/>
          <w:noProof/>
        </w:rPr>
        <w:t>。</w:t>
      </w:r>
    </w:p>
    <w:p w14:paraId="5F02430D" w14:textId="2080C37D" w:rsidR="003A6C0F" w:rsidRPr="008C60C5" w:rsidRDefault="003A6C0F" w:rsidP="008C60C5">
      <w:pPr>
        <w:ind w:right="480"/>
        <w:jc w:val="center"/>
        <w:rPr>
          <w:rFonts w:hint="eastAsia"/>
          <w:b/>
          <w:bCs/>
          <w:noProof/>
          <w:sz w:val="24"/>
          <w:szCs w:val="24"/>
        </w:rPr>
      </w:pPr>
      <w:r w:rsidRPr="008C60C5">
        <w:rPr>
          <w:rFonts w:hint="eastAsia"/>
          <w:b/>
          <w:bCs/>
          <w:noProof/>
          <w:sz w:val="24"/>
          <w:szCs w:val="24"/>
        </w:rPr>
        <w:t>3、</w:t>
      </w:r>
      <w:r w:rsidRPr="008C60C5">
        <w:rPr>
          <w:rFonts w:ascii="Arial" w:hAnsi="Arial" w:cs="Arial"/>
          <w:b/>
          <w:bCs/>
          <w:color w:val="191919"/>
          <w:sz w:val="24"/>
          <w:szCs w:val="24"/>
        </w:rPr>
        <w:t>用</w:t>
      </w:r>
      <w:proofErr w:type="gramStart"/>
      <w:r w:rsidRPr="008C60C5">
        <w:rPr>
          <w:rFonts w:ascii="Arial" w:hAnsi="Arial" w:cs="Arial"/>
          <w:b/>
          <w:bCs/>
          <w:color w:val="191919"/>
          <w:sz w:val="24"/>
          <w:szCs w:val="24"/>
        </w:rPr>
        <w:t>栈</w:t>
      </w:r>
      <w:proofErr w:type="gramEnd"/>
      <w:r w:rsidRPr="008C60C5">
        <w:rPr>
          <w:rFonts w:ascii="Arial" w:hAnsi="Arial" w:cs="Arial"/>
          <w:b/>
          <w:bCs/>
          <w:color w:val="191919"/>
          <w:sz w:val="24"/>
          <w:szCs w:val="24"/>
        </w:rPr>
        <w:t>式自编码器来提取特征</w:t>
      </w:r>
    </w:p>
    <w:p w14:paraId="276E61DD" w14:textId="77777777" w:rsidR="008C60C5" w:rsidRDefault="00B11A39" w:rsidP="008C60C5">
      <w:pPr>
        <w:ind w:firstLineChars="200" w:firstLine="420"/>
        <w:rPr>
          <w:rFonts w:asciiTheme="minorEastAsia" w:hAnsiTheme="minorEastAsia"/>
        </w:rPr>
      </w:pPr>
      <w:r w:rsidRPr="003802F6">
        <w:rPr>
          <w:rFonts w:ascii="Arial" w:hAnsi="Arial" w:cs="Arial"/>
        </w:rPr>
        <w:t>通常在机器学习中，往往需要利用领域知识来构建特征提取的方法，也可以使用受限玻尔兹曼机来自动提取特征。</w:t>
      </w:r>
      <w:r w:rsidR="00373CD2" w:rsidRPr="003802F6">
        <w:rPr>
          <w:rFonts w:ascii="Arial" w:hAnsi="Arial" w:cs="Arial" w:hint="eastAsia"/>
        </w:rPr>
        <w:t>此项目</w:t>
      </w:r>
      <w:r w:rsidRPr="003802F6">
        <w:rPr>
          <w:rFonts w:ascii="Arial" w:hAnsi="Arial" w:cs="Arial"/>
        </w:rPr>
        <w:t>采用的是</w:t>
      </w:r>
      <w:proofErr w:type="gramStart"/>
      <w:r w:rsidRPr="003802F6">
        <w:rPr>
          <w:rFonts w:ascii="Arial" w:hAnsi="Arial" w:cs="Arial"/>
        </w:rPr>
        <w:t>栈</w:t>
      </w:r>
      <w:proofErr w:type="gramEnd"/>
      <w:r w:rsidRPr="003802F6">
        <w:rPr>
          <w:rFonts w:ascii="Arial" w:hAnsi="Arial" w:cs="Arial"/>
        </w:rPr>
        <w:t>式自编码器，</w:t>
      </w:r>
      <w:r w:rsidR="003C6128">
        <w:rPr>
          <w:rFonts w:asciiTheme="minorEastAsia" w:hAnsiTheme="minorEastAsia" w:cs="Arial" w:hint="eastAsia"/>
        </w:rPr>
        <w:t>由</w:t>
      </w:r>
      <w:r w:rsidR="003C6128" w:rsidRPr="003C6128">
        <w:rPr>
          <w:rFonts w:asciiTheme="minorEastAsia" w:hAnsiTheme="minorEastAsia" w:hint="eastAsia"/>
        </w:rPr>
        <w:t>多个自编码器</w:t>
      </w:r>
      <w:r w:rsidR="003C6128">
        <w:rPr>
          <w:rFonts w:asciiTheme="minorEastAsia" w:hAnsiTheme="minorEastAsia" w:hint="eastAsia"/>
        </w:rPr>
        <w:t>（</w:t>
      </w:r>
      <w:r w:rsidR="003C6128">
        <w:rPr>
          <w:rFonts w:ascii="Verdana" w:hAnsi="Verdana"/>
          <w:color w:val="000000"/>
          <w:szCs w:val="21"/>
        </w:rPr>
        <w:t>自编码器是一种能够通过无监督学习，学到输入数据高效表示的人工神经网络。</w:t>
      </w:r>
      <w:r w:rsidR="003C6128">
        <w:rPr>
          <w:rFonts w:asciiTheme="minorEastAsia" w:hAnsiTheme="minorEastAsia" w:hint="eastAsia"/>
        </w:rPr>
        <w:t>）</w:t>
      </w:r>
      <w:r w:rsidR="003C6128" w:rsidRPr="003C6128">
        <w:rPr>
          <w:rFonts w:asciiTheme="minorEastAsia" w:hAnsiTheme="minorEastAsia" w:hint="eastAsia"/>
        </w:rPr>
        <w:t>堆叠而成</w:t>
      </w:r>
      <w:r w:rsidR="003C6128">
        <w:rPr>
          <w:rFonts w:asciiTheme="minorEastAsia" w:hAnsiTheme="minorEastAsia" w:hint="eastAsia"/>
        </w:rPr>
        <w:t>，</w:t>
      </w:r>
      <w:r w:rsidRPr="003802F6">
        <w:rPr>
          <w:rFonts w:ascii="Arial" w:hAnsi="Arial" w:cs="Arial"/>
        </w:rPr>
        <w:t>主要是考虑到</w:t>
      </w:r>
      <w:proofErr w:type="gramStart"/>
      <w:r w:rsidRPr="003802F6">
        <w:rPr>
          <w:rFonts w:ascii="Arial" w:hAnsi="Arial" w:cs="Arial"/>
        </w:rPr>
        <w:t>栈</w:t>
      </w:r>
      <w:proofErr w:type="gramEnd"/>
      <w:r w:rsidRPr="003802F6">
        <w:rPr>
          <w:rFonts w:ascii="Arial" w:hAnsi="Arial" w:cs="Arial"/>
        </w:rPr>
        <w:t>式自编码器的可解释性更好。</w:t>
      </w:r>
      <w:proofErr w:type="gramStart"/>
      <w:r w:rsidR="00CA31AD" w:rsidRPr="003802F6">
        <w:rPr>
          <w:rFonts w:ascii="Arial" w:hAnsi="Arial" w:cs="Arial"/>
        </w:rPr>
        <w:t>栈</w:t>
      </w:r>
      <w:proofErr w:type="gramEnd"/>
      <w:r w:rsidR="00CA31AD" w:rsidRPr="003802F6">
        <w:rPr>
          <w:rFonts w:ascii="Arial" w:hAnsi="Arial" w:cs="Arial"/>
        </w:rPr>
        <w:t>式自编码器把数据先从高维压缩到低维、然后再扩展到高维，这个过程的压缩部分就是很有效的一种特征提取的方法。</w:t>
      </w:r>
      <w:r w:rsidR="003802F6">
        <w:rPr>
          <w:rFonts w:ascii="Arial" w:hAnsi="Arial" w:cs="Arial" w:hint="eastAsia"/>
        </w:rPr>
        <w:t>此项目采用的</w:t>
      </w:r>
      <w:proofErr w:type="gramStart"/>
      <w:r w:rsidR="003802F6">
        <w:rPr>
          <w:rFonts w:ascii="Arial" w:hAnsi="Arial" w:cs="Arial" w:hint="eastAsia"/>
        </w:rPr>
        <w:t>栈</w:t>
      </w:r>
      <w:proofErr w:type="gramEnd"/>
      <w:r w:rsidR="003802F6">
        <w:rPr>
          <w:rFonts w:ascii="Arial" w:hAnsi="Arial" w:cs="Arial" w:hint="eastAsia"/>
        </w:rPr>
        <w:t>式自编码器</w:t>
      </w:r>
      <w:r w:rsidR="00432682">
        <w:rPr>
          <w:rFonts w:ascii="Arial" w:hAnsi="Arial" w:cs="Arial" w:hint="eastAsia"/>
        </w:rPr>
        <w:t>由</w:t>
      </w:r>
      <w:r w:rsidR="003802F6" w:rsidRPr="003802F6">
        <w:rPr>
          <w:rFonts w:asciiTheme="minorEastAsia" w:hAnsiTheme="minorEastAsia" w:hint="eastAsia"/>
        </w:rPr>
        <w:t>3个自编码器级联</w:t>
      </w:r>
      <w:r w:rsidR="003802F6">
        <w:rPr>
          <w:rFonts w:asciiTheme="minorEastAsia" w:hAnsiTheme="minorEastAsia" w:hint="eastAsia"/>
        </w:rPr>
        <w:t>构成。</w:t>
      </w:r>
    </w:p>
    <w:p w14:paraId="603A94D9" w14:textId="4CF00B65" w:rsidR="003A6C0F" w:rsidRDefault="009A75E0" w:rsidP="008C60C5">
      <w:pPr>
        <w:ind w:firstLineChars="200" w:firstLine="420"/>
        <w:rPr>
          <w:rFonts w:asciiTheme="minorEastAsia" w:hAnsiTheme="minorEastAsia" w:hint="eastAsia"/>
        </w:rPr>
      </w:pPr>
      <w:r>
        <w:rPr>
          <w:rFonts w:asciiTheme="minorEastAsia" w:hAnsiTheme="minorEastAsia"/>
          <w:noProof/>
        </w:rPr>
        <w:drawing>
          <wp:inline distT="0" distB="0" distL="0" distR="0" wp14:anchorId="3FBC2931" wp14:editId="59AE8D9C">
            <wp:extent cx="1760220" cy="2948742"/>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8354" cy="2979120"/>
                    </a:xfrm>
                    <a:prstGeom prst="rect">
                      <a:avLst/>
                    </a:prstGeom>
                    <a:noFill/>
                  </pic:spPr>
                </pic:pic>
              </a:graphicData>
            </a:graphic>
          </wp:inline>
        </w:drawing>
      </w:r>
      <w:r>
        <w:rPr>
          <w:rFonts w:asciiTheme="minorEastAsia" w:hAnsiTheme="minorEastAsia"/>
          <w:noProof/>
        </w:rPr>
        <w:lastRenderedPageBreak/>
        <w:drawing>
          <wp:inline distT="0" distB="0" distL="0" distR="0" wp14:anchorId="1A25AE15" wp14:editId="70656C6C">
            <wp:extent cx="5356860" cy="32818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to_encoder_t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85740" cy="3299518"/>
                    </a:xfrm>
                    <a:prstGeom prst="rect">
                      <a:avLst/>
                    </a:prstGeom>
                  </pic:spPr>
                </pic:pic>
              </a:graphicData>
            </a:graphic>
          </wp:inline>
        </w:drawing>
      </w:r>
    </w:p>
    <w:p w14:paraId="66FC55FF" w14:textId="35477AC7" w:rsidR="003C6128" w:rsidRPr="008C60C5" w:rsidRDefault="003C6128" w:rsidP="008C60C5">
      <w:pPr>
        <w:jc w:val="center"/>
        <w:rPr>
          <w:rFonts w:asciiTheme="minorEastAsia" w:hAnsiTheme="minorEastAsia" w:cs="Arial"/>
          <w:b/>
          <w:bCs/>
          <w:color w:val="191919"/>
          <w:sz w:val="24"/>
          <w:szCs w:val="24"/>
        </w:rPr>
      </w:pPr>
      <w:r w:rsidRPr="008C60C5">
        <w:rPr>
          <w:rFonts w:asciiTheme="minorEastAsia" w:hAnsiTheme="minorEastAsia" w:hint="eastAsia"/>
          <w:b/>
          <w:bCs/>
          <w:noProof/>
          <w:sz w:val="24"/>
          <w:szCs w:val="24"/>
        </w:rPr>
        <w:t>4、</w:t>
      </w:r>
      <w:r w:rsidRPr="008C60C5">
        <w:rPr>
          <w:rFonts w:asciiTheme="minorEastAsia" w:hAnsiTheme="minorEastAsia" w:cs="Arial"/>
          <w:b/>
          <w:bCs/>
          <w:color w:val="191919"/>
          <w:sz w:val="24"/>
          <w:szCs w:val="24"/>
        </w:rPr>
        <w:t>用这些特征来训练LSTM模型</w:t>
      </w:r>
    </w:p>
    <w:p w14:paraId="0142A3F4" w14:textId="15241AF3" w:rsidR="003C6128" w:rsidRDefault="009A75E0" w:rsidP="003C6128">
      <w:pPr>
        <w:tabs>
          <w:tab w:val="left" w:pos="318"/>
        </w:tabs>
        <w:ind w:firstLineChars="200" w:firstLine="420"/>
        <w:rPr>
          <w:rFonts w:asciiTheme="minorEastAsia" w:hAnsiTheme="minorEastAsia" w:cs="Arial"/>
        </w:rPr>
      </w:pPr>
      <w:r w:rsidRPr="009A75E0">
        <w:rPr>
          <w:rFonts w:asciiTheme="minorEastAsia" w:hAnsiTheme="minorEastAsia" w:hint="eastAsia"/>
          <w:szCs w:val="21"/>
        </w:rPr>
        <w:t>LSTM是RNN的特殊类型</w:t>
      </w:r>
      <w:r>
        <w:rPr>
          <w:rFonts w:asciiTheme="minorEastAsia" w:hAnsiTheme="minorEastAsia" w:hint="eastAsia"/>
          <w:szCs w:val="21"/>
        </w:rPr>
        <w:t>，</w:t>
      </w:r>
      <w:r w:rsidRPr="009A75E0">
        <w:rPr>
          <w:rFonts w:asciiTheme="minorEastAsia" w:hAnsiTheme="minorEastAsia" w:hint="eastAsia"/>
        </w:rPr>
        <w:t>RNN由于梯度消失的原因只能有短期记忆</w:t>
      </w:r>
      <w:r w:rsidRPr="009A75E0">
        <w:rPr>
          <w:rFonts w:ascii="宋体" w:eastAsia="宋体" w:hAnsi="宋体" w:hint="eastAsia"/>
        </w:rPr>
        <w:t>，</w:t>
      </w:r>
      <w:r w:rsidR="003C6128" w:rsidRPr="003C6128">
        <w:rPr>
          <w:rFonts w:asciiTheme="minorEastAsia" w:hAnsiTheme="minorEastAsia" w:cs="Arial"/>
        </w:rPr>
        <w:t>LSTM由于各种结构的cell和gate的存在</w:t>
      </w:r>
      <w:r w:rsidRPr="009A75E0">
        <w:rPr>
          <w:rFonts w:asciiTheme="minorEastAsia" w:hAnsiTheme="minorEastAsia" w:hint="eastAsia"/>
        </w:rPr>
        <w:t>将短期记忆与长期记忆结合起来</w:t>
      </w:r>
      <w:r w:rsidR="003C6128" w:rsidRPr="003C6128">
        <w:rPr>
          <w:rFonts w:asciiTheme="minorEastAsia" w:hAnsiTheme="minorEastAsia" w:cs="Arial"/>
        </w:rPr>
        <w:t>，可以有效的捕捉相隔很远的两个node之间的关系，从而在时间序列的预测问题上效果非常好。</w:t>
      </w:r>
    </w:p>
    <w:p w14:paraId="532FDE10" w14:textId="77777777" w:rsidR="008C60C5" w:rsidRDefault="009A75E0" w:rsidP="009A75E0">
      <w:pPr>
        <w:tabs>
          <w:tab w:val="left" w:pos="318"/>
        </w:tabs>
        <w:rPr>
          <w:rFonts w:asciiTheme="minorEastAsia" w:hAnsiTheme="minorEastAsia" w:cs="Arial"/>
        </w:rPr>
      </w:pPr>
      <w:r>
        <w:rPr>
          <w:rFonts w:asciiTheme="minorEastAsia" w:hAnsiTheme="minorEastAsia" w:cs="Arial" w:hint="eastAsia"/>
        </w:rPr>
        <w:t>模型结构：</w:t>
      </w:r>
    </w:p>
    <w:p w14:paraId="2B090EF7" w14:textId="77777777" w:rsidR="008C60C5" w:rsidRPr="008C60C5" w:rsidRDefault="008C60C5" w:rsidP="008C60C5">
      <w:pPr>
        <w:tabs>
          <w:tab w:val="left" w:pos="318"/>
        </w:tabs>
        <w:rPr>
          <w:rFonts w:asciiTheme="minorEastAsia" w:hAnsiTheme="minorEastAsia" w:cs="Arial"/>
        </w:rPr>
      </w:pPr>
      <w:r w:rsidRPr="009A75E0">
        <w:rPr>
          <w:rFonts w:asciiTheme="minorEastAsia" w:hAnsiTheme="minorEastAsia"/>
          <w:noProof/>
        </w:rPr>
        <w:drawing>
          <wp:anchor distT="0" distB="0" distL="114300" distR="114300" simplePos="0" relativeHeight="251658240" behindDoc="0" locked="0" layoutInCell="1" allowOverlap="1" wp14:anchorId="3ED02F08" wp14:editId="506E9ABE">
            <wp:simplePos x="0" y="0"/>
            <wp:positionH relativeFrom="column">
              <wp:posOffset>670560</wp:posOffset>
            </wp:positionH>
            <wp:positionV relativeFrom="paragraph">
              <wp:posOffset>45720</wp:posOffset>
            </wp:positionV>
            <wp:extent cx="1127760" cy="2828290"/>
            <wp:effectExtent l="0" t="0" r="0" b="0"/>
            <wp:wrapTopAndBottom/>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127760" cy="2828290"/>
                    </a:xfrm>
                    <a:prstGeom prst="rect">
                      <a:avLst/>
                    </a:prstGeom>
                  </pic:spPr>
                </pic:pic>
              </a:graphicData>
            </a:graphic>
          </wp:anchor>
        </w:drawing>
      </w:r>
      <w:r w:rsidRPr="008C60C5">
        <w:rPr>
          <w:rFonts w:asciiTheme="minorEastAsia" w:hAnsiTheme="minorEastAsia" w:cs="Arial" w:hint="eastAsia"/>
        </w:rPr>
        <w:t>输入：20维特征值</w:t>
      </w:r>
    </w:p>
    <w:p w14:paraId="158FF539" w14:textId="77777777" w:rsidR="008C60C5" w:rsidRPr="008C60C5" w:rsidRDefault="008C60C5" w:rsidP="008C60C5">
      <w:pPr>
        <w:tabs>
          <w:tab w:val="left" w:pos="318"/>
        </w:tabs>
        <w:rPr>
          <w:rFonts w:asciiTheme="minorEastAsia" w:hAnsiTheme="minorEastAsia" w:cs="Arial"/>
        </w:rPr>
      </w:pPr>
      <w:r w:rsidRPr="008C60C5">
        <w:rPr>
          <w:rFonts w:asciiTheme="minorEastAsia" w:hAnsiTheme="minorEastAsia" w:cs="Arial" w:hint="eastAsia"/>
        </w:rPr>
        <w:t>第一层LSTM输出5维，dense输出5维，第二层LSTM输出2维，dense输出最终第二日收盘价差值的对数值</w:t>
      </w:r>
    </w:p>
    <w:p w14:paraId="4EBF36DD" w14:textId="77777777" w:rsidR="008C60C5" w:rsidRPr="008C60C5" w:rsidRDefault="008C60C5" w:rsidP="008C60C5">
      <w:pPr>
        <w:tabs>
          <w:tab w:val="left" w:pos="318"/>
        </w:tabs>
        <w:rPr>
          <w:rFonts w:asciiTheme="minorEastAsia" w:hAnsiTheme="minorEastAsia" w:cs="Arial"/>
        </w:rPr>
      </w:pPr>
      <w:r w:rsidRPr="008C60C5">
        <w:rPr>
          <w:rFonts w:asciiTheme="minorEastAsia" w:hAnsiTheme="minorEastAsia" w:cs="Arial" w:hint="eastAsia"/>
        </w:rPr>
        <w:t>每层采用L2正则化和</w:t>
      </w:r>
      <w:proofErr w:type="spellStart"/>
      <w:r w:rsidRPr="008C60C5">
        <w:rPr>
          <w:rFonts w:asciiTheme="minorEastAsia" w:hAnsiTheme="minorEastAsia" w:cs="Arial" w:hint="eastAsia"/>
        </w:rPr>
        <w:t>drop_out</w:t>
      </w:r>
      <w:proofErr w:type="spellEnd"/>
    </w:p>
    <w:p w14:paraId="18A8AE1B" w14:textId="77777777" w:rsidR="008C60C5" w:rsidRPr="008C60C5" w:rsidRDefault="008C60C5" w:rsidP="008C60C5">
      <w:pPr>
        <w:tabs>
          <w:tab w:val="left" w:pos="318"/>
        </w:tabs>
        <w:rPr>
          <w:rFonts w:asciiTheme="minorEastAsia" w:hAnsiTheme="minorEastAsia" w:cs="Arial"/>
        </w:rPr>
      </w:pPr>
      <w:r w:rsidRPr="008C60C5">
        <w:rPr>
          <w:rFonts w:asciiTheme="minorEastAsia" w:hAnsiTheme="minorEastAsia" w:cs="Arial" w:hint="eastAsia"/>
        </w:rPr>
        <w:t>优化方法为</w:t>
      </w:r>
      <w:proofErr w:type="spellStart"/>
      <w:r w:rsidRPr="008C60C5">
        <w:rPr>
          <w:rFonts w:asciiTheme="minorEastAsia" w:hAnsiTheme="minorEastAsia" w:cs="Arial" w:hint="eastAsia"/>
        </w:rPr>
        <w:t>adam</w:t>
      </w:r>
      <w:proofErr w:type="spellEnd"/>
      <w:r w:rsidRPr="008C60C5">
        <w:rPr>
          <w:rFonts w:asciiTheme="minorEastAsia" w:hAnsiTheme="minorEastAsia" w:cs="Arial" w:hint="eastAsia"/>
        </w:rPr>
        <w:t>，动态调整学习率和梯度</w:t>
      </w:r>
    </w:p>
    <w:p w14:paraId="1A2BF1EA" w14:textId="77777777" w:rsidR="008C60C5" w:rsidRPr="008C60C5" w:rsidRDefault="008C60C5" w:rsidP="008C60C5">
      <w:pPr>
        <w:tabs>
          <w:tab w:val="left" w:pos="318"/>
        </w:tabs>
        <w:rPr>
          <w:rFonts w:asciiTheme="minorEastAsia" w:hAnsiTheme="minorEastAsia" w:cs="Arial"/>
        </w:rPr>
      </w:pPr>
      <w:r w:rsidRPr="008C60C5">
        <w:rPr>
          <w:rFonts w:asciiTheme="minorEastAsia" w:hAnsiTheme="minorEastAsia" w:cs="Arial" w:hint="eastAsia"/>
        </w:rPr>
        <w:t>采用</w:t>
      </w:r>
      <w:proofErr w:type="spellStart"/>
      <w:r w:rsidRPr="008C60C5">
        <w:rPr>
          <w:rFonts w:asciiTheme="minorEastAsia" w:hAnsiTheme="minorEastAsia" w:cs="Arial" w:hint="eastAsia"/>
        </w:rPr>
        <w:t>mean_square_loss</w:t>
      </w:r>
      <w:proofErr w:type="spellEnd"/>
      <w:r w:rsidRPr="008C60C5">
        <w:rPr>
          <w:rFonts w:asciiTheme="minorEastAsia" w:hAnsiTheme="minorEastAsia" w:cs="Arial" w:hint="eastAsia"/>
        </w:rPr>
        <w:t>作为损失函数</w:t>
      </w:r>
    </w:p>
    <w:p w14:paraId="7C7B49FC" w14:textId="3E0E7EC2" w:rsidR="009A75E0" w:rsidRDefault="008C60C5" w:rsidP="009A75E0">
      <w:pPr>
        <w:tabs>
          <w:tab w:val="left" w:pos="318"/>
        </w:tabs>
        <w:rPr>
          <w:rFonts w:asciiTheme="minorEastAsia" w:hAnsiTheme="minorEastAsia" w:cs="Arial"/>
        </w:rPr>
      </w:pPr>
      <w:r w:rsidRPr="008C60C5">
        <w:rPr>
          <w:rFonts w:asciiTheme="minorEastAsia" w:hAnsiTheme="minorEastAsia" w:cs="Arial"/>
        </w:rPr>
        <w:drawing>
          <wp:inline distT="0" distB="0" distL="0" distR="0" wp14:anchorId="48934BE5" wp14:editId="2A3E9608">
            <wp:extent cx="3032760" cy="2587083"/>
            <wp:effectExtent l="0" t="0" r="0" b="381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8" cstate="print">
                      <a:extLst>
                        <a:ext uri="{28A0092B-C50C-407E-A947-70E740481C1C}">
                          <a14:useLocalDpi xmlns:a14="http://schemas.microsoft.com/office/drawing/2010/main" val="0"/>
                        </a:ext>
                      </a:extLst>
                    </a:blip>
                    <a:srcRect r="21764"/>
                    <a:stretch/>
                  </pic:blipFill>
                  <pic:spPr>
                    <a:xfrm>
                      <a:off x="0" y="0"/>
                      <a:ext cx="3045338" cy="2597812"/>
                    </a:xfrm>
                    <a:prstGeom prst="rect">
                      <a:avLst/>
                    </a:prstGeom>
                  </pic:spPr>
                </pic:pic>
              </a:graphicData>
            </a:graphic>
          </wp:inline>
        </w:drawing>
      </w:r>
    </w:p>
    <w:p w14:paraId="4D21A7C0" w14:textId="4CE7F403" w:rsidR="008C60C5" w:rsidRDefault="008C60C5" w:rsidP="008C60C5">
      <w:pPr>
        <w:tabs>
          <w:tab w:val="left" w:pos="318"/>
        </w:tabs>
        <w:jc w:val="center"/>
        <w:rPr>
          <w:rFonts w:asciiTheme="minorEastAsia" w:hAnsiTheme="minorEastAsia" w:cs="Arial"/>
          <w:b/>
          <w:bCs/>
          <w:sz w:val="24"/>
          <w:szCs w:val="24"/>
        </w:rPr>
      </w:pPr>
      <w:r w:rsidRPr="008C60C5">
        <w:rPr>
          <w:rFonts w:asciiTheme="minorEastAsia" w:hAnsiTheme="minorEastAsia" w:cs="Arial" w:hint="eastAsia"/>
          <w:b/>
          <w:bCs/>
          <w:sz w:val="24"/>
          <w:szCs w:val="24"/>
        </w:rPr>
        <w:t>5、训练</w:t>
      </w:r>
    </w:p>
    <w:p w14:paraId="7988F127" w14:textId="60188E17" w:rsidR="008C60C5" w:rsidRDefault="008C60C5" w:rsidP="008C60C5">
      <w:pPr>
        <w:tabs>
          <w:tab w:val="left" w:pos="318"/>
        </w:tabs>
        <w:jc w:val="center"/>
        <w:rPr>
          <w:rFonts w:asciiTheme="minorEastAsia" w:hAnsiTheme="minorEastAsia" w:cs="Arial"/>
          <w:b/>
          <w:bCs/>
          <w:sz w:val="24"/>
          <w:szCs w:val="24"/>
        </w:rPr>
      </w:pPr>
      <w:r w:rsidRPr="008C60C5">
        <w:rPr>
          <w:rFonts w:asciiTheme="minorEastAsia" w:hAnsiTheme="minorEastAsia" w:cs="Arial"/>
          <w:b/>
          <w:bCs/>
          <w:sz w:val="24"/>
          <w:szCs w:val="24"/>
        </w:rPr>
        <w:drawing>
          <wp:inline distT="0" distB="0" distL="0" distR="0" wp14:anchorId="7104AC22" wp14:editId="26E5FC9B">
            <wp:extent cx="3078480" cy="2308860"/>
            <wp:effectExtent l="0" t="0" r="762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78480" cy="2308860"/>
                    </a:xfrm>
                    <a:prstGeom prst="rect">
                      <a:avLst/>
                    </a:prstGeom>
                  </pic:spPr>
                </pic:pic>
              </a:graphicData>
            </a:graphic>
          </wp:inline>
        </w:drawing>
      </w:r>
    </w:p>
    <w:p w14:paraId="290FE2A5" w14:textId="51A58E1C" w:rsidR="008C60C5" w:rsidRDefault="008C60C5" w:rsidP="008C60C5">
      <w:pPr>
        <w:tabs>
          <w:tab w:val="left" w:pos="318"/>
        </w:tabs>
        <w:jc w:val="center"/>
        <w:rPr>
          <w:rFonts w:asciiTheme="minorEastAsia" w:hAnsiTheme="minorEastAsia" w:cs="Arial"/>
          <w:b/>
          <w:bCs/>
          <w:sz w:val="24"/>
          <w:szCs w:val="24"/>
        </w:rPr>
      </w:pPr>
      <w:r w:rsidRPr="008C60C5">
        <w:rPr>
          <w:rFonts w:asciiTheme="minorEastAsia" w:hAnsiTheme="minorEastAsia" w:cs="Arial"/>
          <w:b/>
          <w:bCs/>
          <w:sz w:val="24"/>
          <w:szCs w:val="24"/>
        </w:rPr>
        <w:drawing>
          <wp:inline distT="0" distB="0" distL="0" distR="0" wp14:anchorId="06436B5A" wp14:editId="4B8BEA3A">
            <wp:extent cx="3284220" cy="2463165"/>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84220" cy="2463165"/>
                    </a:xfrm>
                    <a:prstGeom prst="rect">
                      <a:avLst/>
                    </a:prstGeom>
                  </pic:spPr>
                </pic:pic>
              </a:graphicData>
            </a:graphic>
          </wp:inline>
        </w:drawing>
      </w:r>
    </w:p>
    <w:p w14:paraId="2F080D90" w14:textId="77777777" w:rsidR="00681999" w:rsidRDefault="00681999" w:rsidP="008C60C5">
      <w:pPr>
        <w:tabs>
          <w:tab w:val="left" w:pos="318"/>
        </w:tabs>
        <w:jc w:val="center"/>
        <w:rPr>
          <w:rFonts w:asciiTheme="minorEastAsia" w:hAnsiTheme="minorEastAsia" w:cs="Arial"/>
          <w:b/>
          <w:bCs/>
          <w:sz w:val="24"/>
          <w:szCs w:val="24"/>
        </w:rPr>
        <w:sectPr w:rsidR="00681999" w:rsidSect="00787F8E">
          <w:type w:val="continuous"/>
          <w:pgSz w:w="11906" w:h="16838"/>
          <w:pgMar w:top="1440" w:right="1800" w:bottom="1440" w:left="1800" w:header="851" w:footer="992" w:gutter="0"/>
          <w:cols w:num="2" w:sep="1" w:space="425"/>
          <w:docGrid w:type="lines" w:linePitch="312"/>
        </w:sectPr>
      </w:pPr>
    </w:p>
    <w:p w14:paraId="5749963F" w14:textId="7312B072" w:rsidR="008C60C5" w:rsidRDefault="00681999" w:rsidP="008C60C5">
      <w:pPr>
        <w:tabs>
          <w:tab w:val="left" w:pos="318"/>
        </w:tabs>
        <w:jc w:val="center"/>
        <w:rPr>
          <w:rFonts w:asciiTheme="minorEastAsia" w:hAnsiTheme="minorEastAsia" w:cs="Arial"/>
          <w:b/>
          <w:bCs/>
          <w:sz w:val="24"/>
          <w:szCs w:val="24"/>
        </w:rPr>
      </w:pPr>
      <w:r>
        <w:rPr>
          <w:rFonts w:asciiTheme="minorEastAsia" w:hAnsiTheme="minorEastAsia" w:cs="Arial"/>
          <w:b/>
          <w:bCs/>
          <w:sz w:val="24"/>
          <w:szCs w:val="24"/>
        </w:rPr>
        <w:lastRenderedPageBreak/>
        <w:t>6</w:t>
      </w:r>
      <w:r>
        <w:rPr>
          <w:rFonts w:asciiTheme="minorEastAsia" w:hAnsiTheme="minorEastAsia" w:cs="Arial" w:hint="eastAsia"/>
          <w:b/>
          <w:bCs/>
          <w:sz w:val="24"/>
          <w:szCs w:val="24"/>
        </w:rPr>
        <w:t>、结果</w:t>
      </w:r>
    </w:p>
    <w:p w14:paraId="5D17BFDA" w14:textId="18C74747" w:rsidR="00681999" w:rsidRPr="008C60C5" w:rsidRDefault="00681999" w:rsidP="00681999">
      <w:pPr>
        <w:tabs>
          <w:tab w:val="left" w:pos="318"/>
        </w:tabs>
        <w:rPr>
          <w:rFonts w:asciiTheme="minorEastAsia" w:hAnsiTheme="minorEastAsia" w:cs="Arial" w:hint="eastAsia"/>
          <w:b/>
          <w:bCs/>
          <w:sz w:val="24"/>
          <w:szCs w:val="24"/>
        </w:rPr>
      </w:pPr>
      <w:r>
        <w:rPr>
          <w:rFonts w:asciiTheme="minorEastAsia" w:hAnsiTheme="minorEastAsia" w:cs="Arial" w:hint="eastAsia"/>
          <w:b/>
          <w:bCs/>
          <w:noProof/>
          <w:sz w:val="24"/>
          <w:szCs w:val="24"/>
        </w:rPr>
        <w:drawing>
          <wp:inline distT="0" distB="0" distL="0" distR="0" wp14:anchorId="37DBDF5B" wp14:editId="6F9B5007">
            <wp:extent cx="5821680" cy="2980286"/>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_prediction_ne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32710" cy="2985932"/>
                    </a:xfrm>
                    <a:prstGeom prst="rect">
                      <a:avLst/>
                    </a:prstGeom>
                  </pic:spPr>
                </pic:pic>
              </a:graphicData>
            </a:graphic>
          </wp:inline>
        </w:drawing>
      </w:r>
      <w:r>
        <w:rPr>
          <w:rFonts w:asciiTheme="minorEastAsia" w:hAnsiTheme="minorEastAsia" w:cs="Arial" w:hint="eastAsia"/>
          <w:b/>
          <w:bCs/>
          <w:noProof/>
          <w:sz w:val="24"/>
          <w:szCs w:val="24"/>
        </w:rPr>
        <w:drawing>
          <wp:inline distT="0" distB="0" distL="0" distR="0" wp14:anchorId="7D10FACD" wp14:editId="25D7D141">
            <wp:extent cx="5274310" cy="396811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diction_5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3968115"/>
                    </a:xfrm>
                    <a:prstGeom prst="rect">
                      <a:avLst/>
                    </a:prstGeom>
                  </pic:spPr>
                </pic:pic>
              </a:graphicData>
            </a:graphic>
          </wp:inline>
        </w:drawing>
      </w:r>
      <w:bookmarkStart w:id="0" w:name="_GoBack"/>
      <w:bookmarkEnd w:id="0"/>
      <w:r>
        <w:rPr>
          <w:rFonts w:asciiTheme="minorEastAsia" w:hAnsiTheme="minorEastAsia" w:cs="Arial" w:hint="eastAsia"/>
          <w:b/>
          <w:bCs/>
          <w:noProof/>
          <w:sz w:val="24"/>
          <w:szCs w:val="24"/>
        </w:rPr>
        <w:lastRenderedPageBreak/>
        <w:drawing>
          <wp:inline distT="0" distB="0" distL="0" distR="0" wp14:anchorId="1CDD25E9" wp14:editId="41F6E771">
            <wp:extent cx="5274310" cy="39560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ediction_10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Theme="minorEastAsia" w:hAnsiTheme="minorEastAsia" w:cs="Arial" w:hint="eastAsia"/>
          <w:b/>
          <w:bCs/>
          <w:noProof/>
          <w:sz w:val="24"/>
          <w:szCs w:val="24"/>
        </w:rPr>
        <w:drawing>
          <wp:inline distT="0" distB="0" distL="0" distR="0" wp14:anchorId="30062A10" wp14:editId="4C2B4E1B">
            <wp:extent cx="5274310" cy="39560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diction_15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sectPr w:rsidR="00681999" w:rsidRPr="008C60C5" w:rsidSect="00681999">
      <w:type w:val="continuous"/>
      <w:pgSz w:w="11906" w:h="16838"/>
      <w:pgMar w:top="1440" w:right="1800" w:bottom="1440" w:left="1800" w:header="851" w:footer="992"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E2B49" w14:textId="77777777" w:rsidR="004C4D89" w:rsidRDefault="004C4D89" w:rsidP="002F7553">
      <w:r>
        <w:separator/>
      </w:r>
    </w:p>
  </w:endnote>
  <w:endnote w:type="continuationSeparator" w:id="0">
    <w:p w14:paraId="5552B093" w14:textId="77777777" w:rsidR="004C4D89" w:rsidRDefault="004C4D89" w:rsidP="002F7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FAB65" w14:textId="77777777" w:rsidR="004C4D89" w:rsidRDefault="004C4D89" w:rsidP="002F7553">
      <w:r>
        <w:separator/>
      </w:r>
    </w:p>
  </w:footnote>
  <w:footnote w:type="continuationSeparator" w:id="0">
    <w:p w14:paraId="01DCFCDA" w14:textId="77777777" w:rsidR="004C4D89" w:rsidRDefault="004C4D89" w:rsidP="002F7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07A0D"/>
    <w:multiLevelType w:val="hybridMultilevel"/>
    <w:tmpl w:val="3C6EC3E6"/>
    <w:lvl w:ilvl="0" w:tplc="D1E61D4E">
      <w:start w:val="1"/>
      <w:numFmt w:val="bullet"/>
      <w:lvlText w:val="•"/>
      <w:lvlJc w:val="left"/>
      <w:pPr>
        <w:tabs>
          <w:tab w:val="num" w:pos="720"/>
        </w:tabs>
        <w:ind w:left="720" w:hanging="360"/>
      </w:pPr>
      <w:rPr>
        <w:rFonts w:ascii="Arial" w:hAnsi="Arial" w:hint="default"/>
      </w:rPr>
    </w:lvl>
    <w:lvl w:ilvl="1" w:tplc="B32E965C" w:tentative="1">
      <w:start w:val="1"/>
      <w:numFmt w:val="bullet"/>
      <w:lvlText w:val="•"/>
      <w:lvlJc w:val="left"/>
      <w:pPr>
        <w:tabs>
          <w:tab w:val="num" w:pos="1440"/>
        </w:tabs>
        <w:ind w:left="1440" w:hanging="360"/>
      </w:pPr>
      <w:rPr>
        <w:rFonts w:ascii="Arial" w:hAnsi="Arial" w:hint="default"/>
      </w:rPr>
    </w:lvl>
    <w:lvl w:ilvl="2" w:tplc="B7E087AC" w:tentative="1">
      <w:start w:val="1"/>
      <w:numFmt w:val="bullet"/>
      <w:lvlText w:val="•"/>
      <w:lvlJc w:val="left"/>
      <w:pPr>
        <w:tabs>
          <w:tab w:val="num" w:pos="2160"/>
        </w:tabs>
        <w:ind w:left="2160" w:hanging="360"/>
      </w:pPr>
      <w:rPr>
        <w:rFonts w:ascii="Arial" w:hAnsi="Arial" w:hint="default"/>
      </w:rPr>
    </w:lvl>
    <w:lvl w:ilvl="3" w:tplc="65586C76" w:tentative="1">
      <w:start w:val="1"/>
      <w:numFmt w:val="bullet"/>
      <w:lvlText w:val="•"/>
      <w:lvlJc w:val="left"/>
      <w:pPr>
        <w:tabs>
          <w:tab w:val="num" w:pos="2880"/>
        </w:tabs>
        <w:ind w:left="2880" w:hanging="360"/>
      </w:pPr>
      <w:rPr>
        <w:rFonts w:ascii="Arial" w:hAnsi="Arial" w:hint="default"/>
      </w:rPr>
    </w:lvl>
    <w:lvl w:ilvl="4" w:tplc="8C26EFDA" w:tentative="1">
      <w:start w:val="1"/>
      <w:numFmt w:val="bullet"/>
      <w:lvlText w:val="•"/>
      <w:lvlJc w:val="left"/>
      <w:pPr>
        <w:tabs>
          <w:tab w:val="num" w:pos="3600"/>
        </w:tabs>
        <w:ind w:left="3600" w:hanging="360"/>
      </w:pPr>
      <w:rPr>
        <w:rFonts w:ascii="Arial" w:hAnsi="Arial" w:hint="default"/>
      </w:rPr>
    </w:lvl>
    <w:lvl w:ilvl="5" w:tplc="3FE0F722" w:tentative="1">
      <w:start w:val="1"/>
      <w:numFmt w:val="bullet"/>
      <w:lvlText w:val="•"/>
      <w:lvlJc w:val="left"/>
      <w:pPr>
        <w:tabs>
          <w:tab w:val="num" w:pos="4320"/>
        </w:tabs>
        <w:ind w:left="4320" w:hanging="360"/>
      </w:pPr>
      <w:rPr>
        <w:rFonts w:ascii="Arial" w:hAnsi="Arial" w:hint="default"/>
      </w:rPr>
    </w:lvl>
    <w:lvl w:ilvl="6" w:tplc="6038D61C" w:tentative="1">
      <w:start w:val="1"/>
      <w:numFmt w:val="bullet"/>
      <w:lvlText w:val="•"/>
      <w:lvlJc w:val="left"/>
      <w:pPr>
        <w:tabs>
          <w:tab w:val="num" w:pos="5040"/>
        </w:tabs>
        <w:ind w:left="5040" w:hanging="360"/>
      </w:pPr>
      <w:rPr>
        <w:rFonts w:ascii="Arial" w:hAnsi="Arial" w:hint="default"/>
      </w:rPr>
    </w:lvl>
    <w:lvl w:ilvl="7" w:tplc="87E25DA6" w:tentative="1">
      <w:start w:val="1"/>
      <w:numFmt w:val="bullet"/>
      <w:lvlText w:val="•"/>
      <w:lvlJc w:val="left"/>
      <w:pPr>
        <w:tabs>
          <w:tab w:val="num" w:pos="5760"/>
        </w:tabs>
        <w:ind w:left="5760" w:hanging="360"/>
      </w:pPr>
      <w:rPr>
        <w:rFonts w:ascii="Arial" w:hAnsi="Arial" w:hint="default"/>
      </w:rPr>
    </w:lvl>
    <w:lvl w:ilvl="8" w:tplc="18CEEE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8BA5A5F"/>
    <w:multiLevelType w:val="hybridMultilevel"/>
    <w:tmpl w:val="4A8E9636"/>
    <w:lvl w:ilvl="0" w:tplc="0AF84C82">
      <w:start w:val="1"/>
      <w:numFmt w:val="bullet"/>
      <w:lvlText w:val="•"/>
      <w:lvlJc w:val="left"/>
      <w:pPr>
        <w:tabs>
          <w:tab w:val="num" w:pos="720"/>
        </w:tabs>
        <w:ind w:left="720" w:hanging="360"/>
      </w:pPr>
      <w:rPr>
        <w:rFonts w:ascii="Arial" w:hAnsi="Arial" w:hint="default"/>
      </w:rPr>
    </w:lvl>
    <w:lvl w:ilvl="1" w:tplc="6CA2DEA0" w:tentative="1">
      <w:start w:val="1"/>
      <w:numFmt w:val="bullet"/>
      <w:lvlText w:val="•"/>
      <w:lvlJc w:val="left"/>
      <w:pPr>
        <w:tabs>
          <w:tab w:val="num" w:pos="1440"/>
        </w:tabs>
        <w:ind w:left="1440" w:hanging="360"/>
      </w:pPr>
      <w:rPr>
        <w:rFonts w:ascii="Arial" w:hAnsi="Arial" w:hint="default"/>
      </w:rPr>
    </w:lvl>
    <w:lvl w:ilvl="2" w:tplc="4F365850" w:tentative="1">
      <w:start w:val="1"/>
      <w:numFmt w:val="bullet"/>
      <w:lvlText w:val="•"/>
      <w:lvlJc w:val="left"/>
      <w:pPr>
        <w:tabs>
          <w:tab w:val="num" w:pos="2160"/>
        </w:tabs>
        <w:ind w:left="2160" w:hanging="360"/>
      </w:pPr>
      <w:rPr>
        <w:rFonts w:ascii="Arial" w:hAnsi="Arial" w:hint="default"/>
      </w:rPr>
    </w:lvl>
    <w:lvl w:ilvl="3" w:tplc="51DE051C" w:tentative="1">
      <w:start w:val="1"/>
      <w:numFmt w:val="bullet"/>
      <w:lvlText w:val="•"/>
      <w:lvlJc w:val="left"/>
      <w:pPr>
        <w:tabs>
          <w:tab w:val="num" w:pos="2880"/>
        </w:tabs>
        <w:ind w:left="2880" w:hanging="360"/>
      </w:pPr>
      <w:rPr>
        <w:rFonts w:ascii="Arial" w:hAnsi="Arial" w:hint="default"/>
      </w:rPr>
    </w:lvl>
    <w:lvl w:ilvl="4" w:tplc="5F5E0624" w:tentative="1">
      <w:start w:val="1"/>
      <w:numFmt w:val="bullet"/>
      <w:lvlText w:val="•"/>
      <w:lvlJc w:val="left"/>
      <w:pPr>
        <w:tabs>
          <w:tab w:val="num" w:pos="3600"/>
        </w:tabs>
        <w:ind w:left="3600" w:hanging="360"/>
      </w:pPr>
      <w:rPr>
        <w:rFonts w:ascii="Arial" w:hAnsi="Arial" w:hint="default"/>
      </w:rPr>
    </w:lvl>
    <w:lvl w:ilvl="5" w:tplc="E02EE1C6" w:tentative="1">
      <w:start w:val="1"/>
      <w:numFmt w:val="bullet"/>
      <w:lvlText w:val="•"/>
      <w:lvlJc w:val="left"/>
      <w:pPr>
        <w:tabs>
          <w:tab w:val="num" w:pos="4320"/>
        </w:tabs>
        <w:ind w:left="4320" w:hanging="360"/>
      </w:pPr>
      <w:rPr>
        <w:rFonts w:ascii="Arial" w:hAnsi="Arial" w:hint="default"/>
      </w:rPr>
    </w:lvl>
    <w:lvl w:ilvl="6" w:tplc="FC586BC8" w:tentative="1">
      <w:start w:val="1"/>
      <w:numFmt w:val="bullet"/>
      <w:lvlText w:val="•"/>
      <w:lvlJc w:val="left"/>
      <w:pPr>
        <w:tabs>
          <w:tab w:val="num" w:pos="5040"/>
        </w:tabs>
        <w:ind w:left="5040" w:hanging="360"/>
      </w:pPr>
      <w:rPr>
        <w:rFonts w:ascii="Arial" w:hAnsi="Arial" w:hint="default"/>
      </w:rPr>
    </w:lvl>
    <w:lvl w:ilvl="7" w:tplc="6128949C" w:tentative="1">
      <w:start w:val="1"/>
      <w:numFmt w:val="bullet"/>
      <w:lvlText w:val="•"/>
      <w:lvlJc w:val="left"/>
      <w:pPr>
        <w:tabs>
          <w:tab w:val="num" w:pos="5760"/>
        </w:tabs>
        <w:ind w:left="5760" w:hanging="360"/>
      </w:pPr>
      <w:rPr>
        <w:rFonts w:ascii="Arial" w:hAnsi="Arial" w:hint="default"/>
      </w:rPr>
    </w:lvl>
    <w:lvl w:ilvl="8" w:tplc="C07E31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013945"/>
    <w:multiLevelType w:val="hybridMultilevel"/>
    <w:tmpl w:val="962C8636"/>
    <w:lvl w:ilvl="0" w:tplc="4F5E3506">
      <w:start w:val="1"/>
      <w:numFmt w:val="bullet"/>
      <w:lvlText w:val="•"/>
      <w:lvlJc w:val="left"/>
      <w:pPr>
        <w:tabs>
          <w:tab w:val="num" w:pos="720"/>
        </w:tabs>
        <w:ind w:left="720" w:hanging="360"/>
      </w:pPr>
      <w:rPr>
        <w:rFonts w:ascii="Arial" w:hAnsi="Arial" w:hint="default"/>
      </w:rPr>
    </w:lvl>
    <w:lvl w:ilvl="1" w:tplc="90C6A938" w:tentative="1">
      <w:start w:val="1"/>
      <w:numFmt w:val="bullet"/>
      <w:lvlText w:val="•"/>
      <w:lvlJc w:val="left"/>
      <w:pPr>
        <w:tabs>
          <w:tab w:val="num" w:pos="1440"/>
        </w:tabs>
        <w:ind w:left="1440" w:hanging="360"/>
      </w:pPr>
      <w:rPr>
        <w:rFonts w:ascii="Arial" w:hAnsi="Arial" w:hint="default"/>
      </w:rPr>
    </w:lvl>
    <w:lvl w:ilvl="2" w:tplc="576651C0" w:tentative="1">
      <w:start w:val="1"/>
      <w:numFmt w:val="bullet"/>
      <w:lvlText w:val="•"/>
      <w:lvlJc w:val="left"/>
      <w:pPr>
        <w:tabs>
          <w:tab w:val="num" w:pos="2160"/>
        </w:tabs>
        <w:ind w:left="2160" w:hanging="360"/>
      </w:pPr>
      <w:rPr>
        <w:rFonts w:ascii="Arial" w:hAnsi="Arial" w:hint="default"/>
      </w:rPr>
    </w:lvl>
    <w:lvl w:ilvl="3" w:tplc="BDC49622" w:tentative="1">
      <w:start w:val="1"/>
      <w:numFmt w:val="bullet"/>
      <w:lvlText w:val="•"/>
      <w:lvlJc w:val="left"/>
      <w:pPr>
        <w:tabs>
          <w:tab w:val="num" w:pos="2880"/>
        </w:tabs>
        <w:ind w:left="2880" w:hanging="360"/>
      </w:pPr>
      <w:rPr>
        <w:rFonts w:ascii="Arial" w:hAnsi="Arial" w:hint="default"/>
      </w:rPr>
    </w:lvl>
    <w:lvl w:ilvl="4" w:tplc="42E6DC20" w:tentative="1">
      <w:start w:val="1"/>
      <w:numFmt w:val="bullet"/>
      <w:lvlText w:val="•"/>
      <w:lvlJc w:val="left"/>
      <w:pPr>
        <w:tabs>
          <w:tab w:val="num" w:pos="3600"/>
        </w:tabs>
        <w:ind w:left="3600" w:hanging="360"/>
      </w:pPr>
      <w:rPr>
        <w:rFonts w:ascii="Arial" w:hAnsi="Arial" w:hint="default"/>
      </w:rPr>
    </w:lvl>
    <w:lvl w:ilvl="5" w:tplc="43743DDC" w:tentative="1">
      <w:start w:val="1"/>
      <w:numFmt w:val="bullet"/>
      <w:lvlText w:val="•"/>
      <w:lvlJc w:val="left"/>
      <w:pPr>
        <w:tabs>
          <w:tab w:val="num" w:pos="4320"/>
        </w:tabs>
        <w:ind w:left="4320" w:hanging="360"/>
      </w:pPr>
      <w:rPr>
        <w:rFonts w:ascii="Arial" w:hAnsi="Arial" w:hint="default"/>
      </w:rPr>
    </w:lvl>
    <w:lvl w:ilvl="6" w:tplc="9066391E" w:tentative="1">
      <w:start w:val="1"/>
      <w:numFmt w:val="bullet"/>
      <w:lvlText w:val="•"/>
      <w:lvlJc w:val="left"/>
      <w:pPr>
        <w:tabs>
          <w:tab w:val="num" w:pos="5040"/>
        </w:tabs>
        <w:ind w:left="5040" w:hanging="360"/>
      </w:pPr>
      <w:rPr>
        <w:rFonts w:ascii="Arial" w:hAnsi="Arial" w:hint="default"/>
      </w:rPr>
    </w:lvl>
    <w:lvl w:ilvl="7" w:tplc="AEA0AADA" w:tentative="1">
      <w:start w:val="1"/>
      <w:numFmt w:val="bullet"/>
      <w:lvlText w:val="•"/>
      <w:lvlJc w:val="left"/>
      <w:pPr>
        <w:tabs>
          <w:tab w:val="num" w:pos="5760"/>
        </w:tabs>
        <w:ind w:left="5760" w:hanging="360"/>
      </w:pPr>
      <w:rPr>
        <w:rFonts w:ascii="Arial" w:hAnsi="Arial" w:hint="default"/>
      </w:rPr>
    </w:lvl>
    <w:lvl w:ilvl="8" w:tplc="F3EEB9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0326562"/>
    <w:multiLevelType w:val="hybridMultilevel"/>
    <w:tmpl w:val="36084F92"/>
    <w:lvl w:ilvl="0" w:tplc="0A84A946">
      <w:start w:val="1"/>
      <w:numFmt w:val="bullet"/>
      <w:lvlText w:val="•"/>
      <w:lvlJc w:val="left"/>
      <w:pPr>
        <w:tabs>
          <w:tab w:val="num" w:pos="720"/>
        </w:tabs>
        <w:ind w:left="720" w:hanging="360"/>
      </w:pPr>
      <w:rPr>
        <w:rFonts w:ascii="Arial" w:hAnsi="Arial" w:hint="default"/>
      </w:rPr>
    </w:lvl>
    <w:lvl w:ilvl="1" w:tplc="58205A36" w:tentative="1">
      <w:start w:val="1"/>
      <w:numFmt w:val="bullet"/>
      <w:lvlText w:val="•"/>
      <w:lvlJc w:val="left"/>
      <w:pPr>
        <w:tabs>
          <w:tab w:val="num" w:pos="1440"/>
        </w:tabs>
        <w:ind w:left="1440" w:hanging="360"/>
      </w:pPr>
      <w:rPr>
        <w:rFonts w:ascii="Arial" w:hAnsi="Arial" w:hint="default"/>
      </w:rPr>
    </w:lvl>
    <w:lvl w:ilvl="2" w:tplc="5CF6CA1E" w:tentative="1">
      <w:start w:val="1"/>
      <w:numFmt w:val="bullet"/>
      <w:lvlText w:val="•"/>
      <w:lvlJc w:val="left"/>
      <w:pPr>
        <w:tabs>
          <w:tab w:val="num" w:pos="2160"/>
        </w:tabs>
        <w:ind w:left="2160" w:hanging="360"/>
      </w:pPr>
      <w:rPr>
        <w:rFonts w:ascii="Arial" w:hAnsi="Arial" w:hint="default"/>
      </w:rPr>
    </w:lvl>
    <w:lvl w:ilvl="3" w:tplc="7B12CF5E" w:tentative="1">
      <w:start w:val="1"/>
      <w:numFmt w:val="bullet"/>
      <w:lvlText w:val="•"/>
      <w:lvlJc w:val="left"/>
      <w:pPr>
        <w:tabs>
          <w:tab w:val="num" w:pos="2880"/>
        </w:tabs>
        <w:ind w:left="2880" w:hanging="360"/>
      </w:pPr>
      <w:rPr>
        <w:rFonts w:ascii="Arial" w:hAnsi="Arial" w:hint="default"/>
      </w:rPr>
    </w:lvl>
    <w:lvl w:ilvl="4" w:tplc="C8E81030" w:tentative="1">
      <w:start w:val="1"/>
      <w:numFmt w:val="bullet"/>
      <w:lvlText w:val="•"/>
      <w:lvlJc w:val="left"/>
      <w:pPr>
        <w:tabs>
          <w:tab w:val="num" w:pos="3600"/>
        </w:tabs>
        <w:ind w:left="3600" w:hanging="360"/>
      </w:pPr>
      <w:rPr>
        <w:rFonts w:ascii="Arial" w:hAnsi="Arial" w:hint="default"/>
      </w:rPr>
    </w:lvl>
    <w:lvl w:ilvl="5" w:tplc="3DFAF110" w:tentative="1">
      <w:start w:val="1"/>
      <w:numFmt w:val="bullet"/>
      <w:lvlText w:val="•"/>
      <w:lvlJc w:val="left"/>
      <w:pPr>
        <w:tabs>
          <w:tab w:val="num" w:pos="4320"/>
        </w:tabs>
        <w:ind w:left="4320" w:hanging="360"/>
      </w:pPr>
      <w:rPr>
        <w:rFonts w:ascii="Arial" w:hAnsi="Arial" w:hint="default"/>
      </w:rPr>
    </w:lvl>
    <w:lvl w:ilvl="6" w:tplc="81AE73A8" w:tentative="1">
      <w:start w:val="1"/>
      <w:numFmt w:val="bullet"/>
      <w:lvlText w:val="•"/>
      <w:lvlJc w:val="left"/>
      <w:pPr>
        <w:tabs>
          <w:tab w:val="num" w:pos="5040"/>
        </w:tabs>
        <w:ind w:left="5040" w:hanging="360"/>
      </w:pPr>
      <w:rPr>
        <w:rFonts w:ascii="Arial" w:hAnsi="Arial" w:hint="default"/>
      </w:rPr>
    </w:lvl>
    <w:lvl w:ilvl="7" w:tplc="893C4ECE" w:tentative="1">
      <w:start w:val="1"/>
      <w:numFmt w:val="bullet"/>
      <w:lvlText w:val="•"/>
      <w:lvlJc w:val="left"/>
      <w:pPr>
        <w:tabs>
          <w:tab w:val="num" w:pos="5760"/>
        </w:tabs>
        <w:ind w:left="5760" w:hanging="360"/>
      </w:pPr>
      <w:rPr>
        <w:rFonts w:ascii="Arial" w:hAnsi="Arial" w:hint="default"/>
      </w:rPr>
    </w:lvl>
    <w:lvl w:ilvl="8" w:tplc="A59254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8B1EA9"/>
    <w:multiLevelType w:val="hybridMultilevel"/>
    <w:tmpl w:val="03F09156"/>
    <w:lvl w:ilvl="0" w:tplc="1376D494">
      <w:start w:val="1"/>
      <w:numFmt w:val="bullet"/>
      <w:lvlText w:val="•"/>
      <w:lvlJc w:val="left"/>
      <w:pPr>
        <w:tabs>
          <w:tab w:val="num" w:pos="720"/>
        </w:tabs>
        <w:ind w:left="720" w:hanging="360"/>
      </w:pPr>
      <w:rPr>
        <w:rFonts w:ascii="Arial" w:hAnsi="Arial" w:hint="default"/>
      </w:rPr>
    </w:lvl>
    <w:lvl w:ilvl="1" w:tplc="A7DC4C34" w:tentative="1">
      <w:start w:val="1"/>
      <w:numFmt w:val="bullet"/>
      <w:lvlText w:val="•"/>
      <w:lvlJc w:val="left"/>
      <w:pPr>
        <w:tabs>
          <w:tab w:val="num" w:pos="1440"/>
        </w:tabs>
        <w:ind w:left="1440" w:hanging="360"/>
      </w:pPr>
      <w:rPr>
        <w:rFonts w:ascii="Arial" w:hAnsi="Arial" w:hint="default"/>
      </w:rPr>
    </w:lvl>
    <w:lvl w:ilvl="2" w:tplc="E194AE7A" w:tentative="1">
      <w:start w:val="1"/>
      <w:numFmt w:val="bullet"/>
      <w:lvlText w:val="•"/>
      <w:lvlJc w:val="left"/>
      <w:pPr>
        <w:tabs>
          <w:tab w:val="num" w:pos="2160"/>
        </w:tabs>
        <w:ind w:left="2160" w:hanging="360"/>
      </w:pPr>
      <w:rPr>
        <w:rFonts w:ascii="Arial" w:hAnsi="Arial" w:hint="default"/>
      </w:rPr>
    </w:lvl>
    <w:lvl w:ilvl="3" w:tplc="0DC0BB8A" w:tentative="1">
      <w:start w:val="1"/>
      <w:numFmt w:val="bullet"/>
      <w:lvlText w:val="•"/>
      <w:lvlJc w:val="left"/>
      <w:pPr>
        <w:tabs>
          <w:tab w:val="num" w:pos="2880"/>
        </w:tabs>
        <w:ind w:left="2880" w:hanging="360"/>
      </w:pPr>
      <w:rPr>
        <w:rFonts w:ascii="Arial" w:hAnsi="Arial" w:hint="default"/>
      </w:rPr>
    </w:lvl>
    <w:lvl w:ilvl="4" w:tplc="4116373C" w:tentative="1">
      <w:start w:val="1"/>
      <w:numFmt w:val="bullet"/>
      <w:lvlText w:val="•"/>
      <w:lvlJc w:val="left"/>
      <w:pPr>
        <w:tabs>
          <w:tab w:val="num" w:pos="3600"/>
        </w:tabs>
        <w:ind w:left="3600" w:hanging="360"/>
      </w:pPr>
      <w:rPr>
        <w:rFonts w:ascii="Arial" w:hAnsi="Arial" w:hint="default"/>
      </w:rPr>
    </w:lvl>
    <w:lvl w:ilvl="5" w:tplc="5CE649CC" w:tentative="1">
      <w:start w:val="1"/>
      <w:numFmt w:val="bullet"/>
      <w:lvlText w:val="•"/>
      <w:lvlJc w:val="left"/>
      <w:pPr>
        <w:tabs>
          <w:tab w:val="num" w:pos="4320"/>
        </w:tabs>
        <w:ind w:left="4320" w:hanging="360"/>
      </w:pPr>
      <w:rPr>
        <w:rFonts w:ascii="Arial" w:hAnsi="Arial" w:hint="default"/>
      </w:rPr>
    </w:lvl>
    <w:lvl w:ilvl="6" w:tplc="698ECA5A" w:tentative="1">
      <w:start w:val="1"/>
      <w:numFmt w:val="bullet"/>
      <w:lvlText w:val="•"/>
      <w:lvlJc w:val="left"/>
      <w:pPr>
        <w:tabs>
          <w:tab w:val="num" w:pos="5040"/>
        </w:tabs>
        <w:ind w:left="5040" w:hanging="360"/>
      </w:pPr>
      <w:rPr>
        <w:rFonts w:ascii="Arial" w:hAnsi="Arial" w:hint="default"/>
      </w:rPr>
    </w:lvl>
    <w:lvl w:ilvl="7" w:tplc="66147F4A" w:tentative="1">
      <w:start w:val="1"/>
      <w:numFmt w:val="bullet"/>
      <w:lvlText w:val="•"/>
      <w:lvlJc w:val="left"/>
      <w:pPr>
        <w:tabs>
          <w:tab w:val="num" w:pos="5760"/>
        </w:tabs>
        <w:ind w:left="5760" w:hanging="360"/>
      </w:pPr>
      <w:rPr>
        <w:rFonts w:ascii="Arial" w:hAnsi="Arial" w:hint="default"/>
      </w:rPr>
    </w:lvl>
    <w:lvl w:ilvl="8" w:tplc="BD6EB05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8E92705"/>
    <w:multiLevelType w:val="hybridMultilevel"/>
    <w:tmpl w:val="2CC25330"/>
    <w:lvl w:ilvl="0" w:tplc="EE94372A">
      <w:start w:val="1"/>
      <w:numFmt w:val="bullet"/>
      <w:lvlText w:val="•"/>
      <w:lvlJc w:val="left"/>
      <w:pPr>
        <w:tabs>
          <w:tab w:val="num" w:pos="720"/>
        </w:tabs>
        <w:ind w:left="720" w:hanging="360"/>
      </w:pPr>
      <w:rPr>
        <w:rFonts w:ascii="Arial" w:hAnsi="Arial" w:hint="default"/>
      </w:rPr>
    </w:lvl>
    <w:lvl w:ilvl="1" w:tplc="977C0946" w:tentative="1">
      <w:start w:val="1"/>
      <w:numFmt w:val="bullet"/>
      <w:lvlText w:val="•"/>
      <w:lvlJc w:val="left"/>
      <w:pPr>
        <w:tabs>
          <w:tab w:val="num" w:pos="1440"/>
        </w:tabs>
        <w:ind w:left="1440" w:hanging="360"/>
      </w:pPr>
      <w:rPr>
        <w:rFonts w:ascii="Arial" w:hAnsi="Arial" w:hint="default"/>
      </w:rPr>
    </w:lvl>
    <w:lvl w:ilvl="2" w:tplc="30521A68" w:tentative="1">
      <w:start w:val="1"/>
      <w:numFmt w:val="bullet"/>
      <w:lvlText w:val="•"/>
      <w:lvlJc w:val="left"/>
      <w:pPr>
        <w:tabs>
          <w:tab w:val="num" w:pos="2160"/>
        </w:tabs>
        <w:ind w:left="2160" w:hanging="360"/>
      </w:pPr>
      <w:rPr>
        <w:rFonts w:ascii="Arial" w:hAnsi="Arial" w:hint="default"/>
      </w:rPr>
    </w:lvl>
    <w:lvl w:ilvl="3" w:tplc="9042CB5E" w:tentative="1">
      <w:start w:val="1"/>
      <w:numFmt w:val="bullet"/>
      <w:lvlText w:val="•"/>
      <w:lvlJc w:val="left"/>
      <w:pPr>
        <w:tabs>
          <w:tab w:val="num" w:pos="2880"/>
        </w:tabs>
        <w:ind w:left="2880" w:hanging="360"/>
      </w:pPr>
      <w:rPr>
        <w:rFonts w:ascii="Arial" w:hAnsi="Arial" w:hint="default"/>
      </w:rPr>
    </w:lvl>
    <w:lvl w:ilvl="4" w:tplc="5A3C3D74" w:tentative="1">
      <w:start w:val="1"/>
      <w:numFmt w:val="bullet"/>
      <w:lvlText w:val="•"/>
      <w:lvlJc w:val="left"/>
      <w:pPr>
        <w:tabs>
          <w:tab w:val="num" w:pos="3600"/>
        </w:tabs>
        <w:ind w:left="3600" w:hanging="360"/>
      </w:pPr>
      <w:rPr>
        <w:rFonts w:ascii="Arial" w:hAnsi="Arial" w:hint="default"/>
      </w:rPr>
    </w:lvl>
    <w:lvl w:ilvl="5" w:tplc="1424FD5C" w:tentative="1">
      <w:start w:val="1"/>
      <w:numFmt w:val="bullet"/>
      <w:lvlText w:val="•"/>
      <w:lvlJc w:val="left"/>
      <w:pPr>
        <w:tabs>
          <w:tab w:val="num" w:pos="4320"/>
        </w:tabs>
        <w:ind w:left="4320" w:hanging="360"/>
      </w:pPr>
      <w:rPr>
        <w:rFonts w:ascii="Arial" w:hAnsi="Arial" w:hint="default"/>
      </w:rPr>
    </w:lvl>
    <w:lvl w:ilvl="6" w:tplc="53BCED98" w:tentative="1">
      <w:start w:val="1"/>
      <w:numFmt w:val="bullet"/>
      <w:lvlText w:val="•"/>
      <w:lvlJc w:val="left"/>
      <w:pPr>
        <w:tabs>
          <w:tab w:val="num" w:pos="5040"/>
        </w:tabs>
        <w:ind w:left="5040" w:hanging="360"/>
      </w:pPr>
      <w:rPr>
        <w:rFonts w:ascii="Arial" w:hAnsi="Arial" w:hint="default"/>
      </w:rPr>
    </w:lvl>
    <w:lvl w:ilvl="7" w:tplc="782A5492" w:tentative="1">
      <w:start w:val="1"/>
      <w:numFmt w:val="bullet"/>
      <w:lvlText w:val="•"/>
      <w:lvlJc w:val="left"/>
      <w:pPr>
        <w:tabs>
          <w:tab w:val="num" w:pos="5760"/>
        </w:tabs>
        <w:ind w:left="5760" w:hanging="360"/>
      </w:pPr>
      <w:rPr>
        <w:rFonts w:ascii="Arial" w:hAnsi="Arial" w:hint="default"/>
      </w:rPr>
    </w:lvl>
    <w:lvl w:ilvl="8" w:tplc="D7C8911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095123"/>
    <w:multiLevelType w:val="hybridMultilevel"/>
    <w:tmpl w:val="EA22973E"/>
    <w:lvl w:ilvl="0" w:tplc="D25EE890">
      <w:start w:val="1"/>
      <w:numFmt w:val="bullet"/>
      <w:lvlText w:val="•"/>
      <w:lvlJc w:val="left"/>
      <w:pPr>
        <w:tabs>
          <w:tab w:val="num" w:pos="720"/>
        </w:tabs>
        <w:ind w:left="720" w:hanging="360"/>
      </w:pPr>
      <w:rPr>
        <w:rFonts w:ascii="Arial" w:hAnsi="Arial" w:hint="default"/>
      </w:rPr>
    </w:lvl>
    <w:lvl w:ilvl="1" w:tplc="A0F8EEFE" w:tentative="1">
      <w:start w:val="1"/>
      <w:numFmt w:val="bullet"/>
      <w:lvlText w:val="•"/>
      <w:lvlJc w:val="left"/>
      <w:pPr>
        <w:tabs>
          <w:tab w:val="num" w:pos="1440"/>
        </w:tabs>
        <w:ind w:left="1440" w:hanging="360"/>
      </w:pPr>
      <w:rPr>
        <w:rFonts w:ascii="Arial" w:hAnsi="Arial" w:hint="default"/>
      </w:rPr>
    </w:lvl>
    <w:lvl w:ilvl="2" w:tplc="1362E6C8" w:tentative="1">
      <w:start w:val="1"/>
      <w:numFmt w:val="bullet"/>
      <w:lvlText w:val="•"/>
      <w:lvlJc w:val="left"/>
      <w:pPr>
        <w:tabs>
          <w:tab w:val="num" w:pos="2160"/>
        </w:tabs>
        <w:ind w:left="2160" w:hanging="360"/>
      </w:pPr>
      <w:rPr>
        <w:rFonts w:ascii="Arial" w:hAnsi="Arial" w:hint="default"/>
      </w:rPr>
    </w:lvl>
    <w:lvl w:ilvl="3" w:tplc="08CE4BEE" w:tentative="1">
      <w:start w:val="1"/>
      <w:numFmt w:val="bullet"/>
      <w:lvlText w:val="•"/>
      <w:lvlJc w:val="left"/>
      <w:pPr>
        <w:tabs>
          <w:tab w:val="num" w:pos="2880"/>
        </w:tabs>
        <w:ind w:left="2880" w:hanging="360"/>
      </w:pPr>
      <w:rPr>
        <w:rFonts w:ascii="Arial" w:hAnsi="Arial" w:hint="default"/>
      </w:rPr>
    </w:lvl>
    <w:lvl w:ilvl="4" w:tplc="75B65462" w:tentative="1">
      <w:start w:val="1"/>
      <w:numFmt w:val="bullet"/>
      <w:lvlText w:val="•"/>
      <w:lvlJc w:val="left"/>
      <w:pPr>
        <w:tabs>
          <w:tab w:val="num" w:pos="3600"/>
        </w:tabs>
        <w:ind w:left="3600" w:hanging="360"/>
      </w:pPr>
      <w:rPr>
        <w:rFonts w:ascii="Arial" w:hAnsi="Arial" w:hint="default"/>
      </w:rPr>
    </w:lvl>
    <w:lvl w:ilvl="5" w:tplc="A17222F8" w:tentative="1">
      <w:start w:val="1"/>
      <w:numFmt w:val="bullet"/>
      <w:lvlText w:val="•"/>
      <w:lvlJc w:val="left"/>
      <w:pPr>
        <w:tabs>
          <w:tab w:val="num" w:pos="4320"/>
        </w:tabs>
        <w:ind w:left="4320" w:hanging="360"/>
      </w:pPr>
      <w:rPr>
        <w:rFonts w:ascii="Arial" w:hAnsi="Arial" w:hint="default"/>
      </w:rPr>
    </w:lvl>
    <w:lvl w:ilvl="6" w:tplc="051A2E10" w:tentative="1">
      <w:start w:val="1"/>
      <w:numFmt w:val="bullet"/>
      <w:lvlText w:val="•"/>
      <w:lvlJc w:val="left"/>
      <w:pPr>
        <w:tabs>
          <w:tab w:val="num" w:pos="5040"/>
        </w:tabs>
        <w:ind w:left="5040" w:hanging="360"/>
      </w:pPr>
      <w:rPr>
        <w:rFonts w:ascii="Arial" w:hAnsi="Arial" w:hint="default"/>
      </w:rPr>
    </w:lvl>
    <w:lvl w:ilvl="7" w:tplc="7234B314" w:tentative="1">
      <w:start w:val="1"/>
      <w:numFmt w:val="bullet"/>
      <w:lvlText w:val="•"/>
      <w:lvlJc w:val="left"/>
      <w:pPr>
        <w:tabs>
          <w:tab w:val="num" w:pos="5760"/>
        </w:tabs>
        <w:ind w:left="5760" w:hanging="360"/>
      </w:pPr>
      <w:rPr>
        <w:rFonts w:ascii="Arial" w:hAnsi="Arial" w:hint="default"/>
      </w:rPr>
    </w:lvl>
    <w:lvl w:ilvl="8" w:tplc="A91ACFC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4"/>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41"/>
    <w:rsid w:val="00096336"/>
    <w:rsid w:val="001B7E13"/>
    <w:rsid w:val="00254433"/>
    <w:rsid w:val="002D320A"/>
    <w:rsid w:val="002F7553"/>
    <w:rsid w:val="00327375"/>
    <w:rsid w:val="003534D6"/>
    <w:rsid w:val="00373CD2"/>
    <w:rsid w:val="003802F6"/>
    <w:rsid w:val="003A6C0F"/>
    <w:rsid w:val="003C6128"/>
    <w:rsid w:val="00431EA0"/>
    <w:rsid w:val="00432682"/>
    <w:rsid w:val="004A5BF4"/>
    <w:rsid w:val="004C4D89"/>
    <w:rsid w:val="005172A4"/>
    <w:rsid w:val="00596D6C"/>
    <w:rsid w:val="006075F6"/>
    <w:rsid w:val="00617F90"/>
    <w:rsid w:val="00632541"/>
    <w:rsid w:val="00681999"/>
    <w:rsid w:val="00787F8E"/>
    <w:rsid w:val="007A0D89"/>
    <w:rsid w:val="00830587"/>
    <w:rsid w:val="008C60C5"/>
    <w:rsid w:val="009913BF"/>
    <w:rsid w:val="009A49D9"/>
    <w:rsid w:val="009A75E0"/>
    <w:rsid w:val="009D0F9B"/>
    <w:rsid w:val="00B11A39"/>
    <w:rsid w:val="00B95297"/>
    <w:rsid w:val="00CA31AD"/>
    <w:rsid w:val="00EF7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490B0"/>
  <w15:chartTrackingRefBased/>
  <w15:docId w15:val="{29E9A1FF-FB97-4DE9-B734-D177C63E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75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7553"/>
    <w:rPr>
      <w:sz w:val="18"/>
      <w:szCs w:val="18"/>
    </w:rPr>
  </w:style>
  <w:style w:type="paragraph" w:styleId="a5">
    <w:name w:val="footer"/>
    <w:basedOn w:val="a"/>
    <w:link w:val="a6"/>
    <w:uiPriority w:val="99"/>
    <w:unhideWhenUsed/>
    <w:rsid w:val="002F7553"/>
    <w:pPr>
      <w:tabs>
        <w:tab w:val="center" w:pos="4153"/>
        <w:tab w:val="right" w:pos="8306"/>
      </w:tabs>
      <w:snapToGrid w:val="0"/>
      <w:jc w:val="left"/>
    </w:pPr>
    <w:rPr>
      <w:sz w:val="18"/>
      <w:szCs w:val="18"/>
    </w:rPr>
  </w:style>
  <w:style w:type="character" w:customStyle="1" w:styleId="a6">
    <w:name w:val="页脚 字符"/>
    <w:basedOn w:val="a0"/>
    <w:link w:val="a5"/>
    <w:uiPriority w:val="99"/>
    <w:rsid w:val="002F7553"/>
    <w:rPr>
      <w:sz w:val="18"/>
      <w:szCs w:val="18"/>
    </w:rPr>
  </w:style>
  <w:style w:type="paragraph" w:styleId="a7">
    <w:name w:val="List Paragraph"/>
    <w:basedOn w:val="a"/>
    <w:uiPriority w:val="34"/>
    <w:qFormat/>
    <w:rsid w:val="00617F90"/>
    <w:pPr>
      <w:widowControl/>
      <w:ind w:firstLineChars="200" w:firstLine="420"/>
      <w:jc w:val="left"/>
    </w:pPr>
    <w:rPr>
      <w:rFonts w:ascii="宋体" w:eastAsia="宋体" w:hAnsi="宋体" w:cs="宋体"/>
      <w:kern w:val="0"/>
      <w:sz w:val="24"/>
      <w:szCs w:val="24"/>
    </w:rPr>
  </w:style>
  <w:style w:type="paragraph" w:styleId="a8">
    <w:name w:val="Normal (Web)"/>
    <w:basedOn w:val="a"/>
    <w:uiPriority w:val="99"/>
    <w:semiHidden/>
    <w:unhideWhenUsed/>
    <w:rsid w:val="008C60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052156">
      <w:bodyDiv w:val="1"/>
      <w:marLeft w:val="0"/>
      <w:marRight w:val="0"/>
      <w:marTop w:val="0"/>
      <w:marBottom w:val="0"/>
      <w:divBdr>
        <w:top w:val="none" w:sz="0" w:space="0" w:color="auto"/>
        <w:left w:val="none" w:sz="0" w:space="0" w:color="auto"/>
        <w:bottom w:val="none" w:sz="0" w:space="0" w:color="auto"/>
        <w:right w:val="none" w:sz="0" w:space="0" w:color="auto"/>
      </w:divBdr>
      <w:divsChild>
        <w:div w:id="1118912960">
          <w:marLeft w:val="360"/>
          <w:marRight w:val="0"/>
          <w:marTop w:val="200"/>
          <w:marBottom w:val="0"/>
          <w:divBdr>
            <w:top w:val="none" w:sz="0" w:space="0" w:color="auto"/>
            <w:left w:val="none" w:sz="0" w:space="0" w:color="auto"/>
            <w:bottom w:val="none" w:sz="0" w:space="0" w:color="auto"/>
            <w:right w:val="none" w:sz="0" w:space="0" w:color="auto"/>
          </w:divBdr>
        </w:div>
      </w:divsChild>
    </w:div>
    <w:div w:id="716782102">
      <w:bodyDiv w:val="1"/>
      <w:marLeft w:val="0"/>
      <w:marRight w:val="0"/>
      <w:marTop w:val="0"/>
      <w:marBottom w:val="0"/>
      <w:divBdr>
        <w:top w:val="none" w:sz="0" w:space="0" w:color="auto"/>
        <w:left w:val="none" w:sz="0" w:space="0" w:color="auto"/>
        <w:bottom w:val="none" w:sz="0" w:space="0" w:color="auto"/>
        <w:right w:val="none" w:sz="0" w:space="0" w:color="auto"/>
      </w:divBdr>
      <w:divsChild>
        <w:div w:id="1705254198">
          <w:marLeft w:val="360"/>
          <w:marRight w:val="0"/>
          <w:marTop w:val="200"/>
          <w:marBottom w:val="0"/>
          <w:divBdr>
            <w:top w:val="none" w:sz="0" w:space="0" w:color="auto"/>
            <w:left w:val="none" w:sz="0" w:space="0" w:color="auto"/>
            <w:bottom w:val="none" w:sz="0" w:space="0" w:color="auto"/>
            <w:right w:val="none" w:sz="0" w:space="0" w:color="auto"/>
          </w:divBdr>
        </w:div>
      </w:divsChild>
    </w:div>
    <w:div w:id="1216240291">
      <w:bodyDiv w:val="1"/>
      <w:marLeft w:val="0"/>
      <w:marRight w:val="0"/>
      <w:marTop w:val="0"/>
      <w:marBottom w:val="0"/>
      <w:divBdr>
        <w:top w:val="none" w:sz="0" w:space="0" w:color="auto"/>
        <w:left w:val="none" w:sz="0" w:space="0" w:color="auto"/>
        <w:bottom w:val="none" w:sz="0" w:space="0" w:color="auto"/>
        <w:right w:val="none" w:sz="0" w:space="0" w:color="auto"/>
      </w:divBdr>
      <w:divsChild>
        <w:div w:id="1906449325">
          <w:marLeft w:val="360"/>
          <w:marRight w:val="0"/>
          <w:marTop w:val="200"/>
          <w:marBottom w:val="0"/>
          <w:divBdr>
            <w:top w:val="none" w:sz="0" w:space="0" w:color="auto"/>
            <w:left w:val="none" w:sz="0" w:space="0" w:color="auto"/>
            <w:bottom w:val="none" w:sz="0" w:space="0" w:color="auto"/>
            <w:right w:val="none" w:sz="0" w:space="0" w:color="auto"/>
          </w:divBdr>
        </w:div>
      </w:divsChild>
    </w:div>
    <w:div w:id="1629118888">
      <w:bodyDiv w:val="1"/>
      <w:marLeft w:val="0"/>
      <w:marRight w:val="0"/>
      <w:marTop w:val="0"/>
      <w:marBottom w:val="0"/>
      <w:divBdr>
        <w:top w:val="none" w:sz="0" w:space="0" w:color="auto"/>
        <w:left w:val="none" w:sz="0" w:space="0" w:color="auto"/>
        <w:bottom w:val="none" w:sz="0" w:space="0" w:color="auto"/>
        <w:right w:val="none" w:sz="0" w:space="0" w:color="auto"/>
      </w:divBdr>
    </w:div>
    <w:div w:id="1716074899">
      <w:bodyDiv w:val="1"/>
      <w:marLeft w:val="0"/>
      <w:marRight w:val="0"/>
      <w:marTop w:val="0"/>
      <w:marBottom w:val="0"/>
      <w:divBdr>
        <w:top w:val="none" w:sz="0" w:space="0" w:color="auto"/>
        <w:left w:val="none" w:sz="0" w:space="0" w:color="auto"/>
        <w:bottom w:val="none" w:sz="0" w:space="0" w:color="auto"/>
        <w:right w:val="none" w:sz="0" w:space="0" w:color="auto"/>
      </w:divBdr>
    </w:div>
    <w:div w:id="1764954653">
      <w:bodyDiv w:val="1"/>
      <w:marLeft w:val="0"/>
      <w:marRight w:val="0"/>
      <w:marTop w:val="0"/>
      <w:marBottom w:val="0"/>
      <w:divBdr>
        <w:top w:val="none" w:sz="0" w:space="0" w:color="auto"/>
        <w:left w:val="none" w:sz="0" w:space="0" w:color="auto"/>
        <w:bottom w:val="none" w:sz="0" w:space="0" w:color="auto"/>
        <w:right w:val="none" w:sz="0" w:space="0" w:color="auto"/>
      </w:divBdr>
      <w:divsChild>
        <w:div w:id="1253247586">
          <w:marLeft w:val="360"/>
          <w:marRight w:val="0"/>
          <w:marTop w:val="200"/>
          <w:marBottom w:val="0"/>
          <w:divBdr>
            <w:top w:val="none" w:sz="0" w:space="0" w:color="auto"/>
            <w:left w:val="none" w:sz="0" w:space="0" w:color="auto"/>
            <w:bottom w:val="none" w:sz="0" w:space="0" w:color="auto"/>
            <w:right w:val="none" w:sz="0" w:space="0" w:color="auto"/>
          </w:divBdr>
        </w:div>
      </w:divsChild>
    </w:div>
    <w:div w:id="1800538562">
      <w:bodyDiv w:val="1"/>
      <w:marLeft w:val="0"/>
      <w:marRight w:val="0"/>
      <w:marTop w:val="0"/>
      <w:marBottom w:val="0"/>
      <w:divBdr>
        <w:top w:val="none" w:sz="0" w:space="0" w:color="auto"/>
        <w:left w:val="none" w:sz="0" w:space="0" w:color="auto"/>
        <w:bottom w:val="none" w:sz="0" w:space="0" w:color="auto"/>
        <w:right w:val="none" w:sz="0" w:space="0" w:color="auto"/>
      </w:divBdr>
      <w:divsChild>
        <w:div w:id="648437723">
          <w:marLeft w:val="360"/>
          <w:marRight w:val="0"/>
          <w:marTop w:val="200"/>
          <w:marBottom w:val="0"/>
          <w:divBdr>
            <w:top w:val="none" w:sz="0" w:space="0" w:color="auto"/>
            <w:left w:val="none" w:sz="0" w:space="0" w:color="auto"/>
            <w:bottom w:val="none" w:sz="0" w:space="0" w:color="auto"/>
            <w:right w:val="none" w:sz="0" w:space="0" w:color="auto"/>
          </w:divBdr>
        </w:div>
      </w:divsChild>
    </w:div>
    <w:div w:id="1919705501">
      <w:bodyDiv w:val="1"/>
      <w:marLeft w:val="0"/>
      <w:marRight w:val="0"/>
      <w:marTop w:val="0"/>
      <w:marBottom w:val="0"/>
      <w:divBdr>
        <w:top w:val="none" w:sz="0" w:space="0" w:color="auto"/>
        <w:left w:val="none" w:sz="0" w:space="0" w:color="auto"/>
        <w:bottom w:val="none" w:sz="0" w:space="0" w:color="auto"/>
        <w:right w:val="none" w:sz="0" w:space="0" w:color="auto"/>
      </w:divBdr>
      <w:divsChild>
        <w:div w:id="1372421702">
          <w:marLeft w:val="360"/>
          <w:marRight w:val="0"/>
          <w:marTop w:val="200"/>
          <w:marBottom w:val="0"/>
          <w:divBdr>
            <w:top w:val="none" w:sz="0" w:space="0" w:color="auto"/>
            <w:left w:val="none" w:sz="0" w:space="0" w:color="auto"/>
            <w:bottom w:val="none" w:sz="0" w:space="0" w:color="auto"/>
            <w:right w:val="none" w:sz="0" w:space="0" w:color="auto"/>
          </w:divBdr>
        </w:div>
      </w:divsChild>
    </w:div>
    <w:div w:id="2144423818">
      <w:bodyDiv w:val="1"/>
      <w:marLeft w:val="0"/>
      <w:marRight w:val="0"/>
      <w:marTop w:val="0"/>
      <w:marBottom w:val="0"/>
      <w:divBdr>
        <w:top w:val="none" w:sz="0" w:space="0" w:color="auto"/>
        <w:left w:val="none" w:sz="0" w:space="0" w:color="auto"/>
        <w:bottom w:val="none" w:sz="0" w:space="0" w:color="auto"/>
        <w:right w:val="none" w:sz="0" w:space="0" w:color="auto"/>
      </w:divBdr>
      <w:divsChild>
        <w:div w:id="3960519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F4CE0-8695-4029-BE6D-EE2AE157D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5</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chengkai hu</dc:creator>
  <cp:keywords/>
  <dc:description/>
  <cp:lastModifiedBy>chengkai hu</cp:lastModifiedBy>
  <cp:revision>13</cp:revision>
  <dcterms:created xsi:type="dcterms:W3CDTF">2019-05-31T12:08:00Z</dcterms:created>
  <dcterms:modified xsi:type="dcterms:W3CDTF">2019-06-02T09:29:00Z</dcterms:modified>
</cp:coreProperties>
</file>