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E336" w14:textId="7F23E6A0" w:rsidR="00CC64C3" w:rsidRDefault="00CC64C3" w:rsidP="00CC64C3">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666A021" wp14:editId="48339D3C">
            <wp:extent cx="3858895" cy="3858895"/>
            <wp:effectExtent l="0" t="0" r="8255" b="8255"/>
            <wp:docPr id="1953571521" name="Picture 1" descr="A green chameleo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chameleon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8895" cy="3858895"/>
                    </a:xfrm>
                    <a:prstGeom prst="rect">
                      <a:avLst/>
                    </a:prstGeom>
                    <a:noFill/>
                    <a:ln>
                      <a:noFill/>
                    </a:ln>
                  </pic:spPr>
                </pic:pic>
              </a:graphicData>
            </a:graphic>
          </wp:inline>
        </w:drawing>
      </w:r>
      <w:r>
        <w:rPr>
          <w:rStyle w:val="eop"/>
          <w:rFonts w:ascii="Calibri" w:hAnsi="Calibri" w:cs="Calibri"/>
          <w:sz w:val="22"/>
          <w:szCs w:val="22"/>
        </w:rPr>
        <w:t> </w:t>
      </w:r>
    </w:p>
    <w:p w14:paraId="0E2E6490" w14:textId="77777777" w:rsidR="00CC64C3" w:rsidRDefault="00CC64C3" w:rsidP="00CC64C3">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24D4A8E7" w14:textId="3BBFAE90" w:rsidR="00CC64C3" w:rsidRDefault="00407635" w:rsidP="00CC64C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32"/>
          <w:szCs w:val="32"/>
          <w:lang w:val="en-IN"/>
        </w:rPr>
        <w:t>Forced Browsing Attack</w:t>
      </w:r>
    </w:p>
    <w:p w14:paraId="0D606F6D" w14:textId="77777777" w:rsidR="00CC64C3" w:rsidRDefault="00CC64C3" w:rsidP="00CC64C3">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79F6357" w14:textId="77777777" w:rsidR="00CC64C3" w:rsidRDefault="00CC64C3" w:rsidP="00CC64C3">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 </w:t>
      </w:r>
    </w:p>
    <w:p w14:paraId="48B2EA08" w14:textId="77777777" w:rsidR="00CC64C3" w:rsidRDefault="00CC64C3" w:rsidP="00CC64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00E313"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r>
        <w:rPr>
          <w:rStyle w:val="contentcontrolboundarysink"/>
          <w:rFonts w:ascii="Calibri" w:hAnsi="Calibri" w:cs="Calibri"/>
          <w:sz w:val="22"/>
          <w:szCs w:val="22"/>
        </w:rPr>
        <w:t>​​</w:t>
      </w:r>
    </w:p>
    <w:p w14:paraId="6722C2C7"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3308BC38"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6108E5DB"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634C4B3C"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729156DD"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3A852C03"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7F309173"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596C5383"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671829C2"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1298B697"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5A217C3A" w14:textId="77777777" w:rsidR="00CC64C3" w:rsidRDefault="00CC64C3" w:rsidP="00CC64C3">
      <w:pPr>
        <w:pStyle w:val="paragraph"/>
        <w:spacing w:before="0" w:beforeAutospacing="0" w:after="0" w:afterAutospacing="0"/>
        <w:textAlignment w:val="baseline"/>
        <w:rPr>
          <w:rStyle w:val="contentcontrolboundarysink"/>
          <w:rFonts w:ascii="Calibri" w:hAnsi="Calibri" w:cs="Calibri"/>
          <w:sz w:val="22"/>
          <w:szCs w:val="22"/>
        </w:rPr>
      </w:pPr>
    </w:p>
    <w:p w14:paraId="6FDF3DA2" w14:textId="77777777" w:rsidR="005824DD" w:rsidRDefault="005824DD" w:rsidP="00CC64C3">
      <w:pPr>
        <w:pStyle w:val="paragraph"/>
        <w:spacing w:before="0" w:beforeAutospacing="0" w:after="0" w:afterAutospacing="0"/>
        <w:textAlignment w:val="baseline"/>
        <w:rPr>
          <w:rStyle w:val="contentcontrolboundarysink"/>
          <w:rFonts w:ascii="Calibri" w:hAnsi="Calibri" w:cs="Calibri"/>
          <w:sz w:val="22"/>
          <w:szCs w:val="22"/>
        </w:rPr>
      </w:pPr>
    </w:p>
    <w:p w14:paraId="23028F6C" w14:textId="77777777" w:rsidR="00407635" w:rsidRDefault="00407635" w:rsidP="00CC64C3">
      <w:pPr>
        <w:pStyle w:val="paragraph"/>
        <w:spacing w:before="0" w:beforeAutospacing="0" w:after="0" w:afterAutospacing="0"/>
        <w:textAlignment w:val="baseline"/>
        <w:rPr>
          <w:rStyle w:val="contentcontrolboundarysink"/>
          <w:rFonts w:ascii="Calibri" w:hAnsi="Calibri" w:cs="Calibri"/>
          <w:sz w:val="22"/>
          <w:szCs w:val="22"/>
        </w:rPr>
      </w:pPr>
    </w:p>
    <w:p w14:paraId="54A140EB" w14:textId="77777777" w:rsidR="00407635" w:rsidRDefault="00407635" w:rsidP="00CC64C3">
      <w:pPr>
        <w:pStyle w:val="paragraph"/>
        <w:spacing w:before="0" w:beforeAutospacing="0" w:after="0" w:afterAutospacing="0"/>
        <w:textAlignment w:val="baseline"/>
        <w:rPr>
          <w:rStyle w:val="contentcontrolboundarysink"/>
          <w:rFonts w:ascii="Calibri" w:hAnsi="Calibri" w:cs="Calibri"/>
          <w:sz w:val="22"/>
          <w:szCs w:val="22"/>
        </w:rPr>
      </w:pPr>
    </w:p>
    <w:p w14:paraId="6044EFC0" w14:textId="77777777" w:rsidR="00407635" w:rsidRDefault="00407635" w:rsidP="00CC64C3">
      <w:pPr>
        <w:pStyle w:val="paragraph"/>
        <w:spacing w:before="0" w:beforeAutospacing="0" w:after="0" w:afterAutospacing="0"/>
        <w:textAlignment w:val="baseline"/>
        <w:rPr>
          <w:rStyle w:val="contentcontrolboundarysink"/>
          <w:rFonts w:ascii="Calibri" w:hAnsi="Calibri" w:cs="Calibri"/>
          <w:sz w:val="22"/>
          <w:szCs w:val="22"/>
        </w:rPr>
      </w:pPr>
    </w:p>
    <w:p w14:paraId="724C5E14" w14:textId="77777777" w:rsidR="00407635" w:rsidRDefault="00407635" w:rsidP="00CC64C3">
      <w:pPr>
        <w:pStyle w:val="paragraph"/>
        <w:spacing w:before="0" w:beforeAutospacing="0" w:after="0" w:afterAutospacing="0"/>
        <w:textAlignment w:val="baseline"/>
        <w:rPr>
          <w:rStyle w:val="contentcontrolboundarysink"/>
          <w:rFonts w:ascii="Calibri" w:hAnsi="Calibri" w:cs="Calibri"/>
          <w:sz w:val="22"/>
          <w:szCs w:val="22"/>
        </w:rPr>
      </w:pPr>
    </w:p>
    <w:p w14:paraId="0CFCAE32" w14:textId="77777777" w:rsidR="00407635" w:rsidRDefault="00407635" w:rsidP="00CC64C3">
      <w:pPr>
        <w:pStyle w:val="paragraph"/>
        <w:spacing w:before="0" w:beforeAutospacing="0" w:after="0" w:afterAutospacing="0"/>
        <w:textAlignment w:val="baseline"/>
        <w:rPr>
          <w:rStyle w:val="contentcontrolboundarysink"/>
          <w:rFonts w:ascii="Calibri" w:hAnsi="Calibri" w:cs="Calibri"/>
          <w:sz w:val="22"/>
          <w:szCs w:val="22"/>
        </w:rPr>
      </w:pPr>
    </w:p>
    <w:p w14:paraId="012315B0" w14:textId="77777777" w:rsidR="00407635" w:rsidRDefault="00407635" w:rsidP="00CC64C3">
      <w:pPr>
        <w:pStyle w:val="paragraph"/>
        <w:spacing w:before="0" w:beforeAutospacing="0" w:after="0" w:afterAutospacing="0"/>
        <w:textAlignment w:val="baseline"/>
        <w:rPr>
          <w:rStyle w:val="contentcontrolboundarysink"/>
          <w:rFonts w:ascii="Calibri" w:hAnsi="Calibri" w:cs="Calibri"/>
          <w:sz w:val="22"/>
          <w:szCs w:val="22"/>
        </w:rPr>
      </w:pPr>
    </w:p>
    <w:p w14:paraId="384D394A" w14:textId="77777777" w:rsidR="00407635" w:rsidRDefault="00407635" w:rsidP="00CC64C3">
      <w:pPr>
        <w:pStyle w:val="paragraph"/>
        <w:spacing w:before="0" w:beforeAutospacing="0" w:after="0" w:afterAutospacing="0"/>
        <w:textAlignment w:val="baseline"/>
        <w:rPr>
          <w:rStyle w:val="contentcontrolboundarysink"/>
          <w:rFonts w:ascii="Calibri" w:hAnsi="Calibri" w:cs="Calibri"/>
          <w:sz w:val="22"/>
          <w:szCs w:val="22"/>
        </w:rPr>
      </w:pPr>
    </w:p>
    <w:p w14:paraId="3DF829FA" w14:textId="77777777" w:rsidR="00407635" w:rsidRDefault="00407635" w:rsidP="00CC64C3">
      <w:pPr>
        <w:pStyle w:val="paragraph"/>
        <w:spacing w:before="0" w:beforeAutospacing="0" w:after="0" w:afterAutospacing="0"/>
        <w:textAlignment w:val="baseline"/>
        <w:rPr>
          <w:rStyle w:val="contentcontrolboundarysink"/>
          <w:rFonts w:ascii="Calibri" w:hAnsi="Calibri" w:cs="Calibri"/>
          <w:sz w:val="22"/>
          <w:szCs w:val="22"/>
        </w:rPr>
      </w:pPr>
    </w:p>
    <w:p w14:paraId="67ACDA1C" w14:textId="77777777" w:rsidR="00407635" w:rsidRDefault="00407635" w:rsidP="00CC64C3">
      <w:pPr>
        <w:pStyle w:val="paragraph"/>
        <w:spacing w:before="0" w:beforeAutospacing="0" w:after="0" w:afterAutospacing="0"/>
        <w:textAlignment w:val="baseline"/>
        <w:rPr>
          <w:rStyle w:val="contentcontrolboundarysink"/>
          <w:rFonts w:ascii="Calibri" w:hAnsi="Calibri" w:cs="Calibri"/>
          <w:sz w:val="22"/>
          <w:szCs w:val="22"/>
        </w:rPr>
      </w:pPr>
    </w:p>
    <w:p w14:paraId="255EA058" w14:textId="77777777" w:rsidR="00407635" w:rsidRDefault="00407635" w:rsidP="00CC64C3">
      <w:pPr>
        <w:pStyle w:val="paragraph"/>
        <w:spacing w:before="0" w:beforeAutospacing="0" w:after="0" w:afterAutospacing="0"/>
        <w:textAlignment w:val="baseline"/>
        <w:rPr>
          <w:rStyle w:val="contentcontrolboundarysink"/>
          <w:rFonts w:ascii="Calibri" w:hAnsi="Calibri" w:cs="Calibri"/>
          <w:sz w:val="22"/>
          <w:szCs w:val="22"/>
        </w:rPr>
      </w:pPr>
    </w:p>
    <w:p w14:paraId="544BF5AF" w14:textId="7A9FEB7F" w:rsidR="008E0FB1" w:rsidRDefault="008E0FB1" w:rsidP="00CC64C3">
      <w:pPr>
        <w:pStyle w:val="paragraph"/>
        <w:spacing w:before="0" w:beforeAutospacing="0" w:after="0" w:afterAutospacing="0"/>
        <w:textAlignment w:val="baseline"/>
        <w:rPr>
          <w:rStyle w:val="normaltextrun"/>
          <w:rFonts w:ascii="Calibri Light" w:hAnsi="Calibri Light" w:cs="Calibri Light"/>
          <w:color w:val="2F5496"/>
          <w:sz w:val="32"/>
          <w:szCs w:val="32"/>
        </w:rPr>
      </w:pPr>
      <w:r>
        <w:rPr>
          <w:rStyle w:val="normaltextrun"/>
          <w:rFonts w:ascii="Calibri Light" w:hAnsi="Calibri Light" w:cs="Calibri Light"/>
          <w:color w:val="2F5496"/>
          <w:sz w:val="32"/>
          <w:szCs w:val="32"/>
        </w:rPr>
        <w:lastRenderedPageBreak/>
        <w:t>Executive summary:</w:t>
      </w:r>
    </w:p>
    <w:p w14:paraId="641A67F0" w14:textId="77DCE576" w:rsidR="00407635" w:rsidRPr="00407635" w:rsidRDefault="00407635" w:rsidP="00CC64C3">
      <w:pPr>
        <w:pStyle w:val="paragraph"/>
        <w:spacing w:before="0" w:beforeAutospacing="0" w:after="0" w:afterAutospacing="0"/>
        <w:textAlignment w:val="baseline"/>
        <w:rPr>
          <w:rStyle w:val="normaltextrun"/>
          <w:rFonts w:ascii="Calibri Light" w:hAnsi="Calibri Light" w:cs="Calibri Light"/>
          <w:sz w:val="22"/>
          <w:szCs w:val="22"/>
        </w:rPr>
      </w:pPr>
      <w:r w:rsidRPr="00407635">
        <w:rPr>
          <w:rStyle w:val="normaltextrun"/>
          <w:rFonts w:ascii="Calibri Light" w:hAnsi="Calibri Light" w:cs="Calibri Light"/>
          <w:sz w:val="22"/>
          <w:szCs w:val="22"/>
        </w:rPr>
        <w:t>This report covers the forced browsing vulnerability scan performed on the Chameleon website</w:t>
      </w:r>
    </w:p>
    <w:p w14:paraId="47699CE1" w14:textId="77777777" w:rsidR="008E0FB1" w:rsidRDefault="008E0FB1" w:rsidP="00CC64C3">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05566C3B" w14:textId="168D57AF" w:rsidR="00CC64C3" w:rsidRDefault="00CC64C3" w:rsidP="00CC64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Introduction: </w:t>
      </w:r>
      <w:r>
        <w:rPr>
          <w:rStyle w:val="eop"/>
          <w:rFonts w:ascii="Calibri Light" w:hAnsi="Calibri Light" w:cs="Calibri Light"/>
          <w:color w:val="2F5496"/>
          <w:sz w:val="32"/>
          <w:szCs w:val="32"/>
        </w:rPr>
        <w:t> </w:t>
      </w:r>
    </w:p>
    <w:p w14:paraId="3C962F72" w14:textId="6BC830E4" w:rsidR="005824DD" w:rsidRPr="00407635" w:rsidRDefault="00407635" w:rsidP="00CC64C3">
      <w:pPr>
        <w:pStyle w:val="paragraph"/>
        <w:spacing w:before="0" w:beforeAutospacing="0" w:after="0" w:afterAutospacing="0"/>
        <w:textAlignment w:val="baseline"/>
        <w:rPr>
          <w:rStyle w:val="normaltextrun"/>
          <w:rFonts w:asciiTheme="minorHAnsi" w:hAnsiTheme="minorHAnsi" w:cstheme="minorHAnsi"/>
          <w:sz w:val="22"/>
          <w:szCs w:val="22"/>
        </w:rPr>
      </w:pPr>
      <w:r w:rsidRPr="00407635">
        <w:rPr>
          <w:rStyle w:val="normaltextrun"/>
          <w:rFonts w:asciiTheme="minorHAnsi" w:hAnsiTheme="minorHAnsi" w:cstheme="minorHAnsi"/>
          <w:sz w:val="22"/>
          <w:szCs w:val="22"/>
        </w:rPr>
        <w:t>A forced browsing attack, also known as forceful browsing, is a type of web application attack where an attacker attempts to access unauthorized resources on a website or web application by manually guessing or using automated tools to try different URLs. This technique can be used to discover sensitive information, such as internal documents, configuration files, or even user credentials. How a forced browsing attack works Attackers typically carry out forced browsing attacks by exploiting vulnerabilities in the web application's design or implementation. These vulnerabilities may include: Predictable URL patterns: If the web application uses predictable URL structures, attackers can easily guess the names of directories or files that are not publicly accessible. Directory indexing: If the web server is configured to index directories, attackers can simply list the contents of a directory and discover unauthorized files. Lack of access control: If the web application does not properly enforce access control mechanisms, attackers may be able to access resources that are not intended for them. Examples of forced browsing attacks Here are some examples of how forced browsing attacks can be carried out: An attacker might guess the name of a confidential document, such as a customer list or financial report, and try to access it directly by entering the URL into their web browser. An attacker might use an automated tool to scan a website for common directory names, such as "admin" or "uploads," and attempt to access any files or directories that are found. An attacker might exploit a vulnerability in a web application's content management system (CMS) to gain access to unauthorized areas of the website. Preventing forced browsing attacks Organizations can prevent forced browsing attacks by implementing the following security measures: Use strong access control mechanisms: Implement access control mechanisms that ensure that only authorized users can access sensitive resources. Disable directory indexing: Disable directory indexing on the web server to prevent attackers from easily listing the contents of directories. Use unpredictable URL structures: Use unpredictable URL structures to make it more difficult for attackers to guess the names of unauthorized resources. Regularly scan for vulnerabilities: Regularly scan web applications for vulnerabilities that could be exploited for forced browsing attacks. Educate employees: Educate employees about the risks of forced browsing attacks and how to identify and report suspicious activity.</w:t>
      </w:r>
    </w:p>
    <w:p w14:paraId="690B94EC" w14:textId="77777777" w:rsidR="005824DD" w:rsidRDefault="005824DD" w:rsidP="00CC64C3">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49CA666F" w14:textId="6EA995B4" w:rsidR="00CC64C3" w:rsidRDefault="00CC64C3" w:rsidP="00CC64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Tools used: </w:t>
      </w:r>
      <w:r>
        <w:rPr>
          <w:rStyle w:val="eop"/>
          <w:rFonts w:ascii="Calibri Light" w:hAnsi="Calibri Light" w:cs="Calibri Light"/>
          <w:color w:val="2F5496"/>
          <w:sz w:val="32"/>
          <w:szCs w:val="32"/>
        </w:rPr>
        <w:t> </w:t>
      </w:r>
    </w:p>
    <w:p w14:paraId="25F100E2" w14:textId="26512E5B" w:rsidR="005824DD" w:rsidRPr="00407635" w:rsidRDefault="00407635" w:rsidP="005824DD">
      <w:pPr>
        <w:pStyle w:val="paragraph"/>
        <w:numPr>
          <w:ilvl w:val="0"/>
          <w:numId w:val="1"/>
        </w:numPr>
        <w:spacing w:before="0" w:beforeAutospacing="0" w:after="0" w:afterAutospacing="0"/>
        <w:textAlignment w:val="baseline"/>
        <w:rPr>
          <w:rStyle w:val="normaltextrun"/>
          <w:rFonts w:ascii="Calibri Light" w:hAnsi="Calibri Light" w:cs="Calibri Light"/>
          <w:sz w:val="22"/>
          <w:szCs w:val="22"/>
        </w:rPr>
      </w:pPr>
      <w:r w:rsidRPr="00407635">
        <w:rPr>
          <w:rStyle w:val="normaltextrun"/>
          <w:rFonts w:ascii="Calibri Light" w:hAnsi="Calibri Light" w:cs="Calibri Light"/>
          <w:sz w:val="22"/>
          <w:szCs w:val="22"/>
        </w:rPr>
        <w:t>Kali Linux</w:t>
      </w:r>
    </w:p>
    <w:p w14:paraId="72720652" w14:textId="29FF34CC" w:rsidR="005824DD" w:rsidRPr="00407635" w:rsidRDefault="00407635" w:rsidP="005824DD">
      <w:pPr>
        <w:pStyle w:val="paragraph"/>
        <w:numPr>
          <w:ilvl w:val="0"/>
          <w:numId w:val="1"/>
        </w:numPr>
        <w:spacing w:before="0" w:beforeAutospacing="0" w:after="0" w:afterAutospacing="0"/>
        <w:textAlignment w:val="baseline"/>
        <w:rPr>
          <w:rStyle w:val="normaltextrun"/>
          <w:rFonts w:ascii="Calibri Light" w:hAnsi="Calibri Light" w:cs="Calibri Light"/>
          <w:sz w:val="22"/>
          <w:szCs w:val="22"/>
        </w:rPr>
      </w:pPr>
      <w:r w:rsidRPr="00407635">
        <w:rPr>
          <w:rStyle w:val="normaltextrun"/>
          <w:rFonts w:ascii="Calibri Light" w:hAnsi="Calibri Light" w:cs="Calibri Light"/>
          <w:sz w:val="22"/>
          <w:szCs w:val="22"/>
        </w:rPr>
        <w:t>OWASP ZAP</w:t>
      </w:r>
    </w:p>
    <w:p w14:paraId="1DF1B3BD" w14:textId="77777777" w:rsidR="005824DD" w:rsidRDefault="005824DD" w:rsidP="00CC64C3">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896C300" w14:textId="1D53E283" w:rsidR="00CC64C3" w:rsidRDefault="00CC64C3" w:rsidP="00CC64C3">
      <w:pPr>
        <w:pStyle w:val="paragraph"/>
        <w:spacing w:before="0" w:beforeAutospacing="0" w:after="0" w:afterAutospacing="0"/>
        <w:textAlignment w:val="baseline"/>
        <w:rPr>
          <w:rStyle w:val="eop"/>
          <w:rFonts w:ascii="Calibri Light" w:hAnsi="Calibri Light" w:cs="Calibri Light"/>
          <w:color w:val="2F5496"/>
          <w:sz w:val="32"/>
          <w:szCs w:val="32"/>
        </w:rPr>
      </w:pPr>
      <w:r>
        <w:rPr>
          <w:rStyle w:val="normaltextrun"/>
          <w:rFonts w:ascii="Calibri Light" w:hAnsi="Calibri Light" w:cs="Calibri Light"/>
          <w:color w:val="2F5496"/>
          <w:sz w:val="32"/>
          <w:szCs w:val="32"/>
        </w:rPr>
        <w:t>Scope of Testing</w:t>
      </w:r>
      <w:r>
        <w:rPr>
          <w:rStyle w:val="eop"/>
          <w:rFonts w:ascii="Calibri Light" w:hAnsi="Calibri Light" w:cs="Calibri Light"/>
          <w:color w:val="2F5496"/>
          <w:sz w:val="32"/>
          <w:szCs w:val="32"/>
        </w:rPr>
        <w:t> </w:t>
      </w:r>
    </w:p>
    <w:p w14:paraId="36257955" w14:textId="2D1C0DA3" w:rsidR="00407635" w:rsidRPr="00407635" w:rsidRDefault="00407635" w:rsidP="00CC64C3">
      <w:pPr>
        <w:pStyle w:val="paragraph"/>
        <w:spacing w:before="0" w:beforeAutospacing="0" w:after="0" w:afterAutospacing="0"/>
        <w:textAlignment w:val="baseline"/>
        <w:rPr>
          <w:rFonts w:ascii="Segoe UI" w:hAnsi="Segoe UI" w:cs="Segoe UI"/>
          <w:sz w:val="22"/>
          <w:szCs w:val="22"/>
        </w:rPr>
      </w:pPr>
      <w:r>
        <w:rPr>
          <w:rStyle w:val="eop"/>
          <w:rFonts w:ascii="Calibri Light" w:hAnsi="Calibri Light" w:cs="Calibri Light"/>
          <w:sz w:val="22"/>
          <w:szCs w:val="22"/>
        </w:rPr>
        <w:t xml:space="preserve">Scope of testing covered the Chameleon website found here: </w:t>
      </w:r>
      <w:r w:rsidRPr="00407635">
        <w:rPr>
          <w:rStyle w:val="eop"/>
          <w:rFonts w:ascii="Calibri Light" w:hAnsi="Calibri Light" w:cs="Calibri Light"/>
          <w:sz w:val="22"/>
          <w:szCs w:val="22"/>
        </w:rPr>
        <w:t>http://chameleon-test-v1.s3-website-ap-southeast-2.amazonaws.com/</w:t>
      </w:r>
    </w:p>
    <w:p w14:paraId="13F0AC1A" w14:textId="77777777" w:rsidR="005824DD" w:rsidRDefault="005824DD" w:rsidP="00CC64C3">
      <w:pPr>
        <w:pStyle w:val="paragraph"/>
        <w:spacing w:before="0" w:beforeAutospacing="0" w:after="0" w:afterAutospacing="0"/>
        <w:textAlignment w:val="baseline"/>
        <w:rPr>
          <w:rStyle w:val="normaltextrun"/>
          <w:rFonts w:ascii="Calibri" w:hAnsi="Calibri" w:cs="Calibri"/>
          <w:sz w:val="22"/>
          <w:szCs w:val="22"/>
        </w:rPr>
      </w:pPr>
    </w:p>
    <w:p w14:paraId="1574C879" w14:textId="77777777" w:rsidR="005824DD" w:rsidRDefault="005824DD" w:rsidP="00CC64C3">
      <w:pPr>
        <w:pStyle w:val="paragraph"/>
        <w:spacing w:before="0" w:beforeAutospacing="0" w:after="0" w:afterAutospacing="0"/>
        <w:textAlignment w:val="baseline"/>
        <w:rPr>
          <w:rStyle w:val="normaltextrun"/>
          <w:rFonts w:ascii="Calibri" w:hAnsi="Calibri" w:cs="Calibri"/>
          <w:sz w:val="22"/>
          <w:szCs w:val="22"/>
        </w:rPr>
      </w:pPr>
    </w:p>
    <w:p w14:paraId="6998E804" w14:textId="13072DCD" w:rsidR="00CC64C3" w:rsidRDefault="00CC64C3" w:rsidP="00CC64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Methodology</w:t>
      </w:r>
      <w:r>
        <w:rPr>
          <w:rStyle w:val="eop"/>
          <w:rFonts w:ascii="Calibri Light" w:hAnsi="Calibri Light" w:cs="Calibri Light"/>
          <w:color w:val="2F5496"/>
          <w:sz w:val="32"/>
          <w:szCs w:val="32"/>
        </w:rPr>
        <w:t> </w:t>
      </w:r>
    </w:p>
    <w:p w14:paraId="58031D20" w14:textId="77777777" w:rsidR="00CC64C3" w:rsidRDefault="00CC64C3" w:rsidP="00CC64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8134FD" w14:textId="0817285A" w:rsidR="00CC64C3" w:rsidRDefault="00CC64C3" w:rsidP="00CC64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r w:rsidR="00407635">
        <w:rPr>
          <w:rStyle w:val="eop"/>
          <w:rFonts w:ascii="Calibri" w:hAnsi="Calibri" w:cs="Calibri"/>
          <w:sz w:val="22"/>
          <w:szCs w:val="22"/>
        </w:rPr>
        <w:t>Mythology used was to scan the website using OWASP ZAP and to see what pages it found</w:t>
      </w:r>
    </w:p>
    <w:p w14:paraId="19DA71A7" w14:textId="77777777" w:rsidR="00CC64C3" w:rsidRDefault="00CC64C3" w:rsidP="00CC64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CD00566" w14:textId="77777777" w:rsidR="00407635" w:rsidRDefault="00407635" w:rsidP="00CC64C3">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77D5C1CD" w14:textId="77777777" w:rsidR="00407635" w:rsidRDefault="00407635" w:rsidP="00CC64C3">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6C46DFCB" w14:textId="236BC0F2" w:rsidR="00CC64C3" w:rsidRDefault="00CC64C3" w:rsidP="00CC64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lastRenderedPageBreak/>
        <w:t>Results</w:t>
      </w:r>
      <w:r>
        <w:rPr>
          <w:rStyle w:val="eop"/>
          <w:rFonts w:ascii="Calibri Light" w:hAnsi="Calibri Light" w:cs="Calibri Light"/>
          <w:color w:val="2F5496"/>
          <w:sz w:val="32"/>
          <w:szCs w:val="32"/>
        </w:rPr>
        <w:t> </w:t>
      </w:r>
    </w:p>
    <w:p w14:paraId="53250787" w14:textId="77777777" w:rsidR="005824DD" w:rsidRDefault="005824DD" w:rsidP="00CC64C3">
      <w:pPr>
        <w:pStyle w:val="paragraph"/>
        <w:spacing w:before="0" w:beforeAutospacing="0" w:after="0" w:afterAutospacing="0"/>
        <w:textAlignment w:val="baseline"/>
        <w:rPr>
          <w:rStyle w:val="normaltextrun"/>
          <w:rFonts w:ascii="Calibri" w:hAnsi="Calibri" w:cs="Calibri"/>
          <w:sz w:val="22"/>
          <w:szCs w:val="22"/>
        </w:rPr>
      </w:pPr>
    </w:p>
    <w:p w14:paraId="374E686E" w14:textId="2D98C028" w:rsidR="005824DD" w:rsidRDefault="00407635" w:rsidP="00CC64C3">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noProof/>
          <w:color w:val="000000"/>
          <w:sz w:val="22"/>
          <w:szCs w:val="22"/>
          <w:bdr w:val="none" w:sz="0" w:space="0" w:color="auto" w:frame="1"/>
        </w:rPr>
        <w:drawing>
          <wp:inline distT="0" distB="0" distL="0" distR="0" wp14:anchorId="0E05D427" wp14:editId="7F0FA8AA">
            <wp:extent cx="5731510" cy="612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122035"/>
                    </a:xfrm>
                    <a:prstGeom prst="rect">
                      <a:avLst/>
                    </a:prstGeom>
                    <a:noFill/>
                    <a:ln>
                      <a:noFill/>
                    </a:ln>
                  </pic:spPr>
                </pic:pic>
              </a:graphicData>
            </a:graphic>
          </wp:inline>
        </w:drawing>
      </w:r>
    </w:p>
    <w:p w14:paraId="334DFB3D" w14:textId="16C67F31" w:rsidR="005824DD" w:rsidRDefault="005824DD" w:rsidP="00CC64C3">
      <w:pPr>
        <w:pStyle w:val="paragraph"/>
        <w:spacing w:before="0" w:beforeAutospacing="0" w:after="0" w:afterAutospacing="0"/>
        <w:textAlignment w:val="baseline"/>
        <w:rPr>
          <w:rStyle w:val="normaltextrun"/>
          <w:rFonts w:ascii="Calibri" w:hAnsi="Calibri" w:cs="Calibri"/>
          <w:sz w:val="22"/>
          <w:szCs w:val="22"/>
        </w:rPr>
      </w:pPr>
    </w:p>
    <w:p w14:paraId="580A30F9" w14:textId="7B84B4A4" w:rsidR="00407635" w:rsidRDefault="00407635" w:rsidP="00CC64C3">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The results above have shown that there was three pages that could get access through a forced browsing vulnerability.</w:t>
      </w:r>
    </w:p>
    <w:p w14:paraId="65DD31AF" w14:textId="77777777" w:rsidR="00407635" w:rsidRDefault="00407635" w:rsidP="00CC64C3">
      <w:pPr>
        <w:pStyle w:val="paragraph"/>
        <w:spacing w:before="0" w:beforeAutospacing="0" w:after="0" w:afterAutospacing="0"/>
        <w:textAlignment w:val="baseline"/>
        <w:rPr>
          <w:rStyle w:val="normaltextrun"/>
          <w:rFonts w:ascii="Calibri" w:hAnsi="Calibri" w:cs="Calibri"/>
          <w:sz w:val="22"/>
          <w:szCs w:val="22"/>
        </w:rPr>
      </w:pPr>
    </w:p>
    <w:p w14:paraId="7D60F316" w14:textId="77777777" w:rsidR="00CC64C3" w:rsidRDefault="00CC64C3" w:rsidP="00CC64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830356D" w14:textId="77777777" w:rsidR="005D601C" w:rsidRDefault="005D601C"/>
    <w:sectPr w:rsidR="005D601C" w:rsidSect="00164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849CD"/>
    <w:multiLevelType w:val="hybridMultilevel"/>
    <w:tmpl w:val="17964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5242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C3"/>
    <w:rsid w:val="0016405E"/>
    <w:rsid w:val="00407635"/>
    <w:rsid w:val="005824DD"/>
    <w:rsid w:val="005D601C"/>
    <w:rsid w:val="008E0FB1"/>
    <w:rsid w:val="00A26FA7"/>
    <w:rsid w:val="00CC64C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9B3B"/>
  <w15:chartTrackingRefBased/>
  <w15:docId w15:val="{B3547BD8-9D32-40FE-B667-89DB31FE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6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CC64C3"/>
  </w:style>
  <w:style w:type="character" w:customStyle="1" w:styleId="eop">
    <w:name w:val="eop"/>
    <w:basedOn w:val="DefaultParagraphFont"/>
    <w:rsid w:val="00CC64C3"/>
  </w:style>
  <w:style w:type="character" w:customStyle="1" w:styleId="normaltextrun">
    <w:name w:val="normaltextrun"/>
    <w:basedOn w:val="DefaultParagraphFont"/>
    <w:rsid w:val="00CC64C3"/>
  </w:style>
  <w:style w:type="character" w:customStyle="1" w:styleId="contentcontrolboundarysink">
    <w:name w:val="contentcontrolboundarysink"/>
    <w:basedOn w:val="DefaultParagraphFont"/>
    <w:rsid w:val="00CC6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91711">
      <w:bodyDiv w:val="1"/>
      <w:marLeft w:val="0"/>
      <w:marRight w:val="0"/>
      <w:marTop w:val="0"/>
      <w:marBottom w:val="0"/>
      <w:divBdr>
        <w:top w:val="none" w:sz="0" w:space="0" w:color="auto"/>
        <w:left w:val="none" w:sz="0" w:space="0" w:color="auto"/>
        <w:bottom w:val="none" w:sz="0" w:space="0" w:color="auto"/>
        <w:right w:val="none" w:sz="0" w:space="0" w:color="auto"/>
      </w:divBdr>
      <w:divsChild>
        <w:div w:id="1586720549">
          <w:marLeft w:val="0"/>
          <w:marRight w:val="0"/>
          <w:marTop w:val="0"/>
          <w:marBottom w:val="0"/>
          <w:divBdr>
            <w:top w:val="none" w:sz="0" w:space="0" w:color="auto"/>
            <w:left w:val="none" w:sz="0" w:space="0" w:color="auto"/>
            <w:bottom w:val="none" w:sz="0" w:space="0" w:color="auto"/>
            <w:right w:val="none" w:sz="0" w:space="0" w:color="auto"/>
          </w:divBdr>
        </w:div>
        <w:div w:id="14041561">
          <w:marLeft w:val="0"/>
          <w:marRight w:val="0"/>
          <w:marTop w:val="0"/>
          <w:marBottom w:val="0"/>
          <w:divBdr>
            <w:top w:val="none" w:sz="0" w:space="0" w:color="auto"/>
            <w:left w:val="none" w:sz="0" w:space="0" w:color="auto"/>
            <w:bottom w:val="none" w:sz="0" w:space="0" w:color="auto"/>
            <w:right w:val="none" w:sz="0" w:space="0" w:color="auto"/>
          </w:divBdr>
        </w:div>
        <w:div w:id="808671379">
          <w:marLeft w:val="0"/>
          <w:marRight w:val="0"/>
          <w:marTop w:val="0"/>
          <w:marBottom w:val="0"/>
          <w:divBdr>
            <w:top w:val="none" w:sz="0" w:space="0" w:color="auto"/>
            <w:left w:val="none" w:sz="0" w:space="0" w:color="auto"/>
            <w:bottom w:val="none" w:sz="0" w:space="0" w:color="auto"/>
            <w:right w:val="none" w:sz="0" w:space="0" w:color="auto"/>
          </w:divBdr>
        </w:div>
        <w:div w:id="279723836">
          <w:marLeft w:val="0"/>
          <w:marRight w:val="0"/>
          <w:marTop w:val="0"/>
          <w:marBottom w:val="0"/>
          <w:divBdr>
            <w:top w:val="none" w:sz="0" w:space="0" w:color="auto"/>
            <w:left w:val="none" w:sz="0" w:space="0" w:color="auto"/>
            <w:bottom w:val="none" w:sz="0" w:space="0" w:color="auto"/>
            <w:right w:val="none" w:sz="0" w:space="0" w:color="auto"/>
          </w:divBdr>
        </w:div>
        <w:div w:id="1845320001">
          <w:marLeft w:val="0"/>
          <w:marRight w:val="0"/>
          <w:marTop w:val="0"/>
          <w:marBottom w:val="0"/>
          <w:divBdr>
            <w:top w:val="none" w:sz="0" w:space="0" w:color="auto"/>
            <w:left w:val="none" w:sz="0" w:space="0" w:color="auto"/>
            <w:bottom w:val="none" w:sz="0" w:space="0" w:color="auto"/>
            <w:right w:val="none" w:sz="0" w:space="0" w:color="auto"/>
          </w:divBdr>
        </w:div>
        <w:div w:id="944078589">
          <w:marLeft w:val="0"/>
          <w:marRight w:val="0"/>
          <w:marTop w:val="0"/>
          <w:marBottom w:val="0"/>
          <w:divBdr>
            <w:top w:val="none" w:sz="0" w:space="0" w:color="auto"/>
            <w:left w:val="none" w:sz="0" w:space="0" w:color="auto"/>
            <w:bottom w:val="none" w:sz="0" w:space="0" w:color="auto"/>
            <w:right w:val="none" w:sz="0" w:space="0" w:color="auto"/>
          </w:divBdr>
        </w:div>
        <w:div w:id="1358510509">
          <w:marLeft w:val="0"/>
          <w:marRight w:val="0"/>
          <w:marTop w:val="0"/>
          <w:marBottom w:val="0"/>
          <w:divBdr>
            <w:top w:val="none" w:sz="0" w:space="0" w:color="auto"/>
            <w:left w:val="none" w:sz="0" w:space="0" w:color="auto"/>
            <w:bottom w:val="none" w:sz="0" w:space="0" w:color="auto"/>
            <w:right w:val="none" w:sz="0" w:space="0" w:color="auto"/>
          </w:divBdr>
        </w:div>
        <w:div w:id="1188566412">
          <w:marLeft w:val="0"/>
          <w:marRight w:val="0"/>
          <w:marTop w:val="0"/>
          <w:marBottom w:val="0"/>
          <w:divBdr>
            <w:top w:val="none" w:sz="0" w:space="0" w:color="auto"/>
            <w:left w:val="none" w:sz="0" w:space="0" w:color="auto"/>
            <w:bottom w:val="none" w:sz="0" w:space="0" w:color="auto"/>
            <w:right w:val="none" w:sz="0" w:space="0" w:color="auto"/>
          </w:divBdr>
        </w:div>
        <w:div w:id="942421830">
          <w:marLeft w:val="0"/>
          <w:marRight w:val="0"/>
          <w:marTop w:val="0"/>
          <w:marBottom w:val="0"/>
          <w:divBdr>
            <w:top w:val="none" w:sz="0" w:space="0" w:color="auto"/>
            <w:left w:val="none" w:sz="0" w:space="0" w:color="auto"/>
            <w:bottom w:val="none" w:sz="0" w:space="0" w:color="auto"/>
            <w:right w:val="none" w:sz="0" w:space="0" w:color="auto"/>
          </w:divBdr>
        </w:div>
        <w:div w:id="166603998">
          <w:marLeft w:val="0"/>
          <w:marRight w:val="0"/>
          <w:marTop w:val="0"/>
          <w:marBottom w:val="0"/>
          <w:divBdr>
            <w:top w:val="none" w:sz="0" w:space="0" w:color="auto"/>
            <w:left w:val="none" w:sz="0" w:space="0" w:color="auto"/>
            <w:bottom w:val="none" w:sz="0" w:space="0" w:color="auto"/>
            <w:right w:val="none" w:sz="0" w:space="0" w:color="auto"/>
          </w:divBdr>
        </w:div>
        <w:div w:id="1217158746">
          <w:marLeft w:val="0"/>
          <w:marRight w:val="0"/>
          <w:marTop w:val="0"/>
          <w:marBottom w:val="0"/>
          <w:divBdr>
            <w:top w:val="none" w:sz="0" w:space="0" w:color="auto"/>
            <w:left w:val="none" w:sz="0" w:space="0" w:color="auto"/>
            <w:bottom w:val="none" w:sz="0" w:space="0" w:color="auto"/>
            <w:right w:val="none" w:sz="0" w:space="0" w:color="auto"/>
          </w:divBdr>
        </w:div>
        <w:div w:id="928657377">
          <w:marLeft w:val="0"/>
          <w:marRight w:val="0"/>
          <w:marTop w:val="0"/>
          <w:marBottom w:val="0"/>
          <w:divBdr>
            <w:top w:val="none" w:sz="0" w:space="0" w:color="auto"/>
            <w:left w:val="none" w:sz="0" w:space="0" w:color="auto"/>
            <w:bottom w:val="none" w:sz="0" w:space="0" w:color="auto"/>
            <w:right w:val="none" w:sz="0" w:space="0" w:color="auto"/>
          </w:divBdr>
        </w:div>
        <w:div w:id="1470585466">
          <w:marLeft w:val="0"/>
          <w:marRight w:val="0"/>
          <w:marTop w:val="0"/>
          <w:marBottom w:val="0"/>
          <w:divBdr>
            <w:top w:val="none" w:sz="0" w:space="0" w:color="auto"/>
            <w:left w:val="none" w:sz="0" w:space="0" w:color="auto"/>
            <w:bottom w:val="none" w:sz="0" w:space="0" w:color="auto"/>
            <w:right w:val="none" w:sz="0" w:space="0" w:color="auto"/>
          </w:divBdr>
        </w:div>
        <w:div w:id="536233258">
          <w:marLeft w:val="0"/>
          <w:marRight w:val="0"/>
          <w:marTop w:val="0"/>
          <w:marBottom w:val="0"/>
          <w:divBdr>
            <w:top w:val="none" w:sz="0" w:space="0" w:color="auto"/>
            <w:left w:val="none" w:sz="0" w:space="0" w:color="auto"/>
            <w:bottom w:val="none" w:sz="0" w:space="0" w:color="auto"/>
            <w:right w:val="none" w:sz="0" w:space="0" w:color="auto"/>
          </w:divBdr>
        </w:div>
        <w:div w:id="96214118">
          <w:marLeft w:val="0"/>
          <w:marRight w:val="0"/>
          <w:marTop w:val="0"/>
          <w:marBottom w:val="0"/>
          <w:divBdr>
            <w:top w:val="none" w:sz="0" w:space="0" w:color="auto"/>
            <w:left w:val="none" w:sz="0" w:space="0" w:color="auto"/>
            <w:bottom w:val="none" w:sz="0" w:space="0" w:color="auto"/>
            <w:right w:val="none" w:sz="0" w:space="0" w:color="auto"/>
          </w:divBdr>
        </w:div>
        <w:div w:id="2066836613">
          <w:marLeft w:val="0"/>
          <w:marRight w:val="0"/>
          <w:marTop w:val="0"/>
          <w:marBottom w:val="0"/>
          <w:divBdr>
            <w:top w:val="none" w:sz="0" w:space="0" w:color="auto"/>
            <w:left w:val="none" w:sz="0" w:space="0" w:color="auto"/>
            <w:bottom w:val="none" w:sz="0" w:space="0" w:color="auto"/>
            <w:right w:val="none" w:sz="0" w:space="0" w:color="auto"/>
          </w:divBdr>
        </w:div>
        <w:div w:id="1232886914">
          <w:marLeft w:val="0"/>
          <w:marRight w:val="0"/>
          <w:marTop w:val="0"/>
          <w:marBottom w:val="0"/>
          <w:divBdr>
            <w:top w:val="none" w:sz="0" w:space="0" w:color="auto"/>
            <w:left w:val="none" w:sz="0" w:space="0" w:color="auto"/>
            <w:bottom w:val="none" w:sz="0" w:space="0" w:color="auto"/>
            <w:right w:val="none" w:sz="0" w:space="0" w:color="auto"/>
          </w:divBdr>
        </w:div>
        <w:div w:id="128941676">
          <w:marLeft w:val="0"/>
          <w:marRight w:val="0"/>
          <w:marTop w:val="0"/>
          <w:marBottom w:val="0"/>
          <w:divBdr>
            <w:top w:val="none" w:sz="0" w:space="0" w:color="auto"/>
            <w:left w:val="none" w:sz="0" w:space="0" w:color="auto"/>
            <w:bottom w:val="none" w:sz="0" w:space="0" w:color="auto"/>
            <w:right w:val="none" w:sz="0" w:space="0" w:color="auto"/>
          </w:divBdr>
        </w:div>
        <w:div w:id="321350884">
          <w:marLeft w:val="0"/>
          <w:marRight w:val="0"/>
          <w:marTop w:val="0"/>
          <w:marBottom w:val="0"/>
          <w:divBdr>
            <w:top w:val="none" w:sz="0" w:space="0" w:color="auto"/>
            <w:left w:val="none" w:sz="0" w:space="0" w:color="auto"/>
            <w:bottom w:val="none" w:sz="0" w:space="0" w:color="auto"/>
            <w:right w:val="none" w:sz="0" w:space="0" w:color="auto"/>
          </w:divBdr>
        </w:div>
        <w:div w:id="203520040">
          <w:marLeft w:val="0"/>
          <w:marRight w:val="0"/>
          <w:marTop w:val="0"/>
          <w:marBottom w:val="0"/>
          <w:divBdr>
            <w:top w:val="none" w:sz="0" w:space="0" w:color="auto"/>
            <w:left w:val="none" w:sz="0" w:space="0" w:color="auto"/>
            <w:bottom w:val="none" w:sz="0" w:space="0" w:color="auto"/>
            <w:right w:val="none" w:sz="0" w:space="0" w:color="auto"/>
          </w:divBdr>
        </w:div>
        <w:div w:id="861821926">
          <w:marLeft w:val="0"/>
          <w:marRight w:val="0"/>
          <w:marTop w:val="0"/>
          <w:marBottom w:val="0"/>
          <w:divBdr>
            <w:top w:val="none" w:sz="0" w:space="0" w:color="auto"/>
            <w:left w:val="none" w:sz="0" w:space="0" w:color="auto"/>
            <w:bottom w:val="none" w:sz="0" w:space="0" w:color="auto"/>
            <w:right w:val="none" w:sz="0" w:space="0" w:color="auto"/>
          </w:divBdr>
        </w:div>
        <w:div w:id="468861185">
          <w:marLeft w:val="0"/>
          <w:marRight w:val="0"/>
          <w:marTop w:val="0"/>
          <w:marBottom w:val="0"/>
          <w:divBdr>
            <w:top w:val="none" w:sz="0" w:space="0" w:color="auto"/>
            <w:left w:val="none" w:sz="0" w:space="0" w:color="auto"/>
            <w:bottom w:val="none" w:sz="0" w:space="0" w:color="auto"/>
            <w:right w:val="none" w:sz="0" w:space="0" w:color="auto"/>
          </w:divBdr>
        </w:div>
        <w:div w:id="1486438119">
          <w:marLeft w:val="0"/>
          <w:marRight w:val="0"/>
          <w:marTop w:val="0"/>
          <w:marBottom w:val="0"/>
          <w:divBdr>
            <w:top w:val="none" w:sz="0" w:space="0" w:color="auto"/>
            <w:left w:val="none" w:sz="0" w:space="0" w:color="auto"/>
            <w:bottom w:val="none" w:sz="0" w:space="0" w:color="auto"/>
            <w:right w:val="none" w:sz="0" w:space="0" w:color="auto"/>
          </w:divBdr>
        </w:div>
        <w:div w:id="859051328">
          <w:marLeft w:val="0"/>
          <w:marRight w:val="0"/>
          <w:marTop w:val="0"/>
          <w:marBottom w:val="0"/>
          <w:divBdr>
            <w:top w:val="none" w:sz="0" w:space="0" w:color="auto"/>
            <w:left w:val="none" w:sz="0" w:space="0" w:color="auto"/>
            <w:bottom w:val="none" w:sz="0" w:space="0" w:color="auto"/>
            <w:right w:val="none" w:sz="0" w:space="0" w:color="auto"/>
          </w:divBdr>
        </w:div>
        <w:div w:id="1476147000">
          <w:marLeft w:val="0"/>
          <w:marRight w:val="0"/>
          <w:marTop w:val="0"/>
          <w:marBottom w:val="0"/>
          <w:divBdr>
            <w:top w:val="none" w:sz="0" w:space="0" w:color="auto"/>
            <w:left w:val="none" w:sz="0" w:space="0" w:color="auto"/>
            <w:bottom w:val="none" w:sz="0" w:space="0" w:color="auto"/>
            <w:right w:val="none" w:sz="0" w:space="0" w:color="auto"/>
          </w:divBdr>
        </w:div>
        <w:div w:id="1890678447">
          <w:marLeft w:val="0"/>
          <w:marRight w:val="0"/>
          <w:marTop w:val="0"/>
          <w:marBottom w:val="0"/>
          <w:divBdr>
            <w:top w:val="none" w:sz="0" w:space="0" w:color="auto"/>
            <w:left w:val="none" w:sz="0" w:space="0" w:color="auto"/>
            <w:bottom w:val="none" w:sz="0" w:space="0" w:color="auto"/>
            <w:right w:val="none" w:sz="0" w:space="0" w:color="auto"/>
          </w:divBdr>
        </w:div>
        <w:div w:id="1126462760">
          <w:marLeft w:val="0"/>
          <w:marRight w:val="0"/>
          <w:marTop w:val="0"/>
          <w:marBottom w:val="0"/>
          <w:divBdr>
            <w:top w:val="none" w:sz="0" w:space="0" w:color="auto"/>
            <w:left w:val="none" w:sz="0" w:space="0" w:color="auto"/>
            <w:bottom w:val="none" w:sz="0" w:space="0" w:color="auto"/>
            <w:right w:val="none" w:sz="0" w:space="0" w:color="auto"/>
          </w:divBdr>
        </w:div>
        <w:div w:id="770248526">
          <w:marLeft w:val="0"/>
          <w:marRight w:val="0"/>
          <w:marTop w:val="0"/>
          <w:marBottom w:val="0"/>
          <w:divBdr>
            <w:top w:val="none" w:sz="0" w:space="0" w:color="auto"/>
            <w:left w:val="none" w:sz="0" w:space="0" w:color="auto"/>
            <w:bottom w:val="none" w:sz="0" w:space="0" w:color="auto"/>
            <w:right w:val="none" w:sz="0" w:space="0" w:color="auto"/>
          </w:divBdr>
        </w:div>
        <w:div w:id="1095593958">
          <w:marLeft w:val="0"/>
          <w:marRight w:val="0"/>
          <w:marTop w:val="0"/>
          <w:marBottom w:val="0"/>
          <w:divBdr>
            <w:top w:val="none" w:sz="0" w:space="0" w:color="auto"/>
            <w:left w:val="none" w:sz="0" w:space="0" w:color="auto"/>
            <w:bottom w:val="none" w:sz="0" w:space="0" w:color="auto"/>
            <w:right w:val="none" w:sz="0" w:space="0" w:color="auto"/>
          </w:divBdr>
        </w:div>
        <w:div w:id="2078742710">
          <w:marLeft w:val="0"/>
          <w:marRight w:val="0"/>
          <w:marTop w:val="0"/>
          <w:marBottom w:val="0"/>
          <w:divBdr>
            <w:top w:val="none" w:sz="0" w:space="0" w:color="auto"/>
            <w:left w:val="none" w:sz="0" w:space="0" w:color="auto"/>
            <w:bottom w:val="none" w:sz="0" w:space="0" w:color="auto"/>
            <w:right w:val="none" w:sz="0" w:space="0" w:color="auto"/>
          </w:divBdr>
        </w:div>
        <w:div w:id="302347958">
          <w:marLeft w:val="0"/>
          <w:marRight w:val="0"/>
          <w:marTop w:val="0"/>
          <w:marBottom w:val="0"/>
          <w:divBdr>
            <w:top w:val="none" w:sz="0" w:space="0" w:color="auto"/>
            <w:left w:val="none" w:sz="0" w:space="0" w:color="auto"/>
            <w:bottom w:val="none" w:sz="0" w:space="0" w:color="auto"/>
            <w:right w:val="none" w:sz="0" w:space="0" w:color="auto"/>
          </w:divBdr>
        </w:div>
        <w:div w:id="1305236853">
          <w:marLeft w:val="0"/>
          <w:marRight w:val="0"/>
          <w:marTop w:val="0"/>
          <w:marBottom w:val="0"/>
          <w:divBdr>
            <w:top w:val="none" w:sz="0" w:space="0" w:color="auto"/>
            <w:left w:val="none" w:sz="0" w:space="0" w:color="auto"/>
            <w:bottom w:val="none" w:sz="0" w:space="0" w:color="auto"/>
            <w:right w:val="none" w:sz="0" w:space="0" w:color="auto"/>
          </w:divBdr>
        </w:div>
        <w:div w:id="322707583">
          <w:marLeft w:val="0"/>
          <w:marRight w:val="0"/>
          <w:marTop w:val="0"/>
          <w:marBottom w:val="0"/>
          <w:divBdr>
            <w:top w:val="none" w:sz="0" w:space="0" w:color="auto"/>
            <w:left w:val="none" w:sz="0" w:space="0" w:color="auto"/>
            <w:bottom w:val="none" w:sz="0" w:space="0" w:color="auto"/>
            <w:right w:val="none" w:sz="0" w:space="0" w:color="auto"/>
          </w:divBdr>
        </w:div>
        <w:div w:id="952520062">
          <w:marLeft w:val="0"/>
          <w:marRight w:val="0"/>
          <w:marTop w:val="0"/>
          <w:marBottom w:val="0"/>
          <w:divBdr>
            <w:top w:val="none" w:sz="0" w:space="0" w:color="auto"/>
            <w:left w:val="none" w:sz="0" w:space="0" w:color="auto"/>
            <w:bottom w:val="none" w:sz="0" w:space="0" w:color="auto"/>
            <w:right w:val="none" w:sz="0" w:space="0" w:color="auto"/>
          </w:divBdr>
        </w:div>
        <w:div w:id="1750693009">
          <w:marLeft w:val="0"/>
          <w:marRight w:val="0"/>
          <w:marTop w:val="0"/>
          <w:marBottom w:val="0"/>
          <w:divBdr>
            <w:top w:val="none" w:sz="0" w:space="0" w:color="auto"/>
            <w:left w:val="none" w:sz="0" w:space="0" w:color="auto"/>
            <w:bottom w:val="none" w:sz="0" w:space="0" w:color="auto"/>
            <w:right w:val="none" w:sz="0" w:space="0" w:color="auto"/>
          </w:divBdr>
        </w:div>
        <w:div w:id="2047947877">
          <w:marLeft w:val="0"/>
          <w:marRight w:val="0"/>
          <w:marTop w:val="0"/>
          <w:marBottom w:val="0"/>
          <w:divBdr>
            <w:top w:val="none" w:sz="0" w:space="0" w:color="auto"/>
            <w:left w:val="none" w:sz="0" w:space="0" w:color="auto"/>
            <w:bottom w:val="none" w:sz="0" w:space="0" w:color="auto"/>
            <w:right w:val="none" w:sz="0" w:space="0" w:color="auto"/>
          </w:divBdr>
        </w:div>
        <w:div w:id="511266190">
          <w:marLeft w:val="0"/>
          <w:marRight w:val="0"/>
          <w:marTop w:val="0"/>
          <w:marBottom w:val="0"/>
          <w:divBdr>
            <w:top w:val="none" w:sz="0" w:space="0" w:color="auto"/>
            <w:left w:val="none" w:sz="0" w:space="0" w:color="auto"/>
            <w:bottom w:val="none" w:sz="0" w:space="0" w:color="auto"/>
            <w:right w:val="none" w:sz="0" w:space="0" w:color="auto"/>
          </w:divBdr>
        </w:div>
        <w:div w:id="1445154602">
          <w:marLeft w:val="0"/>
          <w:marRight w:val="0"/>
          <w:marTop w:val="0"/>
          <w:marBottom w:val="0"/>
          <w:divBdr>
            <w:top w:val="none" w:sz="0" w:space="0" w:color="auto"/>
            <w:left w:val="none" w:sz="0" w:space="0" w:color="auto"/>
            <w:bottom w:val="none" w:sz="0" w:space="0" w:color="auto"/>
            <w:right w:val="none" w:sz="0" w:space="0" w:color="auto"/>
          </w:divBdr>
        </w:div>
        <w:div w:id="792594760">
          <w:marLeft w:val="0"/>
          <w:marRight w:val="0"/>
          <w:marTop w:val="0"/>
          <w:marBottom w:val="0"/>
          <w:divBdr>
            <w:top w:val="none" w:sz="0" w:space="0" w:color="auto"/>
            <w:left w:val="none" w:sz="0" w:space="0" w:color="auto"/>
            <w:bottom w:val="none" w:sz="0" w:space="0" w:color="auto"/>
            <w:right w:val="none" w:sz="0" w:space="0" w:color="auto"/>
          </w:divBdr>
        </w:div>
        <w:div w:id="320424099">
          <w:marLeft w:val="0"/>
          <w:marRight w:val="0"/>
          <w:marTop w:val="0"/>
          <w:marBottom w:val="0"/>
          <w:divBdr>
            <w:top w:val="none" w:sz="0" w:space="0" w:color="auto"/>
            <w:left w:val="none" w:sz="0" w:space="0" w:color="auto"/>
            <w:bottom w:val="none" w:sz="0" w:space="0" w:color="auto"/>
            <w:right w:val="none" w:sz="0" w:space="0" w:color="auto"/>
          </w:divBdr>
        </w:div>
        <w:div w:id="818427554">
          <w:marLeft w:val="0"/>
          <w:marRight w:val="0"/>
          <w:marTop w:val="0"/>
          <w:marBottom w:val="0"/>
          <w:divBdr>
            <w:top w:val="none" w:sz="0" w:space="0" w:color="auto"/>
            <w:left w:val="none" w:sz="0" w:space="0" w:color="auto"/>
            <w:bottom w:val="none" w:sz="0" w:space="0" w:color="auto"/>
            <w:right w:val="none" w:sz="0" w:space="0" w:color="auto"/>
          </w:divBdr>
        </w:div>
        <w:div w:id="2139495854">
          <w:marLeft w:val="0"/>
          <w:marRight w:val="0"/>
          <w:marTop w:val="0"/>
          <w:marBottom w:val="0"/>
          <w:divBdr>
            <w:top w:val="none" w:sz="0" w:space="0" w:color="auto"/>
            <w:left w:val="none" w:sz="0" w:space="0" w:color="auto"/>
            <w:bottom w:val="none" w:sz="0" w:space="0" w:color="auto"/>
            <w:right w:val="none" w:sz="0" w:space="0" w:color="auto"/>
          </w:divBdr>
        </w:div>
        <w:div w:id="870727347">
          <w:marLeft w:val="0"/>
          <w:marRight w:val="0"/>
          <w:marTop w:val="0"/>
          <w:marBottom w:val="0"/>
          <w:divBdr>
            <w:top w:val="none" w:sz="0" w:space="0" w:color="auto"/>
            <w:left w:val="none" w:sz="0" w:space="0" w:color="auto"/>
            <w:bottom w:val="none" w:sz="0" w:space="0" w:color="auto"/>
            <w:right w:val="none" w:sz="0" w:space="0" w:color="auto"/>
          </w:divBdr>
        </w:div>
        <w:div w:id="1964145250">
          <w:marLeft w:val="0"/>
          <w:marRight w:val="0"/>
          <w:marTop w:val="0"/>
          <w:marBottom w:val="0"/>
          <w:divBdr>
            <w:top w:val="none" w:sz="0" w:space="0" w:color="auto"/>
            <w:left w:val="none" w:sz="0" w:space="0" w:color="auto"/>
            <w:bottom w:val="none" w:sz="0" w:space="0" w:color="auto"/>
            <w:right w:val="none" w:sz="0" w:space="0" w:color="auto"/>
          </w:divBdr>
        </w:div>
        <w:div w:id="474107003">
          <w:marLeft w:val="0"/>
          <w:marRight w:val="0"/>
          <w:marTop w:val="0"/>
          <w:marBottom w:val="0"/>
          <w:divBdr>
            <w:top w:val="none" w:sz="0" w:space="0" w:color="auto"/>
            <w:left w:val="none" w:sz="0" w:space="0" w:color="auto"/>
            <w:bottom w:val="none" w:sz="0" w:space="0" w:color="auto"/>
            <w:right w:val="none" w:sz="0" w:space="0" w:color="auto"/>
          </w:divBdr>
        </w:div>
        <w:div w:id="590352162">
          <w:marLeft w:val="0"/>
          <w:marRight w:val="0"/>
          <w:marTop w:val="0"/>
          <w:marBottom w:val="0"/>
          <w:divBdr>
            <w:top w:val="none" w:sz="0" w:space="0" w:color="auto"/>
            <w:left w:val="none" w:sz="0" w:space="0" w:color="auto"/>
            <w:bottom w:val="none" w:sz="0" w:space="0" w:color="auto"/>
            <w:right w:val="none" w:sz="0" w:space="0" w:color="auto"/>
          </w:divBdr>
        </w:div>
        <w:div w:id="684750685">
          <w:marLeft w:val="0"/>
          <w:marRight w:val="0"/>
          <w:marTop w:val="0"/>
          <w:marBottom w:val="0"/>
          <w:divBdr>
            <w:top w:val="none" w:sz="0" w:space="0" w:color="auto"/>
            <w:left w:val="none" w:sz="0" w:space="0" w:color="auto"/>
            <w:bottom w:val="none" w:sz="0" w:space="0" w:color="auto"/>
            <w:right w:val="none" w:sz="0" w:space="0" w:color="auto"/>
          </w:divBdr>
        </w:div>
        <w:div w:id="1310209586">
          <w:marLeft w:val="0"/>
          <w:marRight w:val="0"/>
          <w:marTop w:val="0"/>
          <w:marBottom w:val="0"/>
          <w:divBdr>
            <w:top w:val="none" w:sz="0" w:space="0" w:color="auto"/>
            <w:left w:val="none" w:sz="0" w:space="0" w:color="auto"/>
            <w:bottom w:val="none" w:sz="0" w:space="0" w:color="auto"/>
            <w:right w:val="none" w:sz="0" w:space="0" w:color="auto"/>
          </w:divBdr>
        </w:div>
        <w:div w:id="917057204">
          <w:marLeft w:val="0"/>
          <w:marRight w:val="0"/>
          <w:marTop w:val="0"/>
          <w:marBottom w:val="0"/>
          <w:divBdr>
            <w:top w:val="none" w:sz="0" w:space="0" w:color="auto"/>
            <w:left w:val="none" w:sz="0" w:space="0" w:color="auto"/>
            <w:bottom w:val="none" w:sz="0" w:space="0" w:color="auto"/>
            <w:right w:val="none" w:sz="0" w:space="0" w:color="auto"/>
          </w:divBdr>
        </w:div>
        <w:div w:id="1112433192">
          <w:marLeft w:val="0"/>
          <w:marRight w:val="0"/>
          <w:marTop w:val="0"/>
          <w:marBottom w:val="0"/>
          <w:divBdr>
            <w:top w:val="none" w:sz="0" w:space="0" w:color="auto"/>
            <w:left w:val="none" w:sz="0" w:space="0" w:color="auto"/>
            <w:bottom w:val="none" w:sz="0" w:space="0" w:color="auto"/>
            <w:right w:val="none" w:sz="0" w:space="0" w:color="auto"/>
          </w:divBdr>
        </w:div>
        <w:div w:id="827869254">
          <w:marLeft w:val="0"/>
          <w:marRight w:val="0"/>
          <w:marTop w:val="0"/>
          <w:marBottom w:val="0"/>
          <w:divBdr>
            <w:top w:val="none" w:sz="0" w:space="0" w:color="auto"/>
            <w:left w:val="none" w:sz="0" w:space="0" w:color="auto"/>
            <w:bottom w:val="none" w:sz="0" w:space="0" w:color="auto"/>
            <w:right w:val="none" w:sz="0" w:space="0" w:color="auto"/>
          </w:divBdr>
        </w:div>
        <w:div w:id="1443567833">
          <w:marLeft w:val="0"/>
          <w:marRight w:val="0"/>
          <w:marTop w:val="0"/>
          <w:marBottom w:val="0"/>
          <w:divBdr>
            <w:top w:val="none" w:sz="0" w:space="0" w:color="auto"/>
            <w:left w:val="none" w:sz="0" w:space="0" w:color="auto"/>
            <w:bottom w:val="none" w:sz="0" w:space="0" w:color="auto"/>
            <w:right w:val="none" w:sz="0" w:space="0" w:color="auto"/>
          </w:divBdr>
        </w:div>
        <w:div w:id="1366902001">
          <w:marLeft w:val="0"/>
          <w:marRight w:val="0"/>
          <w:marTop w:val="0"/>
          <w:marBottom w:val="0"/>
          <w:divBdr>
            <w:top w:val="none" w:sz="0" w:space="0" w:color="auto"/>
            <w:left w:val="none" w:sz="0" w:space="0" w:color="auto"/>
            <w:bottom w:val="none" w:sz="0" w:space="0" w:color="auto"/>
            <w:right w:val="none" w:sz="0" w:space="0" w:color="auto"/>
          </w:divBdr>
        </w:div>
        <w:div w:id="2069307115">
          <w:marLeft w:val="0"/>
          <w:marRight w:val="0"/>
          <w:marTop w:val="0"/>
          <w:marBottom w:val="0"/>
          <w:divBdr>
            <w:top w:val="none" w:sz="0" w:space="0" w:color="auto"/>
            <w:left w:val="none" w:sz="0" w:space="0" w:color="auto"/>
            <w:bottom w:val="none" w:sz="0" w:space="0" w:color="auto"/>
            <w:right w:val="none" w:sz="0" w:space="0" w:color="auto"/>
          </w:divBdr>
        </w:div>
        <w:div w:id="574315081">
          <w:marLeft w:val="0"/>
          <w:marRight w:val="0"/>
          <w:marTop w:val="0"/>
          <w:marBottom w:val="0"/>
          <w:divBdr>
            <w:top w:val="none" w:sz="0" w:space="0" w:color="auto"/>
            <w:left w:val="none" w:sz="0" w:space="0" w:color="auto"/>
            <w:bottom w:val="none" w:sz="0" w:space="0" w:color="auto"/>
            <w:right w:val="none" w:sz="0" w:space="0" w:color="auto"/>
          </w:divBdr>
        </w:div>
        <w:div w:id="1271930564">
          <w:marLeft w:val="0"/>
          <w:marRight w:val="0"/>
          <w:marTop w:val="0"/>
          <w:marBottom w:val="0"/>
          <w:divBdr>
            <w:top w:val="none" w:sz="0" w:space="0" w:color="auto"/>
            <w:left w:val="none" w:sz="0" w:space="0" w:color="auto"/>
            <w:bottom w:val="none" w:sz="0" w:space="0" w:color="auto"/>
            <w:right w:val="none" w:sz="0" w:space="0" w:color="auto"/>
          </w:divBdr>
        </w:div>
        <w:div w:id="1133711425">
          <w:marLeft w:val="0"/>
          <w:marRight w:val="0"/>
          <w:marTop w:val="0"/>
          <w:marBottom w:val="0"/>
          <w:divBdr>
            <w:top w:val="none" w:sz="0" w:space="0" w:color="auto"/>
            <w:left w:val="none" w:sz="0" w:space="0" w:color="auto"/>
            <w:bottom w:val="none" w:sz="0" w:space="0" w:color="auto"/>
            <w:right w:val="none" w:sz="0" w:space="0" w:color="auto"/>
          </w:divBdr>
        </w:div>
        <w:div w:id="260526611">
          <w:marLeft w:val="0"/>
          <w:marRight w:val="0"/>
          <w:marTop w:val="0"/>
          <w:marBottom w:val="0"/>
          <w:divBdr>
            <w:top w:val="none" w:sz="0" w:space="0" w:color="auto"/>
            <w:left w:val="none" w:sz="0" w:space="0" w:color="auto"/>
            <w:bottom w:val="none" w:sz="0" w:space="0" w:color="auto"/>
            <w:right w:val="none" w:sz="0" w:space="0" w:color="auto"/>
          </w:divBdr>
        </w:div>
        <w:div w:id="1192958134">
          <w:marLeft w:val="0"/>
          <w:marRight w:val="0"/>
          <w:marTop w:val="0"/>
          <w:marBottom w:val="0"/>
          <w:divBdr>
            <w:top w:val="none" w:sz="0" w:space="0" w:color="auto"/>
            <w:left w:val="none" w:sz="0" w:space="0" w:color="auto"/>
            <w:bottom w:val="none" w:sz="0" w:space="0" w:color="auto"/>
            <w:right w:val="none" w:sz="0" w:space="0" w:color="auto"/>
          </w:divBdr>
        </w:div>
        <w:div w:id="330762926">
          <w:marLeft w:val="0"/>
          <w:marRight w:val="0"/>
          <w:marTop w:val="0"/>
          <w:marBottom w:val="0"/>
          <w:divBdr>
            <w:top w:val="none" w:sz="0" w:space="0" w:color="auto"/>
            <w:left w:val="none" w:sz="0" w:space="0" w:color="auto"/>
            <w:bottom w:val="none" w:sz="0" w:space="0" w:color="auto"/>
            <w:right w:val="none" w:sz="0" w:space="0" w:color="auto"/>
          </w:divBdr>
        </w:div>
        <w:div w:id="1080060723">
          <w:marLeft w:val="0"/>
          <w:marRight w:val="0"/>
          <w:marTop w:val="0"/>
          <w:marBottom w:val="0"/>
          <w:divBdr>
            <w:top w:val="none" w:sz="0" w:space="0" w:color="auto"/>
            <w:left w:val="none" w:sz="0" w:space="0" w:color="auto"/>
            <w:bottom w:val="none" w:sz="0" w:space="0" w:color="auto"/>
            <w:right w:val="none" w:sz="0" w:space="0" w:color="auto"/>
          </w:divBdr>
        </w:div>
        <w:div w:id="962735988">
          <w:marLeft w:val="0"/>
          <w:marRight w:val="0"/>
          <w:marTop w:val="0"/>
          <w:marBottom w:val="0"/>
          <w:divBdr>
            <w:top w:val="none" w:sz="0" w:space="0" w:color="auto"/>
            <w:left w:val="none" w:sz="0" w:space="0" w:color="auto"/>
            <w:bottom w:val="none" w:sz="0" w:space="0" w:color="auto"/>
            <w:right w:val="none" w:sz="0" w:space="0" w:color="auto"/>
          </w:divBdr>
        </w:div>
        <w:div w:id="228345579">
          <w:marLeft w:val="0"/>
          <w:marRight w:val="0"/>
          <w:marTop w:val="0"/>
          <w:marBottom w:val="0"/>
          <w:divBdr>
            <w:top w:val="none" w:sz="0" w:space="0" w:color="auto"/>
            <w:left w:val="none" w:sz="0" w:space="0" w:color="auto"/>
            <w:bottom w:val="none" w:sz="0" w:space="0" w:color="auto"/>
            <w:right w:val="none" w:sz="0" w:space="0" w:color="auto"/>
          </w:divBdr>
        </w:div>
        <w:div w:id="1114329395">
          <w:marLeft w:val="0"/>
          <w:marRight w:val="0"/>
          <w:marTop w:val="0"/>
          <w:marBottom w:val="0"/>
          <w:divBdr>
            <w:top w:val="none" w:sz="0" w:space="0" w:color="auto"/>
            <w:left w:val="none" w:sz="0" w:space="0" w:color="auto"/>
            <w:bottom w:val="none" w:sz="0" w:space="0" w:color="auto"/>
            <w:right w:val="none" w:sz="0" w:space="0" w:color="auto"/>
          </w:divBdr>
        </w:div>
        <w:div w:id="1035693683">
          <w:marLeft w:val="0"/>
          <w:marRight w:val="0"/>
          <w:marTop w:val="0"/>
          <w:marBottom w:val="0"/>
          <w:divBdr>
            <w:top w:val="none" w:sz="0" w:space="0" w:color="auto"/>
            <w:left w:val="none" w:sz="0" w:space="0" w:color="auto"/>
            <w:bottom w:val="none" w:sz="0" w:space="0" w:color="auto"/>
            <w:right w:val="none" w:sz="0" w:space="0" w:color="auto"/>
          </w:divBdr>
        </w:div>
        <w:div w:id="1290092445">
          <w:marLeft w:val="0"/>
          <w:marRight w:val="0"/>
          <w:marTop w:val="0"/>
          <w:marBottom w:val="0"/>
          <w:divBdr>
            <w:top w:val="none" w:sz="0" w:space="0" w:color="auto"/>
            <w:left w:val="none" w:sz="0" w:space="0" w:color="auto"/>
            <w:bottom w:val="none" w:sz="0" w:space="0" w:color="auto"/>
            <w:right w:val="none" w:sz="0" w:space="0" w:color="auto"/>
          </w:divBdr>
        </w:div>
        <w:div w:id="346175076">
          <w:marLeft w:val="0"/>
          <w:marRight w:val="0"/>
          <w:marTop w:val="0"/>
          <w:marBottom w:val="0"/>
          <w:divBdr>
            <w:top w:val="none" w:sz="0" w:space="0" w:color="auto"/>
            <w:left w:val="none" w:sz="0" w:space="0" w:color="auto"/>
            <w:bottom w:val="none" w:sz="0" w:space="0" w:color="auto"/>
            <w:right w:val="none" w:sz="0" w:space="0" w:color="auto"/>
          </w:divBdr>
        </w:div>
        <w:div w:id="596065446">
          <w:marLeft w:val="0"/>
          <w:marRight w:val="0"/>
          <w:marTop w:val="0"/>
          <w:marBottom w:val="0"/>
          <w:divBdr>
            <w:top w:val="none" w:sz="0" w:space="0" w:color="auto"/>
            <w:left w:val="none" w:sz="0" w:space="0" w:color="auto"/>
            <w:bottom w:val="none" w:sz="0" w:space="0" w:color="auto"/>
            <w:right w:val="none" w:sz="0" w:space="0" w:color="auto"/>
          </w:divBdr>
        </w:div>
        <w:div w:id="1291668189">
          <w:marLeft w:val="0"/>
          <w:marRight w:val="0"/>
          <w:marTop w:val="0"/>
          <w:marBottom w:val="0"/>
          <w:divBdr>
            <w:top w:val="none" w:sz="0" w:space="0" w:color="auto"/>
            <w:left w:val="none" w:sz="0" w:space="0" w:color="auto"/>
            <w:bottom w:val="none" w:sz="0" w:space="0" w:color="auto"/>
            <w:right w:val="none" w:sz="0" w:space="0" w:color="auto"/>
          </w:divBdr>
        </w:div>
        <w:div w:id="759373121">
          <w:marLeft w:val="0"/>
          <w:marRight w:val="0"/>
          <w:marTop w:val="0"/>
          <w:marBottom w:val="0"/>
          <w:divBdr>
            <w:top w:val="none" w:sz="0" w:space="0" w:color="auto"/>
            <w:left w:val="none" w:sz="0" w:space="0" w:color="auto"/>
            <w:bottom w:val="none" w:sz="0" w:space="0" w:color="auto"/>
            <w:right w:val="none" w:sz="0" w:space="0" w:color="auto"/>
          </w:divBdr>
        </w:div>
        <w:div w:id="1642880157">
          <w:marLeft w:val="0"/>
          <w:marRight w:val="0"/>
          <w:marTop w:val="0"/>
          <w:marBottom w:val="0"/>
          <w:divBdr>
            <w:top w:val="none" w:sz="0" w:space="0" w:color="auto"/>
            <w:left w:val="none" w:sz="0" w:space="0" w:color="auto"/>
            <w:bottom w:val="none" w:sz="0" w:space="0" w:color="auto"/>
            <w:right w:val="none" w:sz="0" w:space="0" w:color="auto"/>
          </w:divBdr>
        </w:div>
        <w:div w:id="284772488">
          <w:marLeft w:val="0"/>
          <w:marRight w:val="0"/>
          <w:marTop w:val="0"/>
          <w:marBottom w:val="0"/>
          <w:divBdr>
            <w:top w:val="none" w:sz="0" w:space="0" w:color="auto"/>
            <w:left w:val="none" w:sz="0" w:space="0" w:color="auto"/>
            <w:bottom w:val="none" w:sz="0" w:space="0" w:color="auto"/>
            <w:right w:val="none" w:sz="0" w:space="0" w:color="auto"/>
          </w:divBdr>
        </w:div>
        <w:div w:id="863514532">
          <w:marLeft w:val="0"/>
          <w:marRight w:val="0"/>
          <w:marTop w:val="0"/>
          <w:marBottom w:val="0"/>
          <w:divBdr>
            <w:top w:val="none" w:sz="0" w:space="0" w:color="auto"/>
            <w:left w:val="none" w:sz="0" w:space="0" w:color="auto"/>
            <w:bottom w:val="none" w:sz="0" w:space="0" w:color="auto"/>
            <w:right w:val="none" w:sz="0" w:space="0" w:color="auto"/>
          </w:divBdr>
        </w:div>
        <w:div w:id="733085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b369fb5bb106fddf58f50f5fab3eef7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7ccd04904b48a3e7f0ba3d49a5fdf52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Date xmlns="5433951f-06c3-4618-8b57-3de8e57a9660" xsi:nil="true"/>
  </documentManagement>
</p:properties>
</file>

<file path=customXml/itemProps1.xml><?xml version="1.0" encoding="utf-8"?>
<ds:datastoreItem xmlns:ds="http://schemas.openxmlformats.org/officeDocument/2006/customXml" ds:itemID="{9099B94F-25AE-4AAC-87BD-17D512C301E5}">
  <ds:schemaRefs>
    <ds:schemaRef ds:uri="http://schemas.microsoft.com/sharepoint/v3/contenttype/forms"/>
  </ds:schemaRefs>
</ds:datastoreItem>
</file>

<file path=customXml/itemProps2.xml><?xml version="1.0" encoding="utf-8"?>
<ds:datastoreItem xmlns:ds="http://schemas.openxmlformats.org/officeDocument/2006/customXml" ds:itemID="{19300797-2EC2-4C55-AE4C-E4337C5BF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E2D224-1A5E-4F9A-9303-18DE3CBCE7AD}">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KASSAR</dc:creator>
  <cp:keywords/>
  <dc:description/>
  <cp:lastModifiedBy>Theodore Savvidis</cp:lastModifiedBy>
  <cp:revision>2</cp:revision>
  <dcterms:created xsi:type="dcterms:W3CDTF">2023-12-03T03:13:00Z</dcterms:created>
  <dcterms:modified xsi:type="dcterms:W3CDTF">2023-12-03T03:13:00Z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