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76433B5B" w:rsidR="003535DE" w:rsidRDefault="000067B8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 xml:space="preserve">Project 1: </w:t>
      </w:r>
      <w:r w:rsidR="00E70998">
        <w:rPr>
          <w:b/>
          <w:bCs/>
          <w:color w:val="000000" w:themeColor="text1"/>
          <w:sz w:val="52"/>
          <w:szCs w:val="52"/>
          <w:lang w:val="en-AU"/>
        </w:rPr>
        <w:t>REST/GraphQL APIs</w:t>
      </w:r>
      <w:r w:rsidR="009214BB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6075A06F" w:rsidR="00CC70F4" w:rsidRPr="006329A1" w:rsidRDefault="00BA1705" w:rsidP="00CC70F4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6D261D">
              <w:rPr>
                <w:rFonts w:ascii="Calibri" w:hAnsi="Calibri" w:cs="Calibri"/>
                <w:sz w:val="17"/>
                <w:szCs w:val="17"/>
              </w:rPr>
              <w:t>s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 xml:space="preserve"> contains comprehensive &amp; robust evidence on the following:</w:t>
            </w:r>
          </w:p>
          <w:p w14:paraId="42D6B2B1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Developed using Node.js</w:t>
            </w:r>
          </w:p>
          <w:p w14:paraId="41921528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Run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locally without modification.</w:t>
            </w:r>
          </w:p>
          <w:p w14:paraId="1C4265BE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Three collections containing the correct number of fields.</w:t>
            </w:r>
          </w:p>
          <w:p w14:paraId="3A45E511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Collections have separate controllers containing CRUD functionality.</w:t>
            </w:r>
          </w:p>
          <w:p w14:paraId="26719C1D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Custom validation when creating &amp; updating a document.</w:t>
            </w:r>
          </w:p>
          <w:p w14:paraId="6F7EBD54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Collections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seeded with JSON files.</w:t>
            </w:r>
          </w:p>
          <w:p w14:paraId="6C323394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version set to v1.</w:t>
            </w:r>
          </w:p>
          <w:p w14:paraId="5CF19C8A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status code &amp; message returned when performing CRUD actions.</w:t>
            </w:r>
          </w:p>
          <w:p w14:paraId="3C0F4A00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message returned when query does not return any data.</w:t>
            </w:r>
          </w:p>
          <w:p w14:paraId="3196C31C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Filter &amp; sort using query parameters.</w:t>
            </w:r>
          </w:p>
          <w:p w14:paraId="7FC7CC3B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data paginated.</w:t>
            </w:r>
          </w:p>
          <w:p w14:paraId="2EF2E314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Protected routes using JWT.</w:t>
            </w:r>
          </w:p>
          <w:p w14:paraId="36FE429E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rate limit set to 25 requests.</w:t>
            </w:r>
          </w:p>
          <w:p w14:paraId="534E84C2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Deployed to &amp; usable on </w:t>
            </w:r>
            <w:r>
              <w:rPr>
                <w:rFonts w:ascii="Calibri" w:hAnsi="Calibri" w:cs="Calibri"/>
                <w:sz w:val="17"/>
                <w:szCs w:val="17"/>
              </w:rPr>
              <w:t>AWS Amplify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. </w:t>
            </w:r>
          </w:p>
          <w:p w14:paraId="0647ECC2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API data stored in </w:t>
            </w:r>
            <w:r>
              <w:rPr>
                <w:rFonts w:ascii="Calibri" w:hAnsi="Calibri" w:cs="Calibri"/>
                <w:sz w:val="17"/>
                <w:szCs w:val="17"/>
              </w:rPr>
              <w:t>a MongoDB Atlas database.</w:t>
            </w:r>
          </w:p>
          <w:p w14:paraId="10527FA2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GraphQL API uses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1E7170C3" w14:textId="6F12E6D7" w:rsidR="00D14A07" w:rsidRP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Schemas return different API data</w:t>
            </w:r>
            <w:r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67B5C18D" w14:textId="1B98A190" w:rsidR="00B207CD" w:rsidRPr="006329A1" w:rsidRDefault="00BA1705" w:rsidP="006741E0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6D261D">
              <w:rPr>
                <w:rFonts w:ascii="Calibri" w:hAnsi="Calibri" w:cs="Calibri"/>
                <w:sz w:val="17"/>
                <w:szCs w:val="17"/>
              </w:rPr>
              <w:t>s</w:t>
            </w:r>
            <w:r w:rsidR="00B207CD" w:rsidRPr="006329A1">
              <w:rPr>
                <w:rFonts w:ascii="Calibri" w:hAnsi="Calibri" w:cs="Calibri"/>
                <w:sz w:val="17"/>
                <w:szCs w:val="17"/>
              </w:rPr>
              <w:t xml:space="preserve"> contains clear &amp; detailed evidence of functionality on the following:</w:t>
            </w:r>
          </w:p>
          <w:p w14:paraId="501B9CE5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Developed using Node.js</w:t>
            </w:r>
          </w:p>
          <w:p w14:paraId="4E5EEAE3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Run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locally without modification.</w:t>
            </w:r>
          </w:p>
          <w:p w14:paraId="2A65DD4F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Three collections containing the correct number of fields.</w:t>
            </w:r>
          </w:p>
          <w:p w14:paraId="20E7E72F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Collections have separate controllers containing CRUD functionality.</w:t>
            </w:r>
          </w:p>
          <w:p w14:paraId="7B9CB47C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Custom validation when creating &amp; updating a document.</w:t>
            </w:r>
          </w:p>
          <w:p w14:paraId="45C50503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Collections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seeded with JSON files.</w:t>
            </w:r>
          </w:p>
          <w:p w14:paraId="325E299E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version set to v1.</w:t>
            </w:r>
          </w:p>
          <w:p w14:paraId="616F70F5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status code &amp; message returned when performing CRUD actions.</w:t>
            </w:r>
          </w:p>
          <w:p w14:paraId="0B4D49B0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message returned when query does not return any data.</w:t>
            </w:r>
          </w:p>
          <w:p w14:paraId="2F10A0E2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Filter &amp; sort using query parameters.</w:t>
            </w:r>
          </w:p>
          <w:p w14:paraId="2BF8BD91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data paginated.</w:t>
            </w:r>
          </w:p>
          <w:p w14:paraId="008D37C0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Protected routes using JWT.</w:t>
            </w:r>
          </w:p>
          <w:p w14:paraId="44A06C95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rate limit set to 25 requests.</w:t>
            </w:r>
          </w:p>
          <w:p w14:paraId="597273EF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Deployed to &amp; usable on </w:t>
            </w:r>
            <w:r>
              <w:rPr>
                <w:rFonts w:ascii="Calibri" w:hAnsi="Calibri" w:cs="Calibri"/>
                <w:sz w:val="17"/>
                <w:szCs w:val="17"/>
              </w:rPr>
              <w:t>AWS Amplify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. </w:t>
            </w:r>
          </w:p>
          <w:p w14:paraId="16D67B08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API data stored in </w:t>
            </w:r>
            <w:r>
              <w:rPr>
                <w:rFonts w:ascii="Calibri" w:hAnsi="Calibri" w:cs="Calibri"/>
                <w:sz w:val="17"/>
                <w:szCs w:val="17"/>
              </w:rPr>
              <w:t>a MongoDB Atlas database.</w:t>
            </w:r>
          </w:p>
          <w:p w14:paraId="3D3AA844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GraphQL API uses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5B53FB1A" w14:textId="148B6D45" w:rsidR="00D14A07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Schemas return different API data</w:t>
            </w:r>
            <w:r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6" w:type="dxa"/>
          </w:tcPr>
          <w:p w14:paraId="292E327D" w14:textId="497ABF9E" w:rsidR="00EB30E0" w:rsidRPr="006329A1" w:rsidRDefault="00BA1705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6D261D">
              <w:rPr>
                <w:rFonts w:ascii="Calibri" w:hAnsi="Calibri" w:cs="Calibri"/>
                <w:sz w:val="17"/>
                <w:szCs w:val="17"/>
              </w:rPr>
              <w:t>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contains evidence on the following:</w:t>
            </w:r>
          </w:p>
          <w:p w14:paraId="1B50ED0D" w14:textId="2DE81073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Developed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using Node.js</w:t>
            </w:r>
          </w:p>
          <w:p w14:paraId="0AA2C126" w14:textId="1859EA1F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Run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locally without modification.</w:t>
            </w:r>
          </w:p>
          <w:p w14:paraId="20D895D7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Three collections containing the correct number of fields.</w:t>
            </w:r>
          </w:p>
          <w:p w14:paraId="2FF91413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Collections have separate controllers containing CRUD functionality.</w:t>
            </w:r>
          </w:p>
          <w:p w14:paraId="0183F4DF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Custom validation when creating &amp; updating a document.</w:t>
            </w:r>
          </w:p>
          <w:p w14:paraId="3E55CBEE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Collections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seeded with JSON files.</w:t>
            </w:r>
          </w:p>
          <w:p w14:paraId="7C7D36C9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version set to v1.</w:t>
            </w:r>
          </w:p>
          <w:p w14:paraId="6AABB3B4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status code &amp; message returned when performing CRUD actions.</w:t>
            </w:r>
          </w:p>
          <w:p w14:paraId="5819F5CD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message returned when query does not return any data.</w:t>
            </w:r>
          </w:p>
          <w:p w14:paraId="76F7AB83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Filter &amp; sort using query parameters.</w:t>
            </w:r>
          </w:p>
          <w:p w14:paraId="167BABF7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data paginated.</w:t>
            </w:r>
          </w:p>
          <w:p w14:paraId="2180E173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Protected routes using JWT.</w:t>
            </w:r>
          </w:p>
          <w:p w14:paraId="6855AD86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rate limit set to 25 requests.</w:t>
            </w:r>
          </w:p>
          <w:p w14:paraId="39EEE916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Deployed to &amp; usable on </w:t>
            </w:r>
            <w:r>
              <w:rPr>
                <w:rFonts w:ascii="Calibri" w:hAnsi="Calibri" w:cs="Calibri"/>
                <w:sz w:val="17"/>
                <w:szCs w:val="17"/>
              </w:rPr>
              <w:t>AWS Amplify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. </w:t>
            </w:r>
          </w:p>
          <w:p w14:paraId="1D70D10D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API data stored in </w:t>
            </w:r>
            <w:r>
              <w:rPr>
                <w:rFonts w:ascii="Calibri" w:hAnsi="Calibri" w:cs="Calibri"/>
                <w:sz w:val="17"/>
                <w:szCs w:val="17"/>
              </w:rPr>
              <w:t>a MongoDB Atlas database.</w:t>
            </w:r>
          </w:p>
          <w:p w14:paraId="0C10B452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GraphQL API uses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28B2D1C1" w14:textId="77E26409" w:rsidR="00D14A07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Schemas return different API data.</w:t>
            </w:r>
          </w:p>
        </w:tc>
        <w:tc>
          <w:tcPr>
            <w:tcW w:w="3357" w:type="dxa"/>
          </w:tcPr>
          <w:p w14:paraId="602556BA" w14:textId="240FE011" w:rsidR="00EB30E0" w:rsidRPr="006329A1" w:rsidRDefault="00BA1705" w:rsidP="00EB30E0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6D261D">
              <w:rPr>
                <w:rFonts w:ascii="Calibri" w:hAnsi="Calibri" w:cs="Calibri"/>
                <w:sz w:val="17"/>
                <w:szCs w:val="17"/>
              </w:rPr>
              <w:t>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6D261D">
              <w:rPr>
                <w:rFonts w:ascii="Calibri" w:hAnsi="Calibri" w:cs="Calibri"/>
                <w:sz w:val="17"/>
                <w:szCs w:val="17"/>
              </w:rPr>
              <w:t>do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 xml:space="preserve"> not, or </w:t>
            </w:r>
            <w:r w:rsidR="006D261D">
              <w:rPr>
                <w:rFonts w:ascii="Calibri" w:hAnsi="Calibri" w:cs="Calibri"/>
                <w:sz w:val="17"/>
                <w:szCs w:val="17"/>
              </w:rPr>
              <w:t>do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 xml:space="preserve"> not fully contain evidence on the following:</w:t>
            </w:r>
          </w:p>
          <w:p w14:paraId="3C978913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Developed using Node.js</w:t>
            </w:r>
          </w:p>
          <w:p w14:paraId="1C726277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Run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locally without modification.</w:t>
            </w:r>
          </w:p>
          <w:p w14:paraId="6B382A6C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Three collections containing the correct number of fields.</w:t>
            </w:r>
          </w:p>
          <w:p w14:paraId="64C05E1A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Collections have separate controllers containing CRUD functionality.</w:t>
            </w:r>
          </w:p>
          <w:p w14:paraId="42E708CD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Custom validation when creating &amp; updating a document.</w:t>
            </w:r>
          </w:p>
          <w:p w14:paraId="344975E4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Collections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seeded with JSON files.</w:t>
            </w:r>
          </w:p>
          <w:p w14:paraId="013C885E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version set to v1.</w:t>
            </w:r>
          </w:p>
          <w:p w14:paraId="0A483E24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status code &amp; message returned when performing CRUD actions.</w:t>
            </w:r>
          </w:p>
          <w:p w14:paraId="1084A334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Appropriate message returned when query does not return any data.</w:t>
            </w:r>
          </w:p>
          <w:p w14:paraId="4B75C2BE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Filter &amp; sort using query parameters.</w:t>
            </w:r>
          </w:p>
          <w:p w14:paraId="7FBCC1BB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data paginated.</w:t>
            </w:r>
          </w:p>
          <w:p w14:paraId="07612F34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Protected routes using JWT.</w:t>
            </w:r>
          </w:p>
          <w:p w14:paraId="365C9291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rate limit set to 25 requests.</w:t>
            </w:r>
          </w:p>
          <w:p w14:paraId="186F92C1" w14:textId="77777777" w:rsidR="006D261D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Deployed to &amp; usable on </w:t>
            </w:r>
            <w:r>
              <w:rPr>
                <w:rFonts w:ascii="Calibri" w:hAnsi="Calibri" w:cs="Calibri"/>
                <w:sz w:val="17"/>
                <w:szCs w:val="17"/>
              </w:rPr>
              <w:t>AWS Amplify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. </w:t>
            </w:r>
          </w:p>
          <w:p w14:paraId="0B5DB3EF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API data stored in </w:t>
            </w:r>
            <w:r>
              <w:rPr>
                <w:rFonts w:ascii="Calibri" w:hAnsi="Calibri" w:cs="Calibri"/>
                <w:sz w:val="17"/>
                <w:szCs w:val="17"/>
              </w:rPr>
              <w:t>a MongoDB Atlas database.</w:t>
            </w:r>
          </w:p>
          <w:p w14:paraId="24CC85AF" w14:textId="77777777" w:rsidR="006D261D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GraphQL API uses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0B1D9558" w14:textId="55314458" w:rsidR="00CB78B3" w:rsidRPr="006329A1" w:rsidRDefault="006D261D" w:rsidP="006D261D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Schemas return different API data.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3E592860" w:rsidR="005B3A35" w:rsidRPr="006329A1" w:rsidRDefault="00BA170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6D261D">
              <w:rPr>
                <w:rFonts w:ascii="Calibri" w:hAnsi="Calibri" w:cs="Calibri"/>
                <w:sz w:val="17"/>
                <w:szCs w:val="17"/>
              </w:rPr>
              <w:t>s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thoroughly demonstrates code elegance on the following:</w:t>
            </w:r>
          </w:p>
          <w:p w14:paraId="3DFFF5DD" w14:textId="77777777" w:rsidR="00726125" w:rsidRPr="006329A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Use of intermediate variables, i.e., no method calls as arguments.</w:t>
            </w:r>
          </w:p>
          <w:p w14:paraId="1F87EEC9" w14:textId="44FFEF76" w:rsidR="00726125" w:rsidRPr="006329A1" w:rsidRDefault="009935AD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Idiomatic</w:t>
            </w:r>
            <w:r w:rsidR="00726125" w:rsidRPr="006329A1">
              <w:rPr>
                <w:rFonts w:ascii="Calibri" w:hAnsi="Calibri" w:cs="Calibri"/>
                <w:sz w:val="17"/>
                <w:szCs w:val="17"/>
              </w:rPr>
              <w:t xml:space="preserve"> use of control flow, data structures and in-built functions.</w:t>
            </w:r>
          </w:p>
          <w:p w14:paraId="076EB217" w14:textId="2CDB0D62" w:rsidR="00726125" w:rsidRPr="006329A1" w:rsidRDefault="006D261D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Functions and variables named appropriately.</w:t>
            </w:r>
          </w:p>
          <w:p w14:paraId="3CB2DD3E" w14:textId="290B9446" w:rsidR="00726125" w:rsidRPr="006329A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Efficient algorithmic approach</w:t>
            </w:r>
            <w:r w:rsidR="006D261D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187DDDA2" w14:textId="6C90A665" w:rsidR="002E7F57" w:rsidRPr="006329A1" w:rsidRDefault="002E7F57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API resource groups named with a plural </w:t>
            </w:r>
            <w:r w:rsidR="006966D5" w:rsidRPr="006329A1">
              <w:rPr>
                <w:rFonts w:ascii="Calibri" w:hAnsi="Calibri" w:cs="Calibri"/>
                <w:sz w:val="17"/>
                <w:szCs w:val="17"/>
              </w:rPr>
              <w:t>noun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</w:t>
            </w:r>
            <w:r w:rsidR="006966D5" w:rsidRPr="006329A1">
              <w:rPr>
                <w:rFonts w:ascii="Calibri" w:hAnsi="Calibri" w:cs="Calibri"/>
                <w:sz w:val="17"/>
                <w:szCs w:val="17"/>
              </w:rPr>
              <w:t>verb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4EF4C70E" w14:textId="288E18F0" w:rsidR="00726125" w:rsidRPr="006329A1" w:rsidRDefault="006D261D" w:rsidP="002E7F57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Function header and i</w:t>
            </w:r>
            <w:r w:rsidR="00726125" w:rsidRPr="006329A1">
              <w:rPr>
                <w:rFonts w:ascii="Calibri" w:hAnsi="Calibri" w:cs="Calibri"/>
                <w:sz w:val="17"/>
                <w:szCs w:val="17"/>
              </w:rPr>
              <w:t>n-line comments explain complex logic.</w:t>
            </w:r>
          </w:p>
          <w:p w14:paraId="1F8545A5" w14:textId="6964B0E2" w:rsidR="00726125" w:rsidRPr="006329A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Formatted code</w:t>
            </w:r>
            <w:r w:rsidR="006D261D">
              <w:rPr>
                <w:rFonts w:ascii="Calibri" w:hAnsi="Calibri" w:cs="Calibri"/>
                <w:sz w:val="17"/>
                <w:szCs w:val="17"/>
              </w:rPr>
              <w:t xml:space="preserve"> using Prettier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56CD9173" w14:textId="77777777" w:rsidR="00726125" w:rsidRPr="006329A1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No dead or unused code.</w:t>
            </w:r>
          </w:p>
          <w:p w14:paraId="697CC94A" w14:textId="432EAF15" w:rsidR="00B02914" w:rsidRPr="006329A1" w:rsidRDefault="005E3129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Databases configured for </w:t>
            </w:r>
            <w:r w:rsidR="006D261D">
              <w:rPr>
                <w:rFonts w:ascii="Calibri" w:hAnsi="Calibri" w:cs="Calibri"/>
                <w:sz w:val="17"/>
                <w:szCs w:val="17"/>
              </w:rPr>
              <w:t>production environment.</w:t>
            </w:r>
          </w:p>
        </w:tc>
        <w:tc>
          <w:tcPr>
            <w:tcW w:w="3357" w:type="dxa"/>
          </w:tcPr>
          <w:p w14:paraId="0927C11A" w14:textId="7D6EB799" w:rsidR="005B3A35" w:rsidRPr="006329A1" w:rsidRDefault="00BA170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spellStart"/>
            <w:r w:rsidR="006D261D">
              <w:rPr>
                <w:rFonts w:ascii="Calibri" w:hAnsi="Calibri" w:cs="Calibri"/>
                <w:sz w:val="17"/>
                <w:szCs w:val="17"/>
              </w:rPr>
              <w:t>s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proofErr w:type="spellEnd"/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demonstrates code elegance on the following:</w:t>
            </w:r>
          </w:p>
          <w:p w14:paraId="76BBFB9D" w14:textId="77777777" w:rsidR="006D261D" w:rsidRPr="006329A1" w:rsidRDefault="006D261D" w:rsidP="006D261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Use of intermediate variables, i.e., no method calls as arguments.</w:t>
            </w:r>
          </w:p>
          <w:p w14:paraId="24B0AA1A" w14:textId="77777777" w:rsidR="006D261D" w:rsidRPr="006329A1" w:rsidRDefault="006D261D" w:rsidP="006D261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Idiomatic use of control flow, data structures and in-built functions.</w:t>
            </w:r>
          </w:p>
          <w:p w14:paraId="287A68DC" w14:textId="77777777" w:rsidR="006D261D" w:rsidRPr="006329A1" w:rsidRDefault="006D261D" w:rsidP="006D261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Functions and variables named appropriately.</w:t>
            </w:r>
          </w:p>
          <w:p w14:paraId="7B158959" w14:textId="77777777" w:rsidR="006D261D" w:rsidRPr="006329A1" w:rsidRDefault="006D261D" w:rsidP="006D261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Efficient algorithmic approach</w:t>
            </w:r>
            <w:r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04431BD7" w14:textId="77777777" w:rsidR="006D261D" w:rsidRPr="006329A1" w:rsidRDefault="006D261D" w:rsidP="006D261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resource groups named with a plural noun not verb.</w:t>
            </w:r>
          </w:p>
          <w:p w14:paraId="1D8FA800" w14:textId="77777777" w:rsidR="006D261D" w:rsidRPr="006329A1" w:rsidRDefault="006D261D" w:rsidP="006D261D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Function header and 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n-line comments explain complex logic.</w:t>
            </w:r>
          </w:p>
          <w:p w14:paraId="2B2CD7E0" w14:textId="77777777" w:rsidR="006D261D" w:rsidRPr="006329A1" w:rsidRDefault="006D261D" w:rsidP="006D261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Formatted code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using Prettier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26277FA" w14:textId="77777777" w:rsidR="006D261D" w:rsidRPr="006329A1" w:rsidRDefault="006D261D" w:rsidP="006D261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No dead or unused code.</w:t>
            </w:r>
          </w:p>
          <w:p w14:paraId="362DDD55" w14:textId="1CC96284" w:rsidR="00B02914" w:rsidRPr="006329A1" w:rsidRDefault="006D261D" w:rsidP="006D261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Databases configured for </w:t>
            </w:r>
            <w:r>
              <w:rPr>
                <w:rFonts w:ascii="Calibri" w:hAnsi="Calibri" w:cs="Calibri"/>
                <w:sz w:val="17"/>
                <w:szCs w:val="17"/>
              </w:rPr>
              <w:t>production environment</w:t>
            </w:r>
            <w:r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6" w:type="dxa"/>
          </w:tcPr>
          <w:p w14:paraId="5020B3E8" w14:textId="1B8668C9" w:rsidR="005B3A35" w:rsidRPr="006329A1" w:rsidRDefault="00BA170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6D261D">
              <w:rPr>
                <w:rFonts w:ascii="Calibri" w:hAnsi="Calibri" w:cs="Calibri"/>
                <w:sz w:val="17"/>
                <w:szCs w:val="17"/>
              </w:rPr>
              <w:t>s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demonstrates code elegance on the following:</w:t>
            </w:r>
          </w:p>
          <w:p w14:paraId="4BA64C26" w14:textId="77777777" w:rsidR="006D261D" w:rsidRPr="006329A1" w:rsidRDefault="006D261D" w:rsidP="006D261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Use of intermediate variables, i.e., no method calls as arguments.</w:t>
            </w:r>
          </w:p>
          <w:p w14:paraId="45C42A7E" w14:textId="77777777" w:rsidR="006D261D" w:rsidRPr="006329A1" w:rsidRDefault="006D261D" w:rsidP="006D261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Idiomatic use of control flow, data structures and in-built functions.</w:t>
            </w:r>
          </w:p>
          <w:p w14:paraId="119EF1B4" w14:textId="77777777" w:rsidR="006D261D" w:rsidRPr="006329A1" w:rsidRDefault="006D261D" w:rsidP="006D261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Functions and variables named appropriately.</w:t>
            </w:r>
          </w:p>
          <w:p w14:paraId="19AB3646" w14:textId="77777777" w:rsidR="006D261D" w:rsidRPr="006329A1" w:rsidRDefault="006D261D" w:rsidP="006D261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Efficient algorithmic approach</w:t>
            </w:r>
            <w:r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584DD187" w14:textId="77777777" w:rsidR="006D261D" w:rsidRPr="006329A1" w:rsidRDefault="006D261D" w:rsidP="006D261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resource groups named with a plural noun not verb.</w:t>
            </w:r>
          </w:p>
          <w:p w14:paraId="3C6C076D" w14:textId="77777777" w:rsidR="006D261D" w:rsidRPr="006329A1" w:rsidRDefault="006D261D" w:rsidP="006D261D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Function header and 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n-line comments explain complex logic.</w:t>
            </w:r>
          </w:p>
          <w:p w14:paraId="1765C335" w14:textId="77777777" w:rsidR="006D261D" w:rsidRPr="006329A1" w:rsidRDefault="006D261D" w:rsidP="006D261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Formatted code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using Prettier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35FE7D3B" w14:textId="77777777" w:rsidR="006D261D" w:rsidRPr="006329A1" w:rsidRDefault="006D261D" w:rsidP="006D261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No dead or unused code.</w:t>
            </w:r>
          </w:p>
          <w:p w14:paraId="131B0332" w14:textId="47FF1E2D" w:rsidR="00B02914" w:rsidRPr="006329A1" w:rsidRDefault="006D261D" w:rsidP="006D261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Databases configured for </w:t>
            </w:r>
            <w:r>
              <w:rPr>
                <w:rFonts w:ascii="Calibri" w:hAnsi="Calibri" w:cs="Calibri"/>
                <w:sz w:val="17"/>
                <w:szCs w:val="17"/>
              </w:rPr>
              <w:t>production environment</w:t>
            </w:r>
            <w:r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6E781954" w14:textId="199BB96B" w:rsidR="005B3A35" w:rsidRPr="006329A1" w:rsidRDefault="00BA170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</w:t>
            </w:r>
            <w:r w:rsidR="006D261D">
              <w:rPr>
                <w:rFonts w:ascii="Calibri" w:hAnsi="Calibri" w:cs="Calibri"/>
                <w:sz w:val="17"/>
                <w:szCs w:val="17"/>
              </w:rPr>
              <w:t>s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does not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35E70262" w14:textId="77777777" w:rsidR="006D261D" w:rsidRPr="006329A1" w:rsidRDefault="006D261D" w:rsidP="006D261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Use of intermediate variables, i.e., no method calls as arguments.</w:t>
            </w:r>
          </w:p>
          <w:p w14:paraId="7A53429D" w14:textId="77777777" w:rsidR="006D261D" w:rsidRPr="006329A1" w:rsidRDefault="006D261D" w:rsidP="006D261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Idiomatic use of control flow, data structures and in-built functions.</w:t>
            </w:r>
          </w:p>
          <w:p w14:paraId="672F7925" w14:textId="77777777" w:rsidR="006D261D" w:rsidRPr="006329A1" w:rsidRDefault="006D261D" w:rsidP="006D261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Functions and variables named appropriately.</w:t>
            </w:r>
          </w:p>
          <w:p w14:paraId="234760E0" w14:textId="77777777" w:rsidR="006D261D" w:rsidRPr="006329A1" w:rsidRDefault="006D261D" w:rsidP="006D261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Efficient algorithmic approach</w:t>
            </w:r>
            <w:r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045C4274" w14:textId="77777777" w:rsidR="006D261D" w:rsidRPr="006329A1" w:rsidRDefault="006D261D" w:rsidP="006D261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API resource groups named with a plural noun not verb.</w:t>
            </w:r>
          </w:p>
          <w:p w14:paraId="626DFDC8" w14:textId="77777777" w:rsidR="006D261D" w:rsidRPr="006329A1" w:rsidRDefault="006D261D" w:rsidP="006D261D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Function header and 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n-line comments explain complex logic.</w:t>
            </w:r>
          </w:p>
          <w:p w14:paraId="30ADD0DA" w14:textId="77777777" w:rsidR="006D261D" w:rsidRPr="006329A1" w:rsidRDefault="006D261D" w:rsidP="006D261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Formatted code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using Prettier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173203F4" w14:textId="77777777" w:rsidR="006D261D" w:rsidRPr="006329A1" w:rsidRDefault="006D261D" w:rsidP="006D261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No dead or unused code.</w:t>
            </w:r>
          </w:p>
          <w:p w14:paraId="06161505" w14:textId="21358203" w:rsidR="00B02914" w:rsidRPr="006329A1" w:rsidRDefault="006D261D" w:rsidP="006D261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Databases configured for </w:t>
            </w:r>
            <w:r>
              <w:rPr>
                <w:rFonts w:ascii="Calibri" w:hAnsi="Calibri" w:cs="Calibri"/>
                <w:sz w:val="17"/>
                <w:szCs w:val="17"/>
              </w:rPr>
              <w:t>production environment</w:t>
            </w:r>
            <w:r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539121F" w14:textId="5066EA20" w:rsidR="00745066" w:rsidRPr="006329A1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6329A1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7A0E9085" w14:textId="735B12C0" w:rsidR="00DF5106" w:rsidRPr="006329A1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URL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6D261D">
              <w:rPr>
                <w:rFonts w:ascii="Calibri" w:hAnsi="Calibri" w:cs="Calibri"/>
                <w:sz w:val="17"/>
                <w:szCs w:val="17"/>
              </w:rPr>
              <w:t>to the API</w:t>
            </w:r>
            <w:r w:rsidR="00210443">
              <w:rPr>
                <w:rFonts w:ascii="Calibri" w:hAnsi="Calibri" w:cs="Calibri"/>
                <w:sz w:val="17"/>
                <w:szCs w:val="17"/>
              </w:rPr>
              <w:t>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on </w:t>
            </w:r>
            <w:r w:rsidR="00210443">
              <w:rPr>
                <w:rFonts w:ascii="Calibri" w:hAnsi="Calibri" w:cs="Calibri"/>
                <w:sz w:val="17"/>
                <w:szCs w:val="17"/>
              </w:rPr>
              <w:t>AWS Amplify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2F9648C4" w14:textId="2734A428" w:rsidR="00350E1B" w:rsidRPr="006329A1" w:rsidRDefault="00350E1B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How to setup the environment for development</w:t>
            </w:r>
            <w:r w:rsidR="00494F85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&amp; deploy the application.</w:t>
            </w:r>
          </w:p>
          <w:p w14:paraId="4B4B20BC" w14:textId="77777777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0B867A96" w:rsidR="00D30167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6329A1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6329A1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056233EA" w14:textId="49C25A8C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782B6345" w14:textId="77777777" w:rsidR="00983AD2" w:rsidRPr="006329A1" w:rsidRDefault="00983AD2" w:rsidP="00983AD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</w:t>
            </w:r>
            <w:r>
              <w:rPr>
                <w:rFonts w:ascii="Calibri" w:hAnsi="Calibri" w:cs="Calibri"/>
                <w:sz w:val="17"/>
                <w:szCs w:val="17"/>
              </w:rPr>
              <w:t>to the APIs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</w:t>
            </w:r>
            <w:r>
              <w:rPr>
                <w:rFonts w:ascii="Calibri" w:hAnsi="Calibri" w:cs="Calibri"/>
                <w:sz w:val="17"/>
                <w:szCs w:val="17"/>
              </w:rPr>
              <w:t>AWS Amplify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338C4B33" w14:textId="77777777" w:rsidR="00983AD2" w:rsidRPr="006329A1" w:rsidRDefault="00983AD2" w:rsidP="00983AD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How to setup the environment for development  &amp; deploy the application.</w:t>
            </w:r>
          </w:p>
          <w:p w14:paraId="73437E0F" w14:textId="77777777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3B45C467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6329A1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6329A1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058CD1C5" w14:textId="70135772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282DA431" w14:textId="77777777" w:rsidR="00983AD2" w:rsidRPr="006329A1" w:rsidRDefault="00983AD2" w:rsidP="00983AD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</w:t>
            </w:r>
            <w:r>
              <w:rPr>
                <w:rFonts w:ascii="Calibri" w:hAnsi="Calibri" w:cs="Calibri"/>
                <w:sz w:val="17"/>
                <w:szCs w:val="17"/>
              </w:rPr>
              <w:t>to the APIs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</w:t>
            </w:r>
            <w:r>
              <w:rPr>
                <w:rFonts w:ascii="Calibri" w:hAnsi="Calibri" w:cs="Calibri"/>
                <w:sz w:val="17"/>
                <w:szCs w:val="17"/>
              </w:rPr>
              <w:t>AWS Amplify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A00BC45" w14:textId="77777777" w:rsidR="00983AD2" w:rsidRPr="006329A1" w:rsidRDefault="00983AD2" w:rsidP="00983AD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How to setup the environment for development  &amp; deploy the application.</w:t>
            </w:r>
          </w:p>
          <w:p w14:paraId="5E2B411C" w14:textId="77777777" w:rsidR="00797953" w:rsidRPr="006329A1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7DE3A74A" w:rsidR="005B3A35" w:rsidRPr="006329A1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6329A1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704067C" w14:textId="6F9561E8" w:rsidR="00745066" w:rsidRPr="006329A1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0943A66B" w14:textId="77777777" w:rsidR="00983AD2" w:rsidRPr="006329A1" w:rsidRDefault="00983AD2" w:rsidP="00983AD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</w:t>
            </w:r>
            <w:r>
              <w:rPr>
                <w:rFonts w:ascii="Calibri" w:hAnsi="Calibri" w:cs="Calibri"/>
                <w:sz w:val="17"/>
                <w:szCs w:val="17"/>
              </w:rPr>
              <w:t>to the APIs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</w:t>
            </w:r>
            <w:r>
              <w:rPr>
                <w:rFonts w:ascii="Calibri" w:hAnsi="Calibri" w:cs="Calibri"/>
                <w:sz w:val="17"/>
                <w:szCs w:val="17"/>
              </w:rPr>
              <w:t>AWS Amplify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03541A63" w14:textId="77777777" w:rsidR="00983AD2" w:rsidRPr="006329A1" w:rsidRDefault="00983AD2" w:rsidP="00983AD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How to setup the environment for development  &amp; deploy the application.</w:t>
            </w:r>
          </w:p>
          <w:p w14:paraId="126DA563" w14:textId="77777777" w:rsidR="00797953" w:rsidRPr="006329A1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4FEF2927" w:rsidR="002C6A54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28C89388" w:rsidR="0027375E" w:rsidRPr="0027375E" w:rsidRDefault="00692862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 xml:space="preserve">Project 1: </w:t>
      </w:r>
      <w:r w:rsidR="00983AD2">
        <w:rPr>
          <w:b/>
          <w:bCs/>
          <w:color w:val="000000" w:themeColor="text1"/>
          <w:sz w:val="52"/>
          <w:szCs w:val="52"/>
          <w:lang w:val="en-AU"/>
        </w:rPr>
        <w:t>REST/GraphQL</w:t>
      </w:r>
      <w:r w:rsidR="00BA4D9E">
        <w:rPr>
          <w:b/>
          <w:bCs/>
          <w:color w:val="000000" w:themeColor="text1"/>
          <w:sz w:val="52"/>
          <w:szCs w:val="52"/>
          <w:lang w:val="en-AU"/>
        </w:rPr>
        <w:t xml:space="preserve"> APIs</w:t>
      </w:r>
      <w:bookmarkStart w:id="0" w:name="_GoBack"/>
      <w:bookmarkEnd w:id="0"/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4E5AD4A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D9DE5E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D8904A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C84C76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5CE16AA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4EC4FB55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5EAB8FA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8C74B8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20A850EF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43595B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692862" w:rsidRPr="00EF48E0" w14:paraId="081813B8" w14:textId="77777777" w:rsidTr="00D1396A">
        <w:tc>
          <w:tcPr>
            <w:tcW w:w="2830" w:type="dxa"/>
            <w:shd w:val="clear" w:color="auto" w:fill="E7E6E6" w:themeFill="background2"/>
          </w:tcPr>
          <w:p w14:paraId="46BDBD3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780FB253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0D391CD5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6313C276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692862" w:rsidRPr="00EF48E0" w14:paraId="7C46B654" w14:textId="77777777" w:rsidTr="00D1396A">
        <w:tc>
          <w:tcPr>
            <w:tcW w:w="2830" w:type="dxa"/>
            <w:shd w:val="clear" w:color="auto" w:fill="E7E6E6" w:themeFill="background2"/>
          </w:tcPr>
          <w:p w14:paraId="1EB92E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412933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649CCF29" w14:textId="1A67CCFE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983AD2">
              <w:t>5</w:t>
            </w:r>
          </w:p>
        </w:tc>
        <w:tc>
          <w:tcPr>
            <w:tcW w:w="2060" w:type="dxa"/>
          </w:tcPr>
          <w:p w14:paraId="6EC4503A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43FB4A0A" w14:textId="77777777" w:rsidTr="00D1396A">
        <w:tc>
          <w:tcPr>
            <w:tcW w:w="2830" w:type="dxa"/>
            <w:shd w:val="clear" w:color="auto" w:fill="E7E6E6" w:themeFill="background2"/>
          </w:tcPr>
          <w:p w14:paraId="3FCDBF0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532776BE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2C033E2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45</w:t>
            </w:r>
          </w:p>
        </w:tc>
        <w:tc>
          <w:tcPr>
            <w:tcW w:w="2060" w:type="dxa"/>
          </w:tcPr>
          <w:p w14:paraId="137329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2B9DF1ED" w14:textId="77777777" w:rsidTr="00D1396A">
        <w:tc>
          <w:tcPr>
            <w:tcW w:w="2830" w:type="dxa"/>
            <w:shd w:val="clear" w:color="auto" w:fill="E7E6E6" w:themeFill="background2"/>
          </w:tcPr>
          <w:p w14:paraId="1A544BC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Documentation &amp; Git Usage</w:t>
            </w:r>
          </w:p>
        </w:tc>
        <w:tc>
          <w:tcPr>
            <w:tcW w:w="2060" w:type="dxa"/>
          </w:tcPr>
          <w:p w14:paraId="2EED067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61CC00B" w14:textId="15AAA5CE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 w:rsidR="00983AD2">
              <w:t>0</w:t>
            </w:r>
          </w:p>
        </w:tc>
        <w:tc>
          <w:tcPr>
            <w:tcW w:w="2060" w:type="dxa"/>
          </w:tcPr>
          <w:p w14:paraId="280039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0A0CA692" w14:textId="77777777" w:rsidTr="00D1396A">
        <w:tc>
          <w:tcPr>
            <w:tcW w:w="6950" w:type="dxa"/>
            <w:gridSpan w:val="3"/>
            <w:shd w:val="clear" w:color="auto" w:fill="E7E6E6" w:themeFill="background2"/>
          </w:tcPr>
          <w:p w14:paraId="6556D9A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4FE7C8BC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692862" w:rsidRPr="00EF48E0" w14:paraId="2FAE5666" w14:textId="77777777" w:rsidTr="00D1396A">
        <w:tc>
          <w:tcPr>
            <w:tcW w:w="9010" w:type="dxa"/>
            <w:gridSpan w:val="4"/>
            <w:shd w:val="clear" w:color="auto" w:fill="E7E6E6" w:themeFill="background2"/>
          </w:tcPr>
          <w:p w14:paraId="225EF373" w14:textId="18B40FA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983AD2">
              <w:rPr>
                <w:b/>
                <w:bCs/>
              </w:rPr>
              <w:t>40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983AD2">
              <w:rPr>
                <w:b/>
                <w:bCs/>
              </w:rPr>
              <w:t>Year Two – Special Topic</w:t>
            </w:r>
            <w:r w:rsidRPr="00EF48E0">
              <w:rPr>
                <w:b/>
                <w:bCs/>
              </w:rPr>
              <w:t xml:space="preserve"> course.</w:t>
            </w:r>
          </w:p>
        </w:tc>
      </w:tr>
    </w:tbl>
    <w:p w14:paraId="4E3555C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6F29960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96C79DC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418BAA23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Functionality:</w:t>
      </w:r>
    </w:p>
    <w:p w14:paraId="260AE9EB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0BBC90C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Code Elegance:</w:t>
      </w:r>
    </w:p>
    <w:p w14:paraId="5C09C7F3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E48A9F0" w14:textId="77777777" w:rsidR="00692862" w:rsidRPr="001930D6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Documentation &amp; Git Usage:</w:t>
      </w:r>
    </w:p>
    <w:p w14:paraId="7F1FC882" w14:textId="1896056D" w:rsidR="0027375E" w:rsidRPr="00024428" w:rsidRDefault="0027375E" w:rsidP="00692862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3FD9C" w14:textId="77777777" w:rsidR="00974C78" w:rsidRDefault="00974C78" w:rsidP="0027375E">
      <w:r>
        <w:separator/>
      </w:r>
    </w:p>
  </w:endnote>
  <w:endnote w:type="continuationSeparator" w:id="0">
    <w:p w14:paraId="7F1739C7" w14:textId="77777777" w:rsidR="00974C78" w:rsidRDefault="00974C78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1F2F8AF7" w:rsidR="0027375E" w:rsidRPr="0027375E" w:rsidRDefault="00DE19CA">
    <w:pPr>
      <w:pStyle w:val="Footer"/>
      <w:rPr>
        <w:sz w:val="20"/>
        <w:szCs w:val="20"/>
      </w:rPr>
    </w:pPr>
    <w:r>
      <w:rPr>
        <w:sz w:val="20"/>
        <w:szCs w:val="20"/>
      </w:rPr>
      <w:t xml:space="preserve">Project 1: </w:t>
    </w:r>
    <w:r w:rsidR="00983AD2">
      <w:rPr>
        <w:sz w:val="20"/>
        <w:szCs w:val="20"/>
      </w:rPr>
      <w:t>REST/GraphQL</w:t>
    </w:r>
    <w:r>
      <w:rPr>
        <w:sz w:val="20"/>
        <w:szCs w:val="20"/>
      </w:rPr>
      <w:t xml:space="preserve"> API</w:t>
    </w:r>
    <w:r w:rsidR="00E70998">
      <w:rPr>
        <w:sz w:val="20"/>
        <w:szCs w:val="20"/>
      </w:rPr>
      <w:t>s</w:t>
    </w:r>
  </w:p>
  <w:p w14:paraId="1E8A6BED" w14:textId="799783E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983AD2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983AD2">
      <w:rPr>
        <w:sz w:val="20"/>
        <w:szCs w:val="20"/>
      </w:rPr>
      <w:t>Summer School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  <w:r w:rsidR="00983AD2">
      <w:rPr>
        <w:sz w:val="20"/>
        <w:szCs w:val="20"/>
      </w:rPr>
      <w:t>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091F1" w14:textId="77777777" w:rsidR="00974C78" w:rsidRDefault="00974C78" w:rsidP="0027375E">
      <w:r>
        <w:separator/>
      </w:r>
    </w:p>
  </w:footnote>
  <w:footnote w:type="continuationSeparator" w:id="0">
    <w:p w14:paraId="47ADF006" w14:textId="77777777" w:rsidR="00974C78" w:rsidRDefault="00974C78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7B8"/>
    <w:rsid w:val="00013475"/>
    <w:rsid w:val="00024428"/>
    <w:rsid w:val="00027626"/>
    <w:rsid w:val="00037707"/>
    <w:rsid w:val="00042696"/>
    <w:rsid w:val="0005050B"/>
    <w:rsid w:val="000908C9"/>
    <w:rsid w:val="000945D2"/>
    <w:rsid w:val="000A48AC"/>
    <w:rsid w:val="000C3CDF"/>
    <w:rsid w:val="000D3725"/>
    <w:rsid w:val="00133E37"/>
    <w:rsid w:val="00185365"/>
    <w:rsid w:val="001F629E"/>
    <w:rsid w:val="00210443"/>
    <w:rsid w:val="00220D11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44ACB"/>
    <w:rsid w:val="0035079F"/>
    <w:rsid w:val="00350A6D"/>
    <w:rsid w:val="00350E1B"/>
    <w:rsid w:val="0035574E"/>
    <w:rsid w:val="00384D6A"/>
    <w:rsid w:val="003F66EF"/>
    <w:rsid w:val="00415200"/>
    <w:rsid w:val="00422DF9"/>
    <w:rsid w:val="004676E0"/>
    <w:rsid w:val="00494F85"/>
    <w:rsid w:val="004B20F7"/>
    <w:rsid w:val="004B27CF"/>
    <w:rsid w:val="00540F59"/>
    <w:rsid w:val="00557DAE"/>
    <w:rsid w:val="005954D6"/>
    <w:rsid w:val="00595A35"/>
    <w:rsid w:val="005A08B6"/>
    <w:rsid w:val="005B3A35"/>
    <w:rsid w:val="005D57A5"/>
    <w:rsid w:val="005E3129"/>
    <w:rsid w:val="006070BE"/>
    <w:rsid w:val="006146D9"/>
    <w:rsid w:val="00622A5D"/>
    <w:rsid w:val="006329A1"/>
    <w:rsid w:val="00665F71"/>
    <w:rsid w:val="006741E0"/>
    <w:rsid w:val="00692862"/>
    <w:rsid w:val="006966D5"/>
    <w:rsid w:val="006C000B"/>
    <w:rsid w:val="006D261D"/>
    <w:rsid w:val="00726125"/>
    <w:rsid w:val="00727AAE"/>
    <w:rsid w:val="00745066"/>
    <w:rsid w:val="0075038E"/>
    <w:rsid w:val="0075701C"/>
    <w:rsid w:val="00797953"/>
    <w:rsid w:val="007A669B"/>
    <w:rsid w:val="007A7778"/>
    <w:rsid w:val="007C6AB6"/>
    <w:rsid w:val="007D005A"/>
    <w:rsid w:val="007D25F0"/>
    <w:rsid w:val="007F4B99"/>
    <w:rsid w:val="007F4CCF"/>
    <w:rsid w:val="008005D6"/>
    <w:rsid w:val="008030FB"/>
    <w:rsid w:val="008129C0"/>
    <w:rsid w:val="00813DAB"/>
    <w:rsid w:val="00831BD0"/>
    <w:rsid w:val="008508D0"/>
    <w:rsid w:val="00853589"/>
    <w:rsid w:val="00875AA8"/>
    <w:rsid w:val="00875C4E"/>
    <w:rsid w:val="008B4796"/>
    <w:rsid w:val="008D04A2"/>
    <w:rsid w:val="008E1EE6"/>
    <w:rsid w:val="008E7FB4"/>
    <w:rsid w:val="009214BB"/>
    <w:rsid w:val="00942703"/>
    <w:rsid w:val="009472C7"/>
    <w:rsid w:val="0095328A"/>
    <w:rsid w:val="0097101E"/>
    <w:rsid w:val="00974C78"/>
    <w:rsid w:val="00976BF2"/>
    <w:rsid w:val="00983AD2"/>
    <w:rsid w:val="009935AD"/>
    <w:rsid w:val="009B747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23CAF"/>
    <w:rsid w:val="00B379C7"/>
    <w:rsid w:val="00B421A3"/>
    <w:rsid w:val="00B8116F"/>
    <w:rsid w:val="00BA1705"/>
    <w:rsid w:val="00BA4D9E"/>
    <w:rsid w:val="00BB0B1D"/>
    <w:rsid w:val="00BC14EC"/>
    <w:rsid w:val="00C05FDA"/>
    <w:rsid w:val="00C07527"/>
    <w:rsid w:val="00C656DF"/>
    <w:rsid w:val="00C76227"/>
    <w:rsid w:val="00C80069"/>
    <w:rsid w:val="00C94106"/>
    <w:rsid w:val="00C942D9"/>
    <w:rsid w:val="00CB78B3"/>
    <w:rsid w:val="00CC486F"/>
    <w:rsid w:val="00CC70F4"/>
    <w:rsid w:val="00D14A07"/>
    <w:rsid w:val="00D2653E"/>
    <w:rsid w:val="00D30167"/>
    <w:rsid w:val="00DC0261"/>
    <w:rsid w:val="00DC5EDE"/>
    <w:rsid w:val="00DE19CA"/>
    <w:rsid w:val="00DF5106"/>
    <w:rsid w:val="00E05C9E"/>
    <w:rsid w:val="00E6595C"/>
    <w:rsid w:val="00E70998"/>
    <w:rsid w:val="00EB30E0"/>
    <w:rsid w:val="00EB4932"/>
    <w:rsid w:val="00F23406"/>
    <w:rsid w:val="00F34947"/>
    <w:rsid w:val="00F82156"/>
    <w:rsid w:val="00F941E5"/>
    <w:rsid w:val="00FA1613"/>
    <w:rsid w:val="00FA43E8"/>
    <w:rsid w:val="00FD0331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</cp:revision>
  <cp:lastPrinted>2021-12-05T22:51:00Z</cp:lastPrinted>
  <dcterms:created xsi:type="dcterms:W3CDTF">2021-12-05T22:51:00Z</dcterms:created>
  <dcterms:modified xsi:type="dcterms:W3CDTF">2021-12-05T22:51:00Z</dcterms:modified>
</cp:coreProperties>
</file>