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56907" w14:textId="77777777" w:rsidR="00FC729E" w:rsidRDefault="00FC729E" w:rsidP="00FC729E">
      <w:r>
        <w:t>Deep work is not some nostalgic affectation of writers and early-twentieth-century philosophers. It’s instead a skill that has great value today.</w:t>
      </w:r>
    </w:p>
    <w:p w14:paraId="50CB0EFA" w14:textId="77777777" w:rsidR="00FC729E" w:rsidRDefault="00FC729E" w:rsidP="00FC729E">
      <w:r>
        <w:t>But this sequence of thinking about thinking points to an inescapable conclusion: To learn hard things quickly, you must focus intensely without distraction. To learn, in other words, is an act of deep work. If you’re comfortable going deep, you’ll be comfortable mastering the increasingly complex systems and skills needed to thrive in our economy. I</w:t>
      </w:r>
    </w:p>
    <w:p w14:paraId="190A7A12" w14:textId="77777777" w:rsidR="00FC729E" w:rsidRDefault="00FC729E" w:rsidP="00FC729E">
      <w:r>
        <w:t>High-Quality Work Produced = (Time Spent) x (Intensity of Focus)</w:t>
      </w:r>
    </w:p>
    <w:p w14:paraId="41F9B192" w14:textId="77777777" w:rsidR="00FC729E" w:rsidRDefault="00FC729E" w:rsidP="00FC729E">
      <w:r>
        <w:t>Like fingers pointing to the moon, other diverse disciplines from anthropology to education, behavioural economics to family counselling, similarly suggest that the skilful management of attention is the sine qua non of the good life and the key to improving virtually every aspect of your experience.</w:t>
      </w:r>
    </w:p>
    <w:p w14:paraId="231E0E40" w14:textId="77777777" w:rsidR="00FC729E" w:rsidRDefault="00FC729E" w:rsidP="00FC729E">
      <w:r>
        <w:t>Our brains instead construct our worldview based on what we pay attention to. If you focus on a cancer diagnosis, you and your life become unhappy and dark, but if you focus instead on an evening martini, you and your life become more pleasant—even though the circumstances in both scenarios are the same. As Gallagher summarizes: “Who you are, what you think, feel, and do, what you love—is the sum of what you focus on.”</w:t>
      </w:r>
    </w:p>
    <w:p w14:paraId="5315696B" w14:textId="568FD4DE" w:rsidR="00FC729E" w:rsidRDefault="00FC729E" w:rsidP="00FC729E">
      <w:r>
        <w:t>Ironically, jobs are actually easier to enjoy than free time, because like flow activities they have built-in goals, feedback rules, and challenges, all of which encourage one to become involved in one’s work, to concentrate and lose oneself in it. Free time, on the other hand, is unstructured, and requires much greater ef</w:t>
      </w:r>
      <w:r w:rsidR="00A51990">
        <w:t>f</w:t>
      </w:r>
      <w:r>
        <w:t>ort to be shaped into something that can be enjoyed. When measured empirically, people were happier at work and less happy relaxing than they suspected. And as the ESM studies confirmed, the more such flow experiences that occur in a given week, the higher the subject’s life satisfaction. Human beings, it seems, are at their best when immersed deeply in something challenging.</w:t>
      </w:r>
    </w:p>
    <w:p w14:paraId="777A023D" w14:textId="77777777" w:rsidR="00FC729E" w:rsidRDefault="00FC729E" w:rsidP="00FC729E">
      <w:r>
        <w:t>There is, of course, overlap between the theory of flow and the ideas of Winifred Gallagher highlighted in the last section. Both point toward the importance of depth over shallowness, but they focus on two different explanations for this importance. Gallagher’s writing emphasizes that the content of what we focus on matters. If we give rapt attention to important things, and therefore also ignore shallow negative things, we’ll experience our working life as more important and positive. Csikszentmihalyi’s theory of flow, by contrast, is mostly agnostic to the content of our attention. Though he would likely agree with the research cited by Gallagher, his theory notes that the feeling of going deep is in itself very rewarding. Our minds like this challenge, regardless of the subject.</w:t>
      </w:r>
    </w:p>
    <w:p w14:paraId="1EB4CC3B" w14:textId="77777777" w:rsidR="00FC729E" w:rsidRDefault="00FC729E" w:rsidP="00FC729E">
      <w:r>
        <w:t>The connection between deep work and flow should be clear: Deep work is an activity well suited to generate a flow state (the phrases used by Csikszentmihalyi to describe what generates flow include notions of stretching your mind to its limits, concentrating, and losing yourself in an activity—all of which also describe deep work). And as we just learned, flow generates happiness. Combining these two ideas we get a powerful argument from psychology in favour of depth.</w:t>
      </w:r>
    </w:p>
    <w:p w14:paraId="190BC6D5" w14:textId="77777777" w:rsidR="00FC729E" w:rsidRPr="00180405" w:rsidRDefault="00FC729E" w:rsidP="00FC729E">
      <w:r>
        <w:t xml:space="preserve">Any pursuit—be it physical or cognitive—that supports high levels of skill can also generate a sense of sacredness. To elaborate this point, let’s jump from the old-fashioned examples of carving wood or smithing metal to the modern example of computer programming. Consider this quote from the coding prodigy Santiago Gonzalez describing his work to an interviewer: Beautiful code is short and </w:t>
      </w:r>
      <w:r>
        <w:lastRenderedPageBreak/>
        <w:t>concise, so if you were to give that code to another programmer they would say, “oh, that’s well written code.” It’s much like as if you were writing a poem.</w:t>
      </w:r>
    </w:p>
    <w:p w14:paraId="73D79339" w14:textId="77777777" w:rsidR="00FC729E" w:rsidRDefault="00FC729E" w:rsidP="00FC729E">
      <w:r>
        <w:t>“The goal of the machine,” David explained, “is to create a setting where the users can get into a state of deep human flourishing—creating work that’s at the absolute extent of their personal abilities.”</w:t>
      </w:r>
    </w:p>
    <w:p w14:paraId="3037D43D" w14:textId="77777777" w:rsidR="00FC729E" w:rsidRDefault="00FC729E" w:rsidP="00FC729E">
      <w:r>
        <w:t>This brings me to the motivating idea behind the strategies that follow: The key to developing a deep work habit is to move beyond good intentions and add routines and rituals to your working life designed to minimize the amount of your limited willpower necessary to transition into and maintain a state of unbroken concentration. If you suddenly decide, for example, in the middle of a distracted afternoon spent Web browsing, to switch your attention to a cognitively demanding task, you’ll draw heavily from your finite willpower to wrest your attention away from the online shininess. Such attempts will therefore frequently fail. On the other hand, if you deployed smart routines and rituals—perhaps a set time and quiet location used for your deep tasks each afternoon—you’d require much less willpower to start and keep going. In the long run, you’d therefore succeed with these deep efforts far more often.</w:t>
      </w:r>
    </w:p>
    <w:p w14:paraId="68D5FC9A" w14:textId="77777777" w:rsidR="00FC729E" w:rsidRDefault="00FC729E" w:rsidP="00FC729E"/>
    <w:p w14:paraId="744894FB" w14:textId="77777777" w:rsidR="00FC729E" w:rsidRDefault="00FC729E" w:rsidP="00FC729E">
      <w:r>
        <w:t>Among his peers, however, Knuth also maintains an aura of infamy for his approach to electronic communication. If you visit Knuth’s website at Stanford with the intention of finding his e-mail address, you’ll instead discover the following note: I have been a happy man ever since January 1, 1990, when I no longer had an email address. I’d used email since about 1975, and it seems to me that 15 years of email is plenty for one lifetime. Email is a wonderful thing for people whose role in life is to be on top of things. But not for me; my role is to be on the bottom of things. What I do takes long hours of studying and uninterruptible concentration.</w:t>
      </w:r>
    </w:p>
    <w:p w14:paraId="1F8856C0" w14:textId="77777777" w:rsidR="00FC729E" w:rsidRDefault="00FC729E" w:rsidP="00FC729E">
      <w:r>
        <w:t>Persons who wish to interfere with my concentration are politely requested not to do so, and warned that I don’t answer e-mail… lest [my communication policy’s] key message get lost in the verbiage, I will put it here succinctly: All of my time and attention are spoken for—several times over. Please do not ask for them.</w:t>
      </w:r>
    </w:p>
    <w:p w14:paraId="4C74B713" w14:textId="77777777" w:rsidR="00FC729E" w:rsidRDefault="00FC729E" w:rsidP="00FC729E">
      <w:r>
        <w:t>Jung’s approach is what I call the bimodal philosophy of deep work. This philosophy asks that you divide your time, dedicating some clearly defined stretches to deep pursuits and leaving the rest open to everything else. During the deep time, the bimodal worker will act monastically—seeking intense and uninterrupted concentration. During the shallow time, such focus is not prioritized. This division of time between deep and open can happen on multiple scales. For example, on the scale of a week, you might dedicate a four-day weekend to depth and the rest to open time. Similarly, on the scale of a year, you might dedicate one season to contain most of your deep stretches (as many academics do over the summer or while on sabbatical).</w:t>
      </w:r>
    </w:p>
    <w:p w14:paraId="34A03E00" w14:textId="77777777" w:rsidR="00FC729E" w:rsidRDefault="00FC729E" w:rsidP="00FC729E"/>
    <w:p w14:paraId="027767A3" w14:textId="77777777" w:rsidR="00FC729E" w:rsidRDefault="00FC729E" w:rsidP="00FC729E">
      <w:pPr>
        <w:rPr>
          <w:i/>
          <w:iCs/>
        </w:rPr>
      </w:pPr>
      <w:r>
        <w:t>It was always amazing… he could retreat up to the bedroom for a while, when the rest of us were chilling on the patio or whatever, to work on his book… he’d go up for twenty minutes or an hour, we’d hear the typewriter pounding, then he’d come down as relaxed as the rest of us… the work never seemed to faze him, he just happily went up to work when he had the spare time. (</w:t>
      </w:r>
      <w:r>
        <w:rPr>
          <w:i/>
          <w:iCs/>
        </w:rPr>
        <w:t>Cal Newport’s Uncle speaking about Walter Isaacson)</w:t>
      </w:r>
    </w:p>
    <w:p w14:paraId="39CF7F54" w14:textId="77777777" w:rsidR="00FC729E" w:rsidRDefault="00FC729E" w:rsidP="00FC729E">
      <w:r>
        <w:t xml:space="preserve">Isaacson was methodic: Any time he could find some free time, he would switch into a deep work mode and hammer away at his book. This is how, it turns out, one can write a nine-hundred-page </w:t>
      </w:r>
      <w:r>
        <w:lastRenderedPageBreak/>
        <w:t>book on the side while spending the bulk of one’s day becoming one of the country’s best magazine writers.</w:t>
      </w:r>
    </w:p>
    <w:p w14:paraId="68548C50" w14:textId="36C031BA" w:rsidR="00FC729E" w:rsidRDefault="00FC729E" w:rsidP="00FC729E">
      <w:r>
        <w:t xml:space="preserve">The journalist Mason Currey, who spent half a decade </w:t>
      </w:r>
      <w:r w:rsidR="00753201">
        <w:t>cataloguing</w:t>
      </w:r>
      <w:r>
        <w:t xml:space="preserve"> the habits of famous thinkers and writers (and from whom I learned the previous two examples), summarized this tendency toward systematization as follows: There is a popular notion that artists work from inspiration—that there is some strike or bolt or bubbling up of creative mojo from who knows where… but I hope [my work] makes clear that waiting for inspiration to strike is a terrible, terrible plan. In fact, perhaps the single best piece of advice I can of</w:t>
      </w:r>
      <w:r w:rsidR="006E175B">
        <w:t>f</w:t>
      </w:r>
      <w:r>
        <w:t>er to anyone trying to do creative work is to ignore inspiration</w:t>
      </w:r>
    </w:p>
    <w:p w14:paraId="0E97BEE5" w14:textId="77777777" w:rsidR="00FC729E" w:rsidRDefault="00FC729E" w:rsidP="00FC729E">
      <w:r>
        <w:t>In a New York Times column on the topic, David Brooks summarizes this reality more bluntly: “[Great creative minds] think like artists but work like accountants.”</w:t>
      </w:r>
    </w:p>
    <w:p w14:paraId="6E8304E5" w14:textId="77777777" w:rsidR="00FC729E" w:rsidRDefault="00FC729E" w:rsidP="00FC729E">
      <w:r>
        <w:t>This strategy suggests the following: To make the most out of your deep work sessions, build rituals of the same level of strictness and idiosyncrasy as the important thinkers mentioned previously. There’s a good reason for this mimicry. Great minds like Caro and Darwin didn’t deploy rituals to be weird; they did so because success in their work depended on their ability to go deep, again and again—there’s no way to win a Pulitzer Prize or conceive a grand theory without pushing your brain to its limit. Their rituals minimized the friction in this transition to depth, allowing them to go deep more easily and stay in the state longer. If they had instead waited for inspiration to strike before settling in to serious work, their accomplishments would likely have been greatly reduced.</w:t>
      </w:r>
    </w:p>
    <w:p w14:paraId="335FBDC1" w14:textId="77777777" w:rsidR="00FC729E" w:rsidRDefault="00FC729E" w:rsidP="00FC729E"/>
    <w:p w14:paraId="7AFF52A0" w14:textId="77777777" w:rsidR="00FC729E" w:rsidRDefault="00FC729E" w:rsidP="00FC729E">
      <w:r>
        <w:t>I argue, on an incomplete understanding of the theory of serendipitous creativity. To support this claim, let’s consider the origins of this particular understanding of what spurs breakthroughs.</w:t>
      </w:r>
    </w:p>
    <w:p w14:paraId="3011C933" w14:textId="77777777" w:rsidR="00FC729E" w:rsidRDefault="00FC729E" w:rsidP="00FC729E">
      <w:r>
        <w:t>The theory of serendipitous creativity, in other words, seems well justified by the historical record. The transistor, we can argue with some confidence, probably required Bell Labs and its ability to put solid-state physicists, quantum theorists, and world-class experimentalists in one building where they could serendipitously encounter one another and learn from their varied expertise. This was an invention unlikely to come from a lone scientist thinking deeply in the academic equivalent of Carl Jung’s stone tower.</w:t>
      </w:r>
    </w:p>
    <w:p w14:paraId="356073C8" w14:textId="77777777" w:rsidR="00FC729E" w:rsidRDefault="00FC729E" w:rsidP="00FC729E"/>
    <w:p w14:paraId="504699B8" w14:textId="77777777" w:rsidR="00FC729E" w:rsidRDefault="00FC729E" w:rsidP="00FC729E">
      <w:r>
        <w:t xml:space="preserve">We can now step back and draw some practical conclusions about the role of collaboration in deep work. The success of Building 20 and Bell Labs indicates that isolation is not required for productive deep work. Indeed, their example indicates that for many types of work—especially when pursuing innovation—collaborative deep work can yield better results. This strategy, therefore, asks that you consider this option in contemplating how best to integrate depth into your professional life. In doing so, however, keep the following two guidelines in mind. First, distraction remains a destroyer of depth. Therefore, the hub-and-spoke model provides a crucial template. Separate your pursuit of serendipitous encounters from your efforts to think deeply and build on these inspirations. You should try to optimize each effort separately, as opposed to mixing them together into a sludge that impedes both goals. Second, even when you retreat to a spoke to think deeply, when it’s reasonable to leverage the whiteboard effect, do so. By working side by side with someone on a problem, you can push each other toward deeper levels of depth, and therefore toward the generation of more and more valuable output as compared to working alone. When it comes to deep work, in other words, consider the use of collaboration when appropriate, as it can push your results to a new level. At the same time, don’t lionize this quest for interaction and positive randomness to the point </w:t>
      </w:r>
      <w:r>
        <w:lastRenderedPageBreak/>
        <w:t>where it crowds out the unbroken concentration ultimately required to wring something useful out of the swirl of ideas all around us.</w:t>
      </w:r>
    </w:p>
    <w:p w14:paraId="3F840E6C" w14:textId="77777777" w:rsidR="00FC729E" w:rsidRDefault="00FC729E" w:rsidP="00FC729E"/>
    <w:p w14:paraId="482A1243" w14:textId="77777777" w:rsidR="00FC729E" w:rsidRDefault="00FC729E" w:rsidP="00FC729E">
      <w:r>
        <w:t>For an individual focused on deep work, the implication is that you should identify a small number of ambitious outcomes to pursue with your deep work hours. The general exhortation to “spend more time working deeply” doesn’t spark a lot of enthusiasm. To instead have a specific goal that would return tangible and substantial professional benefits will generate a steadier stream of enthusiasm. In a 2014 column titled “The Art of Focus,” David Brooks endorsed this approach of letting ambitious goals drive focused behavior, explaining: “If you want to win the war for attention, don’t try to say ‘no’ to the trivial distractions you find on the information smorgasbord; try to say ‘yes’ to the subject that arouses a terrifying longing, and let the terrifying longing crowd out everything else.” For example, when I first began experimenting with 4DX, I set the specific important goal of publishing five high-quality peer-reviewed papers in the upcoming academic year. This goal was ambitious, as it was more papers than I had been publishing, and there were tangible rewards attached to it (tenure review was looming). Combined, these two properties helped the goal stoke my motivation.</w:t>
      </w:r>
    </w:p>
    <w:p w14:paraId="110B63B1" w14:textId="77777777" w:rsidR="00FC729E" w:rsidRDefault="00FC729E" w:rsidP="00FC729E"/>
    <w:p w14:paraId="7CFC3E7C" w14:textId="77777777" w:rsidR="00FC729E" w:rsidRDefault="00FC729E" w:rsidP="00FC729E">
      <w:r>
        <w:t>To conclude, let’s return one last time to my own example. As I noted earlier, when I first embraced 4DX I adopted the goal of publishing five peer-reviewed papers in the 2013–2014 academic year. This was an ambitious goal given that I had published only four papers the previous year (a feat I was proud of). Throughout this 4DX experiment, the clarity of this goal, coupled with the simple but unavoidable feedback of my lead measure scoreboard, pushed me to a level of depth I hadn’t before achieved. In retrospect, it was not so much the intensity of my deep work periods that increased, but instead their regularity. Whereas I used to cluster my deep thinking near paper submission deadlines, the 4DX habit kept my mind concentrated throughout the full year. It ended up, I must admit, an exhausting year (especially given that I was writing this book at the same time). But it also turned out to produce a convincing endorsement for the 4DX framework: By the summer of 2014, I had nine full papers accepted for publication, more than doubling what I had managed to accomplish in any preceding year.</w:t>
      </w:r>
    </w:p>
    <w:p w14:paraId="73F61C4C" w14:textId="64F98ECD" w:rsidR="00FC729E" w:rsidRDefault="006E175B" w:rsidP="00FC729E">
      <w:r>
        <w:t>T</w:t>
      </w:r>
      <w:r w:rsidR="00FC729E">
        <w:t>he essayist and cartoonist Tim Kreider provided a memorable self-description: “I am not busy. I am the laziest ambitious person I know.”</w:t>
      </w:r>
    </w:p>
    <w:p w14:paraId="43A87630" w14:textId="08CDF893" w:rsidR="00FC729E" w:rsidRDefault="00FC729E" w:rsidP="00FC729E">
      <w:r>
        <w:t>Idleness is not just a vacation, an indulgence or a vice; it is as indispensable to the brain as vitamin D is to the body, and deprived of it we suf</w:t>
      </w:r>
      <w:r w:rsidR="008313CE">
        <w:t>f</w:t>
      </w:r>
      <w:r>
        <w:t>er a mental af</w:t>
      </w:r>
      <w:r w:rsidR="008313CE">
        <w:t>f</w:t>
      </w:r>
      <w:r>
        <w:t>liction as disfiguring as rickets… it is, paradoxically, necessary to getting any work done.</w:t>
      </w:r>
    </w:p>
    <w:p w14:paraId="30CADC8A" w14:textId="77777777" w:rsidR="00FC729E" w:rsidRDefault="00FC729E" w:rsidP="00FC729E"/>
    <w:p w14:paraId="717B7073" w14:textId="77777777" w:rsidR="00FC729E" w:rsidRDefault="00FC729E" w:rsidP="00FC729E">
      <w:r>
        <w:t>This study, it turns out, is one of many that validate attention restoration theory (ART), which claims that spending time in nature can improve your ability to concentrate.</w:t>
      </w:r>
    </w:p>
    <w:p w14:paraId="2795CF36" w14:textId="77777777" w:rsidR="00FC729E" w:rsidRDefault="00FC729E" w:rsidP="00FC729E"/>
    <w:p w14:paraId="393AFF98" w14:textId="277614D2" w:rsidR="00FC729E" w:rsidRDefault="00FC729E" w:rsidP="00FC729E">
      <w:r>
        <w:t xml:space="preserve">On the other hand, if you keep interrupting your evening to check and respond to email or put aside a few hours after dinner to catch up on an approaching deadline, you’re robbing your directed attention </w:t>
      </w:r>
      <w:r w:rsidR="008313CE">
        <w:t>centres</w:t>
      </w:r>
      <w:r>
        <w:t xml:space="preserve"> </w:t>
      </w:r>
      <w:r w:rsidR="003F500C">
        <w:tab/>
      </w:r>
      <w:r>
        <w:t xml:space="preserve">of the uninterrupted rest they need for restoration. Even if these work dashes consume only a small amount of time, they prevent you from reaching the levels of deeper relaxation in which attention restoration can occur. Only the confidence that you’re done with work </w:t>
      </w:r>
      <w:r>
        <w:lastRenderedPageBreak/>
        <w:t>until the next day can convince your brain to downshift to the level where it can begin to recharge for the next day to follow. Put another way, trying to squeeze a little more work out of your evenings might reduce your effectiveness the next day enough that you end up getting less done than if you had instead respected a shutdown.</w:t>
      </w:r>
    </w:p>
    <w:p w14:paraId="276C2DCE" w14:textId="77777777" w:rsidR="00FC729E" w:rsidRDefault="00FC729E" w:rsidP="00FC729E">
      <w:r>
        <w:t xml:space="preserve">The final argument for maintaining a clear endpoint to your workday requires us to return briefly to Anders Ericsson, the inventor of </w:t>
      </w:r>
      <w:r w:rsidRPr="006E5A3C">
        <w:rPr>
          <w:b/>
          <w:bCs/>
        </w:rPr>
        <w:t>deliberate practice theory. As you might recall from Part 1, deliberate practice is the systematic stretching of your ability for a given skill. It is the activity required to get better at something.</w:t>
      </w:r>
      <w:r>
        <w:t xml:space="preserve"> Deep work and deliberate practice, as I’ve argued, overlap substantially. For our purposes here we can use deliberate practice as a general-purpose stand-in for cognitively demanding efforts</w:t>
      </w:r>
    </w:p>
    <w:p w14:paraId="7C260B87" w14:textId="77777777" w:rsidR="00FC729E" w:rsidRDefault="00FC729E" w:rsidP="00FC729E">
      <w:r>
        <w:t>In Ericsson’s seminal 1993 paper on the topic, titled “The Role of Deliberate Practice in the Acquisition of Expert Performance,” he dedicates a section to reviewing what the research literature reveals about an individual’s capacity for cognitively demanding work. Ericsson notes that for a novice, somewhere around an hour a day of intense concentration seems to be a limit, while for experts this number can expand to as many as four hours—but rarely more.</w:t>
      </w:r>
    </w:p>
    <w:p w14:paraId="5A95361F" w14:textId="77777777" w:rsidR="00FC729E" w:rsidRDefault="00FC729E" w:rsidP="00FC729E">
      <w:r>
        <w:t>One of the studies cited, for example, catalogs the practice habits of a group of elite violin players training at Berlin’s Universität der Künste. This study found the elite players average around three and a half hours per day in a state of deliberate practice, usually separated into two distinct periods. The less accomplished players spent less time in a state of depth. The implication of these results is that your capacity for deep work in a given day is limited. If you’re careful about your schedule (using, for example, the type of productivity strategies described in Rule #4), you should hit your daily deep work capacity during your workday. It follows, therefore, that by evening, you’re beyond the point where you can continue to effectively work deeply. Any work you do fit into the night, therefore, won’t be the type of high-value activities that really advance your career; your efforts will instead likely be confined to low-value shallow tasks (executed at a slow, low-energy pace). By deferring evening work, in other words, you’re not missing out on much of importance.</w:t>
      </w:r>
    </w:p>
    <w:p w14:paraId="294A3BAC" w14:textId="77777777" w:rsidR="00FC729E" w:rsidRDefault="00FC729E" w:rsidP="00FC729E">
      <w:r>
        <w:t xml:space="preserve">To succeed with this strategy, you must first accept the commitment that once your workday shuts down, </w:t>
      </w:r>
      <w:r w:rsidRPr="00292481">
        <w:rPr>
          <w:b/>
          <w:bCs/>
        </w:rPr>
        <w:t>you cannot allow even the smallest incursion of professional concerns into your field of attention.</w:t>
      </w:r>
      <w:r>
        <w:rPr>
          <w:b/>
          <w:bCs/>
        </w:rPr>
        <w:t xml:space="preserve"> </w:t>
      </w:r>
      <w:r>
        <w:t>This includes, crucially, checking e-mail, as well as browsing work-related websites. In both cases, even a brief intrusion of work can generate a self-reinforcing stream of distraction that impedes the shutdown advantages described earlier for a long time to follow (most people are familiar, for example, with the experience of glancing at an alarming e-mail on a Saturday morning and then having its implications haunt your thoughts for the rest of the weekend).</w:t>
      </w:r>
    </w:p>
    <w:p w14:paraId="1FE00B5B" w14:textId="77777777" w:rsidR="00FC729E" w:rsidRDefault="00FC729E" w:rsidP="00FC729E"/>
    <w:p w14:paraId="71205BAD" w14:textId="77777777" w:rsidR="00FC729E" w:rsidRDefault="00FC729E" w:rsidP="00FC729E">
      <w:r>
        <w:t>Another key commitment for succeeding with this strategy is to support your commitment to shutting down with a strict shutdown ritual that you use at the end of the workday to maximize the probability that you succeed. In more detail, this ritual should ensure that every incomplete task, goal, or project has been reviewed and that for each you have confirmed that either (1) you have a plan you trust for its completion, or (2) it’s captured in a place where it will be revisited when the time is right. The process should be an algorithm: a series of steps you always conduct, one after another. When you’re done, have a set phrase you say that indicates completion (to end my own ritual, I say, “Shutdown complete”). This final step sounds cheesy, but it provides a simple cue to your mind that it’s safe to release work-related thoughts for the rest of the day.</w:t>
      </w:r>
    </w:p>
    <w:p w14:paraId="0169EFD7" w14:textId="77777777" w:rsidR="00FC729E" w:rsidRDefault="00FC729E" w:rsidP="00FC729E"/>
    <w:p w14:paraId="5822C579" w14:textId="77777777" w:rsidR="00FC729E" w:rsidRDefault="00FC729E" w:rsidP="00FC729E">
      <w:r>
        <w:lastRenderedPageBreak/>
        <w:t>Decades of work from multiple different subfields within psychology all point toward the conclusion that regularly resting your brain improves the quality of your deep work. When you work, work hard. When you’re done, be done. Your average email response time might suffer some, but you’ll more than make up for this with the sheer volume of truly important work produced during the day by your refreshed ability to dive deeper than your exhausted peers.</w:t>
      </w:r>
    </w:p>
    <w:p w14:paraId="48FE9FE7" w14:textId="77777777" w:rsidR="00FC729E" w:rsidRDefault="00FC729E" w:rsidP="00FC729E">
      <w:pPr>
        <w:rPr>
          <w:b/>
          <w:bCs/>
        </w:rPr>
      </w:pPr>
    </w:p>
    <w:p w14:paraId="6B494A44" w14:textId="77777777" w:rsidR="00FC729E" w:rsidRDefault="00FC729E" w:rsidP="00FC729E">
      <w:r>
        <w:t>So we have scales that allow us to divide up people into people who multitask all the time and people who rarely do, and the differences are remarkable. People who multitask all the time can’t filter out irrelevancy. They can’t manage a working memory. They’re chronically distracted. They initiate much larger parts of their brain that are irrelevant to the task at hand… they’re pretty much mental wrecks.</w:t>
      </w:r>
    </w:p>
    <w:p w14:paraId="75B2FB60" w14:textId="77777777" w:rsidR="00FC729E" w:rsidRDefault="00FC729E" w:rsidP="00FC729E">
      <w:r>
        <w:t>Don’t Take Breaks from Distraction. Instead Take Breaks from Focus</w:t>
      </w:r>
    </w:p>
    <w:p w14:paraId="6E6288A2" w14:textId="77777777" w:rsidR="00FC729E" w:rsidRDefault="00FC729E" w:rsidP="00FC729E">
      <w:r>
        <w:t xml:space="preserve">The idea motivating this strategy is that the use of a distracting service does not, by itself, reduce your brain’s ability to focus. </w:t>
      </w:r>
      <w:r w:rsidRPr="00976E6C">
        <w:rPr>
          <w:b/>
          <w:bCs/>
        </w:rPr>
        <w:t xml:space="preserve">It’s instead the constant switching from low-stimuli/high-value activities to high-stimuli/low-value activities, at the slightest hint of boredom or cognitive challenge, that teaches your mind to never tolerate an absence of novelty. This constant switching can be understood analogously as weakening the mental muscles responsible for organizing the many sources vying for your attention. </w:t>
      </w:r>
      <w:r>
        <w:t>By segregating Internet use (and therefore segregating distractions) you’re minimizing the number of times you give in to distraction, and by doing so you let these attention-selecting muscles strengthen.</w:t>
      </w:r>
    </w:p>
    <w:p w14:paraId="5520AB4E" w14:textId="77777777" w:rsidR="00FC729E" w:rsidRDefault="00FC729E" w:rsidP="00FC729E">
      <w:r>
        <w:t>If you find yourself glued to a smartphone or laptop throughout your evenings and weekends, then it’s likely that your behavior outside of work is undoing many of your attempts during the workday to rewire your brain (which makes little distinction between the two settings). In this case, I would suggest that you maintain the strategy of scheduling Internet use even after the workday is over.</w:t>
      </w:r>
    </w:p>
    <w:p w14:paraId="6158C44C" w14:textId="77777777" w:rsidR="00FC729E" w:rsidRDefault="00FC729E" w:rsidP="00FC729E">
      <w:r>
        <w:t>As in the workplace variation of this strategy, if the Internet plays a large and important role in your evening entertainment, that’s fine: Schedule lots of long Internet blocks. The key here isn’t to avoid or even to reduce the total amount of time you spend engaging in distracting behavior, but is instead to give yourself plenty of opportunities throughout your evening to resist switching to these distractions at the slightest hint of boredom.</w:t>
      </w:r>
    </w:p>
    <w:p w14:paraId="256F8635" w14:textId="77777777" w:rsidR="00FC729E" w:rsidRDefault="00FC729E" w:rsidP="00FC729E"/>
    <w:p w14:paraId="427C56A0" w14:textId="77777777" w:rsidR="00FC729E" w:rsidRDefault="00FC729E" w:rsidP="00FC729E">
      <w:r>
        <w:t>In his freshman year he earned honor grades in five out of his seven courses. The explanation for this Roosevelt paradox turns out to be his unique approach to tackling this schoolwork. Roosevelt would begin his scheduling by considering the eight hours from eight thirty a.m. to four thirty p.m. He would then remove the time spent in recitation and classes, his athletic training (which was once a day), and lunch. The fragments that remained were then considered time dedicated exclusively to studying. As noted, these fragments didn’t usually add up to a large number of total hours, but he would get the most out of them by working only on schoolwork during these periods, and doing so with a blistering intensity. “The amount of time he spent at his desk was comparatively small,” explained Morris, “but his concentration was so intense, and his reading so rapid, that he could afford more time off [from schoolwork] than most.”</w:t>
      </w:r>
    </w:p>
    <w:p w14:paraId="37141AE2" w14:textId="77777777" w:rsidR="00FC729E" w:rsidRDefault="00FC729E" w:rsidP="00FC729E">
      <w:r>
        <w:t xml:space="preserve">At this point, there should be only one possible way to get the deep task done in time: working with great intensity—no e-mail breaks, no daydreaming, no Facebook browsing, no repeated trips to the </w:t>
      </w:r>
      <w:r>
        <w:lastRenderedPageBreak/>
        <w:t>coffee machine. Like Roosevelt at Harvard, attack the task with every free neuron until it gives way under your unwavering barrage of concentration.</w:t>
      </w:r>
    </w:p>
    <w:p w14:paraId="19581304" w14:textId="77777777" w:rsidR="00FC729E" w:rsidRDefault="00FC729E" w:rsidP="00FC729E">
      <w:r>
        <w:t>Try this experiment no more than once a week at first—giving your brain practice with intensity, but also giving it (and your stress levels) time to rest in between. Once you feel confident in your ability to trade concentration for completion time, increase the frequency of these Roosevelt dashes. Remember, however, to always keep your self-imposed deadlines right at the edge of feasibility. You should be able to consistently beat the buzzer (or at least be close), but to do so should require teethgritting concentration. The main motivation for this strategy is straightforward. Deep work requires levels of concentration well beyond where most knowledge workers are comfortable. Roosevelt dashes leverage artificial deadlines to help you systematically increase the level you can regularly achieve—providing, in some sense, interval training for the attention centers of your brain. An additional benefit is that these dashes are incompatible with distraction (there’s no way you can give in to distraction and still make your deadlines). Therefore, every completed dash provides a session in which you’re potentially bored, and really want to seek more novel stimuli—but you resist. As argued in the previous strategy, the more you practice resisting such urges, the easier such resistance becomes.</w:t>
      </w:r>
    </w:p>
    <w:p w14:paraId="62DE3BCB" w14:textId="77777777" w:rsidR="00FC729E" w:rsidRDefault="00FC729E" w:rsidP="00FC729E"/>
    <w:p w14:paraId="02A8D58F" w14:textId="77777777" w:rsidR="00FC729E" w:rsidRDefault="00FC729E" w:rsidP="00FC729E">
      <w:r>
        <w:t xml:space="preserve">The goal of </w:t>
      </w:r>
      <w:r w:rsidRPr="0066473C">
        <w:rPr>
          <w:b/>
          <w:bCs/>
        </w:rPr>
        <w:t>productive meditation</w:t>
      </w:r>
      <w:r>
        <w:t xml:space="preserve"> is to take a period in which you’re occupied physically but not mentally—walking, jogging, driving, showering—and focus your attention on a single well-defined professional problem. Depending on your profession, this problem might be outlining an article, writing a talk, making progress on a proof, or attempting to sharpen a business strategy. As in mindfulness meditation, you must continue to bring your attention back to the problem at hand when it wanders or stalls.</w:t>
      </w:r>
    </w:p>
    <w:p w14:paraId="22157743" w14:textId="77777777" w:rsidR="00FC729E" w:rsidRDefault="00FC729E" w:rsidP="00FC729E">
      <w:pPr>
        <w:rPr>
          <w:i/>
          <w:iCs/>
        </w:rPr>
      </w:pPr>
      <w:r>
        <w:rPr>
          <w:i/>
          <w:iCs/>
        </w:rPr>
        <w:t xml:space="preserve">Yeah, I can certainly attempt this on my morning exercise regimens instead of Shonen daydreaming </w:t>
      </w:r>
    </w:p>
    <w:p w14:paraId="2C8D148B" w14:textId="77777777" w:rsidR="00FC729E" w:rsidRDefault="00FC729E" w:rsidP="00FC729E">
      <w:r>
        <w:t>I’m not, however, suggesting this practice for its productivity benefits (though they’re nice). I’m instead interested in its ability to rapidly improve your ability to think deeply. In my experience, productive meditation builds on both of the key ideas introduced at the beginning of this rule. By forcing you to resist distraction and return your attention repeatedly to a well-defined problem, it helps strengthen your distraction-resisting muscles, and by forcing you to push your focus deeper and deeper on a single problem, it sharpens your concentration</w:t>
      </w:r>
    </w:p>
    <w:p w14:paraId="3B59E2C0" w14:textId="77777777" w:rsidR="00FC729E" w:rsidRDefault="00FC729E" w:rsidP="00FC729E"/>
    <w:p w14:paraId="025CB9D1" w14:textId="77777777" w:rsidR="00FC729E" w:rsidRDefault="00FC729E" w:rsidP="00FC729E">
      <w:r>
        <w:t>The first thing White emphasizes is that professional memory athletes never attempt rote memorization, that is, where you simply look at information again and again, repeating it in your head. This approach to retention, though popular among burned-out students, misunderstands how our brains work. We’re not wired to quickly internalize abstract information. We are, however, really good at remembering scenes</w:t>
      </w:r>
    </w:p>
    <w:p w14:paraId="3A514724" w14:textId="77777777" w:rsidR="00FC729E" w:rsidRDefault="00FC729E" w:rsidP="00FC729E">
      <w:r>
        <w:t>To prepare for this high-volume memorization task, White recommends that you begin by cementing in your mind the mental image of walking through five rooms in your home. Perhaps you come in the door, walk through your front hallway, then turn into the downstairs bathroom, walk out the door and enter the guest bedroom, walk into the kitchen, and then head down the stairs into your basement. In each room, conjure a clear image of what you see.</w:t>
      </w:r>
    </w:p>
    <w:p w14:paraId="5B22FD1B" w14:textId="77777777" w:rsidR="00FC729E" w:rsidRDefault="00FC729E" w:rsidP="00FC729E"/>
    <w:p w14:paraId="6854DB29" w14:textId="77777777" w:rsidR="00FC729E" w:rsidRDefault="00FC729E" w:rsidP="00FC729E">
      <w:pPr>
        <w:rPr>
          <w:i/>
          <w:iCs/>
        </w:rPr>
      </w:pPr>
      <w:r>
        <w:lastRenderedPageBreak/>
        <w:t xml:space="preserve">The second step in preparing to memorize a deck of cards is to associate a memorable person or thing with each of the fifty-two possible cards. To make this process easier, try to maintain some logical association between the card and the corresponding image. White provides the example of associating Donald Trump with the King of Diamonds, as diamonds signify wealth. </w:t>
      </w:r>
      <w:r>
        <w:rPr>
          <w:i/>
          <w:iCs/>
        </w:rPr>
        <w:t xml:space="preserve">As I did with examples from the oxford dictionary for my vocabulary games </w:t>
      </w:r>
    </w:p>
    <w:p w14:paraId="1A689262" w14:textId="77777777" w:rsidR="00FC729E" w:rsidRDefault="00FC729E" w:rsidP="00FC729E">
      <w:r>
        <w:t>Put more thought into your leisure time. In other words, this strategy suggests that when it comes to your relaxation, don’t default to whatever catches your attention at the moment, but instead dedicate some advance thinking to the question of how you want to spend your “day within a day.” Addictive websites of the type mentioned previously thrive in a vacuum: If you haven’t given yourself something to do in a given moment, they’ll always beckon as an appealing option. If you instead fill this free time with something of more quality, their grip on your attention will loosen.</w:t>
      </w:r>
    </w:p>
    <w:p w14:paraId="38C46EF4" w14:textId="77777777" w:rsidR="00FC729E" w:rsidRDefault="00FC729E" w:rsidP="00FC729E"/>
    <w:p w14:paraId="62E146B4" w14:textId="77777777" w:rsidR="00FC729E" w:rsidRDefault="00FC729E" w:rsidP="00FC729E">
      <w:r>
        <w:t>Then there’s the issue of cognitive capacity. Deep work is exhausting because it pushes you toward the limit of your abilities. Performance psychologists have extensively studied how much such efforts can be sustained by an individual in a given day. * In their seminal paper on deliberate practice, Anders Ericsson and his collaborators survey these studies. They note that for someone new to such practice (citing, in particular, a child in the early stages of developing an expert-level skill), an hour a day is a reasonable limit. For those familiar with the rigors of such activities, the limit expands to something like four hours, but rarely more.</w:t>
      </w:r>
    </w:p>
    <w:p w14:paraId="77624CD7" w14:textId="77777777" w:rsidR="00FC729E" w:rsidRDefault="00FC729E" w:rsidP="00FC729E"/>
    <w:p w14:paraId="112AD210" w14:textId="77777777" w:rsidR="00FC729E" w:rsidRDefault="00FC729E" w:rsidP="00FC729E">
      <w:r>
        <w:t>The implication is that once you’ve hit your deep work limit in a given day, you’ll experience diminishing rewards if you try to cram in more. Shallow work, therefore, doesn’t become dangerous until after you add enough to begin to crowd out your bounded deep efforts for the day. At first, this caveat might seem optimistic. The typical workday is eight hours. The most adept deep thinker cannot spend more than four of these hours in a state of true depth. It follows that you can safely spend half the day wallowing in the shallows without adverse effect. The danger missed by this analysis is how easily this amount of time can be consumed, especially once you consider the impact of meetings, appointments, calls, and other scheduled events. For many jobs, these time drains can leave you with surprisingly little time left for solo work.</w:t>
      </w:r>
    </w:p>
    <w:p w14:paraId="32C97054" w14:textId="77777777" w:rsidR="00FC729E" w:rsidRDefault="00FC729E" w:rsidP="00FC729E">
      <w:r>
        <w:t>These examples underscore an important point: We spend much of our day on autopilot—not giving much thought to what we’re doing with our time. This is a problem. It’s difficult to prevent the trivial from creeping into every corner of your schedule if you don’t face, without flinching, your current balance between deep and shallow work, and then adopt the habit of pausing before action and asking, “What makes the most sense right now?”</w:t>
      </w:r>
    </w:p>
    <w:p w14:paraId="74E7090D" w14:textId="77777777" w:rsidR="00FC729E" w:rsidRDefault="00FC729E" w:rsidP="00FC729E"/>
    <w:p w14:paraId="5E531CF3" w14:textId="77777777" w:rsidR="00FC729E" w:rsidRDefault="00FC729E" w:rsidP="00FC729E">
      <w:r>
        <w:t>As Walter Isaacson explained in a 2013 article on the topic for the Harvard Gazette, Gates worked with such intensity for such lengths during this two-month stretch that he would often collapse into sleep on his keyboard in the middle of writing a line of code. He would then sleep for an hour or two, wake up, and pick up right where he left off—an ability that a still-impressed Paul Allen describes as “a prodigious feat of concentration.” In his book The Innovators, Isaacson later summarized Gates’s unique tendency toward depth as follows: “The one trait that differentiated [Gates from Allen] was focus. Allen’s mind would flit between many ideas and passions, but Gates was a serial obsessor.”</w:t>
      </w:r>
    </w:p>
    <w:p w14:paraId="358A7F67" w14:textId="77777777" w:rsidR="00FC729E" w:rsidRDefault="00FC729E" w:rsidP="00FC729E">
      <w:r>
        <w:lastRenderedPageBreak/>
        <w:t>I was already an adept deep worker, but these three forces drove me to push this habit to an extreme. I became ruthless in turning down time-consuming commitments and began to work more in isolated locations outside my office. I placed a tally of my deep work hours in a prominent position near my desk and got upset when it failed to grow at a fast enough rate. Perhaps most impactful, I returned to my MIT habit of working on problems in my head whenever a good time presented itself—be it walking the dog or commuting. Whereas earlier, I tended to increase my deep work only as a deadline approached, this year I was relentless—most every day of most every week I was pushing my mind to grapple with results of consequence, regardless of whether or not a specific deadline was near. I solved proofs on subway rides and while shoveling snow. When my son napped on the weekend, I would pace the yard thinking, and when stuck in traffic I would methodically work through problems that were stymieing me.</w:t>
      </w:r>
    </w:p>
    <w:p w14:paraId="1D466631" w14:textId="77777777" w:rsidR="00FC729E" w:rsidRPr="001D68F1" w:rsidRDefault="00FC729E" w:rsidP="00FC729E">
      <w:pPr>
        <w:rPr>
          <w:rFonts w:ascii="Times New Roman" w:hAnsi="Times New Roman" w:cs="Times New Roman"/>
          <w:sz w:val="27"/>
          <w:szCs w:val="27"/>
        </w:rPr>
      </w:pPr>
      <w:r>
        <w:t>But if you’re willing to sidestep these comforts and fears, and instead struggle to deploy your mind to its fullest capacity to create things that matter, then you’ll discover, as others have before you, that depth generates a life rich with productivity and meaning. In Part 1, I quoted writer Winifred Gallagher saying, “I’ll live the focused life, because it’s the best kind there is.” I agree. So does Bill Gates. And hopefully now that you’ve finished this book, you agree too.</w:t>
      </w:r>
    </w:p>
    <w:p w14:paraId="59C1AC41" w14:textId="77777777" w:rsidR="006840D5" w:rsidRDefault="006840D5"/>
    <w:p w14:paraId="1C038B65" w14:textId="77777777" w:rsidR="00FA5931" w:rsidRDefault="00FA5931"/>
    <w:p w14:paraId="67B44048" w14:textId="08B664FF" w:rsidR="00FA5931" w:rsidRDefault="00FA5931">
      <w:r>
        <w:t>------------------------------------------------------------------------------------------------------------------------------------------------------------------------------------------------------------------------------------------------------------------------------------------------------------------------------------------------------------------------------------------------------------------</w:t>
      </w:r>
    </w:p>
    <w:p w14:paraId="25EA54FE" w14:textId="7E0A2950" w:rsidR="00FA5931" w:rsidRDefault="00FA5931">
      <w:r>
        <w:t>Try to get the most demanding tasks done within 3 hours of awakening.</w:t>
      </w:r>
    </w:p>
    <w:p w14:paraId="7B32F9CB" w14:textId="5AF55DE3" w:rsidR="00FA5931" w:rsidRDefault="00FA5931">
      <w:r>
        <w:t>Do not indulge with mobile immediately after waking up</w:t>
      </w:r>
    </w:p>
    <w:p w14:paraId="65C0B1B8" w14:textId="1889AA62" w:rsidR="00FA5931" w:rsidRDefault="00FA5931">
      <w:pPr>
        <w:rPr>
          <w:b/>
          <w:bCs/>
        </w:rPr>
      </w:pPr>
      <w:r>
        <w:rPr>
          <w:b/>
          <w:bCs/>
        </w:rPr>
        <w:t>Flow triggers</w:t>
      </w:r>
    </w:p>
    <w:p w14:paraId="44835CF3" w14:textId="761AC169" w:rsidR="00FA5931" w:rsidRPr="00FA5931" w:rsidRDefault="00FA5931" w:rsidP="00FA5931">
      <w:pPr>
        <w:pStyle w:val="ListParagraph"/>
        <w:numPr>
          <w:ilvl w:val="0"/>
          <w:numId w:val="1"/>
        </w:numPr>
        <w:rPr>
          <w:b/>
          <w:bCs/>
        </w:rPr>
      </w:pPr>
      <w:r>
        <w:t>Clear goals</w:t>
      </w:r>
    </w:p>
    <w:p w14:paraId="333E99AA" w14:textId="685C2EF0" w:rsidR="00FA5931" w:rsidRPr="00FA5931" w:rsidRDefault="00FA5931" w:rsidP="00FA5931">
      <w:pPr>
        <w:pStyle w:val="ListParagraph"/>
        <w:numPr>
          <w:ilvl w:val="0"/>
          <w:numId w:val="1"/>
        </w:numPr>
        <w:rPr>
          <w:b/>
          <w:bCs/>
        </w:rPr>
      </w:pPr>
      <w:r>
        <w:t>Immediate feedback</w:t>
      </w:r>
    </w:p>
    <w:p w14:paraId="0E7BA2CF" w14:textId="45FD62F7" w:rsidR="00FA5931" w:rsidRPr="00FA5931" w:rsidRDefault="00FA5931" w:rsidP="00FA5931">
      <w:pPr>
        <w:pStyle w:val="ListParagraph"/>
        <w:numPr>
          <w:ilvl w:val="0"/>
          <w:numId w:val="1"/>
        </w:numPr>
        <w:rPr>
          <w:b/>
          <w:bCs/>
        </w:rPr>
      </w:pPr>
      <w:r>
        <w:t xml:space="preserve">Challenge/ Skills balance </w:t>
      </w:r>
    </w:p>
    <w:p w14:paraId="038E2DEB" w14:textId="3F9A4216" w:rsidR="00FA5931" w:rsidRDefault="00FA5931" w:rsidP="00FA5931">
      <w:pPr>
        <w:rPr>
          <w:i/>
          <w:iCs/>
        </w:rPr>
      </w:pPr>
      <w:r>
        <w:t xml:space="preserve">Very abstract||| </w:t>
      </w:r>
      <w:r>
        <w:rPr>
          <w:i/>
          <w:iCs/>
        </w:rPr>
        <w:t>Engage in tasks about 4% more difficult than with those demanding current skill level</w:t>
      </w:r>
    </w:p>
    <w:p w14:paraId="63802128" w14:textId="397E246A" w:rsidR="00FA5931" w:rsidRDefault="00FA5931" w:rsidP="00FA5931">
      <w:pPr>
        <w:rPr>
          <w:b/>
          <w:bCs/>
        </w:rPr>
      </w:pPr>
      <w:r>
        <w:rPr>
          <w:b/>
          <w:bCs/>
        </w:rPr>
        <w:t>Train your attention capacity</w:t>
      </w:r>
    </w:p>
    <w:p w14:paraId="5947558C" w14:textId="2DF3438A" w:rsidR="00FA5931" w:rsidRDefault="00FA5931" w:rsidP="00FA5931">
      <w:r>
        <w:rPr>
          <w:b/>
          <w:bCs/>
        </w:rPr>
        <w:t>Says one internet netizen “</w:t>
      </w:r>
      <w:r w:rsidRPr="00FA5931">
        <w:t>I have been learning about flow for some time now. Do NOT, I mean DO NOT mistake it as focused concentration! Flow is effortless. No need for energy. If you're resisting and you're pushing, you are not in flow. Flow is a spectrum, and at the end of it, out of body experience. I experienced this while running on a track at 11 pm alone pitch black with just my phone flash light illuminating a few feet in front of me. When there is only one task to do, no distractions, or even if there are distractions, it doesn't matter. The mind is on one thing and that alone. It's insane.</w:t>
      </w:r>
      <w:r>
        <w:t>”</w:t>
      </w:r>
    </w:p>
    <w:p w14:paraId="0CAE1317" w14:textId="77777777" w:rsidR="00FA5931" w:rsidRDefault="00FA5931" w:rsidP="00FA5931">
      <w:r>
        <w:rPr>
          <w:b/>
          <w:bCs/>
        </w:rPr>
        <w:t xml:space="preserve">Another says </w:t>
      </w:r>
      <w:r w:rsidRPr="00FA5931">
        <w:rPr>
          <w:rFonts w:ascii="Amasis MT Pro Black" w:hAnsi="Amasis MT Pro Black"/>
        </w:rPr>
        <w:t>“ Key Takeaways</w:t>
      </w:r>
      <w:r w:rsidRPr="00FA5931">
        <w:t xml:space="preserve">: 1. Flow state is a state of consciousness that makes work feel effortless, and is behind the success of many high-performing individuals. 2. The four pillars of flow state are: flow blockers, flow proneness, flow triggers, and the flow cycle. Action Items: Flow Blockers: - Remove common sources of flow blockers, such as distractions from your phone. - </w:t>
      </w:r>
      <w:r w:rsidRPr="00FA5931">
        <w:lastRenderedPageBreak/>
        <w:t xml:space="preserve">Practice "flow before phone": complete 2-3 hours of productive work before checking your phone. </w:t>
      </w:r>
      <w:r w:rsidRPr="00FA5931">
        <w:rPr>
          <w:rFonts w:ascii="Amasis MT Pro Black" w:hAnsi="Amasis MT Pro Black"/>
        </w:rPr>
        <w:t>Flow Proneness</w:t>
      </w:r>
      <w:r w:rsidRPr="00FA5931">
        <w:t xml:space="preserve">: - Increase your likelihood of accessing flow by optimizing your physiology, psychology, and environment. - Begin your most important work within 90 seconds of waking up, while your brain is still in a flow-friendly state. </w:t>
      </w:r>
    </w:p>
    <w:p w14:paraId="19C6E94C" w14:textId="598CE15A" w:rsidR="00FA5931" w:rsidRDefault="00FA5931" w:rsidP="00FA5931">
      <w:r w:rsidRPr="00FA5931">
        <w:rPr>
          <w:rFonts w:ascii="Amasis MT Pro Black" w:hAnsi="Amasis MT Pro Black"/>
        </w:rPr>
        <w:t>Flow Triggers</w:t>
      </w:r>
      <w:r w:rsidRPr="00FA5931">
        <w:t>: - Utilize flow triggers such as clear goals, immediate feedback, and challenge-skill balance. - Apply these triggers to activities that may not naturally have them, like work tasks. - Engage in tasks that are about 4% more difficult than your current skill level. Flow Cycle: - Understand that flow states operate like dimmer switches, not light switches. - Persist through the struggle phase by practicing task persistence and attention span stretching. - Allow yourself to release and recover after achieving flow, to replenish energy and integrate new knowledge or skills</w:t>
      </w:r>
      <w:r>
        <w:t>”</w:t>
      </w:r>
    </w:p>
    <w:p w14:paraId="797E8D18" w14:textId="77777777" w:rsidR="00FA5931" w:rsidRDefault="00FA5931" w:rsidP="00FA5931"/>
    <w:p w14:paraId="5FE1C34C" w14:textId="77777777" w:rsidR="00F924B5" w:rsidRDefault="00F924B5" w:rsidP="00FA5931"/>
    <w:p w14:paraId="02CDDC6E" w14:textId="546FC906" w:rsidR="00F924B5" w:rsidRDefault="00F924B5" w:rsidP="00FA5931">
      <w:pPr>
        <w:rPr>
          <w:b/>
          <w:bCs/>
          <w:i/>
          <w:iCs/>
        </w:rPr>
      </w:pPr>
      <w:r>
        <w:rPr>
          <w:b/>
          <w:bCs/>
          <w:i/>
          <w:iCs/>
        </w:rPr>
        <w:t>Compress the hours you will work 3-6 hours (ideal) and pursue it doggedly. By forcing myself I will work against the inverse of Parkinson’s law and diminishing productivity while maintaining optimum performance, habit buildi</w:t>
      </w:r>
    </w:p>
    <w:p w14:paraId="64286330" w14:textId="5AD7503E" w:rsidR="00C65C82" w:rsidRDefault="00C65C82" w:rsidP="00FA5931">
      <w:pPr>
        <w:rPr>
          <w:b/>
          <w:bCs/>
          <w:i/>
          <w:iCs/>
        </w:rPr>
      </w:pPr>
      <w:r>
        <w:rPr>
          <w:b/>
          <w:bCs/>
          <w:i/>
          <w:iCs/>
        </w:rPr>
        <w:t>Mark those hours off as unavailable and just apply yourself with unremitting ardour</w:t>
      </w:r>
    </w:p>
    <w:p w14:paraId="426011E1" w14:textId="1D0C36D9" w:rsidR="00F924B5" w:rsidRDefault="00F924B5" w:rsidP="00FA5931">
      <w:pPr>
        <w:rPr>
          <w:b/>
          <w:bCs/>
          <w:i/>
          <w:iCs/>
        </w:rPr>
      </w:pPr>
      <w:r>
        <w:rPr>
          <w:b/>
          <w:bCs/>
          <w:i/>
          <w:iCs/>
        </w:rPr>
        <w:t xml:space="preserve">Too much challenge leads to anxiety and too less to apathy </w:t>
      </w:r>
    </w:p>
    <w:p w14:paraId="4E80D867" w14:textId="4E26BF30" w:rsidR="00F924B5" w:rsidRDefault="00F924B5" w:rsidP="00FA5931">
      <w:pPr>
        <w:pBdr>
          <w:bottom w:val="single" w:sz="12" w:space="1" w:color="auto"/>
        </w:pBdr>
        <w:rPr>
          <w:i/>
          <w:iCs/>
        </w:rPr>
      </w:pPr>
      <w:r w:rsidRPr="00C65C82">
        <w:rPr>
          <w:i/>
          <w:iCs/>
        </w:rPr>
        <w:t>We know from psychological literature that when it comes to producing results over the long haul in any endeavour</w:t>
      </w:r>
      <w:r w:rsidR="00C65C82" w:rsidRPr="00C65C82">
        <w:rPr>
          <w:i/>
          <w:iCs/>
        </w:rPr>
        <w:sym w:font="Wingdings" w:char="F0E0"/>
      </w:r>
      <w:r w:rsidR="00C65C82">
        <w:rPr>
          <w:i/>
          <w:iCs/>
        </w:rPr>
        <w:t xml:space="preserve"> </w:t>
      </w:r>
      <w:r w:rsidR="00C65C82">
        <w:rPr>
          <w:b/>
          <w:bCs/>
          <w:i/>
          <w:iCs/>
        </w:rPr>
        <w:t xml:space="preserve">Consistency beats intensity </w:t>
      </w:r>
      <w:r w:rsidRPr="00C65C82">
        <w:rPr>
          <w:i/>
          <w:iCs/>
        </w:rPr>
        <w:t xml:space="preserve"> </w:t>
      </w:r>
    </w:p>
    <w:p w14:paraId="35A55E60" w14:textId="24225168" w:rsidR="005978E0" w:rsidRDefault="005978E0" w:rsidP="00FA5931">
      <w:r>
        <w:t>\</w:t>
      </w:r>
    </w:p>
    <w:p w14:paraId="4FB49CD0" w14:textId="5FB8C600" w:rsidR="005978E0" w:rsidRDefault="005978E0" w:rsidP="00FA5931">
      <w:pPr>
        <w:rPr>
          <w:b/>
          <w:bCs/>
          <w:sz w:val="32"/>
          <w:szCs w:val="32"/>
        </w:rPr>
      </w:pPr>
      <w:r w:rsidRPr="005978E0">
        <w:rPr>
          <w:b/>
          <w:bCs/>
          <w:sz w:val="32"/>
          <w:szCs w:val="32"/>
        </w:rPr>
        <w:t xml:space="preserve">The rise of superman by Steven Kotler </w:t>
      </w:r>
    </w:p>
    <w:p w14:paraId="11BFBE30" w14:textId="01BB33FD" w:rsidR="005978E0" w:rsidRDefault="002417C6" w:rsidP="00FA5931">
      <w:r>
        <w:t>“Flow naturally catapults you to a level you’re not naturally in,” explains Harvard Medical School psychiatrist Ned Hallowell. “Flow naturally transforms a weakling into a muscleman, a sketcher into an artist, a dancer into a ballerina, a plodder into a sprinter, an ordinary person into someone extraordinary. Everything you do, you do better in flow, from baking a chocolate cake to planning a vacation to solving a differential equation to writing a business plan to playing tennis to making love. Flow is the doorway to the ‘more’ most of us seek. Rather than telling ourselves to get used to it, that’s all there is, instead learn how to enter into flow. There you will find, in manageable doses, all the ‘more’ you need.”</w:t>
      </w:r>
    </w:p>
    <w:p w14:paraId="1FCA607C" w14:textId="1A641B0D" w:rsidR="002417C6" w:rsidRDefault="002417C6" w:rsidP="00FA5931">
      <w:r>
        <w:t>Flow is an optimal state of consciousness, a peak state where we both feel our best and perform our best. It is a transformation available to anyone, anywhere, provided that certain initial conditions are met</w:t>
      </w:r>
    </w:p>
    <w:p w14:paraId="10BDF90D" w14:textId="77777777" w:rsidR="00EF08BD" w:rsidRDefault="00EF08BD" w:rsidP="00FA5931"/>
    <w:p w14:paraId="48AF2935" w14:textId="72C50592" w:rsidR="00EF08BD" w:rsidRDefault="00EF08BD" w:rsidP="00FA5931">
      <w:pPr>
        <w:rPr>
          <w:b/>
          <w:bCs/>
          <w:i/>
          <w:iCs/>
        </w:rPr>
      </w:pPr>
      <w:r>
        <w:rPr>
          <w:b/>
          <w:bCs/>
          <w:i/>
          <w:iCs/>
        </w:rPr>
        <w:t xml:space="preserve">Such a powerful read going over the stories of Kerri Strug 1996 Olympics and Danny Way jumping over the great wall </w:t>
      </w:r>
    </w:p>
    <w:p w14:paraId="6FE8CD83" w14:textId="47E2BBE1" w:rsidR="00EF08BD" w:rsidRDefault="00EF08BD" w:rsidP="00FA5931">
      <w:r>
        <w:t>One G is the force of Earth’s gravity—the force that determines how much we weigh. Formula One drivers, when cornering, pull two. Astronauts, on takeoff, suffer three. Most people black out at five. The four Gs that Way experienced equate to more than 800 pounds of added pressure—all supported by a shattered limb.</w:t>
      </w:r>
    </w:p>
    <w:p w14:paraId="4571D6C8" w14:textId="4F056E71" w:rsidR="00EF08BD" w:rsidRDefault="00EF08BD" w:rsidP="00FA5931">
      <w:pPr>
        <w:rPr>
          <w:i/>
          <w:iCs/>
        </w:rPr>
      </w:pPr>
      <w:r>
        <w:rPr>
          <w:i/>
          <w:iCs/>
        </w:rPr>
        <w:lastRenderedPageBreak/>
        <w:t>The way he kept the pain and fear and anxiety in abeyance. Reminds me of the powerful delivery of Nagato “I will never forget the pain that Yahiko suffered”</w:t>
      </w:r>
    </w:p>
    <w:p w14:paraId="281D3827" w14:textId="77777777" w:rsidR="003156C5" w:rsidRDefault="003156C5" w:rsidP="00FA5931">
      <w:r>
        <w:t xml:space="preserve">But, James critically realized, people were not doomed to stay that way. “Our normal waking consciousness, rational consciousness as we call it, is but one special type of consciousness, whilst all about it, parted from it by the flimsiest of screens, there lie potential forms of consciousness entirely different. We may go through life without suspecting their existence; but apply the requisite stimulus, and at a touch they are there in all their completeness.” What is the requisite stimulus? Psychedelic drugs certainly provoke these experiences, as do a host of spiritual practices. But if it’s truly a question of unlocking hidden abilities, James shared Heim’s opinion: high-risk activity seemed the most likely path, once writing, “Great emergencies and crisis show us how much greater our vital resources are than we had supposed.” </w:t>
      </w:r>
    </w:p>
    <w:p w14:paraId="11DB847A" w14:textId="20CB08CC" w:rsidR="003156C5" w:rsidRDefault="003156C5" w:rsidP="00FA5931">
      <w:pPr>
        <w:rPr>
          <w:b/>
          <w:bCs/>
        </w:rPr>
      </w:pPr>
      <w:r>
        <w:t xml:space="preserve">The work of Heim and James laid the foundation for a deeper inquiry into human potential, but it was the discovery of one of James’s students, Walter Bradford Cannon, that truly changed the nature of the game. Cannon was interested in the strange physiological changes produced by powerful emotions. </w:t>
      </w:r>
      <w:r w:rsidRPr="003156C5">
        <w:rPr>
          <w:b/>
          <w:bCs/>
        </w:rPr>
        <w:t>In all mammals, rage, anger, and fear produce an assortment of peculiarity: heart rates speed up, pupils dilate, nostrils flare, muscles tighten, digestion ceases, senses perk and sharpen—the list goes on.</w:t>
      </w:r>
      <w:r>
        <w:t xml:space="preserve"> Around 1916, Cannon decided these disparate reactions were </w:t>
      </w:r>
      <w:r w:rsidRPr="003156C5">
        <w:rPr>
          <w:b/>
          <w:bCs/>
        </w:rPr>
        <w:t>actually a global response by the nervous system to extreme stress, a response with a purpose: increase strength and stamina.</w:t>
      </w:r>
    </w:p>
    <w:p w14:paraId="5DD15612" w14:textId="77777777" w:rsidR="00107DE2" w:rsidRDefault="00107DE2" w:rsidP="00FA5931">
      <w:pPr>
        <w:rPr>
          <w:b/>
          <w:bCs/>
        </w:rPr>
      </w:pPr>
    </w:p>
    <w:p w14:paraId="152F6D4C" w14:textId="77777777" w:rsidR="00107DE2" w:rsidRDefault="00107DE2" w:rsidP="00FA5931">
      <w:r>
        <w:t xml:space="preserve">In 1907, </w:t>
      </w:r>
      <w:r w:rsidRPr="00107DE2">
        <w:rPr>
          <w:b/>
          <w:bCs/>
        </w:rPr>
        <w:t>William James challenged psychologists to explain why certain people can draw on deep reservoirs to accomplish significantly more than others. As an example, he reflected on the idea of the “second wind.”</w:t>
      </w:r>
      <w:r>
        <w:t xml:space="preserve"> [F]atigue gets worse up to a certain critical point, when gradually or suddenly it passes away, and we are fresher than before. We have evidently tapped a level of new energy, masked until then by the fatigue-obstacle usually obeyed. There may be layer after layer of this experience. A third and a fourth “wind” may supervene. Mental activity shows the phenomenon as well as physical, and in exceptional cases we may find, beyond the very extremity of fatigue-distress, amounts of ease and power that we never dreamed ourselves to own, sources of strength habitually not taxed at all, because habitually we never push through the obstruction, never pass those early critical points. </w:t>
      </w:r>
    </w:p>
    <w:p w14:paraId="7D9CDCEC" w14:textId="59058EF5" w:rsidR="00107DE2" w:rsidRPr="00107DE2" w:rsidRDefault="00107DE2" w:rsidP="00FA5931">
      <w:pPr>
        <w:rPr>
          <w:i/>
          <w:iCs/>
        </w:rPr>
      </w:pPr>
      <w:r>
        <w:rPr>
          <w:i/>
          <w:iCs/>
        </w:rPr>
        <w:t>Smash you down!</w:t>
      </w:r>
    </w:p>
    <w:p w14:paraId="217D1938" w14:textId="34DCC99D" w:rsidR="00107DE2" w:rsidRDefault="00107DE2" w:rsidP="00FA5931">
      <w:r>
        <w:t>Danny Way has spent his life pushing past obstruction. Skating gave him a family and a sense of belonging, and he feels strongly that the only way to honor that debt is to continue progressing his sport. To that point, the medical staff checks out his ankle. It’s clearly destroyed. They tell him he needs to go to the hospital, that he should seriously consider calling it a day. Way shakes his head against the idea. “That’s not my style,” he says.</w:t>
      </w:r>
    </w:p>
    <w:p w14:paraId="1DE6D185" w14:textId="77777777" w:rsidR="008A4BE0" w:rsidRDefault="008A4BE0" w:rsidP="00FA5931"/>
    <w:p w14:paraId="21361F1E" w14:textId="2C6BC85A" w:rsidR="008A4BE0" w:rsidRDefault="008A4BE0" w:rsidP="00FA5931">
      <w:r>
        <w:t>High achievers, he came to see, were intrinsically motivated. They were deeply committed to testing limits and stretching potential, frequently using intensely focused activity for exactly this purpose. But this focused activity, Maslow also noticed, produced a significant reward of its own: altering consciousness, creating experiences very similar to those James had dubbed “mystical.” Except, the key difference: few of Maslow’s subjects were even religious.</w:t>
      </w:r>
    </w:p>
    <w:p w14:paraId="601362F5" w14:textId="0E3AB5E6" w:rsidR="008A4BE0" w:rsidRDefault="008A4BE0" w:rsidP="00FA5931">
      <w:r>
        <w:lastRenderedPageBreak/>
        <w:t>So Maslow secularized James’s terminology. “Mystical experiences” were out; “peak experiences” were in —the sensation, though, was the same. “During a peak experience,” Maslow explained, “the individual experiences an expansion of self, a sense of unity, and meaningfulness in life. The experience lingers in one’s consciousness and gives a sense of purpose, integration, self-determination and empathy.” These states, he concluded, were the hidden commonality among all high achievers, the source code of intrinsic motivation: The peak experience is felt as a self-validating, self-justifying moment.… It is felt to be a highly valuable—even uniquely valuable—experience, so great an experience sometimes that even to attempt to justify it takes away from its dignity and worth. As a matter of fact, so many people find this so great and high an experience that it justifies not only itself, but even living itself. Peak experiences can make life worthwhile by their occasional occurrence. They give meaning to life itself. They prove it to be worthwhile. To say this in a negative way, I would guess that peak experiences help to prevent suicide.</w:t>
      </w:r>
    </w:p>
    <w:p w14:paraId="7B2A354E" w14:textId="77777777" w:rsidR="00D26A4E" w:rsidRDefault="00D26A4E" w:rsidP="00FA5931"/>
    <w:p w14:paraId="061945E6" w14:textId="1D44A082" w:rsidR="00D26A4E" w:rsidRDefault="00D26A4E" w:rsidP="00FA5931">
      <w:pPr>
        <w:rPr>
          <w:b/>
          <w:bCs/>
        </w:rPr>
      </w:pPr>
      <w:r w:rsidRPr="00D26A4E">
        <w:rPr>
          <w:b/>
          <w:bCs/>
        </w:rPr>
        <w:t>Moreover, this did not come down to chance or luck. The happiest people on earth worked hard for their fulfilment. They didn’t just have the most peak experiences, they had devoted their lives to having these experiences,</w:t>
      </w:r>
      <w:r>
        <w:t xml:space="preserve"> often, as Csikszentmihalyi explained in his 1996 book Creativity, </w:t>
      </w:r>
      <w:r w:rsidRPr="00D26A4E">
        <w:rPr>
          <w:b/>
          <w:bCs/>
        </w:rPr>
        <w:t>going to extreme lengths to seek them out: It was clear from talking to them, that what kept them motivated was the quality of the experience they felt when they were involved with the activity. The feeling didn’t come when they were relaxing, when they were taking drugs or alcohol, or when they were consuming the expensive privileges of wealth. Rather, it often involved painful, risky, difficult activities that stretched the person’s capacity and involved an element of novelty and discovery.</w:t>
      </w:r>
    </w:p>
    <w:p w14:paraId="441B0521" w14:textId="51850086" w:rsidR="00D26A4E" w:rsidRDefault="00D26A4E" w:rsidP="00FA5931">
      <w:pPr>
        <w:rPr>
          <w:i/>
          <w:iCs/>
        </w:rPr>
      </w:pPr>
      <w:r>
        <w:rPr>
          <w:i/>
          <w:iCs/>
        </w:rPr>
        <w:t xml:space="preserve">How do I find mine?? It is paramount that I find mine now more than ever- these are the formative years of my life. I felt feelings of this elation when I produce something creative. Poems and essays. Academically speaking, well, the pursuit of artificial intelligence is something that rivets me. Nothing about economics does so though. Well policy making… only vaguely, and econometrics because I like the rigor and just the discipline of mathematics in general. </w:t>
      </w:r>
    </w:p>
    <w:p w14:paraId="0463B06D" w14:textId="77777777" w:rsidR="00CC402D" w:rsidRDefault="00CC402D" w:rsidP="00FA5931"/>
    <w:p w14:paraId="692B8152" w14:textId="77777777" w:rsidR="00CC402D" w:rsidRDefault="00CC402D" w:rsidP="00FA5931">
      <w:r w:rsidRPr="00CC402D">
        <w:rPr>
          <w:b/>
          <w:bCs/>
        </w:rPr>
        <w:t>Clear goals:</w:t>
      </w:r>
      <w:r>
        <w:t xml:space="preserve"> Expectations and rules are discernible, and goals are attainable and align appropriately with one’s skill set and abilities. Moreover, the challenge level and skill level should both be high. </w:t>
      </w:r>
      <w:r w:rsidRPr="00CC402D">
        <w:rPr>
          <w:b/>
          <w:bCs/>
        </w:rPr>
        <w:t>Concentration:</w:t>
      </w:r>
      <w:r>
        <w:t xml:space="preserve"> A high degree of concentration on a limited field of attention. </w:t>
      </w:r>
    </w:p>
    <w:p w14:paraId="23C619A6" w14:textId="77777777" w:rsidR="00CC402D" w:rsidRDefault="00CC402D" w:rsidP="00FA5931">
      <w:r w:rsidRPr="00CC402D">
        <w:rPr>
          <w:b/>
          <w:bCs/>
        </w:rPr>
        <w:t>A loss of the feeling of self-consciousness</w:t>
      </w:r>
      <w:r>
        <w:t xml:space="preserve">: The merging of action and awareness. </w:t>
      </w:r>
    </w:p>
    <w:p w14:paraId="09E3EF5B" w14:textId="77777777" w:rsidR="00CC402D" w:rsidRDefault="00CC402D" w:rsidP="00FA5931">
      <w:r w:rsidRPr="00CC402D">
        <w:rPr>
          <w:b/>
          <w:bCs/>
        </w:rPr>
        <w:t>Distorted sense of time</w:t>
      </w:r>
      <w:r>
        <w:t xml:space="preserve">: One’s subjective experience of time is altered. </w:t>
      </w:r>
    </w:p>
    <w:p w14:paraId="12D32CEF" w14:textId="77777777" w:rsidR="001B6BA6" w:rsidRDefault="00CC402D" w:rsidP="00FA5931">
      <w:r w:rsidRPr="00CC402D">
        <w:rPr>
          <w:b/>
          <w:bCs/>
        </w:rPr>
        <w:t>Direct and immediate feedback</w:t>
      </w:r>
      <w:r>
        <w:t>: Successes and failures are apparent, so behaviour can be adjusted as needed.</w:t>
      </w:r>
    </w:p>
    <w:p w14:paraId="4568478A" w14:textId="4A6F829F" w:rsidR="00CC402D" w:rsidRDefault="00CC402D" w:rsidP="00FA5931">
      <w:r w:rsidRPr="001B6BA6">
        <w:rPr>
          <w:b/>
          <w:bCs/>
        </w:rPr>
        <w:t>Balance between ability level and challenge</w:t>
      </w:r>
      <w:r>
        <w:t>: The activity is neither too easy nor too difficult. A sense of personal control over the situation. The activity is intrinsically rewarding, so action is effortlessness. A lack of awareness of bodily needs.</w:t>
      </w:r>
    </w:p>
    <w:p w14:paraId="1DE80DEF" w14:textId="4C8D3FCA" w:rsidR="00CC402D" w:rsidRDefault="00CC402D" w:rsidP="00FA5931">
      <w:r w:rsidRPr="00CC402D">
        <w:rPr>
          <w:b/>
          <w:bCs/>
        </w:rPr>
        <w:t>Absorption</w:t>
      </w:r>
      <w:r>
        <w:t>: narrowing of awareness down to the activity itself.</w:t>
      </w:r>
    </w:p>
    <w:p w14:paraId="2E12F4F1" w14:textId="77777777" w:rsidR="001B6BA6" w:rsidRDefault="001B6BA6" w:rsidP="00FA5931"/>
    <w:p w14:paraId="77951CFF" w14:textId="3934A6B8" w:rsidR="001B6BA6" w:rsidRDefault="001B6BA6" w:rsidP="00FA5931">
      <w:pPr>
        <w:rPr>
          <w:i/>
          <w:iCs/>
        </w:rPr>
      </w:pPr>
      <w:r>
        <w:rPr>
          <w:i/>
          <w:iCs/>
        </w:rPr>
        <w:lastRenderedPageBreak/>
        <w:t xml:space="preserve">One of my biggest bottlenecks is that I can seamlessly absorb new stuff at the shallow level. The issue would be that whenever progress or whatever acceptable outcome comes effortlessly, it discourages and inhibits the sort of unremitting effort that is required of deep and meaningful engagement. </w:t>
      </w:r>
    </w:p>
    <w:p w14:paraId="1AD9C7B9" w14:textId="77777777" w:rsidR="001B6BA6" w:rsidRDefault="001B6BA6" w:rsidP="00FA5931">
      <w:pPr>
        <w:rPr>
          <w:i/>
          <w:iCs/>
        </w:rPr>
      </w:pPr>
    </w:p>
    <w:p w14:paraId="52BD3898" w14:textId="6798D01D" w:rsidR="001B6BA6" w:rsidRDefault="001B6BA6" w:rsidP="00FA5931">
      <w:r>
        <w:t>Above 30 Hz there’s a fast-moving wave known as “gamma,” which only shows up during “binding,” when different parts of the brain are combining disparate thoughts into a single idea.</w:t>
      </w:r>
    </w:p>
    <w:p w14:paraId="2026CD35" w14:textId="71D9CE72" w:rsidR="00F74E54" w:rsidRDefault="00F74E54" w:rsidP="00FA5931">
      <w:r>
        <w:t>Turns out, over the past decade, we’ve learned a great deal about how such things happen—including how flow may make them happen more frequently. Not surprisingly, our creativity lies deeply rooted in the right side of the brain: the side dominated by the implicit system. The reason has to do with the structure of neural networks. When the explicit system (mostly on the left side of the brain) handles a problem, the neurons involved are very close to one another. This much proximity leads to linear connections, logical deductions, and all the other keystones of standard reasoning. When the implicit system is at work, its reach is much broader—far-flung corners of the brain are talking to one another. This is known to experts as “lateral thinking” or, to the business executives who so crave this talent: “thinking outside the box.” It means that novel stimuli can combine with random thoughts and obscure memories and the result is something utterly new.</w:t>
      </w:r>
    </w:p>
    <w:p w14:paraId="14D6E3BA" w14:textId="3292EC32" w:rsidR="00F74E54" w:rsidRDefault="00F74E54" w:rsidP="00FA5931">
      <w:r>
        <w:t>Creativity has a brain wave signature as well: alpha waves pulsing out of the brain’s right hemisphere. This is considered the readiness state for sudden insight—meaning not the revelation itself, rather its precursor condition</w:t>
      </w:r>
    </w:p>
    <w:p w14:paraId="2F64022F" w14:textId="77777777" w:rsidR="00B04FF4" w:rsidRDefault="00B04FF4" w:rsidP="00FA5931"/>
    <w:p w14:paraId="6B8F67B7" w14:textId="3443F8BB" w:rsidR="00B04FF4" w:rsidRDefault="00B04FF4" w:rsidP="00FA5931">
      <w:pPr>
        <w:rPr>
          <w:b/>
          <w:bCs/>
        </w:rPr>
      </w:pPr>
      <w:r>
        <w:rPr>
          <w:b/>
          <w:bCs/>
        </w:rPr>
        <w:t>Use your boredom for outperforming. A deliberately cultivated sense of boredom will incentivize and actually stimulate the prospect of doing challenging and strenuous works</w:t>
      </w:r>
    </w:p>
    <w:p w14:paraId="4771112C" w14:textId="4AA28CDA" w:rsidR="00B04FF4" w:rsidRDefault="00B04FF4" w:rsidP="00FA5931">
      <w:pPr>
        <w:rPr>
          <w:b/>
          <w:bCs/>
        </w:rPr>
      </w:pPr>
      <w:r>
        <w:rPr>
          <w:b/>
          <w:bCs/>
        </w:rPr>
        <w:t xml:space="preserve">Overstimulation is the foremost reason for the vast majority if people living in a  sub-optimal lifestyle. Living a life directed by impulsivity rather than intentionality </w:t>
      </w:r>
    </w:p>
    <w:p w14:paraId="4D3A11F5" w14:textId="36DFC657" w:rsidR="00B04FF4" w:rsidRDefault="00B04FF4" w:rsidP="00FA5931">
      <w:pPr>
        <w:rPr>
          <w:b/>
          <w:bCs/>
        </w:rPr>
      </w:pPr>
      <w:r>
        <w:rPr>
          <w:b/>
          <w:bCs/>
        </w:rPr>
        <w:t>Binaural beats at 40 Hz</w:t>
      </w:r>
    </w:p>
    <w:p w14:paraId="42B84B2E" w14:textId="77777777" w:rsidR="00B04FF4" w:rsidRDefault="00B04FF4" w:rsidP="00FA5931">
      <w:pPr>
        <w:rPr>
          <w:rFonts w:ascii="Segoe UI" w:hAnsi="Segoe UI" w:cs="Segoe UI"/>
          <w:color w:val="0F1419"/>
          <w:sz w:val="26"/>
          <w:szCs w:val="26"/>
          <w:shd w:val="clear" w:color="auto" w:fill="FFFFFF"/>
        </w:rPr>
      </w:pPr>
      <w:r>
        <w:rPr>
          <w:rFonts w:ascii="Segoe UI" w:hAnsi="Segoe UI" w:cs="Segoe UI"/>
          <w:color w:val="0F1419"/>
          <w:sz w:val="26"/>
          <w:szCs w:val="26"/>
          <w:shd w:val="clear" w:color="auto" w:fill="FFFFFF"/>
        </w:rPr>
        <w:t xml:space="preserve">In the Harvard Grant Study, the world’s longest running and most comprehensive psychological study, the five most mature, healthy defense mechanisms associated with higher life satisfaction were: </w:t>
      </w:r>
    </w:p>
    <w:p w14:paraId="43BF7C7C" w14:textId="77777777" w:rsidR="00B04FF4" w:rsidRDefault="00B04FF4" w:rsidP="00FA5931">
      <w:pPr>
        <w:rPr>
          <w:rFonts w:ascii="Segoe UI" w:hAnsi="Segoe UI" w:cs="Segoe UI"/>
          <w:color w:val="0F1419"/>
          <w:sz w:val="26"/>
          <w:szCs w:val="26"/>
          <w:shd w:val="clear" w:color="auto" w:fill="FFFFFF"/>
        </w:rPr>
      </w:pPr>
      <w:r>
        <w:rPr>
          <w:rFonts w:ascii="Segoe UI" w:hAnsi="Segoe UI" w:cs="Segoe UI"/>
          <w:color w:val="0F1419"/>
          <w:sz w:val="26"/>
          <w:szCs w:val="26"/>
          <w:shd w:val="clear" w:color="auto" w:fill="FFFFFF"/>
        </w:rPr>
        <w:t xml:space="preserve">1. Altruism: focusing on others’ wellbeing </w:t>
      </w:r>
    </w:p>
    <w:p w14:paraId="34286442" w14:textId="77777777" w:rsidR="00B04FF4" w:rsidRDefault="00B04FF4" w:rsidP="00FA5931">
      <w:pPr>
        <w:rPr>
          <w:rFonts w:ascii="Segoe UI" w:hAnsi="Segoe UI" w:cs="Segoe UI"/>
          <w:color w:val="0F1419"/>
          <w:sz w:val="26"/>
          <w:szCs w:val="26"/>
          <w:shd w:val="clear" w:color="auto" w:fill="FFFFFF"/>
        </w:rPr>
      </w:pPr>
      <w:r>
        <w:rPr>
          <w:rFonts w:ascii="Segoe UI" w:hAnsi="Segoe UI" w:cs="Segoe UI"/>
          <w:color w:val="0F1419"/>
          <w:sz w:val="26"/>
          <w:szCs w:val="26"/>
          <w:shd w:val="clear" w:color="auto" w:fill="FFFFFF"/>
        </w:rPr>
        <w:t xml:space="preserve">2. Humor: making light of difficult or stressful events or experiences </w:t>
      </w:r>
    </w:p>
    <w:p w14:paraId="32AE601E" w14:textId="77777777" w:rsidR="00B04FF4" w:rsidRDefault="00B04FF4" w:rsidP="00FA5931">
      <w:pPr>
        <w:rPr>
          <w:rFonts w:ascii="Segoe UI" w:hAnsi="Segoe UI" w:cs="Segoe UI"/>
          <w:color w:val="0F1419"/>
          <w:sz w:val="26"/>
          <w:szCs w:val="26"/>
          <w:shd w:val="clear" w:color="auto" w:fill="FFFFFF"/>
        </w:rPr>
      </w:pPr>
      <w:r>
        <w:rPr>
          <w:rFonts w:ascii="Segoe UI" w:hAnsi="Segoe UI" w:cs="Segoe UI"/>
          <w:color w:val="0F1419"/>
          <w:sz w:val="26"/>
          <w:szCs w:val="26"/>
          <w:shd w:val="clear" w:color="auto" w:fill="FFFFFF"/>
        </w:rPr>
        <w:t xml:space="preserve">3. Sublimation: turning anger or frustration into productive energy </w:t>
      </w:r>
    </w:p>
    <w:p w14:paraId="2A9D445A" w14:textId="77777777" w:rsidR="00B04FF4" w:rsidRDefault="00B04FF4" w:rsidP="00FA5931">
      <w:pPr>
        <w:rPr>
          <w:rFonts w:ascii="Segoe UI" w:hAnsi="Segoe UI" w:cs="Segoe UI"/>
          <w:color w:val="0F1419"/>
          <w:sz w:val="26"/>
          <w:szCs w:val="26"/>
          <w:shd w:val="clear" w:color="auto" w:fill="FFFFFF"/>
        </w:rPr>
      </w:pPr>
      <w:r>
        <w:rPr>
          <w:rFonts w:ascii="Segoe UI" w:hAnsi="Segoe UI" w:cs="Segoe UI"/>
          <w:color w:val="0F1419"/>
          <w:sz w:val="26"/>
          <w:szCs w:val="26"/>
          <w:shd w:val="clear" w:color="auto" w:fill="FFFFFF"/>
        </w:rPr>
        <w:t xml:space="preserve">4. Anticipation: maintaining a realistic view of the future and its difficulties </w:t>
      </w:r>
    </w:p>
    <w:p w14:paraId="50515180" w14:textId="66AA3417" w:rsidR="00B04FF4" w:rsidRDefault="00B04FF4" w:rsidP="00FA5931">
      <w:pPr>
        <w:rPr>
          <w:rFonts w:ascii="Segoe UI" w:hAnsi="Segoe UI" w:cs="Segoe UI"/>
          <w:color w:val="0F1419"/>
          <w:sz w:val="26"/>
          <w:szCs w:val="26"/>
          <w:shd w:val="clear" w:color="auto" w:fill="FFFFFF"/>
        </w:rPr>
      </w:pPr>
      <w:r>
        <w:rPr>
          <w:rFonts w:ascii="Segoe UI" w:hAnsi="Segoe UI" w:cs="Segoe UI"/>
          <w:color w:val="0F1419"/>
          <w:sz w:val="26"/>
          <w:szCs w:val="26"/>
          <w:shd w:val="clear" w:color="auto" w:fill="FFFFFF"/>
        </w:rPr>
        <w:t>5. Suppression: consciously suppressing unproductive and distressing thoughts</w:t>
      </w:r>
    </w:p>
    <w:p w14:paraId="3AEE5779" w14:textId="77777777" w:rsidR="009C7534" w:rsidRDefault="009C7534" w:rsidP="00FA5931">
      <w:pPr>
        <w:rPr>
          <w:rFonts w:ascii="Segoe UI" w:hAnsi="Segoe UI" w:cs="Segoe UI"/>
          <w:color w:val="0F1419"/>
          <w:sz w:val="26"/>
          <w:szCs w:val="26"/>
          <w:shd w:val="clear" w:color="auto" w:fill="FFFFFF"/>
        </w:rPr>
      </w:pPr>
    </w:p>
    <w:p w14:paraId="15DECF9C" w14:textId="77777777" w:rsidR="009C7534" w:rsidRPr="009C7534" w:rsidRDefault="009C7534" w:rsidP="009C7534">
      <w:pPr>
        <w:shd w:val="clear" w:color="auto" w:fill="0F0F0F"/>
        <w:spacing w:after="0" w:line="240" w:lineRule="auto"/>
        <w:outlineLvl w:val="0"/>
        <w:rPr>
          <w:rFonts w:ascii="Roboto" w:eastAsia="Times New Roman" w:hAnsi="Roboto" w:cs="Times New Roman"/>
          <w:b/>
          <w:bCs/>
          <w:color w:val="F1F1F1"/>
          <w:kern w:val="36"/>
          <w:sz w:val="48"/>
          <w:szCs w:val="48"/>
          <w:lang w:eastAsia="en-GB"/>
        </w:rPr>
      </w:pPr>
      <w:r w:rsidRPr="009C7534">
        <w:rPr>
          <w:rFonts w:ascii="Roboto" w:eastAsia="Times New Roman" w:hAnsi="Roboto" w:cs="Times New Roman"/>
          <w:b/>
          <w:bCs/>
          <w:color w:val="F1F1F1"/>
          <w:kern w:val="36"/>
          <w:sz w:val="48"/>
          <w:szCs w:val="48"/>
          <w:lang w:eastAsia="en-GB"/>
        </w:rPr>
        <w:lastRenderedPageBreak/>
        <w:t>Brain Hack: 6 secrets to learning faster, backed by neuroscience</w:t>
      </w:r>
    </w:p>
    <w:p w14:paraId="41091459" w14:textId="77777777" w:rsidR="009C7534" w:rsidRDefault="009C7534" w:rsidP="00FA5931">
      <w:pPr>
        <w:rPr>
          <w:b/>
          <w:bCs/>
          <w:sz w:val="28"/>
          <w:szCs w:val="28"/>
        </w:rPr>
      </w:pPr>
      <w:r w:rsidRPr="009C7534">
        <w:rPr>
          <w:b/>
          <w:bCs/>
          <w:sz w:val="28"/>
          <w:szCs w:val="28"/>
        </w:rPr>
        <w:t xml:space="preserve">1. Exercise: It improves our brain and create new brain cells </w:t>
      </w:r>
    </w:p>
    <w:p w14:paraId="0711685C" w14:textId="77777777" w:rsidR="009C7534" w:rsidRDefault="009C7534" w:rsidP="00FA5931">
      <w:pPr>
        <w:rPr>
          <w:b/>
          <w:bCs/>
          <w:sz w:val="28"/>
          <w:szCs w:val="28"/>
        </w:rPr>
      </w:pPr>
      <w:r w:rsidRPr="009C7534">
        <w:rPr>
          <w:b/>
          <w:bCs/>
          <w:sz w:val="28"/>
          <w:szCs w:val="28"/>
        </w:rPr>
        <w:t xml:space="preserve">2. Focus: Do some focus exercises like meditation </w:t>
      </w:r>
    </w:p>
    <w:p w14:paraId="5E44B8C5" w14:textId="77777777" w:rsidR="009C7534" w:rsidRDefault="009C7534" w:rsidP="00FA5931">
      <w:pPr>
        <w:rPr>
          <w:b/>
          <w:bCs/>
          <w:sz w:val="28"/>
          <w:szCs w:val="28"/>
        </w:rPr>
      </w:pPr>
      <w:r w:rsidRPr="009C7534">
        <w:rPr>
          <w:b/>
          <w:bCs/>
          <w:sz w:val="28"/>
          <w:szCs w:val="28"/>
        </w:rPr>
        <w:t xml:space="preserve">3. Practice alertness (to improve its 8-30 min cycle) </w:t>
      </w:r>
    </w:p>
    <w:p w14:paraId="506688E7" w14:textId="77777777" w:rsidR="009C7534" w:rsidRDefault="009C7534" w:rsidP="00FA5931">
      <w:pPr>
        <w:rPr>
          <w:b/>
          <w:bCs/>
          <w:sz w:val="28"/>
          <w:szCs w:val="28"/>
        </w:rPr>
      </w:pPr>
      <w:r w:rsidRPr="009C7534">
        <w:rPr>
          <w:b/>
          <w:bCs/>
          <w:sz w:val="28"/>
          <w:szCs w:val="28"/>
        </w:rPr>
        <w:t xml:space="preserve">4.Sleep: it converts short term memory into long term </w:t>
      </w:r>
    </w:p>
    <w:p w14:paraId="530BFADD" w14:textId="77777777" w:rsidR="009C7534" w:rsidRDefault="009C7534" w:rsidP="00FA5931">
      <w:pPr>
        <w:rPr>
          <w:b/>
          <w:bCs/>
          <w:sz w:val="28"/>
          <w:szCs w:val="28"/>
        </w:rPr>
      </w:pPr>
      <w:r w:rsidRPr="009C7534">
        <w:rPr>
          <w:b/>
          <w:bCs/>
          <w:sz w:val="28"/>
          <w:szCs w:val="28"/>
        </w:rPr>
        <w:t xml:space="preserve">5.Repeat: Repetition is necessary in various stages of learning </w:t>
      </w:r>
    </w:p>
    <w:p w14:paraId="5E4EEDA7" w14:textId="77777777" w:rsidR="009C7534" w:rsidRDefault="009C7534" w:rsidP="00FA5931">
      <w:pPr>
        <w:rPr>
          <w:b/>
          <w:bCs/>
          <w:sz w:val="28"/>
          <w:szCs w:val="28"/>
        </w:rPr>
      </w:pPr>
      <w:r w:rsidRPr="009C7534">
        <w:rPr>
          <w:b/>
          <w:bCs/>
          <w:sz w:val="28"/>
          <w:szCs w:val="28"/>
        </w:rPr>
        <w:t xml:space="preserve">6.Take breaks (20 min) in between long hours learnings </w:t>
      </w:r>
    </w:p>
    <w:p w14:paraId="6F54D384" w14:textId="0DA3C1CF" w:rsidR="00B04FF4" w:rsidRDefault="009C7534" w:rsidP="00FA5931">
      <w:pPr>
        <w:rPr>
          <w:b/>
          <w:bCs/>
          <w:sz w:val="28"/>
          <w:szCs w:val="28"/>
        </w:rPr>
      </w:pPr>
      <w:r w:rsidRPr="009C7534">
        <w:rPr>
          <w:b/>
          <w:bCs/>
          <w:sz w:val="28"/>
          <w:szCs w:val="28"/>
        </w:rPr>
        <w:t>7.Make mistakes to train your brain to handle new things</w:t>
      </w:r>
    </w:p>
    <w:p w14:paraId="722D5D87" w14:textId="77777777" w:rsidR="00AC27F3" w:rsidRDefault="00AC27F3" w:rsidP="00FA5931">
      <w:pPr>
        <w:rPr>
          <w:b/>
          <w:bCs/>
          <w:sz w:val="28"/>
          <w:szCs w:val="28"/>
        </w:rPr>
      </w:pPr>
    </w:p>
    <w:p w14:paraId="69B367E8" w14:textId="115517A3" w:rsidR="00AC27F3" w:rsidRDefault="00AC27F3" w:rsidP="00FA5931">
      <w:pPr>
        <w:rPr>
          <w:b/>
          <w:bCs/>
          <w:sz w:val="28"/>
          <w:szCs w:val="28"/>
        </w:rPr>
      </w:pPr>
      <w:r>
        <w:rPr>
          <w:b/>
          <w:bCs/>
          <w:sz w:val="28"/>
          <w:szCs w:val="28"/>
        </w:rPr>
        <w:t>In order to learn you have to be alert. Try feeling the soles of your feet and the air brushing on your face</w:t>
      </w:r>
    </w:p>
    <w:p w14:paraId="1984EB91" w14:textId="77777777" w:rsidR="0053388D" w:rsidRDefault="0053388D" w:rsidP="00FA5931">
      <w:pPr>
        <w:rPr>
          <w:b/>
          <w:bCs/>
          <w:sz w:val="28"/>
          <w:szCs w:val="28"/>
        </w:rPr>
      </w:pPr>
    </w:p>
    <w:p w14:paraId="01D668EF" w14:textId="2B3CC6CD" w:rsidR="00DB3777" w:rsidRDefault="0053388D" w:rsidP="00FA5931">
      <w:pPr>
        <w:rPr>
          <w:b/>
          <w:bCs/>
          <w:sz w:val="28"/>
          <w:szCs w:val="28"/>
        </w:rPr>
      </w:pPr>
      <w:r>
        <w:rPr>
          <w:b/>
          <w:bCs/>
          <w:sz w:val="28"/>
          <w:szCs w:val="28"/>
        </w:rPr>
        <w:t xml:space="preserve">We have to be idealist if we take man as he is we make him worse but if we take man as he should be, we make him capable of becoming what he could be- Goethe </w:t>
      </w:r>
    </w:p>
    <w:p w14:paraId="78B87A2F" w14:textId="4FF90EB8" w:rsidR="00DB3777" w:rsidRDefault="00DB3777" w:rsidP="00FA5931">
      <w:pPr>
        <w:rPr>
          <w:sz w:val="24"/>
          <w:szCs w:val="24"/>
        </w:rPr>
      </w:pPr>
      <w:r>
        <w:rPr>
          <w:sz w:val="24"/>
          <w:szCs w:val="24"/>
        </w:rPr>
        <w:t xml:space="preserve">Make sure to prioritize sleep before studying| sleep is needed to retain that information for the long term </w:t>
      </w:r>
    </w:p>
    <w:p w14:paraId="130E38C7" w14:textId="16622095" w:rsidR="00DB3777" w:rsidRDefault="00DB3777" w:rsidP="00FA5931">
      <w:pPr>
        <w:rPr>
          <w:sz w:val="24"/>
          <w:szCs w:val="24"/>
        </w:rPr>
      </w:pPr>
      <w:r>
        <w:rPr>
          <w:sz w:val="24"/>
          <w:szCs w:val="24"/>
        </w:rPr>
        <w:t xml:space="preserve">Repetitive patterns of thinking and doing things will reinforce those pathways and connections in the brain associated with doing that thing </w:t>
      </w:r>
    </w:p>
    <w:p w14:paraId="0E92B6FC" w14:textId="706DBB9D" w:rsidR="00DB3777" w:rsidRDefault="00DB3777" w:rsidP="00FA5931">
      <w:pPr>
        <w:rPr>
          <w:sz w:val="24"/>
          <w:szCs w:val="24"/>
        </w:rPr>
      </w:pPr>
      <w:r>
        <w:rPr>
          <w:sz w:val="24"/>
          <w:szCs w:val="24"/>
        </w:rPr>
        <w:t xml:space="preserve">Make sure to take a break for 10/20 minutes after you’ve finished learning. Just relax, but no phones or anything </w:t>
      </w:r>
    </w:p>
    <w:p w14:paraId="2EBED4D0" w14:textId="397BD41C" w:rsidR="00DB3777" w:rsidRDefault="00DB3777" w:rsidP="00FA5931">
      <w:pPr>
        <w:rPr>
          <w:sz w:val="24"/>
          <w:szCs w:val="24"/>
        </w:rPr>
      </w:pPr>
      <w:r>
        <w:rPr>
          <w:sz w:val="24"/>
          <w:szCs w:val="24"/>
        </w:rPr>
        <w:t xml:space="preserve">Make it so that you make mistakes, deliberately increase the difficulty because at the end of the day you will be releasing neuromodulators that improve your attention </w:t>
      </w:r>
      <w:r w:rsidR="00592C1C">
        <w:rPr>
          <w:sz w:val="24"/>
          <w:szCs w:val="24"/>
        </w:rPr>
        <w:t xml:space="preserve">and if you get it right you will be releasing dopamine in your reward circuits </w:t>
      </w:r>
    </w:p>
    <w:p w14:paraId="5AB603A3" w14:textId="77777777" w:rsidR="00746CEF" w:rsidRDefault="00746CEF" w:rsidP="00FA5931">
      <w:pPr>
        <w:rPr>
          <w:sz w:val="24"/>
          <w:szCs w:val="24"/>
        </w:rPr>
      </w:pPr>
    </w:p>
    <w:p w14:paraId="592E6F22" w14:textId="3AF0DD86" w:rsidR="00746CEF" w:rsidRDefault="00746CEF" w:rsidP="00FA5931">
      <w:pPr>
        <w:rPr>
          <w:rFonts w:ascii="Roboto" w:hAnsi="Roboto"/>
          <w:color w:val="F1F1F1"/>
          <w:sz w:val="21"/>
          <w:szCs w:val="21"/>
          <w:shd w:val="clear" w:color="auto" w:fill="0F0F0F"/>
        </w:rPr>
      </w:pPr>
      <w:r>
        <w:rPr>
          <w:rFonts w:ascii="Roboto" w:hAnsi="Roboto"/>
          <w:color w:val="F1F1F1"/>
          <w:sz w:val="21"/>
          <w:szCs w:val="21"/>
          <w:shd w:val="clear" w:color="auto" w:fill="0F0F0F"/>
        </w:rPr>
        <w:t>As someone with some low boredom tolerance and too many interests, one must realize that maintaining skills is much easier and less time intensive than building skills. Think about how long it took you to learn arithmetic, and how little effort it takes to do it now. The answer is to go all in on something for a period of time, to delve deeply and focus on a single thing until you become competent to a level you’re comfortable with, then move to the next. Learn things sequentially, not concurrently.</w:t>
      </w:r>
    </w:p>
    <w:p w14:paraId="34AA3D74" w14:textId="1DD9D65E" w:rsidR="00746CEF" w:rsidRDefault="001355CE" w:rsidP="00FA5931">
      <w:pPr>
        <w:rPr>
          <w:sz w:val="24"/>
          <w:szCs w:val="24"/>
        </w:rPr>
      </w:pPr>
      <w:r>
        <w:rPr>
          <w:sz w:val="24"/>
          <w:szCs w:val="24"/>
        </w:rPr>
        <w:lastRenderedPageBreak/>
        <w:t xml:space="preserve">Write down your top 5 career goals. What type of job you seek may give you such . forget the rest focus your priorities and narrow down your interest </w:t>
      </w:r>
    </w:p>
    <w:p w14:paraId="71ED3ECA" w14:textId="79449B53" w:rsidR="00CF2D59" w:rsidRDefault="001A6151" w:rsidP="00FA5931">
      <w:r>
        <w:t>The experiences that Potter craves—</w:t>
      </w:r>
      <w:r w:rsidRPr="001A6151">
        <w:rPr>
          <w:b/>
          <w:bCs/>
        </w:rPr>
        <w:t>the disappearance of self, the distortion of time, and that “psychic connection” to the universe</w:t>
      </w:r>
      <w:r>
        <w:t>—are among flow’s more famous qualities, also its most peculiar.</w:t>
      </w:r>
    </w:p>
    <w:p w14:paraId="671F083F" w14:textId="54201FC9" w:rsidR="001A6151" w:rsidRDefault="001664DE" w:rsidP="00FA5931">
      <w:r>
        <w:t xml:space="preserve">The technical name for Potter’s experience is </w:t>
      </w:r>
      <w:r w:rsidRPr="001664DE">
        <w:rPr>
          <w:b/>
          <w:bCs/>
        </w:rPr>
        <w:t>“time dilation.”</w:t>
      </w:r>
      <w:r>
        <w:t xml:space="preserve"> Normally, in the zone, after self-awareness starts to fade, temporal awareness tends to follow. In Flow, Csikszentmihalyi explains further: “One of the most common descriptions of optimal experience is that time no longer seems to pass the way it ordinarily does. The objective, external duration we measure with reference to outside events like night and day, or the orderly progression of clocks, is rendered irrelevant by the rhythms dictated by the activity.… [I]n general, most people report that time seems to pass much faster. But occasionally the reverse occurs.”</w:t>
      </w:r>
    </w:p>
    <w:p w14:paraId="4C46C0ED" w14:textId="77777777" w:rsidR="00826C4E" w:rsidRDefault="00826C4E" w:rsidP="00FA5931">
      <w:r>
        <w:t xml:space="preserve">Everything we’re describing here—the loss of self, time, and space—are not the most ordinary of experiences. When most people bump into these phenomena, it’s a rare encounter, an astronaut on a moonwalk. Without any frame of reference, the bizarreness of the experience tends to dominate. By consistently putting themselves in flow, action and adventure athletes have gained familiarity with terra incognita. They’re mapping the landscape, learning the ins and outs of lunar gravity, turning a one-time trip to the moon into a permanent base—a launch point for further deep-space exploration. </w:t>
      </w:r>
    </w:p>
    <w:p w14:paraId="6898BE7C" w14:textId="470CAC9C" w:rsidR="00826C4E" w:rsidRDefault="00826C4E" w:rsidP="00FA5931">
      <w:r>
        <w:t>As Potter explains it: “I learned that the zone gave me superpowers when I was a kid. In my early career, I spent a really long time figuring out how to cultivate those powers. Now, the thing that interests me is practicing with them, testing their limits. You’ve got to wonder. I saved my own life while falling into a cave with a parachute over my head and then, not too long afterward, became one with a bird. If that stuff is possible, well what else is possible?”</w:t>
      </w:r>
    </w:p>
    <w:p w14:paraId="09110F89" w14:textId="60C739BB" w:rsidR="00826C4E" w:rsidRDefault="00826C4E" w:rsidP="00FA5931">
      <w:pPr>
        <w:rPr>
          <w:b/>
          <w:bCs/>
          <w:i/>
          <w:iCs/>
        </w:rPr>
      </w:pPr>
      <w:r>
        <w:rPr>
          <w:b/>
          <w:bCs/>
          <w:i/>
          <w:iCs/>
        </w:rPr>
        <w:t>How do I find my launch point for flow??</w:t>
      </w:r>
    </w:p>
    <w:p w14:paraId="14E5D6B3" w14:textId="607D6DB8" w:rsidR="00A60C52" w:rsidRDefault="00A60C52" w:rsidP="00FA5931">
      <w:r>
        <w:t>And that’s when the adrenaline hits him. Hits all of them. A pulse-pounding wash, the thrill ride before the thrill ride. But they are all flow junkies—the difference is critical.</w:t>
      </w:r>
    </w:p>
    <w:p w14:paraId="185DF08A" w14:textId="31576F40" w:rsidR="0087396A" w:rsidRDefault="0087396A" w:rsidP="00FA5931">
      <w:r>
        <w:t>Because attention and pattern recognition are so heightened by flow, training in the state radically increases situational awareness.</w:t>
      </w:r>
    </w:p>
    <w:p w14:paraId="7DF5C50C" w14:textId="550FC182" w:rsidR="00AF1123" w:rsidRPr="00F2448B" w:rsidRDefault="00AF1123" w:rsidP="00FA5931">
      <w:pPr>
        <w:rPr>
          <w:b/>
          <w:bCs/>
        </w:rPr>
      </w:pPr>
      <w:r w:rsidRPr="00F2448B">
        <w:rPr>
          <w:b/>
          <w:bCs/>
        </w:rPr>
        <w:t>In 1972, Stanford psychologist Walter Mischel performed a fairly straightforward study in delayed gratification: he offered four-year-old children a marshmallow. Either the kids could eat it immediately or, if they waited for him to return from running a short errand, they would get two marshmallows as a reward. Most kids couldn’t wait. They ate the marshmallow the moment Mischel left the room. Yet a small percentage could resist temptation and, over time, this turned out to a big deal.</w:t>
      </w:r>
    </w:p>
    <w:p w14:paraId="2EDA078C" w14:textId="48B0A77E" w:rsidR="00AF1123" w:rsidRDefault="00AF1123" w:rsidP="00FA5931">
      <w:pPr>
        <w:rPr>
          <w:b/>
          <w:bCs/>
        </w:rPr>
      </w:pPr>
      <w:r w:rsidRPr="00F2448B">
        <w:rPr>
          <w:b/>
          <w:bCs/>
        </w:rPr>
        <w:t xml:space="preserve">When interviewed fourteen years later, the kids who could wait were more self-confident, hard-working, and self-reliant. They could handle stress better and could handle tests better. Those who resisted at four ended up scoring 210 points higher on their SATs at sixteen. This may not sound like that much, but, as fellow Stanford psychologist Philip Zimbardo explains: “[That] is as large as the average difference recorded between the abilities of economically advantaged and disadvantaged children. It is larger than the difference between the abilities of children from families who parents have graduate degrees and children whose parents did not finish high </w:t>
      </w:r>
      <w:r w:rsidRPr="00F2448B">
        <w:rPr>
          <w:b/>
          <w:bCs/>
        </w:rPr>
        <w:lastRenderedPageBreak/>
        <w:t>school. The ability to delay gratification at four is twice as good a predictor of later SAT scores as IQ. Poor impulse control is also a better predictor of juvenile delinquency than IQ.”</w:t>
      </w:r>
    </w:p>
    <w:p w14:paraId="041BF48A" w14:textId="4F09834F" w:rsidR="00F2448B" w:rsidRDefault="00F2448B" w:rsidP="00FA5931">
      <w:pPr>
        <w:rPr>
          <w:b/>
          <w:bCs/>
          <w:i/>
          <w:iCs/>
        </w:rPr>
      </w:pPr>
      <w:r>
        <w:rPr>
          <w:b/>
          <w:bCs/>
          <w:i/>
          <w:iCs/>
        </w:rPr>
        <w:t xml:space="preserve">Delayed gratification playing the long run game </w:t>
      </w:r>
    </w:p>
    <w:p w14:paraId="3B25CD40" w14:textId="77777777" w:rsidR="00F2448B" w:rsidRDefault="00F2448B" w:rsidP="00FA5931">
      <w:r w:rsidRPr="00F2448B">
        <w:rPr>
          <w:b/>
          <w:bCs/>
        </w:rPr>
        <w:t>THE IMPORTANCE OF TIME PERSPECTIVES</w:t>
      </w:r>
      <w:r>
        <w:t xml:space="preserve"> </w:t>
      </w:r>
    </w:p>
    <w:p w14:paraId="746ADCD4" w14:textId="4654B80E" w:rsidR="00F2448B" w:rsidRDefault="00F2448B" w:rsidP="00FA5931">
      <w:r>
        <w:t>It started with illness. When Philip Zimbardo was five years old, he got a bad case of whooping cough and a worse case of pneumonia. This was 1939, New York. Zimbardo’s family was too poor for private care, so he was sent to the charity ward of the Willard Parker Hospital for Children with Contagious Diseases. In those days before antibiotics, 63 percent of all children with whooping cough or double pneumonia did not recover. Many a friend Zimbardo made in that hospital died in that hospital. Zimbardo found that the only way he could stop himself from sinking into despair was imagination—he kept imagining better possible futures. And to considerable impact.</w:t>
      </w:r>
    </w:p>
    <w:p w14:paraId="1B9D8549" w14:textId="7170903D" w:rsidR="00E82C52" w:rsidRDefault="00E82C52" w:rsidP="00FA5931">
      <w:r>
        <w:t>When Philip Zimbardo said that the success of Western civilization has been based upon a futureorientated time perspective, he was describing the “struggle now, salvation later” hypothesis of the Protestant work ethic. This ethic is among the reasons the mothers, marshmallows, and musicians ideas have become so wildly popular: they confirm what we already want to believe. We have traded the now for the later and in collectively making this switch may have missed a vital point: it doesn’t need to be so hard. With passion and play as the gateway to performance and possibility, we no longer have to mistrust ourselves. We can harness our hedonic impulse, using moments of spontaneous joy to shorten our path to mastery. Which, of course, is exactly what Shane McConkey did.</w:t>
      </w:r>
    </w:p>
    <w:p w14:paraId="69AF36A7" w14:textId="77777777" w:rsidR="00A1417D" w:rsidRDefault="00A1417D" w:rsidP="00FA5931"/>
    <w:p w14:paraId="3B159EE9" w14:textId="3FBBDE47" w:rsidR="00A1417D" w:rsidRDefault="00A1417D" w:rsidP="00FA5931">
      <w:pPr>
        <w:rPr>
          <w:b/>
          <w:bCs/>
        </w:rPr>
      </w:pPr>
      <w:r>
        <w:rPr>
          <w:b/>
          <w:bCs/>
        </w:rPr>
        <w:t xml:space="preserve">Hacking the Flow </w:t>
      </w:r>
    </w:p>
    <w:p w14:paraId="4E91904C" w14:textId="3AE02626" w:rsidR="00A1417D" w:rsidRPr="00A1417D" w:rsidRDefault="00A1417D" w:rsidP="00A1417D">
      <w:pPr>
        <w:pStyle w:val="ListParagraph"/>
        <w:numPr>
          <w:ilvl w:val="0"/>
          <w:numId w:val="2"/>
        </w:numPr>
        <w:rPr>
          <w:sz w:val="24"/>
          <w:szCs w:val="24"/>
        </w:rPr>
      </w:pPr>
      <w:r w:rsidRPr="00A1417D">
        <w:rPr>
          <w:b/>
          <w:bCs/>
        </w:rPr>
        <w:t>Take external triggers</w:t>
      </w:r>
      <w:r>
        <w:t>, our starting point. These are qualities in the environment that drive people deeper into the zone. One tamer example comes from office design. In recent years, as the production of flow has been deemed critical to the success of organizations, organizations have reacted by trying to design environments that produce more flow. As flow requires focus, one of the first changes suggested by experts was the removal of cubicle farms, those open office plans that permit constant interruption. “These interruptions…move us out of ‘flow’ and increase research-and-design cycle times and costs dramatically,” writes Greylock Partners venture capitalist James Slavet on Forbes.com. “Studies have shown that each time a flow state is disrupted it takes fifteen minutes to get back into flow, if you can get back at all.”</w:t>
      </w:r>
    </w:p>
    <w:p w14:paraId="44D3FA6D" w14:textId="3C6F62EB" w:rsidR="00A1417D" w:rsidRDefault="00A1417D" w:rsidP="00A1417D">
      <w:pPr>
        <w:rPr>
          <w:i/>
          <w:iCs/>
          <w:sz w:val="24"/>
          <w:szCs w:val="24"/>
        </w:rPr>
      </w:pPr>
      <w:r w:rsidRPr="00A1417D">
        <w:rPr>
          <w:sz w:val="24"/>
          <w:szCs w:val="24"/>
        </w:rPr>
        <w:t>But consequences do more than catch our attention: they also drive neurochemistry. As risk increases, so do norepinephrine and dopamine, the feel-good chemicals the brain uses to amplify focus and enhance performance. Because norepinephrine and dopamine feel really good, playing with this trigger often produces long-lasting effects: risk takers are transformed into risk seekers. “There was a rush,” Doug Ammons once wrote, “and for that moment we couldn’t tell the difference between joy and the grab in our throat, but we knew without saying that it was a new path. And from that point on nothing seemed the same.”</w:t>
      </w:r>
      <w:r>
        <w:rPr>
          <w:sz w:val="24"/>
          <w:szCs w:val="24"/>
        </w:rPr>
        <w:t xml:space="preserve"> |||| </w:t>
      </w:r>
      <w:r>
        <w:rPr>
          <w:i/>
          <w:iCs/>
          <w:sz w:val="24"/>
          <w:szCs w:val="24"/>
        </w:rPr>
        <w:t>IS this why I Procrastinate??</w:t>
      </w:r>
    </w:p>
    <w:p w14:paraId="71C75946" w14:textId="362CDCA1" w:rsidR="00537BEA" w:rsidRDefault="00537BEA" w:rsidP="00A1417D">
      <w:pPr>
        <w:rPr>
          <w:b/>
          <w:bCs/>
        </w:rPr>
      </w:pPr>
      <w:r>
        <w:t xml:space="preserve">The striking thing about Ericsson's study is that he and his colleagues couldn't find any “naturals,” musicians who floated effortlessly to the top while practicing a fraction of the time their peers did. </w:t>
      </w:r>
      <w:r>
        <w:lastRenderedPageBreak/>
        <w:t xml:space="preserve">Nor could they find any “grinds,” people who worked harder than everyone else, yet just didn't have what it takes to break the top ranks. Their research suggests that once a musician has enough ability to get into a top music school, the thing that distinguishes one performer from another is how hard he or she works. That's it. </w:t>
      </w:r>
      <w:r w:rsidRPr="00537BEA">
        <w:rPr>
          <w:b/>
          <w:bCs/>
        </w:rPr>
        <w:t>And what's more, the people at the very top don't work just harder or even much harder than everyone else. They work much, much harder</w:t>
      </w:r>
    </w:p>
    <w:p w14:paraId="583AA190" w14:textId="4ABA8869" w:rsidR="00537BEA" w:rsidRDefault="00537BEA" w:rsidP="00A1417D">
      <w:r>
        <w:t xml:space="preserve">The other interesting thing about that ten thousand hours, of course, is that ten thousand hours is an enormous amount of time. </w:t>
      </w:r>
      <w:r w:rsidRPr="00537BEA">
        <w:rPr>
          <w:b/>
          <w:bCs/>
        </w:rPr>
        <w:t>It's all but impossible to reach that number all by yourself by the time you're a young adult. You have to have parents who encourage and support you.</w:t>
      </w:r>
      <w:r>
        <w:t xml:space="preserve"> You can't be poor, because if you have to hold down a part-time job on the side to help make ends meet, there won't be time left in the day to practice enough. In fact, most people can reach that number only if they get into some kind of special program like a hockey all-star squad or if they get some kind of extraordinary opportunity that gives them a chance to put in those hours.</w:t>
      </w:r>
    </w:p>
    <w:p w14:paraId="0B2E19A4" w14:textId="523F3E80" w:rsidR="00537BEA" w:rsidRDefault="00537BEA" w:rsidP="00A1417D">
      <w:r>
        <w:t>He had never done anything with computers in high school. He was interested in math and engineering. But when the programming bug hit him in his freshman year, he found himself by the happiest of accidents in one of the few places in the world where a seventeen-year-old could program all he wanted.</w:t>
      </w:r>
    </w:p>
    <w:p w14:paraId="4045CFA7" w14:textId="6E0FE85A" w:rsidR="00537BEA" w:rsidRDefault="00537BEA" w:rsidP="00A1417D">
      <w:pPr>
        <w:rPr>
          <w:b/>
          <w:bCs/>
        </w:rPr>
      </w:pPr>
      <w:r w:rsidRPr="00537BEA">
        <w:rPr>
          <w:b/>
          <w:bCs/>
        </w:rPr>
        <w:t>Programming wasn't an exercise in frustration anymore. It was fun</w:t>
      </w:r>
    </w:p>
    <w:p w14:paraId="0A10229C" w14:textId="77777777" w:rsidR="00537BEA" w:rsidRDefault="00537BEA" w:rsidP="00A1417D">
      <w:r>
        <w:t xml:space="preserve">because the university was willing to spend the money to keep the Computer Center open twenty-four hours, he could stay up all night; and because he was able to put in so many hours, by the time he happened to be presented with the opportunity to rewrite UNIX, he was up to the task. Bill Joy was brilliant. He wanted to learn. That was a big part of it. But before he could become an expert, someone had to give him the opportunity to learn how to be an expert. </w:t>
      </w:r>
    </w:p>
    <w:p w14:paraId="134A4666" w14:textId="422ED8E5" w:rsidR="00537BEA" w:rsidRDefault="00537BEA" w:rsidP="00A1417D">
      <w:pPr>
        <w:rPr>
          <w:b/>
          <w:bCs/>
        </w:rPr>
      </w:pPr>
      <w:r>
        <w:t xml:space="preserve">“At Michigan, I was probably programming eight or ten hours a day,” he went on. “By the time I was at Berkeley I was doing it day and night. I had a terminal at home. I'd stay up until two or three o'clock in the morning, watching old movies and programming. Sometimes I'd fall asleep at the keyboard “he mimed his head falling on the keyboard “and you know how the key repeats until the end, and it starts to go beep, beep, beep After that happens three times, you have to go to bed. </w:t>
      </w:r>
      <w:r w:rsidRPr="00537BEA">
        <w:rPr>
          <w:b/>
          <w:bCs/>
        </w:rPr>
        <w:t>I was still relatively incompetent even when I got to Berkeley. I was proficient by my second year there. That's when I wrote programs that are still in use today, thirty years later.“</w:t>
      </w:r>
    </w:p>
    <w:p w14:paraId="2EBEA997" w14:textId="6823FC9C" w:rsidR="002554C7" w:rsidRDefault="002554C7" w:rsidP="00A1417D">
      <w:r>
        <w:t>All the outliers we've looked at so far were the beneficiaries of some kind of unusual opportunity. Lucky breaks don't seem like the exception with software billionaires and rock bands and star athletes. They seem like the rule.</w:t>
      </w:r>
    </w:p>
    <w:p w14:paraId="6457AB84" w14:textId="5A6EAAFE" w:rsidR="002554C7" w:rsidRDefault="002554C7" w:rsidP="00A1417D">
      <w:r>
        <w:t xml:space="preserve">What's going on hereThe answer becomes obvious if you think about it. In the 1860s and 1870s, the American economy went through perhaps the greatest transformation in its history. This was when the railroads were being built and when Wall Street emerged. It was when industrial manufacturing started in earnest. It was when all the rules by which the traditional economy had functioned were broken and remade. What this list says is that it really matters how old you were when that transformation happened. </w:t>
      </w:r>
    </w:p>
    <w:p w14:paraId="161EE14C" w14:textId="4EFB5158" w:rsidR="002554C7" w:rsidRDefault="002554C7" w:rsidP="00A1417D">
      <w:r w:rsidRPr="002554C7">
        <w:rPr>
          <w:b/>
          <w:bCs/>
        </w:rPr>
        <w:t>All of the fourteen men and women on the list above had vision and talent.</w:t>
      </w:r>
      <w:r>
        <w:t xml:space="preserve"> But they also were given an extraordinary opportunity, in the same way that hockey and soccer players born in January, February, and March are given an extraordinary opportunity. We are in the cusp of an AI revolution  no?</w:t>
      </w:r>
    </w:p>
    <w:p w14:paraId="4F0DE9C0" w14:textId="47933441" w:rsidR="002554C7" w:rsidRDefault="002554C7" w:rsidP="00A1417D">
      <w:r>
        <w:lastRenderedPageBreak/>
        <w:t>“Actually, I think it could be a hindrance,” Langan replied. He had a deep, certain voice. “To have a high IQ, you tend to specialize, think deep thoughts. You avoid trivia. But now that I see these people “he glanced at the mob, the amusement in his eyes betraying just how ridiculous he found the proceedings “I think I'll do okay.”</w:t>
      </w:r>
    </w:p>
    <w:p w14:paraId="1DBA29FB" w14:textId="2BE41D21" w:rsidR="008F1DD3" w:rsidRDefault="008F1DD3" w:rsidP="00A1417D">
      <w:pPr>
        <w:rPr>
          <w:b/>
          <w:bCs/>
        </w:rPr>
      </w:pPr>
      <w:r w:rsidRPr="008F1DD3">
        <w:rPr>
          <w:b/>
          <w:bCs/>
        </w:rPr>
        <w:t>A basketball player only has to be tall enough and the same is true of intelligence. Intelligence has a threshold. A mature scientist with an adult IQ of 130 is as likely to win a Nobel Prize as is one whose IQ is 180.”</w:t>
      </w:r>
    </w:p>
    <w:p w14:paraId="2C2F3C1C" w14:textId="40217513" w:rsidR="008F1DD3" w:rsidRDefault="002B25CC" w:rsidP="00A1417D">
      <w:r>
        <w:t>The As overwhelmingly came from the middle and the upper class. Their homes were filled with books. Half the fathers of the A group had a college degree or beyond, and this at a time when a university education was a rarity. The Cs, on the other hand, were from the other side of the tracks. Almost a third of them had a parent who had dropped out of school before the eighth grade.</w:t>
      </w:r>
    </w:p>
    <w:p w14:paraId="49112EBB" w14:textId="099CF7AE" w:rsidR="00FF0B63" w:rsidRDefault="00FF0B63" w:rsidP="00A1417D">
      <w:r>
        <w:t>At Harvard, in the late 1940s, he never took notes. “All of us were going through this first year idiocy of writing notes carefully in the classroom and doing an outline of that, then a condensation of that, and then doing it again on onionskin paper, on top of other paper,” remembers Charles Haar, who was a classmate of Flom's. “It was a routinized way of trying to learn the cases. Not Joe. He wouldn't have any of that. But he had that quality which we always vaguely subsumed under 'thinking like a lawyer.' He had the great capacity for judgment.”</w:t>
      </w:r>
    </w:p>
    <w:p w14:paraId="61B89227" w14:textId="566C5716" w:rsidR="00F86C34" w:rsidRDefault="00F86C34" w:rsidP="00A1417D">
      <w:r>
        <w:t>Flom was fat (a hundred pounds overweight then, one lawyer said...), physically unattractive (to a partner, he resembled a frog), and indifferent to social niceties (he would fart in public or jab a cigar close to the face of someone he was talking to, without apology). But in the judgment of colleagues and of some adversaries, his will to win was unsurpassed and he was often masterful.</w:t>
      </w:r>
    </w:p>
    <w:p w14:paraId="1362DE95" w14:textId="72CE4645" w:rsidR="00F86C34" w:rsidRDefault="00F86C34" w:rsidP="00A1417D">
      <w:pPr>
        <w:rPr>
          <w:i/>
          <w:iCs/>
        </w:rPr>
      </w:pPr>
      <w:r>
        <w:rPr>
          <w:i/>
          <w:iCs/>
        </w:rPr>
        <w:t xml:space="preserve">So good that they cannot ignore you. </w:t>
      </w:r>
    </w:p>
    <w:p w14:paraId="0E52FA18" w14:textId="4FAB6316" w:rsidR="00F86C34" w:rsidRPr="00F86C34" w:rsidRDefault="00F86C34" w:rsidP="00A1417D">
      <w:r>
        <w:t>Think of how similar this is to the stories of Bill Joy and Bill Gates. Both of them toiled away in a relatively obscure field without any great hopes for worldly success. But then boom! The personal computer revolution happened, and they had their ten thousand hours in. They were ready. Flom had the same experience. For twenty years he perfected his craft at Skadden, Arps. Then the world changed and he was ready. He didn't triumph over adversity. Instead, what started out as adversity ended up being an opportunity.</w:t>
      </w:r>
    </w:p>
    <w:p w14:paraId="24ABD854" w14:textId="3557E9FF" w:rsidR="00F86C34" w:rsidRDefault="00896C48" w:rsidP="00A1417D">
      <w:r>
        <w:t>If I offered you a choice between being an architect for $75,000 a year and working in a tollbooth every day for the rest of your life for $100,000 a year, which would you take I’m guessing the former, because there is complexity, autonomy, and a relationship between effort and reward in doing creative work, and that's worth more to most of us than money</w:t>
      </w:r>
    </w:p>
    <w:p w14:paraId="32758B37" w14:textId="13AC637E" w:rsidR="00896C48" w:rsidRDefault="00896C48" w:rsidP="00A1417D">
      <w:r>
        <w:t>In 1982, a sociology graduate student named Louise Farkas went to visit a number of nursing homes and residential hotels in New York City and Miami Beach. She was looking for people like the Borgenichts, or, more precisely, the children of people like the Borgenichts, who had come to New York in the great wave of Jewish immigration at the turn of the last century. And for each of the people she interviewed, she constructed a family tree showing what conditions were inhuman. One survey in the 1 8 9 0 s put the average workweek at eighty-four hours, which comes to twelve hours a day. At times, it was higher. “During the busy season,” David Von Drehle writes in Triangle: The Fire That Changed America, “it was not unusual to find workers on stools or broken chairs, bent over their sewing or hot irons, from 5 A.M. to 9 P.M., a hundred or more hours a week. Indeed, it was said that during the busy seasons the grinding hum of sewing machines never entirely ceased on the Lower East Side, day or night.”</w:t>
      </w:r>
    </w:p>
    <w:p w14:paraId="3B20F948" w14:textId="19656DBA" w:rsidR="00896C48" w:rsidRDefault="00896C48" w:rsidP="00A1417D">
      <w:r>
        <w:lastRenderedPageBreak/>
        <w:t>And their critical advantage in climbing the professional ladder wasn't the intellectual rigor you get from studying the Talmud. It was the practical intelligence and savvy you get from watching your father sell aprons on Hester Street.</w:t>
      </w:r>
    </w:p>
    <w:p w14:paraId="73D1C008" w14:textId="3A36BEE9" w:rsidR="009B51F4" w:rsidRDefault="009B51F4" w:rsidP="00A1417D">
      <w:r>
        <w:t>So far in Outliers we've seen that success arises out of the steady accumulation of advantages: when and where you are born, what your parents did for a living, and what into the lab and they are supposed to draw pictures from their childhood.</w:t>
      </w:r>
    </w:p>
    <w:p w14:paraId="4DC424CB" w14:textId="14F6D380" w:rsidR="009B51F4" w:rsidRDefault="009B51F4" w:rsidP="00A1417D">
      <w:r>
        <w:t>In other words, countries whose students are willing to concentrate and sit still long enough and focus on answering every single question in an endless questionnaire are the same countries whose students do the best job of solving math problems</w:t>
      </w:r>
    </w:p>
    <w:p w14:paraId="17BA656C" w14:textId="5D539989" w:rsidR="009B51F4" w:rsidRDefault="009B51F4" w:rsidP="00A1417D">
      <w:r>
        <w:t>Think about this another way. Imagine that every year, there was a Math Olympics in some fabulous city in the world. And every country in the world sent its own team of one thousand eighth graders. Boe's point is that we could predict precisely the order in which every country would finish in the Math Olympics without asking a single math question. All we would have to do is give them some task measuring how hard they were willing to work. In fact, we wouldn't even have to give them a task. We should be able to predict which countries are best at math simply by looking at which national cultures place the highest emphasis on effort and hard work.</w:t>
      </w:r>
    </w:p>
    <w:p w14:paraId="0B8EB393" w14:textId="7A6F655F" w:rsidR="009B51F4" w:rsidRDefault="009B51F4" w:rsidP="00A1417D">
      <w:pPr>
        <w:rPr>
          <w:b/>
          <w:bCs/>
          <w:i/>
          <w:iCs/>
        </w:rPr>
      </w:pPr>
      <w:r>
        <w:rPr>
          <w:b/>
          <w:bCs/>
          <w:i/>
          <w:iCs/>
        </w:rPr>
        <w:t xml:space="preserve">Check the country  leaderboards for IMO for the last 10 years </w:t>
      </w:r>
    </w:p>
    <w:p w14:paraId="391BF5E1" w14:textId="7442EE79" w:rsidR="009B51F4" w:rsidRPr="009B51F4" w:rsidRDefault="009B51F4" w:rsidP="00A1417D">
      <w:pPr>
        <w:rPr>
          <w:i/>
          <w:iCs/>
          <w:sz w:val="24"/>
          <w:szCs w:val="24"/>
        </w:rPr>
      </w:pPr>
      <w:r>
        <w:rPr>
          <w:i/>
          <w:iCs/>
          <w:sz w:val="24"/>
          <w:szCs w:val="24"/>
        </w:rPr>
        <w:t xml:space="preserve">So Asians flourish academically because of their innate proclivity to persist </w:t>
      </w:r>
    </w:p>
    <w:sectPr w:rsidR="009B51F4" w:rsidRPr="009B51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masis MT Pro Black">
    <w:charset w:val="00"/>
    <w:family w:val="roman"/>
    <w:pitch w:val="variable"/>
    <w:sig w:usb0="A00000AF" w:usb1="4000205B" w:usb2="00000000" w:usb3="00000000" w:csb0="00000093"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A19BA"/>
    <w:multiLevelType w:val="hybridMultilevel"/>
    <w:tmpl w:val="6F02FA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70771E6"/>
    <w:multiLevelType w:val="hybridMultilevel"/>
    <w:tmpl w:val="AFBEAD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23380644">
    <w:abstractNumId w:val="1"/>
  </w:num>
  <w:num w:numId="2" w16cid:durableId="461191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91630"/>
    <w:rsid w:val="000D42FF"/>
    <w:rsid w:val="00107DE2"/>
    <w:rsid w:val="001355CE"/>
    <w:rsid w:val="001664DE"/>
    <w:rsid w:val="001A6151"/>
    <w:rsid w:val="001B6BA6"/>
    <w:rsid w:val="002417C6"/>
    <w:rsid w:val="002554C7"/>
    <w:rsid w:val="0026507A"/>
    <w:rsid w:val="002B25CC"/>
    <w:rsid w:val="003156C5"/>
    <w:rsid w:val="003833BA"/>
    <w:rsid w:val="003F500C"/>
    <w:rsid w:val="004C2204"/>
    <w:rsid w:val="0053388D"/>
    <w:rsid w:val="00537BEA"/>
    <w:rsid w:val="00592C1C"/>
    <w:rsid w:val="005978E0"/>
    <w:rsid w:val="006840D5"/>
    <w:rsid w:val="006D2F8D"/>
    <w:rsid w:val="006E175B"/>
    <w:rsid w:val="00744AC7"/>
    <w:rsid w:val="00746CEF"/>
    <w:rsid w:val="00753201"/>
    <w:rsid w:val="00826C4E"/>
    <w:rsid w:val="008313CE"/>
    <w:rsid w:val="0087396A"/>
    <w:rsid w:val="00896C48"/>
    <w:rsid w:val="008A4BE0"/>
    <w:rsid w:val="008F1DD3"/>
    <w:rsid w:val="008F70DD"/>
    <w:rsid w:val="009B51F4"/>
    <w:rsid w:val="009C7534"/>
    <w:rsid w:val="00A1417D"/>
    <w:rsid w:val="00A51990"/>
    <w:rsid w:val="00A60C52"/>
    <w:rsid w:val="00AC27F3"/>
    <w:rsid w:val="00AF1123"/>
    <w:rsid w:val="00B04FF4"/>
    <w:rsid w:val="00C50A12"/>
    <w:rsid w:val="00C65C82"/>
    <w:rsid w:val="00CC402D"/>
    <w:rsid w:val="00CF2D59"/>
    <w:rsid w:val="00D26A4E"/>
    <w:rsid w:val="00D831D8"/>
    <w:rsid w:val="00DB0704"/>
    <w:rsid w:val="00DB3777"/>
    <w:rsid w:val="00E04D28"/>
    <w:rsid w:val="00E82C52"/>
    <w:rsid w:val="00EF08BD"/>
    <w:rsid w:val="00F2448B"/>
    <w:rsid w:val="00F74E54"/>
    <w:rsid w:val="00F86C34"/>
    <w:rsid w:val="00F91630"/>
    <w:rsid w:val="00F924B5"/>
    <w:rsid w:val="00FA5931"/>
    <w:rsid w:val="00FC2142"/>
    <w:rsid w:val="00FC729E"/>
    <w:rsid w:val="00FF0B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471ED"/>
  <w15:docId w15:val="{0C8A4835-AA01-4789-9474-BF7F4F7CF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29E"/>
    <w:rPr>
      <w:kern w:val="0"/>
      <w14:ligatures w14:val="none"/>
    </w:rPr>
  </w:style>
  <w:style w:type="paragraph" w:styleId="Heading1">
    <w:name w:val="heading 1"/>
    <w:basedOn w:val="Normal"/>
    <w:link w:val="Heading1Char"/>
    <w:uiPriority w:val="9"/>
    <w:qFormat/>
    <w:rsid w:val="009C753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5931"/>
    <w:pPr>
      <w:ind w:left="720"/>
      <w:contextualSpacing/>
    </w:pPr>
  </w:style>
  <w:style w:type="character" w:customStyle="1" w:styleId="Heading1Char">
    <w:name w:val="Heading 1 Char"/>
    <w:basedOn w:val="DefaultParagraphFont"/>
    <w:link w:val="Heading1"/>
    <w:uiPriority w:val="9"/>
    <w:rsid w:val="009C7534"/>
    <w:rPr>
      <w:rFonts w:ascii="Times New Roman" w:eastAsia="Times New Roman" w:hAnsi="Times New Roman" w:cs="Times New Roman"/>
      <w:b/>
      <w:bCs/>
      <w:kern w:val="36"/>
      <w:sz w:val="48"/>
      <w:szCs w:val="48"/>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44561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9351</Words>
  <Characters>53305</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Tahmid</dc:creator>
  <cp:keywords/>
  <dc:description/>
  <cp:lastModifiedBy>Ahmad Tahmid</cp:lastModifiedBy>
  <cp:revision>1</cp:revision>
  <dcterms:created xsi:type="dcterms:W3CDTF">2023-05-25T10:09:00Z</dcterms:created>
  <dcterms:modified xsi:type="dcterms:W3CDTF">2023-11-04T06:04:00Z</dcterms:modified>
</cp:coreProperties>
</file>