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31727" w14:textId="77777777" w:rsidR="006C09A2" w:rsidRPr="006C09A2" w:rsidRDefault="006C09A2" w:rsidP="006C09A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Perbedaan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antara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trello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jira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, dan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youtrack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segi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kekurangan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kelebihan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>.</w:t>
      </w:r>
    </w:p>
    <w:p w14:paraId="680C153F" w14:textId="77777777" w:rsidR="006C09A2" w:rsidRPr="006C09A2" w:rsidRDefault="006C09A2" w:rsidP="006C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Jawab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>:</w:t>
      </w:r>
    </w:p>
    <w:p w14:paraId="3298092C" w14:textId="77777777" w:rsidR="006C09A2" w:rsidRPr="006C09A2" w:rsidRDefault="006C09A2" w:rsidP="006C09A2">
      <w:pPr>
        <w:numPr>
          <w:ilvl w:val="0"/>
          <w:numId w:val="2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6C09A2">
        <w:rPr>
          <w:rFonts w:ascii="Arial" w:eastAsia="Times New Roman" w:hAnsi="Arial" w:cs="Arial"/>
          <w:b/>
          <w:bCs/>
          <w:color w:val="000000"/>
          <w:lang w:eastAsia="en-ID"/>
        </w:rPr>
        <w:t>Jira</w:t>
      </w:r>
    </w:p>
    <w:p w14:paraId="0DA4BD6C" w14:textId="77777777" w:rsidR="006C09A2" w:rsidRPr="006C09A2" w:rsidRDefault="006C09A2" w:rsidP="006C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0382F3" w14:textId="77777777" w:rsidR="006C09A2" w:rsidRPr="006C09A2" w:rsidRDefault="006C09A2" w:rsidP="006C09A2">
      <w:pPr>
        <w:spacing w:after="0" w:line="240" w:lineRule="auto"/>
        <w:ind w:left="425" w:hanging="28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u w:val="single"/>
          <w:lang w:eastAsia="en-ID"/>
        </w:rPr>
        <w:t>Kelebihan</w:t>
      </w:r>
      <w:proofErr w:type="spellEnd"/>
    </w:p>
    <w:p w14:paraId="15C345EC" w14:textId="77777777" w:rsidR="006C09A2" w:rsidRPr="006C09A2" w:rsidRDefault="006C09A2" w:rsidP="006C09A2">
      <w:pPr>
        <w:numPr>
          <w:ilvl w:val="0"/>
          <w:numId w:val="3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adanya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template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mempermudah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pemberian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tugas</w:t>
      </w:r>
      <w:proofErr w:type="spellEnd"/>
    </w:p>
    <w:p w14:paraId="7F5E3790" w14:textId="77777777" w:rsidR="006C09A2" w:rsidRPr="006C09A2" w:rsidRDefault="006C09A2" w:rsidP="006C09A2">
      <w:pPr>
        <w:numPr>
          <w:ilvl w:val="0"/>
          <w:numId w:val="3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dukungan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komunitas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pelatihan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mumpuni</w:t>
      </w:r>
      <w:proofErr w:type="spellEnd"/>
    </w:p>
    <w:p w14:paraId="5C867E6E" w14:textId="77777777" w:rsidR="006C09A2" w:rsidRPr="006C09A2" w:rsidRDefault="006C09A2" w:rsidP="006C09A2">
      <w:pPr>
        <w:numPr>
          <w:ilvl w:val="0"/>
          <w:numId w:val="3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mudah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digunakan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intuitif</w:t>
      </w:r>
      <w:proofErr w:type="spellEnd"/>
    </w:p>
    <w:p w14:paraId="2EAD2A30" w14:textId="77777777" w:rsidR="006C09A2" w:rsidRPr="006C09A2" w:rsidRDefault="006C09A2" w:rsidP="006C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4384050" w14:textId="77777777" w:rsidR="006C09A2" w:rsidRPr="006C09A2" w:rsidRDefault="006C09A2" w:rsidP="006C09A2">
      <w:pPr>
        <w:spacing w:after="0" w:line="240" w:lineRule="auto"/>
        <w:ind w:left="425" w:hanging="28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u w:val="single"/>
          <w:lang w:eastAsia="en-ID"/>
        </w:rPr>
        <w:t>Kekurangan</w:t>
      </w:r>
      <w:proofErr w:type="spellEnd"/>
    </w:p>
    <w:p w14:paraId="3D0824D7" w14:textId="77777777" w:rsidR="006C09A2" w:rsidRPr="006C09A2" w:rsidRDefault="006C09A2" w:rsidP="006C09A2">
      <w:pPr>
        <w:numPr>
          <w:ilvl w:val="0"/>
          <w:numId w:val="4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dukungan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penggunaan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website yang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lambat</w:t>
      </w:r>
      <w:proofErr w:type="spellEnd"/>
    </w:p>
    <w:p w14:paraId="7C7A1588" w14:textId="77777777" w:rsidR="006C09A2" w:rsidRPr="006C09A2" w:rsidRDefault="006C09A2" w:rsidP="006C09A2">
      <w:pPr>
        <w:numPr>
          <w:ilvl w:val="0"/>
          <w:numId w:val="4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masih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adanya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eror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fitur-fitur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baru</w:t>
      </w:r>
      <w:proofErr w:type="spellEnd"/>
    </w:p>
    <w:p w14:paraId="729902E8" w14:textId="77777777" w:rsidR="006C09A2" w:rsidRPr="006C09A2" w:rsidRDefault="006C09A2" w:rsidP="006C09A2">
      <w:pPr>
        <w:numPr>
          <w:ilvl w:val="0"/>
          <w:numId w:val="4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harga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kurang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kompetitif</w:t>
      </w:r>
      <w:proofErr w:type="spellEnd"/>
    </w:p>
    <w:p w14:paraId="73116BE6" w14:textId="77777777" w:rsidR="006C09A2" w:rsidRPr="006C09A2" w:rsidRDefault="006C09A2" w:rsidP="006C09A2">
      <w:pPr>
        <w:numPr>
          <w:ilvl w:val="0"/>
          <w:numId w:val="5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6C09A2">
        <w:rPr>
          <w:rFonts w:ascii="Arial" w:eastAsia="Times New Roman" w:hAnsi="Arial" w:cs="Arial"/>
          <w:b/>
          <w:bCs/>
          <w:color w:val="000000"/>
          <w:lang w:eastAsia="en-ID"/>
        </w:rPr>
        <w:t>Trello</w:t>
      </w:r>
    </w:p>
    <w:p w14:paraId="7E654CDD" w14:textId="77777777" w:rsidR="006C09A2" w:rsidRPr="006C09A2" w:rsidRDefault="006C09A2" w:rsidP="006C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F42B34C" w14:textId="77777777" w:rsidR="006C09A2" w:rsidRPr="006C09A2" w:rsidRDefault="006C09A2" w:rsidP="006C09A2">
      <w:pPr>
        <w:spacing w:after="0" w:line="240" w:lineRule="auto"/>
        <w:ind w:left="425" w:hanging="28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u w:val="single"/>
          <w:lang w:eastAsia="en-ID"/>
        </w:rPr>
        <w:t>Kelebihan</w:t>
      </w:r>
      <w:proofErr w:type="spellEnd"/>
    </w:p>
    <w:p w14:paraId="0CE52B93" w14:textId="77777777" w:rsidR="006C09A2" w:rsidRPr="006C09A2" w:rsidRDefault="006C09A2" w:rsidP="006C09A2">
      <w:pPr>
        <w:numPr>
          <w:ilvl w:val="0"/>
          <w:numId w:val="6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Penggunaannya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fleksibel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Kamu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bisa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mengaksesnya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melalui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smartphone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maupun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desktop,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dimanapun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kapanpun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>.</w:t>
      </w:r>
    </w:p>
    <w:p w14:paraId="4EC56C63" w14:textId="77777777" w:rsidR="006C09A2" w:rsidRPr="006C09A2" w:rsidRDefault="006C09A2" w:rsidP="006C09A2">
      <w:pPr>
        <w:numPr>
          <w:ilvl w:val="0"/>
          <w:numId w:val="6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Tak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perlu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menggunakan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sticky notes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lagi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. Sticky notes di desktop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terlihat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rapi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kurang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efisien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adanya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aplikasi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trello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kamu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tak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perlu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menggunakan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sticky notes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lagi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>.</w:t>
      </w:r>
    </w:p>
    <w:p w14:paraId="06DBDE78" w14:textId="77777777" w:rsidR="006C09A2" w:rsidRPr="006C09A2" w:rsidRDefault="006C09A2" w:rsidP="006C09A2">
      <w:pPr>
        <w:numPr>
          <w:ilvl w:val="0"/>
          <w:numId w:val="6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Mengetahui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kapan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deadline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akan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datang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. Karena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sudah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d setting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sedemikian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rupa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tak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perlu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khawatir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akan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melewatkan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proyek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>.</w:t>
      </w:r>
    </w:p>
    <w:p w14:paraId="3BF26687" w14:textId="77777777" w:rsidR="006C09A2" w:rsidRPr="006C09A2" w:rsidRDefault="006C09A2" w:rsidP="006C09A2">
      <w:pPr>
        <w:numPr>
          <w:ilvl w:val="0"/>
          <w:numId w:val="6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6C09A2">
        <w:rPr>
          <w:rFonts w:ascii="Arial" w:eastAsia="Times New Roman" w:hAnsi="Arial" w:cs="Arial"/>
          <w:color w:val="000000"/>
          <w:lang w:eastAsia="en-ID"/>
        </w:rPr>
        <w:t xml:space="preserve">Checklist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satu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Fitur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akan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membuat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penggunanya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mengetahui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semua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to do list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pekerjaan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satu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Cards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saja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>.</w:t>
      </w:r>
    </w:p>
    <w:p w14:paraId="5D542714" w14:textId="77777777" w:rsidR="006C09A2" w:rsidRPr="006C09A2" w:rsidRDefault="006C09A2" w:rsidP="006C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6C0289" w14:textId="77777777" w:rsidR="006C09A2" w:rsidRPr="006C09A2" w:rsidRDefault="006C09A2" w:rsidP="006C09A2">
      <w:pPr>
        <w:spacing w:after="0" w:line="240" w:lineRule="auto"/>
        <w:ind w:left="425" w:hanging="28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u w:val="single"/>
          <w:lang w:eastAsia="en-ID"/>
        </w:rPr>
        <w:t>Kekurangan</w:t>
      </w:r>
      <w:proofErr w:type="spellEnd"/>
    </w:p>
    <w:p w14:paraId="4AA9F432" w14:textId="77777777" w:rsidR="006C09A2" w:rsidRPr="006C09A2" w:rsidRDefault="006C09A2" w:rsidP="006C09A2">
      <w:pPr>
        <w:numPr>
          <w:ilvl w:val="0"/>
          <w:numId w:val="7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Harus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selalu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terkoneksi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internet.</w:t>
      </w:r>
    </w:p>
    <w:p w14:paraId="750A055E" w14:textId="77777777" w:rsidR="006C09A2" w:rsidRPr="006C09A2" w:rsidRDefault="006C09A2" w:rsidP="006C09A2">
      <w:pPr>
        <w:numPr>
          <w:ilvl w:val="0"/>
          <w:numId w:val="7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bisa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melakukan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pengubahan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edit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komentar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>.</w:t>
      </w:r>
    </w:p>
    <w:p w14:paraId="1C7CDF56" w14:textId="77777777" w:rsidR="006C09A2" w:rsidRPr="006C09A2" w:rsidRDefault="006C09A2" w:rsidP="006C09A2">
      <w:pPr>
        <w:numPr>
          <w:ilvl w:val="0"/>
          <w:numId w:val="7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Aplikasi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gratis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hanya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versi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trialnya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sehingga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seterusnya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harus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membayar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>.</w:t>
      </w:r>
    </w:p>
    <w:p w14:paraId="7D90A734" w14:textId="77777777" w:rsidR="006C09A2" w:rsidRPr="006C09A2" w:rsidRDefault="006C09A2" w:rsidP="006C09A2">
      <w:pPr>
        <w:numPr>
          <w:ilvl w:val="0"/>
          <w:numId w:val="7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Jika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tugas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proyek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semakin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banyak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pengaturan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tugas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sedikit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sulit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dilakukan</w:t>
      </w:r>
      <w:proofErr w:type="spellEnd"/>
    </w:p>
    <w:p w14:paraId="316B623D" w14:textId="77777777" w:rsidR="006C09A2" w:rsidRPr="006C09A2" w:rsidRDefault="006C09A2" w:rsidP="006C09A2">
      <w:pPr>
        <w:numPr>
          <w:ilvl w:val="0"/>
          <w:numId w:val="8"/>
        </w:numPr>
        <w:spacing w:after="0" w:line="240" w:lineRule="auto"/>
        <w:ind w:left="420"/>
        <w:textAlignment w:val="baseline"/>
        <w:rPr>
          <w:rFonts w:ascii="Arial" w:eastAsia="Times New Roman" w:hAnsi="Arial" w:cs="Arial"/>
          <w:b/>
          <w:bCs/>
          <w:color w:val="000000"/>
          <w:lang w:eastAsia="en-ID"/>
        </w:rPr>
      </w:pPr>
      <w:proofErr w:type="spellStart"/>
      <w:r w:rsidRPr="006C09A2">
        <w:rPr>
          <w:rFonts w:ascii="Arial" w:eastAsia="Times New Roman" w:hAnsi="Arial" w:cs="Arial"/>
          <w:b/>
          <w:bCs/>
          <w:color w:val="000000"/>
          <w:lang w:eastAsia="en-ID"/>
        </w:rPr>
        <w:t>Youtrack</w:t>
      </w:r>
      <w:proofErr w:type="spellEnd"/>
    </w:p>
    <w:p w14:paraId="7FA48ACF" w14:textId="77777777" w:rsidR="006C09A2" w:rsidRPr="006C09A2" w:rsidRDefault="006C09A2" w:rsidP="006C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66E206E" w14:textId="77777777" w:rsidR="006C09A2" w:rsidRPr="006C09A2" w:rsidRDefault="006C09A2" w:rsidP="006C09A2">
      <w:pPr>
        <w:spacing w:after="0" w:line="240" w:lineRule="auto"/>
        <w:ind w:left="425" w:hanging="28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u w:val="single"/>
          <w:lang w:eastAsia="en-ID"/>
        </w:rPr>
        <w:t>Kelebihan</w:t>
      </w:r>
      <w:proofErr w:type="spellEnd"/>
    </w:p>
    <w:p w14:paraId="29DF1845" w14:textId="77777777" w:rsidR="006C09A2" w:rsidRPr="006C09A2" w:rsidRDefault="006C09A2" w:rsidP="006C09A2">
      <w:pPr>
        <w:numPr>
          <w:ilvl w:val="0"/>
          <w:numId w:val="9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6C09A2">
        <w:rPr>
          <w:rFonts w:ascii="Arial" w:eastAsia="Times New Roman" w:hAnsi="Arial" w:cs="Arial"/>
          <w:color w:val="000000"/>
          <w:lang w:eastAsia="en-ID"/>
        </w:rPr>
        <w:t xml:space="preserve">Setelah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memperbaiki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tiket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, Kita juga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mengubah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status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tiket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menjadi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Fixed(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tetap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)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setelah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itu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tim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pendukung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mudah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mengujinya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jika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sudah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diperbaiki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penguji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mudah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mengubah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status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menjadi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terverifikasi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>.</w:t>
      </w:r>
    </w:p>
    <w:p w14:paraId="6EB2CFA7" w14:textId="77777777" w:rsidR="006C09A2" w:rsidRPr="006C09A2" w:rsidRDefault="006C09A2" w:rsidP="006C09A2">
      <w:pPr>
        <w:numPr>
          <w:ilvl w:val="0"/>
          <w:numId w:val="9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Antarmuka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navigasi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pendukung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sangat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bagus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sistem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pelacakannya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>.</w:t>
      </w:r>
    </w:p>
    <w:p w14:paraId="5CD52989" w14:textId="77777777" w:rsidR="006C09A2" w:rsidRPr="006C09A2" w:rsidRDefault="006C09A2" w:rsidP="006C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A74DF3" w14:textId="77777777" w:rsidR="006C09A2" w:rsidRPr="006C09A2" w:rsidRDefault="006C09A2" w:rsidP="006C09A2">
      <w:pPr>
        <w:spacing w:after="0" w:line="240" w:lineRule="auto"/>
        <w:ind w:left="425" w:hanging="28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u w:val="single"/>
          <w:lang w:eastAsia="en-ID"/>
        </w:rPr>
        <w:t>Kekurangan</w:t>
      </w:r>
      <w:proofErr w:type="spellEnd"/>
    </w:p>
    <w:p w14:paraId="456653AB" w14:textId="77777777" w:rsidR="006C09A2" w:rsidRPr="006C09A2" w:rsidRDefault="006C09A2" w:rsidP="006C09A2">
      <w:pPr>
        <w:numPr>
          <w:ilvl w:val="0"/>
          <w:numId w:val="10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Tampilan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UI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menarik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, dan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cenderung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membingungkan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>.</w:t>
      </w:r>
    </w:p>
    <w:p w14:paraId="01A4B2A6" w14:textId="77777777" w:rsidR="006C09A2" w:rsidRPr="006C09A2" w:rsidRDefault="006C09A2" w:rsidP="006C09A2">
      <w:pPr>
        <w:numPr>
          <w:ilvl w:val="0"/>
          <w:numId w:val="10"/>
        </w:numPr>
        <w:spacing w:after="0" w:line="240" w:lineRule="auto"/>
        <w:ind w:left="785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Sulit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memantau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melacak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, dan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mencari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project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pekerjaan</w:t>
      </w:r>
      <w:proofErr w:type="spellEnd"/>
    </w:p>
    <w:p w14:paraId="26663085" w14:textId="77777777" w:rsidR="006C09A2" w:rsidRPr="006C09A2" w:rsidRDefault="006C09A2" w:rsidP="006C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09A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9602A38" w14:textId="77777777" w:rsidR="006C09A2" w:rsidRPr="006C09A2" w:rsidRDefault="006C09A2" w:rsidP="006C09A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6C09A2">
        <w:rPr>
          <w:rFonts w:ascii="Arial" w:eastAsia="Times New Roman" w:hAnsi="Arial" w:cs="Arial"/>
          <w:color w:val="000000"/>
          <w:lang w:eastAsia="en-ID"/>
        </w:rPr>
        <w:t xml:space="preserve">Dari 3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gramStart"/>
      <w:r w:rsidRPr="006C09A2">
        <w:rPr>
          <w:rFonts w:ascii="Arial" w:eastAsia="Times New Roman" w:hAnsi="Arial" w:cs="Arial"/>
          <w:color w:val="000000"/>
          <w:lang w:eastAsia="en-ID"/>
        </w:rPr>
        <w:t xml:space="preserve">(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trello</w:t>
      </w:r>
      <w:proofErr w:type="spellEnd"/>
      <w:proofErr w:type="gramEnd"/>
      <w:r w:rsidRPr="006C09A2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jira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, dan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youtrack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)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manakah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diadopsi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oleh ticketing SEV 2</w:t>
      </w:r>
    </w:p>
    <w:p w14:paraId="39408BC3" w14:textId="77777777" w:rsidR="006C09A2" w:rsidRPr="006C09A2" w:rsidRDefault="006C09A2" w:rsidP="006C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6C09A2">
        <w:rPr>
          <w:rFonts w:ascii="Arial" w:eastAsia="Times New Roman" w:hAnsi="Arial" w:cs="Arial"/>
          <w:color w:val="000000"/>
          <w:lang w:eastAsia="en-ID"/>
        </w:rPr>
        <w:t>Jawab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:</w:t>
      </w:r>
      <w:proofErr w:type="gramEnd"/>
    </w:p>
    <w:p w14:paraId="7C3E78B9" w14:textId="77777777" w:rsidR="006C09A2" w:rsidRPr="006C09A2" w:rsidRDefault="006C09A2" w:rsidP="006C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09A2">
        <w:rPr>
          <w:rFonts w:ascii="Arial" w:eastAsia="Times New Roman" w:hAnsi="Arial" w:cs="Arial"/>
          <w:color w:val="000000"/>
          <w:lang w:eastAsia="en-ID"/>
        </w:rPr>
        <w:t xml:space="preserve">yang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diadopsi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oleh ticketing SEV 2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ialah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Trello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karena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SEV-2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flexibel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dioperasikan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smartphone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maupun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dekstop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dimanapun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tampian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fiturnya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sudah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dirancang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sedemikian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rupa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agar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6C09A2">
        <w:rPr>
          <w:rFonts w:ascii="Arial" w:eastAsia="Times New Roman" w:hAnsi="Arial" w:cs="Arial"/>
          <w:color w:val="000000"/>
          <w:lang w:eastAsia="en-ID"/>
        </w:rPr>
        <w:t>membingungkan</w:t>
      </w:r>
      <w:proofErr w:type="spellEnd"/>
      <w:r w:rsidRPr="006C09A2">
        <w:rPr>
          <w:rFonts w:ascii="Arial" w:eastAsia="Times New Roman" w:hAnsi="Arial" w:cs="Arial"/>
          <w:color w:val="000000"/>
          <w:lang w:eastAsia="en-ID"/>
        </w:rPr>
        <w:t xml:space="preserve"> user</w:t>
      </w:r>
    </w:p>
    <w:p w14:paraId="660351FF" w14:textId="77777777" w:rsidR="00D72283" w:rsidRPr="006C09A2" w:rsidRDefault="00D72283" w:rsidP="006C09A2">
      <w:bookmarkStart w:id="0" w:name="_GoBack"/>
      <w:bookmarkEnd w:id="0"/>
    </w:p>
    <w:sectPr w:rsidR="00D72283" w:rsidRPr="006C0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42C0"/>
    <w:multiLevelType w:val="multilevel"/>
    <w:tmpl w:val="0D5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C5B60"/>
    <w:multiLevelType w:val="multilevel"/>
    <w:tmpl w:val="866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06E96"/>
    <w:multiLevelType w:val="multilevel"/>
    <w:tmpl w:val="5F56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C6FBB"/>
    <w:multiLevelType w:val="hybridMultilevel"/>
    <w:tmpl w:val="2DAC8202"/>
    <w:lvl w:ilvl="0" w:tplc="F8F0A54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602D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C21E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D249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23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54F7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1E1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CADF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F04C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87F8E"/>
    <w:multiLevelType w:val="multilevel"/>
    <w:tmpl w:val="72D01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906CD"/>
    <w:multiLevelType w:val="multilevel"/>
    <w:tmpl w:val="39827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E928E7"/>
    <w:multiLevelType w:val="multilevel"/>
    <w:tmpl w:val="E02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E2044"/>
    <w:multiLevelType w:val="multilevel"/>
    <w:tmpl w:val="2E78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4143D"/>
    <w:multiLevelType w:val="multilevel"/>
    <w:tmpl w:val="32EC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942CA"/>
    <w:multiLevelType w:val="hybridMultilevel"/>
    <w:tmpl w:val="E2D6CEAA"/>
    <w:lvl w:ilvl="0" w:tplc="F1E6A78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5963B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8ED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FA1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89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AB8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1AAC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264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72A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EA3433"/>
    <w:multiLevelType w:val="multilevel"/>
    <w:tmpl w:val="69C4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  <w:lvlOverride w:ilvl="0">
      <w:lvl w:ilvl="0">
        <w:numFmt w:val="upperLetter"/>
        <w:lvlText w:val="%1."/>
        <w:lvlJc w:val="left"/>
      </w:lvl>
    </w:lvlOverride>
  </w:num>
  <w:num w:numId="3">
    <w:abstractNumId w:val="0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3"/>
  </w:num>
  <w:num w:numId="9">
    <w:abstractNumId w:val="6"/>
  </w:num>
  <w:num w:numId="10">
    <w:abstractNumId w:val="8"/>
  </w:num>
  <w:num w:numId="11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A2"/>
    <w:rsid w:val="006C09A2"/>
    <w:rsid w:val="00D7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7AB8"/>
  <w15:chartTrackingRefBased/>
  <w15:docId w15:val="{70F4178C-F0D5-47F3-86BF-E3521FDC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2022-06-09T14:29:00Z</dcterms:created>
  <dcterms:modified xsi:type="dcterms:W3CDTF">2022-06-09T14:30:00Z</dcterms:modified>
</cp:coreProperties>
</file>