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C7" w:rsidRPr="003C5515" w:rsidRDefault="007A692A" w:rsidP="007A692A">
      <w:pPr>
        <w:jc w:val="center"/>
        <w:rPr>
          <w:b/>
          <w:bCs/>
          <w:sz w:val="24"/>
          <w:szCs w:val="24"/>
        </w:rPr>
      </w:pPr>
      <w:r w:rsidRPr="003C5515">
        <w:rPr>
          <w:b/>
          <w:bCs/>
          <w:sz w:val="24"/>
          <w:szCs w:val="24"/>
        </w:rPr>
        <w:t>Agricultural machinery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Tractor: Versatile machine used for various tasks like plowing, tilling, and hauling. Look for a tractor with sufficient power and features like fuel efficiency, ease of maintenance, and compatibility with different implements. Recommendation: Consider the John Deere 5E Series tractors for their reliability and wide range of options.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 xml:space="preserve">Combine Harvester: Harvests grain crops like wheat, corn, and soybeans. Choose a combine harvester with good harvesting capacity, grain handling capabilities, and ease of operation and maintenance. Recommendation: The </w:t>
      </w:r>
      <w:proofErr w:type="spellStart"/>
      <w:r w:rsidRPr="007A692A">
        <w:rPr>
          <w:rFonts w:ascii="Segoe UI" w:hAnsi="Segoe UI" w:cs="Segoe UI"/>
          <w:color w:val="000000"/>
        </w:rPr>
        <w:t>Claas</w:t>
      </w:r>
      <w:proofErr w:type="spellEnd"/>
      <w:r w:rsidRPr="007A692A">
        <w:rPr>
          <w:rFonts w:ascii="Segoe UI" w:hAnsi="Segoe UI" w:cs="Segoe UI"/>
          <w:color w:val="000000"/>
        </w:rPr>
        <w:t xml:space="preserve"> </w:t>
      </w:r>
      <w:proofErr w:type="spellStart"/>
      <w:r w:rsidRPr="007A692A">
        <w:rPr>
          <w:rFonts w:ascii="Segoe UI" w:hAnsi="Segoe UI" w:cs="Segoe UI"/>
          <w:color w:val="000000"/>
        </w:rPr>
        <w:t>Lexion</w:t>
      </w:r>
      <w:proofErr w:type="spellEnd"/>
      <w:r w:rsidRPr="007A692A">
        <w:rPr>
          <w:rFonts w:ascii="Segoe UI" w:hAnsi="Segoe UI" w:cs="Segoe UI"/>
          <w:color w:val="000000"/>
        </w:rPr>
        <w:t xml:space="preserve"> series combines are known for their efficiency and advanced features.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 xml:space="preserve">Precision Planter: </w:t>
      </w:r>
      <w:bookmarkStart w:id="0" w:name="_GoBack"/>
      <w:bookmarkEnd w:id="0"/>
      <w:r w:rsidRPr="007A692A">
        <w:rPr>
          <w:rFonts w:ascii="Segoe UI" w:hAnsi="Segoe UI" w:cs="Segoe UI"/>
          <w:color w:val="000000"/>
        </w:rPr>
        <w:t>Ensures accurate seed placement and uniform crop emergence. Look for adjustable seed depth and fertilizer placement options. Recommendation: Consider the Case IH Early Riser planter for its precise seed placement and advanced planting technologies.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 xml:space="preserve">Sprayer: Used for applying pesticides, herbicides, and fertilizers. Look for features like adjustable spray patterns, boom height control, and efficient tank filling and cleaning systems. Recommendation: The </w:t>
      </w:r>
      <w:proofErr w:type="spellStart"/>
      <w:r w:rsidRPr="007A692A">
        <w:rPr>
          <w:rFonts w:ascii="Segoe UI" w:hAnsi="Segoe UI" w:cs="Segoe UI"/>
          <w:color w:val="000000"/>
        </w:rPr>
        <w:t>Hardi</w:t>
      </w:r>
      <w:proofErr w:type="spellEnd"/>
      <w:r w:rsidRPr="007A692A">
        <w:rPr>
          <w:rFonts w:ascii="Segoe UI" w:hAnsi="Segoe UI" w:cs="Segoe UI"/>
          <w:color w:val="000000"/>
        </w:rPr>
        <w:t xml:space="preserve"> Navigator series sprayers are known for their durability and precise application.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Irrigation System: Provides controlled water supply to crops. Consider factors like water efficiency, ease of installation, and compatibility with automation and monitoring technologies. Recommendation: Look into Valley Irrigation center pivot systems for their reliability and advanced control options.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Baler: Compresses forage crops into compact bales for storage and transportation. Consider features like bale size options and automatic tying systems. Recommendation: Check out the New Holland Roll-Belt series balers for their efficiency and reliable bale formation.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Mower: Cuts grass, hay, or other crops. Look for cutting width, adjustable cutting height, and ease of maintenance. Recommendation: Consider the Kuhn GMD series mowers for their reliability and excellent cutting performance.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 xml:space="preserve">Spreader: Used for spreading fertilizers, lime, or other materials. Consider features like spreading width and pattern control, capacity, and ease of calibration and maintenance. Recommendation: The </w:t>
      </w:r>
      <w:proofErr w:type="spellStart"/>
      <w:r w:rsidRPr="007A692A">
        <w:rPr>
          <w:rFonts w:ascii="Segoe UI" w:hAnsi="Segoe UI" w:cs="Segoe UI"/>
          <w:color w:val="000000"/>
        </w:rPr>
        <w:t>Amazone</w:t>
      </w:r>
      <w:proofErr w:type="spellEnd"/>
      <w:r w:rsidRPr="007A692A">
        <w:rPr>
          <w:rFonts w:ascii="Segoe UI" w:hAnsi="Segoe UI" w:cs="Segoe UI"/>
          <w:color w:val="000000"/>
        </w:rPr>
        <w:t xml:space="preserve"> ZA-M series spreaders are known for their accuracy and durability.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Harvesters (Specialized): Choose a harvester designed for specific crops like cotton, potatoes, grapes, or sugarcane. Consider factors like capacity, cleaning capabilities, and suitability for your crop type. Recommendation: Consult with local experts for specialized harvester recommendations based on your specific crop needs.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 xml:space="preserve">Tillage Equipment: Prepares the soil for planting. Look for factors like depth and width adjustment options, durability, and compatibility with your tractor and </w:t>
      </w:r>
      <w:r w:rsidRPr="007A692A">
        <w:rPr>
          <w:rFonts w:ascii="Segoe UI" w:hAnsi="Segoe UI" w:cs="Segoe UI"/>
          <w:color w:val="000000"/>
        </w:rPr>
        <w:lastRenderedPageBreak/>
        <w:t>implements. Recommendation: Consider the Massey Ferguson 2600 Series disc harrows for their sturdiness and versatility.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Grain Dryer: Removes moisture from harvested grain to prevent spoilage. Consider factors like drying capacity, energy efficiency, and ease of operation and maintenance. Recommendation: Check out the GSI grain dryers for their efficiency and advanced drying technologies.</w:t>
      </w:r>
    </w:p>
    <w:p w:rsidR="007A692A" w:rsidRPr="007A692A" w:rsidRDefault="007A692A" w:rsidP="003C551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jc w:val="both"/>
        <w:rPr>
          <w:rFonts w:ascii="Segoe UI" w:hAnsi="Segoe UI" w:cs="Segoe UI"/>
          <w:color w:val="000000"/>
        </w:rPr>
      </w:pPr>
      <w:r w:rsidRPr="007A692A">
        <w:rPr>
          <w:rFonts w:ascii="Segoe UI" w:hAnsi="Segoe UI" w:cs="Segoe UI"/>
          <w:color w:val="000000"/>
        </w:rPr>
        <w:t>Livestock Equipment: Various equipment for animal husbandry, including milking machines, feeding equipment, and manure handling systems. Consider automation capabilities, ease of cleaning, and durability. Recommendation: Consult with local experts for livestock equipment recommendations based on your specific needs and livestock type.</w:t>
      </w:r>
    </w:p>
    <w:p w:rsidR="007A692A" w:rsidRPr="007A692A" w:rsidRDefault="007A692A" w:rsidP="007A692A">
      <w:pPr>
        <w:rPr>
          <w:sz w:val="24"/>
          <w:szCs w:val="24"/>
        </w:rPr>
      </w:pPr>
    </w:p>
    <w:sectPr w:rsidR="007A692A" w:rsidRPr="007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238E1"/>
    <w:multiLevelType w:val="multilevel"/>
    <w:tmpl w:val="8446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2A"/>
    <w:rsid w:val="00127552"/>
    <w:rsid w:val="003C5515"/>
    <w:rsid w:val="004F696B"/>
    <w:rsid w:val="00710079"/>
    <w:rsid w:val="007A692A"/>
    <w:rsid w:val="00C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EE8A"/>
  <w15:chartTrackingRefBased/>
  <w15:docId w15:val="{F07CD692-3AE7-4B4C-A258-0C00A6CD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8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2024-03-16T05:46:00Z</dcterms:created>
  <dcterms:modified xsi:type="dcterms:W3CDTF">2024-03-16T08:30:00Z</dcterms:modified>
</cp:coreProperties>
</file>