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A5A15" w14:textId="58B00534" w:rsidR="00511072" w:rsidRPr="004C334B" w:rsidRDefault="004C334B" w:rsidP="004C334B">
      <w:pPr>
        <w:jc w:val="center"/>
        <w:rPr>
          <w:b/>
          <w:bCs/>
          <w:sz w:val="36"/>
          <w:szCs w:val="36"/>
        </w:rPr>
      </w:pPr>
      <w:r>
        <w:rPr>
          <w:b/>
          <w:bCs/>
          <w:sz w:val="36"/>
          <w:szCs w:val="36"/>
        </w:rPr>
        <w:t>Software Development Life Cycle</w:t>
      </w:r>
    </w:p>
    <w:p w14:paraId="532495C2" w14:textId="77777777" w:rsidR="004C334B" w:rsidRDefault="004C334B" w:rsidP="00511072"/>
    <w:p w14:paraId="5C7C8035" w14:textId="617D8434" w:rsidR="00AC46F3" w:rsidRPr="002F183F" w:rsidRDefault="0072417F" w:rsidP="00511072">
      <w:pPr>
        <w:rPr>
          <w:rFonts w:cstheme="minorHAnsi"/>
          <w:sz w:val="18"/>
          <w:szCs w:val="18"/>
        </w:rPr>
      </w:pPr>
      <w:r w:rsidRPr="002F183F">
        <w:rPr>
          <w:rFonts w:cstheme="minorHAnsi"/>
          <w:sz w:val="18"/>
          <w:szCs w:val="18"/>
        </w:rPr>
        <w:t>This document serves as a comprehensive overview of the steps and documentation necessary for each project process. It will act as the primary reference for team leaders, project managers, and product managers, ensuring that all project-related activities are conducted efficiently and effectively. Throughout the project life cycle, this document will guide the project team, ensuring timely completion of all required tasks and deliverables to the highest standard.</w:t>
      </w:r>
    </w:p>
    <w:p w14:paraId="1A4D41CF" w14:textId="77777777" w:rsidR="0072417F" w:rsidRPr="0072417F" w:rsidRDefault="0072417F" w:rsidP="00511072">
      <w:pPr>
        <w:rPr>
          <w:rFonts w:cstheme="minorHAnsi"/>
        </w:rPr>
      </w:pPr>
    </w:p>
    <w:p w14:paraId="41CEDE9D" w14:textId="65A20859" w:rsidR="00511072" w:rsidRPr="002F183F" w:rsidRDefault="00511072" w:rsidP="00511072">
      <w:pPr>
        <w:rPr>
          <w:rFonts w:cstheme="minorHAnsi"/>
          <w:b/>
          <w:bCs/>
          <w:sz w:val="24"/>
          <w:szCs w:val="24"/>
        </w:rPr>
      </w:pPr>
      <w:r w:rsidRPr="002F183F">
        <w:rPr>
          <w:rFonts w:cstheme="minorHAnsi"/>
          <w:b/>
          <w:bCs/>
          <w:sz w:val="24"/>
          <w:szCs w:val="24"/>
        </w:rPr>
        <w:t>Technical proposal</w:t>
      </w:r>
    </w:p>
    <w:p w14:paraId="125AA521" w14:textId="77777777" w:rsidR="0072417F" w:rsidRPr="002F183F" w:rsidRDefault="0072417F" w:rsidP="0072417F">
      <w:pPr>
        <w:spacing w:before="100" w:beforeAutospacing="1" w:after="100" w:afterAutospacing="1" w:line="240" w:lineRule="auto"/>
        <w:rPr>
          <w:rFonts w:eastAsia="Times New Roman" w:cstheme="minorHAnsi"/>
          <w:sz w:val="18"/>
          <w:szCs w:val="18"/>
        </w:rPr>
      </w:pPr>
      <w:r w:rsidRPr="002F183F">
        <w:rPr>
          <w:rFonts w:eastAsia="Times New Roman" w:cstheme="minorHAnsi"/>
          <w:sz w:val="18"/>
          <w:szCs w:val="18"/>
        </w:rPr>
        <w:t>Our approach will commence with a thorough analysis of the project specifications and business requirements to develop a comprehensive technical proposal tailored to meet the client's needs. Should the project be internal, we will bypass the proposal stage and proceed directly to the planning phase.</w:t>
      </w:r>
    </w:p>
    <w:p w14:paraId="3A7DADFE" w14:textId="77777777" w:rsidR="0072417F" w:rsidRPr="002F183F" w:rsidRDefault="0072417F" w:rsidP="0072417F">
      <w:pPr>
        <w:spacing w:before="100" w:beforeAutospacing="1" w:after="100" w:afterAutospacing="1" w:line="240" w:lineRule="auto"/>
        <w:rPr>
          <w:rFonts w:eastAsia="Times New Roman" w:cstheme="minorHAnsi"/>
          <w:sz w:val="18"/>
          <w:szCs w:val="18"/>
        </w:rPr>
      </w:pPr>
      <w:r w:rsidRPr="002F183F">
        <w:rPr>
          <w:rFonts w:eastAsia="Times New Roman" w:cstheme="minorHAnsi"/>
          <w:sz w:val="18"/>
          <w:szCs w:val="18"/>
        </w:rPr>
        <w:t>This proposal will encompass:</w:t>
      </w:r>
    </w:p>
    <w:p w14:paraId="0288BC4C" w14:textId="77777777" w:rsidR="0072417F" w:rsidRPr="002F183F" w:rsidRDefault="0072417F" w:rsidP="0072417F">
      <w:pPr>
        <w:numPr>
          <w:ilvl w:val="0"/>
          <w:numId w:val="14"/>
        </w:numPr>
        <w:spacing w:before="100" w:beforeAutospacing="1" w:after="100" w:afterAutospacing="1" w:line="240" w:lineRule="auto"/>
        <w:rPr>
          <w:rFonts w:eastAsia="Times New Roman" w:cstheme="minorHAnsi"/>
          <w:sz w:val="18"/>
          <w:szCs w:val="18"/>
        </w:rPr>
      </w:pPr>
      <w:r w:rsidRPr="002F183F">
        <w:rPr>
          <w:rFonts w:eastAsia="Times New Roman" w:cstheme="minorHAnsi"/>
          <w:sz w:val="18"/>
          <w:szCs w:val="18"/>
        </w:rPr>
        <w:t>Detailed examination of project specifications and business objectives.</w:t>
      </w:r>
    </w:p>
    <w:p w14:paraId="52AC6CFA" w14:textId="77777777" w:rsidR="0072417F" w:rsidRPr="002F183F" w:rsidRDefault="0072417F" w:rsidP="0072417F">
      <w:pPr>
        <w:numPr>
          <w:ilvl w:val="0"/>
          <w:numId w:val="14"/>
        </w:numPr>
        <w:spacing w:before="100" w:beforeAutospacing="1" w:after="100" w:afterAutospacing="1" w:line="240" w:lineRule="auto"/>
        <w:rPr>
          <w:rFonts w:eastAsia="Times New Roman" w:cstheme="minorHAnsi"/>
          <w:sz w:val="18"/>
          <w:szCs w:val="18"/>
        </w:rPr>
      </w:pPr>
      <w:r w:rsidRPr="002F183F">
        <w:rPr>
          <w:rFonts w:eastAsia="Times New Roman" w:cstheme="minorHAnsi"/>
          <w:sz w:val="18"/>
          <w:szCs w:val="18"/>
        </w:rPr>
        <w:t>Identification of technical solutions aligned with client requirements.</w:t>
      </w:r>
    </w:p>
    <w:p w14:paraId="3BDD8399" w14:textId="77777777" w:rsidR="0072417F" w:rsidRPr="002F183F" w:rsidRDefault="0072417F" w:rsidP="0072417F">
      <w:pPr>
        <w:numPr>
          <w:ilvl w:val="0"/>
          <w:numId w:val="14"/>
        </w:numPr>
        <w:spacing w:before="100" w:beforeAutospacing="1" w:after="100" w:afterAutospacing="1" w:line="240" w:lineRule="auto"/>
        <w:rPr>
          <w:rFonts w:eastAsia="Times New Roman" w:cstheme="minorHAnsi"/>
          <w:sz w:val="18"/>
          <w:szCs w:val="18"/>
        </w:rPr>
      </w:pPr>
      <w:r w:rsidRPr="002F183F">
        <w:rPr>
          <w:rFonts w:eastAsia="Times New Roman" w:cstheme="minorHAnsi"/>
          <w:sz w:val="18"/>
          <w:szCs w:val="18"/>
        </w:rPr>
        <w:t>Clear delineation of project scope, timeline, and resource allocation.</w:t>
      </w:r>
    </w:p>
    <w:p w14:paraId="3C0E47B8" w14:textId="77777777" w:rsidR="0072417F" w:rsidRPr="002F183F" w:rsidRDefault="0072417F" w:rsidP="0072417F">
      <w:pPr>
        <w:numPr>
          <w:ilvl w:val="0"/>
          <w:numId w:val="14"/>
        </w:numPr>
        <w:spacing w:before="100" w:beforeAutospacing="1" w:after="100" w:afterAutospacing="1" w:line="240" w:lineRule="auto"/>
        <w:rPr>
          <w:rFonts w:eastAsia="Times New Roman" w:cstheme="minorHAnsi"/>
          <w:sz w:val="18"/>
          <w:szCs w:val="18"/>
        </w:rPr>
      </w:pPr>
      <w:r w:rsidRPr="002F183F">
        <w:rPr>
          <w:rFonts w:eastAsia="Times New Roman" w:cstheme="minorHAnsi"/>
          <w:sz w:val="18"/>
          <w:szCs w:val="18"/>
        </w:rPr>
        <w:t>Cost estimation and budget breakdown, if applicable.</w:t>
      </w:r>
    </w:p>
    <w:p w14:paraId="0AE22E18" w14:textId="77777777" w:rsidR="0072417F" w:rsidRPr="002F183F" w:rsidRDefault="0072417F" w:rsidP="0072417F">
      <w:pPr>
        <w:numPr>
          <w:ilvl w:val="0"/>
          <w:numId w:val="14"/>
        </w:numPr>
        <w:spacing w:before="100" w:beforeAutospacing="1" w:after="100" w:afterAutospacing="1" w:line="240" w:lineRule="auto"/>
        <w:rPr>
          <w:rFonts w:eastAsia="Times New Roman" w:cstheme="minorHAnsi"/>
          <w:sz w:val="18"/>
          <w:szCs w:val="18"/>
        </w:rPr>
      </w:pPr>
      <w:r w:rsidRPr="002F183F">
        <w:rPr>
          <w:rFonts w:eastAsia="Times New Roman" w:cstheme="minorHAnsi"/>
          <w:sz w:val="18"/>
          <w:szCs w:val="18"/>
        </w:rPr>
        <w:t>Presentation of proposed methodologies and technologies to achieve project goals.</w:t>
      </w:r>
    </w:p>
    <w:p w14:paraId="7E862129" w14:textId="05776445" w:rsidR="00511072" w:rsidRPr="002F183F" w:rsidRDefault="00511072" w:rsidP="00511072">
      <w:pPr>
        <w:rPr>
          <w:rFonts w:cstheme="minorHAnsi"/>
          <w:b/>
          <w:bCs/>
          <w:sz w:val="18"/>
          <w:szCs w:val="18"/>
        </w:rPr>
      </w:pPr>
      <w:r w:rsidRPr="002F183F">
        <w:rPr>
          <w:rFonts w:cstheme="minorHAnsi"/>
          <w:b/>
          <w:bCs/>
          <w:sz w:val="18"/>
          <w:szCs w:val="18"/>
        </w:rPr>
        <w:t>Documents</w:t>
      </w:r>
    </w:p>
    <w:p w14:paraId="222C5F8D" w14:textId="3E3DADAA" w:rsidR="00DC18C3" w:rsidRPr="002F183F" w:rsidRDefault="00511072" w:rsidP="001777F5">
      <w:pPr>
        <w:pStyle w:val="ListParagraph"/>
        <w:numPr>
          <w:ilvl w:val="0"/>
          <w:numId w:val="3"/>
        </w:numPr>
        <w:rPr>
          <w:rFonts w:cstheme="minorHAnsi"/>
          <w:sz w:val="18"/>
          <w:szCs w:val="18"/>
        </w:rPr>
      </w:pPr>
      <w:r w:rsidRPr="002F183F">
        <w:rPr>
          <w:rFonts w:cstheme="minorHAnsi"/>
          <w:sz w:val="18"/>
          <w:szCs w:val="18"/>
        </w:rPr>
        <w:t>Technical Proposal.</w:t>
      </w:r>
    </w:p>
    <w:p w14:paraId="310C91CE" w14:textId="6CEED9F4" w:rsidR="00511072" w:rsidRPr="002F183F" w:rsidRDefault="00511072" w:rsidP="00511072">
      <w:pPr>
        <w:rPr>
          <w:rFonts w:cstheme="minorHAnsi"/>
          <w:sz w:val="24"/>
          <w:szCs w:val="24"/>
        </w:rPr>
      </w:pPr>
      <w:r w:rsidRPr="002F183F">
        <w:rPr>
          <w:rFonts w:cstheme="minorHAnsi"/>
          <w:b/>
          <w:bCs/>
          <w:sz w:val="24"/>
          <w:szCs w:val="24"/>
        </w:rPr>
        <w:t>Planning</w:t>
      </w:r>
    </w:p>
    <w:p w14:paraId="6371E6B8" w14:textId="53FD077B" w:rsidR="00726D28" w:rsidRPr="002F183F" w:rsidRDefault="002F183F" w:rsidP="00726D28">
      <w:pPr>
        <w:rPr>
          <w:rFonts w:cstheme="minorHAnsi"/>
          <w:sz w:val="18"/>
          <w:szCs w:val="18"/>
        </w:rPr>
      </w:pPr>
      <w:r>
        <w:rPr>
          <w:rFonts w:cstheme="minorHAnsi"/>
          <w:sz w:val="18"/>
          <w:szCs w:val="18"/>
        </w:rPr>
        <w:t>P</w:t>
      </w:r>
      <w:r w:rsidR="0072417F" w:rsidRPr="002F183F">
        <w:rPr>
          <w:rFonts w:cstheme="minorHAnsi"/>
          <w:sz w:val="18"/>
          <w:szCs w:val="18"/>
        </w:rPr>
        <w:t xml:space="preserve">lanning is a crucial phase that occurs after project initiation and before actual development begins. During this phase, the project team, including stakeholders, project managers, developers, and other relevant parties, collaboratively define the project scope, objectives, requirements, and overall strategy for execution. </w:t>
      </w:r>
    </w:p>
    <w:p w14:paraId="52C19D37" w14:textId="77777777" w:rsidR="0072417F" w:rsidRPr="002F183F" w:rsidRDefault="0072417F" w:rsidP="0072417F">
      <w:pPr>
        <w:pStyle w:val="NormalWeb"/>
        <w:numPr>
          <w:ilvl w:val="0"/>
          <w:numId w:val="15"/>
        </w:numPr>
        <w:rPr>
          <w:rFonts w:asciiTheme="minorHAnsi" w:hAnsiTheme="minorHAnsi" w:cstheme="minorHAnsi"/>
          <w:sz w:val="18"/>
          <w:szCs w:val="18"/>
        </w:rPr>
      </w:pPr>
      <w:r w:rsidRPr="002F183F">
        <w:rPr>
          <w:rStyle w:val="Strong"/>
          <w:rFonts w:asciiTheme="minorHAnsi" w:hAnsiTheme="minorHAnsi" w:cstheme="minorHAnsi"/>
          <w:sz w:val="18"/>
          <w:szCs w:val="18"/>
        </w:rPr>
        <w:t>Define the system users:</w:t>
      </w:r>
      <w:r w:rsidRPr="002F183F">
        <w:rPr>
          <w:rFonts w:asciiTheme="minorHAnsi" w:hAnsiTheme="minorHAnsi" w:cstheme="minorHAnsi"/>
          <w:sz w:val="18"/>
          <w:szCs w:val="18"/>
        </w:rPr>
        <w:t xml:space="preserve"> Identify and describe the different types of users who will interact with the system. This may include end-users, administrators, managers, or any other stakeholders involved in the system.</w:t>
      </w:r>
    </w:p>
    <w:p w14:paraId="68B92E01" w14:textId="77777777" w:rsidR="0072417F" w:rsidRPr="002F183F" w:rsidRDefault="0072417F" w:rsidP="0072417F">
      <w:pPr>
        <w:pStyle w:val="NormalWeb"/>
        <w:numPr>
          <w:ilvl w:val="0"/>
          <w:numId w:val="15"/>
        </w:numPr>
        <w:rPr>
          <w:rFonts w:asciiTheme="minorHAnsi" w:hAnsiTheme="minorHAnsi" w:cstheme="minorHAnsi"/>
          <w:sz w:val="18"/>
          <w:szCs w:val="18"/>
        </w:rPr>
      </w:pPr>
      <w:r w:rsidRPr="002F183F">
        <w:rPr>
          <w:rStyle w:val="Strong"/>
          <w:rFonts w:asciiTheme="minorHAnsi" w:hAnsiTheme="minorHAnsi" w:cstheme="minorHAnsi"/>
          <w:sz w:val="18"/>
          <w:szCs w:val="18"/>
        </w:rPr>
        <w:t>Define the functional and non-functional requirements of the system:</w:t>
      </w:r>
      <w:r w:rsidRPr="002F183F">
        <w:rPr>
          <w:rFonts w:asciiTheme="minorHAnsi" w:hAnsiTheme="minorHAnsi" w:cstheme="minorHAnsi"/>
          <w:sz w:val="18"/>
          <w:szCs w:val="18"/>
        </w:rPr>
        <w:t xml:space="preserve"> Document both the functional requirements, which describe what the system should do, and non-functional requirements, which specify how the system should perform (e.g., performance, security, scalability).</w:t>
      </w:r>
    </w:p>
    <w:p w14:paraId="2326D334" w14:textId="77777777" w:rsidR="0072417F" w:rsidRPr="002F183F" w:rsidRDefault="0072417F" w:rsidP="0072417F">
      <w:pPr>
        <w:pStyle w:val="NormalWeb"/>
        <w:numPr>
          <w:ilvl w:val="0"/>
          <w:numId w:val="15"/>
        </w:numPr>
        <w:rPr>
          <w:rFonts w:asciiTheme="minorHAnsi" w:hAnsiTheme="minorHAnsi" w:cstheme="minorHAnsi"/>
          <w:sz w:val="18"/>
          <w:szCs w:val="18"/>
        </w:rPr>
      </w:pPr>
      <w:r w:rsidRPr="002F183F">
        <w:rPr>
          <w:rStyle w:val="Strong"/>
          <w:rFonts w:asciiTheme="minorHAnsi" w:hAnsiTheme="minorHAnsi" w:cstheme="minorHAnsi"/>
          <w:sz w:val="18"/>
          <w:szCs w:val="18"/>
        </w:rPr>
        <w:t>Specify where and when the system will be used:</w:t>
      </w:r>
      <w:r w:rsidRPr="002F183F">
        <w:rPr>
          <w:rFonts w:asciiTheme="minorHAnsi" w:hAnsiTheme="minorHAnsi" w:cstheme="minorHAnsi"/>
          <w:sz w:val="18"/>
          <w:szCs w:val="18"/>
        </w:rPr>
        <w:t xml:space="preserve"> Determine the environments where the system will be deployed (e.g., production, testing, development) and the expected usage scenarios (e.g., daily operations, peak loads).</w:t>
      </w:r>
    </w:p>
    <w:p w14:paraId="23812884" w14:textId="77777777" w:rsidR="0072417F" w:rsidRPr="002F183F" w:rsidRDefault="0072417F" w:rsidP="0072417F">
      <w:pPr>
        <w:pStyle w:val="NormalWeb"/>
        <w:numPr>
          <w:ilvl w:val="0"/>
          <w:numId w:val="15"/>
        </w:numPr>
        <w:rPr>
          <w:rFonts w:asciiTheme="minorHAnsi" w:hAnsiTheme="minorHAnsi" w:cstheme="minorHAnsi"/>
          <w:sz w:val="18"/>
          <w:szCs w:val="18"/>
        </w:rPr>
      </w:pPr>
      <w:r w:rsidRPr="002F183F">
        <w:rPr>
          <w:rStyle w:val="Strong"/>
          <w:rFonts w:asciiTheme="minorHAnsi" w:hAnsiTheme="minorHAnsi" w:cstheme="minorHAnsi"/>
          <w:sz w:val="18"/>
          <w:szCs w:val="18"/>
        </w:rPr>
        <w:t>Create a use-case diagram and a use-case scenario:</w:t>
      </w:r>
      <w:r w:rsidRPr="002F183F">
        <w:rPr>
          <w:rFonts w:asciiTheme="minorHAnsi" w:hAnsiTheme="minorHAnsi" w:cstheme="minorHAnsi"/>
          <w:sz w:val="18"/>
          <w:szCs w:val="18"/>
        </w:rPr>
        <w:t xml:space="preserve"> Develop a graphical representation of the system's functionalities using a use-case diagram, illustrating the interactions between users and the system. Then, describe specific interactions between actors and the system in use-case scenarios.</w:t>
      </w:r>
    </w:p>
    <w:p w14:paraId="2CFC1364" w14:textId="77777777" w:rsidR="0072417F" w:rsidRPr="002F183F" w:rsidRDefault="0072417F" w:rsidP="0072417F">
      <w:pPr>
        <w:pStyle w:val="NormalWeb"/>
        <w:numPr>
          <w:ilvl w:val="0"/>
          <w:numId w:val="15"/>
        </w:numPr>
        <w:rPr>
          <w:rFonts w:asciiTheme="minorHAnsi" w:hAnsiTheme="minorHAnsi" w:cstheme="minorHAnsi"/>
          <w:sz w:val="18"/>
          <w:szCs w:val="18"/>
        </w:rPr>
      </w:pPr>
      <w:r w:rsidRPr="002F183F">
        <w:rPr>
          <w:rStyle w:val="Strong"/>
          <w:rFonts w:asciiTheme="minorHAnsi" w:hAnsiTheme="minorHAnsi" w:cstheme="minorHAnsi"/>
          <w:sz w:val="18"/>
          <w:szCs w:val="18"/>
        </w:rPr>
        <w:t>Define the scope of the project:</w:t>
      </w:r>
      <w:r w:rsidRPr="002F183F">
        <w:rPr>
          <w:rFonts w:asciiTheme="minorHAnsi" w:hAnsiTheme="minorHAnsi" w:cstheme="minorHAnsi"/>
          <w:sz w:val="18"/>
          <w:szCs w:val="18"/>
        </w:rPr>
        <w:t xml:space="preserve"> Clearly outline what is included and excluded from the project, including functionalities, features, and deliverables. This helps manage expectations and avoid scope creep during the development process.</w:t>
      </w:r>
    </w:p>
    <w:p w14:paraId="27BA5BD1" w14:textId="0DAEDC1F" w:rsidR="007B418B" w:rsidRPr="002F183F" w:rsidRDefault="007B418B" w:rsidP="0072417F">
      <w:pPr>
        <w:pStyle w:val="NormalWeb"/>
        <w:numPr>
          <w:ilvl w:val="0"/>
          <w:numId w:val="15"/>
        </w:numPr>
        <w:rPr>
          <w:rFonts w:asciiTheme="minorHAnsi" w:hAnsiTheme="minorHAnsi" w:cstheme="minorHAnsi"/>
          <w:sz w:val="18"/>
          <w:szCs w:val="18"/>
        </w:rPr>
      </w:pPr>
      <w:r w:rsidRPr="002F183F">
        <w:rPr>
          <w:rFonts w:asciiTheme="minorHAnsi" w:hAnsiTheme="minorHAnsi" w:cstheme="minorHAnsi"/>
          <w:b/>
          <w:bCs/>
          <w:sz w:val="18"/>
          <w:szCs w:val="18"/>
        </w:rPr>
        <w:t>Security Requirements</w:t>
      </w:r>
      <w:r w:rsidRPr="002F183F">
        <w:rPr>
          <w:rFonts w:asciiTheme="minorHAnsi" w:hAnsiTheme="minorHAnsi" w:cstheme="minorHAnsi"/>
          <w:sz w:val="18"/>
          <w:szCs w:val="18"/>
        </w:rPr>
        <w:t>: Identify and define security requirements alongside functional requirements. This includes compliance requirements, data protection, and specific security controls.</w:t>
      </w:r>
    </w:p>
    <w:p w14:paraId="62C1B83E" w14:textId="77777777" w:rsidR="00726D28" w:rsidRPr="002F183F" w:rsidRDefault="0072417F" w:rsidP="00726D28">
      <w:pPr>
        <w:pStyle w:val="NormalWeb"/>
        <w:numPr>
          <w:ilvl w:val="0"/>
          <w:numId w:val="15"/>
        </w:numPr>
        <w:rPr>
          <w:rFonts w:asciiTheme="minorHAnsi" w:hAnsiTheme="minorHAnsi" w:cstheme="minorHAnsi"/>
          <w:sz w:val="18"/>
          <w:szCs w:val="18"/>
        </w:rPr>
      </w:pPr>
      <w:r w:rsidRPr="002F183F">
        <w:rPr>
          <w:rStyle w:val="Strong"/>
          <w:rFonts w:asciiTheme="minorHAnsi" w:hAnsiTheme="minorHAnsi" w:cstheme="minorHAnsi"/>
          <w:sz w:val="18"/>
          <w:szCs w:val="18"/>
        </w:rPr>
        <w:t>Choose a development methodology:</w:t>
      </w:r>
      <w:r w:rsidRPr="002F183F">
        <w:rPr>
          <w:rFonts w:asciiTheme="minorHAnsi" w:hAnsiTheme="minorHAnsi" w:cstheme="minorHAnsi"/>
          <w:sz w:val="18"/>
          <w:szCs w:val="18"/>
        </w:rPr>
        <w:t xml:space="preserve"> Select an appropriate development methodology (e.g., Agile, Waterfall, Scrum) based on project requirements, team expertise, and organizational culture. The chosen methodology will guide the development process and project management practices.</w:t>
      </w:r>
    </w:p>
    <w:p w14:paraId="2F8F7C72" w14:textId="71514DED" w:rsidR="00726D28" w:rsidRPr="002F183F" w:rsidRDefault="00726D28" w:rsidP="00726D28">
      <w:pPr>
        <w:pStyle w:val="NormalWeb"/>
        <w:numPr>
          <w:ilvl w:val="0"/>
          <w:numId w:val="15"/>
        </w:numPr>
        <w:rPr>
          <w:rFonts w:asciiTheme="minorHAnsi" w:hAnsiTheme="minorHAnsi" w:cstheme="minorHAnsi"/>
          <w:sz w:val="18"/>
          <w:szCs w:val="18"/>
        </w:rPr>
      </w:pPr>
      <w:r w:rsidRPr="002F183F">
        <w:rPr>
          <w:rStyle w:val="Strong"/>
          <w:rFonts w:asciiTheme="minorHAnsi" w:hAnsiTheme="minorHAnsi" w:cstheme="minorHAnsi"/>
          <w:sz w:val="18"/>
          <w:szCs w:val="18"/>
        </w:rPr>
        <w:t>Quality Assurance (QA):</w:t>
      </w:r>
      <w:r w:rsidRPr="002F183F">
        <w:rPr>
          <w:rFonts w:asciiTheme="minorHAnsi" w:hAnsiTheme="minorHAnsi" w:cstheme="minorHAnsi"/>
          <w:sz w:val="18"/>
          <w:szCs w:val="18"/>
        </w:rPr>
        <w:t xml:space="preserve"> Implement quality assurance processes to ensure that the system meets specified requirements and standards, including testing, code reviews, and quality control measures.</w:t>
      </w:r>
    </w:p>
    <w:p w14:paraId="2EA600B9" w14:textId="57277056" w:rsidR="00726D28" w:rsidRPr="002F183F" w:rsidRDefault="00726D28" w:rsidP="00726D28">
      <w:pPr>
        <w:pStyle w:val="NormalWeb"/>
        <w:numPr>
          <w:ilvl w:val="0"/>
          <w:numId w:val="15"/>
        </w:numPr>
        <w:rPr>
          <w:rFonts w:asciiTheme="minorHAnsi" w:hAnsiTheme="minorHAnsi" w:cstheme="minorHAnsi"/>
          <w:sz w:val="18"/>
          <w:szCs w:val="18"/>
        </w:rPr>
      </w:pPr>
      <w:r w:rsidRPr="002F183F">
        <w:rPr>
          <w:rStyle w:val="Strong"/>
          <w:rFonts w:asciiTheme="minorHAnsi" w:hAnsiTheme="minorHAnsi" w:cstheme="minorHAnsi"/>
          <w:sz w:val="18"/>
          <w:szCs w:val="18"/>
        </w:rPr>
        <w:lastRenderedPageBreak/>
        <w:t>Purpose Definition:</w:t>
      </w:r>
      <w:r w:rsidRPr="002F183F">
        <w:rPr>
          <w:rFonts w:asciiTheme="minorHAnsi" w:hAnsiTheme="minorHAnsi" w:cstheme="minorHAnsi"/>
          <w:sz w:val="18"/>
          <w:szCs w:val="18"/>
        </w:rPr>
        <w:t xml:space="preserve"> Clearly articulate the purpose and objectives of the project, outlining the desired outcomes and benefits to be achieved upon completion.</w:t>
      </w:r>
    </w:p>
    <w:p w14:paraId="317694D8" w14:textId="1F0D7B2C" w:rsidR="00726D28" w:rsidRPr="002F183F" w:rsidRDefault="00726D28" w:rsidP="00726D28">
      <w:pPr>
        <w:pStyle w:val="NormalWeb"/>
        <w:numPr>
          <w:ilvl w:val="0"/>
          <w:numId w:val="15"/>
        </w:numPr>
        <w:rPr>
          <w:rFonts w:asciiTheme="minorHAnsi" w:hAnsiTheme="minorHAnsi" w:cstheme="minorHAnsi"/>
          <w:sz w:val="18"/>
          <w:szCs w:val="18"/>
        </w:rPr>
      </w:pPr>
      <w:r w:rsidRPr="002F183F">
        <w:rPr>
          <w:rStyle w:val="Strong"/>
          <w:rFonts w:asciiTheme="minorHAnsi" w:hAnsiTheme="minorHAnsi" w:cstheme="minorHAnsi"/>
          <w:sz w:val="18"/>
          <w:szCs w:val="18"/>
        </w:rPr>
        <w:t>Resource Allocation:</w:t>
      </w:r>
      <w:r w:rsidRPr="002F183F">
        <w:rPr>
          <w:rFonts w:asciiTheme="minorHAnsi" w:hAnsiTheme="minorHAnsi" w:cstheme="minorHAnsi"/>
          <w:sz w:val="18"/>
          <w:szCs w:val="18"/>
        </w:rPr>
        <w:t xml:space="preserve"> Determine the resources required for the project, including personnel, tools, and infrastructure, and allocate them effectively to support project activities.</w:t>
      </w:r>
    </w:p>
    <w:p w14:paraId="2D3901EE" w14:textId="633AF7FC" w:rsidR="00726D28" w:rsidRPr="002F183F" w:rsidRDefault="00726D28" w:rsidP="00726D28">
      <w:pPr>
        <w:pStyle w:val="NormalWeb"/>
        <w:numPr>
          <w:ilvl w:val="0"/>
          <w:numId w:val="15"/>
        </w:numPr>
        <w:rPr>
          <w:rFonts w:asciiTheme="minorHAnsi" w:hAnsiTheme="minorHAnsi" w:cstheme="minorHAnsi"/>
          <w:sz w:val="18"/>
          <w:szCs w:val="18"/>
        </w:rPr>
      </w:pPr>
      <w:r w:rsidRPr="002F183F">
        <w:rPr>
          <w:rStyle w:val="Strong"/>
          <w:rFonts w:asciiTheme="minorHAnsi" w:hAnsiTheme="minorHAnsi" w:cstheme="minorHAnsi"/>
          <w:sz w:val="18"/>
          <w:szCs w:val="18"/>
        </w:rPr>
        <w:t>Inputs/Outputs Specification:</w:t>
      </w:r>
      <w:r w:rsidRPr="002F183F">
        <w:rPr>
          <w:rFonts w:asciiTheme="minorHAnsi" w:hAnsiTheme="minorHAnsi" w:cstheme="minorHAnsi"/>
          <w:sz w:val="18"/>
          <w:szCs w:val="18"/>
        </w:rPr>
        <w:t xml:space="preserve"> Identify the inputs required for the project, such as data or resources, and define the expected outputs or deliverables produced by the system.</w:t>
      </w:r>
    </w:p>
    <w:p w14:paraId="7F0BCAAB" w14:textId="684876CE" w:rsidR="00726D28" w:rsidRPr="002F183F" w:rsidRDefault="00726D28" w:rsidP="00726D28">
      <w:pPr>
        <w:pStyle w:val="NormalWeb"/>
        <w:numPr>
          <w:ilvl w:val="0"/>
          <w:numId w:val="15"/>
        </w:numPr>
        <w:rPr>
          <w:rFonts w:asciiTheme="minorHAnsi" w:hAnsiTheme="minorHAnsi" w:cstheme="minorHAnsi"/>
          <w:sz w:val="18"/>
          <w:szCs w:val="18"/>
        </w:rPr>
      </w:pPr>
      <w:r w:rsidRPr="002F183F">
        <w:rPr>
          <w:rStyle w:val="Strong"/>
          <w:rFonts w:asciiTheme="minorHAnsi" w:hAnsiTheme="minorHAnsi" w:cstheme="minorHAnsi"/>
          <w:sz w:val="18"/>
          <w:szCs w:val="18"/>
        </w:rPr>
        <w:t>Compliance Consideration:</w:t>
      </w:r>
      <w:r w:rsidRPr="002F183F">
        <w:rPr>
          <w:rFonts w:asciiTheme="minorHAnsi" w:hAnsiTheme="minorHAnsi" w:cstheme="minorHAnsi"/>
          <w:sz w:val="18"/>
          <w:szCs w:val="18"/>
        </w:rPr>
        <w:t xml:space="preserve"> Ensure that the project complies with relevant regulations, standards, and policies, addressing any legal or regulatory requirements as necessary.</w:t>
      </w:r>
    </w:p>
    <w:p w14:paraId="026AFFB4" w14:textId="3F02AB21" w:rsidR="00726D28" w:rsidRPr="002F183F" w:rsidRDefault="00726D28" w:rsidP="00726D28">
      <w:pPr>
        <w:pStyle w:val="NormalWeb"/>
        <w:numPr>
          <w:ilvl w:val="0"/>
          <w:numId w:val="15"/>
        </w:numPr>
        <w:rPr>
          <w:rFonts w:asciiTheme="minorHAnsi" w:hAnsiTheme="minorHAnsi" w:cstheme="minorHAnsi"/>
          <w:sz w:val="18"/>
          <w:szCs w:val="18"/>
        </w:rPr>
      </w:pPr>
      <w:r w:rsidRPr="002F183F">
        <w:rPr>
          <w:rStyle w:val="Strong"/>
          <w:rFonts w:asciiTheme="minorHAnsi" w:hAnsiTheme="minorHAnsi" w:cstheme="minorHAnsi"/>
          <w:sz w:val="18"/>
          <w:szCs w:val="18"/>
        </w:rPr>
        <w:t>Scheduling:</w:t>
      </w:r>
      <w:r w:rsidRPr="002F183F">
        <w:rPr>
          <w:rFonts w:asciiTheme="minorHAnsi" w:hAnsiTheme="minorHAnsi" w:cstheme="minorHAnsi"/>
          <w:sz w:val="18"/>
          <w:szCs w:val="18"/>
        </w:rPr>
        <w:t xml:space="preserve"> Develop a project schedule outlining the sequence of activities, milestones, and timelines to guide project execution and ensure timely delivery.</w:t>
      </w:r>
    </w:p>
    <w:p w14:paraId="5DE06059" w14:textId="646BF936" w:rsidR="00726D28" w:rsidRPr="002F183F" w:rsidRDefault="00726D28" w:rsidP="00726D28">
      <w:pPr>
        <w:pStyle w:val="NormalWeb"/>
        <w:numPr>
          <w:ilvl w:val="0"/>
          <w:numId w:val="15"/>
        </w:numPr>
        <w:rPr>
          <w:rFonts w:asciiTheme="minorHAnsi" w:hAnsiTheme="minorHAnsi" w:cstheme="minorHAnsi"/>
          <w:sz w:val="18"/>
          <w:szCs w:val="18"/>
        </w:rPr>
      </w:pPr>
      <w:r w:rsidRPr="002F183F">
        <w:rPr>
          <w:rStyle w:val="Strong"/>
          <w:rFonts w:asciiTheme="minorHAnsi" w:hAnsiTheme="minorHAnsi" w:cstheme="minorHAnsi"/>
          <w:sz w:val="18"/>
          <w:szCs w:val="18"/>
        </w:rPr>
        <w:t>Time Estimation:</w:t>
      </w:r>
      <w:r w:rsidRPr="002F183F">
        <w:rPr>
          <w:rFonts w:asciiTheme="minorHAnsi" w:hAnsiTheme="minorHAnsi" w:cstheme="minorHAnsi"/>
          <w:sz w:val="18"/>
          <w:szCs w:val="18"/>
        </w:rPr>
        <w:t xml:space="preserve"> Estimate the time needed to complete each phase of the project, considering factors such as task complexity, resource availability, and dependencies.</w:t>
      </w:r>
    </w:p>
    <w:p w14:paraId="03DD2CE0" w14:textId="1D447FDC" w:rsidR="00726D28" w:rsidRPr="002F183F" w:rsidRDefault="00726D28" w:rsidP="00726D28">
      <w:pPr>
        <w:pStyle w:val="NormalWeb"/>
        <w:numPr>
          <w:ilvl w:val="0"/>
          <w:numId w:val="15"/>
        </w:numPr>
        <w:rPr>
          <w:sz w:val="18"/>
          <w:szCs w:val="18"/>
        </w:rPr>
      </w:pPr>
      <w:r w:rsidRPr="002F183F">
        <w:rPr>
          <w:rStyle w:val="Strong"/>
          <w:rFonts w:asciiTheme="minorHAnsi" w:hAnsiTheme="minorHAnsi" w:cstheme="minorHAnsi"/>
          <w:sz w:val="18"/>
          <w:szCs w:val="18"/>
        </w:rPr>
        <w:t>Team Preparation:</w:t>
      </w:r>
      <w:r w:rsidRPr="002F183F">
        <w:rPr>
          <w:rFonts w:asciiTheme="minorHAnsi" w:hAnsiTheme="minorHAnsi" w:cstheme="minorHAnsi"/>
          <w:sz w:val="18"/>
          <w:szCs w:val="18"/>
        </w:rPr>
        <w:t xml:space="preserve"> Prepare the project team by providing necessary training, resources, and support to ensure they are equipped to effectively execute their roles and responsibilities.</w:t>
      </w:r>
    </w:p>
    <w:p w14:paraId="006829EE" w14:textId="02AFDB1F" w:rsidR="00511072" w:rsidRPr="002F183F" w:rsidRDefault="00511072" w:rsidP="00511072">
      <w:pPr>
        <w:rPr>
          <w:sz w:val="18"/>
          <w:szCs w:val="18"/>
        </w:rPr>
      </w:pPr>
      <w:r w:rsidRPr="002F183F">
        <w:rPr>
          <w:b/>
          <w:bCs/>
          <w:sz w:val="18"/>
          <w:szCs w:val="18"/>
        </w:rPr>
        <w:t>Documents</w:t>
      </w:r>
    </w:p>
    <w:p w14:paraId="371D4389" w14:textId="182BE1FE" w:rsidR="00511072" w:rsidRPr="002F183F" w:rsidRDefault="0072417F" w:rsidP="00511072">
      <w:pPr>
        <w:pStyle w:val="ListParagraph"/>
        <w:numPr>
          <w:ilvl w:val="0"/>
          <w:numId w:val="2"/>
        </w:numPr>
        <w:rPr>
          <w:sz w:val="18"/>
          <w:szCs w:val="18"/>
        </w:rPr>
      </w:pPr>
      <w:r w:rsidRPr="002F183F">
        <w:rPr>
          <w:sz w:val="18"/>
          <w:szCs w:val="18"/>
        </w:rPr>
        <w:t>Requirements</w:t>
      </w:r>
      <w:r w:rsidR="000C7D6B" w:rsidRPr="002F183F">
        <w:rPr>
          <w:sz w:val="18"/>
          <w:szCs w:val="18"/>
        </w:rPr>
        <w:t xml:space="preserve"> </w:t>
      </w:r>
      <w:r w:rsidR="007B418B" w:rsidRPr="002F183F">
        <w:rPr>
          <w:sz w:val="18"/>
          <w:szCs w:val="18"/>
        </w:rPr>
        <w:t>/ Software</w:t>
      </w:r>
      <w:r w:rsidR="00065D78" w:rsidRPr="002F183F">
        <w:rPr>
          <w:sz w:val="18"/>
          <w:szCs w:val="18"/>
        </w:rPr>
        <w:t xml:space="preserve"> Requirements Specifications (</w:t>
      </w:r>
      <w:r w:rsidR="000C7D6B" w:rsidRPr="002F183F">
        <w:rPr>
          <w:sz w:val="18"/>
          <w:szCs w:val="18"/>
        </w:rPr>
        <w:t>SRS</w:t>
      </w:r>
      <w:r w:rsidR="00065D78" w:rsidRPr="002F183F">
        <w:rPr>
          <w:sz w:val="18"/>
          <w:szCs w:val="18"/>
        </w:rPr>
        <w:t>)</w:t>
      </w:r>
      <w:r w:rsidR="00511072" w:rsidRPr="002F183F">
        <w:rPr>
          <w:sz w:val="18"/>
          <w:szCs w:val="18"/>
        </w:rPr>
        <w:t>.</w:t>
      </w:r>
    </w:p>
    <w:p w14:paraId="10B77E1D" w14:textId="04321ECB" w:rsidR="00A050AF" w:rsidRPr="002F183F" w:rsidRDefault="00A050AF" w:rsidP="00511072">
      <w:pPr>
        <w:pStyle w:val="ListParagraph"/>
        <w:numPr>
          <w:ilvl w:val="0"/>
          <w:numId w:val="2"/>
        </w:numPr>
        <w:rPr>
          <w:sz w:val="18"/>
          <w:szCs w:val="18"/>
        </w:rPr>
      </w:pPr>
      <w:r w:rsidRPr="002F183F">
        <w:rPr>
          <w:sz w:val="18"/>
          <w:szCs w:val="18"/>
        </w:rPr>
        <w:t>Risk Assessment</w:t>
      </w:r>
      <w:r w:rsidR="007B418B" w:rsidRPr="002F183F">
        <w:rPr>
          <w:sz w:val="18"/>
          <w:szCs w:val="18"/>
        </w:rPr>
        <w:t>.</w:t>
      </w:r>
    </w:p>
    <w:p w14:paraId="76F11C85" w14:textId="3981390F" w:rsidR="00DC18C3" w:rsidRPr="002F183F" w:rsidRDefault="00511072" w:rsidP="001777F5">
      <w:pPr>
        <w:pStyle w:val="ListParagraph"/>
        <w:numPr>
          <w:ilvl w:val="0"/>
          <w:numId w:val="2"/>
        </w:numPr>
        <w:rPr>
          <w:sz w:val="18"/>
          <w:szCs w:val="18"/>
        </w:rPr>
      </w:pPr>
      <w:r w:rsidRPr="002F183F">
        <w:rPr>
          <w:sz w:val="18"/>
          <w:szCs w:val="18"/>
        </w:rPr>
        <w:t>System Definition.</w:t>
      </w:r>
    </w:p>
    <w:p w14:paraId="7BBB1662" w14:textId="23AEA37C" w:rsidR="007B418B" w:rsidRPr="002F183F" w:rsidRDefault="007B418B" w:rsidP="001777F5">
      <w:pPr>
        <w:pStyle w:val="ListParagraph"/>
        <w:numPr>
          <w:ilvl w:val="0"/>
          <w:numId w:val="2"/>
        </w:numPr>
        <w:rPr>
          <w:sz w:val="18"/>
          <w:szCs w:val="18"/>
        </w:rPr>
      </w:pPr>
      <w:r w:rsidRPr="002F183F">
        <w:rPr>
          <w:sz w:val="18"/>
          <w:szCs w:val="18"/>
        </w:rPr>
        <w:t>Security Requirements.</w:t>
      </w:r>
    </w:p>
    <w:p w14:paraId="06F49091" w14:textId="1B5A6C15" w:rsidR="00A050AF" w:rsidRPr="002F183F" w:rsidRDefault="00511072" w:rsidP="00A050AF">
      <w:pPr>
        <w:rPr>
          <w:sz w:val="24"/>
          <w:szCs w:val="24"/>
        </w:rPr>
      </w:pPr>
      <w:r w:rsidRPr="002F183F">
        <w:rPr>
          <w:b/>
          <w:bCs/>
          <w:sz w:val="24"/>
          <w:szCs w:val="24"/>
        </w:rPr>
        <w:t>Design</w:t>
      </w:r>
    </w:p>
    <w:p w14:paraId="077DD1E4" w14:textId="77777777" w:rsidR="00A050AF" w:rsidRPr="002F183F" w:rsidRDefault="00A050AF" w:rsidP="00A050AF">
      <w:pPr>
        <w:pStyle w:val="NormalWeb"/>
        <w:numPr>
          <w:ilvl w:val="0"/>
          <w:numId w:val="17"/>
        </w:numPr>
        <w:rPr>
          <w:rFonts w:asciiTheme="minorHAnsi" w:hAnsiTheme="minorHAnsi" w:cstheme="minorHAnsi"/>
          <w:sz w:val="18"/>
          <w:szCs w:val="18"/>
        </w:rPr>
      </w:pPr>
      <w:r w:rsidRPr="002F183F">
        <w:rPr>
          <w:rStyle w:val="Strong"/>
          <w:rFonts w:asciiTheme="minorHAnsi" w:hAnsiTheme="minorHAnsi" w:cstheme="minorHAnsi"/>
          <w:sz w:val="18"/>
          <w:szCs w:val="18"/>
        </w:rPr>
        <w:t>Design the database:</w:t>
      </w:r>
      <w:r w:rsidRPr="002F183F">
        <w:rPr>
          <w:rFonts w:asciiTheme="minorHAnsi" w:hAnsiTheme="minorHAnsi" w:cstheme="minorHAnsi"/>
          <w:sz w:val="18"/>
          <w:szCs w:val="18"/>
        </w:rPr>
        <w:t xml:space="preserve"> Create a database schema that defines the structure and organization of the system's data, including tables, fields, relationships, and constraints.</w:t>
      </w:r>
    </w:p>
    <w:p w14:paraId="00E9C71D" w14:textId="77777777" w:rsidR="00A050AF" w:rsidRPr="002F183F" w:rsidRDefault="00A050AF" w:rsidP="00A050AF">
      <w:pPr>
        <w:pStyle w:val="NormalWeb"/>
        <w:numPr>
          <w:ilvl w:val="0"/>
          <w:numId w:val="17"/>
        </w:numPr>
        <w:rPr>
          <w:rFonts w:asciiTheme="minorHAnsi" w:hAnsiTheme="minorHAnsi" w:cstheme="minorHAnsi"/>
          <w:sz w:val="18"/>
          <w:szCs w:val="18"/>
        </w:rPr>
      </w:pPr>
      <w:r w:rsidRPr="002F183F">
        <w:rPr>
          <w:rStyle w:val="Strong"/>
          <w:rFonts w:asciiTheme="minorHAnsi" w:hAnsiTheme="minorHAnsi" w:cstheme="minorHAnsi"/>
          <w:sz w:val="18"/>
          <w:szCs w:val="18"/>
        </w:rPr>
        <w:t>Design the infrastructure:</w:t>
      </w:r>
      <w:r w:rsidRPr="002F183F">
        <w:rPr>
          <w:rFonts w:asciiTheme="minorHAnsi" w:hAnsiTheme="minorHAnsi" w:cstheme="minorHAnsi"/>
          <w:sz w:val="18"/>
          <w:szCs w:val="18"/>
        </w:rPr>
        <w:t xml:space="preserve"> Plan the hardware, software, network, and other resources needed to support the system's operation. This includes decisions on servers, hosting providers, cloud services, and network architecture.</w:t>
      </w:r>
    </w:p>
    <w:p w14:paraId="6775CB87" w14:textId="77777777" w:rsidR="007B418B" w:rsidRPr="002F183F" w:rsidRDefault="00A050AF" w:rsidP="007B418B">
      <w:pPr>
        <w:pStyle w:val="ListParagraph"/>
        <w:numPr>
          <w:ilvl w:val="0"/>
          <w:numId w:val="17"/>
        </w:numPr>
        <w:rPr>
          <w:b/>
          <w:bCs/>
          <w:sz w:val="18"/>
          <w:szCs w:val="18"/>
        </w:rPr>
      </w:pPr>
      <w:r w:rsidRPr="002F183F">
        <w:rPr>
          <w:rStyle w:val="Strong"/>
          <w:sz w:val="18"/>
          <w:szCs w:val="18"/>
        </w:rPr>
        <w:t>Define the system design:</w:t>
      </w:r>
      <w:r w:rsidRPr="002F183F">
        <w:rPr>
          <w:sz w:val="18"/>
          <w:szCs w:val="18"/>
        </w:rPr>
        <w:t xml:space="preserve"> Specify the technical architecture and detailed design of the system, including component interactions, data flows, APIs, and integration points. This involves translating the functional and non-functional requirements into a technical blueprint that guides the implementation phase.</w:t>
      </w:r>
      <w:r w:rsidRPr="002F183F">
        <w:rPr>
          <w:b/>
          <w:bCs/>
          <w:sz w:val="18"/>
          <w:szCs w:val="18"/>
        </w:rPr>
        <w:t xml:space="preserve"> </w:t>
      </w:r>
    </w:p>
    <w:p w14:paraId="090492EA" w14:textId="77777777" w:rsidR="007B418B" w:rsidRPr="002F183F" w:rsidRDefault="00A050AF" w:rsidP="007B418B">
      <w:pPr>
        <w:pStyle w:val="ListParagraph"/>
        <w:numPr>
          <w:ilvl w:val="0"/>
          <w:numId w:val="17"/>
        </w:numPr>
        <w:rPr>
          <w:b/>
          <w:bCs/>
          <w:sz w:val="18"/>
          <w:szCs w:val="18"/>
        </w:rPr>
      </w:pPr>
      <w:r w:rsidRPr="002F183F">
        <w:rPr>
          <w:rStyle w:val="Strong"/>
          <w:rFonts w:cstheme="minorHAnsi"/>
          <w:sz w:val="18"/>
          <w:szCs w:val="18"/>
        </w:rPr>
        <w:t>Design the wireframe:</w:t>
      </w:r>
      <w:r w:rsidRPr="002F183F">
        <w:rPr>
          <w:rFonts w:cstheme="minorHAnsi"/>
          <w:sz w:val="18"/>
          <w:szCs w:val="18"/>
        </w:rPr>
        <w:t xml:space="preserve"> Create a visual representation of the system's layout and structure using wireframing tools. Wireframes provide a blueprint of the user interface (UI), outlining the placement of elements such as buttons, menus, and content areas, without focusing on visual design details.</w:t>
      </w:r>
    </w:p>
    <w:p w14:paraId="07B89BB6" w14:textId="77777777" w:rsidR="007B418B" w:rsidRPr="002F183F" w:rsidRDefault="00A050AF" w:rsidP="007B418B">
      <w:pPr>
        <w:pStyle w:val="ListParagraph"/>
        <w:numPr>
          <w:ilvl w:val="0"/>
          <w:numId w:val="17"/>
        </w:numPr>
        <w:rPr>
          <w:b/>
          <w:bCs/>
          <w:sz w:val="18"/>
          <w:szCs w:val="18"/>
        </w:rPr>
      </w:pPr>
      <w:r w:rsidRPr="002F183F">
        <w:rPr>
          <w:rStyle w:val="Strong"/>
          <w:rFonts w:cstheme="minorHAnsi"/>
          <w:sz w:val="18"/>
          <w:szCs w:val="18"/>
        </w:rPr>
        <w:t>Design the UI/UX:</w:t>
      </w:r>
      <w:r w:rsidRPr="002F183F">
        <w:rPr>
          <w:rFonts w:cstheme="minorHAnsi"/>
          <w:sz w:val="18"/>
          <w:szCs w:val="18"/>
        </w:rPr>
        <w:t xml:space="preserve"> Develop the user interface (UI) and user experience (UX) design based on the wireframes and requirements gathered earlier. The UI design focuses on the aesthetics and visual elements of the system, ensuring it is visually appealing and intuitive for users. The UX design focuses on enhancing the overall user experience by optimizing usability, accessibility, and interaction design.</w:t>
      </w:r>
    </w:p>
    <w:p w14:paraId="7AFE2A9A" w14:textId="77777777" w:rsidR="007B418B" w:rsidRPr="002F183F" w:rsidRDefault="007B418B" w:rsidP="007B418B">
      <w:pPr>
        <w:pStyle w:val="ListParagraph"/>
        <w:numPr>
          <w:ilvl w:val="0"/>
          <w:numId w:val="17"/>
        </w:numPr>
        <w:rPr>
          <w:b/>
          <w:bCs/>
          <w:sz w:val="18"/>
          <w:szCs w:val="18"/>
        </w:rPr>
      </w:pPr>
      <w:r w:rsidRPr="002F183F">
        <w:rPr>
          <w:rFonts w:cstheme="minorHAnsi"/>
          <w:b/>
          <w:bCs/>
          <w:sz w:val="18"/>
          <w:szCs w:val="18"/>
        </w:rPr>
        <w:t>Threat Modeling</w:t>
      </w:r>
      <w:r w:rsidRPr="002F183F">
        <w:rPr>
          <w:rFonts w:cstheme="minorHAnsi"/>
          <w:sz w:val="18"/>
          <w:szCs w:val="18"/>
        </w:rPr>
        <w:t>: Perform threat modeling to identify potential security threats and vulnerabilities in the system design.</w:t>
      </w:r>
    </w:p>
    <w:p w14:paraId="5BB46436" w14:textId="59849387" w:rsidR="007B418B" w:rsidRPr="002F183F" w:rsidRDefault="007B418B" w:rsidP="00C674AE">
      <w:pPr>
        <w:pStyle w:val="ListParagraph"/>
        <w:numPr>
          <w:ilvl w:val="0"/>
          <w:numId w:val="17"/>
        </w:numPr>
        <w:rPr>
          <w:b/>
          <w:bCs/>
          <w:sz w:val="18"/>
          <w:szCs w:val="18"/>
        </w:rPr>
      </w:pPr>
      <w:r w:rsidRPr="002F183F">
        <w:rPr>
          <w:rFonts w:cstheme="minorHAnsi"/>
          <w:b/>
          <w:bCs/>
          <w:sz w:val="18"/>
          <w:szCs w:val="18"/>
        </w:rPr>
        <w:t>Security Architecture Review</w:t>
      </w:r>
      <w:r w:rsidRPr="002F183F">
        <w:rPr>
          <w:rFonts w:cstheme="minorHAnsi"/>
          <w:sz w:val="18"/>
          <w:szCs w:val="18"/>
        </w:rPr>
        <w:t>: Review the system architecture to ensure that security principles such as least privilege, defense in depth, and secure by design are incorporated.</w:t>
      </w:r>
    </w:p>
    <w:p w14:paraId="7A427A9A" w14:textId="03B54212" w:rsidR="00511072" w:rsidRPr="002F183F" w:rsidRDefault="00511072" w:rsidP="00511072">
      <w:pPr>
        <w:rPr>
          <w:sz w:val="18"/>
          <w:szCs w:val="18"/>
        </w:rPr>
      </w:pPr>
      <w:r w:rsidRPr="002F183F">
        <w:rPr>
          <w:b/>
          <w:bCs/>
          <w:sz w:val="18"/>
          <w:szCs w:val="18"/>
        </w:rPr>
        <w:t>Documents</w:t>
      </w:r>
    </w:p>
    <w:p w14:paraId="63664C4C" w14:textId="6FB47E31" w:rsidR="00511072" w:rsidRPr="002F183F" w:rsidRDefault="00511072" w:rsidP="00511072">
      <w:pPr>
        <w:pStyle w:val="ListParagraph"/>
        <w:numPr>
          <w:ilvl w:val="0"/>
          <w:numId w:val="1"/>
        </w:numPr>
        <w:rPr>
          <w:sz w:val="18"/>
          <w:szCs w:val="18"/>
        </w:rPr>
      </w:pPr>
      <w:r w:rsidRPr="002F183F">
        <w:rPr>
          <w:sz w:val="18"/>
          <w:szCs w:val="18"/>
        </w:rPr>
        <w:t>User Experience Design.</w:t>
      </w:r>
    </w:p>
    <w:p w14:paraId="521FDA2C" w14:textId="3A990E23" w:rsidR="00511072" w:rsidRPr="002F183F" w:rsidRDefault="00511072" w:rsidP="00511072">
      <w:pPr>
        <w:pStyle w:val="ListParagraph"/>
        <w:numPr>
          <w:ilvl w:val="0"/>
          <w:numId w:val="1"/>
        </w:numPr>
        <w:rPr>
          <w:sz w:val="18"/>
          <w:szCs w:val="18"/>
        </w:rPr>
      </w:pPr>
      <w:r w:rsidRPr="002F183F">
        <w:rPr>
          <w:sz w:val="18"/>
          <w:szCs w:val="18"/>
        </w:rPr>
        <w:t>Wireframe Design.</w:t>
      </w:r>
    </w:p>
    <w:p w14:paraId="0993E3FF" w14:textId="77777777" w:rsidR="00A050AF" w:rsidRPr="002F183F" w:rsidRDefault="00A050AF" w:rsidP="00A050AF">
      <w:pPr>
        <w:pStyle w:val="ListParagraph"/>
        <w:numPr>
          <w:ilvl w:val="0"/>
          <w:numId w:val="1"/>
        </w:numPr>
        <w:rPr>
          <w:sz w:val="18"/>
          <w:szCs w:val="18"/>
        </w:rPr>
      </w:pPr>
      <w:r w:rsidRPr="002F183F">
        <w:rPr>
          <w:sz w:val="18"/>
          <w:szCs w:val="18"/>
        </w:rPr>
        <w:t>Project Infrastructure.</w:t>
      </w:r>
    </w:p>
    <w:p w14:paraId="099E5B46" w14:textId="77777777" w:rsidR="00A050AF" w:rsidRPr="002F183F" w:rsidRDefault="00A050AF" w:rsidP="00A050AF">
      <w:pPr>
        <w:pStyle w:val="ListParagraph"/>
        <w:numPr>
          <w:ilvl w:val="0"/>
          <w:numId w:val="1"/>
        </w:numPr>
        <w:rPr>
          <w:sz w:val="18"/>
          <w:szCs w:val="18"/>
        </w:rPr>
      </w:pPr>
      <w:r w:rsidRPr="002F183F">
        <w:rPr>
          <w:sz w:val="18"/>
          <w:szCs w:val="18"/>
        </w:rPr>
        <w:t>Design and Architecture.</w:t>
      </w:r>
    </w:p>
    <w:p w14:paraId="45350E7D" w14:textId="7D685F98" w:rsidR="00DC18C3" w:rsidRPr="002F183F" w:rsidRDefault="00A050AF" w:rsidP="001777F5">
      <w:pPr>
        <w:pStyle w:val="ListParagraph"/>
        <w:numPr>
          <w:ilvl w:val="0"/>
          <w:numId w:val="1"/>
        </w:numPr>
        <w:rPr>
          <w:sz w:val="18"/>
          <w:szCs w:val="18"/>
        </w:rPr>
      </w:pPr>
      <w:r w:rsidRPr="002F183F">
        <w:rPr>
          <w:sz w:val="18"/>
          <w:szCs w:val="18"/>
        </w:rPr>
        <w:t>Database Design.</w:t>
      </w:r>
    </w:p>
    <w:p w14:paraId="3CFE537E" w14:textId="485136CE" w:rsidR="007B418B" w:rsidRPr="002F183F" w:rsidRDefault="007B418B" w:rsidP="007B418B">
      <w:pPr>
        <w:pStyle w:val="ListParagraph"/>
        <w:numPr>
          <w:ilvl w:val="0"/>
          <w:numId w:val="1"/>
        </w:numPr>
        <w:rPr>
          <w:sz w:val="18"/>
          <w:szCs w:val="18"/>
        </w:rPr>
      </w:pPr>
      <w:r w:rsidRPr="002F183F">
        <w:rPr>
          <w:sz w:val="18"/>
          <w:szCs w:val="18"/>
        </w:rPr>
        <w:t>Threat Modeling.</w:t>
      </w:r>
    </w:p>
    <w:p w14:paraId="51BB51F4" w14:textId="77777777" w:rsidR="002F183F" w:rsidRDefault="002F183F" w:rsidP="00511072">
      <w:pPr>
        <w:rPr>
          <w:b/>
          <w:bCs/>
          <w:sz w:val="24"/>
          <w:szCs w:val="24"/>
        </w:rPr>
      </w:pPr>
    </w:p>
    <w:p w14:paraId="3660EA5C" w14:textId="77777777" w:rsidR="002F183F" w:rsidRDefault="002F183F" w:rsidP="00511072">
      <w:pPr>
        <w:rPr>
          <w:b/>
          <w:bCs/>
          <w:sz w:val="24"/>
          <w:szCs w:val="24"/>
        </w:rPr>
      </w:pPr>
    </w:p>
    <w:p w14:paraId="11E89E3C" w14:textId="1A43CECA" w:rsidR="00511072" w:rsidRPr="002F183F" w:rsidRDefault="00511072" w:rsidP="00511072">
      <w:pPr>
        <w:rPr>
          <w:sz w:val="24"/>
          <w:szCs w:val="24"/>
        </w:rPr>
      </w:pPr>
      <w:r w:rsidRPr="002F183F">
        <w:rPr>
          <w:b/>
          <w:bCs/>
          <w:sz w:val="24"/>
          <w:szCs w:val="24"/>
        </w:rPr>
        <w:lastRenderedPageBreak/>
        <w:t>Development</w:t>
      </w:r>
    </w:p>
    <w:p w14:paraId="050E6235" w14:textId="2F2D33AF" w:rsidR="0072417F" w:rsidRPr="002F183F" w:rsidRDefault="00AC3478" w:rsidP="00AC3478">
      <w:pPr>
        <w:rPr>
          <w:sz w:val="18"/>
          <w:szCs w:val="18"/>
        </w:rPr>
      </w:pPr>
      <w:r w:rsidRPr="002F183F">
        <w:rPr>
          <w:sz w:val="18"/>
          <w:szCs w:val="18"/>
        </w:rPr>
        <w:t>During the development phase of a project, several key activities take place:</w:t>
      </w:r>
    </w:p>
    <w:p w14:paraId="427D6ECA" w14:textId="77777777" w:rsidR="00AC3478" w:rsidRPr="002F183F" w:rsidRDefault="00AC3478" w:rsidP="00AC3478">
      <w:pPr>
        <w:pStyle w:val="NormalWeb"/>
        <w:numPr>
          <w:ilvl w:val="0"/>
          <w:numId w:val="18"/>
        </w:numPr>
        <w:rPr>
          <w:rFonts w:asciiTheme="minorHAnsi" w:hAnsiTheme="minorHAnsi" w:cstheme="minorHAnsi"/>
          <w:sz w:val="18"/>
          <w:szCs w:val="18"/>
        </w:rPr>
      </w:pPr>
      <w:r w:rsidRPr="002F183F">
        <w:rPr>
          <w:rStyle w:val="Strong"/>
          <w:rFonts w:asciiTheme="minorHAnsi" w:hAnsiTheme="minorHAnsi" w:cstheme="minorHAnsi"/>
          <w:sz w:val="18"/>
          <w:szCs w:val="18"/>
        </w:rPr>
        <w:t>Coding:</w:t>
      </w:r>
      <w:r w:rsidRPr="002F183F">
        <w:rPr>
          <w:rFonts w:asciiTheme="minorHAnsi" w:hAnsiTheme="minorHAnsi" w:cstheme="minorHAnsi"/>
          <w:sz w:val="18"/>
          <w:szCs w:val="18"/>
        </w:rPr>
        <w:t xml:space="preserve"> Developers write code according to the project requirements and design specifications. This involves implementing algorithms, logic, and functionality to achieve the desired outcomes.</w:t>
      </w:r>
    </w:p>
    <w:p w14:paraId="6110215C" w14:textId="77777777" w:rsidR="00AC3478" w:rsidRPr="002F183F" w:rsidRDefault="00AC3478" w:rsidP="00AC3478">
      <w:pPr>
        <w:pStyle w:val="NormalWeb"/>
        <w:numPr>
          <w:ilvl w:val="0"/>
          <w:numId w:val="18"/>
        </w:numPr>
        <w:rPr>
          <w:rFonts w:asciiTheme="minorHAnsi" w:hAnsiTheme="minorHAnsi" w:cstheme="minorHAnsi"/>
          <w:sz w:val="18"/>
          <w:szCs w:val="18"/>
        </w:rPr>
      </w:pPr>
      <w:r w:rsidRPr="002F183F">
        <w:rPr>
          <w:rStyle w:val="Strong"/>
          <w:rFonts w:asciiTheme="minorHAnsi" w:hAnsiTheme="minorHAnsi" w:cstheme="minorHAnsi"/>
          <w:sz w:val="18"/>
          <w:szCs w:val="18"/>
        </w:rPr>
        <w:t>Unit Testing:</w:t>
      </w:r>
      <w:r w:rsidRPr="002F183F">
        <w:rPr>
          <w:rFonts w:asciiTheme="minorHAnsi" w:hAnsiTheme="minorHAnsi" w:cstheme="minorHAnsi"/>
          <w:sz w:val="18"/>
          <w:szCs w:val="18"/>
        </w:rPr>
        <w:t xml:space="preserve"> Developers perform unit tests on individual components or units of code to ensure they function correctly in isolation. This helps identify and fix bugs early in the development process.</w:t>
      </w:r>
    </w:p>
    <w:p w14:paraId="42DCA86E" w14:textId="77777777" w:rsidR="00AC3478" w:rsidRPr="002F183F" w:rsidRDefault="00AC3478" w:rsidP="00AC3478">
      <w:pPr>
        <w:pStyle w:val="NormalWeb"/>
        <w:numPr>
          <w:ilvl w:val="0"/>
          <w:numId w:val="18"/>
        </w:numPr>
        <w:rPr>
          <w:rFonts w:asciiTheme="minorHAnsi" w:hAnsiTheme="minorHAnsi" w:cstheme="minorHAnsi"/>
          <w:sz w:val="18"/>
          <w:szCs w:val="18"/>
        </w:rPr>
      </w:pPr>
      <w:r w:rsidRPr="002F183F">
        <w:rPr>
          <w:rStyle w:val="Strong"/>
          <w:rFonts w:asciiTheme="minorHAnsi" w:hAnsiTheme="minorHAnsi" w:cstheme="minorHAnsi"/>
          <w:sz w:val="18"/>
          <w:szCs w:val="18"/>
        </w:rPr>
        <w:t>Integration:</w:t>
      </w:r>
      <w:r w:rsidRPr="002F183F">
        <w:rPr>
          <w:rFonts w:asciiTheme="minorHAnsi" w:hAnsiTheme="minorHAnsi" w:cstheme="minorHAnsi"/>
          <w:sz w:val="18"/>
          <w:szCs w:val="18"/>
        </w:rPr>
        <w:t xml:space="preserve"> Individual units of code are integrated to form larger modules or components. Integration testing is conducted to verify that these components work together as expected.</w:t>
      </w:r>
    </w:p>
    <w:p w14:paraId="26364DEB" w14:textId="77777777" w:rsidR="00AC3478" w:rsidRPr="002F183F" w:rsidRDefault="00AC3478" w:rsidP="00AC3478">
      <w:pPr>
        <w:pStyle w:val="NormalWeb"/>
        <w:numPr>
          <w:ilvl w:val="0"/>
          <w:numId w:val="18"/>
        </w:numPr>
        <w:rPr>
          <w:rFonts w:asciiTheme="minorHAnsi" w:hAnsiTheme="minorHAnsi" w:cstheme="minorHAnsi"/>
          <w:sz w:val="18"/>
          <w:szCs w:val="18"/>
        </w:rPr>
      </w:pPr>
      <w:r w:rsidRPr="002F183F">
        <w:rPr>
          <w:rStyle w:val="Strong"/>
          <w:rFonts w:asciiTheme="minorHAnsi" w:hAnsiTheme="minorHAnsi" w:cstheme="minorHAnsi"/>
          <w:sz w:val="18"/>
          <w:szCs w:val="18"/>
        </w:rPr>
        <w:t>Code Reviews:</w:t>
      </w:r>
      <w:r w:rsidRPr="002F183F">
        <w:rPr>
          <w:rFonts w:asciiTheme="minorHAnsi" w:hAnsiTheme="minorHAnsi" w:cstheme="minorHAnsi"/>
          <w:sz w:val="18"/>
          <w:szCs w:val="18"/>
        </w:rPr>
        <w:t xml:space="preserve"> Peer code reviews are conducted to ensure code quality, adherence to coding standards, and to identify potential issues or improvements. This collaborative process helps maintain consistency and improve overall code quality.</w:t>
      </w:r>
    </w:p>
    <w:p w14:paraId="0C57EE91" w14:textId="77777777" w:rsidR="00AC3478" w:rsidRPr="002F183F" w:rsidRDefault="00AC3478" w:rsidP="00AC3478">
      <w:pPr>
        <w:pStyle w:val="NormalWeb"/>
        <w:numPr>
          <w:ilvl w:val="0"/>
          <w:numId w:val="18"/>
        </w:numPr>
        <w:rPr>
          <w:rFonts w:asciiTheme="minorHAnsi" w:hAnsiTheme="minorHAnsi" w:cstheme="minorHAnsi"/>
          <w:sz w:val="18"/>
          <w:szCs w:val="18"/>
        </w:rPr>
      </w:pPr>
      <w:r w:rsidRPr="002F183F">
        <w:rPr>
          <w:rStyle w:val="Strong"/>
          <w:rFonts w:asciiTheme="minorHAnsi" w:hAnsiTheme="minorHAnsi" w:cstheme="minorHAnsi"/>
          <w:sz w:val="18"/>
          <w:szCs w:val="18"/>
        </w:rPr>
        <w:t>Bug Fixing:</w:t>
      </w:r>
      <w:r w:rsidRPr="002F183F">
        <w:rPr>
          <w:rFonts w:asciiTheme="minorHAnsi" w:hAnsiTheme="minorHAnsi" w:cstheme="minorHAnsi"/>
          <w:sz w:val="18"/>
          <w:szCs w:val="18"/>
        </w:rPr>
        <w:t xml:space="preserve"> Developers address any bugs or issues identified during testing. This may involve debugging code, making code changes, and retesting to ensure that the fixes are effective.</w:t>
      </w:r>
    </w:p>
    <w:p w14:paraId="2467DB03" w14:textId="77777777" w:rsidR="00AC3478" w:rsidRPr="002F183F" w:rsidRDefault="00AC3478" w:rsidP="00AC3478">
      <w:pPr>
        <w:pStyle w:val="NormalWeb"/>
        <w:numPr>
          <w:ilvl w:val="0"/>
          <w:numId w:val="18"/>
        </w:numPr>
        <w:rPr>
          <w:rFonts w:asciiTheme="minorHAnsi" w:hAnsiTheme="minorHAnsi" w:cstheme="minorHAnsi"/>
          <w:sz w:val="18"/>
          <w:szCs w:val="18"/>
        </w:rPr>
      </w:pPr>
      <w:r w:rsidRPr="002F183F">
        <w:rPr>
          <w:rStyle w:val="Strong"/>
          <w:rFonts w:asciiTheme="minorHAnsi" w:hAnsiTheme="minorHAnsi" w:cstheme="minorHAnsi"/>
          <w:sz w:val="18"/>
          <w:szCs w:val="18"/>
        </w:rPr>
        <w:t>Documentation:</w:t>
      </w:r>
      <w:r w:rsidRPr="002F183F">
        <w:rPr>
          <w:rFonts w:asciiTheme="minorHAnsi" w:hAnsiTheme="minorHAnsi" w:cstheme="minorHAnsi"/>
          <w:sz w:val="18"/>
          <w:szCs w:val="18"/>
        </w:rPr>
        <w:t xml:space="preserve"> Developers document their code, including comments within the code itself and external documentation describing its purpose, functionality, and usage. This documentation helps other developers understand and maintain the codebase in the future.</w:t>
      </w:r>
    </w:p>
    <w:p w14:paraId="3F49CD9E" w14:textId="77777777" w:rsidR="00AC3478" w:rsidRPr="002F183F" w:rsidRDefault="00AC3478" w:rsidP="00AC3478">
      <w:pPr>
        <w:pStyle w:val="NormalWeb"/>
        <w:numPr>
          <w:ilvl w:val="0"/>
          <w:numId w:val="18"/>
        </w:numPr>
        <w:rPr>
          <w:rFonts w:asciiTheme="minorHAnsi" w:hAnsiTheme="minorHAnsi" w:cstheme="minorHAnsi"/>
          <w:sz w:val="18"/>
          <w:szCs w:val="18"/>
        </w:rPr>
      </w:pPr>
      <w:r w:rsidRPr="002F183F">
        <w:rPr>
          <w:rStyle w:val="Strong"/>
          <w:rFonts w:asciiTheme="minorHAnsi" w:hAnsiTheme="minorHAnsi" w:cstheme="minorHAnsi"/>
          <w:sz w:val="18"/>
          <w:szCs w:val="18"/>
        </w:rPr>
        <w:t>Continuous Integration/Continuous Deployment (CI/CD):</w:t>
      </w:r>
      <w:r w:rsidRPr="002F183F">
        <w:rPr>
          <w:rFonts w:asciiTheme="minorHAnsi" w:hAnsiTheme="minorHAnsi" w:cstheme="minorHAnsi"/>
          <w:sz w:val="18"/>
          <w:szCs w:val="18"/>
        </w:rPr>
        <w:t xml:space="preserve"> Automated processes are set up to regularly build, test, and deploy the application. This ensures that changes are integrated smoothly and deployed to production environments efficiently.</w:t>
      </w:r>
    </w:p>
    <w:p w14:paraId="3973FD46" w14:textId="0455E477" w:rsidR="0072417F" w:rsidRPr="002F183F" w:rsidRDefault="00AC3478" w:rsidP="00AC3478">
      <w:pPr>
        <w:pStyle w:val="NormalWeb"/>
        <w:numPr>
          <w:ilvl w:val="0"/>
          <w:numId w:val="18"/>
        </w:numPr>
        <w:rPr>
          <w:rFonts w:asciiTheme="minorHAnsi" w:hAnsiTheme="minorHAnsi" w:cstheme="minorHAnsi"/>
          <w:sz w:val="18"/>
          <w:szCs w:val="18"/>
        </w:rPr>
      </w:pPr>
      <w:r w:rsidRPr="002F183F">
        <w:rPr>
          <w:rStyle w:val="Strong"/>
          <w:rFonts w:asciiTheme="minorHAnsi" w:hAnsiTheme="minorHAnsi" w:cstheme="minorHAnsi"/>
          <w:sz w:val="18"/>
          <w:szCs w:val="18"/>
        </w:rPr>
        <w:t>Collaboration:</w:t>
      </w:r>
      <w:r w:rsidRPr="002F183F">
        <w:rPr>
          <w:rFonts w:asciiTheme="minorHAnsi" w:hAnsiTheme="minorHAnsi" w:cstheme="minorHAnsi"/>
          <w:sz w:val="18"/>
          <w:szCs w:val="18"/>
        </w:rPr>
        <w:t xml:space="preserve"> Developers collaborate closely with other team members, including project managers, designers, testers, and stakeholders, to ensure alignment with project goals and requirements.</w:t>
      </w:r>
    </w:p>
    <w:p w14:paraId="2D11B14A" w14:textId="77777777" w:rsidR="007B418B" w:rsidRPr="002F183F" w:rsidRDefault="007B418B" w:rsidP="007B418B">
      <w:pPr>
        <w:pStyle w:val="NormalWeb"/>
        <w:numPr>
          <w:ilvl w:val="0"/>
          <w:numId w:val="18"/>
        </w:numPr>
        <w:rPr>
          <w:rFonts w:asciiTheme="minorHAnsi" w:hAnsiTheme="minorHAnsi" w:cstheme="minorHAnsi"/>
          <w:sz w:val="18"/>
          <w:szCs w:val="18"/>
        </w:rPr>
      </w:pPr>
      <w:r w:rsidRPr="002F183F">
        <w:rPr>
          <w:rFonts w:asciiTheme="minorHAnsi" w:hAnsiTheme="minorHAnsi" w:cstheme="minorHAnsi"/>
          <w:b/>
          <w:bCs/>
          <w:sz w:val="18"/>
          <w:szCs w:val="18"/>
        </w:rPr>
        <w:t>Secure Coding Practices</w:t>
      </w:r>
      <w:r w:rsidRPr="002F183F">
        <w:rPr>
          <w:rFonts w:asciiTheme="minorHAnsi" w:hAnsiTheme="minorHAnsi" w:cstheme="minorHAnsi"/>
          <w:sz w:val="18"/>
          <w:szCs w:val="18"/>
        </w:rPr>
        <w:t>: Implement secure coding standards and practices to avoid common vulnerabilities such as SQL injection, XSS, etc.</w:t>
      </w:r>
    </w:p>
    <w:p w14:paraId="57BA0DE4" w14:textId="1ACB1D6E" w:rsidR="007B418B" w:rsidRPr="002F183F" w:rsidRDefault="007B418B" w:rsidP="007B418B">
      <w:pPr>
        <w:pStyle w:val="NormalWeb"/>
        <w:numPr>
          <w:ilvl w:val="0"/>
          <w:numId w:val="18"/>
        </w:numPr>
        <w:rPr>
          <w:rFonts w:asciiTheme="minorHAnsi" w:hAnsiTheme="minorHAnsi" w:cstheme="minorHAnsi"/>
          <w:sz w:val="18"/>
          <w:szCs w:val="18"/>
        </w:rPr>
      </w:pPr>
      <w:r w:rsidRPr="002F183F">
        <w:rPr>
          <w:rFonts w:asciiTheme="minorHAnsi" w:hAnsiTheme="minorHAnsi" w:cstheme="minorHAnsi"/>
          <w:b/>
          <w:bCs/>
          <w:sz w:val="18"/>
          <w:szCs w:val="18"/>
        </w:rPr>
        <w:t>Static Application Security Testing (SAST)</w:t>
      </w:r>
      <w:r w:rsidRPr="002F183F">
        <w:rPr>
          <w:rFonts w:asciiTheme="minorHAnsi" w:hAnsiTheme="minorHAnsi" w:cstheme="minorHAnsi"/>
          <w:sz w:val="18"/>
          <w:szCs w:val="18"/>
        </w:rPr>
        <w:t>: Use static analysis tools to detect security vulnerabilities in the code during development.</w:t>
      </w:r>
    </w:p>
    <w:p w14:paraId="1F4EBFA0" w14:textId="278E85F3" w:rsidR="00511072" w:rsidRPr="002F183F" w:rsidRDefault="00511072" w:rsidP="00511072">
      <w:pPr>
        <w:rPr>
          <w:sz w:val="18"/>
          <w:szCs w:val="18"/>
        </w:rPr>
      </w:pPr>
      <w:r w:rsidRPr="002F183F">
        <w:rPr>
          <w:b/>
          <w:bCs/>
          <w:sz w:val="18"/>
          <w:szCs w:val="18"/>
        </w:rPr>
        <w:t>Documents</w:t>
      </w:r>
    </w:p>
    <w:p w14:paraId="2B1A274E" w14:textId="6A3F9AB4" w:rsidR="00511072" w:rsidRPr="002F183F" w:rsidRDefault="00511072" w:rsidP="00511072">
      <w:pPr>
        <w:pStyle w:val="ListParagraph"/>
        <w:numPr>
          <w:ilvl w:val="0"/>
          <w:numId w:val="1"/>
        </w:numPr>
        <w:rPr>
          <w:sz w:val="18"/>
          <w:szCs w:val="18"/>
        </w:rPr>
      </w:pPr>
      <w:r w:rsidRPr="002F183F">
        <w:rPr>
          <w:sz w:val="18"/>
          <w:szCs w:val="18"/>
        </w:rPr>
        <w:t>API Documentation.</w:t>
      </w:r>
    </w:p>
    <w:p w14:paraId="55CA9CA8" w14:textId="56C7ACF4" w:rsidR="00511072" w:rsidRPr="002F183F" w:rsidRDefault="00511072" w:rsidP="00511072">
      <w:pPr>
        <w:pStyle w:val="ListParagraph"/>
        <w:numPr>
          <w:ilvl w:val="0"/>
          <w:numId w:val="1"/>
        </w:numPr>
        <w:rPr>
          <w:sz w:val="18"/>
          <w:szCs w:val="18"/>
        </w:rPr>
      </w:pPr>
      <w:r w:rsidRPr="002F183F">
        <w:rPr>
          <w:sz w:val="18"/>
          <w:szCs w:val="18"/>
        </w:rPr>
        <w:t>Source Code Documentation.</w:t>
      </w:r>
    </w:p>
    <w:p w14:paraId="673C7F91" w14:textId="744401FE" w:rsidR="00AC3478" w:rsidRPr="002F183F" w:rsidRDefault="00AC3478" w:rsidP="00511072">
      <w:pPr>
        <w:pStyle w:val="ListParagraph"/>
        <w:numPr>
          <w:ilvl w:val="0"/>
          <w:numId w:val="1"/>
        </w:numPr>
        <w:rPr>
          <w:sz w:val="18"/>
          <w:szCs w:val="18"/>
        </w:rPr>
      </w:pPr>
      <w:r w:rsidRPr="002F183F">
        <w:rPr>
          <w:sz w:val="18"/>
          <w:szCs w:val="18"/>
        </w:rPr>
        <w:t>System Admin Documentation.</w:t>
      </w:r>
    </w:p>
    <w:p w14:paraId="196F2AA4" w14:textId="12315DE9" w:rsidR="00DC18C3" w:rsidRPr="002F183F" w:rsidRDefault="00AC3478" w:rsidP="001777F5">
      <w:pPr>
        <w:pStyle w:val="ListParagraph"/>
        <w:numPr>
          <w:ilvl w:val="0"/>
          <w:numId w:val="1"/>
        </w:numPr>
        <w:rPr>
          <w:sz w:val="18"/>
          <w:szCs w:val="18"/>
        </w:rPr>
      </w:pPr>
      <w:r w:rsidRPr="002F183F">
        <w:rPr>
          <w:sz w:val="18"/>
          <w:szCs w:val="18"/>
        </w:rPr>
        <w:t>End-User Documentation.</w:t>
      </w:r>
    </w:p>
    <w:p w14:paraId="0A8B9E04" w14:textId="1F79A9AE" w:rsidR="00511072" w:rsidRPr="002F183F" w:rsidRDefault="00511072" w:rsidP="00511072">
      <w:pPr>
        <w:rPr>
          <w:sz w:val="24"/>
          <w:szCs w:val="24"/>
        </w:rPr>
      </w:pPr>
      <w:r w:rsidRPr="002F183F">
        <w:rPr>
          <w:b/>
          <w:bCs/>
          <w:sz w:val="24"/>
          <w:szCs w:val="24"/>
        </w:rPr>
        <w:t>Testing</w:t>
      </w:r>
    </w:p>
    <w:p w14:paraId="57E3D4B1" w14:textId="77777777" w:rsidR="00AC3478" w:rsidRPr="002F183F" w:rsidRDefault="00AC3478" w:rsidP="00AC3478">
      <w:pPr>
        <w:numPr>
          <w:ilvl w:val="0"/>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Unit Testing:</w:t>
      </w:r>
    </w:p>
    <w:p w14:paraId="5A638209" w14:textId="77777777" w:rsidR="00AC3478" w:rsidRPr="002F183F" w:rsidRDefault="00AC3478" w:rsidP="00AC3478">
      <w:pPr>
        <w:numPr>
          <w:ilvl w:val="1"/>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Purpose:</w:t>
      </w:r>
      <w:r w:rsidRPr="002F183F">
        <w:rPr>
          <w:rFonts w:eastAsia="Times New Roman" w:cstheme="minorHAnsi"/>
          <w:sz w:val="18"/>
          <w:szCs w:val="18"/>
        </w:rPr>
        <w:t xml:space="preserve"> To test individual units or components of the software in isolation.</w:t>
      </w:r>
    </w:p>
    <w:p w14:paraId="36807726" w14:textId="77777777" w:rsidR="00AC3478" w:rsidRPr="002F183F" w:rsidRDefault="00AC3478" w:rsidP="00AC3478">
      <w:pPr>
        <w:numPr>
          <w:ilvl w:val="1"/>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Scope:</w:t>
      </w:r>
      <w:r w:rsidRPr="002F183F">
        <w:rPr>
          <w:rFonts w:eastAsia="Times New Roman" w:cstheme="minorHAnsi"/>
          <w:sz w:val="18"/>
          <w:szCs w:val="18"/>
        </w:rPr>
        <w:t xml:space="preserve"> Tests focus on verifying the correctness of each unit's functionality.</w:t>
      </w:r>
    </w:p>
    <w:p w14:paraId="7967CB83" w14:textId="0E39EB68" w:rsidR="00AC3478" w:rsidRPr="002F183F" w:rsidRDefault="00AC3478" w:rsidP="00AC3478">
      <w:pPr>
        <w:numPr>
          <w:ilvl w:val="1"/>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Implementation:</w:t>
      </w:r>
      <w:r w:rsidRPr="002F183F">
        <w:rPr>
          <w:rFonts w:eastAsia="Times New Roman" w:cstheme="minorHAnsi"/>
          <w:sz w:val="18"/>
          <w:szCs w:val="18"/>
        </w:rPr>
        <w:t xml:space="preserve"> Typically, automated tests are written by developers to validate the behavior of specific functions, methods, or classes.</w:t>
      </w:r>
    </w:p>
    <w:p w14:paraId="33F33865" w14:textId="77777777" w:rsidR="00AC3478" w:rsidRPr="002F183F" w:rsidRDefault="00AC3478" w:rsidP="00AC3478">
      <w:pPr>
        <w:numPr>
          <w:ilvl w:val="0"/>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Integration Testing:</w:t>
      </w:r>
    </w:p>
    <w:p w14:paraId="14C741E0" w14:textId="77777777" w:rsidR="00AC3478" w:rsidRPr="002F183F" w:rsidRDefault="00AC3478" w:rsidP="00AC3478">
      <w:pPr>
        <w:numPr>
          <w:ilvl w:val="1"/>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Purpose:</w:t>
      </w:r>
      <w:r w:rsidRPr="002F183F">
        <w:rPr>
          <w:rFonts w:eastAsia="Times New Roman" w:cstheme="minorHAnsi"/>
          <w:sz w:val="18"/>
          <w:szCs w:val="18"/>
        </w:rPr>
        <w:t xml:space="preserve"> To test the interactions and interfaces between integrated components or modules.</w:t>
      </w:r>
    </w:p>
    <w:p w14:paraId="3B36F748" w14:textId="77777777" w:rsidR="00AC3478" w:rsidRPr="002F183F" w:rsidRDefault="00AC3478" w:rsidP="00AC3478">
      <w:pPr>
        <w:numPr>
          <w:ilvl w:val="1"/>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Scope:</w:t>
      </w:r>
      <w:r w:rsidRPr="002F183F">
        <w:rPr>
          <w:rFonts w:eastAsia="Times New Roman" w:cstheme="minorHAnsi"/>
          <w:sz w:val="18"/>
          <w:szCs w:val="18"/>
        </w:rPr>
        <w:t xml:space="preserve"> Tests focus on ensuring that integrated components work together as expected.</w:t>
      </w:r>
    </w:p>
    <w:p w14:paraId="46B954E1" w14:textId="77777777" w:rsidR="00AC3478" w:rsidRPr="002F183F" w:rsidRDefault="00AC3478" w:rsidP="00AC3478">
      <w:pPr>
        <w:numPr>
          <w:ilvl w:val="1"/>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Implementation:</w:t>
      </w:r>
      <w:r w:rsidRPr="002F183F">
        <w:rPr>
          <w:rFonts w:eastAsia="Times New Roman" w:cstheme="minorHAnsi"/>
          <w:sz w:val="18"/>
          <w:szCs w:val="18"/>
        </w:rPr>
        <w:t xml:space="preserve"> Automated tests or manual tests are conducted to validate data flows, communication protocols, and interoperability between components.</w:t>
      </w:r>
    </w:p>
    <w:p w14:paraId="4EFA1FC4" w14:textId="77777777" w:rsidR="00AC3478" w:rsidRPr="002F183F" w:rsidRDefault="00AC3478" w:rsidP="00AC3478">
      <w:pPr>
        <w:numPr>
          <w:ilvl w:val="1"/>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Tools:</w:t>
      </w:r>
      <w:r w:rsidRPr="002F183F">
        <w:rPr>
          <w:rFonts w:eastAsia="Times New Roman" w:cstheme="minorHAnsi"/>
          <w:sz w:val="18"/>
          <w:szCs w:val="18"/>
        </w:rPr>
        <w:t xml:space="preserve"> Integration testing frameworks, mocking libraries, and test automation tools may be used.</w:t>
      </w:r>
    </w:p>
    <w:p w14:paraId="6CA18ED9" w14:textId="77777777" w:rsidR="00AC3478" w:rsidRPr="002F183F" w:rsidRDefault="00AC3478" w:rsidP="00AC3478">
      <w:pPr>
        <w:numPr>
          <w:ilvl w:val="0"/>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System Testing:</w:t>
      </w:r>
    </w:p>
    <w:p w14:paraId="0CF20336" w14:textId="77777777" w:rsidR="00AC3478" w:rsidRPr="002F183F" w:rsidRDefault="00AC3478" w:rsidP="00AC3478">
      <w:pPr>
        <w:numPr>
          <w:ilvl w:val="1"/>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Purpose:</w:t>
      </w:r>
      <w:r w:rsidRPr="002F183F">
        <w:rPr>
          <w:rFonts w:eastAsia="Times New Roman" w:cstheme="minorHAnsi"/>
          <w:sz w:val="18"/>
          <w:szCs w:val="18"/>
        </w:rPr>
        <w:t xml:space="preserve"> To validate the behavior of the entire software system as a whole.</w:t>
      </w:r>
    </w:p>
    <w:p w14:paraId="3B71E324" w14:textId="77777777" w:rsidR="00AC3478" w:rsidRPr="002F183F" w:rsidRDefault="00AC3478" w:rsidP="00AC3478">
      <w:pPr>
        <w:numPr>
          <w:ilvl w:val="1"/>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Scope:</w:t>
      </w:r>
      <w:r w:rsidRPr="002F183F">
        <w:rPr>
          <w:rFonts w:eastAsia="Times New Roman" w:cstheme="minorHAnsi"/>
          <w:sz w:val="18"/>
          <w:szCs w:val="18"/>
        </w:rPr>
        <w:t xml:space="preserve"> Tests cover end-to-end functionality, including user interfaces, business logic, and data flows.</w:t>
      </w:r>
    </w:p>
    <w:p w14:paraId="1B23C295" w14:textId="77777777" w:rsidR="00AC3478" w:rsidRPr="002F183F" w:rsidRDefault="00AC3478" w:rsidP="00AC3478">
      <w:pPr>
        <w:numPr>
          <w:ilvl w:val="1"/>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Implementation:</w:t>
      </w:r>
      <w:r w:rsidRPr="002F183F">
        <w:rPr>
          <w:rFonts w:eastAsia="Times New Roman" w:cstheme="minorHAnsi"/>
          <w:sz w:val="18"/>
          <w:szCs w:val="18"/>
        </w:rPr>
        <w:t xml:space="preserve"> Both automated and manual tests are performed to simulate real-world usage scenarios and verify system-wide requirements.</w:t>
      </w:r>
    </w:p>
    <w:p w14:paraId="5237ED7A" w14:textId="40C05503" w:rsidR="00F75E41" w:rsidRDefault="00F75E41" w:rsidP="00F75E41">
      <w:pPr>
        <w:spacing w:before="100" w:beforeAutospacing="1" w:after="100" w:afterAutospacing="1" w:line="240" w:lineRule="auto"/>
        <w:rPr>
          <w:rFonts w:eastAsia="Times New Roman" w:cstheme="minorHAnsi"/>
          <w:sz w:val="18"/>
          <w:szCs w:val="18"/>
        </w:rPr>
      </w:pPr>
    </w:p>
    <w:p w14:paraId="14EACC8D" w14:textId="77777777" w:rsidR="00F75E41" w:rsidRPr="00F75E41" w:rsidRDefault="00F75E41" w:rsidP="00F75E41">
      <w:pPr>
        <w:spacing w:before="100" w:beforeAutospacing="1" w:after="100" w:afterAutospacing="1" w:line="240" w:lineRule="auto"/>
        <w:rPr>
          <w:rFonts w:eastAsia="Times New Roman" w:cstheme="minorHAnsi"/>
          <w:sz w:val="18"/>
          <w:szCs w:val="18"/>
        </w:rPr>
      </w:pPr>
    </w:p>
    <w:p w14:paraId="1FFDC8E9" w14:textId="25448F3D" w:rsidR="00AC3478" w:rsidRPr="002F183F" w:rsidRDefault="00AC3478" w:rsidP="00AC3478">
      <w:pPr>
        <w:numPr>
          <w:ilvl w:val="0"/>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lastRenderedPageBreak/>
        <w:t>Acceptance Testing (Beta version):</w:t>
      </w:r>
    </w:p>
    <w:p w14:paraId="66115375" w14:textId="77777777" w:rsidR="00AC3478" w:rsidRPr="002F183F" w:rsidRDefault="00AC3478" w:rsidP="00AC3478">
      <w:pPr>
        <w:numPr>
          <w:ilvl w:val="1"/>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Purpose:</w:t>
      </w:r>
      <w:r w:rsidRPr="002F183F">
        <w:rPr>
          <w:rFonts w:eastAsia="Times New Roman" w:cstheme="minorHAnsi"/>
          <w:sz w:val="18"/>
          <w:szCs w:val="18"/>
        </w:rPr>
        <w:t xml:space="preserve"> To evaluate whether the software meets the business requirements and is ready for deployment.</w:t>
      </w:r>
    </w:p>
    <w:p w14:paraId="41BB8DEA" w14:textId="77777777" w:rsidR="00AC3478" w:rsidRPr="002F183F" w:rsidRDefault="00AC3478" w:rsidP="00AC3478">
      <w:pPr>
        <w:numPr>
          <w:ilvl w:val="1"/>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Scope:</w:t>
      </w:r>
      <w:r w:rsidRPr="002F183F">
        <w:rPr>
          <w:rFonts w:eastAsia="Times New Roman" w:cstheme="minorHAnsi"/>
          <w:sz w:val="18"/>
          <w:szCs w:val="18"/>
        </w:rPr>
        <w:t xml:space="preserve"> Tests are conducted from the perspective of end-users to validate the software's suitability for its intended use.</w:t>
      </w:r>
    </w:p>
    <w:p w14:paraId="2FDD1D66" w14:textId="77777777" w:rsidR="00C674AE" w:rsidRPr="002F183F" w:rsidRDefault="00AC3478" w:rsidP="00C674AE">
      <w:pPr>
        <w:numPr>
          <w:ilvl w:val="1"/>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Implementation:</w:t>
      </w:r>
      <w:r w:rsidRPr="002F183F">
        <w:rPr>
          <w:rFonts w:eastAsia="Times New Roman" w:cstheme="minorHAnsi"/>
          <w:sz w:val="18"/>
          <w:szCs w:val="18"/>
        </w:rPr>
        <w:t xml:space="preserve"> Beta versions of the software are released to a limited audience or stakeholders for real-world testing and feedback collection.</w:t>
      </w:r>
    </w:p>
    <w:p w14:paraId="497C9034" w14:textId="77777777" w:rsidR="00C674AE" w:rsidRPr="002F183F" w:rsidRDefault="00C674AE" w:rsidP="00C674AE">
      <w:pPr>
        <w:numPr>
          <w:ilvl w:val="0"/>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Dynamic Application Security Testing (DAST)</w:t>
      </w:r>
      <w:r w:rsidRPr="002F183F">
        <w:rPr>
          <w:rFonts w:eastAsia="Times New Roman" w:cstheme="minorHAnsi"/>
          <w:sz w:val="18"/>
          <w:szCs w:val="18"/>
        </w:rPr>
        <w:t>: Conduct dynamic analysis to test the application in runtime for security vulnerabilities.</w:t>
      </w:r>
    </w:p>
    <w:p w14:paraId="3BE24F76" w14:textId="77777777" w:rsidR="00C674AE" w:rsidRPr="002F183F" w:rsidRDefault="00C674AE" w:rsidP="00C674AE">
      <w:pPr>
        <w:numPr>
          <w:ilvl w:val="0"/>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Penetration Testing</w:t>
      </w:r>
      <w:r w:rsidRPr="002F183F">
        <w:rPr>
          <w:rFonts w:eastAsia="Times New Roman" w:cstheme="minorHAnsi"/>
          <w:sz w:val="18"/>
          <w:szCs w:val="18"/>
        </w:rPr>
        <w:t>: Perform penetration testing to simulate attacks and identify potential security weaknesses.</w:t>
      </w:r>
    </w:p>
    <w:p w14:paraId="36CEF301" w14:textId="0E505BE6" w:rsidR="00C674AE" w:rsidRPr="002F183F" w:rsidRDefault="00C674AE" w:rsidP="00C674AE">
      <w:pPr>
        <w:numPr>
          <w:ilvl w:val="0"/>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Security Regression Testing</w:t>
      </w:r>
      <w:r w:rsidRPr="002F183F">
        <w:rPr>
          <w:rFonts w:eastAsia="Times New Roman" w:cstheme="minorHAnsi"/>
          <w:sz w:val="18"/>
          <w:szCs w:val="18"/>
        </w:rPr>
        <w:t>: Ensure that new changes do not introduce new security vulnerabilities.</w:t>
      </w:r>
    </w:p>
    <w:p w14:paraId="0CCF9472" w14:textId="0CFA5B59" w:rsidR="00511072" w:rsidRPr="002F183F" w:rsidRDefault="00511072" w:rsidP="00511072">
      <w:pPr>
        <w:rPr>
          <w:sz w:val="18"/>
          <w:szCs w:val="18"/>
        </w:rPr>
      </w:pPr>
      <w:r w:rsidRPr="002F183F">
        <w:rPr>
          <w:b/>
          <w:bCs/>
          <w:sz w:val="18"/>
          <w:szCs w:val="18"/>
        </w:rPr>
        <w:t>Documents</w:t>
      </w:r>
    </w:p>
    <w:p w14:paraId="514CBA58" w14:textId="5E2C0055" w:rsidR="003779D0" w:rsidRPr="002F183F" w:rsidRDefault="00511072" w:rsidP="001777F5">
      <w:pPr>
        <w:pStyle w:val="ListParagraph"/>
        <w:numPr>
          <w:ilvl w:val="0"/>
          <w:numId w:val="1"/>
        </w:numPr>
        <w:rPr>
          <w:sz w:val="18"/>
          <w:szCs w:val="18"/>
        </w:rPr>
      </w:pPr>
      <w:r w:rsidRPr="002F183F">
        <w:rPr>
          <w:sz w:val="18"/>
          <w:szCs w:val="18"/>
        </w:rPr>
        <w:t>Testing and Quality Assurance.</w:t>
      </w:r>
    </w:p>
    <w:p w14:paraId="05EE51E3" w14:textId="6246CD48" w:rsidR="00C674AE" w:rsidRPr="002F183F" w:rsidRDefault="00C674AE" w:rsidP="001777F5">
      <w:pPr>
        <w:pStyle w:val="ListParagraph"/>
        <w:numPr>
          <w:ilvl w:val="0"/>
          <w:numId w:val="1"/>
        </w:numPr>
        <w:rPr>
          <w:sz w:val="18"/>
          <w:szCs w:val="18"/>
        </w:rPr>
      </w:pPr>
      <w:r w:rsidRPr="002F183F">
        <w:rPr>
          <w:sz w:val="18"/>
          <w:szCs w:val="18"/>
        </w:rPr>
        <w:t>Security Report.</w:t>
      </w:r>
    </w:p>
    <w:p w14:paraId="7BCC63CD" w14:textId="046928BE" w:rsidR="00511072" w:rsidRPr="002F183F" w:rsidRDefault="00511072" w:rsidP="00511072">
      <w:pPr>
        <w:rPr>
          <w:b/>
          <w:bCs/>
          <w:sz w:val="24"/>
          <w:szCs w:val="24"/>
        </w:rPr>
      </w:pPr>
      <w:r w:rsidRPr="002F183F">
        <w:rPr>
          <w:b/>
          <w:bCs/>
          <w:sz w:val="24"/>
          <w:szCs w:val="24"/>
        </w:rPr>
        <w:t>Deployment</w:t>
      </w:r>
    </w:p>
    <w:p w14:paraId="3ED853B2" w14:textId="77777777" w:rsidR="00AC3478" w:rsidRPr="002F183F" w:rsidRDefault="00AC3478" w:rsidP="00AC3478">
      <w:pPr>
        <w:pStyle w:val="NormalWeb"/>
        <w:rPr>
          <w:rFonts w:asciiTheme="minorHAnsi" w:hAnsiTheme="minorHAnsi" w:cstheme="minorHAnsi"/>
          <w:sz w:val="18"/>
          <w:szCs w:val="18"/>
        </w:rPr>
      </w:pPr>
      <w:r w:rsidRPr="002F183F">
        <w:rPr>
          <w:rFonts w:asciiTheme="minorHAnsi" w:hAnsiTheme="minorHAnsi" w:cstheme="minorHAnsi"/>
          <w:sz w:val="18"/>
          <w:szCs w:val="18"/>
        </w:rPr>
        <w:t>The deployment phase of a project involves the process of releasing the developed software or application for use in the production environment. Here's an overview of what typically happens during the deployment phase:</w:t>
      </w:r>
    </w:p>
    <w:p w14:paraId="0C0FAF4E" w14:textId="77777777" w:rsidR="00AC3478" w:rsidRPr="002F183F" w:rsidRDefault="00AC3478" w:rsidP="00AC3478">
      <w:pPr>
        <w:pStyle w:val="NormalWeb"/>
        <w:numPr>
          <w:ilvl w:val="0"/>
          <w:numId w:val="20"/>
        </w:numPr>
        <w:rPr>
          <w:rFonts w:asciiTheme="minorHAnsi" w:hAnsiTheme="minorHAnsi" w:cstheme="minorHAnsi"/>
          <w:sz w:val="18"/>
          <w:szCs w:val="18"/>
        </w:rPr>
      </w:pPr>
      <w:r w:rsidRPr="002F183F">
        <w:rPr>
          <w:rStyle w:val="Strong"/>
          <w:rFonts w:asciiTheme="minorHAnsi" w:hAnsiTheme="minorHAnsi" w:cstheme="minorHAnsi"/>
          <w:sz w:val="18"/>
          <w:szCs w:val="18"/>
        </w:rPr>
        <w:t>Environment Setup:</w:t>
      </w:r>
      <w:r w:rsidRPr="002F183F">
        <w:rPr>
          <w:rFonts w:asciiTheme="minorHAnsi" w:hAnsiTheme="minorHAnsi" w:cstheme="minorHAnsi"/>
          <w:sz w:val="18"/>
          <w:szCs w:val="18"/>
        </w:rPr>
        <w:t xml:space="preserve"> Ensure that the production environment is properly configured to support the deployment of the software. This includes setting up servers, databases, networking, security configurations, and any other necessary infrastructure components.</w:t>
      </w:r>
    </w:p>
    <w:p w14:paraId="50C4FC6E" w14:textId="77777777" w:rsidR="00AC3478" w:rsidRPr="002F183F" w:rsidRDefault="00AC3478" w:rsidP="00AC3478">
      <w:pPr>
        <w:pStyle w:val="NormalWeb"/>
        <w:numPr>
          <w:ilvl w:val="0"/>
          <w:numId w:val="20"/>
        </w:numPr>
        <w:rPr>
          <w:rFonts w:asciiTheme="minorHAnsi" w:hAnsiTheme="minorHAnsi" w:cstheme="minorHAnsi"/>
          <w:sz w:val="18"/>
          <w:szCs w:val="18"/>
        </w:rPr>
      </w:pPr>
      <w:r w:rsidRPr="002F183F">
        <w:rPr>
          <w:rStyle w:val="Strong"/>
          <w:rFonts w:asciiTheme="minorHAnsi" w:hAnsiTheme="minorHAnsi" w:cstheme="minorHAnsi"/>
          <w:sz w:val="18"/>
          <w:szCs w:val="18"/>
        </w:rPr>
        <w:t>Deployment Planning:</w:t>
      </w:r>
      <w:r w:rsidRPr="002F183F">
        <w:rPr>
          <w:rFonts w:asciiTheme="minorHAnsi" w:hAnsiTheme="minorHAnsi" w:cstheme="minorHAnsi"/>
          <w:sz w:val="18"/>
          <w:szCs w:val="18"/>
        </w:rPr>
        <w:t xml:space="preserve"> Develop a deployment plan that outlines the steps, timeline, and responsibilities for deploying the software. Consider factors such as downtime, data migration, rollback procedures, and contingency plans for handling unexpected issues.</w:t>
      </w:r>
    </w:p>
    <w:p w14:paraId="3014F189" w14:textId="77777777" w:rsidR="00AC3478" w:rsidRPr="002F183F" w:rsidRDefault="00AC3478" w:rsidP="00AC3478">
      <w:pPr>
        <w:pStyle w:val="NormalWeb"/>
        <w:numPr>
          <w:ilvl w:val="0"/>
          <w:numId w:val="20"/>
        </w:numPr>
        <w:rPr>
          <w:rFonts w:asciiTheme="minorHAnsi" w:hAnsiTheme="minorHAnsi" w:cstheme="minorHAnsi"/>
          <w:sz w:val="18"/>
          <w:szCs w:val="18"/>
        </w:rPr>
      </w:pPr>
      <w:r w:rsidRPr="002F183F">
        <w:rPr>
          <w:rStyle w:val="Strong"/>
          <w:rFonts w:asciiTheme="minorHAnsi" w:hAnsiTheme="minorHAnsi" w:cstheme="minorHAnsi"/>
          <w:sz w:val="18"/>
          <w:szCs w:val="18"/>
        </w:rPr>
        <w:t>Release Packaging:</w:t>
      </w:r>
      <w:r w:rsidRPr="002F183F">
        <w:rPr>
          <w:rFonts w:asciiTheme="minorHAnsi" w:hAnsiTheme="minorHAnsi" w:cstheme="minorHAnsi"/>
          <w:sz w:val="18"/>
          <w:szCs w:val="18"/>
        </w:rPr>
        <w:t xml:space="preserve"> Prepare the software for deployment by packaging all necessary files, configurations, and dependencies into a deployable format. This may involve creating installation packages, container images, or deploying code directly from version control systems.</w:t>
      </w:r>
    </w:p>
    <w:p w14:paraId="2E82EBFD" w14:textId="77777777" w:rsidR="00AC3478" w:rsidRPr="002F183F" w:rsidRDefault="00AC3478" w:rsidP="00AC3478">
      <w:pPr>
        <w:pStyle w:val="NormalWeb"/>
        <w:numPr>
          <w:ilvl w:val="0"/>
          <w:numId w:val="20"/>
        </w:numPr>
        <w:rPr>
          <w:rFonts w:asciiTheme="minorHAnsi" w:hAnsiTheme="minorHAnsi" w:cstheme="minorHAnsi"/>
          <w:sz w:val="18"/>
          <w:szCs w:val="18"/>
        </w:rPr>
      </w:pPr>
      <w:r w:rsidRPr="002F183F">
        <w:rPr>
          <w:rStyle w:val="Strong"/>
          <w:rFonts w:asciiTheme="minorHAnsi" w:hAnsiTheme="minorHAnsi" w:cstheme="minorHAnsi"/>
          <w:sz w:val="18"/>
          <w:szCs w:val="18"/>
        </w:rPr>
        <w:t>Deployment Execution:</w:t>
      </w:r>
      <w:r w:rsidRPr="002F183F">
        <w:rPr>
          <w:rFonts w:asciiTheme="minorHAnsi" w:hAnsiTheme="minorHAnsi" w:cstheme="minorHAnsi"/>
          <w:sz w:val="18"/>
          <w:szCs w:val="18"/>
        </w:rPr>
        <w:t xml:space="preserve"> Execute the deployment plan to install or update the software in the production environment. This may involve deploying to multiple servers or clusters, orchestrating containerized environments, and configuring load balancers or other network infrastructure.</w:t>
      </w:r>
    </w:p>
    <w:p w14:paraId="6FA40CDE" w14:textId="77777777" w:rsidR="00AC3478" w:rsidRPr="002F183F" w:rsidRDefault="00AC3478" w:rsidP="00AC3478">
      <w:pPr>
        <w:pStyle w:val="NormalWeb"/>
        <w:numPr>
          <w:ilvl w:val="0"/>
          <w:numId w:val="20"/>
        </w:numPr>
        <w:rPr>
          <w:rFonts w:asciiTheme="minorHAnsi" w:hAnsiTheme="minorHAnsi" w:cstheme="minorHAnsi"/>
          <w:sz w:val="18"/>
          <w:szCs w:val="18"/>
        </w:rPr>
      </w:pPr>
      <w:r w:rsidRPr="002F183F">
        <w:rPr>
          <w:rStyle w:val="Strong"/>
          <w:rFonts w:asciiTheme="minorHAnsi" w:hAnsiTheme="minorHAnsi" w:cstheme="minorHAnsi"/>
          <w:sz w:val="18"/>
          <w:szCs w:val="18"/>
        </w:rPr>
        <w:t>Testing:</w:t>
      </w:r>
      <w:r w:rsidRPr="002F183F">
        <w:rPr>
          <w:rFonts w:asciiTheme="minorHAnsi" w:hAnsiTheme="minorHAnsi" w:cstheme="minorHAnsi"/>
          <w:sz w:val="18"/>
          <w:szCs w:val="18"/>
        </w:rPr>
        <w:t xml:space="preserve"> Conduct post-deployment testing to ensure that the software behaves as expected in the production environment. This may include smoke testing, functional testing, performance testing, and validation against acceptance criteria.</w:t>
      </w:r>
    </w:p>
    <w:p w14:paraId="038E9730" w14:textId="77777777" w:rsidR="00AC3478" w:rsidRPr="002F183F" w:rsidRDefault="00AC3478" w:rsidP="00AC3478">
      <w:pPr>
        <w:pStyle w:val="NormalWeb"/>
        <w:numPr>
          <w:ilvl w:val="0"/>
          <w:numId w:val="20"/>
        </w:numPr>
        <w:rPr>
          <w:rFonts w:asciiTheme="minorHAnsi" w:hAnsiTheme="minorHAnsi" w:cstheme="minorHAnsi"/>
          <w:sz w:val="18"/>
          <w:szCs w:val="18"/>
        </w:rPr>
      </w:pPr>
      <w:r w:rsidRPr="002F183F">
        <w:rPr>
          <w:rStyle w:val="Strong"/>
          <w:rFonts w:asciiTheme="minorHAnsi" w:hAnsiTheme="minorHAnsi" w:cstheme="minorHAnsi"/>
          <w:sz w:val="18"/>
          <w:szCs w:val="18"/>
        </w:rPr>
        <w:t>Monitoring and Logging:</w:t>
      </w:r>
      <w:r w:rsidRPr="002F183F">
        <w:rPr>
          <w:rFonts w:asciiTheme="minorHAnsi" w:hAnsiTheme="minorHAnsi" w:cstheme="minorHAnsi"/>
          <w:sz w:val="18"/>
          <w:szCs w:val="18"/>
        </w:rPr>
        <w:t xml:space="preserve"> Set up monitoring and logging tools to track the performance, health, and usage of the deployed software. Monitor system metrics, application logs, error rates, and user interactions to identify and address any issues that arise.</w:t>
      </w:r>
    </w:p>
    <w:p w14:paraId="104ACDB4" w14:textId="77777777" w:rsidR="00AC3478" w:rsidRPr="002F183F" w:rsidRDefault="00AC3478" w:rsidP="00AC3478">
      <w:pPr>
        <w:pStyle w:val="NormalWeb"/>
        <w:numPr>
          <w:ilvl w:val="0"/>
          <w:numId w:val="20"/>
        </w:numPr>
        <w:rPr>
          <w:rFonts w:asciiTheme="minorHAnsi" w:hAnsiTheme="minorHAnsi" w:cstheme="minorHAnsi"/>
          <w:sz w:val="18"/>
          <w:szCs w:val="18"/>
        </w:rPr>
      </w:pPr>
      <w:r w:rsidRPr="002F183F">
        <w:rPr>
          <w:rStyle w:val="Strong"/>
          <w:rFonts w:asciiTheme="minorHAnsi" w:hAnsiTheme="minorHAnsi" w:cstheme="minorHAnsi"/>
          <w:sz w:val="18"/>
          <w:szCs w:val="18"/>
        </w:rPr>
        <w:t>User Training and Support:</w:t>
      </w:r>
      <w:r w:rsidRPr="002F183F">
        <w:rPr>
          <w:rFonts w:asciiTheme="minorHAnsi" w:hAnsiTheme="minorHAnsi" w:cstheme="minorHAnsi"/>
          <w:sz w:val="18"/>
          <w:szCs w:val="18"/>
        </w:rPr>
        <w:t xml:space="preserve"> Provide training and support to end-users, administrators, and other stakeholders who will be using or managing the deployed software. Address any questions, concerns, or issues that arise during the initial rollout.</w:t>
      </w:r>
    </w:p>
    <w:p w14:paraId="20C22DE3" w14:textId="77777777" w:rsidR="00AC3478" w:rsidRPr="002F183F" w:rsidRDefault="00AC3478" w:rsidP="00AC3478">
      <w:pPr>
        <w:pStyle w:val="NormalWeb"/>
        <w:numPr>
          <w:ilvl w:val="0"/>
          <w:numId w:val="20"/>
        </w:numPr>
        <w:rPr>
          <w:rFonts w:asciiTheme="minorHAnsi" w:hAnsiTheme="minorHAnsi" w:cstheme="minorHAnsi"/>
          <w:sz w:val="18"/>
          <w:szCs w:val="18"/>
        </w:rPr>
      </w:pPr>
      <w:r w:rsidRPr="002F183F">
        <w:rPr>
          <w:rStyle w:val="Strong"/>
          <w:rFonts w:asciiTheme="minorHAnsi" w:hAnsiTheme="minorHAnsi" w:cstheme="minorHAnsi"/>
          <w:sz w:val="18"/>
          <w:szCs w:val="18"/>
        </w:rPr>
        <w:t>Documentation and Handover:</w:t>
      </w:r>
      <w:r w:rsidRPr="002F183F">
        <w:rPr>
          <w:rFonts w:asciiTheme="minorHAnsi" w:hAnsiTheme="minorHAnsi" w:cstheme="minorHAnsi"/>
          <w:sz w:val="18"/>
          <w:szCs w:val="18"/>
        </w:rPr>
        <w:t xml:space="preserve"> Update documentation, user manuals, and support materials to reflect any changes or updates introduced in the deployment. Hand over control and responsibility for maintaining the software to the appropriate stakeholders or support teams.</w:t>
      </w:r>
    </w:p>
    <w:p w14:paraId="558F53F4" w14:textId="4BF7CCFB" w:rsidR="00687115" w:rsidRPr="002F183F" w:rsidRDefault="00AC3478" w:rsidP="00AC3478">
      <w:pPr>
        <w:pStyle w:val="NormalWeb"/>
        <w:numPr>
          <w:ilvl w:val="0"/>
          <w:numId w:val="20"/>
        </w:numPr>
        <w:rPr>
          <w:rFonts w:asciiTheme="minorHAnsi" w:hAnsiTheme="minorHAnsi" w:cstheme="minorHAnsi"/>
          <w:sz w:val="18"/>
          <w:szCs w:val="18"/>
        </w:rPr>
      </w:pPr>
      <w:r w:rsidRPr="002F183F">
        <w:rPr>
          <w:rStyle w:val="Strong"/>
          <w:rFonts w:asciiTheme="minorHAnsi" w:hAnsiTheme="minorHAnsi" w:cstheme="minorHAnsi"/>
          <w:sz w:val="18"/>
          <w:szCs w:val="18"/>
        </w:rPr>
        <w:t>Post-Deployment Review:</w:t>
      </w:r>
      <w:r w:rsidRPr="002F183F">
        <w:rPr>
          <w:rFonts w:asciiTheme="minorHAnsi" w:hAnsiTheme="minorHAnsi" w:cstheme="minorHAnsi"/>
          <w:sz w:val="18"/>
          <w:szCs w:val="18"/>
        </w:rPr>
        <w:t xml:space="preserve"> Conduct a post-deployment review to evaluate the success of the deployment process and identify areas for improvement. Gather feedback from stakeholders, analyze deployment metrics, and document lessons learned for future deployments.</w:t>
      </w:r>
    </w:p>
    <w:p w14:paraId="40AEEE34" w14:textId="77777777" w:rsidR="00C674AE" w:rsidRPr="002F183F" w:rsidRDefault="00C674AE" w:rsidP="00C674AE">
      <w:pPr>
        <w:pStyle w:val="NormalWeb"/>
        <w:numPr>
          <w:ilvl w:val="0"/>
          <w:numId w:val="20"/>
        </w:numPr>
        <w:rPr>
          <w:rFonts w:asciiTheme="minorHAnsi" w:hAnsiTheme="minorHAnsi" w:cstheme="minorHAnsi"/>
          <w:sz w:val="18"/>
          <w:szCs w:val="18"/>
        </w:rPr>
      </w:pPr>
      <w:r w:rsidRPr="002F183F">
        <w:rPr>
          <w:rFonts w:asciiTheme="minorHAnsi" w:hAnsiTheme="minorHAnsi" w:cstheme="minorHAnsi"/>
          <w:b/>
          <w:bCs/>
          <w:sz w:val="18"/>
          <w:szCs w:val="18"/>
        </w:rPr>
        <w:t>Security Configuration Testing</w:t>
      </w:r>
      <w:r w:rsidRPr="002F183F">
        <w:rPr>
          <w:rFonts w:asciiTheme="minorHAnsi" w:hAnsiTheme="minorHAnsi" w:cstheme="minorHAnsi"/>
          <w:sz w:val="18"/>
          <w:szCs w:val="18"/>
        </w:rPr>
        <w:t>: Verify that the deployment environment (e.g., servers, databases, network) is configured securely.</w:t>
      </w:r>
    </w:p>
    <w:p w14:paraId="56C8B5DC" w14:textId="11F50B4C" w:rsidR="00C674AE" w:rsidRPr="002F183F" w:rsidRDefault="00C674AE" w:rsidP="00C674AE">
      <w:pPr>
        <w:pStyle w:val="NormalWeb"/>
        <w:numPr>
          <w:ilvl w:val="0"/>
          <w:numId w:val="20"/>
        </w:numPr>
        <w:rPr>
          <w:rFonts w:asciiTheme="minorHAnsi" w:hAnsiTheme="minorHAnsi" w:cstheme="minorHAnsi"/>
          <w:sz w:val="18"/>
          <w:szCs w:val="18"/>
        </w:rPr>
      </w:pPr>
      <w:r w:rsidRPr="002F183F">
        <w:rPr>
          <w:rFonts w:asciiTheme="minorHAnsi" w:hAnsiTheme="minorHAnsi" w:cstheme="minorHAnsi"/>
          <w:b/>
          <w:bCs/>
          <w:sz w:val="18"/>
          <w:szCs w:val="18"/>
        </w:rPr>
        <w:t>Vulnerability Scanning</w:t>
      </w:r>
      <w:r w:rsidRPr="002F183F">
        <w:rPr>
          <w:rFonts w:asciiTheme="minorHAnsi" w:hAnsiTheme="minorHAnsi" w:cstheme="minorHAnsi"/>
          <w:sz w:val="18"/>
          <w:szCs w:val="18"/>
        </w:rPr>
        <w:t>: Conduct vulnerability scanning on the deployed application to identify any security issues in the live environment.</w:t>
      </w:r>
    </w:p>
    <w:sectPr w:rsidR="00C674AE" w:rsidRPr="002F183F" w:rsidSect="00007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D7ADA"/>
    <w:multiLevelType w:val="hybridMultilevel"/>
    <w:tmpl w:val="A0160AFE"/>
    <w:lvl w:ilvl="0" w:tplc="212E5C8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334320"/>
    <w:multiLevelType w:val="multilevel"/>
    <w:tmpl w:val="C3C293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DEB1E84"/>
    <w:multiLevelType w:val="hybridMultilevel"/>
    <w:tmpl w:val="BEA6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F4706"/>
    <w:multiLevelType w:val="hybridMultilevel"/>
    <w:tmpl w:val="D802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D3FB1"/>
    <w:multiLevelType w:val="hybridMultilevel"/>
    <w:tmpl w:val="26222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C045A"/>
    <w:multiLevelType w:val="hybridMultilevel"/>
    <w:tmpl w:val="489A9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005A1D"/>
    <w:multiLevelType w:val="multilevel"/>
    <w:tmpl w:val="87624C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402A93"/>
    <w:multiLevelType w:val="multilevel"/>
    <w:tmpl w:val="061828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8E32A0F"/>
    <w:multiLevelType w:val="hybridMultilevel"/>
    <w:tmpl w:val="90F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45473"/>
    <w:multiLevelType w:val="hybridMultilevel"/>
    <w:tmpl w:val="8CB6B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07BBD"/>
    <w:multiLevelType w:val="hybridMultilevel"/>
    <w:tmpl w:val="B60C8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71183"/>
    <w:multiLevelType w:val="multilevel"/>
    <w:tmpl w:val="079ADB2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68E728B"/>
    <w:multiLevelType w:val="multilevel"/>
    <w:tmpl w:val="7FDC98B8"/>
    <w:lvl w:ilvl="0">
      <w:start w:val="1"/>
      <w:numFmt w:val="decimal"/>
      <w:lvlText w:val="%1."/>
      <w:lvlJc w:val="left"/>
      <w:pPr>
        <w:tabs>
          <w:tab w:val="num" w:pos="360"/>
        </w:tabs>
        <w:ind w:left="360" w:hanging="360"/>
      </w:pPr>
      <w:rPr>
        <w:rFonts w:asciiTheme="minorHAnsi" w:hAnsiTheme="minorHAnsi" w:cstheme="minorHAnsi" w:hint="default"/>
        <w:sz w:val="20"/>
        <w:szCs w:val="2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C0D4F44"/>
    <w:multiLevelType w:val="hybridMultilevel"/>
    <w:tmpl w:val="31420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3C41F2"/>
    <w:multiLevelType w:val="hybridMultilevel"/>
    <w:tmpl w:val="5820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985423"/>
    <w:multiLevelType w:val="hybridMultilevel"/>
    <w:tmpl w:val="0FAC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E52733"/>
    <w:multiLevelType w:val="hybridMultilevel"/>
    <w:tmpl w:val="2A32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D94172"/>
    <w:multiLevelType w:val="hybridMultilevel"/>
    <w:tmpl w:val="DDBA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271D87"/>
    <w:multiLevelType w:val="multilevel"/>
    <w:tmpl w:val="D1484E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76B55007"/>
    <w:multiLevelType w:val="hybridMultilevel"/>
    <w:tmpl w:val="C8BA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1574070">
    <w:abstractNumId w:val="4"/>
  </w:num>
  <w:num w:numId="2" w16cid:durableId="1475562267">
    <w:abstractNumId w:val="3"/>
  </w:num>
  <w:num w:numId="3" w16cid:durableId="735320179">
    <w:abstractNumId w:val="9"/>
  </w:num>
  <w:num w:numId="4" w16cid:durableId="230582461">
    <w:abstractNumId w:val="19"/>
  </w:num>
  <w:num w:numId="5" w16cid:durableId="1646396024">
    <w:abstractNumId w:val="17"/>
  </w:num>
  <w:num w:numId="6" w16cid:durableId="445927587">
    <w:abstractNumId w:val="5"/>
  </w:num>
  <w:num w:numId="7" w16cid:durableId="1192844739">
    <w:abstractNumId w:val="15"/>
  </w:num>
  <w:num w:numId="8" w16cid:durableId="347756177">
    <w:abstractNumId w:val="13"/>
  </w:num>
  <w:num w:numId="9" w16cid:durableId="754668201">
    <w:abstractNumId w:val="14"/>
  </w:num>
  <w:num w:numId="10" w16cid:durableId="638994524">
    <w:abstractNumId w:val="8"/>
  </w:num>
  <w:num w:numId="11" w16cid:durableId="18314958">
    <w:abstractNumId w:val="2"/>
  </w:num>
  <w:num w:numId="12" w16cid:durableId="1738164583">
    <w:abstractNumId w:val="10"/>
  </w:num>
  <w:num w:numId="13" w16cid:durableId="1118067273">
    <w:abstractNumId w:val="16"/>
  </w:num>
  <w:num w:numId="14" w16cid:durableId="405881548">
    <w:abstractNumId w:val="1"/>
  </w:num>
  <w:num w:numId="15" w16cid:durableId="1645814798">
    <w:abstractNumId w:val="12"/>
  </w:num>
  <w:num w:numId="16" w16cid:durableId="959728258">
    <w:abstractNumId w:val="6"/>
  </w:num>
  <w:num w:numId="17" w16cid:durableId="864442043">
    <w:abstractNumId w:val="0"/>
  </w:num>
  <w:num w:numId="18" w16cid:durableId="2088646943">
    <w:abstractNumId w:val="7"/>
  </w:num>
  <w:num w:numId="19" w16cid:durableId="1494759785">
    <w:abstractNumId w:val="11"/>
  </w:num>
  <w:num w:numId="20" w16cid:durableId="6401883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F60"/>
    <w:rsid w:val="00007022"/>
    <w:rsid w:val="00065D78"/>
    <w:rsid w:val="000C0913"/>
    <w:rsid w:val="000C7D6B"/>
    <w:rsid w:val="000D31DC"/>
    <w:rsid w:val="001777F5"/>
    <w:rsid w:val="001C22B4"/>
    <w:rsid w:val="00205554"/>
    <w:rsid w:val="00231F5D"/>
    <w:rsid w:val="00297283"/>
    <w:rsid w:val="002B3D54"/>
    <w:rsid w:val="002F183F"/>
    <w:rsid w:val="003779D0"/>
    <w:rsid w:val="004543D2"/>
    <w:rsid w:val="004C334B"/>
    <w:rsid w:val="00511072"/>
    <w:rsid w:val="006261F5"/>
    <w:rsid w:val="00686ADB"/>
    <w:rsid w:val="00687115"/>
    <w:rsid w:val="006D360D"/>
    <w:rsid w:val="0072417F"/>
    <w:rsid w:val="00726D28"/>
    <w:rsid w:val="007B418B"/>
    <w:rsid w:val="00843083"/>
    <w:rsid w:val="0086268A"/>
    <w:rsid w:val="00933F60"/>
    <w:rsid w:val="009B16D6"/>
    <w:rsid w:val="00A050AF"/>
    <w:rsid w:val="00AC3478"/>
    <w:rsid w:val="00AC46F3"/>
    <w:rsid w:val="00B20972"/>
    <w:rsid w:val="00B3741C"/>
    <w:rsid w:val="00B7003C"/>
    <w:rsid w:val="00C674AE"/>
    <w:rsid w:val="00DC18C3"/>
    <w:rsid w:val="00EF2F4A"/>
    <w:rsid w:val="00F73FEF"/>
    <w:rsid w:val="00F75E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3EFD"/>
  <w15:chartTrackingRefBased/>
  <w15:docId w15:val="{4EE1D93B-EF6C-488B-B01F-16054F1F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072"/>
    <w:pPr>
      <w:ind w:left="720"/>
      <w:contextualSpacing/>
    </w:pPr>
  </w:style>
  <w:style w:type="paragraph" w:styleId="NormalWeb">
    <w:name w:val="Normal (Web)"/>
    <w:basedOn w:val="Normal"/>
    <w:uiPriority w:val="99"/>
    <w:unhideWhenUsed/>
    <w:rsid w:val="007241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417F"/>
    <w:rPr>
      <w:b/>
      <w:bCs/>
    </w:rPr>
  </w:style>
  <w:style w:type="character" w:styleId="Emphasis">
    <w:name w:val="Emphasis"/>
    <w:basedOn w:val="DefaultParagraphFont"/>
    <w:uiPriority w:val="20"/>
    <w:qFormat/>
    <w:rsid w:val="00AC34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19534">
      <w:bodyDiv w:val="1"/>
      <w:marLeft w:val="0"/>
      <w:marRight w:val="0"/>
      <w:marTop w:val="0"/>
      <w:marBottom w:val="0"/>
      <w:divBdr>
        <w:top w:val="none" w:sz="0" w:space="0" w:color="auto"/>
        <w:left w:val="none" w:sz="0" w:space="0" w:color="auto"/>
        <w:bottom w:val="none" w:sz="0" w:space="0" w:color="auto"/>
        <w:right w:val="none" w:sz="0" w:space="0" w:color="auto"/>
      </w:divBdr>
    </w:div>
    <w:div w:id="101652812">
      <w:bodyDiv w:val="1"/>
      <w:marLeft w:val="0"/>
      <w:marRight w:val="0"/>
      <w:marTop w:val="0"/>
      <w:marBottom w:val="0"/>
      <w:divBdr>
        <w:top w:val="none" w:sz="0" w:space="0" w:color="auto"/>
        <w:left w:val="none" w:sz="0" w:space="0" w:color="auto"/>
        <w:bottom w:val="none" w:sz="0" w:space="0" w:color="auto"/>
        <w:right w:val="none" w:sz="0" w:space="0" w:color="auto"/>
      </w:divBdr>
      <w:divsChild>
        <w:div w:id="623585410">
          <w:marLeft w:val="0"/>
          <w:marRight w:val="0"/>
          <w:marTop w:val="0"/>
          <w:marBottom w:val="0"/>
          <w:divBdr>
            <w:top w:val="none" w:sz="0" w:space="0" w:color="auto"/>
            <w:left w:val="none" w:sz="0" w:space="0" w:color="auto"/>
            <w:bottom w:val="none" w:sz="0" w:space="0" w:color="auto"/>
            <w:right w:val="none" w:sz="0" w:space="0" w:color="auto"/>
          </w:divBdr>
          <w:divsChild>
            <w:div w:id="1043099163">
              <w:marLeft w:val="0"/>
              <w:marRight w:val="0"/>
              <w:marTop w:val="0"/>
              <w:marBottom w:val="0"/>
              <w:divBdr>
                <w:top w:val="none" w:sz="0" w:space="0" w:color="auto"/>
                <w:left w:val="none" w:sz="0" w:space="0" w:color="auto"/>
                <w:bottom w:val="none" w:sz="0" w:space="0" w:color="auto"/>
                <w:right w:val="none" w:sz="0" w:space="0" w:color="auto"/>
              </w:divBdr>
              <w:divsChild>
                <w:div w:id="9820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759042">
      <w:bodyDiv w:val="1"/>
      <w:marLeft w:val="0"/>
      <w:marRight w:val="0"/>
      <w:marTop w:val="0"/>
      <w:marBottom w:val="0"/>
      <w:divBdr>
        <w:top w:val="none" w:sz="0" w:space="0" w:color="auto"/>
        <w:left w:val="none" w:sz="0" w:space="0" w:color="auto"/>
        <w:bottom w:val="none" w:sz="0" w:space="0" w:color="auto"/>
        <w:right w:val="none" w:sz="0" w:space="0" w:color="auto"/>
      </w:divBdr>
    </w:div>
    <w:div w:id="485823850">
      <w:bodyDiv w:val="1"/>
      <w:marLeft w:val="0"/>
      <w:marRight w:val="0"/>
      <w:marTop w:val="0"/>
      <w:marBottom w:val="0"/>
      <w:divBdr>
        <w:top w:val="none" w:sz="0" w:space="0" w:color="auto"/>
        <w:left w:val="none" w:sz="0" w:space="0" w:color="auto"/>
        <w:bottom w:val="none" w:sz="0" w:space="0" w:color="auto"/>
        <w:right w:val="none" w:sz="0" w:space="0" w:color="auto"/>
      </w:divBdr>
    </w:div>
    <w:div w:id="508714072">
      <w:bodyDiv w:val="1"/>
      <w:marLeft w:val="0"/>
      <w:marRight w:val="0"/>
      <w:marTop w:val="0"/>
      <w:marBottom w:val="0"/>
      <w:divBdr>
        <w:top w:val="none" w:sz="0" w:space="0" w:color="auto"/>
        <w:left w:val="none" w:sz="0" w:space="0" w:color="auto"/>
        <w:bottom w:val="none" w:sz="0" w:space="0" w:color="auto"/>
        <w:right w:val="none" w:sz="0" w:space="0" w:color="auto"/>
      </w:divBdr>
    </w:div>
    <w:div w:id="547230377">
      <w:bodyDiv w:val="1"/>
      <w:marLeft w:val="0"/>
      <w:marRight w:val="0"/>
      <w:marTop w:val="0"/>
      <w:marBottom w:val="0"/>
      <w:divBdr>
        <w:top w:val="none" w:sz="0" w:space="0" w:color="auto"/>
        <w:left w:val="none" w:sz="0" w:space="0" w:color="auto"/>
        <w:bottom w:val="none" w:sz="0" w:space="0" w:color="auto"/>
        <w:right w:val="none" w:sz="0" w:space="0" w:color="auto"/>
      </w:divBdr>
    </w:div>
    <w:div w:id="576209761">
      <w:bodyDiv w:val="1"/>
      <w:marLeft w:val="0"/>
      <w:marRight w:val="0"/>
      <w:marTop w:val="0"/>
      <w:marBottom w:val="0"/>
      <w:divBdr>
        <w:top w:val="none" w:sz="0" w:space="0" w:color="auto"/>
        <w:left w:val="none" w:sz="0" w:space="0" w:color="auto"/>
        <w:bottom w:val="none" w:sz="0" w:space="0" w:color="auto"/>
        <w:right w:val="none" w:sz="0" w:space="0" w:color="auto"/>
      </w:divBdr>
    </w:div>
    <w:div w:id="1062797668">
      <w:bodyDiv w:val="1"/>
      <w:marLeft w:val="0"/>
      <w:marRight w:val="0"/>
      <w:marTop w:val="0"/>
      <w:marBottom w:val="0"/>
      <w:divBdr>
        <w:top w:val="none" w:sz="0" w:space="0" w:color="auto"/>
        <w:left w:val="none" w:sz="0" w:space="0" w:color="auto"/>
        <w:bottom w:val="none" w:sz="0" w:space="0" w:color="auto"/>
        <w:right w:val="none" w:sz="0" w:space="0" w:color="auto"/>
      </w:divBdr>
    </w:div>
    <w:div w:id="164037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2022</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Almuhidat</dc:creator>
  <cp:keywords/>
  <dc:description/>
  <cp:lastModifiedBy>Ahmad Almuhidat</cp:lastModifiedBy>
  <cp:revision>22</cp:revision>
  <dcterms:created xsi:type="dcterms:W3CDTF">2022-10-15T16:54:00Z</dcterms:created>
  <dcterms:modified xsi:type="dcterms:W3CDTF">2024-07-14T17:15:00Z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0d57574dc9de9bd9b49d8bf65fdb811291dff010e155e7cc229aaf31cbf6c049</vt:lpwstr>
  </property>
</Properties>
</file>