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77" w:type="dxa"/>
        <w:tblInd w:w="2190" w:type="dxa"/>
        <w:tblLook w:val="04A0" w:firstRow="1" w:lastRow="0" w:firstColumn="1" w:lastColumn="0" w:noHBand="0" w:noVBand="1"/>
      </w:tblPr>
      <w:tblGrid>
        <w:gridCol w:w="2125"/>
        <w:gridCol w:w="2152"/>
      </w:tblGrid>
      <w:tr w:rsidR="00E068FC" w:rsidRPr="00EA5CD9" w:rsidTr="00CA5F4A">
        <w:trPr>
          <w:trHeight w:val="350"/>
        </w:trPr>
        <w:tc>
          <w:tcPr>
            <w:tcW w:w="4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1EEA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jc w:val="center"/>
              <w:rPr>
                <w:rFonts w:ascii="DIN Next LT Arabic" w:eastAsia="Times New Roman" w:hAnsi="DIN Next LT Arabic" w:cs="DIN Next LT Arabic"/>
                <w:b/>
                <w:bCs/>
                <w:color w:val="FFFFFF"/>
              </w:rPr>
            </w:pPr>
            <w:bookmarkStart w:id="0" w:name="_GoBack" w:colFirst="0" w:colLast="0"/>
            <w:r w:rsidRPr="00EA5CD9">
              <w:rPr>
                <w:rFonts w:ascii="DIN Next LT Arabic" w:eastAsia="Times New Roman" w:hAnsi="DIN Next LT Arabic" w:cs="DIN Next LT Arabic"/>
                <w:b/>
                <w:bCs/>
                <w:color w:val="FFFFFF"/>
              </w:rPr>
              <w:t xml:space="preserve">Project </w:t>
            </w:r>
            <w:r>
              <w:rPr>
                <w:rFonts w:ascii="DIN Next LT Arabic" w:eastAsia="Times New Roman" w:hAnsi="DIN Next LT Arabic" w:cs="DIN Next LT Arabic"/>
                <w:b/>
                <w:bCs/>
                <w:color w:val="FFFFFF"/>
              </w:rPr>
              <w:t>Charter</w:t>
            </w: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E068FC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 w:rsidRPr="00EA5CD9"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Project Name</w:t>
            </w: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(English)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 w:rsidRPr="00EA5CD9"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Project Name</w:t>
            </w: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(Arabic)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Project Manager Name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Project ID</w:t>
            </w:r>
          </w:p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(</w:t>
            </w:r>
            <w:r w:rsidRPr="00EA5CD9"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Opportunity Number</w:t>
            </w: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E068FC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 w:rsidRPr="00EA5CD9"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Business line</w:t>
            </w:r>
            <w:r w:rsidRPr="00EA5CD9"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 w:rsidRPr="00EA5CD9"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Sector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Description (Briefly)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 xml:space="preserve">Start Date 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End Date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 xml:space="preserve">Deliverables 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Project Value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Estimated Cost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 xml:space="preserve">Contract Type 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68FC" w:rsidRPr="00EA5CD9" w:rsidTr="00E068FC">
        <w:trPr>
          <w:trHeight w:val="35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Default="00E068FC" w:rsidP="00CA5F4A">
            <w:pPr>
              <w:spacing w:after="0" w:line="360" w:lineRule="auto"/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</w:pPr>
            <w:r>
              <w:rPr>
                <w:rFonts w:ascii="DIN Next LT Arabic" w:eastAsia="Times New Roman" w:hAnsi="DIN Next LT Arabic" w:cs="DIN Next LT Arabic"/>
                <w:color w:val="000000"/>
                <w:sz w:val="16"/>
                <w:szCs w:val="16"/>
              </w:rPr>
              <w:t>Attachment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8FC" w:rsidRPr="00EA5CD9" w:rsidRDefault="00E068FC" w:rsidP="00CA5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bookmarkEnd w:id="0"/>
    <w:p w:rsidR="00E068FC" w:rsidRDefault="00E068FC" w:rsidP="00E068FC">
      <w:pPr>
        <w:pStyle w:val="Header"/>
      </w:pPr>
      <w:r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046E2F4" wp14:editId="4A7D9351">
            <wp:simplePos x="0" y="0"/>
            <wp:positionH relativeFrom="column">
              <wp:posOffset>2293620</wp:posOffset>
            </wp:positionH>
            <wp:positionV relativeFrom="paragraph">
              <wp:posOffset>-2162810</wp:posOffset>
            </wp:positionV>
            <wp:extent cx="835660" cy="8083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aeec5d6cdba06888979b211c89afc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531" w:rsidRDefault="00402531"/>
    <w:sectPr w:rsidR="0040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FC"/>
    <w:rsid w:val="00402531"/>
    <w:rsid w:val="008475BE"/>
    <w:rsid w:val="00E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5AC0"/>
  <w15:chartTrackingRefBased/>
  <w15:docId w15:val="{F49D6EB2-3FA8-443C-B4EA-1442A9A7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Abdulrahman Binmana</dc:creator>
  <cp:keywords/>
  <dc:description/>
  <cp:lastModifiedBy>Ahmed Abdulrahman Binmana</cp:lastModifiedBy>
  <cp:revision>1</cp:revision>
  <cp:lastPrinted>2019-09-15T13:08:00Z</cp:lastPrinted>
  <dcterms:created xsi:type="dcterms:W3CDTF">2019-09-15T12:59:00Z</dcterms:created>
  <dcterms:modified xsi:type="dcterms:W3CDTF">2019-09-15T13:38:00Z</dcterms:modified>
</cp:coreProperties>
</file>