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5C16F" w14:textId="77777777" w:rsidR="00055A02" w:rsidRDefault="00055A02">
      <w:r>
        <w:t>Q # 12</w:t>
      </w:r>
    </w:p>
    <w:p w14:paraId="1F0AAB3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background-image: 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url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(</w:t>
      </w:r>
      <w:proofErr w:type="gram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'Q12.jpg');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color:white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75772C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header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margin-top: </w:t>
      </w:r>
      <w:proofErr w:type="gram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10%</w:t>
      </w:r>
      <w:proofErr w:type="gram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;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0DA807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h2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text-align: </w:t>
      </w:r>
      <w:proofErr w:type="gram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center;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"&gt;Web Development Fundamentals&lt;/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h2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9808A7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header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4BBFB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list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C0748F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ul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E880CD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HTML&lt;/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4627D4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CSS&lt;/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16C3A4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BootStrap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0054FF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JavaScript&lt;/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D9DF8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PHP&lt;/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F61BA7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ul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3BB22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42DBE0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9E11B05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float: left; width: 40%</w:t>
      </w:r>
      <w:proofErr w:type="gram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;margin</w:t>
      </w:r>
      <w:proofErr w:type="gram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-left: 40px;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BD652ED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Lorem ipsum dolor sit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Sed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quo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nam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quibusdam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deleniti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temporibus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molestias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impedit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id non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doloribus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vel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accusantium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earum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quidem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fugiat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repellendus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quis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dolorem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voluptas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provident!</w:t>
      </w:r>
    </w:p>
    <w:p w14:paraId="28382C3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Lorem ipsum dolor sit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Exercitationem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eos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quam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temporibus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magnam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laborum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optio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quae non dolor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nulla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labore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facilis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corrupti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!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Voluptatibus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exercitationem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odit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tenetur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iusto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qui nemo!</w:t>
      </w:r>
    </w:p>
    <w:p w14:paraId="0E04CC7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925AC1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float: right; width: 40%</w:t>
      </w:r>
      <w:proofErr w:type="gram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;margin</w:t>
      </w:r>
      <w:proofErr w:type="gram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-right: 40px;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5475ED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Lorem ipsum dolor sit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Ratione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soluta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expedita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ea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accusamus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voluptates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laudantium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corrupti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?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Repudiandae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tempora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modi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sapiente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hic nemo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ullam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dicta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labore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quae,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corporis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mollitia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doloribus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debitis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Lorem ipsum dolor sit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Veritatis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magnam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eum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distinctio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exercitationem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corrupti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aut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voluptatibus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repellat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quod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eaque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quisquam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modi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reiciendis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commodi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sint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laborum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totam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!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Iure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soluta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placeat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minima?</w:t>
      </w:r>
    </w:p>
    <w:p w14:paraId="7E0E6DA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A9213DD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110B79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95EE495" w14:textId="77777777" w:rsidR="00055A02" w:rsidRDefault="00055A02"/>
    <w:p w14:paraId="6873F6BA" w14:textId="77777777" w:rsidR="00055A02" w:rsidRDefault="00055A02"/>
    <w:p w14:paraId="43CD2C2A" w14:textId="77777777" w:rsidR="00055A02" w:rsidRDefault="00055A02">
      <w:r>
        <w:t>Q # 13</w:t>
      </w:r>
    </w:p>
    <w:p w14:paraId="312424F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52AC070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background-image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55A02">
        <w:rPr>
          <w:rFonts w:ascii="Consolas" w:eastAsia="Times New Roman" w:hAnsi="Consolas" w:cs="Times New Roman"/>
          <w:color w:val="00FFFF"/>
          <w:sz w:val="21"/>
          <w:szCs w:val="21"/>
        </w:rPr>
        <w:t>url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image.jpg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2C9680D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background-size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cover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D8B3A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870224C" w14:textId="77777777" w:rsidR="00055A02" w:rsidRDefault="00055A02">
      <w:r>
        <w:br w:type="page"/>
      </w:r>
    </w:p>
    <w:p w14:paraId="70E08C48" w14:textId="77777777" w:rsidR="00055A02" w:rsidRDefault="00055A02">
      <w:r>
        <w:lastRenderedPageBreak/>
        <w:t>Q # 14</w:t>
      </w:r>
    </w:p>
    <w:p w14:paraId="71729BB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link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rel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stylesheet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style.css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4CCBB8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D433A9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72B285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B8678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667930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-logo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E808B9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&gt;MKDIR&lt;/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h3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4774EF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01BFA1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-links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C5556D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ul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0F02DF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Home&lt;/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9207D1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About&lt;/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E6B370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Services&lt;/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22A6AA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Links&lt;/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0492B4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ul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20D402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161B82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-button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CE1C62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"&gt;Search&lt;/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C7B6975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5899C8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B47883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24097C5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0B1D7C" w14:textId="77777777" w:rsidR="00055A02" w:rsidRDefault="00055A02"/>
    <w:p w14:paraId="7C76EB5F" w14:textId="77777777" w:rsidR="00055A02" w:rsidRDefault="00055A02">
      <w:r>
        <w:t>CSS File</w:t>
      </w:r>
    </w:p>
    <w:p w14:paraId="793086BB" w14:textId="77777777" w:rsidR="00055A02" w:rsidRDefault="00055A02">
      <w:r>
        <w:br w:type="page"/>
      </w:r>
    </w:p>
    <w:p w14:paraId="55ADB170" w14:textId="77777777" w:rsidR="00055A02" w:rsidRDefault="00055A02"/>
    <w:p w14:paraId="037CF91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*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C6DCF2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B13AE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2C7B4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A81BC0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0E16B6E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font-family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: '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Segoe UI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',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Tahoma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Geneva,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Verdana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73806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black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11CA0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yellow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7F795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vh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5F6E9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    </w:t>
      </w:r>
    </w:p>
    <w:p w14:paraId="0022DBE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45B956B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navbar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58801BE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padding-top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BBB36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DE56A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AE1AA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justify-content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space-evenly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41736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BF4FE1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-</w:t>
      </w:r>
      <w:proofErr w:type="gramStart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links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60C5E4F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35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ECF12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6EC4BD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-links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ul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62258B4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list-style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none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5D3AD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A6792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justify-content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space-between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83D35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94EC32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-links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ul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4DA0E11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cursor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E8253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7E8A47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btn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32FA623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97A57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B47265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black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95593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8B981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cursor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56D51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yellow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3AB82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B7FC0D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055A02">
        <w:rPr>
          <w:rFonts w:ascii="Consolas" w:eastAsia="Times New Roman" w:hAnsi="Consolas" w:cs="Times New Roman"/>
          <w:color w:val="FFCB6B"/>
          <w:sz w:val="21"/>
          <w:szCs w:val="21"/>
        </w:rPr>
        <w:t>btn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74D3BA5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color:</w:t>
      </w:r>
      <w:proofErr w:type="gramEnd"/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yellow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F5CFE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055A02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yellow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35BC2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black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7F8825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096CFD5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AFD06F" w14:textId="77777777" w:rsidR="00055A02" w:rsidRDefault="00055A02"/>
    <w:p w14:paraId="67DBF2AF" w14:textId="77777777" w:rsidR="00055A02" w:rsidRDefault="00055A02">
      <w:r>
        <w:lastRenderedPageBreak/>
        <w:t>Q # 15</w:t>
      </w:r>
    </w:p>
    <w:p w14:paraId="7BFA24E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666790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*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3DC38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83F96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039D9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FC1740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6B8D505D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background-image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55A02">
        <w:rPr>
          <w:rFonts w:ascii="Consolas" w:eastAsia="Times New Roman" w:hAnsi="Consolas" w:cs="Times New Roman"/>
          <w:color w:val="00FFFF"/>
          <w:sz w:val="21"/>
          <w:szCs w:val="21"/>
        </w:rPr>
        <w:t>url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Q12.jpg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');</w:t>
      </w:r>
    </w:p>
    <w:p w14:paraId="2750EA8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background-size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cover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4343A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55A02">
        <w:rPr>
          <w:rFonts w:ascii="Consolas" w:eastAsia="Times New Roman" w:hAnsi="Consolas" w:cs="Times New Roman"/>
          <w:color w:val="FF7E34"/>
          <w:sz w:val="21"/>
          <w:szCs w:val="21"/>
        </w:rPr>
        <w:t>white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6E6A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B4BB37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222FCBE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AED68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link</w:t>
      </w:r>
    </w:p>
    <w:p w14:paraId="3467EE6D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https://cdn.jsdelivr.net/npm/bootstrap@5.0.2/dist/css/bootstrap.min.css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232A41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rel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stylesheet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3BCDCDB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integrity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sha384-EVSTQN3/azprG1Anm3QDgpJLIm9Nao0Yz1ztcQTwFspd3yD65VohhpuuCOmLASjC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6158AFC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crossorigin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anonymous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225C532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/&gt;</w:t>
      </w:r>
    </w:p>
    <w:p w14:paraId="4AEE4A7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</w:p>
    <w:p w14:paraId="32ACA96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https://cdn.jsdelivr.net/npm/bootstrap@5.0.2/dist/js/bootstrap.bundle.min.js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24EAAD6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integrity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sha384-MrcW6ZMFYlzcLA8Nl+NtUVF0sA7MsXsP1UyJoMp4YLEuNSfAP+JcXn/tWtIaxVXM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5A0B26F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crossorigin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anonymous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78E3277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&gt;&lt;/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script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6F3BC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5633A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908D4D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-expand-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lg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-dark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2D99B5D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12A0A2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-brand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#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"&gt;OC&lt;/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4D4BCC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</w:p>
    <w:p w14:paraId="605A2D9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navbar-toggler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7E943F9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button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8586B1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data-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bs</w:t>
      </w:r>
      <w:proofErr w:type="spellEnd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-toggle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collapse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311D05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data-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bs</w:t>
      </w:r>
      <w:proofErr w:type="spellEnd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-target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#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navbarSupportedContent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2D7251C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aria-controls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navbarSupportedContent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5B9082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aria-expanded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false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767AA27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aria-label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Toggle navigation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59B7E1C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&gt;</w:t>
      </w:r>
    </w:p>
    <w:p w14:paraId="7E5DB02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toggler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-icon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B3C146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E8531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collapse 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-collapse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navbarSupportedContent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DC7994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ul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navbar-nav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ms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-auto mb-2 mb-lg-0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D510EF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-item pe-4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9B8EEF5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-link active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#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"&gt;Home&lt;/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6B3E7D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D153A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-item pe-4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F8425BB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-link active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#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"&gt;Order&lt;/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BA869D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6F2824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-item pe-4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07CB7C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-link active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#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"&gt;Services&lt;/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BA3534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3BE28D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-item pe-4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132022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-link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#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a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68A16B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A9573CB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pe-4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288176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-outline-light 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ms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-auto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"&gt;Search&lt;/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9F5958B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li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D76BCE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ul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F39C7BB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6B0144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C07666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nav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2F0392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4CCC4A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table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table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EA081A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thead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E9A8E6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th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"&gt;Name&lt;/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th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A54E73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th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"&gt;Ag#&lt;/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th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63824B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th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"&gt;Section&lt;/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th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2E56F9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thead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6F728B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tbody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2E27A3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tr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57708C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"&gt;Waqas Munir&lt;/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298F66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"&gt;2020-ag-6324&lt;/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133046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"&gt;BSCS (B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)&lt;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D3D861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tr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C4D042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tr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1A44A8B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"&gt;Waqas Munir&lt;/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6CC873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"&gt;2020-ag-6324&lt;/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F6B54B0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"&gt;BSCS (B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)&lt;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39CE7BC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tr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73049E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tr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884FBC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"&gt;Waqas Munir&lt;/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0BB43ED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"&gt;2020-ag-6324&lt;/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B29BE0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text-light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"&gt;BSCS (B</w:t>
      </w:r>
      <w:proofErr w:type="gramStart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)&lt;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B6AFD36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</w:t>
      </w:r>
      <w:proofErr w:type="spellStart"/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tr</w:t>
      </w:r>
      <w:proofErr w:type="spellEnd"/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280DA1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tbody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43B2CD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table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D33624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tbody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4E56DF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table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678673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59DB0A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8F16CA" w14:textId="77777777" w:rsidR="00055A02" w:rsidRDefault="00055A02"/>
    <w:p w14:paraId="356A23AB" w14:textId="77777777" w:rsidR="00055A02" w:rsidRDefault="00055A02">
      <w:r>
        <w:t>Q # 16</w:t>
      </w:r>
    </w:p>
    <w:p w14:paraId="43E71A4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3E7263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images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overflow: </w:t>
      </w:r>
      <w:proofErr w:type="gram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hidden;</w:t>
      </w:r>
      <w:proofErr w:type="gram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5B2472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width</w:t>
      </w:r>
      <w:proofErr w:type="gram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:45</w:t>
      </w:r>
      <w:proofErr w:type="gram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%;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float:left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;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36072F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image.jpg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alt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=""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width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700px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62758B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E83C019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width</w:t>
      </w:r>
      <w:proofErr w:type="gram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:45</w:t>
      </w:r>
      <w:proofErr w:type="gram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%;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float:right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;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F6D4177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spellStart"/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Q12.jpg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width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700px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 &gt;</w:t>
      </w:r>
    </w:p>
    <w:p w14:paraId="4D756FE2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D522278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01289D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video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1E7FF2C4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iframe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width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1332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height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480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https://www.youtube.com/embed/MY6ZZIn93V8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title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React Search Filter Tutorial Beginner to Advanced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frameborder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0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allow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 xml:space="preserve">accelerometer; </w:t>
      </w:r>
      <w:proofErr w:type="spellStart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autoplay</w:t>
      </w:r>
      <w:proofErr w:type="spellEnd"/>
      <w:r w:rsidRPr="00055A02">
        <w:rPr>
          <w:rFonts w:ascii="Consolas" w:eastAsia="Times New Roman" w:hAnsi="Consolas" w:cs="Times New Roman"/>
          <w:color w:val="EEFF00"/>
          <w:sz w:val="21"/>
          <w:szCs w:val="21"/>
        </w:rPr>
        <w:t>; clipboard-write; encrypted-media; gyroscope; picture-in-picture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055A02">
        <w:rPr>
          <w:rFonts w:ascii="Consolas" w:eastAsia="Times New Roman" w:hAnsi="Consolas" w:cs="Times New Roman"/>
          <w:color w:val="00FFF2"/>
          <w:sz w:val="21"/>
          <w:szCs w:val="21"/>
        </w:rPr>
        <w:t>allowfullscreen</w:t>
      </w:r>
      <w:proofErr w:type="spellEnd"/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iframe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D9119FA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29E5E51" w14:textId="77777777" w:rsidR="00055A02" w:rsidRPr="00055A02" w:rsidRDefault="00055A02" w:rsidP="00055A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055A02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055A0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09522BF" w14:textId="77777777" w:rsidR="00055A02" w:rsidRDefault="00055A02">
      <w:bookmarkStart w:id="0" w:name="_GoBack"/>
      <w:bookmarkEnd w:id="0"/>
    </w:p>
    <w:sectPr w:rsidR="00055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02"/>
    <w:rsid w:val="000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AC8B"/>
  <w15:chartTrackingRefBased/>
  <w15:docId w15:val="{61AB89BD-5604-4005-9170-BAE33938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Munir</dc:creator>
  <cp:keywords/>
  <dc:description/>
  <cp:lastModifiedBy>Waqas Munir</cp:lastModifiedBy>
  <cp:revision>1</cp:revision>
  <dcterms:created xsi:type="dcterms:W3CDTF">2022-11-13T13:02:00Z</dcterms:created>
  <dcterms:modified xsi:type="dcterms:W3CDTF">2022-11-13T13:09:00Z</dcterms:modified>
</cp:coreProperties>
</file>