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VTMSC Website Redesign Instructions for Developer</w:t>
      </w:r>
    </w:p>
    <w:p>
      <w:pPr>
        <w:pStyle w:val="Heading1"/>
      </w:pPr>
      <w:r>
        <w:t>Overview</w:t>
      </w:r>
    </w:p>
    <w:p>
      <w:r>
        <w:t>Redesign the current website (https://vtmsc.vercel.app/) to clearly position VTMSC as a community-based service organization, not a church site. Focus on structured programs, clear navigation, and fundable language.</w:t>
      </w:r>
    </w:p>
    <w:p>
      <w:pPr>
        <w:pStyle w:val="Heading1"/>
      </w:pPr>
      <w:r>
        <w:t>Global Changes</w:t>
      </w:r>
    </w:p>
    <w:p>
      <w:r>
        <w:t>- Reduce or remove overtly religious language from primary pages</w:t>
        <w:br/>
        <w:t>- Emphasize programs, services, and outcomes</w:t>
        <w:br/>
        <w:t>- Use clean, modern layout with strong CTAs</w:t>
        <w:br/>
        <w:t>- Ensure mobile responsiveness</w:t>
        <w:br/>
        <w:t>- Maintain simple navigation: Home, Programs, About, Impact, Partners, Contact</w:t>
      </w:r>
    </w:p>
    <w:p>
      <w:pPr>
        <w:pStyle w:val="Heading1"/>
      </w:pPr>
      <w:r>
        <w:t>Homepage - Hero Section</w:t>
      </w:r>
    </w:p>
    <w:p>
      <w:r>
        <w:t>Replace current hero with:</w:t>
        <w:br/>
        <w:t>Headline: Real support. Real programs. Real pathways forward.</w:t>
        <w:br/>
        <w:t>Subtext: We provide youth and families with access to housing support, employment opportunities, mentorship, and community integration.</w:t>
        <w:br/>
        <w:t>CTA buttons: Get Support, Partner With Us, Donate</w:t>
      </w:r>
    </w:p>
    <w:p>
      <w:pPr>
        <w:pStyle w:val="Heading1"/>
      </w:pPr>
      <w:r>
        <w:t>Homepage - Program Overview Section</w:t>
      </w:r>
    </w:p>
    <w:p>
      <w:r>
        <w:t>Create 4 program categories:</w:t>
        <w:br/>
        <w:t>1. Youth Development</w:t>
        <w:br/>
        <w:t>2. Housing &amp; Stability</w:t>
        <w:br/>
        <w:t>3. Workforce Access</w:t>
        <w:br/>
        <w:t>4. Newcomer Integration</w:t>
        <w:br/>
        <w:t>Each should have a short description and icon.</w:t>
      </w:r>
    </w:p>
    <w:p>
      <w:pPr>
        <w:pStyle w:val="Heading1"/>
      </w:pPr>
      <w:r>
        <w:t>Homepage - Featured Programs Section</w:t>
      </w:r>
    </w:p>
    <w:p>
      <w:r>
        <w:t>Add cards for:</w:t>
        <w:br/>
        <w:t>1. Youth Violence Prevention (DCF partnership)</w:t>
        <w:br/>
        <w:t>2. empowerME (youth homelessness)</w:t>
        <w:br/>
        <w:t>3. Youth Jobs (City YOU program)</w:t>
        <w:br/>
        <w:t>4. Youth Ministry (framed as mentorship)</w:t>
        <w:br/>
        <w:t>5. InterGREAT (flagship program)</w:t>
      </w:r>
    </w:p>
    <w:p>
      <w:pPr>
        <w:pStyle w:val="Heading1"/>
      </w:pPr>
      <w:r>
        <w:t>Programs Page</w:t>
      </w:r>
    </w:p>
    <w:p>
      <w:r>
        <w:t>Create individual sections for each program including:</w:t>
        <w:br/>
        <w:t>- What it is</w:t>
        <w:br/>
        <w:t>- Who it serves</w:t>
        <w:br/>
        <w:t>- What participants receive</w:t>
        <w:br/>
        <w:t>- Expected outcomes</w:t>
      </w:r>
    </w:p>
    <w:p>
      <w:pPr>
        <w:pStyle w:val="Heading1"/>
      </w:pPr>
      <w:r>
        <w:t>About Page</w:t>
      </w:r>
    </w:p>
    <w:p>
      <w:r>
        <w:t>Focus on community roots and impact. Avoid heavy church framing.</w:t>
        <w:br/>
        <w:t>Include mission: supporting underserved youth and families through programs and services.</w:t>
      </w:r>
    </w:p>
    <w:p>
      <w:pPr>
        <w:pStyle w:val="Heading1"/>
      </w:pPr>
      <w:r>
        <w:t>Partners Page</w:t>
      </w:r>
    </w:p>
    <w:p>
      <w:r>
        <w:t>Add logos or list of partners:</w:t>
        <w:br/>
        <w:t>- Department of Children &amp; Families</w:t>
        <w:br/>
        <w:t>- City of Boston YOU Program</w:t>
        <w:br/>
        <w:t>- Other community partners</w:t>
      </w:r>
    </w:p>
    <w:p>
      <w:pPr>
        <w:pStyle w:val="Heading1"/>
      </w:pPr>
      <w:r>
        <w:t>Impact Page</w:t>
      </w:r>
    </w:p>
    <w:p>
      <w:r>
        <w:t>Add basic metrics (can be placeholders):</w:t>
        <w:br/>
        <w:t>- Number of youth served</w:t>
        <w:br/>
        <w:t>- Number of families supported</w:t>
        <w:br/>
        <w:t>- Neighborhood reach</w:t>
      </w:r>
    </w:p>
    <w:p>
      <w:pPr>
        <w:pStyle w:val="Heading1"/>
      </w:pPr>
      <w:r>
        <w:t>InterGREAT / Future Tech Section</w:t>
      </w:r>
    </w:p>
    <w:p>
      <w:r>
        <w:t>Highlight future integration with digital platform (Piti Piti app):</w:t>
        <w:br/>
        <w:t>Participants will learn civic systems and earn rewards through engagement.</w:t>
      </w:r>
    </w:p>
    <w:p>
      <w:pPr>
        <w:pStyle w:val="Heading1"/>
      </w:pPr>
      <w:r>
        <w:t>Footer</w:t>
      </w:r>
    </w:p>
    <w:p>
      <w:r>
        <w:t>Include:</w:t>
        <w:br/>
        <w:t>- Contact info</w:t>
        <w:br/>
        <w:t>- Social links</w:t>
        <w:br/>
        <w:t>- Donate button</w:t>
        <w:br/>
        <w:t>- Newsletter signup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