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031" w:val="left" w:leader="none"/>
        </w:tabs>
        <w:spacing w:before="27"/>
        <w:ind w:left="985" w:right="0" w:firstLine="0"/>
        <w:jc w:val="left"/>
        <w:rPr>
          <w:sz w:val="25"/>
        </w:rPr>
      </w:pPr>
      <w:bookmarkStart w:name="Page 2" w:id="1"/>
      <w:bookmarkEnd w:id="1"/>
      <w:r>
        <w:rPr/>
      </w:r>
      <w:r>
        <w:rPr>
          <w:rFonts w:ascii="Consolas"/>
          <w:color w:val="343434"/>
          <w:spacing w:val="-4"/>
          <w:w w:val="110"/>
          <w:position w:val="1"/>
          <w:sz w:val="21"/>
        </w:rPr>
        <w:t>IQAE</w:t>
      </w:r>
      <w:r>
        <w:rPr>
          <w:rFonts w:ascii="Consolas"/>
          <w:color w:val="343434"/>
          <w:position w:val="1"/>
          <w:sz w:val="21"/>
        </w:rPr>
        <w:tab/>
      </w:r>
      <w:r>
        <w:rPr>
          <w:color w:val="343434"/>
          <w:w w:val="145"/>
          <w:sz w:val="25"/>
        </w:rPr>
        <w:t>FAST-</w:t>
      </w:r>
      <w:r>
        <w:rPr>
          <w:color w:val="343434"/>
          <w:spacing w:val="-2"/>
          <w:w w:val="145"/>
          <w:sz w:val="25"/>
        </w:rPr>
        <w:t>NUCES</w:t>
      </w:r>
    </w:p>
    <w:p>
      <w:pPr>
        <w:pStyle w:val="Heading1"/>
        <w:spacing w:before="248"/>
        <w:ind w:left="501"/>
      </w:pPr>
      <w:r>
        <w:rPr>
          <w:color w:val="343434"/>
          <w:spacing w:val="-2"/>
        </w:rPr>
        <w:t>Message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from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Director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Institutional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Quality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Assessment</w:t>
      </w:r>
      <w:r>
        <w:rPr>
          <w:color w:val="343434"/>
          <w:spacing w:val="1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6"/>
        </w:rPr>
        <w:t> </w:t>
      </w:r>
      <w:r>
        <w:rPr>
          <w:color w:val="343434"/>
          <w:spacing w:val="-2"/>
        </w:rPr>
        <w:t>Effectiveness (IQAE)</w:t>
      </w: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BodyText"/>
        <w:spacing w:line="223" w:lineRule="auto" w:before="79"/>
        <w:ind w:left="565" w:firstLine="1"/>
        <w:jc w:val="both"/>
      </w:pP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FAST-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CES,</w:t>
      </w:r>
      <w:r>
        <w:rPr>
          <w:color w:val="343434"/>
          <w:spacing w:val="40"/>
        </w:rPr>
        <w:t> </w:t>
      </w:r>
      <w:r>
        <w:rPr>
          <w:color w:val="343434"/>
          <w:spacing w:val="12"/>
        </w:rPr>
        <w:t>ou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nwave</w:t>
      </w:r>
      <w:r>
        <w:rPr>
          <w:color w:val="343434"/>
          <w:spacing w:val="-12"/>
        </w:rPr>
        <w:t> </w:t>
      </w:r>
      <w:r>
        <w:rPr>
          <w:color w:val="343434"/>
        </w:rPr>
        <w:t>ri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ng </w:t>
      </w:r>
      <w:r>
        <w:rPr>
          <w:color w:val="343434"/>
        </w:rPr>
        <w:t>commitment to academic excellence</w:t>
      </w:r>
      <w:r>
        <w:rPr>
          <w:color w:val="343434"/>
          <w:spacing w:val="80"/>
        </w:rPr>
        <w:t> </w:t>
      </w:r>
      <w:r>
        <w:rPr>
          <w:color w:val="343434"/>
        </w:rPr>
        <w:t>is rooted in a culture of continuous improvement and evidence-based </w:t>
      </w:r>
      <w:r>
        <w:rPr>
          <w:color w:val="343434"/>
          <w:spacing w:val="17"/>
        </w:rPr>
        <w:t>deci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on</w:t>
      </w:r>
      <w:r>
        <w:rPr>
          <w:color w:val="343434"/>
          <w:spacing w:val="-12"/>
        </w:rPr>
        <w:t> </w:t>
      </w:r>
      <w:r>
        <w:rPr>
          <w:color w:val="343434"/>
        </w:rPr>
        <w:t>-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ma</w:t>
      </w:r>
      <w:r>
        <w:rPr>
          <w:color w:val="343434"/>
          <w:spacing w:val="-12"/>
        </w:rPr>
        <w:t> </w:t>
      </w:r>
      <w:r>
        <w:rPr>
          <w:color w:val="343434"/>
        </w:rPr>
        <w:t>ki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g.</w:t>
      </w:r>
      <w:r>
        <w:rPr>
          <w:color w:val="343434"/>
          <w:spacing w:val="27"/>
        </w:rPr>
        <w:t> </w:t>
      </w:r>
      <w:r>
        <w:rPr>
          <w:color w:val="343434"/>
          <w:spacing w:val="16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Offi</w:t>
      </w:r>
      <w:r>
        <w:rPr>
          <w:color w:val="343434"/>
          <w:spacing w:val="-12"/>
        </w:rPr>
        <w:t> </w:t>
      </w:r>
      <w:r>
        <w:rPr>
          <w:color w:val="343434"/>
        </w:rPr>
        <w:t>ce</w:t>
      </w:r>
      <w:r>
        <w:rPr>
          <w:color w:val="343434"/>
          <w:spacing w:val="80"/>
        </w:rPr>
        <w:t> </w:t>
      </w:r>
      <w:r>
        <w:rPr>
          <w:color w:val="343434"/>
        </w:rPr>
        <w:t>of Institutional Quality Assessment and Effectiveness (IQAE) plays a pivotal role in ensuring that our graduates</w:t>
      </w:r>
      <w:r>
        <w:rPr>
          <w:color w:val="343434"/>
          <w:spacing w:val="80"/>
        </w:rPr>
        <w:t> </w:t>
      </w:r>
      <w:r>
        <w:rPr>
          <w:color w:val="343434"/>
        </w:rPr>
        <w:t>are not only academically sound but also professionally competent and globally com</w:t>
      </w:r>
      <w:r>
        <w:rPr>
          <w:color w:val="343434"/>
          <w:spacing w:val="-12"/>
        </w:rPr>
        <w:t> </w:t>
      </w:r>
      <w:r>
        <w:rPr>
          <w:color w:val="343434"/>
        </w:rPr>
        <w:t>petitive. As the final</w:t>
      </w:r>
      <w:r>
        <w:rPr>
          <w:color w:val="343434"/>
          <w:spacing w:val="80"/>
        </w:rPr>
        <w:t> </w:t>
      </w:r>
      <w:r>
        <w:rPr>
          <w:color w:val="343434"/>
        </w:rPr>
        <w:t>point of quality assurance before our stu</w:t>
      </w:r>
      <w:r>
        <w:rPr>
          <w:color w:val="343434"/>
          <w:spacing w:val="-7"/>
        </w:rPr>
        <w:t> </w:t>
      </w:r>
      <w:r>
        <w:rPr>
          <w:color w:val="343434"/>
        </w:rPr>
        <w:t>dents</w:t>
      </w:r>
      <w:r>
        <w:rPr>
          <w:color w:val="343434"/>
          <w:spacing w:val="40"/>
        </w:rPr>
        <w:t> </w:t>
      </w:r>
      <w:r>
        <w:rPr>
          <w:color w:val="343434"/>
        </w:rPr>
        <w:t>ente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rofessio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al world, IQAE rigorously monitors and evalu</w:t>
      </w:r>
      <w:r>
        <w:rPr>
          <w:color w:val="343434"/>
          <w:spacing w:val="-12"/>
        </w:rPr>
        <w:t> </w:t>
      </w:r>
      <w:r>
        <w:rPr>
          <w:color w:val="343434"/>
        </w:rPr>
        <w:t>ates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7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effe</w:t>
      </w:r>
      <w:r>
        <w:rPr>
          <w:color w:val="343434"/>
          <w:spacing w:val="-12"/>
        </w:rPr>
        <w:t> </w:t>
      </w:r>
      <w:r>
        <w:rPr>
          <w:color w:val="343434"/>
        </w:rPr>
        <w:t>ctive</w:t>
      </w:r>
      <w:r>
        <w:rPr>
          <w:color w:val="343434"/>
          <w:spacing w:val="-8"/>
        </w:rPr>
        <w:t> </w:t>
      </w:r>
      <w:r>
        <w:rPr>
          <w:color w:val="343434"/>
          <w:spacing w:val="12"/>
        </w:rPr>
        <w:t>ne</w:t>
      </w:r>
      <w:r>
        <w:rPr>
          <w:color w:val="343434"/>
          <w:spacing w:val="-12"/>
        </w:rPr>
        <w:t> </w:t>
      </w:r>
      <w:r>
        <w:rPr>
          <w:color w:val="343434"/>
        </w:rPr>
        <w:t>ss</w:t>
      </w:r>
      <w:r>
        <w:rPr>
          <w:color w:val="343434"/>
          <w:spacing w:val="80"/>
        </w:rPr>
        <w:t> </w:t>
      </w:r>
      <w:r>
        <w:rPr>
          <w:color w:val="343434"/>
        </w:rPr>
        <w:t>of teachi</w:t>
      </w:r>
      <w:r>
        <w:rPr>
          <w:color w:val="343434"/>
          <w:spacing w:val="-12"/>
        </w:rPr>
        <w:t> </w:t>
      </w:r>
      <w:r>
        <w:rPr>
          <w:color w:val="343434"/>
        </w:rPr>
        <w:t>ng,</w:t>
      </w:r>
      <w:r>
        <w:rPr>
          <w:color w:val="343434"/>
          <w:spacing w:val="40"/>
        </w:rPr>
        <w:t> </w:t>
      </w:r>
      <w:r>
        <w:rPr>
          <w:color w:val="343434"/>
        </w:rPr>
        <w:t>learn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ng,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research </w:t>
      </w:r>
      <w:r>
        <w:rPr>
          <w:color w:val="343434"/>
          <w:sz w:val="22"/>
        </w:rPr>
        <w:t>across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all</w:t>
      </w:r>
      <w:r>
        <w:rPr>
          <w:color w:val="343434"/>
          <w:spacing w:val="27"/>
          <w:sz w:val="22"/>
        </w:rPr>
        <w:t> </w:t>
      </w:r>
      <w:r>
        <w:rPr>
          <w:color w:val="343434"/>
          <w:sz w:val="22"/>
        </w:rPr>
        <w:t>campuses.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Our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goal</w:t>
      </w:r>
      <w:r>
        <w:rPr>
          <w:color w:val="343434"/>
          <w:spacing w:val="34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32"/>
          <w:sz w:val="22"/>
        </w:rPr>
        <w:t> </w:t>
      </w:r>
      <w:r>
        <w:rPr>
          <w:color w:val="343434"/>
          <w:sz w:val="22"/>
        </w:rPr>
        <w:t>to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10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ra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tu</w:t>
      </w:r>
      <w:r>
        <w:rPr>
          <w:color w:val="343434"/>
          <w:spacing w:val="-1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 experience and align our academic programs</w:t>
      </w:r>
      <w:r>
        <w:rPr>
          <w:color w:val="343434"/>
          <w:spacing w:val="36"/>
        </w:rPr>
        <w:t> </w:t>
      </w:r>
      <w:r>
        <w:rPr>
          <w:color w:val="343434"/>
        </w:rPr>
        <w:t>with</w:t>
      </w:r>
      <w:r>
        <w:rPr>
          <w:color w:val="343434"/>
          <w:spacing w:val="34"/>
        </w:rPr>
        <w:t> </w:t>
      </w:r>
      <w:r>
        <w:rPr>
          <w:color w:val="343434"/>
        </w:rPr>
        <w:t>the</w:t>
      </w:r>
      <w:r>
        <w:rPr>
          <w:color w:val="343434"/>
          <w:spacing w:val="28"/>
        </w:rPr>
        <w:t> </w:t>
      </w:r>
      <w:r>
        <w:rPr>
          <w:color w:val="343434"/>
        </w:rPr>
        <w:t>evolving</w:t>
      </w:r>
      <w:r>
        <w:rPr>
          <w:color w:val="343434"/>
          <w:spacing w:val="34"/>
        </w:rPr>
        <w:t> </w:t>
      </w:r>
      <w:r>
        <w:rPr>
          <w:color w:val="343434"/>
        </w:rPr>
        <w:t>needs</w:t>
      </w:r>
      <w:r>
        <w:rPr>
          <w:color w:val="343434"/>
          <w:spacing w:val="32"/>
        </w:rPr>
        <w:t> </w:t>
      </w:r>
      <w:r>
        <w:rPr>
          <w:color w:val="343434"/>
        </w:rPr>
        <w:t>of 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st</w:t>
      </w:r>
      <w:r>
        <w:rPr>
          <w:color w:val="343434"/>
          <w:spacing w:val="-12"/>
        </w:rPr>
        <w:t> </w:t>
      </w:r>
      <w:r>
        <w:rPr>
          <w:color w:val="343434"/>
        </w:rPr>
        <w:t>ry</w:t>
      </w:r>
      <w:r>
        <w:rPr>
          <w:color w:val="343434"/>
          <w:spacing w:val="51"/>
        </w:rPr>
        <w:t> </w:t>
      </w:r>
      <w:r>
        <w:rPr>
          <w:color w:val="343434"/>
          <w:spacing w:val="10"/>
        </w:rPr>
        <w:t>an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iety.</w:t>
      </w:r>
      <w:r>
        <w:rPr>
          <w:color w:val="343434"/>
          <w:spacing w:val="80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ro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gh </w:t>
      </w:r>
      <w:r>
        <w:rPr>
          <w:color w:val="343434"/>
        </w:rPr>
        <w:t>strategic implementation of quality stan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ard</w:t>
      </w:r>
      <w:r>
        <w:rPr>
          <w:color w:val="343434"/>
          <w:spacing w:val="-7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co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plian</w:t>
      </w:r>
      <w:r>
        <w:rPr>
          <w:color w:val="343434"/>
          <w:spacing w:val="-12"/>
        </w:rPr>
        <w:t> </w:t>
      </w:r>
      <w:r>
        <w:rPr>
          <w:color w:val="343434"/>
        </w:rPr>
        <w:t>ce</w:t>
      </w:r>
      <w:r>
        <w:rPr>
          <w:color w:val="343434"/>
          <w:spacing w:val="4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ith Higher Education Commission (HEC) guidelines,</w:t>
      </w:r>
      <w:r>
        <w:rPr>
          <w:color w:val="343434"/>
          <w:spacing w:val="29"/>
        </w:rPr>
        <w:t> </w:t>
      </w:r>
      <w:r>
        <w:rPr>
          <w:color w:val="343434"/>
        </w:rPr>
        <w:t>we</w:t>
      </w:r>
      <w:r>
        <w:rPr>
          <w:color w:val="343434"/>
          <w:spacing w:val="29"/>
        </w:rPr>
        <w:t> </w:t>
      </w:r>
      <w:r>
        <w:rPr>
          <w:color w:val="343434"/>
        </w:rPr>
        <w:t>aim</w:t>
      </w:r>
      <w:r>
        <w:rPr>
          <w:color w:val="343434"/>
          <w:spacing w:val="28"/>
        </w:rPr>
        <w:t> </w:t>
      </w:r>
      <w:r>
        <w:rPr>
          <w:color w:val="343434"/>
        </w:rPr>
        <w:t>to</w:t>
      </w:r>
      <w:r>
        <w:rPr>
          <w:color w:val="343434"/>
          <w:spacing w:val="22"/>
        </w:rPr>
        <w:t> </w:t>
      </w:r>
      <w:r>
        <w:rPr>
          <w:color w:val="343434"/>
        </w:rPr>
        <w:t>foster</w:t>
      </w:r>
      <w:r>
        <w:rPr>
          <w:color w:val="343434"/>
          <w:spacing w:val="31"/>
        </w:rPr>
        <w:t> </w:t>
      </w:r>
      <w:r>
        <w:rPr>
          <w:color w:val="343434"/>
        </w:rPr>
        <w:t>a</w:t>
      </w:r>
      <w:r>
        <w:rPr>
          <w:color w:val="343434"/>
          <w:spacing w:val="20"/>
        </w:rPr>
        <w:t> </w:t>
      </w:r>
      <w:r>
        <w:rPr>
          <w:color w:val="343434"/>
        </w:rPr>
        <w:t>robust i</w:t>
      </w:r>
      <w:r>
        <w:rPr>
          <w:color w:val="343434"/>
          <w:spacing w:val="-12"/>
        </w:rPr>
        <w:t> </w:t>
      </w:r>
      <w:r>
        <w:rPr>
          <w:color w:val="343434"/>
        </w:rPr>
        <w:t>nstituti</w:t>
      </w:r>
      <w:r>
        <w:rPr>
          <w:color w:val="343434"/>
          <w:spacing w:val="-12"/>
        </w:rPr>
        <w:t> </w:t>
      </w:r>
      <w:r>
        <w:rPr>
          <w:color w:val="343434"/>
        </w:rPr>
        <w:t>onal</w:t>
      </w:r>
      <w:r>
        <w:rPr>
          <w:color w:val="343434"/>
          <w:spacing w:val="40"/>
        </w:rPr>
        <w:t> </w:t>
      </w:r>
      <w:r>
        <w:rPr>
          <w:color w:val="343434"/>
          <w:spacing w:val="12"/>
        </w:rPr>
        <w:t>qu</w:t>
      </w:r>
      <w:r>
        <w:rPr>
          <w:color w:val="343434"/>
          <w:spacing w:val="-12"/>
        </w:rPr>
        <w:t> </w:t>
      </w:r>
      <w:r>
        <w:rPr>
          <w:color w:val="343434"/>
        </w:rPr>
        <w:t>ality</w:t>
      </w:r>
      <w:r>
        <w:rPr>
          <w:color w:val="343434"/>
          <w:spacing w:val="40"/>
        </w:rPr>
        <w:t> </w:t>
      </w:r>
      <w:r>
        <w:rPr>
          <w:color w:val="343434"/>
        </w:rPr>
        <w:t>culture.</w:t>
      </w:r>
      <w:r>
        <w:rPr>
          <w:color w:val="343434"/>
          <w:spacing w:val="40"/>
        </w:rPr>
        <w:t> </w:t>
      </w:r>
      <w:r>
        <w:rPr>
          <w:color w:val="343434"/>
        </w:rPr>
        <w:t>We contin</w:t>
      </w:r>
      <w:r>
        <w:rPr>
          <w:color w:val="343434"/>
          <w:spacing w:val="-12"/>
        </w:rPr>
        <w:t> </w:t>
      </w:r>
      <w:r>
        <w:rPr>
          <w:color w:val="343434"/>
        </w:rPr>
        <w:t>uously engage with faculty, students,</w:t>
      </w:r>
      <w:r>
        <w:rPr>
          <w:color w:val="343434"/>
          <w:spacing w:val="43"/>
        </w:rPr>
        <w:t> </w:t>
      </w:r>
      <w:r>
        <w:rPr>
          <w:color w:val="343434"/>
        </w:rPr>
        <w:t>and</w:t>
      </w:r>
      <w:r>
        <w:rPr>
          <w:color w:val="343434"/>
          <w:spacing w:val="41"/>
        </w:rPr>
        <w:t> </w:t>
      </w:r>
      <w:r>
        <w:rPr>
          <w:color w:val="343434"/>
        </w:rPr>
        <w:t>external</w:t>
      </w:r>
      <w:r>
        <w:rPr>
          <w:color w:val="343434"/>
          <w:spacing w:val="68"/>
          <w:w w:val="150"/>
        </w:rPr>
        <w:t> </w:t>
      </w:r>
      <w:r>
        <w:rPr>
          <w:color w:val="343434"/>
        </w:rPr>
        <w:t>stakeholders-i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y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1"/>
        </w:rPr>
        <w:t> </w:t>
      </w:r>
      <w:r>
        <w:rPr>
          <w:color w:val="343434"/>
        </w:rPr>
        <w:t>rs,</w:t>
      </w:r>
      <w:r>
        <w:rPr>
          <w:color w:val="343434"/>
          <w:spacing w:val="74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, a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cc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ta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28"/>
        </w:rPr>
        <w:t> </w:t>
      </w:r>
      <w:r>
        <w:rPr>
          <w:color w:val="343434"/>
          <w:spacing w:val="17"/>
        </w:rPr>
        <w:t>bod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-6"/>
        </w:rPr>
        <w:t> </w:t>
      </w:r>
      <w:r>
        <w:rPr>
          <w:color w:val="343434"/>
        </w:rPr>
        <w:t>s,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5"/>
        </w:rPr>
        <w:t> </w:t>
      </w:r>
      <w:r>
        <w:rPr>
          <w:color w:val="343434"/>
        </w:rPr>
        <w:t>e industry advisory boards-to gather meaningful feedback that informs us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75"/>
        </w:rPr>
        <w:t> </w:t>
      </w:r>
      <w:r>
        <w:rPr>
          <w:color w:val="343434"/>
        </w:rPr>
        <w:t>our</w:t>
      </w:r>
      <w:r>
        <w:rPr>
          <w:color w:val="343434"/>
          <w:spacing w:val="80"/>
        </w:rPr>
        <w:t> </w:t>
      </w:r>
      <w:r>
        <w:rPr>
          <w:color w:val="343434"/>
        </w:rPr>
        <w:t>improvement</w:t>
      </w:r>
      <w:r>
        <w:rPr>
          <w:color w:val="343434"/>
          <w:spacing w:val="80"/>
        </w:rPr>
        <w:t> </w:t>
      </w:r>
      <w:r>
        <w:rPr>
          <w:color w:val="343434"/>
        </w:rPr>
        <w:t>strategies.</w:t>
      </w:r>
      <w:r>
        <w:rPr>
          <w:color w:val="343434"/>
          <w:spacing w:val="80"/>
        </w:rPr>
        <w:t> </w:t>
      </w:r>
      <w:r>
        <w:rPr>
          <w:color w:val="343434"/>
        </w:rPr>
        <w:t>By</w:t>
      </w:r>
      <w:r>
        <w:rPr>
          <w:color w:val="343434"/>
          <w:spacing w:val="40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teg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rati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te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13"/>
          <w:sz w:val="22"/>
        </w:rPr>
        <w:t>rn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ati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al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b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st </w:t>
      </w:r>
      <w:r>
        <w:rPr>
          <w:color w:val="343434"/>
        </w:rPr>
        <w:t>practices,</w:t>
      </w:r>
      <w:r>
        <w:rPr>
          <w:color w:val="343434"/>
          <w:spacing w:val="40"/>
        </w:rPr>
        <w:t> </w:t>
      </w:r>
      <w:r>
        <w:rPr>
          <w:color w:val="343434"/>
        </w:rPr>
        <w:t>data-d</w:t>
      </w:r>
      <w:r>
        <w:rPr>
          <w:color w:val="343434"/>
          <w:spacing w:val="-12"/>
        </w:rPr>
        <w:t> </w:t>
      </w:r>
      <w:r>
        <w:rPr>
          <w:color w:val="343434"/>
        </w:rPr>
        <w:t>riven</w:t>
      </w:r>
      <w:r>
        <w:rPr>
          <w:color w:val="343434"/>
          <w:spacing w:val="40"/>
        </w:rPr>
        <w:t> </w:t>
      </w:r>
      <w:r>
        <w:rPr>
          <w:color w:val="343434"/>
        </w:rPr>
        <w:t>assessments, and forward-looking policies, IQAE strives to ensure that every graduate of</w:t>
      </w:r>
      <w:r>
        <w:rPr>
          <w:color w:val="343434"/>
          <w:spacing w:val="26"/>
        </w:rPr>
        <w:t> </w:t>
      </w:r>
      <w:r>
        <w:rPr>
          <w:color w:val="343434"/>
        </w:rPr>
        <w:t>FAST-NUCES</w:t>
      </w:r>
      <w:r>
        <w:rPr>
          <w:color w:val="343434"/>
          <w:spacing w:val="40"/>
        </w:rPr>
        <w:t> </w:t>
      </w:r>
      <w:r>
        <w:rPr>
          <w:color w:val="343434"/>
        </w:rPr>
        <w:t>is</w:t>
      </w:r>
      <w:r>
        <w:rPr>
          <w:color w:val="343434"/>
          <w:spacing w:val="30"/>
        </w:rPr>
        <w:t> </w:t>
      </w:r>
      <w:r>
        <w:rPr>
          <w:color w:val="343434"/>
        </w:rPr>
        <w:t>equipped</w:t>
      </w:r>
      <w:r>
        <w:rPr>
          <w:color w:val="343434"/>
          <w:spacing w:val="40"/>
        </w:rPr>
        <w:t> </w:t>
      </w:r>
      <w:r>
        <w:rPr>
          <w:color w:val="343434"/>
        </w:rPr>
        <w:t>with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</w:p>
    <w:p>
      <w:pPr>
        <w:pStyle w:val="BodyText"/>
        <w:spacing w:before="71"/>
      </w:pPr>
    </w:p>
    <w:p>
      <w:pPr>
        <w:pStyle w:val="Title"/>
      </w:pPr>
      <w:r>
        <w:rPr>
          <w:color w:val="343434"/>
        </w:rPr>
        <w:t>IQAE</w:t>
      </w:r>
      <w:r>
        <w:rPr>
          <w:color w:val="343434"/>
          <w:spacing w:val="12"/>
        </w:rPr>
        <w:t> </w:t>
      </w:r>
      <w:r>
        <w:rPr>
          <w:color w:val="343434"/>
          <w:spacing w:val="-4"/>
        </w:rPr>
        <w:t>Team</w:t>
      </w:r>
    </w:p>
    <w:p>
      <w:pPr>
        <w:pStyle w:val="BodyText"/>
        <w:spacing w:line="225" w:lineRule="auto" w:before="77"/>
        <w:ind w:left="185" w:right="10"/>
        <w:jc w:val="both"/>
      </w:pPr>
      <w:r>
        <w:rPr/>
        <w:br w:type="column"/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k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is,</w:t>
      </w:r>
      <w:r>
        <w:rPr>
          <w:color w:val="343434"/>
          <w:spacing w:val="30"/>
        </w:rPr>
        <w:t> </w:t>
      </w:r>
      <w:r>
        <w:rPr>
          <w:color w:val="343434"/>
        </w:rPr>
        <w:t>k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ow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1"/>
        </w:rPr>
        <w:t> </w:t>
      </w:r>
      <w:r>
        <w:rPr>
          <w:color w:val="343434"/>
        </w:rPr>
        <w:t>ge,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</w:rPr>
        <w:t>va</w:t>
      </w:r>
      <w:r>
        <w:rPr>
          <w:color w:val="343434"/>
          <w:spacing w:val="-4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es </w:t>
      </w:r>
      <w:r>
        <w:rPr>
          <w:color w:val="343434"/>
        </w:rPr>
        <w:t>necessary to make a positive impact</w:t>
      </w:r>
      <w:r>
        <w:rPr>
          <w:color w:val="343434"/>
          <w:spacing w:val="80"/>
        </w:rPr>
        <w:t> </w:t>
      </w:r>
      <w:r>
        <w:rPr>
          <w:color w:val="343434"/>
        </w:rPr>
        <w:t>in their field.</w:t>
      </w:r>
    </w:p>
    <w:p>
      <w:pPr>
        <w:pStyle w:val="BodyText"/>
        <w:spacing w:before="4"/>
      </w:pPr>
    </w:p>
    <w:p>
      <w:pPr>
        <w:pStyle w:val="BodyText"/>
        <w:spacing w:line="225" w:lineRule="auto" w:before="1"/>
        <w:ind w:left="185" w:right="918" w:hanging="5"/>
      </w:pPr>
      <w:r>
        <w:rPr>
          <w:color w:val="343434"/>
        </w:rPr>
        <w:t>Dr.</w:t>
      </w:r>
      <w:r>
        <w:rPr>
          <w:color w:val="343434"/>
          <w:spacing w:val="-22"/>
        </w:rPr>
        <w:t> </w:t>
      </w:r>
      <w:r>
        <w:rPr>
          <w:color w:val="343434"/>
        </w:rPr>
        <w:t>Hammad</w:t>
      </w:r>
      <w:r>
        <w:rPr>
          <w:color w:val="343434"/>
          <w:spacing w:val="-14"/>
        </w:rPr>
        <w:t> </w:t>
      </w:r>
      <w:r>
        <w:rPr>
          <w:color w:val="343434"/>
        </w:rPr>
        <w:t>Majeed </w:t>
      </w:r>
      <w:r>
        <w:rPr>
          <w:color w:val="343434"/>
          <w:spacing w:val="-2"/>
        </w:rPr>
        <w:t>Director</w:t>
      </w:r>
    </w:p>
    <w:p>
      <w:pPr>
        <w:spacing w:line="213" w:lineRule="auto" w:before="0"/>
        <w:ind w:left="180" w:right="53" w:firstLine="2"/>
        <w:jc w:val="left"/>
        <w:rPr>
          <w:sz w:val="22"/>
        </w:rPr>
      </w:pPr>
      <w:r>
        <w:rPr>
          <w:color w:val="343434"/>
          <w:sz w:val="22"/>
        </w:rPr>
        <w:t>Offi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ce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22"/>
          <w:sz w:val="22"/>
        </w:rPr>
        <w:t> </w:t>
      </w:r>
      <w:r>
        <w:rPr>
          <w:color w:val="343434"/>
          <w:sz w:val="22"/>
        </w:rPr>
        <w:t>stitu</w:t>
      </w:r>
      <w:r>
        <w:rPr>
          <w:color w:val="343434"/>
          <w:spacing w:val="-25"/>
          <w:sz w:val="22"/>
        </w:rPr>
        <w:t> </w:t>
      </w:r>
      <w:r>
        <w:rPr>
          <w:color w:val="343434"/>
          <w:sz w:val="22"/>
        </w:rPr>
        <w:t>tio</w:t>
      </w:r>
      <w:r>
        <w:rPr>
          <w:color w:val="343434"/>
          <w:spacing w:val="-20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8"/>
          <w:sz w:val="22"/>
        </w:rPr>
        <w:t> </w:t>
      </w:r>
      <w:r>
        <w:rPr>
          <w:color w:val="343434"/>
          <w:sz w:val="22"/>
        </w:rPr>
        <w:t>al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Q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23"/>
          <w:sz w:val="22"/>
        </w:rPr>
        <w:t> </w:t>
      </w:r>
      <w:r>
        <w:rPr>
          <w:color w:val="343434"/>
          <w:sz w:val="22"/>
        </w:rPr>
        <w:t>al</w:t>
      </w:r>
      <w:r>
        <w:rPr>
          <w:color w:val="343434"/>
          <w:spacing w:val="21"/>
          <w:sz w:val="22"/>
        </w:rPr>
        <w:t> </w:t>
      </w:r>
      <w:r>
        <w:rPr>
          <w:color w:val="343434"/>
          <w:sz w:val="22"/>
        </w:rPr>
        <w:t>ity Assessment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Effectiveness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(IQAE)</w:t>
      </w:r>
    </w:p>
    <w:p>
      <w:pPr>
        <w:pStyle w:val="Heading4"/>
        <w:spacing w:line="204" w:lineRule="auto" w:before="102"/>
        <w:ind w:right="4" w:firstLine="2"/>
      </w:pPr>
      <w:r>
        <w:rPr>
          <w:color w:val="343434"/>
        </w:rPr>
        <w:t>Offi</w:t>
      </w:r>
      <w:r>
        <w:rPr>
          <w:color w:val="343434"/>
          <w:spacing w:val="-14"/>
        </w:rPr>
        <w:t> </w:t>
      </w:r>
      <w:r>
        <w:rPr>
          <w:color w:val="343434"/>
        </w:rPr>
        <w:t>ce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22"/>
        </w:rPr>
        <w:t> </w:t>
      </w:r>
      <w:r>
        <w:rPr>
          <w:color w:val="343434"/>
        </w:rPr>
        <w:t>nstitutio</w:t>
      </w:r>
      <w:r>
        <w:rPr>
          <w:color w:val="343434"/>
          <w:spacing w:val="-22"/>
        </w:rPr>
        <w:t> </w:t>
      </w:r>
      <w:r>
        <w:rPr>
          <w:color w:val="343434"/>
        </w:rPr>
        <w:t>nal</w:t>
      </w:r>
      <w:r>
        <w:rPr>
          <w:color w:val="343434"/>
          <w:spacing w:val="80"/>
        </w:rPr>
        <w:t> </w:t>
      </w:r>
      <w:r>
        <w:rPr>
          <w:color w:val="343434"/>
        </w:rPr>
        <w:t>Q</w:t>
      </w:r>
      <w:r>
        <w:rPr>
          <w:color w:val="343434"/>
          <w:spacing w:val="-4"/>
        </w:rPr>
        <w:t> </w:t>
      </w:r>
      <w:r>
        <w:rPr>
          <w:color w:val="343434"/>
        </w:rPr>
        <w:t>uality </w:t>
      </w:r>
      <w:r>
        <w:rPr>
          <w:color w:val="343434"/>
          <w:spacing w:val="-2"/>
        </w:rPr>
        <w:t>Assessment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Effectiveness(IQAE)</w:t>
      </w:r>
    </w:p>
    <w:p>
      <w:pPr>
        <w:pStyle w:val="BodyText"/>
        <w:spacing w:line="248" w:lineRule="exact" w:before="71"/>
        <w:ind w:left="180"/>
      </w:pPr>
      <w:r>
        <w:rPr>
          <w:color w:val="343434"/>
          <w:spacing w:val="-2"/>
          <w:w w:val="105"/>
        </w:rPr>
        <w:t>Vision</w:t>
      </w:r>
    </w:p>
    <w:p>
      <w:pPr>
        <w:pStyle w:val="BodyText"/>
        <w:spacing w:line="225" w:lineRule="auto" w:before="4"/>
        <w:ind w:left="184" w:right="8" w:firstLine="2"/>
        <w:jc w:val="both"/>
      </w:pPr>
      <w:r>
        <w:rPr>
          <w:color w:val="343434"/>
          <w:w w:val="105"/>
        </w:rPr>
        <w:t>Support</w:t>
      </w:r>
      <w:r>
        <w:rPr>
          <w:color w:val="343434"/>
          <w:w w:val="105"/>
        </w:rPr>
        <w:t> the</w:t>
      </w:r>
      <w:r>
        <w:rPr>
          <w:color w:val="343434"/>
          <w:w w:val="105"/>
        </w:rPr>
        <w:t> university's</w:t>
      </w:r>
      <w:r>
        <w:rPr>
          <w:color w:val="343434"/>
          <w:w w:val="105"/>
        </w:rPr>
        <w:t> vision</w:t>
      </w:r>
      <w:r>
        <w:rPr>
          <w:color w:val="343434"/>
          <w:w w:val="105"/>
        </w:rPr>
        <w:t> by adapting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best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practices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suggested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by 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32"/>
          <w:w w:val="105"/>
        </w:rPr>
        <w:t> </w:t>
      </w:r>
      <w:r>
        <w:rPr>
          <w:color w:val="343434"/>
          <w:w w:val="105"/>
        </w:rPr>
        <w:t>b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79"/>
          <w:w w:val="105"/>
        </w:rPr>
        <w:t> </w:t>
      </w:r>
      <w:r>
        <w:rPr>
          <w:color w:val="343434"/>
          <w:w w:val="105"/>
        </w:rPr>
        <w:t>w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e 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nfo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0"/>
          <w:w w:val="105"/>
        </w:rPr>
        <w:t>rm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2"/>
          <w:w w:val="105"/>
        </w:rPr>
        <w:t>ng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w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ith</w:t>
      </w:r>
      <w:r>
        <w:rPr>
          <w:color w:val="343434"/>
          <w:spacing w:val="47"/>
          <w:w w:val="105"/>
        </w:rPr>
        <w:t> </w:t>
      </w:r>
      <w:r>
        <w:rPr>
          <w:color w:val="343434"/>
          <w:w w:val="105"/>
        </w:rPr>
        <w:t>th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12"/>
          <w:w w:val="105"/>
        </w:rPr>
        <w:t>un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ive rs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ity </w:t>
      </w:r>
      <w:r>
        <w:rPr>
          <w:color w:val="343434"/>
          <w:spacing w:val="-2"/>
          <w:w w:val="105"/>
        </w:rPr>
        <w:t>policies.</w:t>
      </w:r>
    </w:p>
    <w:p>
      <w:pPr>
        <w:pStyle w:val="BodyText"/>
        <w:spacing w:line="248" w:lineRule="exact" w:before="223"/>
        <w:ind w:left="176"/>
      </w:pPr>
      <w:r>
        <w:rPr>
          <w:color w:val="343434"/>
          <w:spacing w:val="-2"/>
          <w:w w:val="105"/>
        </w:rPr>
        <w:t>Mission</w:t>
      </w:r>
    </w:p>
    <w:p>
      <w:pPr>
        <w:pStyle w:val="BodyText"/>
        <w:spacing w:line="225" w:lineRule="auto" w:before="4"/>
        <w:ind w:left="180" w:hanging="1"/>
        <w:jc w:val="both"/>
      </w:pPr>
      <w:r>
        <w:rPr>
          <w:color w:val="343434"/>
          <w:w w:val="105"/>
        </w:rPr>
        <w:t>Adapt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existing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state-of-the-art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higher </w:t>
      </w:r>
      <w:r>
        <w:rPr>
          <w:color w:val="343434"/>
          <w:spacing w:val="10"/>
          <w:w w:val="105"/>
        </w:rPr>
        <w:t>ed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cati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2"/>
          <w:w w:val="105"/>
        </w:rPr>
        <w:t>on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q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lily</w:t>
      </w:r>
      <w:r>
        <w:rPr>
          <w:color w:val="343434"/>
          <w:spacing w:val="8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3"/>
          <w:w w:val="105"/>
        </w:rPr>
        <w:t>mp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rove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 strategies,</w:t>
      </w:r>
      <w:r>
        <w:rPr>
          <w:color w:val="343434"/>
          <w:w w:val="105"/>
        </w:rPr>
        <w:t> while</w:t>
      </w:r>
      <w:r>
        <w:rPr>
          <w:color w:val="343434"/>
          <w:w w:val="105"/>
        </w:rPr>
        <w:t> engaging</w:t>
      </w:r>
      <w:r>
        <w:rPr>
          <w:color w:val="343434"/>
          <w:w w:val="105"/>
        </w:rPr>
        <w:t> with</w:t>
      </w:r>
      <w:r>
        <w:rPr>
          <w:color w:val="343434"/>
          <w:w w:val="105"/>
        </w:rPr>
        <w:t> all </w:t>
      </w:r>
      <w:r>
        <w:rPr>
          <w:color w:val="343434"/>
          <w:spacing w:val="-2"/>
          <w:w w:val="105"/>
        </w:rPr>
        <w:t>stakeholders.</w:t>
      </w:r>
    </w:p>
    <w:p>
      <w:pPr>
        <w:pStyle w:val="Heading4"/>
        <w:spacing w:before="171"/>
        <w:ind w:left="182"/>
      </w:pPr>
      <w:r>
        <w:rPr>
          <w:color w:val="343434"/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4" w:val="left" w:leader="none"/>
        </w:tabs>
        <w:spacing w:line="225" w:lineRule="auto" w:before="33" w:after="0"/>
        <w:ind w:left="540" w:right="9" w:hanging="364"/>
        <w:jc w:val="both"/>
        <w:rPr>
          <w:rFonts w:ascii="Consolas"/>
          <w:sz w:val="21"/>
        </w:rPr>
      </w:pPr>
      <w:r>
        <w:rPr>
          <w:color w:val="343434"/>
          <w:sz w:val="21"/>
        </w:rPr>
        <w:t>Enhancing</w:t>
      </w:r>
      <w:r>
        <w:rPr>
          <w:color w:val="343434"/>
          <w:sz w:val="21"/>
        </w:rPr>
        <w:t> the pedagogical skills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the instructors to achieve learning outcomes of curriculum dnd effectively engage with the </w:t>
      </w:r>
      <w:r>
        <w:rPr>
          <w:rFonts w:ascii="Consolas"/>
          <w:color w:val="343434"/>
          <w:spacing w:val="-4"/>
          <w:sz w:val="21"/>
        </w:rPr>
        <w:t>students.</w:t>
      </w:r>
    </w:p>
    <w:p>
      <w:pPr>
        <w:pStyle w:val="ListParagraph"/>
        <w:numPr>
          <w:ilvl w:val="0"/>
          <w:numId w:val="1"/>
        </w:numPr>
        <w:tabs>
          <w:tab w:pos="543" w:val="left" w:leader="none"/>
          <w:tab w:pos="551" w:val="left" w:leader="none"/>
        </w:tabs>
        <w:spacing w:line="218" w:lineRule="auto" w:before="11" w:after="0"/>
        <w:ind w:left="551" w:right="4" w:hanging="375"/>
        <w:jc w:val="both"/>
        <w:rPr>
          <w:sz w:val="21"/>
        </w:rPr>
      </w:pPr>
      <w:r>
        <w:rPr>
          <w:color w:val="343434"/>
          <w:sz w:val="21"/>
        </w:rPr>
        <w:t>Provide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coaching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related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ro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14"/>
          <w:sz w:val="22"/>
        </w:rPr>
        <w:t>ce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sse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34"/>
          <w:sz w:val="22"/>
        </w:rPr>
        <w:t> </w:t>
      </w:r>
      <w:r>
        <w:rPr>
          <w:color w:val="343434"/>
          <w:spacing w:val="9"/>
          <w:sz w:val="22"/>
        </w:rPr>
        <w:t>an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ce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 prescribed by the accreditation </w:t>
      </w:r>
      <w:r>
        <w:rPr>
          <w:color w:val="343434"/>
          <w:sz w:val="21"/>
        </w:rPr>
        <w:t>bodies, to the academic staff.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4" w:val="left" w:leader="none"/>
        </w:tabs>
        <w:spacing w:line="218" w:lineRule="auto" w:before="0" w:after="0"/>
        <w:ind w:left="544" w:right="3" w:hanging="366"/>
        <w:jc w:val="both"/>
        <w:rPr>
          <w:sz w:val="22"/>
        </w:rPr>
      </w:pPr>
      <w:r>
        <w:rPr>
          <w:color w:val="343434"/>
          <w:sz w:val="22"/>
        </w:rPr>
        <w:t>To communicate and coordindte </w:t>
      </w:r>
      <w:r>
        <w:rPr>
          <w:color w:val="343434"/>
          <w:sz w:val="21"/>
        </w:rPr>
        <w:t>w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 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sta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ke 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 </w:t>
      </w:r>
      <w:r>
        <w:rPr>
          <w:color w:val="343434"/>
          <w:sz w:val="22"/>
        </w:rPr>
        <w:t>(stu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dents,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nstru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cto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rs,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staff, dlu m</w:t>
      </w:r>
      <w:r>
        <w:rPr>
          <w:color w:val="343434"/>
          <w:spacing w:val="-19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22"/>
          <w:sz w:val="22"/>
        </w:rPr>
        <w:t> </w:t>
      </w:r>
      <w:r>
        <w:rPr>
          <w:color w:val="343434"/>
          <w:sz w:val="22"/>
        </w:rPr>
        <w:t>i,</w:t>
      </w:r>
      <w:r>
        <w:rPr>
          <w:color w:val="343434"/>
          <w:spacing w:val="80"/>
          <w:sz w:val="22"/>
        </w:rPr>
        <w:t> </w:t>
      </w:r>
      <w:r>
        <w:rPr>
          <w:color w:val="343434"/>
          <w:spacing w:val="14"/>
          <w:sz w:val="22"/>
        </w:rPr>
        <w:t>em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9"/>
          <w:sz w:val="22"/>
        </w:rPr>
        <w:t> </w:t>
      </w:r>
      <w:r>
        <w:rPr>
          <w:color w:val="343434"/>
          <w:sz w:val="22"/>
        </w:rPr>
        <w:t>loye</w:t>
      </w:r>
      <w:r>
        <w:rPr>
          <w:color w:val="343434"/>
          <w:spacing w:val="-24"/>
          <w:sz w:val="22"/>
        </w:rPr>
        <w:t> </w:t>
      </w:r>
      <w:r>
        <w:rPr>
          <w:color w:val="343434"/>
          <w:sz w:val="22"/>
        </w:rPr>
        <w:t>rs,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su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bj</w:t>
      </w:r>
      <w:r>
        <w:rPr>
          <w:color w:val="343434"/>
          <w:spacing w:val="-24"/>
          <w:sz w:val="22"/>
        </w:rPr>
        <w:t> </w:t>
      </w:r>
      <w:r>
        <w:rPr>
          <w:color w:val="343434"/>
          <w:sz w:val="22"/>
        </w:rPr>
        <w:t>ect</w:t>
      </w:r>
    </w:p>
    <w:p>
      <w:pPr>
        <w:pStyle w:val="Heading5"/>
        <w:spacing w:line="213" w:lineRule="auto" w:before="78"/>
        <w:ind w:left="550" w:right="550" w:firstLine="3"/>
        <w:jc w:val="both"/>
        <w:rPr>
          <w:rFonts w:ascii="Calibri"/>
        </w:rPr>
      </w:pPr>
      <w:r>
        <w:rPr/>
        <w:br w:type="column"/>
      </w:r>
      <w:r>
        <w:rPr>
          <w:rFonts w:ascii="Calibri"/>
          <w:color w:val="343434"/>
        </w:rPr>
        <w:t>experts, etc.) for feedback with th</w:t>
      </w:r>
      <w:r>
        <w:rPr>
          <w:rFonts w:ascii="Calibri"/>
          <w:color w:val="343434"/>
          <w:spacing w:val="-13"/>
        </w:rPr>
        <w:t> </w:t>
      </w:r>
      <w:r>
        <w:rPr>
          <w:rFonts w:ascii="Calibri"/>
          <w:color w:val="343434"/>
        </w:rPr>
        <w:t>e</w:t>
      </w:r>
      <w:r>
        <w:rPr>
          <w:rFonts w:ascii="Calibri"/>
          <w:color w:val="343434"/>
          <w:spacing w:val="17"/>
        </w:rPr>
        <w:t> </w:t>
      </w:r>
      <w:r>
        <w:rPr>
          <w:rFonts w:ascii="Calibri"/>
          <w:color w:val="343434"/>
        </w:rPr>
        <w:t>ai</w:t>
      </w:r>
      <w:r>
        <w:rPr>
          <w:rFonts w:ascii="Calibri"/>
          <w:color w:val="343434"/>
          <w:spacing w:val="-6"/>
        </w:rPr>
        <w:t> </w:t>
      </w:r>
      <w:r>
        <w:rPr>
          <w:rFonts w:ascii="Calibri"/>
          <w:color w:val="343434"/>
        </w:rPr>
        <w:t>m</w:t>
      </w:r>
      <w:r>
        <w:rPr>
          <w:rFonts w:ascii="Calibri"/>
          <w:color w:val="343434"/>
          <w:spacing w:val="40"/>
        </w:rPr>
        <w:t> </w:t>
      </w:r>
      <w:r>
        <w:rPr>
          <w:rFonts w:ascii="Calibri"/>
          <w:color w:val="343434"/>
        </w:rPr>
        <w:t>of</w:t>
      </w:r>
      <w:r>
        <w:rPr>
          <w:rFonts w:ascii="Calibri"/>
          <w:color w:val="343434"/>
          <w:spacing w:val="40"/>
        </w:rPr>
        <w:t> </w:t>
      </w:r>
      <w:r>
        <w:rPr>
          <w:rFonts w:ascii="Calibri"/>
          <w:color w:val="343434"/>
        </w:rPr>
        <w:t>i</w:t>
      </w:r>
      <w:r>
        <w:rPr>
          <w:rFonts w:ascii="Calibri"/>
          <w:color w:val="343434"/>
          <w:spacing w:val="-13"/>
        </w:rPr>
        <w:t> </w:t>
      </w:r>
      <w:r>
        <w:rPr>
          <w:rFonts w:ascii="Calibri"/>
          <w:color w:val="343434"/>
          <w:spacing w:val="12"/>
        </w:rPr>
        <w:t>mp</w:t>
      </w:r>
      <w:r>
        <w:rPr>
          <w:rFonts w:ascii="Calibri"/>
          <w:color w:val="343434"/>
          <w:spacing w:val="-12"/>
        </w:rPr>
        <w:t> </w:t>
      </w:r>
      <w:r>
        <w:rPr>
          <w:rFonts w:ascii="Calibri"/>
          <w:color w:val="343434"/>
        </w:rPr>
        <w:t>rove</w:t>
      </w:r>
      <w:r>
        <w:rPr>
          <w:rFonts w:ascii="Calibri"/>
          <w:color w:val="343434"/>
          <w:spacing w:val="-13"/>
        </w:rPr>
        <w:t> </w:t>
      </w:r>
      <w:r>
        <w:rPr>
          <w:rFonts w:ascii="Calibri"/>
          <w:color w:val="343434"/>
        </w:rPr>
        <w:t>m</w:t>
      </w:r>
      <w:r>
        <w:rPr>
          <w:rFonts w:ascii="Calibri"/>
          <w:color w:val="343434"/>
          <w:spacing w:val="-12"/>
        </w:rPr>
        <w:t> </w:t>
      </w:r>
      <w:r>
        <w:rPr>
          <w:rFonts w:ascii="Calibri"/>
          <w:color w:val="343434"/>
        </w:rPr>
        <w:t>ent</w:t>
      </w:r>
      <w:r>
        <w:rPr>
          <w:rFonts w:ascii="Calibri"/>
          <w:color w:val="343434"/>
          <w:spacing w:val="40"/>
        </w:rPr>
        <w:t> </w:t>
      </w:r>
      <w:r>
        <w:rPr>
          <w:rFonts w:ascii="Calibri"/>
          <w:color w:val="343434"/>
        </w:rPr>
        <w:t>of education quality.</w:t>
      </w:r>
    </w:p>
    <w:p>
      <w:pPr>
        <w:spacing w:line="225" w:lineRule="auto" w:before="0"/>
        <w:ind w:left="545" w:right="560" w:hanging="1"/>
        <w:jc w:val="both"/>
        <w:rPr>
          <w:rFonts w:ascii="Consolas"/>
          <w:sz w:val="21"/>
        </w:rPr>
      </w:pPr>
      <w:r>
        <w:rPr>
          <w:color w:val="343434"/>
          <w:sz w:val="22"/>
        </w:rPr>
        <w:t>Formulate analytical reports </w:t>
      </w:r>
      <w:r>
        <w:rPr>
          <w:color w:val="343434"/>
          <w:sz w:val="21"/>
        </w:rPr>
        <w:t>extracted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fro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received </w:t>
      </w:r>
      <w:r>
        <w:rPr>
          <w:rFonts w:ascii="Consolas"/>
          <w:color w:val="343434"/>
          <w:w w:val="90"/>
          <w:sz w:val="21"/>
        </w:rPr>
        <w:t>feedback</w:t>
      </w:r>
      <w:r>
        <w:rPr>
          <w:rFonts w:ascii="Consolas"/>
          <w:color w:val="343434"/>
          <w:spacing w:val="9"/>
          <w:sz w:val="21"/>
        </w:rPr>
        <w:t> </w:t>
      </w:r>
      <w:r>
        <w:rPr>
          <w:rFonts w:ascii="Consolas"/>
          <w:color w:val="343434"/>
          <w:w w:val="90"/>
          <w:sz w:val="21"/>
        </w:rPr>
        <w:t>rom</w:t>
      </w:r>
      <w:r>
        <w:rPr>
          <w:rFonts w:ascii="Consolas"/>
          <w:color w:val="343434"/>
          <w:spacing w:val="-17"/>
          <w:w w:val="90"/>
          <w:sz w:val="21"/>
        </w:rPr>
        <w:t> </w:t>
      </w:r>
      <w:r>
        <w:rPr>
          <w:rFonts w:ascii="Consolas"/>
          <w:color w:val="343434"/>
          <w:w w:val="90"/>
          <w:sz w:val="21"/>
        </w:rPr>
        <w:t>the</w:t>
      </w:r>
      <w:r>
        <w:rPr>
          <w:rFonts w:ascii="Consolas"/>
          <w:color w:val="343434"/>
          <w:spacing w:val="-30"/>
          <w:w w:val="90"/>
          <w:sz w:val="21"/>
        </w:rPr>
        <w:t> </w:t>
      </w:r>
      <w:r>
        <w:rPr>
          <w:rFonts w:ascii="Consolas"/>
          <w:color w:val="343434"/>
          <w:spacing w:val="-2"/>
          <w:w w:val="80"/>
          <w:sz w:val="21"/>
        </w:rPr>
        <w:t>stakeholders,</w:t>
      </w:r>
    </w:p>
    <w:p>
      <w:pPr>
        <w:spacing w:line="196" w:lineRule="auto" w:before="0"/>
        <w:ind w:left="550" w:right="555" w:firstLine="2"/>
        <w:jc w:val="both"/>
        <w:rPr>
          <w:sz w:val="24"/>
        </w:rPr>
      </w:pPr>
      <w:r>
        <w:rPr>
          <w:color w:val="343434"/>
          <w:sz w:val="24"/>
        </w:rPr>
        <w:t>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.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.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,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s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u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r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v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y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s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r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t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d</w:t>
      </w:r>
      <w:r>
        <w:rPr>
          <w:color w:val="343434"/>
          <w:spacing w:val="69"/>
          <w:sz w:val="24"/>
        </w:rPr>
        <w:t> </w:t>
      </w:r>
      <w:r>
        <w:rPr>
          <w:color w:val="343434"/>
          <w:sz w:val="24"/>
        </w:rPr>
        <w:t>t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o </w:t>
      </w:r>
      <w:r>
        <w:rPr>
          <w:color w:val="343434"/>
          <w:w w:val="95"/>
          <w:sz w:val="24"/>
        </w:rPr>
        <w:t>i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n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f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r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a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s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t</w:t>
      </w:r>
      <w:r>
        <w:rPr>
          <w:color w:val="343434"/>
          <w:spacing w:val="-10"/>
          <w:w w:val="95"/>
          <w:sz w:val="24"/>
        </w:rPr>
        <w:t> </w:t>
      </w:r>
      <w:r>
        <w:rPr>
          <w:color w:val="343434"/>
          <w:w w:val="95"/>
          <w:sz w:val="24"/>
        </w:rPr>
        <w:t>r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u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c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t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u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r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e</w:t>
      </w:r>
      <w:r>
        <w:rPr>
          <w:color w:val="343434"/>
          <w:spacing w:val="-10"/>
          <w:w w:val="95"/>
          <w:sz w:val="24"/>
        </w:rPr>
        <w:t> </w:t>
      </w:r>
      <w:r>
        <w:rPr>
          <w:color w:val="343434"/>
          <w:w w:val="95"/>
          <w:sz w:val="24"/>
        </w:rPr>
        <w:t>,</w:t>
      </w:r>
      <w:r>
        <w:rPr>
          <w:color w:val="343434"/>
          <w:spacing w:val="-10"/>
          <w:w w:val="95"/>
          <w:sz w:val="24"/>
        </w:rPr>
        <w:t> </w:t>
      </w:r>
      <w:r>
        <w:rPr>
          <w:color w:val="343434"/>
          <w:w w:val="95"/>
          <w:sz w:val="24"/>
        </w:rPr>
        <w:t>t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e</w:t>
      </w:r>
      <w:r>
        <w:rPr>
          <w:color w:val="343434"/>
          <w:spacing w:val="-10"/>
          <w:w w:val="95"/>
          <w:sz w:val="24"/>
        </w:rPr>
        <w:t> </w:t>
      </w:r>
      <w:r>
        <w:rPr>
          <w:color w:val="343434"/>
          <w:w w:val="95"/>
          <w:sz w:val="24"/>
        </w:rPr>
        <w:t>a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c</w:t>
      </w:r>
      <w:r>
        <w:rPr>
          <w:color w:val="343434"/>
          <w:spacing w:val="-11"/>
          <w:w w:val="95"/>
          <w:sz w:val="24"/>
        </w:rPr>
        <w:t> </w:t>
      </w:r>
      <w:r>
        <w:rPr>
          <w:color w:val="343434"/>
          <w:w w:val="95"/>
          <w:sz w:val="24"/>
        </w:rPr>
        <w:t>h</w:t>
      </w:r>
      <w:r>
        <w:rPr>
          <w:color w:val="343434"/>
          <w:spacing w:val="-7"/>
          <w:w w:val="95"/>
          <w:sz w:val="24"/>
        </w:rPr>
        <w:t> </w:t>
      </w:r>
      <w:r>
        <w:rPr>
          <w:color w:val="343434"/>
          <w:w w:val="95"/>
          <w:sz w:val="24"/>
        </w:rPr>
        <w:t>e</w:t>
      </w:r>
      <w:r>
        <w:rPr>
          <w:color w:val="343434"/>
          <w:spacing w:val="-9"/>
          <w:w w:val="95"/>
          <w:sz w:val="24"/>
        </w:rPr>
        <w:t> </w:t>
      </w:r>
      <w:r>
        <w:rPr>
          <w:color w:val="343434"/>
          <w:w w:val="95"/>
          <w:sz w:val="24"/>
        </w:rPr>
        <w:t>r </w:t>
      </w:r>
      <w:r>
        <w:rPr>
          <w:color w:val="343434"/>
          <w:w w:val="90"/>
          <w:sz w:val="24"/>
        </w:rPr>
        <w:t>evaluation,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alumni,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employer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etc. and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provide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recommendations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to </w:t>
      </w:r>
      <w:r>
        <w:rPr>
          <w:color w:val="343434"/>
          <w:sz w:val="24"/>
        </w:rPr>
        <w:t>the statutory bodies of the </w:t>
      </w:r>
      <w:r>
        <w:rPr>
          <w:color w:val="343434"/>
          <w:spacing w:val="-2"/>
          <w:sz w:val="24"/>
        </w:rPr>
        <w:t>university.</w:t>
      </w:r>
    </w:p>
    <w:p>
      <w:pPr>
        <w:pStyle w:val="ListParagraph"/>
        <w:numPr>
          <w:ilvl w:val="0"/>
          <w:numId w:val="2"/>
        </w:numPr>
        <w:tabs>
          <w:tab w:pos="541" w:val="left" w:leader="none"/>
          <w:tab w:pos="550" w:val="left" w:leader="none"/>
        </w:tabs>
        <w:spacing w:line="196" w:lineRule="auto" w:before="0" w:after="0"/>
        <w:ind w:left="550" w:right="553" w:hanging="367"/>
        <w:jc w:val="both"/>
        <w:rPr>
          <w:sz w:val="24"/>
        </w:rPr>
      </w:pPr>
      <w:r>
        <w:rPr>
          <w:color w:val="343434"/>
          <w:spacing w:val="-2"/>
          <w:sz w:val="24"/>
        </w:rPr>
        <w:t>Promote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automation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of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quality </w:t>
      </w:r>
      <w:r>
        <w:rPr>
          <w:color w:val="343434"/>
          <w:spacing w:val="-6"/>
          <w:sz w:val="24"/>
        </w:rPr>
        <w:t>related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processes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to</w:t>
      </w:r>
      <w:r>
        <w:rPr>
          <w:color w:val="343434"/>
          <w:spacing w:val="-7"/>
          <w:sz w:val="24"/>
        </w:rPr>
        <w:t> </w:t>
      </w:r>
      <w:r>
        <w:rPr>
          <w:color w:val="343434"/>
          <w:spacing w:val="-6"/>
          <w:sz w:val="24"/>
        </w:rPr>
        <w:t>develop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an effective,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viable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and</w:t>
      </w:r>
      <w:r>
        <w:rPr>
          <w:color w:val="343434"/>
          <w:spacing w:val="-7"/>
          <w:sz w:val="24"/>
        </w:rPr>
        <w:t> </w:t>
      </w:r>
      <w:r>
        <w:rPr>
          <w:color w:val="343434"/>
          <w:spacing w:val="-6"/>
          <w:sz w:val="24"/>
        </w:rPr>
        <w:t>sustainable </w:t>
      </w:r>
      <w:r>
        <w:rPr>
          <w:color w:val="343434"/>
          <w:w w:val="90"/>
          <w:sz w:val="24"/>
        </w:rPr>
        <w:t>ecosystem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of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quality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assurance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at </w:t>
      </w:r>
      <w:r>
        <w:rPr>
          <w:color w:val="343434"/>
          <w:sz w:val="24"/>
        </w:rPr>
        <w:t>the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university.</w:t>
      </w:r>
    </w:p>
    <w:p>
      <w:pPr>
        <w:pStyle w:val="ListParagraph"/>
        <w:numPr>
          <w:ilvl w:val="0"/>
          <w:numId w:val="2"/>
        </w:numPr>
        <w:tabs>
          <w:tab w:pos="541" w:val="left" w:leader="none"/>
          <w:tab w:pos="552" w:val="left" w:leader="none"/>
        </w:tabs>
        <w:spacing w:line="196" w:lineRule="auto" w:before="0" w:after="0"/>
        <w:ind w:left="552" w:right="552" w:hanging="365"/>
        <w:jc w:val="both"/>
        <w:rPr>
          <w:sz w:val="24"/>
        </w:rPr>
      </w:pPr>
      <w:r>
        <w:rPr>
          <w:color w:val="343434"/>
          <w:sz w:val="24"/>
        </w:rPr>
        <w:t>Ensuri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ng the compliance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of </w:t>
      </w:r>
      <w:r>
        <w:rPr>
          <w:color w:val="343434"/>
          <w:spacing w:val="-6"/>
          <w:sz w:val="24"/>
        </w:rPr>
        <w:t>quality</w:t>
      </w:r>
      <w:r>
        <w:rPr>
          <w:color w:val="343434"/>
          <w:spacing w:val="-8"/>
          <w:sz w:val="24"/>
        </w:rPr>
        <w:t> </w:t>
      </w:r>
      <w:r>
        <w:rPr>
          <w:color w:val="343434"/>
          <w:spacing w:val="-6"/>
          <w:sz w:val="24"/>
        </w:rPr>
        <w:t>assurance</w:t>
      </w:r>
      <w:r>
        <w:rPr>
          <w:color w:val="343434"/>
          <w:spacing w:val="-4"/>
          <w:sz w:val="24"/>
        </w:rPr>
        <w:t> </w:t>
      </w:r>
      <w:r>
        <w:rPr>
          <w:color w:val="343434"/>
          <w:spacing w:val="-6"/>
          <w:sz w:val="24"/>
        </w:rPr>
        <w:t>procedures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6"/>
          <w:sz w:val="24"/>
        </w:rPr>
        <w:t>in </w:t>
      </w:r>
      <w:r>
        <w:rPr>
          <w:color w:val="343434"/>
          <w:spacing w:val="-2"/>
          <w:sz w:val="24"/>
        </w:rPr>
        <w:t>accordance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with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the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guidelines </w:t>
      </w:r>
      <w:r>
        <w:rPr>
          <w:color w:val="343434"/>
          <w:sz w:val="24"/>
        </w:rPr>
        <w:t>p r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o</w:t>
      </w:r>
      <w:r>
        <w:rPr>
          <w:color w:val="343434"/>
          <w:spacing w:val="-5"/>
          <w:sz w:val="24"/>
        </w:rPr>
        <w:t> </w:t>
      </w:r>
      <w:r>
        <w:rPr>
          <w:color w:val="343434"/>
          <w:sz w:val="24"/>
        </w:rPr>
        <w:t>v</w:t>
      </w:r>
      <w:r>
        <w:rPr>
          <w:color w:val="343434"/>
          <w:spacing w:val="-8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7"/>
          <w:sz w:val="24"/>
        </w:rPr>
        <w:t> </w:t>
      </w:r>
      <w:r>
        <w:rPr>
          <w:color w:val="343434"/>
          <w:sz w:val="24"/>
        </w:rPr>
        <w:t>d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"/>
          <w:sz w:val="24"/>
        </w:rPr>
        <w:t> </w:t>
      </w:r>
      <w:r>
        <w:rPr>
          <w:color w:val="343434"/>
          <w:sz w:val="24"/>
        </w:rPr>
        <w:t>d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b</w:t>
      </w:r>
      <w:r>
        <w:rPr>
          <w:color w:val="343434"/>
          <w:spacing w:val="-6"/>
          <w:sz w:val="24"/>
        </w:rPr>
        <w:t> </w:t>
      </w:r>
      <w:r>
        <w:rPr>
          <w:color w:val="343434"/>
          <w:sz w:val="24"/>
        </w:rPr>
        <w:t>y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H E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C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n d </w:t>
      </w:r>
      <w:r>
        <w:rPr>
          <w:color w:val="343434"/>
          <w:spacing w:val="-2"/>
          <w:sz w:val="24"/>
        </w:rPr>
        <w:t>accreditation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councils.</w:t>
      </w:r>
    </w:p>
    <w:p>
      <w:pPr>
        <w:pStyle w:val="ListParagraph"/>
        <w:numPr>
          <w:ilvl w:val="0"/>
          <w:numId w:val="2"/>
        </w:numPr>
        <w:tabs>
          <w:tab w:pos="541" w:val="left" w:leader="none"/>
          <w:tab w:pos="552" w:val="left" w:leader="none"/>
        </w:tabs>
        <w:spacing w:line="196" w:lineRule="auto" w:before="0" w:after="0"/>
        <w:ind w:left="552" w:right="557" w:hanging="374"/>
        <w:jc w:val="both"/>
        <w:rPr>
          <w:sz w:val="24"/>
        </w:rPr>
      </w:pPr>
      <w:r>
        <w:rPr>
          <w:color w:val="343434"/>
          <w:spacing w:val="-2"/>
          <w:sz w:val="24"/>
        </w:rPr>
        <w:t>Provide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assistance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to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academic </w:t>
      </w:r>
      <w:r>
        <w:rPr>
          <w:color w:val="343434"/>
          <w:sz w:val="24"/>
        </w:rPr>
        <w:t>d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p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a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rt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m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n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ts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to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m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et</w:t>
      </w:r>
      <w:r>
        <w:rPr>
          <w:color w:val="343434"/>
          <w:spacing w:val="14"/>
          <w:sz w:val="24"/>
        </w:rPr>
        <w:t> </w:t>
      </w:r>
      <w:r>
        <w:rPr>
          <w:color w:val="343434"/>
          <w:sz w:val="24"/>
        </w:rPr>
        <w:t>th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e expectations of accreditation </w:t>
      </w:r>
      <w:r>
        <w:rPr>
          <w:color w:val="343434"/>
          <w:w w:val="90"/>
          <w:sz w:val="24"/>
        </w:rPr>
        <w:t>bodies in</w:t>
      </w:r>
      <w:r>
        <w:rPr>
          <w:color w:val="343434"/>
          <w:spacing w:val="-1"/>
          <w:w w:val="90"/>
          <w:sz w:val="24"/>
        </w:rPr>
        <w:t> </w:t>
      </w:r>
      <w:r>
        <w:rPr>
          <w:color w:val="343434"/>
          <w:w w:val="90"/>
          <w:sz w:val="24"/>
        </w:rPr>
        <w:t>terms of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data</w:t>
      </w:r>
      <w:r>
        <w:rPr>
          <w:color w:val="343434"/>
          <w:spacing w:val="-3"/>
          <w:w w:val="90"/>
          <w:sz w:val="24"/>
        </w:rPr>
        <w:t> </w:t>
      </w:r>
      <w:r>
        <w:rPr>
          <w:color w:val="343434"/>
          <w:w w:val="90"/>
          <w:sz w:val="24"/>
        </w:rPr>
        <w:t>gathering </w:t>
      </w:r>
      <w:r>
        <w:rPr>
          <w:color w:val="343434"/>
          <w:sz w:val="24"/>
        </w:rPr>
        <w:t>and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reporting.</w:t>
      </w:r>
    </w:p>
    <w:p>
      <w:pPr>
        <w:pStyle w:val="ListParagraph"/>
        <w:numPr>
          <w:ilvl w:val="0"/>
          <w:numId w:val="2"/>
        </w:numPr>
        <w:tabs>
          <w:tab w:pos="539" w:val="left" w:leader="none"/>
          <w:tab w:pos="552" w:val="left" w:leader="none"/>
        </w:tabs>
        <w:spacing w:line="196" w:lineRule="auto" w:before="0" w:after="0"/>
        <w:ind w:left="552" w:right="550" w:hanging="368"/>
        <w:jc w:val="both"/>
        <w:rPr>
          <w:sz w:val="24"/>
        </w:rPr>
      </w:pPr>
      <w:r>
        <w:rPr>
          <w:color w:val="343434"/>
          <w:w w:val="90"/>
          <w:sz w:val="24"/>
        </w:rPr>
        <w:t>Tailor</w:t>
      </w:r>
      <w:r>
        <w:rPr>
          <w:color w:val="343434"/>
          <w:spacing w:val="-5"/>
          <w:w w:val="90"/>
          <w:sz w:val="24"/>
        </w:rPr>
        <w:t> </w:t>
      </w:r>
      <w:r>
        <w:rPr>
          <w:color w:val="343434"/>
          <w:w w:val="90"/>
          <w:sz w:val="24"/>
        </w:rPr>
        <w:t>curricular and co-curricular </w:t>
      </w:r>
      <w:r>
        <w:rPr>
          <w:color w:val="343434"/>
          <w:sz w:val="24"/>
        </w:rPr>
        <w:t>a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c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t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v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i</w:t>
      </w:r>
      <w:r>
        <w:rPr>
          <w:color w:val="343434"/>
          <w:spacing w:val="-11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s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I o</w:t>
      </w:r>
      <w:r>
        <w:rPr>
          <w:color w:val="343434"/>
          <w:spacing w:val="80"/>
          <w:sz w:val="24"/>
        </w:rPr>
        <w:t> </w:t>
      </w:r>
      <w:r>
        <w:rPr>
          <w:color w:val="343434"/>
          <w:sz w:val="24"/>
        </w:rPr>
        <w:t>m</w:t>
      </w:r>
      <w:r>
        <w:rPr>
          <w:color w:val="343434"/>
          <w:spacing w:val="-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t</w:t>
      </w:r>
      <w:r>
        <w:rPr>
          <w:color w:val="343434"/>
          <w:spacing w:val="74"/>
          <w:sz w:val="24"/>
        </w:rPr>
        <w:t> </w:t>
      </w:r>
      <w:r>
        <w:rPr>
          <w:color w:val="343434"/>
          <w:sz w:val="24"/>
        </w:rPr>
        <w:t>t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h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e </w:t>
      </w:r>
      <w:r>
        <w:rPr>
          <w:color w:val="343434"/>
          <w:spacing w:val="-2"/>
          <w:sz w:val="24"/>
        </w:rPr>
        <w:t>re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q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u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i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r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m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e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n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ts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o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f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ra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n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k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i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n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g organizations.</w:t>
      </w:r>
    </w:p>
    <w:p>
      <w:pPr>
        <w:pStyle w:val="ListParagraph"/>
        <w:spacing w:after="0" w:line="196" w:lineRule="auto"/>
        <w:jc w:val="both"/>
        <w:rPr>
          <w:sz w:val="24"/>
        </w:rPr>
        <w:sectPr>
          <w:type w:val="continuous"/>
          <w:pgSz w:w="12240" w:h="15840"/>
          <w:pgMar w:top="440" w:bottom="280" w:left="360" w:right="360"/>
          <w:cols w:num="3" w:equalWidth="0">
            <w:col w:w="3885" w:space="40"/>
            <w:col w:w="3503" w:space="39"/>
            <w:col w:w="4053"/>
          </w:cols>
        </w:sectPr>
      </w:pPr>
    </w:p>
    <w:p>
      <w:pPr>
        <w:pStyle w:val="BodyText"/>
        <w:spacing w:before="1"/>
        <w:rPr>
          <w:sz w:val="3"/>
        </w:rPr>
      </w:pPr>
    </w:p>
    <w:p>
      <w:pPr>
        <w:spacing w:line="240" w:lineRule="auto"/>
        <w:ind w:left="5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16525" cy="19304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216525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00" w:val="left" w:leader="none"/>
                                <w:tab w:pos="5857" w:val="left" w:leader="none"/>
                              </w:tabs>
                              <w:spacing w:before="2"/>
                              <w:ind w:left="113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Campus/Location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10.75pt;height:15.2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p>
                      <w:pPr>
                        <w:tabs>
                          <w:tab w:pos="3400" w:val="left" w:leader="none"/>
                          <w:tab w:pos="5857" w:val="left" w:leader="none"/>
                        </w:tabs>
                        <w:spacing w:before="2"/>
                        <w:ind w:left="113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4"/>
                          <w:w w:val="105"/>
                          <w:sz w:val="21"/>
                        </w:rPr>
                        <w:t>Name</w:t>
                      </w:r>
                      <w:r>
                        <w:rPr>
                          <w:sz w:val="21"/>
                        </w:rPr>
                        <w:tab/>
                      </w:r>
                      <w:r>
                        <w:rPr>
                          <w:spacing w:val="-2"/>
                          <w:w w:val="105"/>
                          <w:sz w:val="22"/>
                        </w:rPr>
                        <w:t>Designation</w:t>
                      </w:r>
                      <w:r>
                        <w:rPr>
                          <w:sz w:val="22"/>
                        </w:rPr>
                        <w:tab/>
                      </w:r>
                      <w:r>
                        <w:rPr>
                          <w:spacing w:val="-2"/>
                          <w:w w:val="105"/>
                          <w:sz w:val="21"/>
                        </w:rPr>
                        <w:t>Campus/Location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spacing w:line="285" w:lineRule="auto" w:before="15"/>
        <w:ind w:left="663" w:right="360" w:firstLine="1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1017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584354" y="7415809"/>
                            <a:ext cx="5216525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6525" h="193040">
                                <a:moveTo>
                                  <a:pt x="5216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2844"/>
                                </a:lnTo>
                                <a:lnTo>
                                  <a:pt x="5216231" y="192844"/>
                                </a:lnTo>
                                <a:lnTo>
                                  <a:pt x="5216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CF4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0511" y="7409650"/>
                            <a:ext cx="5203825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3825" h="1593850">
                                <a:moveTo>
                                  <a:pt x="2083257" y="1587068"/>
                                </a:moveTo>
                                <a:lnTo>
                                  <a:pt x="0" y="1587068"/>
                                </a:lnTo>
                                <a:lnTo>
                                  <a:pt x="0" y="1593240"/>
                                </a:lnTo>
                                <a:lnTo>
                                  <a:pt x="2083257" y="1593240"/>
                                </a:lnTo>
                                <a:lnTo>
                                  <a:pt x="2083257" y="1587068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1388325"/>
                                </a:moveTo>
                                <a:lnTo>
                                  <a:pt x="0" y="1388325"/>
                                </a:lnTo>
                                <a:lnTo>
                                  <a:pt x="0" y="1394485"/>
                                </a:lnTo>
                                <a:lnTo>
                                  <a:pt x="2083257" y="1394485"/>
                                </a:lnTo>
                                <a:lnTo>
                                  <a:pt x="2083257" y="1388325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1189583"/>
                                </a:moveTo>
                                <a:lnTo>
                                  <a:pt x="0" y="1189583"/>
                                </a:lnTo>
                                <a:lnTo>
                                  <a:pt x="0" y="1195743"/>
                                </a:lnTo>
                                <a:lnTo>
                                  <a:pt x="2083257" y="1195819"/>
                                </a:lnTo>
                                <a:lnTo>
                                  <a:pt x="2083257" y="1189659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992454"/>
                                </a:moveTo>
                                <a:lnTo>
                                  <a:pt x="0" y="992454"/>
                                </a:lnTo>
                                <a:lnTo>
                                  <a:pt x="0" y="998626"/>
                                </a:lnTo>
                                <a:lnTo>
                                  <a:pt x="2083257" y="998626"/>
                                </a:lnTo>
                                <a:lnTo>
                                  <a:pt x="2083257" y="992454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793711"/>
                                </a:moveTo>
                                <a:lnTo>
                                  <a:pt x="0" y="793711"/>
                                </a:lnTo>
                                <a:lnTo>
                                  <a:pt x="0" y="799871"/>
                                </a:lnTo>
                                <a:lnTo>
                                  <a:pt x="2083257" y="799871"/>
                                </a:lnTo>
                                <a:lnTo>
                                  <a:pt x="2083257" y="793711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594956"/>
                                </a:moveTo>
                                <a:lnTo>
                                  <a:pt x="0" y="594956"/>
                                </a:lnTo>
                                <a:lnTo>
                                  <a:pt x="0" y="601129"/>
                                </a:lnTo>
                                <a:lnTo>
                                  <a:pt x="2083257" y="601129"/>
                                </a:lnTo>
                                <a:lnTo>
                                  <a:pt x="2083257" y="594956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396214"/>
                                </a:moveTo>
                                <a:lnTo>
                                  <a:pt x="0" y="396214"/>
                                </a:lnTo>
                                <a:lnTo>
                                  <a:pt x="0" y="402374"/>
                                </a:lnTo>
                                <a:lnTo>
                                  <a:pt x="2083257" y="402374"/>
                                </a:lnTo>
                                <a:lnTo>
                                  <a:pt x="2083257" y="396214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199009"/>
                                </a:moveTo>
                                <a:lnTo>
                                  <a:pt x="0" y="199009"/>
                                </a:lnTo>
                                <a:lnTo>
                                  <a:pt x="0" y="205168"/>
                                </a:lnTo>
                                <a:lnTo>
                                  <a:pt x="2083257" y="205168"/>
                                </a:lnTo>
                                <a:lnTo>
                                  <a:pt x="2083257" y="199009"/>
                                </a:lnTo>
                                <a:close/>
                              </a:path>
                              <a:path w="5203825" h="1593850">
                                <a:moveTo>
                                  <a:pt x="20832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59"/>
                                </a:lnTo>
                                <a:lnTo>
                                  <a:pt x="2083257" y="6159"/>
                                </a:lnTo>
                                <a:lnTo>
                                  <a:pt x="2083257" y="0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1587068"/>
                                </a:moveTo>
                                <a:lnTo>
                                  <a:pt x="2089543" y="1587068"/>
                                </a:lnTo>
                                <a:lnTo>
                                  <a:pt x="2089543" y="1593240"/>
                                </a:lnTo>
                                <a:lnTo>
                                  <a:pt x="3642804" y="1593240"/>
                                </a:lnTo>
                                <a:lnTo>
                                  <a:pt x="3642804" y="1587068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1388325"/>
                                </a:moveTo>
                                <a:lnTo>
                                  <a:pt x="2089543" y="1388325"/>
                                </a:lnTo>
                                <a:lnTo>
                                  <a:pt x="2089543" y="1394485"/>
                                </a:lnTo>
                                <a:lnTo>
                                  <a:pt x="3642804" y="1394485"/>
                                </a:lnTo>
                                <a:lnTo>
                                  <a:pt x="3642804" y="1388325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1189583"/>
                                </a:moveTo>
                                <a:lnTo>
                                  <a:pt x="2089543" y="1189583"/>
                                </a:lnTo>
                                <a:lnTo>
                                  <a:pt x="2089543" y="1195743"/>
                                </a:lnTo>
                                <a:lnTo>
                                  <a:pt x="3642804" y="1195819"/>
                                </a:lnTo>
                                <a:lnTo>
                                  <a:pt x="3642804" y="1189659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992454"/>
                                </a:moveTo>
                                <a:lnTo>
                                  <a:pt x="2089543" y="992454"/>
                                </a:lnTo>
                                <a:lnTo>
                                  <a:pt x="2089543" y="998626"/>
                                </a:lnTo>
                                <a:lnTo>
                                  <a:pt x="3642804" y="998626"/>
                                </a:lnTo>
                                <a:lnTo>
                                  <a:pt x="3642804" y="992454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793711"/>
                                </a:moveTo>
                                <a:lnTo>
                                  <a:pt x="2089543" y="793711"/>
                                </a:lnTo>
                                <a:lnTo>
                                  <a:pt x="2089543" y="799871"/>
                                </a:lnTo>
                                <a:lnTo>
                                  <a:pt x="3642804" y="799871"/>
                                </a:lnTo>
                                <a:lnTo>
                                  <a:pt x="3642804" y="793711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594956"/>
                                </a:moveTo>
                                <a:lnTo>
                                  <a:pt x="2089543" y="594956"/>
                                </a:lnTo>
                                <a:lnTo>
                                  <a:pt x="2089543" y="601129"/>
                                </a:lnTo>
                                <a:lnTo>
                                  <a:pt x="3642804" y="601129"/>
                                </a:lnTo>
                                <a:lnTo>
                                  <a:pt x="3642804" y="594956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396214"/>
                                </a:moveTo>
                                <a:lnTo>
                                  <a:pt x="2089543" y="396214"/>
                                </a:lnTo>
                                <a:lnTo>
                                  <a:pt x="2089543" y="402374"/>
                                </a:lnTo>
                                <a:lnTo>
                                  <a:pt x="3642804" y="402374"/>
                                </a:lnTo>
                                <a:lnTo>
                                  <a:pt x="3642804" y="396214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199009"/>
                                </a:moveTo>
                                <a:lnTo>
                                  <a:pt x="2089543" y="199009"/>
                                </a:lnTo>
                                <a:lnTo>
                                  <a:pt x="2089543" y="205168"/>
                                </a:lnTo>
                                <a:lnTo>
                                  <a:pt x="3642804" y="205168"/>
                                </a:lnTo>
                                <a:lnTo>
                                  <a:pt x="3642804" y="199009"/>
                                </a:lnTo>
                                <a:close/>
                              </a:path>
                              <a:path w="5203825" h="1593850">
                                <a:moveTo>
                                  <a:pt x="3642804" y="0"/>
                                </a:moveTo>
                                <a:lnTo>
                                  <a:pt x="2089543" y="0"/>
                                </a:lnTo>
                                <a:lnTo>
                                  <a:pt x="2089543" y="6159"/>
                                </a:lnTo>
                                <a:lnTo>
                                  <a:pt x="3642804" y="6159"/>
                                </a:lnTo>
                                <a:lnTo>
                                  <a:pt x="3642804" y="0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1587068"/>
                                </a:moveTo>
                                <a:lnTo>
                                  <a:pt x="3648976" y="1587068"/>
                                </a:lnTo>
                                <a:lnTo>
                                  <a:pt x="3648976" y="1593240"/>
                                </a:lnTo>
                                <a:lnTo>
                                  <a:pt x="5203774" y="1593240"/>
                                </a:lnTo>
                                <a:lnTo>
                                  <a:pt x="5203774" y="1587068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1388325"/>
                                </a:moveTo>
                                <a:lnTo>
                                  <a:pt x="3648976" y="1388325"/>
                                </a:lnTo>
                                <a:lnTo>
                                  <a:pt x="3648976" y="1394485"/>
                                </a:lnTo>
                                <a:lnTo>
                                  <a:pt x="5203774" y="1394485"/>
                                </a:lnTo>
                                <a:lnTo>
                                  <a:pt x="5203774" y="1388325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1189583"/>
                                </a:moveTo>
                                <a:lnTo>
                                  <a:pt x="3648976" y="1189583"/>
                                </a:lnTo>
                                <a:lnTo>
                                  <a:pt x="3648976" y="1195743"/>
                                </a:lnTo>
                                <a:lnTo>
                                  <a:pt x="5203774" y="1195819"/>
                                </a:lnTo>
                                <a:lnTo>
                                  <a:pt x="5203774" y="1189659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992454"/>
                                </a:moveTo>
                                <a:lnTo>
                                  <a:pt x="3648976" y="992454"/>
                                </a:lnTo>
                                <a:lnTo>
                                  <a:pt x="3648976" y="998626"/>
                                </a:lnTo>
                                <a:lnTo>
                                  <a:pt x="5203774" y="998626"/>
                                </a:lnTo>
                                <a:lnTo>
                                  <a:pt x="5203774" y="992454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793711"/>
                                </a:moveTo>
                                <a:lnTo>
                                  <a:pt x="3648976" y="793711"/>
                                </a:lnTo>
                                <a:lnTo>
                                  <a:pt x="3648976" y="799871"/>
                                </a:lnTo>
                                <a:lnTo>
                                  <a:pt x="5203774" y="799871"/>
                                </a:lnTo>
                                <a:lnTo>
                                  <a:pt x="5203774" y="793711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594956"/>
                                </a:moveTo>
                                <a:lnTo>
                                  <a:pt x="3648976" y="594956"/>
                                </a:lnTo>
                                <a:lnTo>
                                  <a:pt x="3648976" y="601129"/>
                                </a:lnTo>
                                <a:lnTo>
                                  <a:pt x="5203774" y="601129"/>
                                </a:lnTo>
                                <a:lnTo>
                                  <a:pt x="5203774" y="594956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396214"/>
                                </a:moveTo>
                                <a:lnTo>
                                  <a:pt x="3648976" y="396214"/>
                                </a:lnTo>
                                <a:lnTo>
                                  <a:pt x="3648976" y="402374"/>
                                </a:lnTo>
                                <a:lnTo>
                                  <a:pt x="5203774" y="402374"/>
                                </a:lnTo>
                                <a:lnTo>
                                  <a:pt x="5203774" y="396214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199009"/>
                                </a:moveTo>
                                <a:lnTo>
                                  <a:pt x="3648976" y="199009"/>
                                </a:lnTo>
                                <a:lnTo>
                                  <a:pt x="3648976" y="205168"/>
                                </a:lnTo>
                                <a:lnTo>
                                  <a:pt x="5203774" y="205168"/>
                                </a:lnTo>
                                <a:lnTo>
                                  <a:pt x="5203774" y="199009"/>
                                </a:lnTo>
                                <a:close/>
                              </a:path>
                              <a:path w="5203825" h="1593850">
                                <a:moveTo>
                                  <a:pt x="5203774" y="0"/>
                                </a:moveTo>
                                <a:lnTo>
                                  <a:pt x="3648976" y="0"/>
                                </a:lnTo>
                                <a:lnTo>
                                  <a:pt x="3648976" y="6159"/>
                                </a:lnTo>
                                <a:lnTo>
                                  <a:pt x="5203774" y="6159"/>
                                </a:lnTo>
                                <a:lnTo>
                                  <a:pt x="5203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931787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36953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61" y="9480732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64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39449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24" y="9561100"/>
                            <a:ext cx="218533" cy="1053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5980957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6383" y="1642998"/>
                            <a:ext cx="79248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06304" id="docshapegroup2" coordorigin="-5,-5" coordsize="12250,15850">
                <v:rect style="position:absolute;left:915;top:11673;width:8215;height:304" id="docshape3" filled="true" fillcolor="#a8cf45" stroked="false">
                  <v:fill type="solid"/>
                </v:rect>
                <v:shape style="position:absolute;left:924;top:11663;width:8195;height:2510" id="docshape4" coordorigin="925,11664" coordsize="8195,2510" path="m4206,14163l925,14163,925,14173,4206,14173,4206,14163xm4206,13850l925,13850,925,13860,4206,13860,4206,13850xm4206,13537l925,13537,925,13537,925,13547,925,13547,4206,13547,4206,13547,4206,13537,4206,13537xm4206,13227l925,13227,925,13236,4206,13236,4206,13227xm4206,12914l925,12914,925,12923,4206,12923,4206,12914xm4206,12601l925,12601,925,12610,4206,12610,4206,12601xm4206,12288l925,12288,925,12297,4206,12297,4206,12288xm4206,11977l925,11977,925,11987,4206,11987,4206,11977xm4206,11664l925,11664,925,11673,4206,11673,4206,11664xm6662,14163l4216,14163,4216,14173,6662,14173,6662,14163xm6662,13850l4216,13850,4216,13860,6662,13860,6662,13850xm6662,13537l4216,13537,4216,13537,4216,13547,4216,13547,6662,13547,6662,13547,6662,13537,6662,13537xm6662,13227l4216,13227,4216,13236,6662,13236,6662,13227xm6662,12914l4216,12914,4216,12923,6662,12923,6662,12914xm6662,12601l4216,12601,4216,12610,6662,12610,6662,12601xm6662,12288l4216,12288,4216,12297,6662,12297,6662,12288xm6662,11977l4216,11977,4216,11987,6662,11987,6662,11977xm6662,11664l4216,11664,4216,11673,6662,11673,6662,11664xm9120,14163l6671,14163,6671,14173,9120,14173,9120,14163xm9120,13850l6671,13850,6671,13860,9120,13860,9120,13850xm9120,13537l6671,13537,6671,13537,6671,13547,6671,13547,9120,13547,9120,13547,9120,13537,9120,13537xm9120,13227l6671,13227,6671,13236,9120,13236,9120,13227xm9120,12914l6671,12914,6671,12923,9120,12923,9120,12914xm9120,12601l6671,12601,6671,12610,9120,12610,9120,12601xm9120,12288l6671,12288,6671,12297,9120,12297,9120,12288xm9120,11977l6671,11977,6671,11987,9120,11987,9120,11977xm9120,11664l6671,11664,6671,11673,9120,11673,9120,11664xe" filled="true" fillcolor="#000000" stroked="false">
                  <v:path arrowok="t"/>
                  <v:fill type="solid"/>
                </v:shape>
                <v:rect style="position:absolute;left:0;top:0;width:12240;height:15840" id="docshape5" filled="false" stroked="true" strokeweight=".5pt" strokecolor="#bdbfc1">
                  <v:stroke dashstyle="solid"/>
                </v:rect>
                <v:rect style="position:absolute;left:0;top:0;width:12240;height:15840" id="docshape6" filled="false" stroked="true" strokeweight=".5pt" strokecolor="#d2d3d5">
                  <v:stroke dashstyle="solid"/>
                </v:rect>
                <v:line style="position:absolute" from="11317,1462" to="0,1462" stroked="true" strokeweight=".5pt" strokecolor="#96989a">
                  <v:stroke dashstyle="solid"/>
                </v:line>
                <v:shape style="position:absolute;left:683;top:14904;width:454;height:440" id="docshape7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dc4c3a" stroked="false">
                  <v:path arrowok="t"/>
                  <v:fill type="solid"/>
                </v:shape>
                <v:shape style="position:absolute;left:683;top:14904;width:454;height:440" id="docshape8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48824f" type="solid"/>
                </v:shape>
                <v:shape style="position:absolute;left:683;top:14904;width:454;height:440" id="docshape9" coordorigin="683,14905" coordsize="454,440" path="m928,14905l858,14909,793,14934,737,14980,699,15039,683,15106,688,15173,715,15236,762,15291,824,15328,892,15344,961,15340,1027,15315,1082,15270,1120,15210,1136,15143,1131,15076,1105,15013,1058,14958,996,14921,928,14905xe" filled="true" fillcolor="#373435" stroked="false">
                  <v:path arrowok="t"/>
                  <v:fill opacity="51380f" type="solid"/>
                </v:shape>
                <v:shape style="position:absolute;left:382;top:14925;width:389;height:692" type="#_x0000_t75" id="docshape10" stroked="false">
                  <v:imagedata r:id="rId5" o:title=""/>
                </v:shape>
                <v:shape style="position:absolute;left:477;top:14891;width:221;height:495" type="#_x0000_t75" id="docshape11" stroked="false">
                  <v:imagedata r:id="rId6" o:title=""/>
                </v:shape>
                <v:shape style="position:absolute;left:687;top:14925;width:440;height:420" id="docshape12" coordorigin="687,14925" coordsize="440,420" path="m924,14925l857,14930,794,14953,740,14997,703,15054,687,15117,692,15181,718,15241,763,15293,823,15329,890,15344,957,15340,1020,15316,1074,15273,1111,15216,1127,15153,1121,15089,1096,15028,1050,14976,990,14941,924,14925xe" filled="true" fillcolor="#dc4c3a" stroked="false">
                  <v:path arrowok="t"/>
                  <v:fill type="solid"/>
                </v:shape>
                <v:shape style="position:absolute;left:734;top:15051;width:345;height:166" type="#_x0000_t75" id="docshape13" stroked="false">
                  <v:imagedata r:id="rId7" o:title=""/>
                </v:shape>
                <v:rect style="position:absolute;left:9413;top:0;width:1931;height:460" id="docshape14" filled="true" fillcolor="#dc4c3a" stroked="false">
                  <v:fill type="solid"/>
                </v:rect>
                <v:shape style="position:absolute;left:8020;top:2582;width:125;height:140" type="#_x0000_t75" id="docshape15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sz w:val="21"/>
        </w:rPr>
        <w:t>Dr. Hammad</w:t>
      </w:r>
      <w:r>
        <w:rPr>
          <w:spacing w:val="-1"/>
          <w:sz w:val="21"/>
        </w:rPr>
        <w:t> </w:t>
      </w:r>
      <w:r>
        <w:rPr>
          <w:sz w:val="21"/>
        </w:rPr>
        <w:t>Majeed </w:t>
      </w:r>
      <w:r>
        <w:rPr>
          <w:sz w:val="22"/>
        </w:rPr>
        <w:t>Mr. Umair Manzoor </w:t>
      </w:r>
      <w:r>
        <w:rPr>
          <w:sz w:val="21"/>
        </w:rPr>
        <w:t>Ms. Maria Ibrar</w:t>
      </w:r>
    </w:p>
    <w:p>
      <w:pPr>
        <w:spacing w:line="288" w:lineRule="auto" w:before="6"/>
        <w:ind w:left="663" w:right="838" w:firstLine="0"/>
        <w:jc w:val="both"/>
        <w:rPr>
          <w:sz w:val="22"/>
        </w:rPr>
      </w:pPr>
      <w:r>
        <w:rPr>
          <w:sz w:val="21"/>
        </w:rPr>
        <w:t>Mr. Sekandar Riaz Ms. Urooj Leghari </w:t>
      </w:r>
      <w:r>
        <w:rPr>
          <w:spacing w:val="-6"/>
          <w:sz w:val="22"/>
        </w:rPr>
        <w:t>Ms.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Warda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Razzaq</w:t>
      </w:r>
    </w:p>
    <w:p>
      <w:pPr>
        <w:pStyle w:val="BodyText"/>
        <w:spacing w:before="18"/>
        <w:ind w:left="663"/>
        <w:jc w:val="both"/>
      </w:pPr>
      <w:r>
        <w:rPr>
          <w:spacing w:val="-2"/>
        </w:rPr>
        <w:t>Mr.</w:t>
      </w:r>
      <w:r>
        <w:rPr>
          <w:spacing w:val="-4"/>
        </w:rPr>
        <w:t> </w:t>
      </w:r>
      <w:r>
        <w:rPr>
          <w:spacing w:val="-2"/>
        </w:rPr>
        <w:t>Muhammad</w:t>
      </w:r>
      <w:r>
        <w:rPr>
          <w:spacing w:val="13"/>
        </w:rPr>
        <w:t> </w:t>
      </w:r>
      <w:r>
        <w:rPr>
          <w:spacing w:val="-2"/>
        </w:rPr>
        <w:t>Mubbashir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1048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Prospectus</w:t>
      </w:r>
      <w:r>
        <w:rPr>
          <w:color w:val="343434"/>
          <w:spacing w:val="30"/>
          <w:w w:val="105"/>
          <w:sz w:val="20"/>
        </w:rPr>
        <w:t> </w:t>
      </w:r>
      <w:r>
        <w:rPr>
          <w:color w:val="ED3237"/>
          <w:spacing w:val="-4"/>
          <w:w w:val="105"/>
          <w:sz w:val="20"/>
        </w:rPr>
        <w:t>2025</w:t>
      </w:r>
    </w:p>
    <w:p>
      <w:pPr>
        <w:spacing w:line="259" w:lineRule="auto" w:before="0"/>
        <w:ind w:left="663" w:right="729" w:firstLine="10"/>
        <w:jc w:val="both"/>
        <w:rPr>
          <w:sz w:val="24"/>
        </w:rPr>
      </w:pPr>
      <w:r>
        <w:rPr/>
        <w:br w:type="column"/>
      </w:r>
      <w:r>
        <w:rPr>
          <w:spacing w:val="-2"/>
          <w:sz w:val="23"/>
        </w:rPr>
        <w:t>Director </w:t>
      </w:r>
      <w:r>
        <w:rPr>
          <w:spacing w:val="-2"/>
          <w:w w:val="85"/>
          <w:sz w:val="24"/>
        </w:rPr>
        <w:t>Manager Manager</w:t>
      </w:r>
    </w:p>
    <w:p>
      <w:pPr>
        <w:spacing w:line="261" w:lineRule="auto" w:before="0"/>
        <w:ind w:left="671" w:right="38" w:firstLine="1"/>
        <w:jc w:val="both"/>
        <w:rPr>
          <w:sz w:val="24"/>
        </w:rPr>
      </w:pPr>
      <w:r>
        <w:rPr>
          <w:w w:val="85"/>
          <w:sz w:val="24"/>
        </w:rPr>
        <w:t>Deputy Manager </w:t>
      </w:r>
      <w:r>
        <w:rPr>
          <w:w w:val="90"/>
          <w:sz w:val="23"/>
        </w:rPr>
        <w:t>Deputy Manager </w:t>
      </w:r>
      <w:r>
        <w:rPr>
          <w:spacing w:val="-2"/>
          <w:sz w:val="24"/>
        </w:rPr>
        <w:t>Officer</w:t>
      </w:r>
    </w:p>
    <w:p>
      <w:pPr>
        <w:spacing w:before="6"/>
        <w:ind w:left="672" w:right="0" w:firstLine="0"/>
        <w:jc w:val="left"/>
        <w:rPr>
          <w:sz w:val="23"/>
        </w:rPr>
      </w:pPr>
      <w:r>
        <w:rPr>
          <w:spacing w:val="-2"/>
          <w:sz w:val="23"/>
        </w:rPr>
        <w:t>Officer</w:t>
      </w:r>
    </w:p>
    <w:p>
      <w:pPr>
        <w:pStyle w:val="BodyText"/>
        <w:spacing w:before="10"/>
        <w:ind w:left="666"/>
      </w:pPr>
      <w:r>
        <w:rPr/>
        <w:br w:type="column"/>
      </w:r>
      <w:r>
        <w:rPr>
          <w:spacing w:val="-4"/>
        </w:rPr>
        <w:t>NUCES-</w:t>
      </w:r>
      <w:r>
        <w:rPr>
          <w:spacing w:val="-5"/>
        </w:rPr>
        <w:t>HQ</w:t>
      </w:r>
    </w:p>
    <w:p>
      <w:pPr>
        <w:pStyle w:val="BodyText"/>
        <w:spacing w:before="67"/>
        <w:ind w:left="666"/>
        <w:rPr>
          <w:rFonts w:ascii="Consolas"/>
        </w:rPr>
      </w:pPr>
      <w:r>
        <w:rPr>
          <w:rFonts w:ascii="Consolas"/>
          <w:spacing w:val="-2"/>
        </w:rPr>
        <w:t>Islamabad</w:t>
      </w:r>
    </w:p>
    <w:p>
      <w:pPr>
        <w:spacing w:before="31"/>
        <w:ind w:left="663" w:right="0" w:firstLine="0"/>
        <w:jc w:val="left"/>
        <w:rPr>
          <w:sz w:val="24"/>
        </w:rPr>
      </w:pPr>
      <w:r>
        <w:rPr>
          <w:spacing w:val="-2"/>
          <w:sz w:val="24"/>
        </w:rPr>
        <w:t>Peshawar</w:t>
      </w:r>
    </w:p>
    <w:p>
      <w:pPr>
        <w:spacing w:line="254" w:lineRule="auto" w:before="19"/>
        <w:ind w:left="663" w:right="3472" w:hanging="1"/>
        <w:jc w:val="left"/>
        <w:rPr>
          <w:sz w:val="24"/>
        </w:rPr>
      </w:pPr>
      <w:r>
        <w:rPr>
          <w:w w:val="90"/>
          <w:sz w:val="24"/>
        </w:rPr>
        <w:t>Chiniot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Faisalabad </w:t>
      </w:r>
      <w:r>
        <w:rPr>
          <w:spacing w:val="-2"/>
          <w:sz w:val="24"/>
        </w:rPr>
        <w:t>Karachi</w:t>
      </w:r>
    </w:p>
    <w:p>
      <w:pPr>
        <w:pStyle w:val="BodyText"/>
        <w:spacing w:before="38"/>
        <w:ind w:left="666"/>
        <w:rPr>
          <w:rFonts w:ascii="Consolas"/>
        </w:rPr>
      </w:pPr>
      <w:r>
        <w:rPr>
          <w:rFonts w:ascii="Consolas"/>
          <w:spacing w:val="-2"/>
        </w:rPr>
        <w:t>Islamabad</w:t>
      </w:r>
    </w:p>
    <w:p>
      <w:pPr>
        <w:spacing w:before="69"/>
        <w:ind w:left="665" w:right="0" w:firstLine="0"/>
        <w:jc w:val="left"/>
        <w:rPr>
          <w:sz w:val="22"/>
        </w:rPr>
      </w:pPr>
      <w:r>
        <w:rPr>
          <w:spacing w:val="-2"/>
          <w:sz w:val="22"/>
        </w:rPr>
        <w:t>Peshawar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440" w:bottom="280" w:left="360" w:right="360"/>
          <w:cols w:num="3" w:equalWidth="0">
            <w:col w:w="3092" w:space="195"/>
            <w:col w:w="2166" w:space="300"/>
            <w:col w:w="5767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6" coordorigin="0,0" coordsize="1931,460">
                <v:rect style="position:absolute;left:0;top:0;width:1931;height:460" id="docshape17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3"/>
        <w:tabs>
          <w:tab w:pos="1466" w:val="left" w:leader="none"/>
        </w:tabs>
      </w:pPr>
      <w:bookmarkStart w:name="Page 3" w:id="2"/>
      <w:bookmarkEnd w:id="2"/>
      <w:r>
        <w:rPr/>
      </w:r>
      <w:r>
        <w:rPr>
          <w:color w:val="343434"/>
        </w:rPr>
        <w:t>F</w:t>
      </w:r>
      <w:r>
        <w:rPr>
          <w:color w:val="343434"/>
          <w:spacing w:val="-2"/>
        </w:rPr>
        <w:t> </w:t>
      </w:r>
      <w:r>
        <w:rPr>
          <w:color w:val="343434"/>
        </w:rPr>
        <w:t>A</w:t>
      </w:r>
      <w:r>
        <w:rPr>
          <w:color w:val="343434"/>
          <w:spacing w:val="20"/>
        </w:rPr>
        <w:t> </w:t>
      </w:r>
      <w:r>
        <w:rPr>
          <w:color w:val="343434"/>
        </w:rPr>
        <w:t>S</w:t>
      </w:r>
      <w:r>
        <w:rPr>
          <w:color w:val="343434"/>
          <w:spacing w:val="15"/>
        </w:rPr>
        <w:t> </w:t>
      </w:r>
      <w:r>
        <w:rPr>
          <w:color w:val="343434"/>
          <w:spacing w:val="-12"/>
        </w:rPr>
        <w:t>T</w:t>
      </w:r>
      <w:r>
        <w:rPr>
          <w:color w:val="343434"/>
        </w:rPr>
        <w:tab/>
        <w:t>N</w:t>
      </w:r>
      <w:r>
        <w:rPr>
          <w:color w:val="343434"/>
          <w:spacing w:val="16"/>
        </w:rPr>
        <w:t> </w:t>
      </w:r>
      <w:r>
        <w:rPr>
          <w:color w:val="343434"/>
        </w:rPr>
        <w:t>U</w:t>
      </w:r>
      <w:r>
        <w:rPr>
          <w:color w:val="343434"/>
          <w:spacing w:val="14"/>
        </w:rPr>
        <w:t> </w:t>
      </w:r>
      <w:r>
        <w:rPr>
          <w:color w:val="343434"/>
        </w:rPr>
        <w:t>C</w:t>
      </w:r>
      <w:r>
        <w:rPr>
          <w:color w:val="343434"/>
          <w:spacing w:val="10"/>
        </w:rPr>
        <w:t> </w:t>
      </w:r>
      <w:r>
        <w:rPr>
          <w:color w:val="343434"/>
        </w:rPr>
        <w:t>E</w:t>
      </w:r>
      <w:r>
        <w:rPr>
          <w:color w:val="343434"/>
          <w:spacing w:val="8"/>
        </w:rPr>
        <w:t> </w:t>
      </w:r>
      <w:r>
        <w:rPr>
          <w:color w:val="343434"/>
          <w:spacing w:val="-10"/>
        </w:rPr>
        <w:t>S</w:t>
      </w:r>
    </w:p>
    <w:p>
      <w:pPr>
        <w:pStyle w:val="Heading4"/>
        <w:spacing w:line="268" w:lineRule="exact"/>
        <w:ind w:left="510"/>
      </w:pPr>
      <w:r>
        <w:rPr/>
        <w:br w:type="column"/>
      </w:r>
      <w:r>
        <w:rPr>
          <w:color w:val="343434"/>
          <w:spacing w:val="-4"/>
        </w:rPr>
        <w:t>Institutional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Quality</w:t>
      </w:r>
      <w:r>
        <w:rPr>
          <w:color w:val="343434"/>
          <w:spacing w:val="7"/>
        </w:rPr>
        <w:t> </w:t>
      </w:r>
      <w:r>
        <w:rPr>
          <w:color w:val="343434"/>
          <w:spacing w:val="-4"/>
        </w:rPr>
        <w:t>Assessment</w:t>
      </w:r>
      <w:r>
        <w:rPr>
          <w:color w:val="343434"/>
          <w:spacing w:val="5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Effectiveness</w:t>
      </w:r>
      <w:r>
        <w:rPr>
          <w:color w:val="343434"/>
          <w:spacing w:val="11"/>
        </w:rPr>
        <w:t> </w:t>
      </w:r>
      <w:r>
        <w:rPr>
          <w:color w:val="343434"/>
          <w:spacing w:val="-4"/>
        </w:rPr>
        <w:t>(IQAE)</w:t>
      </w:r>
    </w:p>
    <w:p>
      <w:pPr>
        <w:pStyle w:val="Heading4"/>
        <w:spacing w:after="0" w:line="268" w:lineRule="exact"/>
        <w:sectPr>
          <w:type w:val="continuous"/>
          <w:pgSz w:w="12240" w:h="15840"/>
          <w:pgMar w:top="440" w:bottom="280" w:left="360" w:right="360"/>
          <w:cols w:num="2" w:equalWidth="0">
            <w:col w:w="2515" w:space="2321"/>
            <w:col w:w="66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BodyText"/>
        <w:spacing w:line="225" w:lineRule="auto" w:before="70"/>
        <w:ind w:left="577" w:right="2" w:firstLine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120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05280" id="docshapegroup18" coordorigin="-5,-5" coordsize="12250,15850">
                <v:rect style="position:absolute;left:0;top:0;width:12240;height:15840" id="docshape19" filled="false" stroked="true" strokeweight=".5pt" strokecolor="#bdbfc1">
                  <v:stroke dashstyle="solid"/>
                </v:rect>
                <v:rect style="position:absolute;left:0;top:0;width:12240;height:15840" id="docshape20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</w:rPr>
        <w:t>Offi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ce</w:t>
      </w:r>
      <w:r>
        <w:rPr>
          <w:color w:val="343434"/>
          <w:spacing w:val="-12"/>
        </w:rPr>
        <w:t> </w:t>
      </w:r>
      <w:r>
        <w:rPr>
          <w:color w:val="343434"/>
        </w:rPr>
        <w:t>oI</w:t>
      </w:r>
      <w:r>
        <w:rPr>
          <w:color w:val="343434"/>
          <w:spacing w:val="80"/>
        </w:rPr>
        <w:t> </w:t>
      </w:r>
      <w:r>
        <w:rPr>
          <w:color w:val="343434"/>
          <w:w w:val="90"/>
        </w:rPr>
        <w:t>I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st i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tu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na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Q</w:t>
      </w:r>
      <w:r>
        <w:rPr>
          <w:color w:val="343434"/>
          <w:spacing w:val="-1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ty Assessment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Effectiveness</w:t>
      </w:r>
      <w:r>
        <w:rPr>
          <w:color w:val="343434"/>
          <w:spacing w:val="40"/>
        </w:rPr>
        <w:t> </w:t>
      </w:r>
      <w:r>
        <w:rPr>
          <w:color w:val="343434"/>
        </w:rPr>
        <w:t>(IQAE)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  <w:spacing w:val="12"/>
        </w:rPr>
        <w:t>ts</w:t>
      </w:r>
      <w:r>
        <w:rPr>
          <w:color w:val="343434"/>
          <w:spacing w:val="74"/>
        </w:rPr>
        <w:t> </w:t>
      </w:r>
      <w:r>
        <w:rPr>
          <w:color w:val="343434"/>
        </w:rPr>
        <w:t>i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5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q</w:t>
      </w:r>
      <w:r>
        <w:rPr>
          <w:color w:val="343434"/>
          <w:spacing w:val="-11"/>
        </w:rPr>
        <w:t> </w:t>
      </w:r>
      <w:r>
        <w:rPr>
          <w:color w:val="343434"/>
        </w:rPr>
        <w:t>u</w:t>
      </w:r>
      <w:r>
        <w:rPr>
          <w:color w:val="343434"/>
          <w:spacing w:val="-11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ty assurance (IQA) mechanism of the university. lQAEs are established in all campuses</w:t>
      </w:r>
      <w:r>
        <w:rPr>
          <w:color w:val="343434"/>
          <w:spacing w:val="80"/>
        </w:rPr>
        <w:t> </w:t>
      </w:r>
      <w:r>
        <w:rPr>
          <w:color w:val="343434"/>
        </w:rPr>
        <w:t>and</w:t>
      </w:r>
      <w:r>
        <w:rPr>
          <w:color w:val="343434"/>
          <w:spacing w:val="72"/>
        </w:rPr>
        <w:t> </w:t>
      </w:r>
      <w:r>
        <w:rPr>
          <w:color w:val="343434"/>
        </w:rPr>
        <w:t>are</w:t>
      </w:r>
      <w:r>
        <w:rPr>
          <w:color w:val="343434"/>
          <w:spacing w:val="70"/>
        </w:rPr>
        <w:t> </w:t>
      </w:r>
      <w:r>
        <w:rPr>
          <w:color w:val="343434"/>
        </w:rPr>
        <w:t>run</w:t>
      </w:r>
      <w:r>
        <w:rPr>
          <w:color w:val="343434"/>
          <w:spacing w:val="72"/>
        </w:rPr>
        <w:t> </w:t>
      </w:r>
      <w:r>
        <w:rPr>
          <w:color w:val="343434"/>
        </w:rPr>
        <w:t>as</w:t>
      </w:r>
      <w:r>
        <w:rPr>
          <w:color w:val="343434"/>
          <w:spacing w:val="68"/>
        </w:rPr>
        <w:t> </w:t>
      </w:r>
      <w:r>
        <w:rPr>
          <w:color w:val="343434"/>
        </w:rPr>
        <w:t>per</w:t>
      </w:r>
      <w:r>
        <w:rPr>
          <w:color w:val="343434"/>
          <w:spacing w:val="69"/>
        </w:rPr>
        <w:t> </w:t>
      </w:r>
      <w:r>
        <w:rPr>
          <w:color w:val="343434"/>
        </w:rPr>
        <w:t>HEC g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s.</w:t>
      </w:r>
      <w:r>
        <w:rPr>
          <w:color w:val="343434"/>
          <w:spacing w:val="8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QA</w:t>
      </w:r>
      <w:r>
        <w:rPr>
          <w:color w:val="343434"/>
          <w:spacing w:val="-11"/>
        </w:rPr>
        <w:t> </w:t>
      </w:r>
      <w:r>
        <w:rPr>
          <w:color w:val="343434"/>
        </w:rPr>
        <w:t>E</w:t>
      </w:r>
      <w:r>
        <w:rPr>
          <w:color w:val="343434"/>
          <w:spacing w:val="75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 co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sta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tly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str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ivi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ng</w:t>
      </w:r>
      <w:r>
        <w:rPr>
          <w:color w:val="343434"/>
          <w:spacing w:val="80"/>
        </w:rPr>
        <w:t> </w:t>
      </w:r>
      <w:r>
        <w:rPr>
          <w:color w:val="343434"/>
        </w:rPr>
        <w:t>to</w:t>
      </w:r>
      <w:r>
        <w:rPr>
          <w:color w:val="343434"/>
          <w:spacing w:val="80"/>
        </w:rPr>
        <w:t> </w:t>
      </w:r>
      <w:r>
        <w:rPr>
          <w:color w:val="343434"/>
          <w:spacing w:val="15"/>
        </w:rPr>
        <w:t>mai</w:t>
      </w:r>
      <w:r>
        <w:rPr>
          <w:color w:val="343434"/>
          <w:spacing w:val="-12"/>
        </w:rPr>
        <w:t> </w:t>
      </w:r>
      <w:r>
        <w:rPr>
          <w:color w:val="343434"/>
        </w:rPr>
        <w:t>ntai</w:t>
      </w:r>
      <w:r>
        <w:rPr>
          <w:color w:val="343434"/>
          <w:spacing w:val="-12"/>
        </w:rPr>
        <w:t> </w:t>
      </w:r>
      <w:r>
        <w:rPr>
          <w:color w:val="343434"/>
        </w:rPr>
        <w:t>n e</w:t>
      </w:r>
      <w:r>
        <w:rPr>
          <w:color w:val="343434"/>
          <w:spacing w:val="-12"/>
        </w:rPr>
        <w:t> </w:t>
      </w:r>
      <w:r>
        <w:rPr>
          <w:color w:val="343434"/>
        </w:rPr>
        <w:t>x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9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7"/>
        </w:rPr>
        <w:t> </w:t>
      </w:r>
      <w:r>
        <w:rPr>
          <w:color w:val="343434"/>
        </w:rPr>
        <w:t>n</w:t>
      </w:r>
      <w:r>
        <w:rPr>
          <w:color w:val="343434"/>
          <w:spacing w:val="-8"/>
        </w:rPr>
        <w:t> </w:t>
      </w:r>
      <w:r>
        <w:rPr>
          <w:color w:val="343434"/>
        </w:rPr>
        <w:t>t</w:t>
      </w:r>
      <w:r>
        <w:rPr>
          <w:color w:val="343434"/>
          <w:spacing w:val="80"/>
        </w:rPr>
        <w:t> </w:t>
      </w:r>
      <w:r>
        <w:rPr>
          <w:color w:val="343434"/>
        </w:rPr>
        <w:t>s</w:t>
      </w:r>
      <w:r>
        <w:rPr>
          <w:color w:val="343434"/>
          <w:spacing w:val="-1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5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4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a n</w:t>
      </w:r>
      <w:r>
        <w:rPr>
          <w:color w:val="343434"/>
          <w:spacing w:val="-1"/>
        </w:rPr>
        <w:t> </w:t>
      </w:r>
      <w:r>
        <w:rPr>
          <w:color w:val="343434"/>
        </w:rPr>
        <w:t>n</w:t>
      </w:r>
      <w:r>
        <w:rPr>
          <w:color w:val="343434"/>
          <w:spacing w:val="-1"/>
        </w:rPr>
        <w:t> </w:t>
      </w:r>
      <w:r>
        <w:rPr>
          <w:color w:val="343434"/>
        </w:rPr>
        <w:t>u</w:t>
      </w:r>
      <w:r>
        <w:rPr>
          <w:color w:val="343434"/>
          <w:spacing w:val="-5"/>
        </w:rPr>
        <w:t> </w:t>
      </w:r>
      <w:r>
        <w:rPr>
          <w:color w:val="343434"/>
        </w:rPr>
        <w:t>a</w:t>
      </w:r>
      <w:r>
        <w:rPr>
          <w:color w:val="343434"/>
          <w:spacing w:val="-11"/>
        </w:rPr>
        <w:t> </w:t>
      </w:r>
      <w:r>
        <w:rPr>
          <w:color w:val="343434"/>
        </w:rPr>
        <w:t>I quantitative</w:t>
      </w:r>
      <w:r>
        <w:rPr>
          <w:color w:val="343434"/>
          <w:spacing w:val="40"/>
        </w:rPr>
        <w:t> </w:t>
      </w:r>
      <w:r>
        <w:rPr>
          <w:color w:val="343434"/>
        </w:rPr>
        <w:t>assessment of HEC. This</w:t>
      </w:r>
      <w:r>
        <w:rPr>
          <w:color w:val="343434"/>
          <w:spacing w:val="4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1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33"/>
        </w:rPr>
        <w:t> </w:t>
      </w:r>
      <w:r>
        <w:rPr>
          <w:color w:val="343434"/>
        </w:rPr>
        <w:t>i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  <w:w w:val="90"/>
        </w:rPr>
        <w:t>I </w:t>
      </w:r>
      <w:r>
        <w:rPr>
          <w:color w:val="343434"/>
        </w:rPr>
        <w:t>QA</w:t>
      </w:r>
      <w:r>
        <w:rPr>
          <w:color w:val="343434"/>
          <w:spacing w:val="80"/>
        </w:rPr>
        <w:t> </w:t>
      </w:r>
      <w:r>
        <w:rPr>
          <w:color w:val="343434"/>
        </w:rPr>
        <w:t>d</w:t>
      </w:r>
      <w:r>
        <w:rPr>
          <w:color w:val="343434"/>
          <w:spacing w:val="-11"/>
        </w:rPr>
        <w:t> </w:t>
      </w:r>
      <w:r>
        <w:rPr>
          <w:color w:val="343434"/>
        </w:rPr>
        <w:t>i</w:t>
      </w:r>
      <w:r>
        <w:rPr>
          <w:color w:val="343434"/>
          <w:spacing w:val="-10"/>
        </w:rPr>
        <w:t> </w:t>
      </w:r>
      <w:r>
        <w:rPr>
          <w:color w:val="343434"/>
          <w:spacing w:val="13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y co</w:t>
      </w:r>
      <w:r>
        <w:rPr>
          <w:color w:val="343434"/>
          <w:spacing w:val="-12"/>
        </w:rPr>
        <w:t> </w:t>
      </w:r>
      <w:r>
        <w:rPr>
          <w:color w:val="343434"/>
        </w:rPr>
        <w:t>ntri</w:t>
      </w:r>
      <w:r>
        <w:rPr>
          <w:color w:val="343434"/>
          <w:spacing w:val="-12"/>
        </w:rPr>
        <w:t> </w:t>
      </w:r>
      <w:r>
        <w:rPr>
          <w:color w:val="343434"/>
        </w:rPr>
        <w:t>bu</w:t>
      </w:r>
      <w:r>
        <w:rPr>
          <w:color w:val="343434"/>
          <w:spacing w:val="-12"/>
        </w:rPr>
        <w:t> </w:t>
      </w:r>
      <w:r>
        <w:rPr>
          <w:color w:val="343434"/>
        </w:rPr>
        <w:t>tes</w:t>
      </w:r>
      <w:r>
        <w:rPr>
          <w:color w:val="343434"/>
          <w:spacing w:val="5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ach 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evi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highe</w:t>
      </w:r>
      <w:r>
        <w:rPr>
          <w:color w:val="343434"/>
          <w:spacing w:val="-12"/>
        </w:rPr>
        <w:t> </w:t>
      </w:r>
      <w:r>
        <w:rPr>
          <w:color w:val="343434"/>
        </w:rPr>
        <w:t>r accreditation status from relevant accreditation councils, working under extern</w:t>
      </w:r>
      <w:r>
        <w:rPr>
          <w:color w:val="343434"/>
          <w:spacing w:val="-12"/>
        </w:rPr>
        <w:t> </w:t>
      </w:r>
      <w:r>
        <w:rPr>
          <w:color w:val="343434"/>
        </w:rPr>
        <w:t>aI</w:t>
      </w:r>
      <w:r>
        <w:rPr>
          <w:color w:val="343434"/>
          <w:spacing w:val="12"/>
        </w:rPr>
        <w:t> qua</w:t>
      </w:r>
      <w:r>
        <w:rPr>
          <w:color w:val="343434"/>
          <w:spacing w:val="-12"/>
        </w:rPr>
        <w:t> </w:t>
      </w:r>
      <w:r>
        <w:rPr>
          <w:color w:val="343434"/>
        </w:rPr>
        <w:t>City</w:t>
      </w:r>
      <w:r>
        <w:rPr>
          <w:color w:val="343434"/>
          <w:spacing w:val="40"/>
        </w:rPr>
        <w:t> </w:t>
      </w:r>
      <w:r>
        <w:rPr>
          <w:color w:val="343434"/>
        </w:rPr>
        <w:t>assurance</w:t>
      </w:r>
      <w:r>
        <w:rPr>
          <w:color w:val="343434"/>
          <w:spacing w:val="40"/>
        </w:rPr>
        <w:t> </w:t>
      </w:r>
      <w:r>
        <w:rPr>
          <w:color w:val="343434"/>
        </w:rPr>
        <w:t>(EQA) mechanism of</w:t>
      </w:r>
      <w:r>
        <w:rPr>
          <w:color w:val="343434"/>
          <w:spacing w:val="-10"/>
        </w:rPr>
        <w:t> </w:t>
      </w:r>
      <w:r>
        <w:rPr>
          <w:color w:val="343434"/>
        </w:rPr>
        <w:t>HEC.</w:t>
      </w:r>
      <w:r>
        <w:rPr>
          <w:color w:val="343434"/>
          <w:spacing w:val="-4"/>
        </w:rPr>
        <w:t> </w:t>
      </w:r>
      <w:r>
        <w:rPr>
          <w:color w:val="343434"/>
        </w:rPr>
        <w:t>The recognition at b o t</w:t>
      </w:r>
      <w:r>
        <w:rPr>
          <w:color w:val="343434"/>
          <w:spacing w:val="-3"/>
        </w:rPr>
        <w:t> </w:t>
      </w:r>
      <w:r>
        <w:rPr>
          <w:color w:val="343434"/>
        </w:rPr>
        <w:t>h</w:t>
      </w:r>
      <w:r>
        <w:rPr>
          <w:color w:val="343434"/>
          <w:spacing w:val="40"/>
        </w:rPr>
        <w:t> </w:t>
      </w:r>
      <w:r>
        <w:rPr>
          <w:color w:val="343434"/>
        </w:rPr>
        <w:t>I QA</w:t>
      </w:r>
      <w:r>
        <w:rPr>
          <w:color w:val="343434"/>
          <w:spacing w:val="40"/>
        </w:rPr>
        <w:t> </w:t>
      </w:r>
      <w:r>
        <w:rPr>
          <w:color w:val="343434"/>
        </w:rPr>
        <w:t>a n d</w:t>
      </w:r>
      <w:r>
        <w:rPr>
          <w:color w:val="343434"/>
          <w:spacing w:val="40"/>
        </w:rPr>
        <w:t> </w:t>
      </w:r>
      <w:r>
        <w:rPr>
          <w:color w:val="343434"/>
        </w:rPr>
        <w:t>E</w:t>
      </w:r>
      <w:r>
        <w:rPr>
          <w:color w:val="343434"/>
          <w:spacing w:val="-6"/>
        </w:rPr>
        <w:t> </w:t>
      </w:r>
      <w:r>
        <w:rPr>
          <w:color w:val="343434"/>
        </w:rPr>
        <w:t>QA</w:t>
      </w:r>
      <w:r>
        <w:rPr>
          <w:color w:val="343434"/>
          <w:spacing w:val="40"/>
        </w:rPr>
        <w:t> </w:t>
      </w:r>
      <w:r>
        <w:rPr>
          <w:color w:val="343434"/>
        </w:rPr>
        <w:t>c I</w:t>
      </w:r>
      <w:r>
        <w:rPr>
          <w:color w:val="343434"/>
          <w:spacing w:val="-4"/>
        </w:rPr>
        <w:t> </w:t>
      </w:r>
      <w:r>
        <w:rPr>
          <w:color w:val="343434"/>
        </w:rPr>
        <w:t>e a r</w:t>
      </w:r>
      <w:r>
        <w:rPr>
          <w:color w:val="343434"/>
          <w:spacing w:val="-1"/>
        </w:rPr>
        <w:t> </w:t>
      </w:r>
      <w:r>
        <w:rPr>
          <w:color w:val="343434"/>
        </w:rPr>
        <w:t>I y demonstrates NUCES-FAST efforts to</w:t>
      </w:r>
      <w:r>
        <w:rPr>
          <w:color w:val="343434"/>
          <w:spacing w:val="80"/>
        </w:rPr>
        <w:t> </w:t>
      </w:r>
      <w:r>
        <w:rPr>
          <w:color w:val="343434"/>
        </w:rPr>
        <w:t>b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rge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71"/>
        </w:rPr>
        <w:t> </w:t>
      </w:r>
      <w:r>
        <w:rPr>
          <w:color w:val="343434"/>
        </w:rPr>
        <w:t>q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ty</w:t>
      </w:r>
      <w:r>
        <w:rPr>
          <w:color w:val="343434"/>
          <w:spacing w:val="80"/>
        </w:rPr>
        <w:t> </w:t>
      </w:r>
      <w:r>
        <w:rPr>
          <w:color w:val="343434"/>
        </w:rPr>
        <w:t>sta 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oI education at alt levels.</w:t>
      </w:r>
    </w:p>
    <w:p>
      <w:pPr>
        <w:pStyle w:val="BodyText"/>
        <w:spacing w:line="225" w:lineRule="auto" w:before="216"/>
        <w:ind w:left="575" w:firstLine="5"/>
        <w:jc w:val="both"/>
      </w:pP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q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0"/>
        </w:rPr>
        <w:t> </w:t>
      </w:r>
      <w:r>
        <w:rPr>
          <w:color w:val="343434"/>
        </w:rPr>
        <w:t>e</w:t>
      </w:r>
      <w:r>
        <w:rPr>
          <w:color w:val="343434"/>
          <w:spacing w:val="-8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 I</w:t>
      </w:r>
      <w:r>
        <w:rPr>
          <w:color w:val="343434"/>
          <w:spacing w:val="-12"/>
        </w:rPr>
        <w:t> </w:t>
      </w:r>
      <w:r>
        <w:rPr>
          <w:color w:val="343434"/>
        </w:rPr>
        <w:t>y,</w:t>
      </w:r>
      <w:r>
        <w:rPr>
          <w:color w:val="343434"/>
          <w:spacing w:val="80"/>
        </w:rPr>
        <w:t> </w:t>
      </w:r>
      <w:r>
        <w:rPr>
          <w:color w:val="343434"/>
        </w:rPr>
        <w:t>FAST-</w:t>
      </w:r>
      <w:r>
        <w:rPr>
          <w:color w:val="343434"/>
          <w:spacing w:val="-6"/>
        </w:rPr>
        <w:t> </w:t>
      </w:r>
      <w:r>
        <w:rPr>
          <w:color w:val="343434"/>
        </w:rPr>
        <w:t>N</w:t>
      </w:r>
      <w:r>
        <w:rPr>
          <w:color w:val="343434"/>
          <w:spacing w:val="-5"/>
        </w:rPr>
        <w:t> </w:t>
      </w:r>
      <w:r>
        <w:rPr>
          <w:color w:val="343434"/>
        </w:rPr>
        <w:t>U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6"/>
        </w:rPr>
        <w:t> </w:t>
      </w:r>
      <w:r>
        <w:rPr>
          <w:color w:val="343434"/>
        </w:rPr>
        <w:t>QA</w:t>
      </w:r>
      <w:r>
        <w:rPr>
          <w:color w:val="343434"/>
          <w:spacing w:val="-11"/>
        </w:rPr>
        <w:t> </w:t>
      </w:r>
      <w:r>
        <w:rPr>
          <w:color w:val="343434"/>
        </w:rPr>
        <w:t>E introduced innovative strategies to manage more effectively the internal quality</w:t>
      </w:r>
      <w:r>
        <w:rPr>
          <w:color w:val="343434"/>
          <w:spacing w:val="80"/>
        </w:rPr>
        <w:t> </w:t>
      </w:r>
      <w:r>
        <w:rPr>
          <w:color w:val="343434"/>
        </w:rPr>
        <w:t>assurance</w:t>
      </w:r>
      <w:r>
        <w:rPr>
          <w:color w:val="343434"/>
          <w:spacing w:val="80"/>
        </w:rPr>
        <w:t> </w:t>
      </w:r>
      <w:r>
        <w:rPr>
          <w:color w:val="343434"/>
        </w:rPr>
        <w:t>processes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7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nstitu</w:t>
      </w:r>
      <w:r>
        <w:rPr>
          <w:color w:val="343434"/>
          <w:spacing w:val="-12"/>
        </w:rPr>
        <w:t> </w:t>
      </w:r>
      <w:r>
        <w:rPr>
          <w:color w:val="343434"/>
        </w:rPr>
        <w:t>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77"/>
        </w:rPr>
        <w:t> </w:t>
      </w:r>
      <w:r>
        <w:rPr>
          <w:color w:val="343434"/>
        </w:rPr>
        <w:t>by</w:t>
      </w:r>
      <w:r>
        <w:rPr>
          <w:color w:val="343434"/>
          <w:spacing w:val="8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rov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ng</w:t>
      </w:r>
      <w:r>
        <w:rPr>
          <w:color w:val="343434"/>
          <w:spacing w:val="80"/>
        </w:rPr>
        <w:t> </w:t>
      </w:r>
      <w:r>
        <w:rPr>
          <w:color w:val="343434"/>
          <w:spacing w:val="11"/>
        </w:rPr>
        <w:t>qu</w:t>
      </w:r>
      <w:r>
        <w:rPr>
          <w:color w:val="343434"/>
          <w:spacing w:val="-12"/>
        </w:rPr>
        <w:t> </w:t>
      </w:r>
      <w:r>
        <w:rPr>
          <w:color w:val="343434"/>
        </w:rPr>
        <w:t>ality acade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rogram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  <w:spacing w:val="10"/>
        </w:rPr>
        <w:t>ho</w:t>
      </w:r>
      <w:r>
        <w:rPr>
          <w:color w:val="343434"/>
          <w:spacing w:val="-12"/>
        </w:rPr>
        <w:t> </w:t>
      </w:r>
      <w:r>
        <w:rPr>
          <w:color w:val="343434"/>
        </w:rPr>
        <w:t>listic teaching-learning environment to the stu</w:t>
      </w:r>
      <w:r>
        <w:rPr>
          <w:color w:val="343434"/>
          <w:spacing w:val="-12"/>
        </w:rPr>
        <w:t> </w:t>
      </w:r>
      <w:r>
        <w:rPr>
          <w:color w:val="343434"/>
        </w:rPr>
        <w:t>den</w:t>
      </w:r>
      <w:r>
        <w:rPr>
          <w:color w:val="343434"/>
          <w:spacing w:val="-12"/>
        </w:rPr>
        <w:t> </w:t>
      </w:r>
      <w:r>
        <w:rPr>
          <w:color w:val="343434"/>
        </w:rPr>
        <w:t>ts</w:t>
      </w:r>
      <w:r>
        <w:rPr>
          <w:color w:val="343434"/>
          <w:spacing w:val="80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nde</w:t>
      </w:r>
      <w:r>
        <w:rPr>
          <w:color w:val="343434"/>
          <w:spacing w:val="-12"/>
        </w:rPr>
        <w:t> </w:t>
      </w:r>
      <w:r>
        <w:rPr>
          <w:color w:val="343434"/>
        </w:rPr>
        <w:t>rgrad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ate</w:t>
      </w:r>
      <w:r>
        <w:rPr>
          <w:color w:val="343434"/>
          <w:spacing w:val="80"/>
        </w:rPr>
        <w:t> </w:t>
      </w:r>
      <w:r>
        <w:rPr>
          <w:color w:val="343434"/>
          <w:spacing w:val="13"/>
        </w:rPr>
        <w:t>and </w:t>
      </w:r>
      <w:r>
        <w:rPr>
          <w:color w:val="343434"/>
        </w:rPr>
        <w:t>gra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ate</w:t>
      </w:r>
      <w:r>
        <w:rPr>
          <w:color w:val="343434"/>
          <w:spacing w:val="80"/>
        </w:rPr>
        <w:t> </w:t>
      </w:r>
      <w:r>
        <w:rPr>
          <w:color w:val="343434"/>
        </w:rPr>
        <w:t>leve</w:t>
      </w:r>
      <w:r>
        <w:rPr>
          <w:color w:val="343434"/>
          <w:spacing w:val="-12"/>
        </w:rPr>
        <w:t> </w:t>
      </w:r>
      <w:r>
        <w:rPr>
          <w:color w:val="343434"/>
        </w:rPr>
        <w:t>l.</w:t>
      </w:r>
      <w:r>
        <w:rPr>
          <w:color w:val="343434"/>
          <w:spacing w:val="40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FAST-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40"/>
        </w:rPr>
        <w:t> </w:t>
      </w:r>
      <w:r>
        <w:rPr>
          <w:color w:val="343434"/>
        </w:rPr>
        <w:t>we regularly conduct surveys in order to co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-12"/>
        </w:rPr>
        <w:t> </w:t>
      </w:r>
      <w:r>
        <w:rPr>
          <w:color w:val="343434"/>
        </w:rPr>
        <w:t>ct</w:t>
      </w:r>
      <w:r>
        <w:rPr>
          <w:color w:val="343434"/>
          <w:spacing w:val="20"/>
        </w:rPr>
        <w:t> </w:t>
      </w:r>
      <w:r>
        <w:rPr>
          <w:color w:val="343434"/>
        </w:rPr>
        <w:t>val u</w:t>
      </w:r>
      <w:r>
        <w:rPr>
          <w:color w:val="343434"/>
          <w:spacing w:val="-12"/>
        </w:rPr>
        <w:t> </w:t>
      </w:r>
      <w:r>
        <w:rPr>
          <w:color w:val="343434"/>
        </w:rPr>
        <w:t>ab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80"/>
        </w:rPr>
        <w:t> </w:t>
      </w:r>
      <w:r>
        <w:rPr>
          <w:color w:val="343434"/>
        </w:rPr>
        <w:t>Ie </w:t>
      </w:r>
      <w:r>
        <w:rPr>
          <w:color w:val="343434"/>
          <w:spacing w:val="14"/>
        </w:rPr>
        <w:t>edb</w:t>
      </w:r>
      <w:r>
        <w:rPr>
          <w:color w:val="343434"/>
          <w:spacing w:val="-12"/>
        </w:rPr>
        <w:t> </w:t>
      </w:r>
      <w:r>
        <w:rPr>
          <w:color w:val="343434"/>
        </w:rPr>
        <w:t>ac k</w:t>
      </w:r>
      <w:r>
        <w:rPr>
          <w:color w:val="343434"/>
          <w:spacing w:val="80"/>
        </w:rPr>
        <w:t> </w:t>
      </w:r>
      <w:r>
        <w:rPr>
          <w:color w:val="343434"/>
        </w:rPr>
        <w:t>fro</w:t>
      </w:r>
      <w:r>
        <w:rPr>
          <w:color w:val="343434"/>
          <w:spacing w:val="-12"/>
        </w:rPr>
        <w:t> </w:t>
      </w:r>
      <w:r>
        <w:rPr>
          <w:color w:val="343434"/>
        </w:rPr>
        <w:t>m va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7"/>
        </w:rPr>
        <w:t>ous</w:t>
      </w:r>
      <w:r>
        <w:rPr>
          <w:color w:val="343434"/>
          <w:spacing w:val="-12"/>
        </w:rPr>
        <w:t> </w:t>
      </w:r>
      <w:r>
        <w:rPr>
          <w:color w:val="343434"/>
        </w:rPr>
        <w:t>sta</w:t>
      </w:r>
      <w:r>
        <w:rPr>
          <w:color w:val="343434"/>
          <w:spacing w:val="-7"/>
        </w:rPr>
        <w:t> </w:t>
      </w:r>
      <w:r>
        <w:rPr>
          <w:color w:val="343434"/>
        </w:rPr>
        <w:t>ke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ho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Ide</w:t>
      </w:r>
      <w:r>
        <w:rPr>
          <w:color w:val="343434"/>
          <w:spacing w:val="-12"/>
        </w:rPr>
        <w:t> </w:t>
      </w:r>
      <w:r>
        <w:rPr>
          <w:color w:val="343434"/>
        </w:rPr>
        <w:t>rs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nc</w:t>
      </w:r>
      <w:r>
        <w:rPr>
          <w:color w:val="343434"/>
          <w:spacing w:val="-12"/>
        </w:rPr>
        <w:t> </w:t>
      </w:r>
      <w:r>
        <w:rPr>
          <w:color w:val="343434"/>
        </w:rPr>
        <w:t>lu</w:t>
      </w:r>
      <w:r>
        <w:rPr>
          <w:color w:val="343434"/>
          <w:spacing w:val="-8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ng </w:t>
      </w:r>
      <w:r>
        <w:rPr>
          <w:color w:val="343434"/>
        </w:rPr>
        <w:t>students, faculty, alum</w:t>
      </w:r>
      <w:r>
        <w:rPr>
          <w:color w:val="343434"/>
          <w:spacing w:val="-12"/>
        </w:rPr>
        <w:t> </w:t>
      </w:r>
      <w:r>
        <w:rPr>
          <w:color w:val="343434"/>
        </w:rPr>
        <w:t>ni, industry,</w:t>
      </w:r>
      <w:r>
        <w:rPr>
          <w:color w:val="343434"/>
          <w:spacing w:val="40"/>
        </w:rPr>
        <w:t> </w:t>
      </w:r>
      <w:r>
        <w:rPr>
          <w:color w:val="343434"/>
        </w:rPr>
        <w:t>and others. These feedbacks are used to take the required measures for an overall improvement in the quality culture. Mo</w:t>
      </w:r>
      <w:r>
        <w:rPr>
          <w:color w:val="343434"/>
          <w:spacing w:val="-12"/>
        </w:rPr>
        <w:t> </w:t>
      </w:r>
      <w:r>
        <w:rPr>
          <w:color w:val="343434"/>
        </w:rPr>
        <w:t>reover, we give prime importance to</w:t>
      </w:r>
      <w:r>
        <w:rPr>
          <w:color w:val="343434"/>
          <w:spacing w:val="-4"/>
        </w:rPr>
        <w:t> </w:t>
      </w:r>
      <w:r>
        <w:rPr>
          <w:color w:val="343434"/>
        </w:rPr>
        <w:t>the</w:t>
      </w:r>
      <w:r>
        <w:rPr>
          <w:color w:val="343434"/>
          <w:spacing w:val="-1"/>
        </w:rPr>
        <w:t> </w:t>
      </w:r>
      <w:r>
        <w:rPr>
          <w:color w:val="343434"/>
        </w:rPr>
        <w:t>capacity building of o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fa c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8"/>
        </w:rPr>
        <w:t> </w:t>
      </w:r>
      <w:r>
        <w:rPr>
          <w:color w:val="343434"/>
        </w:rPr>
        <w:t>lty,</w:t>
      </w:r>
      <w:r>
        <w:rPr>
          <w:color w:val="343434"/>
          <w:spacing w:val="40"/>
        </w:rPr>
        <w:t> </w:t>
      </w:r>
      <w:r>
        <w:rPr>
          <w:color w:val="343434"/>
        </w:rPr>
        <w:t>w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re 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I ra 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g worksh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ps /</w:t>
      </w:r>
      <w:r>
        <w:rPr>
          <w:color w:val="343434"/>
          <w:spacing w:val="40"/>
        </w:rPr>
        <w:t> </w:t>
      </w:r>
      <w:r>
        <w:rPr>
          <w:color w:val="343434"/>
        </w:rPr>
        <w:t>sessio</w:t>
      </w:r>
      <w:r>
        <w:rPr>
          <w:color w:val="343434"/>
          <w:spacing w:val="-12"/>
        </w:rPr>
        <w:t> </w:t>
      </w:r>
      <w:r>
        <w:rPr>
          <w:color w:val="343434"/>
        </w:rPr>
        <w:t>ns</w:t>
      </w:r>
      <w:r>
        <w:rPr>
          <w:color w:val="343434"/>
          <w:spacing w:val="40"/>
        </w:rPr>
        <w:t> </w:t>
      </w:r>
      <w:r>
        <w:rPr>
          <w:color w:val="343434"/>
        </w:rPr>
        <w:t>have</w:t>
      </w:r>
      <w:r>
        <w:rPr>
          <w:color w:val="343434"/>
          <w:spacing w:val="40"/>
        </w:rPr>
        <w:t> </w:t>
      </w:r>
      <w:r>
        <w:rPr>
          <w:color w:val="343434"/>
        </w:rPr>
        <w:t>been organized by IQAE for the facu</w:t>
      </w:r>
      <w:r>
        <w:rPr>
          <w:color w:val="343434"/>
          <w:spacing w:val="-12"/>
        </w:rPr>
        <w:t> </w:t>
      </w:r>
      <w:r>
        <w:rPr>
          <w:color w:val="343434"/>
        </w:rPr>
        <w:t>Qty members and Teaching Assistants, so that they are equipped with all the necessary skills for delivering quality lectures. Further, at</w:t>
      </w:r>
      <w:r>
        <w:rPr>
          <w:color w:val="343434"/>
          <w:spacing w:val="-1"/>
        </w:rPr>
        <w:t> </w:t>
      </w:r>
      <w:r>
        <w:rPr>
          <w:color w:val="343434"/>
        </w:rPr>
        <w:t>program level</w:t>
      </w:r>
      <w:r>
        <w:rPr>
          <w:color w:val="343434"/>
          <w:spacing w:val="-6"/>
        </w:rPr>
        <w:t> </w:t>
      </w:r>
      <w:r>
        <w:rPr>
          <w:color w:val="343434"/>
        </w:rPr>
        <w:t>it</w:t>
      </w:r>
      <w:r>
        <w:rPr>
          <w:color w:val="343434"/>
          <w:spacing w:val="-11"/>
        </w:rPr>
        <w:t> </w:t>
      </w:r>
      <w:r>
        <w:rPr>
          <w:color w:val="343434"/>
        </w:rPr>
        <w:t>is assured that all the undergraduate programs being offered at FAST-NU</w:t>
      </w:r>
      <w:r>
        <w:rPr>
          <w:color w:val="343434"/>
          <w:spacing w:val="40"/>
        </w:rPr>
        <w:t> </w:t>
      </w:r>
      <w:r>
        <w:rPr>
          <w:color w:val="343434"/>
        </w:rPr>
        <w:t>are</w:t>
      </w:r>
      <w:r>
        <w:rPr>
          <w:color w:val="343434"/>
          <w:spacing w:val="80"/>
        </w:rPr>
        <w:t> </w:t>
      </w:r>
      <w:r>
        <w:rPr>
          <w:color w:val="343434"/>
        </w:rPr>
        <w:t>acc</w:t>
      </w:r>
      <w:r>
        <w:rPr>
          <w:color w:val="343434"/>
          <w:spacing w:val="-11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ite d</w:t>
      </w:r>
      <w:r>
        <w:rPr>
          <w:color w:val="343434"/>
          <w:spacing w:val="80"/>
        </w:rPr>
        <w:t> </w:t>
      </w:r>
      <w:r>
        <w:rPr>
          <w:color w:val="343434"/>
        </w:rPr>
        <w:t>by</w:t>
      </w:r>
      <w:r>
        <w:rPr>
          <w:color w:val="343434"/>
          <w:spacing w:val="8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levan</w:t>
      </w:r>
      <w:r>
        <w:rPr>
          <w:color w:val="343434"/>
          <w:spacing w:val="-12"/>
        </w:rPr>
        <w:t> </w:t>
      </w:r>
      <w:r>
        <w:rPr>
          <w:color w:val="343434"/>
        </w:rPr>
        <w:t>t reg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la</w:t>
      </w:r>
      <w:r>
        <w:rPr>
          <w:color w:val="343434"/>
          <w:spacing w:val="-10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ry</w:t>
      </w:r>
      <w:r>
        <w:rPr>
          <w:color w:val="343434"/>
          <w:spacing w:val="40"/>
        </w:rPr>
        <w:t> </w:t>
      </w:r>
      <w:r>
        <w:rPr>
          <w:color w:val="343434"/>
          <w:spacing w:val="10"/>
        </w:rPr>
        <w:t>au</w:t>
      </w:r>
      <w:r>
        <w:rPr>
          <w:color w:val="343434"/>
          <w:spacing w:val="-12"/>
        </w:rPr>
        <w:t> </w:t>
      </w:r>
      <w:r>
        <w:rPr>
          <w:color w:val="343434"/>
        </w:rPr>
        <w:t>th o</w:t>
      </w:r>
      <w:r>
        <w:rPr>
          <w:color w:val="343434"/>
          <w:spacing w:val="-12"/>
        </w:rPr>
        <w:t> </w:t>
      </w:r>
      <w:r>
        <w:rPr>
          <w:color w:val="343434"/>
        </w:rPr>
        <w:t>ritie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  <w:spacing w:val="9"/>
        </w:rPr>
        <w:t>an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graduate programs are self-assessed</w:t>
      </w:r>
      <w:r>
        <w:rPr>
          <w:color w:val="343434"/>
          <w:spacing w:val="40"/>
        </w:rPr>
        <w:t> </w:t>
      </w:r>
      <w:r>
        <w:rPr>
          <w:color w:val="343434"/>
        </w:rPr>
        <w:t>to monitor the implementation of requisite policies.</w:t>
      </w:r>
    </w:p>
    <w:p>
      <w:pPr>
        <w:pStyle w:val="BodyText"/>
        <w:spacing w:line="225" w:lineRule="auto" w:before="70"/>
        <w:ind w:left="177" w:firstLine="7"/>
        <w:jc w:val="both"/>
      </w:pPr>
      <w:r>
        <w:rPr/>
        <w:br w:type="column"/>
      </w:r>
      <w:r>
        <w:rPr>
          <w:color w:val="343434"/>
        </w:rPr>
        <w:t>Currently NUCES IQAE is</w:t>
      </w:r>
      <w:r>
        <w:rPr>
          <w:color w:val="343434"/>
          <w:spacing w:val="-1"/>
        </w:rPr>
        <w:t> </w:t>
      </w:r>
      <w:r>
        <w:rPr>
          <w:color w:val="343434"/>
        </w:rPr>
        <w:t>a member of the International Network for Quality As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ra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ce</w:t>
      </w:r>
      <w:r>
        <w:rPr>
          <w:color w:val="343434"/>
          <w:spacing w:val="43"/>
        </w:rPr>
        <w:t> </w:t>
      </w:r>
      <w:r>
        <w:rPr>
          <w:color w:val="343434"/>
        </w:rPr>
        <w:t>Age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-1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gh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r Education (INQAAHE), United Nations A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ca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ct</w:t>
      </w:r>
      <w:r>
        <w:rPr>
          <w:color w:val="343434"/>
          <w:spacing w:val="80"/>
        </w:rPr>
        <w:t> </w:t>
      </w:r>
      <w:r>
        <w:rPr>
          <w:color w:val="343434"/>
        </w:rPr>
        <w:t>(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Al</w:t>
      </w:r>
      <w:r>
        <w:rPr>
          <w:color w:val="343434"/>
          <w:spacing w:val="-12"/>
        </w:rPr>
        <w:t> </w:t>
      </w:r>
      <w:r>
        <w:rPr>
          <w:color w:val="343434"/>
        </w:rPr>
        <w:t>)</w:t>
      </w:r>
      <w:r>
        <w:rPr>
          <w:color w:val="343434"/>
          <w:spacing w:val="80"/>
        </w:rPr>
        <w:t> </w:t>
      </w:r>
      <w:r>
        <w:rPr>
          <w:color w:val="343434"/>
          <w:spacing w:val="10"/>
        </w:rPr>
        <w:t>an</w:t>
      </w:r>
      <w:r>
        <w:rPr>
          <w:color w:val="343434"/>
          <w:spacing w:val="-12"/>
        </w:rPr>
        <w:t> </w:t>
      </w:r>
      <w:r>
        <w:rPr>
          <w:color w:val="343434"/>
        </w:rPr>
        <w:t>d American Society for Quality (ASQ). These memberships offer chances to collaborate</w:t>
      </w:r>
      <w:r>
        <w:rPr>
          <w:color w:val="343434"/>
          <w:spacing w:val="40"/>
        </w:rPr>
        <w:t> </w:t>
      </w:r>
      <w:r>
        <w:rPr>
          <w:color w:val="343434"/>
        </w:rPr>
        <w:t>with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international</w:t>
      </w:r>
      <w:r>
        <w:rPr>
          <w:color w:val="343434"/>
          <w:spacing w:val="80"/>
        </w:rPr>
        <w:t> </w:t>
      </w:r>
      <w:r>
        <w:rPr>
          <w:color w:val="343434"/>
        </w:rPr>
        <w:t>me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mbe</w:t>
      </w:r>
      <w:r>
        <w:rPr>
          <w:color w:val="343434"/>
          <w:spacing w:val="-12"/>
        </w:rPr>
        <w:t> </w:t>
      </w:r>
      <w:r>
        <w:rPr>
          <w:color w:val="343434"/>
        </w:rPr>
        <w:t>rs</w:t>
      </w:r>
      <w:r>
        <w:rPr>
          <w:color w:val="343434"/>
          <w:spacing w:val="40"/>
        </w:rPr>
        <w:t> </w:t>
      </w:r>
      <w:r>
        <w:rPr>
          <w:color w:val="343434"/>
        </w:rPr>
        <w:t>for</w:t>
      </w:r>
      <w:r>
        <w:rPr>
          <w:color w:val="343434"/>
          <w:spacing w:val="40"/>
        </w:rPr>
        <w:t> </w:t>
      </w:r>
      <w:r>
        <w:rPr>
          <w:color w:val="343434"/>
        </w:rPr>
        <w:t>be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ch</w:t>
      </w:r>
      <w:r>
        <w:rPr>
          <w:color w:val="343434"/>
          <w:spacing w:val="-12"/>
        </w:rPr>
        <w:t> </w:t>
      </w:r>
      <w:r>
        <w:rPr>
          <w:color w:val="343434"/>
        </w:rPr>
        <w:t>marking</w:t>
      </w:r>
      <w:r>
        <w:rPr>
          <w:color w:val="343434"/>
          <w:spacing w:val="40"/>
        </w:rPr>
        <w:t> </w:t>
      </w:r>
      <w:r>
        <w:rPr>
          <w:color w:val="343434"/>
        </w:rPr>
        <w:t>and stand</w:t>
      </w:r>
      <w:r>
        <w:rPr>
          <w:color w:val="343434"/>
          <w:spacing w:val="-12"/>
        </w:rPr>
        <w:t> </w:t>
      </w:r>
      <w:r>
        <w:rPr>
          <w:color w:val="343434"/>
        </w:rPr>
        <w:t>ardization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80"/>
        </w:rPr>
        <w:t> </w:t>
      </w:r>
      <w:r>
        <w:rPr>
          <w:color w:val="343434"/>
        </w:rPr>
        <w:t>best</w:t>
      </w:r>
      <w:r>
        <w:rPr>
          <w:color w:val="343434"/>
          <w:spacing w:val="80"/>
        </w:rPr>
        <w:t> </w:t>
      </w:r>
      <w:r>
        <w:rPr>
          <w:color w:val="343434"/>
        </w:rPr>
        <w:t>practices.</w:t>
      </w:r>
      <w:r>
        <w:rPr>
          <w:color w:val="343434"/>
          <w:spacing w:val="40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r,</w:t>
      </w:r>
      <w:r>
        <w:rPr>
          <w:color w:val="343434"/>
          <w:spacing w:val="75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U</w:t>
      </w:r>
      <w:r>
        <w:rPr>
          <w:color w:val="343434"/>
          <w:spacing w:val="-7"/>
        </w:rPr>
        <w:t> </w:t>
      </w:r>
      <w:r>
        <w:rPr>
          <w:color w:val="343434"/>
        </w:rPr>
        <w:t>C</w:t>
      </w:r>
      <w:r>
        <w:rPr>
          <w:color w:val="343434"/>
          <w:spacing w:val="-11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7"/>
        </w:rPr>
        <w:t> </w:t>
      </w:r>
      <w:r>
        <w:rPr>
          <w:color w:val="343434"/>
        </w:rPr>
        <w:t>Q</w:t>
      </w:r>
      <w:r>
        <w:rPr>
          <w:color w:val="343434"/>
          <w:spacing w:val="-6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5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o participates in their international events, as a significant contributor</w:t>
      </w:r>
      <w:r>
        <w:rPr>
          <w:color w:val="343434"/>
          <w:spacing w:val="80"/>
        </w:rPr>
        <w:t> </w:t>
      </w:r>
      <w:r>
        <w:rPr>
          <w:color w:val="343434"/>
        </w:rPr>
        <w:t>and participant.</w:t>
      </w:r>
    </w:p>
    <w:p>
      <w:pPr>
        <w:pStyle w:val="BodyText"/>
        <w:spacing w:line="223" w:lineRule="auto" w:before="229"/>
        <w:ind w:left="176" w:firstLine="10"/>
        <w:jc w:val="both"/>
      </w:pPr>
      <w:r>
        <w:rPr>
          <w:color w:val="343434"/>
        </w:rPr>
        <w:t>IQAE at</w:t>
      </w:r>
      <w:r>
        <w:rPr>
          <w:color w:val="343434"/>
          <w:spacing w:val="-1"/>
        </w:rPr>
        <w:t> </w:t>
      </w:r>
      <w:r>
        <w:rPr>
          <w:color w:val="343434"/>
        </w:rPr>
        <w:t>FAST—NUCES (Islamabad) has </w:t>
      </w:r>
      <w:r>
        <w:rPr>
          <w:color w:val="343434"/>
          <w:w w:val="105"/>
        </w:rPr>
        <w:t>been</w:t>
      </w:r>
      <w:r>
        <w:rPr>
          <w:color w:val="343434"/>
          <w:w w:val="105"/>
        </w:rPr>
        <w:t> rated</w:t>
      </w:r>
      <w:r>
        <w:rPr>
          <w:color w:val="343434"/>
          <w:w w:val="105"/>
        </w:rPr>
        <w:t> as</w:t>
      </w:r>
      <w:r>
        <w:rPr>
          <w:color w:val="343434"/>
          <w:w w:val="105"/>
        </w:rPr>
        <w:t> "Meeting</w:t>
      </w:r>
      <w:r>
        <w:rPr>
          <w:color w:val="343434"/>
          <w:w w:val="105"/>
        </w:rPr>
        <w:t> Maxi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mum </w:t>
      </w:r>
      <w:r>
        <w:rPr>
          <w:color w:val="343434"/>
          <w:spacing w:val="-2"/>
          <w:w w:val="105"/>
        </w:rPr>
        <w:t>Parameters</w:t>
      </w:r>
      <w:r>
        <w:rPr>
          <w:color w:val="343434"/>
          <w:spacing w:val="-3"/>
          <w:w w:val="105"/>
        </w:rPr>
        <w:t> </w:t>
      </w:r>
      <w:r>
        <w:rPr>
          <w:color w:val="343434"/>
          <w:spacing w:val="-2"/>
          <w:w w:val="105"/>
        </w:rPr>
        <w:t>Satisfactorily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(MMPS)"</w:t>
      </w:r>
      <w:r>
        <w:rPr>
          <w:color w:val="343434"/>
          <w:spacing w:val="-2"/>
          <w:w w:val="105"/>
        </w:rPr>
        <w:t> by </w:t>
      </w:r>
      <w:r>
        <w:rPr>
          <w:color w:val="343434"/>
        </w:rPr>
        <w:t>the</w:t>
      </w:r>
      <w:r>
        <w:rPr>
          <w:color w:val="343434"/>
          <w:spacing w:val="-10"/>
        </w:rPr>
        <w:t> </w:t>
      </w:r>
      <w:r>
        <w:rPr>
          <w:color w:val="343434"/>
        </w:rPr>
        <w:t>Quality</w:t>
      </w:r>
      <w:r>
        <w:rPr>
          <w:color w:val="343434"/>
          <w:spacing w:val="-6"/>
        </w:rPr>
        <w:t> </w:t>
      </w:r>
      <w:r>
        <w:rPr>
          <w:color w:val="343434"/>
        </w:rPr>
        <w:t>Assurance</w:t>
      </w:r>
      <w:r>
        <w:rPr>
          <w:color w:val="343434"/>
          <w:spacing w:val="-1"/>
        </w:rPr>
        <w:t> </w:t>
      </w:r>
      <w:r>
        <w:rPr>
          <w:color w:val="343434"/>
        </w:rPr>
        <w:t>Agency</w:t>
      </w:r>
      <w:r>
        <w:rPr>
          <w:color w:val="343434"/>
          <w:spacing w:val="-11"/>
        </w:rPr>
        <w:t> </w:t>
      </w:r>
      <w:r>
        <w:rPr>
          <w:color w:val="343434"/>
        </w:rPr>
        <w:t>(QAA)</w:t>
      </w:r>
      <w:r>
        <w:rPr>
          <w:color w:val="343434"/>
          <w:spacing w:val="-5"/>
        </w:rPr>
        <w:t> </w:t>
      </w:r>
      <w:r>
        <w:rPr>
          <w:color w:val="343434"/>
        </w:rPr>
        <w:t>of </w:t>
      </w:r>
      <w:r>
        <w:rPr>
          <w:color w:val="343434"/>
          <w:w w:val="105"/>
        </w:rPr>
        <w:t>the</w:t>
      </w:r>
      <w:r>
        <w:rPr>
          <w:color w:val="343434"/>
          <w:w w:val="105"/>
        </w:rPr>
        <w:t> Higher</w:t>
      </w:r>
      <w:r>
        <w:rPr>
          <w:color w:val="343434"/>
          <w:w w:val="105"/>
        </w:rPr>
        <w:t> Education</w:t>
      </w:r>
      <w:r>
        <w:rPr>
          <w:color w:val="343434"/>
          <w:w w:val="105"/>
        </w:rPr>
        <w:t> Commission (HEC)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academic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year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2022-23. This</w:t>
      </w:r>
      <w:r>
        <w:rPr>
          <w:color w:val="343434"/>
          <w:w w:val="105"/>
        </w:rPr>
        <w:t> recognitio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w w:val="105"/>
        </w:rPr>
        <w:t> underscores</w:t>
      </w:r>
      <w:r>
        <w:rPr>
          <w:color w:val="343434"/>
          <w:w w:val="105"/>
        </w:rPr>
        <w:t> the University's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consiste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nt</w:t>
      </w:r>
      <w:r>
        <w:rPr>
          <w:color w:val="343434"/>
          <w:w w:val="105"/>
        </w:rPr>
        <w:t> efforts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in ensuring</w:t>
      </w:r>
      <w:r>
        <w:rPr>
          <w:color w:val="343434"/>
          <w:w w:val="105"/>
        </w:rPr>
        <w:t> high</w:t>
      </w:r>
      <w:r>
        <w:rPr>
          <w:color w:val="343434"/>
          <w:w w:val="105"/>
        </w:rPr>
        <w:t> standards</w:t>
      </w:r>
      <w:r>
        <w:rPr>
          <w:color w:val="343434"/>
          <w:w w:val="105"/>
        </w:rPr>
        <w:t> in</w:t>
      </w:r>
      <w:r>
        <w:rPr>
          <w:color w:val="343434"/>
          <w:w w:val="105"/>
        </w:rPr>
        <w:t> internal </w:t>
      </w:r>
      <w:r>
        <w:rPr>
          <w:color w:val="343434"/>
          <w:spacing w:val="12"/>
          <w:w w:val="105"/>
        </w:rPr>
        <w:t>qu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ality</w:t>
      </w:r>
      <w:r>
        <w:rPr>
          <w:color w:val="343434"/>
          <w:spacing w:val="14"/>
          <w:w w:val="105"/>
        </w:rPr>
        <w:t> </w:t>
      </w:r>
      <w:r>
        <w:rPr>
          <w:color w:val="343434"/>
          <w:w w:val="105"/>
        </w:rPr>
        <w:t>ass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ran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aca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dem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ic </w:t>
      </w:r>
      <w:r>
        <w:rPr>
          <w:color w:val="343434"/>
          <w:spacing w:val="-2"/>
          <w:w w:val="105"/>
        </w:rPr>
        <w:t>excellence.</w:t>
      </w:r>
    </w:p>
    <w:p>
      <w:pPr>
        <w:pStyle w:val="BodyText"/>
        <w:spacing w:line="225" w:lineRule="auto" w:before="15"/>
        <w:ind w:left="184" w:right="11" w:hanging="3"/>
        <w:jc w:val="both"/>
      </w:pPr>
      <w:r>
        <w:rPr>
          <w:color w:val="343434"/>
        </w:rPr>
        <w:t>According to the official evaluation, FAST-NUCES</w:t>
      </w:r>
      <w:r>
        <w:rPr>
          <w:color w:val="343434"/>
          <w:spacing w:val="-9"/>
        </w:rPr>
        <w:t> </w:t>
      </w:r>
      <w:r>
        <w:rPr>
          <w:color w:val="343434"/>
        </w:rPr>
        <w:t>scored</w:t>
      </w:r>
      <w:r>
        <w:rPr>
          <w:color w:val="343434"/>
          <w:spacing w:val="-8"/>
        </w:rPr>
        <w:t> </w:t>
      </w:r>
      <w:r>
        <w:rPr>
          <w:color w:val="343434"/>
        </w:rPr>
        <w:t>96.23</w:t>
      </w:r>
      <w:r>
        <w:rPr>
          <w:color w:val="343434"/>
          <w:spacing w:val="-9"/>
        </w:rPr>
        <w:t> </w:t>
      </w:r>
      <w:r>
        <w:rPr>
          <w:color w:val="343434"/>
        </w:rPr>
        <w:t>marks</w:t>
      </w:r>
      <w:r>
        <w:rPr>
          <w:color w:val="343434"/>
          <w:spacing w:val="-8"/>
        </w:rPr>
        <w:t> </w:t>
      </w:r>
      <w:r>
        <w:rPr>
          <w:color w:val="343434"/>
        </w:rPr>
        <w:t>in</w:t>
      </w:r>
      <w:r>
        <w:rPr>
          <w:color w:val="343434"/>
          <w:spacing w:val="-12"/>
        </w:rPr>
        <w:t> </w:t>
      </w:r>
      <w:r>
        <w:rPr>
          <w:color w:val="343434"/>
        </w:rPr>
        <w:t>the latest Yearly Progress Report (YPR) assessment, reflecting a continual upward trend in QEC performance over the past years.</w:t>
      </w:r>
    </w:p>
    <w:p>
      <w:pPr>
        <w:pStyle w:val="BodyText"/>
        <w:spacing w:before="136"/>
        <w:ind w:left="182"/>
        <w:jc w:val="both"/>
      </w:pPr>
      <w:r>
        <w:rPr>
          <w:color w:val="343434"/>
          <w:w w:val="105"/>
        </w:rPr>
        <w:t>Key</w:t>
      </w:r>
      <w:r>
        <w:rPr>
          <w:color w:val="343434"/>
          <w:spacing w:val="-22"/>
          <w:w w:val="105"/>
        </w:rPr>
        <w:t> </w:t>
      </w:r>
      <w:r>
        <w:rPr>
          <w:color w:val="343434"/>
          <w:spacing w:val="-2"/>
          <w:w w:val="105"/>
        </w:rPr>
        <w:t>Achievements</w:t>
      </w:r>
    </w:p>
    <w:p>
      <w:pPr>
        <w:pStyle w:val="Heading4"/>
        <w:spacing w:before="3"/>
        <w:jc w:val="both"/>
      </w:pPr>
      <w:r>
        <w:rPr>
          <w:color w:val="343434"/>
          <w:spacing w:val="-4"/>
        </w:rPr>
        <w:t>Islamabad</w:t>
      </w:r>
      <w:r>
        <w:rPr>
          <w:color w:val="343434"/>
          <w:spacing w:val="-3"/>
        </w:rPr>
        <w:t> </w:t>
      </w:r>
      <w:r>
        <w:rPr>
          <w:color w:val="343434"/>
          <w:spacing w:val="-2"/>
        </w:rPr>
        <w:t>Campus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  <w:tab w:pos="546" w:val="left" w:leader="none"/>
        </w:tabs>
        <w:spacing w:line="225" w:lineRule="auto" w:before="19" w:after="0"/>
        <w:ind w:left="542" w:right="3" w:hanging="372"/>
        <w:jc w:val="both"/>
        <w:rPr>
          <w:sz w:val="21"/>
        </w:rPr>
      </w:pPr>
      <w:r>
        <w:rPr>
          <w:color w:val="343434"/>
          <w:sz w:val="21"/>
        </w:rPr>
        <w:t>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rc 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6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44"/>
          <w:w w:val="70"/>
          <w:sz w:val="21"/>
        </w:rPr>
        <w:t>—</w:t>
      </w:r>
      <w:r>
        <w:rPr>
          <w:color w:val="343434"/>
          <w:sz w:val="21"/>
        </w:rPr>
        <w:t>9,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2024,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r. 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3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70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70"/>
          <w:sz w:val="21"/>
        </w:rPr>
        <w:t>s</w:t>
      </w:r>
      <w:r>
        <w:rPr>
          <w:color w:val="343434"/>
          <w:sz w:val="21"/>
        </w:rPr>
        <w:t> </w:t>
      </w:r>
      <w:r>
        <w:rPr>
          <w:color w:val="343434"/>
          <w:w w:val="70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70"/>
          <w:sz w:val="21"/>
        </w:rPr>
        <w:t>,</w:t>
      </w:r>
      <w:r>
        <w:rPr>
          <w:color w:val="343434"/>
          <w:sz w:val="21"/>
        </w:rPr>
        <w:t> Director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IQAE and Mr. Umair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nzo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an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age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68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70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QAE, 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ed</w:t>
      </w:r>
      <w:r>
        <w:rPr>
          <w:color w:val="343434"/>
          <w:spacing w:val="2"/>
          <w:sz w:val="21"/>
        </w:rPr>
        <w:t> </w:t>
      </w:r>
      <w:r>
        <w:rPr>
          <w:color w:val="343434"/>
          <w:sz w:val="21"/>
        </w:rPr>
        <w:t>th e</w:t>
      </w:r>
      <w:r>
        <w:rPr>
          <w:color w:val="343434"/>
          <w:spacing w:val="80"/>
          <w:sz w:val="21"/>
        </w:rPr>
        <w:t> </w:t>
      </w:r>
      <w:r>
        <w:rPr>
          <w:color w:val="343434"/>
          <w:w w:val="70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rn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 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na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Training and Project Meeting for the project “Strategic Support for Accreditation of Programs and Intern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nalizatio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uth Asian Higher Education Institutes (SSA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PI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)”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Id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9"/>
          <w:sz w:val="21"/>
        </w:rPr>
        <w:t>at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spacing w:val="13"/>
          <w:sz w:val="21"/>
        </w:rPr>
        <w:t>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oya I University of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Bhutan.</w:t>
      </w:r>
    </w:p>
    <w:p>
      <w:pPr>
        <w:pStyle w:val="ListParagraph"/>
        <w:numPr>
          <w:ilvl w:val="0"/>
          <w:numId w:val="3"/>
        </w:numPr>
        <w:tabs>
          <w:tab w:pos="542" w:val="left" w:leader="none"/>
          <w:tab w:pos="546" w:val="left" w:leader="none"/>
        </w:tabs>
        <w:spacing w:line="225" w:lineRule="auto" w:before="8" w:after="0"/>
        <w:ind w:left="542" w:right="4" w:hanging="372"/>
        <w:jc w:val="both"/>
        <w:rPr>
          <w:sz w:val="21"/>
        </w:rPr>
      </w:pP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ri1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25,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2024,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Mr.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mair 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nzo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r,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an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age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oI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QA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E, Islamabad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Campus,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participated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isc 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ssi </w:t>
      </w:r>
      <w:r>
        <w:rPr>
          <w:color w:val="343434"/>
          <w:spacing w:val="12"/>
          <w:sz w:val="21"/>
        </w:rPr>
        <w:t>on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sessi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2"/>
          <w:sz w:val="21"/>
        </w:rPr>
        <w:t>on </w:t>
      </w:r>
      <w:r>
        <w:rPr>
          <w:color w:val="343434"/>
          <w:sz w:val="21"/>
        </w:rPr>
        <w:t>'Elevating Teaching and Learning: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 h 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y n e r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 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 I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27"/>
          <w:sz w:val="21"/>
        </w:rPr>
        <w:t> </w:t>
      </w:r>
      <w:r>
        <w:rPr>
          <w:color w:val="343434"/>
          <w:sz w:val="21"/>
        </w:rPr>
        <w:t>n d As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13"/>
          <w:sz w:val="21"/>
        </w:rPr>
        <w:t>es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t’</w:t>
      </w:r>
      <w:r>
        <w:rPr>
          <w:color w:val="343434"/>
          <w:spacing w:val="59"/>
          <w:w w:val="15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65"/>
          <w:w w:val="15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la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2"/>
          <w:sz w:val="21"/>
        </w:rPr>
        <w:t> </w:t>
      </w:r>
      <w:r>
        <w:rPr>
          <w:color w:val="343434"/>
          <w:spacing w:val="13"/>
          <w:sz w:val="21"/>
        </w:rPr>
        <w:t>ba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7"/>
          <w:sz w:val="21"/>
        </w:rPr>
        <w:t> </w:t>
      </w:r>
      <w:r>
        <w:rPr>
          <w:color w:val="343434"/>
          <w:spacing w:val="-10"/>
          <w:sz w:val="21"/>
        </w:rPr>
        <w:t>,</w:t>
      </w:r>
    </w:p>
    <w:p>
      <w:pPr>
        <w:pStyle w:val="BodyText"/>
        <w:spacing w:line="255" w:lineRule="exact" w:before="58"/>
        <w:ind w:left="551"/>
        <w:jc w:val="both"/>
      </w:pPr>
      <w:r>
        <w:rPr/>
        <w:br w:type="column"/>
      </w:r>
      <w:r>
        <w:rPr>
          <w:color w:val="343434"/>
        </w:rPr>
        <w:t>organized</w:t>
      </w:r>
      <w:r>
        <w:rPr>
          <w:color w:val="343434"/>
          <w:spacing w:val="10"/>
        </w:rPr>
        <w:t> </w:t>
      </w:r>
      <w:r>
        <w:rPr>
          <w:color w:val="343434"/>
        </w:rPr>
        <w:t>by</w:t>
      </w:r>
      <w:r>
        <w:rPr>
          <w:color w:val="343434"/>
          <w:spacing w:val="-10"/>
        </w:rPr>
        <w:t> </w:t>
      </w:r>
      <w:r>
        <w:rPr>
          <w:color w:val="343434"/>
          <w:spacing w:val="-2"/>
        </w:rPr>
        <w:t>Turnitin.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47" w:lineRule="exact" w:before="0" w:after="0"/>
        <w:ind w:left="545" w:right="0" w:hanging="375"/>
        <w:jc w:val="left"/>
        <w:rPr>
          <w:sz w:val="21"/>
        </w:rPr>
      </w:pPr>
      <w:r>
        <w:rPr>
          <w:color w:val="343434"/>
          <w:spacing w:val="-2"/>
          <w:sz w:val="21"/>
        </w:rPr>
        <w:t>On</w:t>
      </w:r>
      <w:r>
        <w:rPr>
          <w:color w:val="343434"/>
          <w:spacing w:val="16"/>
          <w:sz w:val="21"/>
        </w:rPr>
        <w:t> </w:t>
      </w:r>
      <w:r>
        <w:rPr>
          <w:color w:val="343434"/>
          <w:spacing w:val="-2"/>
          <w:sz w:val="21"/>
        </w:rPr>
        <w:t>May</w:t>
      </w:r>
      <w:r>
        <w:rPr>
          <w:color w:val="343434"/>
          <w:spacing w:val="18"/>
          <w:sz w:val="21"/>
        </w:rPr>
        <w:t> </w:t>
      </w:r>
      <w:r>
        <w:rPr>
          <w:color w:val="343434"/>
          <w:spacing w:val="-2"/>
          <w:sz w:val="21"/>
        </w:rPr>
        <w:t>27-28,</w:t>
      </w:r>
      <w:r>
        <w:rPr>
          <w:color w:val="343434"/>
          <w:spacing w:val="17"/>
          <w:sz w:val="21"/>
        </w:rPr>
        <w:t> </w:t>
      </w:r>
      <w:r>
        <w:rPr>
          <w:color w:val="343434"/>
          <w:spacing w:val="-2"/>
          <w:sz w:val="21"/>
        </w:rPr>
        <w:t>2024,</w:t>
      </w:r>
      <w:r>
        <w:rPr>
          <w:color w:val="343434"/>
          <w:spacing w:val="21"/>
          <w:sz w:val="21"/>
        </w:rPr>
        <w:t> </w:t>
      </w:r>
      <w:r>
        <w:rPr>
          <w:color w:val="343434"/>
          <w:spacing w:val="-2"/>
          <w:sz w:val="21"/>
        </w:rPr>
        <w:t>FAST-NUCES</w:t>
      </w:r>
    </w:p>
    <w:p>
      <w:pPr>
        <w:pStyle w:val="BodyText"/>
        <w:spacing w:line="225" w:lineRule="auto" w:before="4"/>
        <w:ind w:left="546" w:right="541" w:firstLine="5"/>
        <w:jc w:val="both"/>
      </w:pP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QA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16"/>
        </w:rPr>
        <w:t> </w:t>
      </w:r>
      <w:r>
        <w:rPr>
          <w:color w:val="343434"/>
        </w:rPr>
        <w:t>at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la</w:t>
      </w:r>
      <w:r>
        <w:rPr>
          <w:color w:val="343434"/>
          <w:spacing w:val="-11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  <w:spacing w:val="17"/>
        </w:rPr>
        <w:t>abad</w:t>
      </w:r>
      <w:r>
        <w:rPr>
          <w:color w:val="343434"/>
          <w:spacing w:val="40"/>
        </w:rPr>
        <w:t> </w:t>
      </w:r>
      <w:r>
        <w:rPr>
          <w:color w:val="343434"/>
        </w:rPr>
        <w:t>Ca m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pus </w:t>
      </w:r>
      <w:r>
        <w:rPr>
          <w:color w:val="343434"/>
        </w:rPr>
        <w:t>hosted a</w:t>
      </w:r>
      <w:r>
        <w:rPr>
          <w:color w:val="343434"/>
          <w:spacing w:val="-3"/>
        </w:rPr>
        <w:t> </w:t>
      </w:r>
      <w:r>
        <w:rPr>
          <w:color w:val="343434"/>
        </w:rPr>
        <w:t>two-day training session under</w:t>
      </w:r>
      <w:r>
        <w:rPr>
          <w:color w:val="343434"/>
          <w:spacing w:val="40"/>
        </w:rPr>
        <w:t> </w:t>
      </w:r>
      <w:r>
        <w:rPr>
          <w:color w:val="343434"/>
        </w:rPr>
        <w:t>the Erasmus</w:t>
      </w:r>
      <w:r>
        <w:rPr>
          <w:color w:val="343434"/>
          <w:spacing w:val="40"/>
        </w:rPr>
        <w:t> </w:t>
      </w:r>
      <w:r>
        <w:rPr>
          <w:color w:val="343434"/>
        </w:rPr>
        <w:t>Plus funded</w:t>
      </w:r>
      <w:r>
        <w:rPr>
          <w:color w:val="343434"/>
          <w:spacing w:val="40"/>
        </w:rPr>
        <w:t> </w:t>
      </w:r>
      <w:r>
        <w:rPr>
          <w:color w:val="343434"/>
        </w:rPr>
        <w:t>“S</w:t>
      </w:r>
      <w:r>
        <w:rPr>
          <w:color w:val="343434"/>
          <w:spacing w:val="39"/>
        </w:rPr>
        <w:t> </w:t>
      </w:r>
      <w:r>
        <w:rPr>
          <w:color w:val="343434"/>
        </w:rPr>
        <w:t>t</w:t>
      </w:r>
      <w:r>
        <w:rPr>
          <w:color w:val="343434"/>
          <w:spacing w:val="-5"/>
        </w:rPr>
        <w:t> </w:t>
      </w:r>
      <w:r>
        <w:rPr>
          <w:color w:val="343434"/>
        </w:rPr>
        <w:t>r</w:t>
      </w:r>
      <w:r>
        <w:rPr>
          <w:color w:val="343434"/>
          <w:spacing w:val="-8"/>
        </w:rPr>
        <w:t> </w:t>
      </w:r>
      <w:r>
        <w:rPr>
          <w:color w:val="343434"/>
        </w:rPr>
        <w:t>a t</w:t>
      </w:r>
      <w:r>
        <w:rPr>
          <w:color w:val="343434"/>
          <w:spacing w:val="-7"/>
        </w:rPr>
        <w:t> </w:t>
      </w:r>
      <w:r>
        <w:rPr>
          <w:color w:val="343434"/>
        </w:rPr>
        <w:t>e</w:t>
      </w:r>
      <w:r>
        <w:rPr>
          <w:color w:val="343434"/>
          <w:spacing w:val="-2"/>
        </w:rPr>
        <w:t> </w:t>
      </w:r>
      <w:r>
        <w:rPr>
          <w:color w:val="343434"/>
        </w:rPr>
        <w:t>g</w:t>
      </w:r>
      <w:r>
        <w:rPr>
          <w:color w:val="343434"/>
          <w:spacing w:val="-7"/>
        </w:rPr>
        <w:t> </w:t>
      </w:r>
      <w:r>
        <w:rPr>
          <w:color w:val="343434"/>
        </w:rPr>
        <w:t>i c</w:t>
      </w:r>
      <w:r>
        <w:rPr>
          <w:color w:val="343434"/>
          <w:spacing w:val="80"/>
        </w:rPr>
        <w:t> </w:t>
      </w:r>
      <w:r>
        <w:rPr>
          <w:color w:val="343434"/>
        </w:rPr>
        <w:t>S u p p o r t</w:t>
      </w:r>
      <w:r>
        <w:rPr>
          <w:color w:val="343434"/>
          <w:spacing w:val="40"/>
        </w:rPr>
        <w:t> </w:t>
      </w:r>
      <w:r>
        <w:rPr>
          <w:color w:val="343434"/>
        </w:rPr>
        <w:t>f o r Accreditation</w:t>
      </w:r>
      <w:r>
        <w:rPr>
          <w:color w:val="343434"/>
          <w:spacing w:val="80"/>
        </w:rPr>
        <w:t> </w:t>
      </w:r>
      <w:r>
        <w:rPr>
          <w:color w:val="343434"/>
        </w:rPr>
        <w:t>of</w:t>
      </w:r>
      <w:r>
        <w:rPr>
          <w:color w:val="343434"/>
          <w:spacing w:val="80"/>
        </w:rPr>
        <w:t> </w:t>
      </w:r>
      <w:r>
        <w:rPr>
          <w:color w:val="343434"/>
        </w:rPr>
        <w:t>Programs</w:t>
      </w:r>
      <w:r>
        <w:rPr>
          <w:color w:val="343434"/>
          <w:spacing w:val="80"/>
        </w:rPr>
        <w:t> </w:t>
      </w:r>
      <w:r>
        <w:rPr>
          <w:color w:val="343434"/>
        </w:rPr>
        <w:t>and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ntern</w:t>
      </w:r>
      <w:r>
        <w:rPr>
          <w:color w:val="343434"/>
          <w:spacing w:val="-12"/>
        </w:rPr>
        <w:t> </w:t>
      </w:r>
      <w:r>
        <w:rPr>
          <w:color w:val="343434"/>
        </w:rPr>
        <w:t>atio</w:t>
      </w:r>
      <w:r>
        <w:rPr>
          <w:color w:val="343434"/>
          <w:spacing w:val="-12"/>
        </w:rPr>
        <w:t> </w:t>
      </w:r>
      <w:r>
        <w:rPr>
          <w:color w:val="343434"/>
        </w:rPr>
        <w:t>na</w:t>
      </w:r>
      <w:r>
        <w:rPr>
          <w:color w:val="343434"/>
          <w:spacing w:val="-12"/>
        </w:rPr>
        <w:t> </w:t>
      </w:r>
      <w:r>
        <w:rPr>
          <w:color w:val="343434"/>
        </w:rPr>
        <w:t>tizatio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So</w:t>
      </w:r>
      <w:r>
        <w:rPr>
          <w:color w:val="343434"/>
          <w:spacing w:val="-12"/>
        </w:rPr>
        <w:t> </w:t>
      </w:r>
      <w:r>
        <w:rPr>
          <w:color w:val="343434"/>
        </w:rPr>
        <w:t>uth Asian Higher Education lnstitutes (SSAPI)” project. The session was led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by</w:t>
      </w:r>
      <w:r>
        <w:rPr>
          <w:color w:val="343434"/>
          <w:spacing w:val="80"/>
        </w:rPr>
        <w:t> </w:t>
      </w:r>
      <w:r>
        <w:rPr>
          <w:color w:val="343434"/>
        </w:rPr>
        <w:t>Prol.</w:t>
      </w:r>
      <w:r>
        <w:rPr>
          <w:color w:val="343434"/>
          <w:spacing w:val="8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r.</w:t>
      </w:r>
      <w:r>
        <w:rPr>
          <w:color w:val="343434"/>
          <w:spacing w:val="80"/>
        </w:rPr>
        <w:t> </w:t>
      </w:r>
      <w:r>
        <w:rPr>
          <w:color w:val="343434"/>
        </w:rPr>
        <w:t>Vitor</w:t>
      </w:r>
      <w:r>
        <w:rPr>
          <w:color w:val="343434"/>
          <w:spacing w:val="80"/>
        </w:rPr>
        <w:t> </w:t>
      </w:r>
      <w:r>
        <w:rPr>
          <w:color w:val="343434"/>
        </w:rPr>
        <w:t>Be</w:t>
      </w:r>
      <w:r>
        <w:rPr>
          <w:color w:val="343434"/>
          <w:spacing w:val="-12"/>
        </w:rPr>
        <w:t> </w:t>
      </w:r>
      <w:r>
        <w:rPr>
          <w:color w:val="343434"/>
        </w:rPr>
        <w:t>ires</w:t>
      </w:r>
      <w:r>
        <w:rPr>
          <w:color w:val="343434"/>
          <w:spacing w:val="4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ogue</w:t>
      </w:r>
      <w:r>
        <w:rPr>
          <w:color w:val="343434"/>
          <w:spacing w:val="-12"/>
        </w:rPr>
        <w:t> </w:t>
      </w:r>
      <w:r>
        <w:rPr>
          <w:color w:val="343434"/>
        </w:rPr>
        <w:t>ira,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ro—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cto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University of Évora. Dr. Rasikh</w:t>
      </w:r>
      <w:r>
        <w:rPr>
          <w:color w:val="343434"/>
          <w:spacing w:val="80"/>
        </w:rPr>
        <w:t> </w:t>
      </w:r>
      <w:r>
        <w:rPr>
          <w:color w:val="343434"/>
        </w:rPr>
        <w:t>Tari</w:t>
      </w:r>
      <w:r>
        <w:rPr>
          <w:color w:val="343434"/>
          <w:spacing w:val="-12"/>
        </w:rPr>
        <w:t> </w:t>
      </w:r>
      <w:r>
        <w:rPr>
          <w:color w:val="343434"/>
        </w:rPr>
        <w:t>q,</w:t>
      </w:r>
      <w:r>
        <w:rPr>
          <w:color w:val="343434"/>
          <w:spacing w:val="67"/>
        </w:rPr>
        <w:t> </w:t>
      </w:r>
      <w:r>
        <w:rPr>
          <w:color w:val="343434"/>
        </w:rPr>
        <w:t>a</w:t>
      </w:r>
      <w:r>
        <w:rPr>
          <w:color w:val="343434"/>
          <w:spacing w:val="80"/>
        </w:rPr>
        <w:t> </w:t>
      </w:r>
      <w:r>
        <w:rPr>
          <w:color w:val="343434"/>
        </w:rPr>
        <w:t>renowned</w:t>
      </w:r>
      <w:r>
        <w:rPr>
          <w:color w:val="343434"/>
          <w:spacing w:val="80"/>
        </w:rPr>
        <w:t> </w:t>
      </w:r>
      <w:r>
        <w:rPr>
          <w:color w:val="343434"/>
        </w:rPr>
        <w:t>Trai</w:t>
      </w:r>
      <w:r>
        <w:rPr>
          <w:color w:val="343434"/>
          <w:spacing w:val="-12"/>
        </w:rPr>
        <w:t> </w:t>
      </w:r>
      <w:r>
        <w:rPr>
          <w:color w:val="343434"/>
        </w:rPr>
        <w:t>ne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80"/>
        </w:rPr>
        <w:t> </w:t>
      </w:r>
      <w:r>
        <w:rPr>
          <w:color w:val="343434"/>
        </w:rPr>
        <w:t>&amp; ex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pe</w:t>
      </w:r>
      <w:r>
        <w:rPr>
          <w:color w:val="343434"/>
          <w:spacing w:val="-12"/>
        </w:rPr>
        <w:t> </w:t>
      </w:r>
      <w:r>
        <w:rPr>
          <w:color w:val="343434"/>
        </w:rPr>
        <w:t>rt</w:t>
      </w:r>
      <w:r>
        <w:rPr>
          <w:color w:val="343434"/>
          <w:spacing w:val="40"/>
        </w:rPr>
        <w:t> </w:t>
      </w:r>
      <w:r>
        <w:rPr>
          <w:color w:val="343434"/>
        </w:rPr>
        <w:t>fro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40"/>
        </w:rPr>
        <w:t> </w:t>
      </w:r>
      <w:r>
        <w:rPr>
          <w:color w:val="343434"/>
        </w:rPr>
        <w:t>Te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cno</w:t>
      </w:r>
      <w:r>
        <w:rPr>
          <w:color w:val="343434"/>
          <w:spacing w:val="-12"/>
        </w:rPr>
        <w:t> </w:t>
      </w:r>
      <w:r>
        <w:rPr>
          <w:color w:val="343434"/>
        </w:rPr>
        <w:t>lógi</w:t>
      </w:r>
      <w:r>
        <w:rPr>
          <w:color w:val="343434"/>
          <w:spacing w:val="-12"/>
        </w:rPr>
        <w:t> </w:t>
      </w:r>
      <w:r>
        <w:rPr>
          <w:color w:val="343434"/>
        </w:rPr>
        <w:t>co</w:t>
      </w:r>
      <w:r>
        <w:rPr>
          <w:color w:val="343434"/>
          <w:spacing w:val="40"/>
        </w:rPr>
        <w:t> </w:t>
      </w:r>
      <w:r>
        <w:rPr>
          <w:color w:val="343434"/>
          <w:spacing w:val="12"/>
        </w:rPr>
        <w:t>de </w:t>
      </w:r>
      <w:r>
        <w:rPr>
          <w:color w:val="343434"/>
        </w:rPr>
        <w:t>Monterrey, Mexico, delivered the key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ote</w:t>
      </w:r>
      <w:r>
        <w:rPr>
          <w:color w:val="343434"/>
          <w:spacing w:val="56"/>
          <w:w w:val="150"/>
        </w:rPr>
        <w:t> </w:t>
      </w:r>
      <w:r>
        <w:rPr>
          <w:color w:val="343434"/>
        </w:rPr>
        <w:t>ad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-11"/>
        </w:rPr>
        <w:t> </w:t>
      </w:r>
      <w:r>
        <w:rPr>
          <w:color w:val="343434"/>
        </w:rPr>
        <w:t>ss,</w:t>
      </w:r>
      <w:r>
        <w:rPr>
          <w:color w:val="343434"/>
          <w:spacing w:val="40"/>
        </w:rPr>
        <w:t> 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rov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1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ng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ts</w:t>
      </w:r>
      <w:r>
        <w:rPr>
          <w:color w:val="343434"/>
          <w:spacing w:val="78"/>
        </w:rPr>
        <w:t> </w:t>
      </w:r>
      <w:r>
        <w:rPr>
          <w:color w:val="343434"/>
        </w:rPr>
        <w:t>i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80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h</w:t>
      </w:r>
      <w:r>
        <w:rPr>
          <w:color w:val="343434"/>
          <w:spacing w:val="-10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f technology in fostering complex </w:t>
      </w:r>
      <w:r>
        <w:rPr>
          <w:color w:val="343434"/>
          <w:spacing w:val="-2"/>
        </w:rPr>
        <w:t>thinking</w:t>
      </w:r>
    </w:p>
    <w:p>
      <w:pPr>
        <w:pStyle w:val="ListParagraph"/>
        <w:numPr>
          <w:ilvl w:val="0"/>
          <w:numId w:val="3"/>
        </w:numPr>
        <w:tabs>
          <w:tab w:pos="547" w:val="left" w:leader="none"/>
        </w:tabs>
        <w:spacing w:line="225" w:lineRule="auto" w:before="0" w:after="0"/>
        <w:ind w:left="547" w:right="535" w:hanging="377"/>
        <w:jc w:val="both"/>
        <w:rPr>
          <w:sz w:val="21"/>
        </w:rPr>
      </w:pP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 June 1, 2024, the Office of Institutional Quality Assessment and Effectiveness (IQAE) of FAST-NUCES, lslamabad successfully hosted</w:t>
      </w:r>
      <w:r>
        <w:rPr>
          <w:color w:val="343434"/>
          <w:spacing w:val="75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Closing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Meeting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ra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te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rt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fo r Accreditation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Programs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ntern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tizatio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uth A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 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 u c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o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n lnstitutions (SSAPI). This event, part of the Erasmus Plus funded initiative, brought together local and international partners from five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European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South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Asian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6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s 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k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y </w:t>
      </w:r>
      <w:r>
        <w:rPr>
          <w:color w:val="343434"/>
          <w:spacing w:val="11"/>
          <w:sz w:val="21"/>
        </w:rPr>
        <w:t>mi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lesto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9"/>
          <w:sz w:val="21"/>
        </w:rPr>
        <w:t>enhanci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quality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lnternationalization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South Asian Higher Education Institutions (HEls).</w:t>
      </w:r>
    </w:p>
    <w:p>
      <w:pPr>
        <w:pStyle w:val="ListParagraph"/>
        <w:numPr>
          <w:ilvl w:val="0"/>
          <w:numId w:val="3"/>
        </w:numPr>
        <w:tabs>
          <w:tab w:pos="548" w:val="left" w:leader="none"/>
        </w:tabs>
        <w:spacing w:line="232" w:lineRule="exact" w:before="0" w:after="0"/>
        <w:ind w:left="548" w:right="0" w:hanging="378"/>
        <w:jc w:val="left"/>
        <w:rPr>
          <w:sz w:val="21"/>
        </w:rPr>
      </w:pPr>
      <w:r>
        <w:rPr>
          <w:color w:val="343434"/>
          <w:sz w:val="21"/>
        </w:rPr>
        <w:t>0n</w:t>
      </w:r>
      <w:r>
        <w:rPr>
          <w:color w:val="343434"/>
          <w:spacing w:val="74"/>
          <w:sz w:val="21"/>
        </w:rPr>
        <w:t> </w:t>
      </w:r>
      <w:r>
        <w:rPr>
          <w:color w:val="343434"/>
          <w:sz w:val="21"/>
        </w:rPr>
        <w:t>June</w:t>
      </w:r>
      <w:r>
        <w:rPr>
          <w:color w:val="343434"/>
          <w:spacing w:val="53"/>
          <w:sz w:val="21"/>
        </w:rPr>
        <w:t> </w:t>
      </w:r>
      <w:r>
        <w:rPr>
          <w:color w:val="343434"/>
          <w:sz w:val="21"/>
        </w:rPr>
        <w:t>3,</w:t>
      </w:r>
      <w:r>
        <w:rPr>
          <w:color w:val="343434"/>
          <w:spacing w:val="46"/>
          <w:sz w:val="21"/>
        </w:rPr>
        <w:t> </w:t>
      </w:r>
      <w:r>
        <w:rPr>
          <w:color w:val="343434"/>
          <w:sz w:val="21"/>
        </w:rPr>
        <w:t>2024,</w:t>
      </w:r>
      <w:r>
        <w:rPr>
          <w:color w:val="343434"/>
          <w:spacing w:val="53"/>
          <w:sz w:val="21"/>
        </w:rPr>
        <w:t> </w:t>
      </w:r>
      <w:r>
        <w:rPr>
          <w:color w:val="343434"/>
          <w:sz w:val="21"/>
        </w:rPr>
        <w:t>IQAE</w:t>
      </w:r>
      <w:r>
        <w:rPr>
          <w:color w:val="343434"/>
          <w:spacing w:val="55"/>
          <w:sz w:val="21"/>
        </w:rPr>
        <w:t> </w:t>
      </w:r>
      <w:r>
        <w:rPr>
          <w:color w:val="343434"/>
          <w:sz w:val="21"/>
        </w:rPr>
        <w:t>dt</w:t>
      </w:r>
      <w:r>
        <w:rPr>
          <w:color w:val="343434"/>
          <w:spacing w:val="51"/>
          <w:sz w:val="21"/>
        </w:rPr>
        <w:t> </w:t>
      </w:r>
      <w:r>
        <w:rPr>
          <w:color w:val="343434"/>
          <w:spacing w:val="-2"/>
          <w:sz w:val="21"/>
        </w:rPr>
        <w:t>FAST-</w:t>
      </w:r>
    </w:p>
    <w:p>
      <w:pPr>
        <w:pStyle w:val="BodyText"/>
        <w:spacing w:line="225" w:lineRule="auto" w:before="1"/>
        <w:ind w:left="550" w:right="548" w:firstLine="1"/>
        <w:jc w:val="both"/>
      </w:pPr>
      <w:r>
        <w:rPr>
          <w:color w:val="343434"/>
        </w:rPr>
        <w:t>NUCES,</w:t>
      </w:r>
      <w:r>
        <w:rPr>
          <w:color w:val="343434"/>
          <w:spacing w:val="80"/>
        </w:rPr>
        <w:t> </w:t>
      </w:r>
      <w:r>
        <w:rPr>
          <w:color w:val="343434"/>
        </w:rPr>
        <w:t>lslamabad</w:t>
      </w:r>
      <w:r>
        <w:rPr>
          <w:color w:val="343434"/>
          <w:spacing w:val="80"/>
        </w:rPr>
        <w:t> </w:t>
      </w:r>
      <w:r>
        <w:rPr>
          <w:color w:val="343434"/>
        </w:rPr>
        <w:t>successfully</w:t>
      </w:r>
      <w:r>
        <w:rPr>
          <w:color w:val="343434"/>
          <w:spacing w:val="8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rga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ize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28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79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te</w:t>
      </w:r>
      <w:r>
        <w:rPr>
          <w:color w:val="343434"/>
          <w:spacing w:val="-12"/>
        </w:rPr>
        <w:t> </w:t>
      </w:r>
      <w:r>
        <w:rPr>
          <w:color w:val="343434"/>
          <w:spacing w:val="10"/>
        </w:rPr>
        <w:t>rn</w:t>
      </w:r>
      <w:r>
        <w:rPr>
          <w:color w:val="343434"/>
          <w:spacing w:val="-12"/>
        </w:rPr>
        <w:t> </w:t>
      </w:r>
      <w:r>
        <w:rPr>
          <w:color w:val="343434"/>
        </w:rPr>
        <w:t>ati</w:t>
      </w:r>
      <w:r>
        <w:rPr>
          <w:color w:val="343434"/>
          <w:spacing w:val="12"/>
        </w:rPr>
        <w:t> on</w:t>
      </w:r>
      <w:r>
        <w:rPr>
          <w:color w:val="343434"/>
          <w:spacing w:val="-12"/>
        </w:rPr>
        <w:t> </w:t>
      </w:r>
      <w:r>
        <w:rPr>
          <w:color w:val="343434"/>
        </w:rPr>
        <w:t>al Conference on Accreditdtion and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nte</w:t>
      </w:r>
      <w:r>
        <w:rPr>
          <w:color w:val="343434"/>
          <w:spacing w:val="-12"/>
        </w:rPr>
        <w:t> </w:t>
      </w:r>
      <w:r>
        <w:rPr>
          <w:color w:val="343434"/>
        </w:rPr>
        <w:t>rndtion</w:t>
      </w:r>
      <w:r>
        <w:rPr>
          <w:color w:val="343434"/>
          <w:spacing w:val="-12"/>
        </w:rPr>
        <w:t> </w:t>
      </w:r>
      <w:r>
        <w:rPr>
          <w:color w:val="343434"/>
        </w:rPr>
        <w:t>aliz</w:t>
      </w:r>
      <w:r>
        <w:rPr>
          <w:color w:val="343434"/>
          <w:spacing w:val="-12"/>
        </w:rPr>
        <w:t> </w:t>
      </w:r>
      <w:r>
        <w:rPr>
          <w:color w:val="343434"/>
        </w:rPr>
        <w:t>atio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So</w:t>
      </w:r>
      <w:r>
        <w:rPr>
          <w:color w:val="343434"/>
          <w:spacing w:val="-12"/>
        </w:rPr>
        <w:t> </w:t>
      </w:r>
      <w:r>
        <w:rPr>
          <w:color w:val="343434"/>
        </w:rPr>
        <w:t>uth A</w:t>
      </w:r>
      <w:r>
        <w:rPr>
          <w:color w:val="343434"/>
          <w:spacing w:val="-12"/>
        </w:rPr>
        <w:t> </w:t>
      </w:r>
      <w:r>
        <w:rPr>
          <w:color w:val="343434"/>
        </w:rPr>
        <w:t>s i</w:t>
      </w:r>
      <w:r>
        <w:rPr>
          <w:color w:val="343434"/>
          <w:spacing w:val="-5"/>
        </w:rPr>
        <w:t> </w:t>
      </w:r>
      <w:r>
        <w:rPr>
          <w:color w:val="343434"/>
        </w:rPr>
        <w:t>a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H</w:t>
      </w:r>
      <w:r>
        <w:rPr>
          <w:color w:val="343434"/>
          <w:spacing w:val="-3"/>
        </w:rPr>
        <w:t> </w:t>
      </w:r>
      <w:r>
        <w:rPr>
          <w:color w:val="343434"/>
        </w:rPr>
        <w:t>i</w:t>
      </w:r>
      <w:r>
        <w:rPr>
          <w:color w:val="343434"/>
          <w:spacing w:val="-6"/>
        </w:rPr>
        <w:t> </w:t>
      </w:r>
      <w:r>
        <w:rPr>
          <w:color w:val="343434"/>
        </w:rPr>
        <w:t>g</w:t>
      </w:r>
      <w:r>
        <w:rPr>
          <w:color w:val="343434"/>
          <w:spacing w:val="-9"/>
        </w:rPr>
        <w:t> </w:t>
      </w:r>
      <w:r>
        <w:rPr>
          <w:color w:val="343434"/>
        </w:rPr>
        <w:t>h</w:t>
      </w:r>
      <w:r>
        <w:rPr>
          <w:color w:val="343434"/>
          <w:spacing w:val="-3"/>
        </w:rPr>
        <w:t> </w:t>
      </w:r>
      <w:r>
        <w:rPr>
          <w:color w:val="343434"/>
        </w:rPr>
        <w:t>e</w:t>
      </w:r>
      <w:r>
        <w:rPr>
          <w:color w:val="343434"/>
          <w:spacing w:val="-9"/>
        </w:rPr>
        <w:t> </w:t>
      </w:r>
      <w:r>
        <w:rPr>
          <w:color w:val="343434"/>
        </w:rPr>
        <w:t>r</w:t>
      </w:r>
      <w:r>
        <w:rPr>
          <w:color w:val="343434"/>
          <w:spacing w:val="80"/>
        </w:rPr>
        <w:t> </w:t>
      </w:r>
      <w:r>
        <w:rPr>
          <w:color w:val="343434"/>
        </w:rPr>
        <w:t>E</w:t>
      </w:r>
      <w:r>
        <w:rPr>
          <w:color w:val="343434"/>
          <w:spacing w:val="-8"/>
        </w:rPr>
        <w:t> </w:t>
      </w:r>
      <w:r>
        <w:rPr>
          <w:color w:val="343434"/>
        </w:rPr>
        <w:t>d u c</w:t>
      </w:r>
      <w:r>
        <w:rPr>
          <w:color w:val="343434"/>
          <w:spacing w:val="-9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"/>
        </w:rPr>
        <w:t> </w:t>
      </w:r>
      <w:r>
        <w:rPr>
          <w:color w:val="343434"/>
        </w:rPr>
        <w:t>o</w:t>
      </w:r>
      <w:r>
        <w:rPr>
          <w:color w:val="343434"/>
          <w:spacing w:val="-3"/>
        </w:rPr>
        <w:t> </w:t>
      </w:r>
      <w:r>
        <w:rPr>
          <w:color w:val="343434"/>
        </w:rPr>
        <w:t>n lnstitutions</w:t>
      </w:r>
      <w:r>
        <w:rPr>
          <w:color w:val="343434"/>
          <w:spacing w:val="40"/>
        </w:rPr>
        <w:t> </w:t>
      </w:r>
      <w:r>
        <w:rPr>
          <w:color w:val="343434"/>
        </w:rPr>
        <w:t>(HE1s),</w:t>
      </w:r>
      <w:r>
        <w:rPr>
          <w:color w:val="343434"/>
          <w:spacing w:val="40"/>
        </w:rPr>
        <w:t> </w:t>
      </w:r>
      <w:r>
        <w:rPr>
          <w:color w:val="343434"/>
        </w:rPr>
        <w:t>held</w:t>
      </w:r>
      <w:r>
        <w:rPr>
          <w:color w:val="343434"/>
          <w:spacing w:val="40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40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a i</w:t>
      </w:r>
      <w:r>
        <w:rPr>
          <w:color w:val="343434"/>
          <w:spacing w:val="-5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4"/>
        </w:rPr>
        <w:t> </w:t>
      </w:r>
      <w:r>
        <w:rPr>
          <w:color w:val="343434"/>
        </w:rPr>
        <w:t>d</w:t>
      </w:r>
      <w:r>
        <w:rPr>
          <w:color w:val="343434"/>
          <w:spacing w:val="-5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5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9"/>
        </w:rPr>
        <w:t> </w:t>
      </w:r>
      <w:r>
        <w:rPr>
          <w:color w:val="343434"/>
        </w:rPr>
        <w:t>u</w:t>
      </w:r>
      <w:r>
        <w:rPr>
          <w:color w:val="343434"/>
          <w:spacing w:val="-7"/>
        </w:rPr>
        <w:t> </w:t>
      </w:r>
      <w:r>
        <w:rPr>
          <w:color w:val="343434"/>
        </w:rPr>
        <w:t>m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9"/>
        </w:rPr>
        <w:t> </w:t>
      </w:r>
      <w:r>
        <w:rPr>
          <w:color w:val="343434"/>
        </w:rPr>
        <w:t>n lSldMàbad. The conference wds inaugurated</w:t>
      </w:r>
      <w:r>
        <w:rPr>
          <w:color w:val="343434"/>
          <w:spacing w:val="-12"/>
        </w:rPr>
        <w:t> </w:t>
      </w:r>
      <w:r>
        <w:rPr>
          <w:color w:val="343434"/>
        </w:rPr>
        <w:t>by</w:t>
      </w:r>
      <w:r>
        <w:rPr>
          <w:color w:val="343434"/>
          <w:spacing w:val="-12"/>
        </w:rPr>
        <w:t> </w:t>
      </w:r>
      <w:r>
        <w:rPr>
          <w:color w:val="343434"/>
        </w:rPr>
        <w:t>Dr.</w:t>
      </w:r>
      <w:r>
        <w:rPr>
          <w:color w:val="343434"/>
          <w:spacing w:val="-12"/>
        </w:rPr>
        <w:t> </w:t>
      </w:r>
      <w:r>
        <w:rPr>
          <w:color w:val="343434"/>
        </w:rPr>
        <w:t>Zia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  <w:w w:val="95"/>
        </w:rPr>
        <w:t>t</w:t>
      </w:r>
      <w:r>
        <w:rPr>
          <w:color w:val="343434"/>
          <w:spacing w:val="-9"/>
          <w:w w:val="95"/>
        </w:rPr>
        <w:t> </w:t>
      </w:r>
      <w:r>
        <w:rPr>
          <w:color w:val="343434"/>
        </w:rPr>
        <w:t>Qayyum, Executive Director of HEC.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36" w:lineRule="exact" w:before="0" w:after="0"/>
        <w:ind w:left="545" w:right="0" w:hanging="375"/>
        <w:jc w:val="left"/>
        <w:rPr>
          <w:sz w:val="21"/>
        </w:rPr>
      </w:pPr>
      <w:r>
        <w:rPr>
          <w:color w:val="343434"/>
          <w:sz w:val="21"/>
        </w:rPr>
        <w:t>On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June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26,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2024,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IQAE</w:t>
      </w:r>
      <w:r>
        <w:rPr>
          <w:color w:val="343434"/>
          <w:spacing w:val="39"/>
          <w:sz w:val="21"/>
        </w:rPr>
        <w:t> </w:t>
      </w:r>
      <w:r>
        <w:rPr>
          <w:color w:val="343434"/>
          <w:sz w:val="21"/>
        </w:rPr>
        <w:t>at</w:t>
      </w:r>
      <w:r>
        <w:rPr>
          <w:color w:val="343434"/>
          <w:spacing w:val="30"/>
          <w:sz w:val="21"/>
        </w:rPr>
        <w:t> </w:t>
      </w:r>
      <w:r>
        <w:rPr>
          <w:color w:val="343434"/>
          <w:spacing w:val="-2"/>
          <w:sz w:val="21"/>
        </w:rPr>
        <w:t>FAST-</w:t>
      </w:r>
    </w:p>
    <w:p>
      <w:pPr>
        <w:pStyle w:val="BodyText"/>
        <w:spacing w:line="225" w:lineRule="auto" w:before="4"/>
        <w:ind w:left="551" w:right="532"/>
        <w:jc w:val="both"/>
      </w:pPr>
      <w:r>
        <w:rPr>
          <w:color w:val="343434"/>
          <w:w w:val="105"/>
        </w:rPr>
        <w:t>NUCES,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Islamabad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conducted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the first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cycle of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Self-Assessment </w:t>
      </w:r>
      <w:r>
        <w:rPr>
          <w:color w:val="343434"/>
          <w:spacing w:val="-2"/>
          <w:w w:val="105"/>
        </w:rPr>
        <w:t>Report(SAR)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evaludtion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for</w:t>
      </w:r>
      <w:r>
        <w:rPr>
          <w:color w:val="343434"/>
          <w:spacing w:val="-15"/>
          <w:w w:val="105"/>
        </w:rPr>
        <w:t> </w:t>
      </w:r>
      <w:r>
        <w:rPr>
          <w:color w:val="343434"/>
          <w:spacing w:val="-2"/>
          <w:w w:val="105"/>
        </w:rPr>
        <w:t>the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BS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5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7050747</wp:posOffset>
                </wp:positionH>
                <wp:positionV relativeFrom="paragraph">
                  <wp:posOffset>-66581</wp:posOffset>
                </wp:positionV>
                <wp:extent cx="478790" cy="4603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89" y="101645"/>
                            <a:ext cx="183488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242648pt;width:37.7pt;height:36.25pt;mso-position-horizontal-relative:page;mso-position-vertical-relative:paragraph;z-index:15730688" id="docshapegroup21" coordorigin="11104,-105" coordsize="754,725">
                <v:shape style="position:absolute;left:11103;top:-92;width:454;height:440" id="docshape22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dc4c3a" stroked="false">
                  <v:path arrowok="t"/>
                  <v:fill type="solid"/>
                </v:shape>
                <v:shape style="position:absolute;left:11103;top:-92;width:454;height:440" id="docshape23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373435" stroked="false">
                  <v:path arrowok="t"/>
                  <v:fill opacity="48824f" type="solid"/>
                </v:shape>
                <v:shape style="position:absolute;left:11103;top:-92;width:454;height:440" id="docshape24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373435" stroked="false">
                  <v:path arrowok="t"/>
                  <v:fill opacity="51380f" type="solid"/>
                </v:shape>
                <v:shape style="position:absolute;left:11468;top:-72;width:389;height:692" type="#_x0000_t75" id="docshape25" stroked="false">
                  <v:imagedata r:id="rId9" o:title=""/>
                </v:shape>
                <v:shape style="position:absolute;left:11542;top:-105;width:221;height:495" type="#_x0000_t75" id="docshape26" stroked="false">
                  <v:imagedata r:id="rId10" o:title=""/>
                </v:shape>
                <v:shape style="position:absolute;left:11113;top:-72;width:440;height:420" id="docshape27" coordorigin="11113,-71" coordsize="440,420" path="m11316,-71l11250,-56,11190,-20,11144,31,11119,92,11113,156,11129,219,11166,276,11220,319,11283,343,11350,348,11417,332,11477,297,11522,245,11548,184,11553,120,11537,57,11500,0,11446,-43,11383,-67,11316,-71xe" filled="true" fillcolor="#dc4c3a" stroked="false">
                  <v:path arrowok="t"/>
                  <v:fill type="solid"/>
                </v:shape>
                <v:shape style="position:absolute;left:11188;top:55;width:289;height:166" type="#_x0000_t75" id="docshape2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360" w:right="360"/>
          <w:cols w:num="3" w:equalWidth="0">
            <w:col w:w="3898" w:space="40"/>
            <w:col w:w="3502" w:space="39"/>
            <w:col w:w="4041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29" coordorigin="0,0" coordsize="1931,460">
                <v:rect style="position:absolute;left:0;top:0;width:1931;height:460" id="docshape30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9049" w:val="left" w:leader="none"/>
          <w:tab w:pos="10010" w:val="left" w:leader="none"/>
        </w:tabs>
        <w:spacing w:before="0"/>
        <w:ind w:left="997" w:right="0" w:firstLine="0"/>
        <w:jc w:val="left"/>
        <w:rPr>
          <w:rFonts w:ascii="Times New Roman"/>
          <w:sz w:val="21"/>
        </w:rPr>
      </w:pPr>
      <w:bookmarkStart w:name="Page 4" w:id="3"/>
      <w:bookmarkEnd w:id="3"/>
      <w:r>
        <w:rPr/>
      </w:r>
      <w:r>
        <w:rPr>
          <w:rFonts w:ascii="Times New Roman"/>
          <w:color w:val="343434"/>
          <w:w w:val="95"/>
          <w:position w:val="2"/>
          <w:sz w:val="23"/>
        </w:rPr>
        <w:t>Institutional</w:t>
      </w:r>
      <w:r>
        <w:rPr>
          <w:rFonts w:ascii="Times New Roman"/>
          <w:color w:val="343434"/>
          <w:spacing w:val="17"/>
          <w:position w:val="2"/>
          <w:sz w:val="23"/>
        </w:rPr>
        <w:t> </w:t>
      </w:r>
      <w:r>
        <w:rPr>
          <w:rFonts w:ascii="Times New Roman"/>
          <w:color w:val="343434"/>
          <w:w w:val="95"/>
          <w:position w:val="2"/>
          <w:sz w:val="23"/>
        </w:rPr>
        <w:t>Quality</w:t>
      </w:r>
      <w:r>
        <w:rPr>
          <w:rFonts w:ascii="Times New Roman"/>
          <w:color w:val="343434"/>
          <w:spacing w:val="7"/>
          <w:position w:val="2"/>
          <w:sz w:val="23"/>
        </w:rPr>
        <w:t> </w:t>
      </w:r>
      <w:r>
        <w:rPr>
          <w:rFonts w:ascii="Times New Roman"/>
          <w:color w:val="343434"/>
          <w:w w:val="95"/>
          <w:position w:val="2"/>
          <w:sz w:val="23"/>
        </w:rPr>
        <w:t>Assessment</w:t>
      </w:r>
      <w:r>
        <w:rPr>
          <w:rFonts w:ascii="Times New Roman"/>
          <w:color w:val="343434"/>
          <w:spacing w:val="16"/>
          <w:position w:val="2"/>
          <w:sz w:val="23"/>
        </w:rPr>
        <w:t> </w:t>
      </w:r>
      <w:r>
        <w:rPr>
          <w:rFonts w:ascii="Times New Roman"/>
          <w:color w:val="343434"/>
          <w:w w:val="95"/>
          <w:position w:val="2"/>
          <w:sz w:val="23"/>
        </w:rPr>
        <w:t>and</w:t>
      </w:r>
      <w:r>
        <w:rPr>
          <w:rFonts w:ascii="Times New Roman"/>
          <w:color w:val="343434"/>
          <w:spacing w:val="23"/>
          <w:position w:val="2"/>
          <w:sz w:val="23"/>
        </w:rPr>
        <w:t> </w:t>
      </w:r>
      <w:r>
        <w:rPr>
          <w:rFonts w:ascii="Times New Roman"/>
          <w:color w:val="343434"/>
          <w:w w:val="95"/>
          <w:position w:val="2"/>
          <w:sz w:val="23"/>
        </w:rPr>
        <w:t>Effectiveness</w:t>
      </w:r>
      <w:r>
        <w:rPr>
          <w:rFonts w:ascii="Times New Roman"/>
          <w:color w:val="343434"/>
          <w:spacing w:val="5"/>
          <w:position w:val="2"/>
          <w:sz w:val="23"/>
        </w:rPr>
        <w:t> </w:t>
      </w:r>
      <w:r>
        <w:rPr>
          <w:rFonts w:ascii="Times New Roman"/>
          <w:color w:val="343434"/>
          <w:spacing w:val="-2"/>
          <w:w w:val="95"/>
          <w:position w:val="2"/>
          <w:sz w:val="23"/>
        </w:rPr>
        <w:t>(IQAE)</w:t>
      </w:r>
      <w:r>
        <w:rPr>
          <w:rFonts w:ascii="Times New Roman"/>
          <w:color w:val="343434"/>
          <w:position w:val="2"/>
          <w:sz w:val="23"/>
        </w:rPr>
        <w:tab/>
      </w:r>
      <w:r>
        <w:rPr>
          <w:rFonts w:ascii="Times New Roman"/>
          <w:color w:val="343434"/>
          <w:w w:val="95"/>
          <w:sz w:val="21"/>
        </w:rPr>
        <w:t>F</w:t>
      </w:r>
      <w:r>
        <w:rPr>
          <w:rFonts w:ascii="Times New Roman"/>
          <w:color w:val="343434"/>
          <w:spacing w:val="5"/>
          <w:sz w:val="21"/>
        </w:rPr>
        <w:t> </w:t>
      </w:r>
      <w:r>
        <w:rPr>
          <w:rFonts w:ascii="Times New Roman"/>
          <w:color w:val="343434"/>
          <w:w w:val="95"/>
          <w:sz w:val="21"/>
        </w:rPr>
        <w:t>A</w:t>
      </w:r>
      <w:r>
        <w:rPr>
          <w:rFonts w:ascii="Times New Roman"/>
          <w:color w:val="343434"/>
          <w:spacing w:val="11"/>
          <w:sz w:val="21"/>
        </w:rPr>
        <w:t> </w:t>
      </w:r>
      <w:r>
        <w:rPr>
          <w:rFonts w:ascii="Times New Roman"/>
          <w:color w:val="343434"/>
          <w:w w:val="95"/>
          <w:sz w:val="21"/>
        </w:rPr>
        <w:t>S</w:t>
      </w:r>
      <w:r>
        <w:rPr>
          <w:rFonts w:ascii="Times New Roman"/>
          <w:color w:val="343434"/>
          <w:spacing w:val="31"/>
          <w:sz w:val="21"/>
        </w:rPr>
        <w:t> </w:t>
      </w:r>
      <w:r>
        <w:rPr>
          <w:rFonts w:ascii="Times New Roman"/>
          <w:color w:val="343434"/>
          <w:spacing w:val="-10"/>
          <w:w w:val="95"/>
          <w:sz w:val="21"/>
        </w:rPr>
        <w:t>T</w:t>
      </w:r>
      <w:r>
        <w:rPr>
          <w:rFonts w:ascii="Times New Roman"/>
          <w:color w:val="343434"/>
          <w:sz w:val="21"/>
        </w:rPr>
        <w:tab/>
      </w:r>
      <w:r>
        <w:rPr>
          <w:rFonts w:ascii="Times New Roman"/>
          <w:color w:val="343434"/>
          <w:w w:val="95"/>
          <w:sz w:val="21"/>
        </w:rPr>
        <w:t>N</w:t>
      </w:r>
      <w:r>
        <w:rPr>
          <w:rFonts w:ascii="Times New Roman"/>
          <w:color w:val="343434"/>
          <w:spacing w:val="40"/>
          <w:sz w:val="21"/>
        </w:rPr>
        <w:t> </w:t>
      </w:r>
      <w:r>
        <w:rPr>
          <w:rFonts w:ascii="Times New Roman"/>
          <w:color w:val="343434"/>
          <w:w w:val="95"/>
          <w:sz w:val="21"/>
        </w:rPr>
        <w:t>U</w:t>
      </w:r>
      <w:r>
        <w:rPr>
          <w:rFonts w:ascii="Times New Roman"/>
          <w:color w:val="343434"/>
          <w:spacing w:val="26"/>
          <w:sz w:val="21"/>
        </w:rPr>
        <w:t> </w:t>
      </w:r>
      <w:r>
        <w:rPr>
          <w:rFonts w:ascii="Times New Roman"/>
          <w:color w:val="343434"/>
          <w:w w:val="95"/>
          <w:sz w:val="21"/>
        </w:rPr>
        <w:t>C</w:t>
      </w:r>
      <w:r>
        <w:rPr>
          <w:rFonts w:ascii="Times New Roman"/>
          <w:color w:val="343434"/>
          <w:spacing w:val="23"/>
          <w:sz w:val="21"/>
        </w:rPr>
        <w:t> </w:t>
      </w:r>
      <w:r>
        <w:rPr>
          <w:rFonts w:ascii="Times New Roman"/>
          <w:color w:val="343434"/>
          <w:w w:val="95"/>
          <w:sz w:val="21"/>
        </w:rPr>
        <w:t>E</w:t>
      </w:r>
      <w:r>
        <w:rPr>
          <w:rFonts w:ascii="Times New Roman"/>
          <w:color w:val="343434"/>
          <w:spacing w:val="11"/>
          <w:sz w:val="21"/>
        </w:rPr>
        <w:t> </w:t>
      </w:r>
      <w:r>
        <w:rPr>
          <w:rFonts w:ascii="Times New Roman"/>
          <w:color w:val="343434"/>
          <w:spacing w:val="-12"/>
          <w:w w:val="95"/>
          <w:sz w:val="21"/>
        </w:rPr>
        <w:t>S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42" w:lineRule="auto" w:before="92"/>
        <w:ind w:left="896" w:right="0" w:firstLine="27"/>
        <w:jc w:val="both"/>
        <w:rPr>
          <w:rFonts w:ascii="Times New Roman"/>
          <w:sz w:val="21"/>
        </w:rPr>
      </w:pPr>
      <w:r>
        <w:rPr>
          <w:rFonts w:asci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03744" id="docshapegroup31" coordorigin="-5,-5" coordsize="12250,15850">
                <v:rect style="position:absolute;left:0;top:0;width:12240;height:15840" id="docshape32" filled="false" stroked="true" strokeweight=".5pt" strokecolor="#bdbfc1">
                  <v:stroke dashstyle="solid"/>
                </v:rect>
                <v:rect style="position:absolute;left:0;top:0;width:12240;height:15840" id="docshape33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color w:val="343434"/>
          <w:w w:val="85"/>
          <w:sz w:val="19"/>
        </w:rPr>
        <w:t>F</w:t>
      </w:r>
      <w:r>
        <w:rPr>
          <w:rFonts w:ascii="Times New Roman"/>
          <w:color w:val="343434"/>
          <w:spacing w:val="-5"/>
          <w:w w:val="85"/>
          <w:sz w:val="19"/>
        </w:rPr>
        <w:t> </w:t>
      </w:r>
      <w:r>
        <w:rPr>
          <w:rFonts w:ascii="Times New Roman"/>
          <w:color w:val="343434"/>
          <w:w w:val="85"/>
          <w:sz w:val="19"/>
        </w:rPr>
        <w:t>i</w:t>
      </w:r>
      <w:r>
        <w:rPr>
          <w:rFonts w:ascii="Times New Roman"/>
          <w:color w:val="343434"/>
          <w:spacing w:val="-5"/>
          <w:w w:val="85"/>
          <w:sz w:val="19"/>
        </w:rPr>
        <w:t> </w:t>
      </w:r>
      <w:r>
        <w:rPr>
          <w:rFonts w:ascii="Times New Roman"/>
          <w:color w:val="343434"/>
          <w:w w:val="85"/>
          <w:sz w:val="19"/>
        </w:rPr>
        <w:t>n</w:t>
      </w:r>
      <w:r>
        <w:rPr>
          <w:rFonts w:ascii="Times New Roman"/>
          <w:color w:val="343434"/>
          <w:spacing w:val="-5"/>
          <w:w w:val="85"/>
          <w:sz w:val="19"/>
        </w:rPr>
        <w:t> </w:t>
      </w:r>
      <w:r>
        <w:rPr>
          <w:rFonts w:ascii="Times New Roman"/>
          <w:color w:val="343434"/>
          <w:sz w:val="19"/>
        </w:rPr>
        <w:t>a</w:t>
      </w:r>
      <w:r>
        <w:rPr>
          <w:rFonts w:ascii="Times New Roman"/>
          <w:color w:val="343434"/>
          <w:spacing w:val="-12"/>
          <w:sz w:val="19"/>
        </w:rPr>
        <w:t> </w:t>
      </w:r>
      <w:r>
        <w:rPr>
          <w:rFonts w:ascii="Times New Roman"/>
          <w:color w:val="343434"/>
          <w:w w:val="85"/>
          <w:sz w:val="19"/>
        </w:rPr>
        <w:t>n</w:t>
      </w:r>
      <w:r>
        <w:rPr>
          <w:rFonts w:ascii="Times New Roman"/>
          <w:color w:val="343434"/>
          <w:spacing w:val="-4"/>
          <w:w w:val="85"/>
          <w:sz w:val="19"/>
        </w:rPr>
        <w:t> </w:t>
      </w:r>
      <w:r>
        <w:rPr>
          <w:rFonts w:ascii="Times New Roman"/>
          <w:color w:val="343434"/>
          <w:sz w:val="19"/>
        </w:rPr>
        <w:t>ci</w:t>
      </w:r>
      <w:r>
        <w:rPr>
          <w:rFonts w:ascii="Times New Roman"/>
          <w:color w:val="343434"/>
          <w:spacing w:val="-12"/>
          <w:sz w:val="19"/>
        </w:rPr>
        <w:t> </w:t>
      </w:r>
      <w:r>
        <w:rPr>
          <w:rFonts w:ascii="Times New Roman"/>
          <w:color w:val="343434"/>
          <w:sz w:val="19"/>
        </w:rPr>
        <w:t>al</w:t>
      </w:r>
      <w:r>
        <w:rPr>
          <w:rFonts w:ascii="Times New Roman"/>
          <w:color w:val="343434"/>
          <w:spacing w:val="64"/>
          <w:sz w:val="19"/>
        </w:rPr>
        <w:t> </w:t>
      </w:r>
      <w:r>
        <w:rPr>
          <w:rFonts w:ascii="Times New Roman"/>
          <w:color w:val="343434"/>
          <w:sz w:val="19"/>
        </w:rPr>
        <w:t>Te</w:t>
      </w:r>
      <w:r>
        <w:rPr>
          <w:rFonts w:ascii="Times New Roman"/>
          <w:color w:val="343434"/>
          <w:spacing w:val="-12"/>
          <w:sz w:val="19"/>
        </w:rPr>
        <w:t> </w:t>
      </w:r>
      <w:r>
        <w:rPr>
          <w:rFonts w:ascii="Times New Roman"/>
          <w:color w:val="343434"/>
          <w:sz w:val="19"/>
        </w:rPr>
        <w:t>ch </w:t>
      </w:r>
      <w:r>
        <w:rPr>
          <w:rFonts w:ascii="Times New Roman"/>
          <w:color w:val="343434"/>
          <w:w w:val="85"/>
          <w:sz w:val="19"/>
        </w:rPr>
        <w:t>n</w:t>
      </w:r>
      <w:r>
        <w:rPr>
          <w:rFonts w:ascii="Times New Roman"/>
          <w:color w:val="343434"/>
          <w:spacing w:val="-5"/>
          <w:w w:val="85"/>
          <w:sz w:val="19"/>
        </w:rPr>
        <w:t> </w:t>
      </w:r>
      <w:r>
        <w:rPr>
          <w:rFonts w:ascii="Times New Roman"/>
          <w:color w:val="343434"/>
          <w:sz w:val="19"/>
        </w:rPr>
        <w:t>o</w:t>
      </w:r>
      <w:r>
        <w:rPr>
          <w:rFonts w:ascii="Times New Roman"/>
          <w:color w:val="343434"/>
          <w:spacing w:val="-12"/>
          <w:sz w:val="19"/>
        </w:rPr>
        <w:t> </w:t>
      </w:r>
      <w:r>
        <w:rPr>
          <w:rFonts w:ascii="Times New Roman"/>
          <w:color w:val="343434"/>
          <w:sz w:val="19"/>
        </w:rPr>
        <w:t>logy</w:t>
      </w:r>
      <w:r>
        <w:rPr>
          <w:rFonts w:ascii="Times New Roman"/>
          <w:color w:val="343434"/>
          <w:spacing w:val="40"/>
          <w:sz w:val="19"/>
        </w:rPr>
        <w:t> </w:t>
      </w:r>
      <w:r>
        <w:rPr>
          <w:rFonts w:ascii="Times New Roman"/>
          <w:color w:val="343434"/>
          <w:sz w:val="19"/>
        </w:rPr>
        <w:t>a</w:t>
      </w:r>
      <w:r>
        <w:rPr>
          <w:rFonts w:ascii="Times New Roman"/>
          <w:color w:val="343434"/>
          <w:spacing w:val="-8"/>
          <w:sz w:val="19"/>
        </w:rPr>
        <w:t> </w:t>
      </w:r>
      <w:r>
        <w:rPr>
          <w:rFonts w:ascii="Times New Roman"/>
          <w:color w:val="343434"/>
          <w:w w:val="85"/>
          <w:sz w:val="19"/>
        </w:rPr>
        <w:t>n</w:t>
      </w:r>
      <w:r>
        <w:rPr>
          <w:rFonts w:ascii="Times New Roman"/>
          <w:color w:val="343434"/>
          <w:spacing w:val="-5"/>
          <w:w w:val="85"/>
          <w:sz w:val="19"/>
        </w:rPr>
        <w:t> </w:t>
      </w:r>
      <w:r>
        <w:rPr>
          <w:rFonts w:ascii="Times New Roman"/>
          <w:color w:val="343434"/>
          <w:sz w:val="19"/>
        </w:rPr>
        <w:t>d</w:t>
      </w:r>
      <w:r>
        <w:rPr>
          <w:rFonts w:ascii="Times New Roman"/>
          <w:color w:val="343434"/>
          <w:spacing w:val="80"/>
          <w:sz w:val="19"/>
        </w:rPr>
        <w:t> </w:t>
      </w:r>
      <w:r>
        <w:rPr>
          <w:rFonts w:ascii="Times New Roman"/>
          <w:color w:val="343434"/>
          <w:sz w:val="19"/>
        </w:rPr>
        <w:t>BS </w:t>
      </w:r>
      <w:r>
        <w:rPr>
          <w:rFonts w:ascii="Times New Roman"/>
          <w:color w:val="343434"/>
          <w:sz w:val="21"/>
        </w:rPr>
        <w:t>Business Analytics programs at</w:t>
      </w:r>
      <w:r>
        <w:rPr>
          <w:rFonts w:ascii="Times New Roman"/>
          <w:color w:val="343434"/>
          <w:spacing w:val="40"/>
          <w:sz w:val="21"/>
        </w:rPr>
        <w:t> </w:t>
      </w:r>
      <w:r>
        <w:rPr>
          <w:rFonts w:ascii="Times New Roman"/>
          <w:color w:val="343434"/>
          <w:sz w:val="21"/>
        </w:rPr>
        <w:t>the </w:t>
      </w:r>
      <w:r>
        <w:rPr>
          <w:rFonts w:ascii="Times New Roman"/>
          <w:color w:val="343434"/>
          <w:w w:val="85"/>
          <w:sz w:val="21"/>
        </w:rPr>
        <w:t>FAST </w:t>
      </w:r>
      <w:r>
        <w:rPr>
          <w:rFonts w:ascii="Times New Roman"/>
          <w:color w:val="343434"/>
          <w:sz w:val="21"/>
        </w:rPr>
        <w:t>School of Management. The evaluation was guided</w:t>
      </w:r>
      <w:r>
        <w:rPr>
          <w:rFonts w:ascii="Times New Roman"/>
          <w:color w:val="343434"/>
          <w:spacing w:val="40"/>
          <w:sz w:val="21"/>
        </w:rPr>
        <w:t> </w:t>
      </w:r>
      <w:r>
        <w:rPr>
          <w:rFonts w:ascii="Times New Roman"/>
          <w:color w:val="343434"/>
          <w:w w:val="85"/>
          <w:sz w:val="21"/>
        </w:rPr>
        <w:t>by </w:t>
      </w:r>
      <w:r>
        <w:rPr>
          <w:rFonts w:ascii="Times New Roman"/>
          <w:color w:val="343434"/>
          <w:sz w:val="21"/>
        </w:rPr>
        <w:t>the </w:t>
      </w:r>
      <w:r>
        <w:rPr>
          <w:rFonts w:ascii="Times New Roman"/>
          <w:color w:val="343434"/>
          <w:sz w:val="20"/>
        </w:rPr>
        <w:t>standards set by the</w:t>
      </w:r>
      <w:r>
        <w:rPr>
          <w:rFonts w:ascii="Times New Roman"/>
          <w:color w:val="343434"/>
          <w:spacing w:val="40"/>
          <w:sz w:val="20"/>
        </w:rPr>
        <w:t> </w:t>
      </w:r>
      <w:r>
        <w:rPr>
          <w:rFonts w:ascii="Times New Roman"/>
          <w:color w:val="343434"/>
          <w:sz w:val="20"/>
        </w:rPr>
        <w:t>National </w:t>
      </w:r>
      <w:r>
        <w:rPr>
          <w:rFonts w:ascii="Times New Roman"/>
          <w:color w:val="343434"/>
          <w:sz w:val="21"/>
        </w:rPr>
        <w:t>Business Education Accreditation Council(N </w:t>
      </w:r>
      <w:r>
        <w:rPr>
          <w:rFonts w:ascii="Times New Roman"/>
          <w:color w:val="343434"/>
          <w:w w:val="85"/>
          <w:sz w:val="21"/>
        </w:rPr>
        <w:t>BEAC).</w:t>
      </w:r>
    </w:p>
    <w:p>
      <w:pPr>
        <w:pStyle w:val="ListParagraph"/>
        <w:numPr>
          <w:ilvl w:val="1"/>
          <w:numId w:val="3"/>
        </w:numPr>
        <w:tabs>
          <w:tab w:pos="894" w:val="left" w:leader="none"/>
          <w:tab w:pos="899" w:val="left" w:leader="none"/>
        </w:tabs>
        <w:spacing w:line="240" w:lineRule="auto" w:before="4" w:after="0"/>
        <w:ind w:left="899" w:right="1" w:hanging="369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343434"/>
          <w:spacing w:val="-8"/>
          <w:sz w:val="21"/>
        </w:rPr>
        <w:t>On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July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11,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2024,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the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Office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of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pacing w:val="-8"/>
          <w:sz w:val="21"/>
        </w:rPr>
        <w:t>IQAE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</w:t>
      </w:r>
      <w:r>
        <w:rPr>
          <w:rFonts w:ascii="Times New Roman" w:hAnsi="Times New Roman"/>
          <w:color w:val="343434"/>
          <w:spacing w:val="2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FAST-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N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U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ES,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pacing w:val="22"/>
          <w:w w:val="65"/>
          <w:sz w:val="21"/>
        </w:rPr>
        <w:t>Is</w:t>
      </w:r>
      <w:r>
        <w:rPr>
          <w:rFonts w:ascii="Times New Roman" w:hAnsi="Times New Roman"/>
          <w:color w:val="343434"/>
          <w:spacing w:val="2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la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b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 Camp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us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successfully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hosted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-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y</w:t>
      </w:r>
      <w:r>
        <w:rPr>
          <w:rFonts w:ascii="Times New Roman" w:hAnsi="Times New Roman"/>
          <w:color w:val="343434"/>
          <w:spacing w:val="5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k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h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</w:t>
      </w:r>
      <w:r>
        <w:rPr>
          <w:rFonts w:ascii="Times New Roman" w:hAnsi="Times New Roman"/>
          <w:color w:val="343434"/>
          <w:spacing w:val="7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</w:t>
      </w:r>
      <w:r>
        <w:rPr>
          <w:rFonts w:ascii="Times New Roman" w:hAnsi="Times New Roman"/>
          <w:color w:val="343434"/>
          <w:spacing w:val="-2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i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t</w:t>
      </w:r>
      <w:r>
        <w:rPr>
          <w:rFonts w:ascii="Times New Roman" w:hAnsi="Times New Roman"/>
          <w:color w:val="343434"/>
          <w:spacing w:val="21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I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 “Preparing HEls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the Transition </w:t>
      </w:r>
      <w:r>
        <w:rPr>
          <w:rFonts w:ascii="Times New Roman" w:hAnsi="Times New Roman"/>
          <w:color w:val="343434"/>
          <w:sz w:val="20"/>
        </w:rPr>
        <w:t>t o w a r d s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M e a n </w:t>
      </w:r>
      <w:r>
        <w:rPr>
          <w:rFonts w:ascii="Times New Roman" w:hAnsi="Times New Roman"/>
          <w:color w:val="343434"/>
          <w:w w:val="65"/>
          <w:sz w:val="20"/>
        </w:rPr>
        <w:t>i</w:t>
      </w:r>
      <w:r>
        <w:rPr>
          <w:rFonts w:ascii="Times New Roman" w:hAnsi="Times New Roman"/>
          <w:color w:val="343434"/>
          <w:sz w:val="20"/>
        </w:rPr>
        <w:t> n g f u </w:t>
      </w:r>
      <w:r>
        <w:rPr>
          <w:rFonts w:ascii="Times New Roman" w:hAnsi="Times New Roman"/>
          <w:color w:val="343434"/>
          <w:w w:val="65"/>
          <w:sz w:val="20"/>
        </w:rPr>
        <w:t>I</w:t>
      </w:r>
      <w:r>
        <w:rPr>
          <w:rFonts w:ascii="Times New Roman" w:hAnsi="Times New Roman"/>
          <w:color w:val="343434"/>
          <w:sz w:val="20"/>
        </w:rPr>
        <w:t> </w:t>
      </w:r>
      <w:r>
        <w:rPr>
          <w:rFonts w:ascii="Times New Roman" w:hAnsi="Times New Roman"/>
          <w:color w:val="343434"/>
          <w:sz w:val="21"/>
        </w:rPr>
        <w:t>Implementation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of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RIPE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and PSG-</w:t>
      </w:r>
      <w:r>
        <w:rPr>
          <w:rFonts w:ascii="Times New Roman" w:hAnsi="Times New Roman"/>
          <w:color w:val="343434"/>
          <w:sz w:val="20"/>
        </w:rPr>
        <w:t>23,” o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rganized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by the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Qu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ality </w:t>
      </w:r>
      <w:r>
        <w:rPr>
          <w:rFonts w:ascii="Times New Roman" w:hAnsi="Times New Roman"/>
          <w:color w:val="343434"/>
          <w:sz w:val="21"/>
        </w:rPr>
        <w:t>Assurance Agency (QAA) of the Higher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Education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Com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issio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 </w:t>
      </w:r>
      <w:r>
        <w:rPr>
          <w:rFonts w:ascii="Times New Roman" w:hAnsi="Times New Roman"/>
          <w:color w:val="343434"/>
          <w:spacing w:val="-4"/>
          <w:sz w:val="21"/>
        </w:rPr>
        <w:t>(HEC).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pacing w:val="-4"/>
          <w:sz w:val="21"/>
        </w:rPr>
        <w:t>HEC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pacing w:val="-4"/>
          <w:sz w:val="21"/>
        </w:rPr>
        <w:t>officials,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pacing w:val="-4"/>
          <w:sz w:val="21"/>
        </w:rPr>
        <w:t>including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pacing w:val="-4"/>
          <w:sz w:val="21"/>
        </w:rPr>
        <w:t>Mr. </w:t>
      </w:r>
      <w:r>
        <w:rPr>
          <w:rFonts w:ascii="Times New Roman" w:hAnsi="Times New Roman"/>
          <w:color w:val="343434"/>
          <w:sz w:val="21"/>
        </w:rPr>
        <w:t>Nasir Shah, D.G, QAA, and other Directors and Deputy Directors participated. Rector Aftab Maroof of</w:t>
      </w:r>
      <w:r>
        <w:rPr>
          <w:rFonts w:ascii="Times New Roman" w:hAnsi="Times New Roman"/>
          <w:color w:val="343434"/>
          <w:spacing w:val="71"/>
          <w:w w:val="150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FAST—NUCES</w:t>
      </w:r>
      <w:r>
        <w:rPr>
          <w:rFonts w:ascii="Times New Roman" w:hAnsi="Times New Roman"/>
          <w:color w:val="343434"/>
          <w:spacing w:val="28"/>
          <w:sz w:val="21"/>
        </w:rPr>
        <w:t>  </w:t>
      </w:r>
      <w:r>
        <w:rPr>
          <w:rFonts w:ascii="Times New Roman" w:hAnsi="Times New Roman"/>
          <w:color w:val="343434"/>
          <w:sz w:val="21"/>
        </w:rPr>
        <w:t>also</w:t>
      </w:r>
      <w:r>
        <w:rPr>
          <w:rFonts w:ascii="Times New Roman" w:hAnsi="Times New Roman"/>
          <w:color w:val="343434"/>
          <w:spacing w:val="7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grdced</w:t>
      </w:r>
      <w:r>
        <w:rPr>
          <w:rFonts w:ascii="Times New Roman" w:hAnsi="Times New Roman"/>
          <w:color w:val="343434"/>
          <w:spacing w:val="27"/>
          <w:sz w:val="21"/>
        </w:rPr>
        <w:t>  </w:t>
      </w:r>
      <w:r>
        <w:rPr>
          <w:rFonts w:ascii="Times New Roman" w:hAnsi="Times New Roman"/>
          <w:color w:val="343434"/>
          <w:spacing w:val="-4"/>
          <w:sz w:val="21"/>
        </w:rPr>
        <w:t>this</w:t>
      </w:r>
    </w:p>
    <w:p>
      <w:pPr>
        <w:spacing w:line="249" w:lineRule="exact" w:before="0"/>
        <w:ind w:left="898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343434"/>
          <w:spacing w:val="-2"/>
          <w:sz w:val="24"/>
        </w:rPr>
        <w:t>event.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37" w:lineRule="auto" w:before="8" w:after="0"/>
        <w:ind w:left="889" w:right="6" w:hanging="364"/>
        <w:jc w:val="both"/>
        <w:rPr>
          <w:rFonts w:ascii="Times New Roman" w:hAnsi="Times New Roman"/>
          <w:sz w:val="21"/>
        </w:rPr>
      </w:pPr>
      <w:r>
        <w:rPr>
          <w:rFonts w:ascii="Times New Roman" w:hAnsi="Times New Roman"/>
          <w:color w:val="343434"/>
          <w:sz w:val="21"/>
        </w:rPr>
        <w:t>On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January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29,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2025,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Office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of </w:t>
      </w:r>
      <w:r>
        <w:rPr>
          <w:rFonts w:ascii="Times New Roman" w:hAnsi="Times New Roman"/>
          <w:color w:val="343434"/>
          <w:sz w:val="22"/>
        </w:rPr>
        <w:t>Institutional Quality Assessment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Effective ness</w:t>
      </w:r>
      <w:r>
        <w:rPr>
          <w:rFonts w:ascii="Times New Roman" w:hAnsi="Times New Roman"/>
          <w:color w:val="343434"/>
          <w:spacing w:val="75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(I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QAE),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</w:t>
      </w:r>
      <w:r>
        <w:rPr>
          <w:rFonts w:ascii="Times New Roman" w:hAnsi="Times New Roman"/>
          <w:color w:val="343434"/>
          <w:sz w:val="21"/>
        </w:rPr>
        <w:t>n c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I </w:t>
      </w:r>
      <w:r>
        <w:rPr>
          <w:rFonts w:ascii="Times New Roman" w:hAnsi="Times New Roman"/>
          <w:color w:val="343434"/>
          <w:sz w:val="21"/>
        </w:rPr>
        <w:t>a b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 r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 </w:t>
      </w:r>
      <w:r>
        <w:rPr>
          <w:rFonts w:ascii="Times New Roman" w:hAnsi="Times New Roman"/>
          <w:color w:val="343434"/>
          <w:w w:val="80"/>
          <w:sz w:val="21"/>
        </w:rPr>
        <w:t>i </w:t>
      </w:r>
      <w:r>
        <w:rPr>
          <w:rFonts w:ascii="Times New Roman" w:hAnsi="Times New Roman"/>
          <w:color w:val="343434"/>
          <w:sz w:val="21"/>
        </w:rPr>
        <w:t>o n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I</w:t>
      </w:r>
      <w:r>
        <w:rPr>
          <w:rFonts w:ascii="Times New Roman" w:hAnsi="Times New Roman"/>
          <w:color w:val="343434"/>
          <w:spacing w:val="3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h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 h e International Office, organized a Send-off Ceremony to honor nine graduates of </w:t>
      </w:r>
      <w:r>
        <w:rPr>
          <w:rFonts w:ascii="Times New Roman" w:hAnsi="Times New Roman"/>
          <w:color w:val="343434"/>
          <w:w w:val="80"/>
          <w:sz w:val="21"/>
        </w:rPr>
        <w:t>FAST-NUCES</w:t>
      </w:r>
      <w:r>
        <w:rPr>
          <w:rFonts w:ascii="Times New Roman" w:hAnsi="Times New Roman"/>
          <w:color w:val="343434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who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0"/>
        </w:rPr>
        <w:t>have secured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ad</w:t>
      </w:r>
      <w:r>
        <w:rPr>
          <w:rFonts w:ascii="Times New Roman" w:hAnsi="Times New Roman"/>
          <w:color w:val="343434"/>
          <w:spacing w:val="-2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mission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to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w w:val="80"/>
          <w:sz w:val="20"/>
        </w:rPr>
        <w:t>IMT</w:t>
      </w:r>
      <w:r>
        <w:rPr>
          <w:rFonts w:ascii="Times New Roman" w:hAnsi="Times New Roman"/>
          <w:color w:val="343434"/>
          <w:sz w:val="20"/>
        </w:rPr>
        <w:t> </w:t>
      </w:r>
      <w:r>
        <w:rPr>
          <w:rFonts w:ascii="Times New Roman" w:hAnsi="Times New Roman"/>
          <w:color w:val="343434"/>
          <w:sz w:val="21"/>
        </w:rPr>
        <w:t>Atla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ti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q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ue,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F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ra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ce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r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ir Master's</w:t>
      </w:r>
      <w:r>
        <w:rPr>
          <w:rFonts w:ascii="Times New Roman" w:hAnsi="Times New Roman"/>
          <w:color w:val="343434"/>
          <w:spacing w:val="3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programs.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The event was graced by several distinguished personalities, </w:t>
      </w:r>
      <w:r>
        <w:rPr>
          <w:rFonts w:ascii="Times New Roman" w:hAnsi="Times New Roman"/>
          <w:color w:val="343434"/>
          <w:w w:val="80"/>
          <w:sz w:val="21"/>
        </w:rPr>
        <w:t>Dr.</w:t>
      </w:r>
      <w:r>
        <w:rPr>
          <w:rFonts w:ascii="Times New Roman" w:hAnsi="Times New Roman"/>
          <w:color w:val="343434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Aftab Maroof, Rector, </w:t>
      </w:r>
      <w:r>
        <w:rPr>
          <w:rFonts w:ascii="Times New Roman" w:hAnsi="Times New Roman"/>
          <w:color w:val="343434"/>
          <w:w w:val="80"/>
          <w:sz w:val="21"/>
        </w:rPr>
        <w:t>FAST-NUCES,</w:t>
      </w:r>
      <w:r>
        <w:rPr>
          <w:rFonts w:ascii="Times New Roman" w:hAnsi="Times New Roman"/>
          <w:color w:val="34343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Dr.</w:t>
      </w:r>
      <w:r>
        <w:rPr>
          <w:rFonts w:ascii="Times New Roman" w:hAnsi="Times New Roman"/>
          <w:color w:val="343434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Waseem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</w:t>
      </w:r>
      <w:r>
        <w:rPr>
          <w:rFonts w:ascii="Times New Roman" w:hAnsi="Times New Roman"/>
          <w:color w:val="343434"/>
          <w:spacing w:val="-1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h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 hza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d,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Director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Cam p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</w:t>
      </w:r>
      <w:r>
        <w:rPr>
          <w:rFonts w:ascii="Times New Roman" w:hAnsi="Times New Roman"/>
          <w:color w:val="343434"/>
          <w:spacing w:val="-4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ses</w:t>
      </w:r>
    </w:p>
    <w:p>
      <w:pPr>
        <w:pStyle w:val="BodyText"/>
        <w:spacing w:before="11"/>
        <w:ind w:left="884" w:right="3" w:firstLine="13"/>
        <w:jc w:val="both"/>
        <w:rPr>
          <w:rFonts w:ascii="Times New Roman"/>
        </w:rPr>
      </w:pPr>
      <w:r>
        <w:rPr>
          <w:rFonts w:ascii="Times New Roman"/>
          <w:color w:val="343434"/>
          <w:w w:val="80"/>
        </w:rPr>
        <w:t>( </w:t>
      </w:r>
      <w:r>
        <w:rPr>
          <w:rFonts w:ascii="Times New Roman"/>
          <w:color w:val="343434"/>
          <w:spacing w:val="34"/>
          <w:w w:val="65"/>
        </w:rPr>
        <w:t>Is</w:t>
      </w:r>
      <w:r>
        <w:rPr>
          <w:rFonts w:ascii="Times New Roman"/>
          <w:color w:val="343434"/>
          <w:spacing w:val="34"/>
          <w:w w:val="65"/>
        </w:rPr>
        <w:t> </w:t>
      </w:r>
      <w:r>
        <w:rPr>
          <w:rFonts w:ascii="Times New Roman"/>
          <w:color w:val="343434"/>
          <w:w w:val="80"/>
        </w:rPr>
        <w:t>I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w w:val="105"/>
        </w:rPr>
        <w:t> </w:t>
      </w:r>
      <w:r>
        <w:rPr>
          <w:rFonts w:ascii="Times New Roman"/>
          <w:color w:val="343434"/>
          <w:w w:val="80"/>
        </w:rPr>
        <w:t>m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w w:val="105"/>
        </w:rPr>
        <w:t> </w:t>
      </w:r>
      <w:r>
        <w:rPr>
          <w:rFonts w:ascii="Times New Roman"/>
          <w:color w:val="343434"/>
          <w:w w:val="80"/>
        </w:rPr>
        <w:t>b </w:t>
      </w:r>
      <w:r>
        <w:rPr>
          <w:rFonts w:ascii="Times New Roman"/>
          <w:color w:val="343434"/>
          <w:w w:val="105"/>
        </w:rPr>
        <w:t>a d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80"/>
        </w:rPr>
        <w:t>&amp;</w:t>
      </w:r>
      <w:r>
        <w:rPr>
          <w:rFonts w:ascii="Times New Roman"/>
          <w:color w:val="343434"/>
          <w:spacing w:val="40"/>
        </w:rPr>
        <w:t> </w:t>
      </w:r>
      <w:r>
        <w:rPr>
          <w:rFonts w:ascii="Times New Roman"/>
          <w:color w:val="343434"/>
          <w:w w:val="80"/>
        </w:rPr>
        <w:t>C h i</w:t>
      </w:r>
      <w:r>
        <w:rPr>
          <w:rFonts w:ascii="Times New Roman"/>
          <w:color w:val="343434"/>
          <w:w w:val="80"/>
        </w:rPr>
        <w:t> n</w:t>
      </w:r>
      <w:r>
        <w:rPr>
          <w:rFonts w:ascii="Times New Roman"/>
          <w:color w:val="343434"/>
          <w:w w:val="80"/>
        </w:rPr>
        <w:t> i </w:t>
      </w:r>
      <w:r>
        <w:rPr>
          <w:rFonts w:ascii="Times New Roman"/>
          <w:color w:val="343434"/>
          <w:w w:val="105"/>
        </w:rPr>
        <w:t>o</w:t>
      </w:r>
      <w:r>
        <w:rPr>
          <w:rFonts w:ascii="Times New Roman"/>
          <w:color w:val="343434"/>
          <w:spacing w:val="-9"/>
          <w:w w:val="105"/>
        </w:rPr>
        <w:t> </w:t>
      </w:r>
      <w:r>
        <w:rPr>
          <w:rFonts w:ascii="Times New Roman"/>
          <w:color w:val="343434"/>
          <w:w w:val="105"/>
        </w:rPr>
        <w:t>t</w:t>
      </w:r>
      <w:r>
        <w:rPr>
          <w:rFonts w:ascii="Times New Roman"/>
          <w:color w:val="343434"/>
          <w:spacing w:val="-3"/>
          <w:w w:val="105"/>
        </w:rPr>
        <w:t> </w:t>
      </w:r>
      <w:r>
        <w:rPr>
          <w:rFonts w:ascii="Times New Roman"/>
          <w:color w:val="343434"/>
          <w:w w:val="105"/>
        </w:rPr>
        <w:t>- Faisalabad),</w:t>
      </w:r>
      <w:r>
        <w:rPr>
          <w:rFonts w:ascii="Times New Roman"/>
          <w:color w:val="343434"/>
          <w:w w:val="105"/>
        </w:rPr>
        <w:t> </w:t>
      </w:r>
      <w:r>
        <w:rPr>
          <w:rFonts w:ascii="Times New Roman"/>
          <w:color w:val="343434"/>
          <w:w w:val="80"/>
        </w:rPr>
        <w:t>Ms.</w:t>
      </w:r>
      <w:r>
        <w:rPr>
          <w:rFonts w:ascii="Times New Roman"/>
          <w:color w:val="343434"/>
          <w:w w:val="80"/>
        </w:rPr>
        <w:t> </w:t>
      </w:r>
      <w:r>
        <w:rPr>
          <w:rFonts w:ascii="Times New Roman"/>
          <w:color w:val="343434"/>
          <w:w w:val="105"/>
        </w:rPr>
        <w:t>Sabine</w:t>
      </w:r>
      <w:r>
        <w:rPr>
          <w:rFonts w:ascii="Times New Roman"/>
          <w:color w:val="343434"/>
          <w:w w:val="105"/>
        </w:rPr>
        <w:t> and</w:t>
      </w:r>
      <w:r>
        <w:rPr>
          <w:rFonts w:ascii="Times New Roman"/>
          <w:color w:val="343434"/>
          <w:w w:val="105"/>
        </w:rPr>
        <w:t> </w:t>
      </w:r>
      <w:r>
        <w:rPr>
          <w:rFonts w:ascii="Times New Roman"/>
          <w:color w:val="343434"/>
          <w:w w:val="80"/>
        </w:rPr>
        <w:t>Ms. </w:t>
      </w:r>
      <w:r>
        <w:rPr>
          <w:rFonts w:ascii="Times New Roman"/>
          <w:color w:val="343434"/>
          <w:w w:val="105"/>
        </w:rPr>
        <w:t>Mathilde,</w:t>
      </w:r>
      <w:r>
        <w:rPr>
          <w:rFonts w:ascii="Times New Roman"/>
          <w:color w:val="343434"/>
          <w:w w:val="105"/>
        </w:rPr>
        <w:t> Representatives</w:t>
      </w:r>
      <w:r>
        <w:rPr>
          <w:rFonts w:ascii="Times New Roman"/>
          <w:color w:val="343434"/>
          <w:w w:val="105"/>
        </w:rPr>
        <w:t> from the</w:t>
      </w:r>
      <w:r>
        <w:rPr>
          <w:rFonts w:ascii="Times New Roman"/>
          <w:color w:val="343434"/>
          <w:w w:val="105"/>
        </w:rPr>
        <w:t> French</w:t>
      </w:r>
      <w:r>
        <w:rPr>
          <w:rFonts w:ascii="Times New Roman"/>
          <w:color w:val="343434"/>
          <w:w w:val="105"/>
        </w:rPr>
        <w:t> Embassy,</w:t>
      </w:r>
      <w:r>
        <w:rPr>
          <w:rFonts w:ascii="Times New Roman"/>
          <w:color w:val="343434"/>
          <w:w w:val="105"/>
        </w:rPr>
        <w:t> Islamabad (participated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</w:rPr>
        <w:t>in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</w:rPr>
        <w:t>pe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rso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n),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</w:rPr>
        <w:t>Ms.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80"/>
        </w:rPr>
        <w:t>C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80"/>
        </w:rPr>
        <w:t>h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80"/>
        </w:rPr>
        <w:t>r</w:t>
      </w:r>
      <w:r>
        <w:rPr>
          <w:rFonts w:ascii="Times New Roman"/>
          <w:color w:val="343434"/>
          <w:spacing w:val="-2"/>
          <w:w w:val="80"/>
        </w:rPr>
        <w:t> </w:t>
      </w:r>
      <w:r>
        <w:rPr>
          <w:rFonts w:ascii="Times New Roman"/>
          <w:color w:val="343434"/>
          <w:w w:val="105"/>
        </w:rPr>
        <w:t>ie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80"/>
        </w:rPr>
        <w:t>n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e</w:t>
      </w:r>
      <w:r>
        <w:rPr>
          <w:rFonts w:ascii="Times New Roman"/>
          <w:color w:val="343434"/>
          <w:spacing w:val="55"/>
          <w:w w:val="105"/>
        </w:rPr>
        <w:t> </w:t>
      </w:r>
      <w:r>
        <w:rPr>
          <w:rFonts w:ascii="Times New Roman"/>
          <w:color w:val="343434"/>
          <w:w w:val="80"/>
        </w:rPr>
        <w:t>D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e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80"/>
        </w:rPr>
        <w:t>I b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spacing w:val="-6"/>
          <w:w w:val="105"/>
        </w:rPr>
        <w:t> </w:t>
      </w:r>
      <w:r>
        <w:rPr>
          <w:rFonts w:ascii="Times New Roman"/>
          <w:color w:val="343434"/>
          <w:w w:val="80"/>
        </w:rPr>
        <w:t>n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o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spacing w:val="-7"/>
          <w:w w:val="105"/>
        </w:rPr>
        <w:t> </w:t>
      </w:r>
      <w:r>
        <w:rPr>
          <w:rFonts w:ascii="Times New Roman"/>
          <w:color w:val="343434"/>
          <w:w w:val="80"/>
        </w:rPr>
        <w:t>n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d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80"/>
        </w:rPr>
        <w:t>M </w:t>
      </w:r>
      <w:r>
        <w:rPr>
          <w:rFonts w:ascii="Times New Roman"/>
          <w:color w:val="343434"/>
          <w:w w:val="105"/>
        </w:rPr>
        <w:t>r. Fran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Lois</w:t>
      </w:r>
      <w:r>
        <w:rPr>
          <w:rFonts w:ascii="Times New Roman"/>
          <w:color w:val="343434"/>
          <w:w w:val="105"/>
        </w:rPr>
        <w:t> </w:t>
      </w:r>
      <w:r>
        <w:rPr>
          <w:rFonts w:ascii="Times New Roman"/>
          <w:color w:val="343434"/>
          <w:w w:val="80"/>
        </w:rPr>
        <w:t>KEO,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Representatives fro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80"/>
        </w:rPr>
        <w:t>m</w:t>
      </w:r>
      <w:r>
        <w:rPr>
          <w:rFonts w:ascii="Times New Roman"/>
          <w:color w:val="343434"/>
          <w:spacing w:val="40"/>
        </w:rPr>
        <w:t> </w:t>
      </w:r>
      <w:r>
        <w:rPr>
          <w:rFonts w:ascii="Times New Roman"/>
          <w:color w:val="343434"/>
          <w:spacing w:val="15"/>
          <w:w w:val="80"/>
        </w:rPr>
        <w:t>IMT</w:t>
      </w:r>
      <w:r>
        <w:rPr>
          <w:rFonts w:ascii="Times New Roman"/>
          <w:color w:val="343434"/>
          <w:spacing w:val="15"/>
          <w:w w:val="105"/>
        </w:rPr>
        <w:t> </w:t>
      </w:r>
      <w:r>
        <w:rPr>
          <w:rFonts w:ascii="Times New Roman"/>
          <w:color w:val="343434"/>
          <w:w w:val="105"/>
        </w:rPr>
        <w:t>Atlanti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q</w:t>
      </w:r>
      <w:r>
        <w:rPr>
          <w:rFonts w:ascii="Times New Roman"/>
          <w:color w:val="343434"/>
          <w:spacing w:val="-5"/>
          <w:w w:val="105"/>
        </w:rPr>
        <w:t> </w:t>
      </w:r>
      <w:r>
        <w:rPr>
          <w:rFonts w:ascii="Times New Roman"/>
          <w:color w:val="343434"/>
          <w:w w:val="105"/>
        </w:rPr>
        <w:t>ue,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Fra</w:t>
      </w:r>
      <w:r>
        <w:rPr>
          <w:rFonts w:ascii="Times New Roman"/>
          <w:color w:val="343434"/>
          <w:spacing w:val="-10"/>
          <w:w w:val="105"/>
        </w:rPr>
        <w:t> </w:t>
      </w:r>
      <w:r>
        <w:rPr>
          <w:rFonts w:ascii="Times New Roman"/>
          <w:color w:val="343434"/>
          <w:w w:val="80"/>
        </w:rPr>
        <w:t>n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ce (joined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</w:rPr>
        <w:t>online).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This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occasio</w:t>
      </w:r>
      <w:r>
        <w:rPr>
          <w:rFonts w:ascii="Times New Roman"/>
          <w:color w:val="343434"/>
          <w:spacing w:val="-13"/>
          <w:w w:val="105"/>
        </w:rPr>
        <w:t> </w:t>
      </w:r>
      <w:r>
        <w:rPr>
          <w:rFonts w:ascii="Times New Roman"/>
          <w:color w:val="343434"/>
          <w:w w:val="80"/>
        </w:rPr>
        <w:t>n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  <w:sz w:val="20"/>
        </w:rPr>
        <w:t>a</w:t>
      </w:r>
      <w:r>
        <w:rPr>
          <w:rFonts w:ascii="Times New Roman"/>
          <w:color w:val="343434"/>
          <w:spacing w:val="-14"/>
          <w:w w:val="105"/>
          <w:sz w:val="20"/>
        </w:rPr>
        <w:t> </w:t>
      </w:r>
      <w:r>
        <w:rPr>
          <w:rFonts w:ascii="Times New Roman"/>
          <w:color w:val="343434"/>
          <w:spacing w:val="14"/>
          <w:w w:val="80"/>
          <w:sz w:val="20"/>
        </w:rPr>
        <w:t>Is</w:t>
      </w:r>
      <w:r>
        <w:rPr>
          <w:rFonts w:ascii="Times New Roman"/>
          <w:color w:val="343434"/>
          <w:spacing w:val="14"/>
          <w:w w:val="80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o</w:t>
      </w:r>
      <w:r>
        <w:rPr>
          <w:rFonts w:ascii="Times New Roman"/>
          <w:color w:val="343434"/>
          <w:spacing w:val="40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s</w:t>
      </w:r>
      <w:r>
        <w:rPr>
          <w:rFonts w:ascii="Times New Roman"/>
          <w:color w:val="343434"/>
          <w:spacing w:val="-13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e</w:t>
      </w:r>
      <w:r>
        <w:rPr>
          <w:rFonts w:ascii="Times New Roman"/>
          <w:color w:val="343434"/>
          <w:spacing w:val="-4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rv</w:t>
      </w:r>
      <w:r>
        <w:rPr>
          <w:rFonts w:ascii="Times New Roman"/>
          <w:color w:val="343434"/>
          <w:spacing w:val="-14"/>
          <w:w w:val="105"/>
          <w:sz w:val="20"/>
        </w:rPr>
        <w:t> </w:t>
      </w:r>
      <w:r>
        <w:rPr>
          <w:rFonts w:ascii="Times New Roman"/>
          <w:color w:val="343434"/>
          <w:w w:val="105"/>
          <w:sz w:val="20"/>
        </w:rPr>
        <w:t>e</w:t>
      </w:r>
      <w:r>
        <w:rPr>
          <w:rFonts w:ascii="Times New Roman"/>
          <w:color w:val="343434"/>
          <w:spacing w:val="-13"/>
          <w:w w:val="105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d</w:t>
      </w:r>
      <w:r>
        <w:rPr>
          <w:rFonts w:ascii="Times New Roman"/>
          <w:color w:val="343434"/>
          <w:spacing w:val="40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to</w:t>
      </w:r>
      <w:r>
        <w:rPr>
          <w:rFonts w:ascii="Times New Roman"/>
          <w:color w:val="343434"/>
          <w:spacing w:val="80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st</w:t>
      </w:r>
      <w:r>
        <w:rPr>
          <w:rFonts w:ascii="Times New Roman"/>
          <w:color w:val="343434"/>
          <w:spacing w:val="40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re</w:t>
      </w:r>
      <w:r>
        <w:rPr>
          <w:rFonts w:ascii="Times New Roman"/>
          <w:color w:val="343434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n gt</w:t>
      </w:r>
      <w:r>
        <w:rPr>
          <w:rFonts w:ascii="Times New Roman"/>
          <w:color w:val="343434"/>
          <w:spacing w:val="40"/>
          <w:sz w:val="20"/>
        </w:rPr>
        <w:t> </w:t>
      </w:r>
      <w:r>
        <w:rPr>
          <w:rFonts w:ascii="Times New Roman"/>
          <w:color w:val="343434"/>
          <w:w w:val="80"/>
          <w:sz w:val="20"/>
        </w:rPr>
        <w:t>h e</w:t>
      </w:r>
      <w:r>
        <w:rPr>
          <w:rFonts w:ascii="Times New Roman"/>
          <w:color w:val="343434"/>
          <w:w w:val="80"/>
          <w:sz w:val="20"/>
        </w:rPr>
        <w:t> n</w:t>
      </w:r>
      <w:r>
        <w:rPr>
          <w:rFonts w:ascii="Times New Roman"/>
          <w:color w:val="343434"/>
          <w:w w:val="105"/>
          <w:sz w:val="20"/>
        </w:rPr>
        <w:t> </w:t>
      </w:r>
      <w:r>
        <w:rPr>
          <w:rFonts w:ascii="Times New Roman"/>
          <w:color w:val="343434"/>
          <w:w w:val="105"/>
        </w:rPr>
        <w:t>international</w:t>
      </w:r>
      <w:r>
        <w:rPr>
          <w:rFonts w:ascii="Times New Roman"/>
          <w:color w:val="343434"/>
          <w:w w:val="105"/>
        </w:rPr>
        <w:t> partnerships</w:t>
      </w:r>
      <w:r>
        <w:rPr>
          <w:rFonts w:ascii="Times New Roman"/>
          <w:color w:val="343434"/>
          <w:w w:val="105"/>
        </w:rPr>
        <w:t> and provided a</w:t>
      </w:r>
      <w:r>
        <w:rPr>
          <w:rFonts w:ascii="Times New Roman"/>
          <w:color w:val="343434"/>
          <w:w w:val="105"/>
        </w:rPr>
        <w:t> valuable</w:t>
      </w:r>
      <w:r>
        <w:rPr>
          <w:rFonts w:ascii="Times New Roman"/>
          <w:color w:val="343434"/>
          <w:w w:val="105"/>
        </w:rPr>
        <w:t> platform</w:t>
      </w:r>
      <w:r>
        <w:rPr>
          <w:rFonts w:ascii="Times New Roman"/>
          <w:color w:val="343434"/>
          <w:w w:val="105"/>
        </w:rPr>
        <w:t> for s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t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80"/>
        </w:rPr>
        <w:t>u</w:t>
      </w:r>
      <w:r>
        <w:rPr>
          <w:rFonts w:ascii="Times New Roman"/>
          <w:color w:val="343434"/>
          <w:spacing w:val="-3"/>
          <w:w w:val="80"/>
        </w:rPr>
        <w:t> </w:t>
      </w:r>
      <w:r>
        <w:rPr>
          <w:rFonts w:ascii="Times New Roman"/>
          <w:color w:val="343434"/>
          <w:w w:val="105"/>
        </w:rPr>
        <w:t>d</w:t>
      </w:r>
      <w:r>
        <w:rPr>
          <w:rFonts w:ascii="Times New Roman"/>
          <w:color w:val="343434"/>
          <w:spacing w:val="-7"/>
          <w:w w:val="105"/>
        </w:rPr>
        <w:t> </w:t>
      </w:r>
      <w:r>
        <w:rPr>
          <w:rFonts w:ascii="Times New Roman"/>
          <w:color w:val="343434"/>
          <w:w w:val="105"/>
        </w:rPr>
        <w:t>e</w:t>
      </w:r>
      <w:r>
        <w:rPr>
          <w:rFonts w:ascii="Times New Roman"/>
          <w:color w:val="343434"/>
          <w:spacing w:val="-5"/>
          <w:w w:val="105"/>
        </w:rPr>
        <w:t> </w:t>
      </w:r>
      <w:r>
        <w:rPr>
          <w:rFonts w:ascii="Times New Roman"/>
          <w:color w:val="343434"/>
          <w:w w:val="80"/>
        </w:rPr>
        <w:t>n I </w:t>
      </w:r>
      <w:r>
        <w:rPr>
          <w:rFonts w:ascii="Times New Roman"/>
          <w:color w:val="343434"/>
          <w:w w:val="105"/>
        </w:rPr>
        <w:t>s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105"/>
        </w:rPr>
        <w:t>t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o</w:t>
      </w:r>
      <w:r>
        <w:rPr>
          <w:rFonts w:ascii="Times New Roman"/>
          <w:color w:val="343434"/>
          <w:spacing w:val="80"/>
          <w:w w:val="105"/>
        </w:rPr>
        <w:t> </w:t>
      </w:r>
      <w:r>
        <w:rPr>
          <w:rFonts w:ascii="Times New Roman"/>
          <w:color w:val="343434"/>
          <w:w w:val="105"/>
        </w:rPr>
        <w:t>e</w:t>
      </w:r>
      <w:r>
        <w:rPr>
          <w:rFonts w:ascii="Times New Roman"/>
          <w:color w:val="343434"/>
          <w:spacing w:val="-5"/>
          <w:w w:val="105"/>
        </w:rPr>
        <w:t> </w:t>
      </w:r>
      <w:r>
        <w:rPr>
          <w:rFonts w:ascii="Times New Roman"/>
          <w:color w:val="343434"/>
          <w:w w:val="80"/>
        </w:rPr>
        <w:t>n </w:t>
      </w:r>
      <w:r>
        <w:rPr>
          <w:rFonts w:ascii="Times New Roman"/>
          <w:color w:val="343434"/>
          <w:w w:val="105"/>
        </w:rPr>
        <w:t>g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a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g</w:t>
      </w:r>
      <w:r>
        <w:rPr>
          <w:rFonts w:ascii="Times New Roman"/>
          <w:color w:val="343434"/>
          <w:spacing w:val="-14"/>
          <w:w w:val="105"/>
        </w:rPr>
        <w:t> </w:t>
      </w:r>
      <w:r>
        <w:rPr>
          <w:rFonts w:ascii="Times New Roman"/>
          <w:color w:val="343434"/>
          <w:w w:val="105"/>
        </w:rPr>
        <w:t>e</w:t>
      </w:r>
      <w:r>
        <w:rPr>
          <w:rFonts w:ascii="Times New Roman"/>
          <w:color w:val="343434"/>
          <w:spacing w:val="40"/>
          <w:w w:val="105"/>
        </w:rPr>
        <w:t> </w:t>
      </w:r>
      <w:r>
        <w:rPr>
          <w:rFonts w:ascii="Times New Roman"/>
          <w:color w:val="343434"/>
          <w:w w:val="80"/>
        </w:rPr>
        <w:t>w i I</w:t>
      </w:r>
      <w:r>
        <w:rPr>
          <w:rFonts w:ascii="Times New Roman"/>
          <w:color w:val="343434"/>
          <w:spacing w:val="33"/>
        </w:rPr>
        <w:t> </w:t>
      </w:r>
      <w:r>
        <w:rPr>
          <w:rFonts w:ascii="Times New Roman"/>
          <w:color w:val="343434"/>
          <w:w w:val="80"/>
        </w:rPr>
        <w:t>h </w:t>
      </w:r>
      <w:r>
        <w:rPr>
          <w:rFonts w:ascii="Times New Roman"/>
          <w:color w:val="343434"/>
          <w:w w:val="105"/>
        </w:rPr>
        <w:t>representatives</w:t>
      </w:r>
      <w:r>
        <w:rPr>
          <w:rFonts w:ascii="Times New Roman"/>
          <w:color w:val="343434"/>
          <w:w w:val="105"/>
        </w:rPr>
        <w:t> from</w:t>
      </w:r>
      <w:r>
        <w:rPr>
          <w:rFonts w:ascii="Times New Roman"/>
          <w:color w:val="343434"/>
          <w:w w:val="105"/>
        </w:rPr>
        <w:t> the</w:t>
      </w:r>
      <w:r>
        <w:rPr>
          <w:rFonts w:ascii="Times New Roman"/>
          <w:color w:val="343434"/>
          <w:w w:val="105"/>
        </w:rPr>
        <w:t> French Embassy and</w:t>
      </w:r>
      <w:r>
        <w:rPr>
          <w:rFonts w:ascii="Times New Roman"/>
          <w:color w:val="343434"/>
          <w:spacing w:val="35"/>
          <w:w w:val="105"/>
        </w:rPr>
        <w:t> </w:t>
      </w:r>
      <w:r>
        <w:rPr>
          <w:rFonts w:ascii="Times New Roman"/>
          <w:color w:val="343434"/>
          <w:w w:val="80"/>
        </w:rPr>
        <w:t>IMT </w:t>
      </w:r>
      <w:r>
        <w:rPr>
          <w:rFonts w:ascii="Times New Roman"/>
          <w:color w:val="343434"/>
          <w:w w:val="105"/>
        </w:rPr>
        <w:t>Atlantique.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3"/>
        <w:rPr>
          <w:rFonts w:ascii="Times New Roman"/>
        </w:rPr>
      </w:pPr>
    </w:p>
    <w:p>
      <w:pPr>
        <w:spacing w:before="0"/>
        <w:ind w:left="1048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243086</wp:posOffset>
                </wp:positionH>
                <wp:positionV relativeFrom="paragraph">
                  <wp:posOffset>-75081</wp:posOffset>
                </wp:positionV>
                <wp:extent cx="478790" cy="46037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883" y="101645"/>
                            <a:ext cx="209696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5.911906pt;width:37.7pt;height:36.25pt;mso-position-horizontal-relative:page;mso-position-vertical-relative:paragraph;z-index:15732224" id="docshapegroup34" coordorigin="383,-118" coordsize="754,725">
                <v:shape style="position:absolute;left:683;top:-106;width:454;height:440" id="docshape35" coordorigin="683,-105" coordsize="454,440" path="m928,-105l858,-101,793,-76,737,-30,699,29,683,96,688,163,715,226,762,281,824,318,892,334,961,330,1027,305,1082,260,1120,200,1136,133,1131,66,1105,3,1058,-52,996,-89,928,-105xe" filled="true" fillcolor="#dc4c3a" stroked="false">
                  <v:path arrowok="t"/>
                  <v:fill type="solid"/>
                </v:shape>
                <v:shape style="position:absolute;left:683;top:-106;width:454;height:440" id="docshape36" coordorigin="683,-105" coordsize="454,440" path="m928,-105l858,-101,793,-76,737,-30,699,29,683,96,688,163,715,226,762,281,824,318,892,334,961,330,1027,305,1082,260,1120,200,1136,133,1131,66,1105,3,1058,-52,996,-89,928,-105xe" filled="true" fillcolor="#373435" stroked="false">
                  <v:path arrowok="t"/>
                  <v:fill opacity="48824f" type="solid"/>
                </v:shape>
                <v:shape style="position:absolute;left:683;top:-106;width:454;height:440" id="docshape37" coordorigin="683,-105" coordsize="454,440" path="m928,-105l858,-101,793,-76,737,-30,699,29,683,96,688,163,715,226,762,281,824,318,892,334,961,330,1027,305,1082,260,1120,200,1136,133,1131,66,1105,3,1058,-52,996,-89,928,-105xe" filled="true" fillcolor="#373435" stroked="false">
                  <v:path arrowok="t"/>
                  <v:fill opacity="51380f" type="solid"/>
                </v:shape>
                <v:shape style="position:absolute;left:382;top:-85;width:389;height:692" type="#_x0000_t75" id="docshape38" stroked="false">
                  <v:imagedata r:id="rId12" o:title=""/>
                </v:shape>
                <v:shape style="position:absolute;left:477;top:-119;width:221;height:495" type="#_x0000_t75" id="docshape39" stroked="false">
                  <v:imagedata r:id="rId6" o:title=""/>
                </v:shape>
                <v:shape style="position:absolute;left:687;top:-85;width:440;height:420" id="docshape40" coordorigin="687,-85" coordsize="440,420" path="m924,-85l857,-80,794,-57,740,-14,703,44,687,107,692,171,718,231,763,283,823,319,890,334,957,330,1020,306,1074,263,1111,206,1127,143,1121,79,1096,18,1050,-34,990,-69,924,-85xe" filled="true" fillcolor="#dc4c3a" stroked="false">
                  <v:path arrowok="t"/>
                  <v:fill type="solid"/>
                </v:shape>
                <v:shape style="position:absolute;left:741;top:41;width:331;height:166" type="#_x0000_t75" id="docshape4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color w:val="343434"/>
          <w:w w:val="110"/>
          <w:sz w:val="20"/>
        </w:rPr>
        <w:t>Prospectus</w:t>
      </w:r>
      <w:r>
        <w:rPr>
          <w:rFonts w:ascii="Times New Roman"/>
          <w:color w:val="343434"/>
          <w:spacing w:val="4"/>
          <w:w w:val="110"/>
          <w:sz w:val="20"/>
        </w:rPr>
        <w:t> </w:t>
      </w:r>
      <w:r>
        <w:rPr>
          <w:rFonts w:ascii="Times New Roman"/>
          <w:color w:val="ED3237"/>
          <w:spacing w:val="-4"/>
          <w:w w:val="110"/>
          <w:sz w:val="20"/>
        </w:rPr>
        <w:t>2025</w:t>
      </w:r>
    </w:p>
    <w:p>
      <w:pPr>
        <w:pStyle w:val="Heading2"/>
        <w:rPr>
          <w:rFonts w:ascii="Calibri"/>
        </w:rPr>
      </w:pPr>
      <w:r>
        <w:rPr/>
        <w:br w:type="column"/>
      </w:r>
      <w:r>
        <w:rPr>
          <w:rFonts w:ascii="Calibri"/>
          <w:color w:val="343434"/>
          <w:w w:val="110"/>
        </w:rPr>
        <w:t>Lahore</w:t>
      </w:r>
      <w:r>
        <w:rPr>
          <w:rFonts w:ascii="Calibri"/>
          <w:color w:val="343434"/>
          <w:spacing w:val="-14"/>
          <w:w w:val="110"/>
        </w:rPr>
        <w:t> </w:t>
      </w:r>
      <w:r>
        <w:rPr>
          <w:rFonts w:ascii="Calibri"/>
          <w:color w:val="343434"/>
          <w:spacing w:val="-2"/>
          <w:w w:val="110"/>
        </w:rPr>
        <w:t>Campus</w:t>
      </w:r>
    </w:p>
    <w:p>
      <w:pPr>
        <w:pStyle w:val="Heading5"/>
        <w:numPr>
          <w:ilvl w:val="0"/>
          <w:numId w:val="4"/>
        </w:numPr>
        <w:tabs>
          <w:tab w:pos="560" w:val="left" w:leader="none"/>
          <w:tab w:pos="572" w:val="left" w:leader="none"/>
        </w:tabs>
        <w:spacing w:line="228" w:lineRule="auto" w:before="109" w:after="0"/>
        <w:ind w:left="560" w:right="0" w:hanging="363"/>
        <w:jc w:val="both"/>
        <w:rPr>
          <w:color w:val="343434"/>
        </w:rPr>
      </w:pPr>
      <w:r>
        <w:rPr>
          <w:color w:val="343434"/>
          <w:spacing w:val="-2"/>
        </w:rPr>
        <w:t>IQAE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Lahore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campus</w:t>
      </w:r>
      <w:r>
        <w:rPr>
          <w:color w:val="343434"/>
          <w:spacing w:val="-12"/>
        </w:rPr>
        <w:t> </w:t>
      </w:r>
      <w:r>
        <w:rPr>
          <w:color w:val="343434"/>
          <w:spacing w:val="-2"/>
        </w:rPr>
        <w:t>participated </w:t>
      </w:r>
      <w:r>
        <w:rPr>
          <w:color w:val="343434"/>
        </w:rPr>
        <w:t>in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workshops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4th</w:t>
      </w:r>
      <w:r>
        <w:rPr>
          <w:color w:val="343434"/>
          <w:spacing w:val="40"/>
        </w:rPr>
        <w:t> </w:t>
      </w:r>
      <w:r>
        <w:rPr>
          <w:color w:val="343434"/>
          <w:spacing w:val="34"/>
          <w:w w:val="80"/>
        </w:rPr>
        <w:t>In</w:t>
      </w:r>
      <w:r>
        <w:rPr>
          <w:color w:val="343434"/>
          <w:spacing w:val="-3"/>
          <w:w w:val="80"/>
        </w:rPr>
        <w:t> </w:t>
      </w:r>
      <w:r>
        <w:rPr>
          <w:color w:val="343434"/>
        </w:rPr>
        <w:t>te</w:t>
      </w:r>
      <w:r>
        <w:rPr>
          <w:color w:val="343434"/>
          <w:spacing w:val="-14"/>
        </w:rPr>
        <w:t> </w:t>
      </w:r>
      <w:r>
        <w:rPr>
          <w:color w:val="343434"/>
        </w:rPr>
        <w:t>r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3"/>
        </w:rPr>
        <w:t> </w:t>
      </w:r>
      <w:r>
        <w:rPr>
          <w:color w:val="343434"/>
        </w:rPr>
        <w:t>a</w:t>
      </w:r>
      <w:r>
        <w:rPr>
          <w:color w:val="343434"/>
          <w:spacing w:val="-14"/>
        </w:rPr>
        <w:t> </w:t>
      </w:r>
      <w:r>
        <w:rPr>
          <w:color w:val="343434"/>
        </w:rPr>
        <w:t>t</w:t>
      </w:r>
      <w:r>
        <w:rPr>
          <w:color w:val="343434"/>
          <w:spacing w:val="-14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</w:rPr>
        <w:t>o</w:t>
      </w:r>
      <w:r>
        <w:rPr>
          <w:color w:val="343434"/>
          <w:spacing w:val="-13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a</w:t>
      </w:r>
      <w:r>
        <w:rPr>
          <w:color w:val="343434"/>
          <w:spacing w:val="-14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</w:rPr>
        <w:t>C</w:t>
      </w:r>
      <w:r>
        <w:rPr>
          <w:color w:val="343434"/>
          <w:spacing w:val="-13"/>
        </w:rPr>
        <w:t> </w:t>
      </w:r>
      <w:r>
        <w:rPr>
          <w:color w:val="343434"/>
        </w:rPr>
        <w:t>o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Ie</w:t>
      </w:r>
      <w:r>
        <w:rPr>
          <w:color w:val="343434"/>
          <w:spacing w:val="-14"/>
        </w:rPr>
        <w:t> </w:t>
      </w:r>
      <w:r>
        <w:rPr>
          <w:color w:val="343434"/>
          <w:w w:val="80"/>
        </w:rPr>
        <w:t>r</w:t>
      </w:r>
      <w:r>
        <w:rPr>
          <w:color w:val="343434"/>
          <w:spacing w:val="-2"/>
          <w:w w:val="80"/>
        </w:rPr>
        <w:t> </w:t>
      </w:r>
      <w:r>
        <w:rPr>
          <w:color w:val="343434"/>
        </w:rPr>
        <w:t>e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c</w:t>
      </w:r>
      <w:r>
        <w:rPr>
          <w:color w:val="343434"/>
          <w:spacing w:val="-14"/>
        </w:rPr>
        <w:t> </w:t>
      </w:r>
      <w:r>
        <w:rPr>
          <w:color w:val="343434"/>
        </w:rPr>
        <w:t>e (Pakistan</w:t>
      </w:r>
      <w:r>
        <w:rPr>
          <w:color w:val="343434"/>
          <w:spacing w:val="40"/>
        </w:rPr>
        <w:t> </w:t>
      </w:r>
      <w:r>
        <w:rPr>
          <w:color w:val="343434"/>
        </w:rPr>
        <w:t>Network of Qu</w:t>
      </w:r>
      <w:r>
        <w:rPr>
          <w:color w:val="343434"/>
          <w:spacing w:val="-14"/>
        </w:rPr>
        <w:t> </w:t>
      </w:r>
      <w:r>
        <w:rPr>
          <w:color w:val="343434"/>
        </w:rPr>
        <w:t>ality Assurance in Higher Education) </w:t>
      </w:r>
      <w:r>
        <w:rPr>
          <w:color w:val="343434"/>
          <w:w w:val="80"/>
        </w:rPr>
        <w:t>PNQAHE</w:t>
      </w:r>
      <w:r>
        <w:rPr>
          <w:color w:val="343434"/>
          <w:spacing w:val="40"/>
        </w:rPr>
        <w:t> </w:t>
      </w:r>
      <w:r>
        <w:rPr>
          <w:color w:val="343434"/>
        </w:rPr>
        <w:t>on</w:t>
      </w:r>
      <w:r>
        <w:rPr>
          <w:color w:val="343434"/>
          <w:spacing w:val="40"/>
        </w:rPr>
        <w:t> </w:t>
      </w:r>
      <w:r>
        <w:rPr>
          <w:color w:val="343434"/>
        </w:rPr>
        <w:t>3rd</w:t>
      </w:r>
      <w:r>
        <w:rPr>
          <w:color w:val="343434"/>
          <w:spacing w:val="40"/>
        </w:rPr>
        <w:t> </w:t>
      </w:r>
      <w:r>
        <w:rPr>
          <w:color w:val="343434"/>
        </w:rPr>
        <w:t>March</w:t>
      </w:r>
      <w:r>
        <w:rPr>
          <w:color w:val="343434"/>
          <w:spacing w:val="40"/>
        </w:rPr>
        <w:t> </w:t>
      </w:r>
      <w:r>
        <w:rPr>
          <w:color w:val="343434"/>
        </w:rPr>
        <w:t>2024</w:t>
      </w:r>
      <w:r>
        <w:rPr>
          <w:color w:val="343434"/>
          <w:spacing w:val="35"/>
        </w:rPr>
        <w:t> </w:t>
      </w:r>
      <w:r>
        <w:rPr>
          <w:color w:val="343434"/>
        </w:rPr>
        <w:t>at </w:t>
      </w:r>
      <w:r>
        <w:rPr>
          <w:color w:val="343434"/>
          <w:w w:val="80"/>
        </w:rPr>
        <w:t>J</w:t>
      </w:r>
      <w:r>
        <w:rPr>
          <w:color w:val="343434"/>
          <w:spacing w:val="-3"/>
          <w:w w:val="80"/>
        </w:rPr>
        <w:t> </w:t>
      </w:r>
      <w:r>
        <w:rPr>
          <w:color w:val="343434"/>
          <w:w w:val="80"/>
        </w:rPr>
        <w:t>i</w:t>
      </w:r>
      <w:r>
        <w:rPr>
          <w:color w:val="343434"/>
          <w:spacing w:val="-3"/>
          <w:w w:val="80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3"/>
        </w:rPr>
        <w:t> </w:t>
      </w:r>
      <w:r>
        <w:rPr>
          <w:color w:val="343434"/>
        </w:rPr>
        <w:t>a</w:t>
      </w:r>
      <w:r>
        <w:rPr>
          <w:color w:val="343434"/>
          <w:spacing w:val="-14"/>
        </w:rPr>
        <w:t> </w:t>
      </w:r>
      <w:r>
        <w:rPr>
          <w:color w:val="343434"/>
        </w:rPr>
        <w:t>h</w:t>
      </w:r>
      <w:r>
        <w:rPr>
          <w:color w:val="343434"/>
          <w:spacing w:val="-14"/>
        </w:rPr>
        <w:t> </w:t>
      </w:r>
      <w:r>
        <w:rPr>
          <w:color w:val="343434"/>
        </w:rPr>
        <w:t>Co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3"/>
        </w:rPr>
        <w:t> </w:t>
      </w:r>
      <w:r>
        <w:rPr>
          <w:color w:val="343434"/>
        </w:rPr>
        <w:t>ve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ti</w:t>
      </w:r>
      <w:r>
        <w:rPr>
          <w:color w:val="343434"/>
          <w:spacing w:val="-14"/>
        </w:rPr>
        <w:t> </w:t>
      </w:r>
      <w:r>
        <w:rPr>
          <w:color w:val="343434"/>
        </w:rPr>
        <w:t>o</w:t>
      </w:r>
      <w:r>
        <w:rPr>
          <w:color w:val="343434"/>
          <w:spacing w:val="-13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Ce</w:t>
      </w:r>
      <w:r>
        <w:rPr>
          <w:color w:val="343434"/>
          <w:spacing w:val="-14"/>
        </w:rPr>
        <w:t> </w:t>
      </w:r>
      <w:r>
        <w:rPr>
          <w:color w:val="343434"/>
        </w:rPr>
        <w:t>n</w:t>
      </w:r>
      <w:r>
        <w:rPr>
          <w:color w:val="343434"/>
          <w:spacing w:val="-14"/>
        </w:rPr>
        <w:t> </w:t>
      </w:r>
      <w:r>
        <w:rPr>
          <w:color w:val="343434"/>
        </w:rPr>
        <w:t>te</w:t>
      </w:r>
      <w:r>
        <w:rPr>
          <w:color w:val="343434"/>
          <w:spacing w:val="20"/>
        </w:rPr>
        <w:t> </w:t>
      </w:r>
      <w:r>
        <w:rPr>
          <w:color w:val="343434"/>
        </w:rPr>
        <w:t>r, </w:t>
      </w:r>
      <w:r>
        <w:rPr>
          <w:color w:val="343434"/>
          <w:spacing w:val="-2"/>
        </w:rPr>
        <w:t>Islamabad.</w:t>
      </w:r>
    </w:p>
    <w:p>
      <w:pPr>
        <w:pStyle w:val="ListParagraph"/>
        <w:numPr>
          <w:ilvl w:val="0"/>
          <w:numId w:val="4"/>
        </w:numPr>
        <w:tabs>
          <w:tab w:pos="563" w:val="left" w:leader="none"/>
          <w:tab w:pos="569" w:val="left" w:leader="none"/>
        </w:tabs>
        <w:spacing w:line="237" w:lineRule="auto" w:before="4" w:after="0"/>
        <w:ind w:left="563" w:right="0" w:hanging="370"/>
        <w:jc w:val="both"/>
        <w:rPr>
          <w:rFonts w:ascii="Times New Roman" w:hAnsi="Times New Roman"/>
          <w:color w:val="343434"/>
          <w:sz w:val="22"/>
        </w:rPr>
      </w:pPr>
      <w:r>
        <w:rPr>
          <w:rFonts w:ascii="Times New Roman" w:hAnsi="Times New Roman"/>
          <w:color w:val="343434"/>
          <w:sz w:val="22"/>
        </w:rPr>
        <w:t>Lahore</w:t>
      </w:r>
      <w:r>
        <w:rPr>
          <w:rFonts w:ascii="Times New Roman" w:hAnsi="Times New Roman"/>
          <w:color w:val="343434"/>
          <w:spacing w:val="-3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Campus</w:t>
      </w:r>
      <w:r>
        <w:rPr>
          <w:rFonts w:ascii="Times New Roman" w:hAnsi="Times New Roman"/>
          <w:color w:val="343434"/>
          <w:spacing w:val="-2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Faculty</w:t>
      </w:r>
      <w:r>
        <w:rPr>
          <w:rFonts w:ascii="Times New Roman" w:hAnsi="Times New Roman"/>
          <w:color w:val="343434"/>
          <w:spacing w:val="-7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attended two-day training session was </w:t>
      </w:r>
      <w:r>
        <w:rPr>
          <w:rFonts w:ascii="Times New Roman" w:hAnsi="Times New Roman"/>
          <w:color w:val="343434"/>
          <w:sz w:val="21"/>
        </w:rPr>
        <w:t>conducted at FAST </w:t>
      </w:r>
      <w:r>
        <w:rPr>
          <w:rFonts w:ascii="Times New Roman" w:hAnsi="Times New Roman"/>
          <w:color w:val="343434"/>
          <w:w w:val="80"/>
          <w:sz w:val="21"/>
        </w:rPr>
        <w:t>—</w:t>
      </w:r>
      <w:r>
        <w:rPr>
          <w:rFonts w:ascii="Times New Roman" w:hAnsi="Times New Roman"/>
          <w:color w:val="34343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N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UCES, </w:t>
      </w:r>
      <w:r>
        <w:rPr>
          <w:rFonts w:ascii="Times New Roman" w:hAnsi="Times New Roman"/>
          <w:color w:val="343434"/>
          <w:sz w:val="20"/>
        </w:rPr>
        <w:t>lStdMabad Cdmpus on 27th &amp;</w:t>
      </w:r>
      <w:r>
        <w:rPr>
          <w:rFonts w:ascii="Times New Roman" w:hAnsi="Times New Roman"/>
          <w:color w:val="343434"/>
          <w:spacing w:val="-5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28th </w:t>
      </w:r>
      <w:r>
        <w:rPr>
          <w:rFonts w:ascii="Times New Roman" w:hAnsi="Times New Roman"/>
          <w:color w:val="343434"/>
          <w:sz w:val="21"/>
        </w:rPr>
        <w:t>May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2024,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fedtur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</w:t>
      </w:r>
      <w:r>
        <w:rPr>
          <w:rFonts w:ascii="Times New Roman" w:hAnsi="Times New Roman"/>
          <w:color w:val="343434"/>
          <w:sz w:val="21"/>
        </w:rPr>
        <w:t>ng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rof.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D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r. </w:t>
      </w:r>
      <w:r>
        <w:rPr>
          <w:rFonts w:ascii="Times New Roman" w:hAnsi="Times New Roman"/>
          <w:color w:val="343434"/>
          <w:spacing w:val="-4"/>
          <w:sz w:val="22"/>
        </w:rPr>
        <w:t>Vitor</w:t>
      </w:r>
      <w:r>
        <w:rPr>
          <w:rFonts w:ascii="Times New Roman" w:hAnsi="Times New Roman"/>
          <w:color w:val="343434"/>
          <w:spacing w:val="-10"/>
          <w:sz w:val="22"/>
        </w:rPr>
        <w:t> </w:t>
      </w:r>
      <w:r>
        <w:rPr>
          <w:rFonts w:ascii="Times New Roman" w:hAnsi="Times New Roman"/>
          <w:color w:val="343434"/>
          <w:spacing w:val="-4"/>
          <w:sz w:val="22"/>
        </w:rPr>
        <w:t>Beires</w:t>
      </w:r>
      <w:r>
        <w:rPr>
          <w:rFonts w:ascii="Times New Roman" w:hAnsi="Times New Roman"/>
          <w:color w:val="343434"/>
          <w:spacing w:val="-10"/>
          <w:sz w:val="22"/>
        </w:rPr>
        <w:t> </w:t>
      </w:r>
      <w:r>
        <w:rPr>
          <w:rFonts w:ascii="Times New Roman" w:hAnsi="Times New Roman"/>
          <w:color w:val="343434"/>
          <w:spacing w:val="-4"/>
          <w:sz w:val="22"/>
        </w:rPr>
        <w:t>Nogueira,</w:t>
      </w:r>
      <w:r>
        <w:rPr>
          <w:rFonts w:ascii="Times New Roman" w:hAnsi="Times New Roman"/>
          <w:color w:val="343434"/>
          <w:spacing w:val="-10"/>
          <w:sz w:val="22"/>
        </w:rPr>
        <w:t> </w:t>
      </w:r>
      <w:r>
        <w:rPr>
          <w:rFonts w:ascii="Times New Roman" w:hAnsi="Times New Roman"/>
          <w:color w:val="343434"/>
          <w:spacing w:val="-4"/>
          <w:sz w:val="22"/>
        </w:rPr>
        <w:t>Pro-Rector, </w:t>
      </w:r>
      <w:r>
        <w:rPr>
          <w:rFonts w:ascii="Times New Roman" w:hAnsi="Times New Roman"/>
          <w:color w:val="343434"/>
          <w:sz w:val="20"/>
        </w:rPr>
        <w:t>University of Evord.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  <w:tab w:pos="567" w:val="left" w:leader="none"/>
        </w:tabs>
        <w:spacing w:line="244" w:lineRule="auto" w:before="16" w:after="0"/>
        <w:ind w:left="540" w:right="1" w:hanging="348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pacing w:val="17"/>
          <w:w w:val="80"/>
          <w:sz w:val="21"/>
        </w:rPr>
        <w:t>IQA</w:t>
      </w:r>
      <w:r>
        <w:rPr>
          <w:rFonts w:ascii="Times New Roman" w:hAnsi="Times New Roman"/>
          <w:color w:val="343434"/>
          <w:spacing w:val="12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E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La</w:t>
      </w:r>
      <w:r>
        <w:rPr>
          <w:rFonts w:ascii="Times New Roman" w:hAnsi="Times New Roman"/>
          <w:color w:val="343434"/>
          <w:spacing w:val="-1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h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re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C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m p</w:t>
      </w:r>
      <w:r>
        <w:rPr>
          <w:rFonts w:ascii="Times New Roman" w:hAnsi="Times New Roman"/>
          <w:color w:val="343434"/>
          <w:spacing w:val="-1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s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sta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ff dttended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ne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-d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ay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trai </w:t>
      </w:r>
      <w:r>
        <w:rPr>
          <w:rFonts w:ascii="Times New Roman" w:hAnsi="Times New Roman"/>
          <w:color w:val="343434"/>
          <w:w w:val="80"/>
          <w:sz w:val="21"/>
        </w:rPr>
        <w:t>n i </w:t>
      </w:r>
      <w:r>
        <w:rPr>
          <w:rFonts w:ascii="Times New Roman" w:hAnsi="Times New Roman"/>
          <w:color w:val="343434"/>
          <w:sz w:val="21"/>
        </w:rPr>
        <w:t>ng session on “Preparing HEls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the </w:t>
      </w:r>
      <w:r>
        <w:rPr>
          <w:rFonts w:ascii="Times New Roman" w:hAnsi="Times New Roman"/>
          <w:color w:val="343434"/>
          <w:sz w:val="20"/>
        </w:rPr>
        <w:t>Trd nsition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towd rds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Meaningful Implementation of RIPE dnd PSG - 23” dt </w:t>
      </w:r>
      <w:r>
        <w:rPr>
          <w:rFonts w:ascii="Times New Roman" w:hAnsi="Times New Roman"/>
          <w:color w:val="343434"/>
          <w:w w:val="80"/>
          <w:sz w:val="20"/>
        </w:rPr>
        <w:t>FAST </w:t>
      </w:r>
      <w:r>
        <w:rPr>
          <w:rFonts w:ascii="Times New Roman" w:hAnsi="Times New Roman"/>
          <w:color w:val="343434"/>
          <w:sz w:val="20"/>
        </w:rPr>
        <w:t>IslaMdbad Campus on </w:t>
      </w:r>
      <w:r>
        <w:rPr>
          <w:rFonts w:ascii="Times New Roman" w:hAnsi="Times New Roman"/>
          <w:color w:val="343434"/>
          <w:sz w:val="21"/>
        </w:rPr>
        <w:t>11th July 2024.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  <w:tab w:pos="563" w:val="left" w:leader="none"/>
        </w:tabs>
        <w:spacing w:line="230" w:lineRule="auto" w:before="14" w:after="0"/>
        <w:ind w:left="551" w:right="9" w:hanging="363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w w:val="95"/>
          <w:sz w:val="21"/>
        </w:rPr>
        <w:t>IQAE</w:t>
      </w:r>
      <w:r>
        <w:rPr>
          <w:rFonts w:ascii="Times New Roman" w:hAnsi="Times New Roman"/>
          <w:color w:val="343434"/>
          <w:w w:val="9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Lahore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Campus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conducted a wo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rks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h</w:t>
      </w:r>
      <w:r>
        <w:rPr>
          <w:rFonts w:ascii="Times New Roman" w:hAnsi="Times New Roman"/>
          <w:color w:val="343434"/>
          <w:spacing w:val="-10"/>
          <w:w w:val="95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op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n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"Effective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P</w:t>
      </w:r>
      <w:r>
        <w:rPr>
          <w:rFonts w:ascii="Times New Roman" w:hAnsi="Times New Roman"/>
          <w:color w:val="343434"/>
          <w:spacing w:val="-11"/>
          <w:w w:val="95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h</w:t>
      </w:r>
      <w:r>
        <w:rPr>
          <w:rFonts w:ascii="Times New Roman" w:hAnsi="Times New Roman"/>
          <w:color w:val="343434"/>
          <w:spacing w:val="-2"/>
          <w:w w:val="95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D </w:t>
      </w:r>
      <w:r>
        <w:rPr>
          <w:rFonts w:ascii="Times New Roman" w:hAnsi="Times New Roman"/>
          <w:color w:val="343434"/>
          <w:sz w:val="22"/>
        </w:rPr>
        <w:t>Su pervision, Research </w:t>
      </w:r>
      <w:r>
        <w:rPr>
          <w:rFonts w:ascii="Times New Roman" w:hAnsi="Times New Roman"/>
          <w:color w:val="343434"/>
          <w:sz w:val="22"/>
        </w:rPr>
        <w:t>Ethics, </w:t>
      </w:r>
      <w:r>
        <w:rPr>
          <w:rFonts w:ascii="Times New Roman" w:hAnsi="Times New Roman"/>
          <w:color w:val="343434"/>
          <w:sz w:val="21"/>
        </w:rPr>
        <w:t>Publications"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tt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the</w:t>
      </w:r>
      <w:r>
        <w:rPr>
          <w:rFonts w:ascii="Times New Roman" w:hAnsi="Times New Roman"/>
          <w:color w:val="343434"/>
          <w:spacing w:val="40"/>
          <w:sz w:val="21"/>
        </w:rPr>
        <w:t>  </w:t>
      </w:r>
      <w:r>
        <w:rPr>
          <w:rFonts w:ascii="Times New Roman" w:hAnsi="Times New Roman"/>
          <w:color w:val="343434"/>
          <w:w w:val="95"/>
          <w:sz w:val="21"/>
        </w:rPr>
        <w:t>P</w:t>
      </w:r>
      <w:r>
        <w:rPr>
          <w:rFonts w:ascii="Times New Roman" w:hAnsi="Times New Roman"/>
          <w:color w:val="343434"/>
          <w:spacing w:val="-11"/>
          <w:w w:val="95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h</w:t>
      </w:r>
      <w:r>
        <w:rPr>
          <w:rFonts w:ascii="Times New Roman" w:hAnsi="Times New Roman"/>
          <w:color w:val="343434"/>
          <w:spacing w:val="-7"/>
          <w:w w:val="95"/>
          <w:sz w:val="21"/>
        </w:rPr>
        <w:t> </w:t>
      </w:r>
      <w:r>
        <w:rPr>
          <w:rFonts w:ascii="Times New Roman" w:hAnsi="Times New Roman"/>
          <w:color w:val="343434"/>
          <w:w w:val="95"/>
          <w:sz w:val="21"/>
        </w:rPr>
        <w:t>D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95"/>
          <w:sz w:val="20"/>
        </w:rPr>
        <w:t>fa</w:t>
      </w:r>
      <w:r>
        <w:rPr>
          <w:rFonts w:ascii="Times New Roman" w:hAnsi="Times New Roman"/>
          <w:color w:val="343434"/>
          <w:spacing w:val="-1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c</w:t>
      </w:r>
      <w:r>
        <w:rPr>
          <w:rFonts w:ascii="Times New Roman" w:hAnsi="Times New Roman"/>
          <w:color w:val="343434"/>
          <w:spacing w:val="-12"/>
          <w:sz w:val="20"/>
        </w:rPr>
        <w:t> </w:t>
      </w:r>
      <w:r>
        <w:rPr>
          <w:rFonts w:ascii="Times New Roman" w:hAnsi="Times New Roman"/>
          <w:color w:val="343434"/>
          <w:w w:val="95"/>
          <w:sz w:val="20"/>
        </w:rPr>
        <w:t>u</w:t>
      </w:r>
      <w:r>
        <w:rPr>
          <w:rFonts w:ascii="Times New Roman" w:hAnsi="Times New Roman"/>
          <w:color w:val="343434"/>
          <w:spacing w:val="-7"/>
          <w:w w:val="95"/>
          <w:sz w:val="20"/>
        </w:rPr>
        <w:t> </w:t>
      </w:r>
      <w:r>
        <w:rPr>
          <w:rFonts w:ascii="Times New Roman" w:hAnsi="Times New Roman"/>
          <w:color w:val="343434"/>
          <w:w w:val="95"/>
          <w:sz w:val="20"/>
        </w:rPr>
        <w:t>lty</w:t>
      </w:r>
      <w:r>
        <w:rPr>
          <w:rFonts w:ascii="Times New Roman" w:hAnsi="Times New Roman"/>
          <w:color w:val="343434"/>
          <w:spacing w:val="8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m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e m</w:t>
      </w:r>
      <w:r>
        <w:rPr>
          <w:rFonts w:ascii="Times New Roman" w:hAnsi="Times New Roman"/>
          <w:color w:val="343434"/>
          <w:spacing w:val="-8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b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e</w:t>
      </w:r>
      <w:r>
        <w:rPr>
          <w:rFonts w:ascii="Times New Roman" w:hAnsi="Times New Roman"/>
          <w:color w:val="343434"/>
          <w:spacing w:val="-4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rs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of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Ld</w:t>
      </w:r>
      <w:r>
        <w:rPr>
          <w:rFonts w:ascii="Times New Roman" w:hAnsi="Times New Roman"/>
          <w:color w:val="343434"/>
          <w:spacing w:val="-11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h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o</w:t>
      </w:r>
      <w:r>
        <w:rPr>
          <w:rFonts w:ascii="Times New Roman" w:hAnsi="Times New Roman"/>
          <w:color w:val="343434"/>
          <w:spacing w:val="-12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re </w:t>
      </w:r>
      <w:r>
        <w:rPr>
          <w:color w:val="343434"/>
          <w:spacing w:val="-2"/>
          <w:sz w:val="22"/>
        </w:rPr>
        <w:t>Campus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on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15th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November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2024. </w:t>
      </w:r>
      <w:r>
        <w:rPr>
          <w:color w:val="343434"/>
          <w:sz w:val="22"/>
        </w:rPr>
        <w:t>Dr. Arshad Islam, Director IQAE Wds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resource person.</w:t>
      </w:r>
    </w:p>
    <w:p>
      <w:pPr>
        <w:pStyle w:val="ListParagraph"/>
        <w:numPr>
          <w:ilvl w:val="0"/>
          <w:numId w:val="4"/>
        </w:numPr>
        <w:tabs>
          <w:tab w:pos="547" w:val="left" w:leader="none"/>
          <w:tab w:pos="556" w:val="left" w:leader="none"/>
        </w:tabs>
        <w:spacing w:line="218" w:lineRule="auto" w:before="4" w:after="0"/>
        <w:ind w:left="556" w:right="4" w:hanging="377"/>
        <w:jc w:val="both"/>
        <w:rPr>
          <w:color w:val="343434"/>
          <w:sz w:val="22"/>
        </w:rPr>
      </w:pPr>
      <w:r>
        <w:rPr>
          <w:color w:val="343434"/>
          <w:sz w:val="22"/>
        </w:rPr>
        <w:t>The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Accreditation Visit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for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BS </w:t>
      </w:r>
      <w:r>
        <w:rPr>
          <w:color w:val="343434"/>
          <w:sz w:val="21"/>
        </w:rPr>
        <w:t>Data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Sci en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ce,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BS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mp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ute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r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c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e,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BS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ftw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re Engineering programs at the National University of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Computer </w:t>
      </w:r>
      <w:r>
        <w:rPr>
          <w:color w:val="343434"/>
          <w:sz w:val="21"/>
        </w:rPr>
        <w:t>&amp; Emerging Sciences, Lahore,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was </w:t>
      </w:r>
      <w:r>
        <w:rPr>
          <w:color w:val="343434"/>
          <w:spacing w:val="-2"/>
          <w:sz w:val="22"/>
        </w:rPr>
        <w:t>successfully</w:t>
      </w:r>
      <w:r>
        <w:rPr>
          <w:color w:val="343434"/>
          <w:spacing w:val="-4"/>
          <w:sz w:val="22"/>
        </w:rPr>
        <w:t> </w:t>
      </w:r>
      <w:r>
        <w:rPr>
          <w:color w:val="343434"/>
          <w:spacing w:val="-2"/>
          <w:sz w:val="22"/>
        </w:rPr>
        <w:t>conducted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2"/>
          <w:sz w:val="22"/>
        </w:rPr>
        <w:t>on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Friday, </w:t>
      </w:r>
      <w:r>
        <w:rPr>
          <w:color w:val="343434"/>
          <w:sz w:val="21"/>
        </w:rPr>
        <w:t>November 29,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2024.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  <w:tab w:pos="553" w:val="left" w:leader="none"/>
        </w:tabs>
        <w:spacing w:line="237" w:lineRule="auto" w:before="7" w:after="0"/>
        <w:ind w:left="553" w:right="13" w:hanging="385"/>
        <w:jc w:val="both"/>
        <w:rPr>
          <w:rFonts w:ascii="Consolas" w:hAnsi="Consolas"/>
          <w:color w:val="343434"/>
          <w:sz w:val="21"/>
        </w:rPr>
      </w:pPr>
      <w:r>
        <w:rPr>
          <w:rFonts w:ascii="Consolas" w:hAnsi="Consolas"/>
          <w:color w:val="343434"/>
          <w:spacing w:val="-6"/>
          <w:sz w:val="21"/>
        </w:rPr>
        <w:t>IQAE</w:t>
      </w:r>
      <w:r>
        <w:rPr>
          <w:rFonts w:ascii="Consolas" w:hAnsi="Consolas"/>
          <w:color w:val="343434"/>
          <w:spacing w:val="-23"/>
          <w:sz w:val="21"/>
        </w:rPr>
        <w:t> </w:t>
      </w:r>
      <w:r>
        <w:rPr>
          <w:rFonts w:ascii="Consolas" w:hAnsi="Consolas"/>
          <w:color w:val="343434"/>
          <w:spacing w:val="-6"/>
          <w:sz w:val="21"/>
        </w:rPr>
        <w:t>staff</w:t>
      </w:r>
      <w:r>
        <w:rPr>
          <w:rFonts w:ascii="Consolas" w:hAnsi="Consolas"/>
          <w:color w:val="343434"/>
          <w:spacing w:val="-23"/>
          <w:sz w:val="21"/>
        </w:rPr>
        <w:t> </w:t>
      </w:r>
      <w:r>
        <w:rPr>
          <w:rFonts w:ascii="Consolas" w:hAnsi="Consolas"/>
          <w:color w:val="343434"/>
          <w:spacing w:val="-6"/>
          <w:sz w:val="21"/>
        </w:rPr>
        <w:t>attended</w:t>
      </w:r>
      <w:r>
        <w:rPr>
          <w:rFonts w:ascii="Consolas" w:hAnsi="Consolas"/>
          <w:color w:val="343434"/>
          <w:spacing w:val="-19"/>
          <w:sz w:val="21"/>
        </w:rPr>
        <w:t> </w:t>
      </w:r>
      <w:r>
        <w:rPr>
          <w:rFonts w:ascii="Consolas" w:hAnsi="Consolas"/>
          <w:color w:val="343434"/>
          <w:spacing w:val="-6"/>
          <w:sz w:val="21"/>
        </w:rPr>
        <w:t>one-day </w:t>
      </w:r>
      <w:r>
        <w:rPr>
          <w:rFonts w:ascii="Times New Roman" w:hAnsi="Times New Roman"/>
          <w:color w:val="343434"/>
          <w:sz w:val="21"/>
        </w:rPr>
        <w:t>training session on Programme Review for Effectiveness and Enhancement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(PREE)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IQA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and EQA was held on December 29, 2024, at the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Smart Hotel, Lahore.</w:t>
      </w:r>
    </w:p>
    <w:p>
      <w:pPr>
        <w:pStyle w:val="ListParagraph"/>
        <w:numPr>
          <w:ilvl w:val="0"/>
          <w:numId w:val="4"/>
        </w:numPr>
        <w:tabs>
          <w:tab w:pos="537" w:val="left" w:leader="none"/>
          <w:tab w:pos="552" w:val="left" w:leader="none"/>
        </w:tabs>
        <w:spacing w:line="237" w:lineRule="auto" w:before="13" w:after="0"/>
        <w:ind w:left="552" w:right="22" w:hanging="369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T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h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pacing w:val="36"/>
          <w:w w:val="80"/>
          <w:sz w:val="21"/>
        </w:rPr>
        <w:t>In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s </w:t>
      </w:r>
      <w:r>
        <w:rPr>
          <w:rFonts w:ascii="Times New Roman" w:hAnsi="Times New Roman"/>
          <w:color w:val="343434"/>
          <w:sz w:val="21"/>
        </w:rPr>
        <w:t>t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21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i</w:t>
      </w:r>
      <w:r>
        <w:rPr>
          <w:rFonts w:ascii="Times New Roman" w:hAnsi="Times New Roman"/>
          <w:color w:val="343434"/>
          <w:spacing w:val="-1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8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n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7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Q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-1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ty </w:t>
      </w:r>
      <w:r>
        <w:rPr>
          <w:rFonts w:ascii="Times New Roman" w:hAnsi="Times New Roman"/>
          <w:color w:val="343434"/>
          <w:sz w:val="22"/>
        </w:rPr>
        <w:t>Assess</w:t>
      </w:r>
      <w:r>
        <w:rPr>
          <w:rFonts w:ascii="Times New Roman" w:hAnsi="Times New Roman"/>
          <w:color w:val="343434"/>
          <w:spacing w:val="-2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me nt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w w:val="80"/>
          <w:sz w:val="22"/>
        </w:rPr>
        <w:t>&amp;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Effective </w:t>
      </w:r>
      <w:r>
        <w:rPr>
          <w:rFonts w:ascii="Times New Roman" w:hAnsi="Times New Roman"/>
          <w:color w:val="343434"/>
          <w:w w:val="80"/>
          <w:sz w:val="22"/>
        </w:rPr>
        <w:t>n ess </w:t>
      </w:r>
      <w:r>
        <w:rPr>
          <w:rFonts w:ascii="Times New Roman" w:hAnsi="Times New Roman"/>
          <w:color w:val="343434"/>
          <w:sz w:val="20"/>
        </w:rPr>
        <w:t>(IQAE)</w:t>
      </w:r>
      <w:r>
        <w:rPr>
          <w:rFonts w:ascii="Times New Roman" w:hAnsi="Times New Roman"/>
          <w:color w:val="343434"/>
          <w:spacing w:val="16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at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w w:val="80"/>
          <w:sz w:val="20"/>
        </w:rPr>
        <w:t>FAST</w:t>
      </w:r>
      <w:r>
        <w:rPr>
          <w:rFonts w:ascii="Times New Roman" w:hAnsi="Times New Roman"/>
          <w:color w:val="343434"/>
          <w:spacing w:val="2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Lahore</w:t>
      </w:r>
      <w:r>
        <w:rPr>
          <w:rFonts w:ascii="Times New Roman" w:hAnsi="Times New Roman"/>
          <w:color w:val="343434"/>
          <w:spacing w:val="16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Campus</w:t>
      </w:r>
      <w:r>
        <w:rPr>
          <w:rFonts w:ascii="Times New Roman" w:hAnsi="Times New Roman"/>
          <w:color w:val="343434"/>
          <w:spacing w:val="16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in</w:t>
      </w:r>
    </w:p>
    <w:p>
      <w:pPr>
        <w:pStyle w:val="BodyText"/>
        <w:tabs>
          <w:tab w:pos="3211" w:val="left" w:leader="none"/>
        </w:tabs>
        <w:spacing w:line="241" w:lineRule="exact" w:before="1"/>
        <w:ind w:left="557"/>
        <w:rPr>
          <w:rFonts w:ascii="Times New Roman"/>
        </w:rPr>
      </w:pPr>
      <w:r>
        <w:rPr>
          <w:rFonts w:ascii="Times New Roman"/>
          <w:color w:val="343434"/>
        </w:rPr>
        <w:t>c</w:t>
      </w:r>
      <w:r>
        <w:rPr>
          <w:rFonts w:ascii="Times New Roman"/>
          <w:color w:val="343434"/>
          <w:spacing w:val="-2"/>
        </w:rPr>
        <w:t> </w:t>
      </w:r>
      <w:r>
        <w:rPr>
          <w:rFonts w:ascii="Times New Roman"/>
          <w:color w:val="343434"/>
        </w:rPr>
        <w:t>o</w:t>
      </w:r>
      <w:r>
        <w:rPr>
          <w:rFonts w:ascii="Times New Roman"/>
          <w:color w:val="343434"/>
          <w:spacing w:val="12"/>
        </w:rPr>
        <w:t> </w:t>
      </w:r>
      <w:r>
        <w:rPr>
          <w:rFonts w:ascii="Times New Roman"/>
          <w:color w:val="343434"/>
          <w:w w:val="70"/>
        </w:rPr>
        <w:t>I</w:t>
      </w:r>
      <w:r>
        <w:rPr>
          <w:rFonts w:ascii="Times New Roman"/>
          <w:color w:val="343434"/>
          <w:spacing w:val="12"/>
        </w:rPr>
        <w:t> </w:t>
      </w:r>
      <w:r>
        <w:rPr>
          <w:rFonts w:ascii="Times New Roman"/>
          <w:color w:val="343434"/>
          <w:w w:val="70"/>
        </w:rPr>
        <w:t>I</w:t>
      </w:r>
      <w:r>
        <w:rPr>
          <w:rFonts w:ascii="Times New Roman"/>
          <w:color w:val="343434"/>
          <w:spacing w:val="2"/>
        </w:rPr>
        <w:t> </w:t>
      </w:r>
      <w:r>
        <w:rPr>
          <w:rFonts w:ascii="Times New Roman"/>
          <w:color w:val="343434"/>
        </w:rPr>
        <w:t>a</w:t>
      </w:r>
      <w:r>
        <w:rPr>
          <w:rFonts w:ascii="Times New Roman"/>
          <w:color w:val="343434"/>
          <w:spacing w:val="23"/>
        </w:rPr>
        <w:t> </w:t>
      </w:r>
      <w:r>
        <w:rPr>
          <w:rFonts w:ascii="Times New Roman"/>
          <w:color w:val="343434"/>
          <w:w w:val="85"/>
        </w:rPr>
        <w:t>b</w:t>
      </w:r>
      <w:r>
        <w:rPr>
          <w:rFonts w:ascii="Times New Roman"/>
          <w:color w:val="343434"/>
          <w:spacing w:val="6"/>
        </w:rPr>
        <w:t> </w:t>
      </w:r>
      <w:r>
        <w:rPr>
          <w:rFonts w:ascii="Times New Roman"/>
          <w:color w:val="343434"/>
        </w:rPr>
        <w:t>o</w:t>
      </w:r>
      <w:r>
        <w:rPr>
          <w:rFonts w:ascii="Times New Roman"/>
          <w:color w:val="343434"/>
          <w:spacing w:val="16"/>
        </w:rPr>
        <w:t> </w:t>
      </w:r>
      <w:r>
        <w:rPr>
          <w:rFonts w:ascii="Times New Roman"/>
          <w:color w:val="343434"/>
          <w:w w:val="85"/>
        </w:rPr>
        <w:t>r</w:t>
      </w:r>
      <w:r>
        <w:rPr>
          <w:rFonts w:ascii="Times New Roman"/>
          <w:color w:val="343434"/>
          <w:spacing w:val="-5"/>
        </w:rPr>
        <w:t> </w:t>
      </w:r>
      <w:r>
        <w:rPr>
          <w:rFonts w:ascii="Times New Roman"/>
          <w:color w:val="343434"/>
          <w:w w:val="85"/>
        </w:rPr>
        <w:t>a</w:t>
      </w:r>
      <w:r>
        <w:rPr>
          <w:rFonts w:ascii="Times New Roman"/>
          <w:color w:val="343434"/>
          <w:spacing w:val="9"/>
        </w:rPr>
        <w:t> </w:t>
      </w:r>
      <w:r>
        <w:rPr>
          <w:rFonts w:ascii="Times New Roman"/>
          <w:color w:val="343434"/>
        </w:rPr>
        <w:t>t</w:t>
      </w:r>
      <w:r>
        <w:rPr>
          <w:rFonts w:ascii="Times New Roman"/>
          <w:color w:val="343434"/>
          <w:spacing w:val="3"/>
        </w:rPr>
        <w:t> </w:t>
      </w:r>
      <w:r>
        <w:rPr>
          <w:rFonts w:ascii="Times New Roman"/>
          <w:color w:val="343434"/>
          <w:w w:val="70"/>
        </w:rPr>
        <w:t>i</w:t>
      </w:r>
      <w:r>
        <w:rPr>
          <w:rFonts w:ascii="Times New Roman"/>
          <w:color w:val="343434"/>
          <w:spacing w:val="17"/>
        </w:rPr>
        <w:t> </w:t>
      </w:r>
      <w:r>
        <w:rPr>
          <w:rFonts w:ascii="Times New Roman"/>
          <w:color w:val="343434"/>
        </w:rPr>
        <w:t>o</w:t>
      </w:r>
      <w:r>
        <w:rPr>
          <w:rFonts w:ascii="Times New Roman"/>
          <w:color w:val="343434"/>
          <w:spacing w:val="11"/>
        </w:rPr>
        <w:t> </w:t>
      </w:r>
      <w:r>
        <w:rPr>
          <w:rFonts w:ascii="Times New Roman"/>
          <w:color w:val="343434"/>
          <w:w w:val="85"/>
        </w:rPr>
        <w:t>n</w:t>
      </w:r>
      <w:r>
        <w:rPr>
          <w:rFonts w:ascii="Times New Roman"/>
          <w:color w:val="343434"/>
          <w:spacing w:val="32"/>
        </w:rPr>
        <w:t>  </w:t>
      </w:r>
      <w:r>
        <w:rPr>
          <w:rFonts w:ascii="Times New Roman"/>
          <w:color w:val="343434"/>
          <w:w w:val="85"/>
        </w:rPr>
        <w:t>w</w:t>
      </w:r>
      <w:r>
        <w:rPr>
          <w:rFonts w:ascii="Times New Roman"/>
          <w:color w:val="343434"/>
          <w:spacing w:val="10"/>
        </w:rPr>
        <w:t> </w:t>
      </w:r>
      <w:r>
        <w:rPr>
          <w:rFonts w:ascii="Times New Roman"/>
          <w:color w:val="343434"/>
          <w:w w:val="70"/>
        </w:rPr>
        <w:t>i</w:t>
      </w:r>
      <w:r>
        <w:rPr>
          <w:rFonts w:ascii="Times New Roman"/>
          <w:color w:val="343434"/>
          <w:spacing w:val="9"/>
        </w:rPr>
        <w:t> </w:t>
      </w:r>
      <w:r>
        <w:rPr>
          <w:rFonts w:ascii="Times New Roman"/>
          <w:color w:val="343434"/>
          <w:w w:val="70"/>
        </w:rPr>
        <w:t>I</w:t>
      </w:r>
      <w:r>
        <w:rPr>
          <w:rFonts w:ascii="Times New Roman"/>
          <w:color w:val="343434"/>
          <w:spacing w:val="47"/>
        </w:rPr>
        <w:t> </w:t>
      </w:r>
      <w:r>
        <w:rPr>
          <w:rFonts w:ascii="Times New Roman"/>
          <w:color w:val="343434"/>
          <w:spacing w:val="-10"/>
          <w:w w:val="85"/>
        </w:rPr>
        <w:t>h</w:t>
      </w:r>
      <w:r>
        <w:rPr>
          <w:rFonts w:ascii="Times New Roman"/>
          <w:color w:val="343434"/>
        </w:rPr>
        <w:tab/>
      </w:r>
      <w:r>
        <w:rPr>
          <w:rFonts w:ascii="Times New Roman"/>
          <w:color w:val="343434"/>
          <w:w w:val="80"/>
        </w:rPr>
        <w:t>H</w:t>
      </w:r>
      <w:r>
        <w:rPr>
          <w:rFonts w:ascii="Times New Roman"/>
          <w:color w:val="343434"/>
          <w:spacing w:val="12"/>
        </w:rPr>
        <w:t> </w:t>
      </w:r>
      <w:r>
        <w:rPr>
          <w:rFonts w:ascii="Times New Roman"/>
          <w:color w:val="343434"/>
          <w:spacing w:val="-10"/>
          <w:w w:val="75"/>
        </w:rPr>
        <w:t>R</w:t>
      </w:r>
    </w:p>
    <w:p>
      <w:pPr>
        <w:pStyle w:val="BodyText"/>
        <w:ind w:left="556" w:firstLine="2"/>
        <w:rPr>
          <w:rFonts w:ascii="Times New Roman"/>
        </w:rPr>
      </w:pPr>
      <w:r>
        <w:rPr>
          <w:rFonts w:ascii="Times New Roman"/>
          <w:color w:val="343434"/>
        </w:rPr>
        <w:t>d</w:t>
      </w:r>
      <w:r>
        <w:rPr>
          <w:rFonts w:ascii="Times New Roman"/>
          <w:color w:val="343434"/>
          <w:spacing w:val="-14"/>
        </w:rPr>
        <w:t> </w:t>
      </w:r>
      <w:r>
        <w:rPr>
          <w:rFonts w:ascii="Times New Roman"/>
          <w:color w:val="343434"/>
        </w:rPr>
        <w:t>e</w:t>
      </w:r>
      <w:r>
        <w:rPr>
          <w:rFonts w:ascii="Times New Roman"/>
          <w:color w:val="343434"/>
          <w:spacing w:val="-13"/>
        </w:rPr>
        <w:t> </w:t>
      </w:r>
      <w:r>
        <w:rPr>
          <w:rFonts w:ascii="Times New Roman"/>
          <w:color w:val="343434"/>
        </w:rPr>
        <w:t>p</w:t>
      </w:r>
      <w:r>
        <w:rPr>
          <w:rFonts w:ascii="Times New Roman"/>
          <w:color w:val="343434"/>
          <w:spacing w:val="-13"/>
        </w:rPr>
        <w:t> </w:t>
      </w:r>
      <w:r>
        <w:rPr>
          <w:rFonts w:ascii="Times New Roman"/>
          <w:color w:val="343434"/>
        </w:rPr>
        <w:t>a</w:t>
      </w:r>
      <w:r>
        <w:rPr>
          <w:rFonts w:ascii="Times New Roman"/>
          <w:color w:val="343434"/>
          <w:spacing w:val="-7"/>
        </w:rPr>
        <w:t> </w:t>
      </w:r>
      <w:r>
        <w:rPr>
          <w:rFonts w:ascii="Times New Roman"/>
          <w:color w:val="343434"/>
        </w:rPr>
        <w:t>rt</w:t>
      </w:r>
      <w:r>
        <w:rPr>
          <w:rFonts w:ascii="Times New Roman"/>
          <w:color w:val="343434"/>
          <w:spacing w:val="15"/>
        </w:rPr>
        <w:t> </w:t>
      </w:r>
      <w:r>
        <w:rPr>
          <w:rFonts w:ascii="Times New Roman"/>
          <w:color w:val="343434"/>
        </w:rPr>
        <w:t>m</w:t>
      </w:r>
      <w:r>
        <w:rPr>
          <w:rFonts w:ascii="Times New Roman"/>
          <w:color w:val="343434"/>
          <w:spacing w:val="-10"/>
        </w:rPr>
        <w:t> </w:t>
      </w:r>
      <w:r>
        <w:rPr>
          <w:rFonts w:ascii="Times New Roman"/>
          <w:color w:val="343434"/>
        </w:rPr>
        <w:t>e</w:t>
      </w:r>
      <w:r>
        <w:rPr>
          <w:rFonts w:ascii="Times New Roman"/>
          <w:color w:val="343434"/>
          <w:spacing w:val="-11"/>
        </w:rPr>
        <w:t> </w:t>
      </w:r>
      <w:r>
        <w:rPr>
          <w:rFonts w:ascii="Times New Roman"/>
          <w:color w:val="343434"/>
        </w:rPr>
        <w:t>n</w:t>
      </w:r>
      <w:r>
        <w:rPr>
          <w:rFonts w:ascii="Times New Roman"/>
          <w:color w:val="343434"/>
          <w:spacing w:val="-14"/>
        </w:rPr>
        <w:t> </w:t>
      </w:r>
      <w:r>
        <w:rPr>
          <w:rFonts w:ascii="Times New Roman"/>
          <w:color w:val="343434"/>
        </w:rPr>
        <w:t>t</w:t>
      </w:r>
      <w:r>
        <w:rPr>
          <w:rFonts w:ascii="Times New Roman"/>
          <w:color w:val="343434"/>
          <w:spacing w:val="80"/>
        </w:rPr>
        <w:t> </w:t>
      </w:r>
      <w:r>
        <w:rPr>
          <w:rFonts w:ascii="Times New Roman"/>
          <w:color w:val="343434"/>
        </w:rPr>
        <w:t>o</w:t>
      </w:r>
      <w:r>
        <w:rPr>
          <w:rFonts w:ascii="Times New Roman"/>
          <w:color w:val="343434"/>
          <w:spacing w:val="-11"/>
        </w:rPr>
        <w:t> </w:t>
      </w:r>
      <w:r>
        <w:rPr>
          <w:rFonts w:ascii="Times New Roman"/>
          <w:color w:val="343434"/>
        </w:rPr>
        <w:t>rg</w:t>
      </w:r>
      <w:r>
        <w:rPr>
          <w:rFonts w:ascii="Times New Roman"/>
          <w:color w:val="343434"/>
          <w:spacing w:val="-23"/>
        </w:rPr>
        <w:t> </w:t>
      </w:r>
      <w:r>
        <w:rPr>
          <w:rFonts w:ascii="Times New Roman"/>
          <w:color w:val="343434"/>
        </w:rPr>
        <w:t>a</w:t>
      </w:r>
      <w:r>
        <w:rPr>
          <w:rFonts w:ascii="Times New Roman"/>
          <w:color w:val="343434"/>
          <w:spacing w:val="-5"/>
        </w:rPr>
        <w:t> </w:t>
      </w:r>
      <w:r>
        <w:rPr>
          <w:rFonts w:ascii="Times New Roman"/>
          <w:color w:val="343434"/>
        </w:rPr>
        <w:t>n</w:t>
      </w:r>
      <w:r>
        <w:rPr>
          <w:rFonts w:ascii="Times New Roman"/>
          <w:color w:val="343434"/>
          <w:spacing w:val="-2"/>
        </w:rPr>
        <w:t> </w:t>
      </w:r>
      <w:r>
        <w:rPr>
          <w:rFonts w:ascii="Times New Roman"/>
          <w:color w:val="343434"/>
          <w:spacing w:val="22"/>
        </w:rPr>
        <w:t>iz</w:t>
      </w:r>
      <w:r>
        <w:rPr>
          <w:rFonts w:ascii="Times New Roman"/>
          <w:color w:val="343434"/>
          <w:spacing w:val="-19"/>
        </w:rPr>
        <w:t> </w:t>
      </w:r>
      <w:r>
        <w:rPr>
          <w:rFonts w:ascii="Times New Roman"/>
          <w:color w:val="343434"/>
        </w:rPr>
        <w:t>e</w:t>
      </w:r>
      <w:r>
        <w:rPr>
          <w:rFonts w:ascii="Times New Roman"/>
          <w:color w:val="343434"/>
          <w:spacing w:val="-17"/>
        </w:rPr>
        <w:t> </w:t>
      </w:r>
      <w:r>
        <w:rPr>
          <w:rFonts w:ascii="Times New Roman"/>
          <w:color w:val="343434"/>
        </w:rPr>
        <w:t>d</w:t>
      </w:r>
      <w:r>
        <w:rPr>
          <w:rFonts w:ascii="Times New Roman"/>
          <w:color w:val="343434"/>
          <w:spacing w:val="80"/>
        </w:rPr>
        <w:t> </w:t>
      </w:r>
      <w:r>
        <w:rPr>
          <w:rFonts w:ascii="Times New Roman"/>
          <w:color w:val="343434"/>
        </w:rPr>
        <w:t>an orientation session on January</w:t>
      </w:r>
      <w:r>
        <w:rPr>
          <w:rFonts w:ascii="Times New Roman"/>
          <w:color w:val="343434"/>
          <w:spacing w:val="-15"/>
        </w:rPr>
        <w:t> </w:t>
      </w:r>
      <w:r>
        <w:rPr>
          <w:rFonts w:ascii="Times New Roman"/>
          <w:color w:val="343434"/>
        </w:rPr>
        <w:t>16, 2025,</w:t>
      </w:r>
      <w:r>
        <w:rPr>
          <w:rFonts w:ascii="Times New Roman"/>
          <w:color w:val="343434"/>
          <w:spacing w:val="40"/>
        </w:rPr>
        <w:t> </w:t>
      </w:r>
      <w:r>
        <w:rPr>
          <w:rFonts w:ascii="Times New Roman"/>
          <w:color w:val="343434"/>
        </w:rPr>
        <w:t>for</w:t>
      </w:r>
      <w:r>
        <w:rPr>
          <w:rFonts w:ascii="Times New Roman"/>
          <w:color w:val="343434"/>
          <w:spacing w:val="80"/>
        </w:rPr>
        <w:t> </w:t>
      </w:r>
      <w:r>
        <w:rPr>
          <w:rFonts w:ascii="Times New Roman"/>
          <w:color w:val="343434"/>
        </w:rPr>
        <w:t>newly</w:t>
      </w:r>
      <w:r>
        <w:rPr>
          <w:rFonts w:ascii="Times New Roman"/>
          <w:color w:val="343434"/>
          <w:spacing w:val="80"/>
        </w:rPr>
        <w:t> </w:t>
      </w:r>
      <w:r>
        <w:rPr>
          <w:rFonts w:ascii="Times New Roman"/>
          <w:color w:val="343434"/>
        </w:rPr>
        <w:t>hired</w:t>
      </w:r>
      <w:r>
        <w:rPr>
          <w:rFonts w:ascii="Times New Roman"/>
          <w:color w:val="343434"/>
          <w:spacing w:val="80"/>
        </w:rPr>
        <w:t> </w:t>
      </w:r>
      <w:r>
        <w:rPr>
          <w:rFonts w:ascii="Times New Roman"/>
          <w:color w:val="343434"/>
        </w:rPr>
        <w:t>faculty </w:t>
      </w:r>
      <w:r>
        <w:rPr>
          <w:rFonts w:ascii="Times New Roman"/>
          <w:color w:val="343434"/>
          <w:spacing w:val="-2"/>
        </w:rPr>
        <w:t>members.</w:t>
      </w:r>
    </w:p>
    <w:p>
      <w:pPr>
        <w:pStyle w:val="Heading2"/>
        <w:spacing w:before="104"/>
        <w:ind w:left="258"/>
      </w:pPr>
      <w:r>
        <w:rPr/>
        <w:br w:type="column"/>
      </w:r>
      <w:r>
        <w:rPr>
          <w:color w:val="343434"/>
          <w:w w:val="110"/>
        </w:rPr>
        <w:t>Peshawar</w:t>
      </w:r>
      <w:r>
        <w:rPr>
          <w:color w:val="343434"/>
          <w:spacing w:val="-16"/>
          <w:w w:val="110"/>
        </w:rPr>
        <w:t> </w:t>
      </w:r>
      <w:r>
        <w:rPr>
          <w:color w:val="343434"/>
          <w:spacing w:val="-2"/>
          <w:w w:val="110"/>
        </w:rPr>
        <w:t>Campus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  <w:tab w:pos="606" w:val="left" w:leader="none"/>
        </w:tabs>
        <w:spacing w:line="240" w:lineRule="exact" w:before="127" w:after="0"/>
        <w:ind w:left="591" w:right="541" w:hanging="359"/>
        <w:jc w:val="both"/>
        <w:rPr>
          <w:rFonts w:ascii="Times New Roman" w:hAnsi="Times New Roman"/>
          <w:color w:val="343434"/>
          <w:sz w:val="20"/>
        </w:rPr>
      </w:pPr>
      <w:r>
        <w:rPr>
          <w:rFonts w:ascii="Times New Roman" w:hAnsi="Times New Roman"/>
          <w:color w:val="343434"/>
          <w:spacing w:val="22"/>
          <w:w w:val="95"/>
          <w:sz w:val="20"/>
        </w:rPr>
        <w:t>IQA</w:t>
      </w:r>
      <w:r>
        <w:rPr>
          <w:rFonts w:ascii="Times New Roman" w:hAnsi="Times New Roman"/>
          <w:color w:val="343434"/>
          <w:spacing w:val="11"/>
          <w:w w:val="95"/>
          <w:sz w:val="20"/>
        </w:rPr>
        <w:t> </w:t>
      </w:r>
      <w:r>
        <w:rPr>
          <w:rFonts w:ascii="Times New Roman" w:hAnsi="Times New Roman"/>
          <w:color w:val="343434"/>
          <w:w w:val="95"/>
          <w:sz w:val="20"/>
        </w:rPr>
        <w:t>E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PW </w:t>
      </w:r>
      <w:r>
        <w:rPr>
          <w:rFonts w:ascii="Times New Roman" w:hAnsi="Times New Roman"/>
          <w:color w:val="343434"/>
          <w:w w:val="95"/>
          <w:sz w:val="20"/>
        </w:rPr>
        <w:t>R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 </w:t>
      </w:r>
      <w:r>
        <w:rPr>
          <w:rFonts w:ascii="Times New Roman" w:hAnsi="Times New Roman"/>
          <w:color w:val="343434"/>
          <w:w w:val="95"/>
          <w:sz w:val="20"/>
        </w:rPr>
        <w:t>r ra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n</w:t>
      </w:r>
      <w:r>
        <w:rPr>
          <w:rFonts w:ascii="Times New Roman" w:hAnsi="Times New Roman"/>
          <w:color w:val="343434"/>
          <w:spacing w:val="-4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g</w:t>
      </w:r>
      <w:r>
        <w:rPr>
          <w:rFonts w:ascii="Times New Roman" w:hAnsi="Times New Roman"/>
          <w:color w:val="343434"/>
          <w:spacing w:val="-1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e</w:t>
      </w:r>
      <w:r>
        <w:rPr>
          <w:rFonts w:ascii="Times New Roman" w:hAnsi="Times New Roman"/>
          <w:color w:val="343434"/>
          <w:spacing w:val="-1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d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 </w:t>
      </w:r>
      <w:r>
        <w:rPr>
          <w:rFonts w:ascii="Times New Roman" w:hAnsi="Times New Roman"/>
          <w:color w:val="343434"/>
          <w:w w:val="95"/>
          <w:sz w:val="20"/>
        </w:rPr>
        <w:t>n </w:t>
      </w:r>
      <w:r>
        <w:rPr>
          <w:rFonts w:ascii="Times New Roman" w:hAnsi="Times New Roman"/>
          <w:color w:val="343434"/>
          <w:sz w:val="20"/>
        </w:rPr>
        <w:t>d facilitated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“02-</w:t>
      </w:r>
      <w:r>
        <w:rPr>
          <w:rFonts w:ascii="Times New Roman" w:hAnsi="Times New Roman"/>
          <w:color w:val="343434"/>
          <w:spacing w:val="-8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Day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Tra</w:t>
      </w:r>
      <w:r>
        <w:rPr>
          <w:rFonts w:ascii="Times New Roman" w:hAnsi="Times New Roman"/>
          <w:color w:val="343434"/>
          <w:spacing w:val="-1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in</w:t>
      </w:r>
      <w:r>
        <w:rPr>
          <w:rFonts w:ascii="Times New Roman" w:hAnsi="Times New Roman"/>
          <w:color w:val="343434"/>
          <w:spacing w:val="-3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ing</w:t>
      </w:r>
      <w:r>
        <w:rPr>
          <w:rFonts w:ascii="Times New Roman" w:hAnsi="Times New Roman"/>
          <w:color w:val="343434"/>
          <w:spacing w:val="4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&amp; Orientation Workshop” for newly hired Faculty/staff on January 16-</w:t>
      </w:r>
      <w:r>
        <w:rPr>
          <w:rFonts w:ascii="Consolas" w:hAnsi="Consolas"/>
          <w:color w:val="343434"/>
          <w:w w:val="90"/>
          <w:sz w:val="21"/>
        </w:rPr>
        <w:t>17, 2024atFAST-NUCESlsamabad </w:t>
      </w:r>
      <w:r>
        <w:rPr>
          <w:rFonts w:ascii="Times New Roman" w:hAnsi="Times New Roman"/>
          <w:color w:val="343434"/>
          <w:sz w:val="23"/>
        </w:rPr>
        <w:t>Cam pus.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  <w:tab w:pos="603" w:val="left" w:leader="none"/>
          <w:tab w:pos="3239" w:val="left" w:leader="none"/>
        </w:tabs>
        <w:spacing w:line="240" w:lineRule="auto" w:before="19" w:after="0"/>
        <w:ind w:left="591" w:right="547" w:hanging="363"/>
        <w:jc w:val="left"/>
        <w:rPr>
          <w:rFonts w:ascii="Times New Roman" w:hAnsi="Times New Roman"/>
          <w:color w:val="343434"/>
          <w:sz w:val="20"/>
        </w:rPr>
      </w:pPr>
      <w:r>
        <w:rPr>
          <w:rFonts w:ascii="Times New Roman" w:hAnsi="Times New Roman"/>
          <w:color w:val="343434"/>
          <w:w w:val="65"/>
          <w:sz w:val="20"/>
        </w:rPr>
        <w:t>I</w:t>
      </w:r>
      <w:r>
        <w:rPr>
          <w:rFonts w:ascii="Times New Roman" w:hAnsi="Times New Roman"/>
          <w:color w:val="343434"/>
          <w:spacing w:val="26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Q</w:t>
      </w:r>
      <w:r>
        <w:rPr>
          <w:rFonts w:ascii="Times New Roman" w:hAnsi="Times New Roman"/>
          <w:color w:val="343434"/>
          <w:spacing w:val="-12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 E</w:t>
      </w:r>
      <w:r>
        <w:rPr>
          <w:rFonts w:ascii="Times New Roman" w:hAnsi="Times New Roman"/>
          <w:color w:val="343434"/>
          <w:spacing w:val="8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P</w:t>
      </w:r>
      <w:r>
        <w:rPr>
          <w:rFonts w:ascii="Times New Roman" w:hAnsi="Times New Roman"/>
          <w:color w:val="343434"/>
          <w:spacing w:val="-6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W R</w:t>
      </w:r>
      <w:r>
        <w:rPr>
          <w:rFonts w:ascii="Times New Roman" w:hAnsi="Times New Roman"/>
          <w:color w:val="343434"/>
          <w:spacing w:val="8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d</w:t>
      </w:r>
      <w:r>
        <w:rPr>
          <w:rFonts w:ascii="Times New Roman" w:hAnsi="Times New Roman"/>
          <w:color w:val="343434"/>
          <w:spacing w:val="17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r r</w:t>
      </w:r>
      <w:r>
        <w:rPr>
          <w:rFonts w:ascii="Times New Roman" w:hAnsi="Times New Roman"/>
          <w:color w:val="343434"/>
          <w:spacing w:val="-7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d</w:t>
      </w:r>
      <w:r>
        <w:rPr>
          <w:rFonts w:ascii="Times New Roman" w:hAnsi="Times New Roman"/>
          <w:color w:val="343434"/>
          <w:spacing w:val="17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n g</w:t>
      </w:r>
      <w:r>
        <w:rPr>
          <w:rFonts w:ascii="Times New Roman" w:hAnsi="Times New Roman"/>
          <w:color w:val="343434"/>
          <w:spacing w:val="-11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e d</w:t>
      </w:r>
      <w:r>
        <w:rPr>
          <w:rFonts w:ascii="Times New Roman" w:hAnsi="Times New Roman"/>
          <w:color w:val="343434"/>
          <w:spacing w:val="80"/>
          <w:sz w:val="20"/>
        </w:rPr>
        <w:t> </w:t>
      </w:r>
      <w:r>
        <w:rPr>
          <w:rFonts w:ascii="Times New Roman" w:hAnsi="Times New Roman"/>
          <w:color w:val="343434"/>
          <w:sz w:val="20"/>
        </w:rPr>
        <w:t>an </w:t>
      </w:r>
      <w:r>
        <w:rPr>
          <w:rFonts w:ascii="Times New Roman" w:hAnsi="Times New Roman"/>
          <w:color w:val="343434"/>
          <w:sz w:val="21"/>
        </w:rPr>
        <w:t>As</w:t>
      </w:r>
      <w:r>
        <w:rPr>
          <w:rFonts w:ascii="Times New Roman" w:hAnsi="Times New Roman"/>
          <w:color w:val="343434"/>
          <w:spacing w:val="-2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pacing w:val="11"/>
          <w:sz w:val="21"/>
        </w:rPr>
        <w:t>es</w:t>
      </w:r>
      <w:r>
        <w:rPr>
          <w:rFonts w:ascii="Times New Roman" w:hAnsi="Times New Roman"/>
          <w:color w:val="343434"/>
          <w:spacing w:val="-2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Te</w:t>
      </w:r>
      <w:r>
        <w:rPr>
          <w:rFonts w:ascii="Times New Roman" w:hAnsi="Times New Roman"/>
          <w:color w:val="343434"/>
          <w:spacing w:val="-1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v</w:t>
      </w:r>
      <w:r>
        <w:rPr>
          <w:rFonts w:ascii="Times New Roman" w:hAnsi="Times New Roman"/>
          <w:color w:val="343434"/>
          <w:spacing w:val="-15"/>
          <w:sz w:val="21"/>
        </w:rPr>
        <w:t> </w:t>
      </w:r>
      <w:r>
        <w:rPr>
          <w:rFonts w:ascii="Times New Roman" w:hAnsi="Times New Roman"/>
          <w:color w:val="343434"/>
          <w:spacing w:val="19"/>
          <w:w w:val="65"/>
          <w:sz w:val="21"/>
        </w:rPr>
        <w:t>is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65"/>
          <w:sz w:val="21"/>
        </w:rPr>
        <w:t>it</w:t>
      </w:r>
      <w:r>
        <w:rPr>
          <w:rFonts w:ascii="Times New Roman" w:hAnsi="Times New Roman"/>
          <w:color w:val="343434"/>
          <w:sz w:val="21"/>
        </w:rPr>
        <w:tab/>
      </w:r>
      <w:r>
        <w:rPr>
          <w:rFonts w:ascii="Times New Roman" w:hAnsi="Times New Roman"/>
          <w:color w:val="343434"/>
          <w:spacing w:val="-2"/>
          <w:w w:val="65"/>
          <w:sz w:val="21"/>
        </w:rPr>
        <w:t>fo</w:t>
      </w:r>
      <w:r>
        <w:rPr>
          <w:rFonts w:ascii="Times New Roman" w:hAnsi="Times New Roman"/>
          <w:color w:val="343434"/>
          <w:spacing w:val="57"/>
          <w:sz w:val="21"/>
        </w:rPr>
        <w:t> </w:t>
      </w:r>
      <w:r>
        <w:rPr>
          <w:rFonts w:ascii="Times New Roman" w:hAnsi="Times New Roman"/>
          <w:color w:val="343434"/>
          <w:spacing w:val="-2"/>
          <w:sz w:val="21"/>
        </w:rPr>
        <w:t>r </w:t>
      </w:r>
      <w:r>
        <w:rPr>
          <w:rFonts w:ascii="Times New Roman" w:hAnsi="Times New Roman"/>
          <w:color w:val="343434"/>
          <w:sz w:val="21"/>
        </w:rPr>
        <w:t>evalU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dti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</w:t>
      </w:r>
      <w:r>
        <w:rPr>
          <w:rFonts w:ascii="Times New Roman" w:hAnsi="Times New Roman"/>
          <w:color w:val="343434"/>
          <w:spacing w:val="5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of</w:t>
      </w:r>
      <w:r>
        <w:rPr>
          <w:rFonts w:ascii="Times New Roman" w:hAnsi="Times New Roman"/>
          <w:color w:val="343434"/>
          <w:spacing w:val="6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BS</w:t>
      </w:r>
      <w:r>
        <w:rPr>
          <w:rFonts w:ascii="Times New Roman" w:hAnsi="Times New Roman"/>
          <w:color w:val="343434"/>
          <w:spacing w:val="6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Co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u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te</w:t>
      </w:r>
      <w:r>
        <w:rPr>
          <w:rFonts w:ascii="Times New Roman" w:hAnsi="Times New Roman"/>
          <w:color w:val="343434"/>
          <w:spacing w:val="3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 Science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SAP</w:t>
      </w:r>
      <w:r>
        <w:rPr>
          <w:rFonts w:ascii="Times New Roman" w:hAnsi="Times New Roman"/>
          <w:color w:val="343434"/>
          <w:spacing w:val="-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6th</w:t>
      </w:r>
      <w:r>
        <w:rPr>
          <w:rFonts w:ascii="Times New Roman" w:hAnsi="Times New Roman"/>
          <w:color w:val="343434"/>
          <w:spacing w:val="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Cycle</w:t>
      </w:r>
      <w:r>
        <w:rPr>
          <w:rFonts w:ascii="Times New Roman" w:hAnsi="Times New Roman"/>
          <w:color w:val="343434"/>
          <w:spacing w:val="-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dnd</w:t>
      </w:r>
      <w:r>
        <w:rPr>
          <w:rFonts w:ascii="Times New Roman" w:hAnsi="Times New Roman"/>
          <w:color w:val="343434"/>
          <w:spacing w:val="1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BS Artificial</w:t>
      </w:r>
      <w:r>
        <w:rPr>
          <w:rFonts w:ascii="Times New Roman" w:hAnsi="Times New Roman"/>
          <w:color w:val="343434"/>
          <w:spacing w:val="3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Intelligence</w:t>
      </w:r>
      <w:r>
        <w:rPr>
          <w:rFonts w:ascii="Times New Roman" w:hAnsi="Times New Roman"/>
          <w:color w:val="343434"/>
          <w:spacing w:val="1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SAP 1st </w:t>
      </w:r>
      <w:r>
        <w:rPr>
          <w:rFonts w:ascii="Times New Roman" w:hAnsi="Times New Roman"/>
          <w:color w:val="343434"/>
          <w:sz w:val="20"/>
        </w:rPr>
        <w:t>Cycle on Jdnudry 26, 2024.</w:t>
      </w:r>
    </w:p>
    <w:p>
      <w:pPr>
        <w:pStyle w:val="ListParagraph"/>
        <w:numPr>
          <w:ilvl w:val="0"/>
          <w:numId w:val="4"/>
        </w:numPr>
        <w:tabs>
          <w:tab w:pos="597" w:val="left" w:leader="none"/>
          <w:tab w:pos="602" w:val="left" w:leader="none"/>
        </w:tabs>
        <w:spacing w:line="235" w:lineRule="auto" w:before="24" w:after="0"/>
        <w:ind w:left="597" w:right="554" w:hanging="370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</w:t>
      </w:r>
      <w:r>
        <w:rPr>
          <w:rFonts w:ascii="Times New Roman" w:hAnsi="Times New Roman"/>
          <w:color w:val="343434"/>
          <w:sz w:val="21"/>
        </w:rPr>
        <w:t> PWR arranged a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session on “Challenges Involved with Lab Courses” on FebrudFy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14,</w:t>
      </w:r>
      <w:r>
        <w:rPr>
          <w:rFonts w:ascii="Times New Roman" w:hAnsi="Times New Roman"/>
          <w:color w:val="343434"/>
          <w:spacing w:val="-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2024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at </w:t>
      </w:r>
      <w:r>
        <w:rPr>
          <w:rFonts w:ascii="Times New Roman" w:hAnsi="Times New Roman"/>
          <w:color w:val="343434"/>
          <w:sz w:val="22"/>
        </w:rPr>
        <w:t>Peshawar Cdmpus.</w:t>
      </w:r>
    </w:p>
    <w:p>
      <w:pPr>
        <w:pStyle w:val="ListParagraph"/>
        <w:numPr>
          <w:ilvl w:val="0"/>
          <w:numId w:val="4"/>
        </w:numPr>
        <w:tabs>
          <w:tab w:pos="597" w:val="left" w:leader="none"/>
          <w:tab w:pos="602" w:val="left" w:leader="none"/>
        </w:tabs>
        <w:spacing w:line="240" w:lineRule="auto" w:before="12" w:after="0"/>
        <w:ind w:left="597" w:right="553" w:hanging="370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</w:t>
      </w:r>
      <w:r>
        <w:rPr>
          <w:rFonts w:ascii="Times New Roman" w:hAnsi="Times New Roman"/>
          <w:color w:val="343434"/>
          <w:sz w:val="21"/>
        </w:rPr>
        <w:t> PWR arranged a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session on </w:t>
      </w:r>
      <w:r>
        <w:rPr>
          <w:rFonts w:ascii="Times New Roman" w:hAnsi="Times New Roman"/>
          <w:color w:val="343434"/>
          <w:spacing w:val="-2"/>
          <w:sz w:val="21"/>
        </w:rPr>
        <w:t>“Library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spacing w:val="-2"/>
          <w:sz w:val="21"/>
        </w:rPr>
        <w:t>Facilities”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pacing w:val="-2"/>
          <w:sz w:val="21"/>
        </w:rPr>
        <w:t>on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pacing w:val="-2"/>
          <w:sz w:val="21"/>
        </w:rPr>
        <w:t>February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pacing w:val="-2"/>
          <w:sz w:val="21"/>
        </w:rPr>
        <w:t>21, </w:t>
      </w:r>
      <w:r>
        <w:rPr>
          <w:rFonts w:ascii="Times New Roman" w:hAnsi="Times New Roman"/>
          <w:color w:val="343434"/>
          <w:sz w:val="21"/>
        </w:rPr>
        <w:t>2024 at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Peshawar Campus.</w:t>
      </w:r>
    </w:p>
    <w:p>
      <w:pPr>
        <w:pStyle w:val="ListParagraph"/>
        <w:numPr>
          <w:ilvl w:val="0"/>
          <w:numId w:val="4"/>
        </w:numPr>
        <w:tabs>
          <w:tab w:pos="591" w:val="left" w:leader="none"/>
          <w:tab w:pos="596" w:val="left" w:leader="none"/>
        </w:tabs>
        <w:spacing w:line="232" w:lineRule="auto" w:before="16" w:after="0"/>
        <w:ind w:left="591" w:right="553" w:hanging="370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</w:t>
      </w:r>
      <w:r>
        <w:rPr>
          <w:rFonts w:ascii="Times New Roman" w:hAnsi="Times New Roman"/>
          <w:color w:val="343434"/>
          <w:sz w:val="21"/>
        </w:rPr>
        <w:t> PWR drranged d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session on </w:t>
      </w:r>
      <w:r>
        <w:rPr>
          <w:rFonts w:ascii="Times New Roman" w:hAnsi="Times New Roman"/>
          <w:color w:val="343434"/>
          <w:sz w:val="22"/>
        </w:rPr>
        <w:t>“Opportunities &amp; Channels for </w:t>
      </w:r>
      <w:r>
        <w:rPr>
          <w:rFonts w:ascii="Times New Roman" w:hAnsi="Times New Roman"/>
          <w:color w:val="343434"/>
          <w:sz w:val="21"/>
        </w:rPr>
        <w:t>Collaboration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with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Com p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uting Industry” on February 28,</w:t>
      </w:r>
      <w:r>
        <w:rPr>
          <w:rFonts w:ascii="Times New Roman" w:hAnsi="Times New Roman"/>
          <w:color w:val="343434"/>
          <w:spacing w:val="-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2024 at </w:t>
      </w:r>
      <w:r>
        <w:rPr>
          <w:rFonts w:ascii="Times New Roman" w:hAnsi="Times New Roman"/>
          <w:color w:val="343434"/>
          <w:sz w:val="22"/>
        </w:rPr>
        <w:t>Peshawar Campus.</w:t>
      </w:r>
    </w:p>
    <w:p>
      <w:pPr>
        <w:pStyle w:val="ListParagraph"/>
        <w:numPr>
          <w:ilvl w:val="0"/>
          <w:numId w:val="4"/>
        </w:numPr>
        <w:tabs>
          <w:tab w:pos="587" w:val="left" w:leader="none"/>
          <w:tab w:pos="597" w:val="left" w:leader="none"/>
        </w:tabs>
        <w:spacing w:line="232" w:lineRule="auto" w:before="21" w:after="0"/>
        <w:ind w:left="587" w:right="550" w:hanging="365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</w:t>
      </w:r>
      <w:r>
        <w:rPr>
          <w:rFonts w:ascii="Times New Roman" w:hAnsi="Times New Roman"/>
          <w:color w:val="343434"/>
          <w:sz w:val="21"/>
        </w:rPr>
        <w:t> PWR</w:t>
      </w:r>
      <w:r>
        <w:rPr>
          <w:rFonts w:ascii="Times New Roman" w:hAnsi="Times New Roman"/>
          <w:color w:val="343434"/>
          <w:spacing w:val="-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attended workshop</w:t>
      </w:r>
      <w:r>
        <w:rPr>
          <w:rFonts w:ascii="Times New Roman" w:hAnsi="Times New Roman"/>
          <w:color w:val="343434"/>
          <w:spacing w:val="-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on “Sta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ke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h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o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Id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pacing w:val="13"/>
          <w:w w:val="42"/>
          <w:sz w:val="21"/>
        </w:rPr>
        <w:t>I</w:t>
      </w:r>
      <w:r>
        <w:rPr>
          <w:rFonts w:ascii="Times New Roman" w:hAnsi="Times New Roman"/>
          <w:color w:val="343434"/>
          <w:spacing w:val="13"/>
          <w:w w:val="119"/>
          <w:sz w:val="21"/>
        </w:rPr>
        <w:t>nvo</w:t>
      </w:r>
      <w:r>
        <w:rPr>
          <w:rFonts w:ascii="Times New Roman" w:hAnsi="Times New Roman"/>
          <w:color w:val="343434"/>
          <w:spacing w:val="-13"/>
          <w:w w:val="9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lve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ent</w:t>
      </w:r>
      <w:r>
        <w:rPr>
          <w:rFonts w:ascii="Times New Roman" w:hAnsi="Times New Roman"/>
          <w:color w:val="343434"/>
          <w:spacing w:val="3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n </w:t>
      </w:r>
      <w:r>
        <w:rPr>
          <w:rFonts w:ascii="Consolas" w:hAnsi="Consolas"/>
          <w:color w:val="343434"/>
          <w:w w:val="85"/>
          <w:sz w:val="21"/>
        </w:rPr>
        <w:t>Quahty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Assurance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Processes”</w:t>
      </w:r>
      <w:r>
        <w:rPr>
          <w:rFonts w:ascii="Consolas" w:hAnsi="Consolas"/>
          <w:color w:val="343434"/>
          <w:spacing w:val="-9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by </w:t>
      </w:r>
      <w:r>
        <w:rPr>
          <w:rFonts w:ascii="Times New Roman" w:hAnsi="Times New Roman"/>
          <w:color w:val="343434"/>
          <w:sz w:val="22"/>
        </w:rPr>
        <w:t>Dr.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Jakub</w:t>
      </w:r>
      <w:r>
        <w:rPr>
          <w:rFonts w:ascii="Times New Roman" w:hAnsi="Times New Roman"/>
          <w:color w:val="343434"/>
          <w:spacing w:val="-7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Grodecki</w:t>
      </w:r>
      <w:r>
        <w:rPr>
          <w:rFonts w:ascii="Times New Roman" w:hAnsi="Times New Roman"/>
          <w:color w:val="343434"/>
          <w:spacing w:val="-8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from Poland. This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was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workshop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of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the</w:t>
      </w:r>
      <w:r>
        <w:rPr>
          <w:rFonts w:ascii="Times New Roman" w:hAnsi="Times New Roman"/>
          <w:color w:val="343434"/>
          <w:spacing w:val="4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4th </w:t>
      </w:r>
      <w:r>
        <w:rPr>
          <w:rFonts w:ascii="Times New Roman" w:hAnsi="Times New Roman"/>
          <w:color w:val="343434"/>
          <w:spacing w:val="34"/>
          <w:w w:val="80"/>
          <w:sz w:val="22"/>
        </w:rPr>
        <w:t>In</w:t>
      </w:r>
      <w:r>
        <w:rPr>
          <w:rFonts w:ascii="Times New Roman" w:hAnsi="Times New Roman"/>
          <w:color w:val="343434"/>
          <w:spacing w:val="-3"/>
          <w:w w:val="8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ie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r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n</w:t>
      </w:r>
      <w:r>
        <w:rPr>
          <w:rFonts w:ascii="Times New Roman" w:hAnsi="Times New Roman"/>
          <w:color w:val="343434"/>
          <w:spacing w:val="-13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a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t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w w:val="80"/>
          <w:sz w:val="22"/>
        </w:rPr>
        <w:t>i</w:t>
      </w:r>
      <w:r>
        <w:rPr>
          <w:rFonts w:ascii="Times New Roman" w:hAnsi="Times New Roman"/>
          <w:color w:val="343434"/>
          <w:spacing w:val="-3"/>
          <w:w w:val="8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o</w:t>
      </w:r>
      <w:r>
        <w:rPr>
          <w:rFonts w:ascii="Times New Roman" w:hAnsi="Times New Roman"/>
          <w:color w:val="343434"/>
          <w:spacing w:val="-13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n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a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w w:val="80"/>
          <w:sz w:val="22"/>
        </w:rPr>
        <w:t>I</w:t>
      </w:r>
      <w:r>
        <w:rPr>
          <w:rFonts w:ascii="Times New Roman" w:hAnsi="Times New Roman"/>
          <w:color w:val="343434"/>
          <w:spacing w:val="-3"/>
          <w:w w:val="80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C</w:t>
      </w:r>
      <w:r>
        <w:rPr>
          <w:rFonts w:ascii="Times New Roman" w:hAnsi="Times New Roman"/>
          <w:color w:val="343434"/>
          <w:spacing w:val="-13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o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n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Ie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r</w:t>
      </w:r>
      <w:r>
        <w:rPr>
          <w:rFonts w:ascii="Times New Roman" w:hAnsi="Times New Roman"/>
          <w:color w:val="343434"/>
          <w:spacing w:val="-13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e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n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c</w:t>
      </w:r>
      <w:r>
        <w:rPr>
          <w:rFonts w:ascii="Times New Roman" w:hAnsi="Times New Roman"/>
          <w:color w:val="343434"/>
          <w:spacing w:val="-14"/>
          <w:sz w:val="22"/>
        </w:rPr>
        <w:t> </w:t>
      </w:r>
      <w:r>
        <w:rPr>
          <w:rFonts w:ascii="Times New Roman" w:hAnsi="Times New Roman"/>
          <w:color w:val="343434"/>
          <w:sz w:val="22"/>
        </w:rPr>
        <w:t>e (Pakistan Network of Quality Assurance in Higher Education) </w:t>
      </w:r>
      <w:r>
        <w:rPr>
          <w:rFonts w:ascii="Times New Roman" w:hAnsi="Times New Roman"/>
          <w:color w:val="343434"/>
          <w:sz w:val="19"/>
        </w:rPr>
        <w:t>PNQAHE held on 3rd March 2024.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  <w:tab w:pos="597" w:val="left" w:leader="none"/>
        </w:tabs>
        <w:spacing w:line="240" w:lineRule="auto" w:before="18" w:after="0"/>
        <w:ind w:left="583" w:right="551" w:hanging="361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w w:val="80"/>
          <w:sz w:val="21"/>
        </w:rPr>
        <w:t>IQAE</w:t>
      </w:r>
      <w:r>
        <w:rPr>
          <w:rFonts w:ascii="Times New Roman" w:hAnsi="Times New Roman"/>
          <w:color w:val="343434"/>
          <w:w w:val="80"/>
          <w:sz w:val="21"/>
        </w:rPr>
        <w:t> PWR</w:t>
      </w:r>
      <w:r>
        <w:rPr>
          <w:rFonts w:ascii="Times New Roman" w:hAnsi="Times New Roman"/>
          <w:color w:val="343434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attended workshop on “Considering Generative </w:t>
      </w:r>
      <w:r>
        <w:rPr>
          <w:rFonts w:ascii="Times New Roman" w:hAnsi="Times New Roman"/>
          <w:color w:val="343434"/>
          <w:w w:val="80"/>
          <w:sz w:val="21"/>
        </w:rPr>
        <w:t>AI</w:t>
      </w:r>
      <w:r>
        <w:rPr>
          <w:rFonts w:ascii="Times New Roman" w:hAnsi="Times New Roman"/>
          <w:color w:val="343434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in Higher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Education</w:t>
      </w:r>
      <w:r>
        <w:rPr>
          <w:rFonts w:ascii="Times New Roman" w:hAnsi="Times New Roman"/>
          <w:color w:val="343434"/>
          <w:spacing w:val="-2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Policy,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Learning </w:t>
      </w:r>
      <w:r>
        <w:rPr>
          <w:rFonts w:ascii="Times New Roman" w:hAnsi="Times New Roman"/>
          <w:color w:val="343434"/>
          <w:w w:val="80"/>
          <w:sz w:val="21"/>
        </w:rPr>
        <w:t>&amp;</w:t>
      </w:r>
      <w:r>
        <w:rPr>
          <w:rFonts w:ascii="Times New Roman" w:hAnsi="Times New Roman"/>
          <w:color w:val="343434"/>
          <w:spacing w:val="7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Te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h i</w:t>
      </w:r>
      <w:r>
        <w:rPr>
          <w:rFonts w:ascii="Times New Roman" w:hAnsi="Times New Roman"/>
          <w:color w:val="34343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n </w:t>
      </w:r>
      <w:r>
        <w:rPr>
          <w:rFonts w:ascii="Times New Roman" w:hAnsi="Times New Roman"/>
          <w:color w:val="343434"/>
          <w:sz w:val="21"/>
        </w:rPr>
        <w:t>g,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 </w:t>
      </w:r>
      <w:r>
        <w:rPr>
          <w:rFonts w:ascii="Times New Roman" w:hAnsi="Times New Roman"/>
          <w:color w:val="343434"/>
          <w:w w:val="80"/>
          <w:sz w:val="21"/>
        </w:rPr>
        <w:t>n </w:t>
      </w:r>
      <w:r>
        <w:rPr>
          <w:rFonts w:ascii="Times New Roman" w:hAnsi="Times New Roman"/>
          <w:color w:val="343434"/>
          <w:sz w:val="21"/>
        </w:rPr>
        <w:t>d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S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 </w:t>
      </w:r>
      <w:r>
        <w:rPr>
          <w:rFonts w:ascii="Times New Roman" w:hAnsi="Times New Roman"/>
          <w:color w:val="343434"/>
          <w:w w:val="80"/>
          <w:sz w:val="21"/>
        </w:rPr>
        <w:t>u </w:t>
      </w:r>
      <w:r>
        <w:rPr>
          <w:rFonts w:ascii="Times New Roman" w:hAnsi="Times New Roman"/>
          <w:color w:val="343434"/>
          <w:sz w:val="21"/>
        </w:rPr>
        <w:t>d</w:t>
      </w:r>
      <w:r>
        <w:rPr>
          <w:rFonts w:ascii="Times New Roman" w:hAnsi="Times New Roman"/>
          <w:color w:val="343434"/>
          <w:spacing w:val="-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3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n </w:t>
      </w:r>
      <w:r>
        <w:rPr>
          <w:rFonts w:ascii="Times New Roman" w:hAnsi="Times New Roman"/>
          <w:color w:val="343434"/>
          <w:sz w:val="21"/>
        </w:rPr>
        <w:t>t Ex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e</w:t>
      </w:r>
      <w:r>
        <w:rPr>
          <w:rFonts w:ascii="Times New Roman" w:hAnsi="Times New Roman"/>
          <w:color w:val="343434"/>
          <w:spacing w:val="-13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r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ie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n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ce”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b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y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M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s.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E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m</w:t>
      </w:r>
      <w:r>
        <w:rPr>
          <w:rFonts w:ascii="Times New Roman" w:hAnsi="Times New Roman"/>
          <w:color w:val="343434"/>
          <w:spacing w:val="-7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I</w:t>
      </w:r>
      <w:r>
        <w:rPr>
          <w:rFonts w:ascii="Times New Roman" w:hAnsi="Times New Roman"/>
          <w:color w:val="343434"/>
          <w:spacing w:val="-3"/>
          <w:w w:val="80"/>
          <w:sz w:val="21"/>
        </w:rPr>
        <w:t> </w:t>
      </w:r>
      <w:r>
        <w:rPr>
          <w:rFonts w:ascii="Times New Roman" w:hAnsi="Times New Roman"/>
          <w:color w:val="343434"/>
          <w:spacing w:val="21"/>
          <w:w w:val="80"/>
          <w:sz w:val="21"/>
        </w:rPr>
        <w:t>ia </w:t>
      </w:r>
      <w:r>
        <w:rPr>
          <w:rFonts w:ascii="Times New Roman" w:hAnsi="Times New Roman"/>
          <w:color w:val="343434"/>
          <w:sz w:val="21"/>
        </w:rPr>
        <w:t>Todorove</w:t>
      </w:r>
      <w:r>
        <w:rPr>
          <w:rFonts w:ascii="Times New Roman" w:hAnsi="Times New Roman"/>
          <w:color w:val="343434"/>
          <w:spacing w:val="-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from Gibraltar.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This</w:t>
      </w:r>
      <w:r>
        <w:rPr>
          <w:rFonts w:ascii="Times New Roman" w:hAnsi="Times New Roman"/>
          <w:color w:val="343434"/>
          <w:spacing w:val="-1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was workshop of the 4th International Conference (Pakistan Network of Q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</w:t>
      </w:r>
      <w:r>
        <w:rPr>
          <w:rFonts w:ascii="Times New Roman" w:hAnsi="Times New Roman"/>
          <w:color w:val="343434"/>
          <w:spacing w:val="-2"/>
          <w:w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ality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Ass</w:t>
      </w:r>
      <w:r>
        <w:rPr>
          <w:rFonts w:ascii="Times New Roman" w:hAnsi="Times New Roman"/>
          <w:color w:val="343434"/>
          <w:spacing w:val="-12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u </w:t>
      </w:r>
      <w:r>
        <w:rPr>
          <w:rFonts w:ascii="Times New Roman" w:hAnsi="Times New Roman"/>
          <w:color w:val="343434"/>
          <w:sz w:val="21"/>
        </w:rPr>
        <w:t>ran</w:t>
      </w:r>
      <w:r>
        <w:rPr>
          <w:rFonts w:ascii="Times New Roman" w:hAnsi="Times New Roman"/>
          <w:color w:val="343434"/>
          <w:spacing w:val="-1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ce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i n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H </w:t>
      </w:r>
      <w:r>
        <w:rPr>
          <w:rFonts w:ascii="Times New Roman" w:hAnsi="Times New Roman"/>
          <w:color w:val="343434"/>
          <w:sz w:val="21"/>
        </w:rPr>
        <w:t>ighe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w w:val="80"/>
          <w:sz w:val="21"/>
        </w:rPr>
        <w:t>r </w:t>
      </w:r>
      <w:r>
        <w:rPr>
          <w:rFonts w:ascii="Times New Roman" w:hAnsi="Times New Roman"/>
          <w:color w:val="343434"/>
          <w:sz w:val="21"/>
        </w:rPr>
        <w:t>Education) </w:t>
      </w:r>
      <w:r>
        <w:rPr>
          <w:rFonts w:ascii="Times New Roman" w:hAnsi="Times New Roman"/>
          <w:color w:val="343434"/>
          <w:w w:val="80"/>
          <w:sz w:val="21"/>
        </w:rPr>
        <w:t>PNQAHE</w:t>
      </w:r>
      <w:r>
        <w:rPr>
          <w:rFonts w:ascii="Times New Roman" w:hAnsi="Times New Roman"/>
          <w:color w:val="343434"/>
          <w:sz w:val="21"/>
        </w:rPr>
        <w:t> held on 3rd </w:t>
      </w:r>
      <w:r>
        <w:rPr>
          <w:rFonts w:ascii="Times New Roman" w:hAnsi="Times New Roman"/>
          <w:color w:val="343434"/>
          <w:sz w:val="19"/>
        </w:rPr>
        <w:t>March 2024.</w:t>
      </w:r>
    </w:p>
    <w:p>
      <w:pPr>
        <w:pStyle w:val="ListParagraph"/>
        <w:numPr>
          <w:ilvl w:val="0"/>
          <w:numId w:val="4"/>
        </w:numPr>
        <w:tabs>
          <w:tab w:pos="581" w:val="left" w:leader="none"/>
          <w:tab w:pos="592" w:val="left" w:leader="none"/>
        </w:tabs>
        <w:spacing w:line="237" w:lineRule="auto" w:before="23" w:after="0"/>
        <w:ind w:left="581" w:right="558" w:hanging="364"/>
        <w:jc w:val="both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 PWR attended a training session on “Our 5-Step process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 Curriculum Review” on April 22, 2024. The event was arranged by</w:t>
      </w:r>
      <w:r>
        <w:rPr>
          <w:rFonts w:ascii="Times New Roman" w:hAnsi="Times New Roman"/>
          <w:color w:val="343434"/>
          <w:spacing w:val="-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Institute</w:t>
      </w:r>
      <w:r>
        <w:rPr>
          <w:rFonts w:ascii="Times New Roman" w:hAnsi="Times New Roman"/>
          <w:color w:val="343434"/>
          <w:spacing w:val="-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(PLI)</w:t>
      </w:r>
      <w:r>
        <w:rPr>
          <w:rFonts w:ascii="Times New Roman" w:hAnsi="Times New Roman"/>
          <w:color w:val="343434"/>
          <w:spacing w:val="-1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and delivered</w:t>
      </w:r>
      <w:r>
        <w:rPr>
          <w:rFonts w:ascii="Times New Roman" w:hAnsi="Times New Roman"/>
          <w:color w:val="343434"/>
          <w:spacing w:val="18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by Director PLI Ms.</w:t>
      </w:r>
      <w:r>
        <w:rPr>
          <w:rFonts w:ascii="Times New Roman" w:hAnsi="Times New Roman"/>
          <w:color w:val="343434"/>
          <w:spacing w:val="-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Rachel</w:t>
      </w:r>
      <w:r>
        <w:rPr>
          <w:rFonts w:ascii="Times New Roman" w:hAnsi="Times New Roman"/>
          <w:color w:val="343434"/>
          <w:spacing w:val="-1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French.</w:t>
      </w:r>
    </w:p>
    <w:p>
      <w:pPr>
        <w:pStyle w:val="ListParagraph"/>
        <w:numPr>
          <w:ilvl w:val="0"/>
          <w:numId w:val="4"/>
        </w:numPr>
        <w:tabs>
          <w:tab w:pos="593" w:val="left" w:leader="none"/>
          <w:tab w:pos="605" w:val="left" w:leader="none"/>
        </w:tabs>
        <w:spacing w:line="242" w:lineRule="auto" w:before="18" w:after="0"/>
        <w:ind w:left="605" w:right="569" w:hanging="388"/>
        <w:jc w:val="left"/>
        <w:rPr>
          <w:rFonts w:ascii="Times New Roman" w:hAnsi="Times New Roman"/>
          <w:color w:val="343434"/>
          <w:sz w:val="21"/>
        </w:rPr>
      </w:pPr>
      <w:r>
        <w:rPr>
          <w:rFonts w:ascii="Times New Roman" w:hAnsi="Times New Roman"/>
          <w:color w:val="343434"/>
          <w:sz w:val="21"/>
        </w:rPr>
        <w:t>IQAE</w:t>
      </w:r>
      <w:r>
        <w:rPr>
          <w:rFonts w:ascii="Times New Roman" w:hAnsi="Times New Roman"/>
          <w:color w:val="343434"/>
          <w:spacing w:val="66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PWR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arranged</w:t>
      </w:r>
      <w:r>
        <w:rPr>
          <w:rFonts w:ascii="Times New Roman" w:hAnsi="Times New Roman"/>
          <w:color w:val="343434"/>
          <w:spacing w:val="6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</w:t>
      </w:r>
      <w:r>
        <w:rPr>
          <w:rFonts w:ascii="Times New Roman" w:hAnsi="Times New Roman"/>
          <w:color w:val="343434"/>
          <w:spacing w:val="6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Review Panel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vis</w:t>
      </w:r>
      <w:r>
        <w:rPr>
          <w:rFonts w:ascii="Times New Roman" w:hAnsi="Times New Roman"/>
          <w:color w:val="343434"/>
          <w:spacing w:val="-15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it</w:t>
      </w:r>
      <w:r>
        <w:rPr>
          <w:rFonts w:ascii="Times New Roman" w:hAnsi="Times New Roman"/>
          <w:color w:val="343434"/>
          <w:spacing w:val="4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for</w:t>
      </w:r>
      <w:r>
        <w:rPr>
          <w:rFonts w:ascii="Times New Roman" w:hAnsi="Times New Roman"/>
          <w:color w:val="343434"/>
          <w:spacing w:val="80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Postgra</w:t>
      </w:r>
      <w:r>
        <w:rPr>
          <w:rFonts w:ascii="Times New Roman" w:hAnsi="Times New Roman"/>
          <w:color w:val="343434"/>
          <w:spacing w:val="-4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d u</w:t>
      </w:r>
      <w:r>
        <w:rPr>
          <w:rFonts w:ascii="Times New Roman" w:hAnsi="Times New Roman"/>
          <w:color w:val="343434"/>
          <w:spacing w:val="-9"/>
          <w:sz w:val="21"/>
        </w:rPr>
        <w:t> </w:t>
      </w:r>
      <w:r>
        <w:rPr>
          <w:rFonts w:ascii="Times New Roman" w:hAnsi="Times New Roman"/>
          <w:color w:val="343434"/>
          <w:sz w:val="21"/>
        </w:rPr>
        <w:t>ate</w:t>
      </w:r>
    </w:p>
    <w:p>
      <w:pPr>
        <w:pStyle w:val="ListParagraph"/>
        <w:spacing w:after="0" w:line="242" w:lineRule="auto"/>
        <w:jc w:val="left"/>
        <w:rPr>
          <w:rFonts w:ascii="Times New Roman" w:hAnsi="Times New Roman"/>
          <w:sz w:val="21"/>
        </w:rPr>
        <w:sectPr>
          <w:type w:val="continuous"/>
          <w:pgSz w:w="12240" w:h="15840"/>
          <w:pgMar w:top="440" w:bottom="280" w:left="360" w:right="360"/>
          <w:cols w:num="3" w:equalWidth="0">
            <w:col w:w="3845" w:space="40"/>
            <w:col w:w="3507" w:space="39"/>
            <w:col w:w="4089"/>
          </w:cols>
        </w:sectPr>
      </w:pPr>
    </w:p>
    <w:p>
      <w:pPr>
        <w:spacing w:line="240" w:lineRule="auto"/>
        <w:ind w:left="5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42" coordorigin="0,0" coordsize="1931,460">
                <v:rect style="position:absolute;left:0;top:0;width:1931;height:460" id="docshape43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3"/>
        <w:spacing w:line="290" w:lineRule="exact"/>
      </w:pPr>
      <w:bookmarkStart w:name="Page 5" w:id="4"/>
      <w:bookmarkEnd w:id="4"/>
      <w:r>
        <w:rPr/>
      </w:r>
      <w:r>
        <w:rPr>
          <w:color w:val="343434"/>
          <w:w w:val="145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4"/>
        <w:spacing w:line="277" w:lineRule="exact"/>
        <w:ind w:left="510"/>
      </w:pPr>
      <w:r>
        <w:rPr/>
        <w:br w:type="column"/>
      </w:r>
      <w:r>
        <w:rPr>
          <w:color w:val="343434"/>
          <w:spacing w:val="-4"/>
        </w:rPr>
        <w:t>Institutional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Quality</w:t>
      </w:r>
      <w:r>
        <w:rPr>
          <w:color w:val="343434"/>
          <w:spacing w:val="7"/>
        </w:rPr>
        <w:t> </w:t>
      </w:r>
      <w:r>
        <w:rPr>
          <w:color w:val="343434"/>
          <w:spacing w:val="-4"/>
        </w:rPr>
        <w:t>Assessment</w:t>
      </w:r>
      <w:r>
        <w:rPr>
          <w:color w:val="343434"/>
          <w:spacing w:val="5"/>
        </w:rPr>
        <w:t> </w:t>
      </w:r>
      <w:r>
        <w:rPr>
          <w:color w:val="343434"/>
          <w:spacing w:val="-4"/>
        </w:rPr>
        <w:t>and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Effectiveness</w:t>
      </w:r>
      <w:r>
        <w:rPr>
          <w:color w:val="343434"/>
          <w:spacing w:val="11"/>
        </w:rPr>
        <w:t> </w:t>
      </w:r>
      <w:r>
        <w:rPr>
          <w:color w:val="343434"/>
          <w:spacing w:val="-4"/>
        </w:rPr>
        <w:t>(IQAE)</w:t>
      </w:r>
    </w:p>
    <w:p>
      <w:pPr>
        <w:pStyle w:val="Heading4"/>
        <w:spacing w:after="0" w:line="277" w:lineRule="exact"/>
        <w:sectPr>
          <w:type w:val="continuous"/>
          <w:pgSz w:w="12240" w:h="15840"/>
          <w:pgMar w:top="440" w:bottom="280" w:left="360" w:right="360"/>
          <w:cols w:num="2" w:equalWidth="0">
            <w:col w:w="2510" w:space="2327"/>
            <w:col w:w="668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40" w:bottom="280" w:left="360" w:right="360"/>
        </w:sectPr>
      </w:pPr>
    </w:p>
    <w:p>
      <w:pPr>
        <w:pStyle w:val="BodyText"/>
        <w:spacing w:line="225" w:lineRule="auto" w:before="69"/>
        <w:ind w:left="938" w:right="1" w:firstLin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4272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902208" id="docshapegroup44" coordorigin="-5,-5" coordsize="12250,15850">
                <v:rect style="position:absolute;left:0;top:0;width:12240;height:15840" id="docshape45" filled="false" stroked="true" strokeweight=".5pt" strokecolor="#bdbfc1">
                  <v:stroke dashstyle="solid"/>
                </v:rect>
                <v:rect style="position:absolute;left:0;top:0;width:12240;height:15840" id="docshape4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</w:rPr>
        <w:t>Program</w:t>
      </w:r>
      <w:r>
        <w:rPr>
          <w:color w:val="343434"/>
          <w:spacing w:val="40"/>
        </w:rPr>
        <w:t> </w:t>
      </w:r>
      <w:r>
        <w:rPr>
          <w:color w:val="343434"/>
        </w:rPr>
        <w:t>Review</w:t>
      </w:r>
      <w:r>
        <w:rPr>
          <w:color w:val="343434"/>
          <w:spacing w:val="40"/>
        </w:rPr>
        <w:t> </w:t>
      </w:r>
      <w:r>
        <w:rPr>
          <w:color w:val="343434"/>
        </w:rPr>
        <w:t>on</w:t>
      </w:r>
      <w:r>
        <w:rPr>
          <w:color w:val="343434"/>
          <w:spacing w:val="40"/>
        </w:rPr>
        <w:t> </w:t>
      </w:r>
      <w:r>
        <w:rPr>
          <w:color w:val="343434"/>
        </w:rPr>
        <w:t>April</w:t>
      </w:r>
      <w:r>
        <w:rPr>
          <w:color w:val="343434"/>
          <w:spacing w:val="34"/>
        </w:rPr>
        <w:t> </w:t>
      </w:r>
      <w:r>
        <w:rPr>
          <w:color w:val="343434"/>
        </w:rPr>
        <w:t>25-26, 2024 at Peshawar Campus.</w:t>
      </w:r>
    </w:p>
    <w:p>
      <w:pPr>
        <w:pStyle w:val="ListParagraph"/>
        <w:numPr>
          <w:ilvl w:val="1"/>
          <w:numId w:val="4"/>
        </w:numPr>
        <w:tabs>
          <w:tab w:pos="932" w:val="left" w:leader="none"/>
          <w:tab w:pos="936" w:val="left" w:leader="none"/>
        </w:tabs>
        <w:spacing w:line="225" w:lineRule="auto" w:before="13" w:after="0"/>
        <w:ind w:left="932" w:right="0" w:hanging="367"/>
        <w:jc w:val="both"/>
        <w:rPr>
          <w:color w:val="343434"/>
          <w:sz w:val="21"/>
        </w:rPr>
      </w:pPr>
      <w:r>
        <w:rPr>
          <w:color w:val="343434"/>
          <w:sz w:val="21"/>
        </w:rPr>
        <w:t>IQAE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staff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NUCES,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Ms.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Maria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brar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rese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IQAE-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PWR, atte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nd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ed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th 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rn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 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6"/>
          <w:sz w:val="21"/>
        </w:rPr>
        <w:t>ona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Conference on Accreditation and Inte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rnatio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nalizati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on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South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a 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d u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n Institutions was held at the HEC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retar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sla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ad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3"/>
          <w:sz w:val="21"/>
        </w:rPr>
        <w:t>on </w:t>
      </w:r>
      <w:r>
        <w:rPr>
          <w:color w:val="343434"/>
          <w:sz w:val="21"/>
        </w:rPr>
        <w:t>Monday June 3, 2024.</w:t>
      </w:r>
    </w:p>
    <w:p>
      <w:pPr>
        <w:pStyle w:val="ListParagraph"/>
        <w:numPr>
          <w:ilvl w:val="1"/>
          <w:numId w:val="4"/>
        </w:numPr>
        <w:tabs>
          <w:tab w:pos="931" w:val="left" w:leader="none"/>
          <w:tab w:pos="936" w:val="left" w:leader="none"/>
        </w:tabs>
        <w:spacing w:line="228" w:lineRule="auto" w:before="3" w:after="0"/>
        <w:ind w:left="936" w:right="5" w:hanging="376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IQAE</w:t>
      </w:r>
      <w:r>
        <w:rPr>
          <w:color w:val="343434"/>
          <w:w w:val="105"/>
          <w:sz w:val="21"/>
        </w:rPr>
        <w:t> PWR</w:t>
      </w:r>
      <w:r>
        <w:rPr>
          <w:color w:val="343434"/>
          <w:w w:val="105"/>
          <w:sz w:val="21"/>
        </w:rPr>
        <w:t> attended</w:t>
      </w:r>
      <w:r>
        <w:rPr>
          <w:color w:val="343434"/>
          <w:w w:val="105"/>
          <w:sz w:val="21"/>
        </w:rPr>
        <w:t> an</w:t>
      </w:r>
      <w:r>
        <w:rPr>
          <w:color w:val="343434"/>
          <w:w w:val="105"/>
          <w:sz w:val="21"/>
        </w:rPr>
        <w:t> online </w:t>
      </w:r>
      <w:r>
        <w:rPr>
          <w:color w:val="343434"/>
          <w:w w:val="105"/>
          <w:sz w:val="20"/>
        </w:rPr>
        <w:t>trai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1"/>
          <w:w w:val="105"/>
          <w:sz w:val="20"/>
        </w:rPr>
        <w:t>ni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ng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sessio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“H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ow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to </w:t>
      </w:r>
      <w:r>
        <w:rPr>
          <w:color w:val="343434"/>
          <w:w w:val="105"/>
          <w:sz w:val="21"/>
        </w:rPr>
        <w:t>program</w:t>
      </w:r>
      <w:r>
        <w:rPr>
          <w:color w:val="343434"/>
          <w:w w:val="105"/>
          <w:sz w:val="21"/>
        </w:rPr>
        <w:t> YPR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its</w:t>
      </w:r>
      <w:r>
        <w:rPr>
          <w:color w:val="343434"/>
          <w:w w:val="105"/>
          <w:sz w:val="21"/>
        </w:rPr>
        <w:t> evidences” on</w:t>
      </w:r>
      <w:r>
        <w:rPr>
          <w:color w:val="343434"/>
          <w:w w:val="105"/>
          <w:sz w:val="21"/>
        </w:rPr>
        <w:t> July</w:t>
      </w:r>
      <w:r>
        <w:rPr>
          <w:color w:val="343434"/>
          <w:w w:val="105"/>
          <w:sz w:val="21"/>
        </w:rPr>
        <w:t> 4,</w:t>
      </w:r>
      <w:r>
        <w:rPr>
          <w:color w:val="343434"/>
          <w:w w:val="105"/>
          <w:sz w:val="21"/>
        </w:rPr>
        <w:t> 2024.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event</w:t>
      </w:r>
      <w:r>
        <w:rPr>
          <w:color w:val="343434"/>
          <w:w w:val="105"/>
          <w:sz w:val="21"/>
        </w:rPr>
        <w:t> was arranged by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QAA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HEC.</w:t>
      </w:r>
    </w:p>
    <w:p>
      <w:pPr>
        <w:pStyle w:val="ListParagraph"/>
        <w:numPr>
          <w:ilvl w:val="1"/>
          <w:numId w:val="4"/>
        </w:numPr>
        <w:tabs>
          <w:tab w:pos="931" w:val="left" w:leader="none"/>
        </w:tabs>
        <w:spacing w:line="225" w:lineRule="auto" w:before="11" w:after="0"/>
        <w:ind w:left="931" w:right="1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IQAE PWR attended workshop on “Effective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Imptementation of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RIPE (IPER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Manual)” on Ju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ty 11, 2024. The event was arranged by QAA HEC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hosted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FAST-NUCES</w:t>
      </w:r>
    </w:p>
    <w:p>
      <w:pPr>
        <w:pStyle w:val="BodyText"/>
        <w:spacing w:before="9"/>
        <w:rPr>
          <w:sz w:val="2"/>
        </w:rPr>
      </w:pPr>
    </w:p>
    <w:p>
      <w:pPr>
        <w:spacing w:line="177" w:lineRule="exact"/>
        <w:ind w:left="955" w:right="0" w:firstLine="0"/>
        <w:rPr>
          <w:position w:val="-3"/>
          <w:sz w:val="17"/>
        </w:rPr>
      </w:pPr>
      <w:r>
        <w:rPr>
          <w:position w:val="-3"/>
          <w:sz w:val="17"/>
        </w:rPr>
        <w:drawing>
          <wp:inline distT="0" distB="0" distL="0" distR="0">
            <wp:extent cx="597408" cy="11277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08" cy="1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7"/>
        </w:rPr>
      </w:r>
    </w:p>
    <w:p>
      <w:pPr>
        <w:pStyle w:val="ListParagraph"/>
        <w:numPr>
          <w:ilvl w:val="1"/>
          <w:numId w:val="4"/>
        </w:numPr>
        <w:tabs>
          <w:tab w:pos="918" w:val="left" w:leader="none"/>
          <w:tab w:pos="930" w:val="left" w:leader="none"/>
        </w:tabs>
        <w:spacing w:line="223" w:lineRule="auto" w:before="45" w:after="0"/>
        <w:ind w:left="930" w:right="5" w:hanging="373"/>
        <w:jc w:val="both"/>
        <w:rPr>
          <w:color w:val="343434"/>
          <w:sz w:val="20"/>
        </w:rPr>
      </w:pPr>
      <w:r>
        <w:rPr>
          <w:color w:val="343434"/>
          <w:sz w:val="20"/>
        </w:rPr>
        <w:t>MS. Mdria lbrar, Manager IQAE </w:t>
      </w:r>
      <w:r>
        <w:rPr>
          <w:color w:val="343434"/>
          <w:sz w:val="21"/>
        </w:rPr>
        <w:t>PWR was invited by the CECOS </w:t>
      </w:r>
      <w:r>
        <w:rPr>
          <w:color w:val="343434"/>
          <w:sz w:val="20"/>
        </w:rPr>
        <w:t>University, Peshdwar to deliver a </w:t>
      </w:r>
      <w:r>
        <w:rPr>
          <w:color w:val="343434"/>
          <w:sz w:val="21"/>
        </w:rPr>
        <w:t>seminar on “Compdrison of Self-</w:t>
      </w:r>
      <w:r>
        <w:rPr>
          <w:color w:val="343434"/>
          <w:sz w:val="22"/>
        </w:rPr>
        <w:t>Assessment Process (SAP) and </w:t>
      </w:r>
      <w:r>
        <w:rPr>
          <w:color w:val="343434"/>
          <w:sz w:val="21"/>
        </w:rPr>
        <w:t>Program Review for Effectiveness </w:t>
      </w:r>
      <w:r>
        <w:rPr>
          <w:color w:val="343434"/>
          <w:sz w:val="23"/>
        </w:rPr>
        <w:t>dnd Enhancement (PREE)" on </w:t>
      </w:r>
      <w:r>
        <w:rPr>
          <w:color w:val="343434"/>
          <w:sz w:val="21"/>
        </w:rPr>
        <w:t>November 20,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2024.</w:t>
      </w: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35" w:val="left" w:leader="none"/>
        </w:tabs>
        <w:spacing w:line="230" w:lineRule="auto" w:before="15" w:after="0"/>
        <w:ind w:left="935" w:right="9" w:hanging="379"/>
        <w:jc w:val="both"/>
        <w:rPr>
          <w:color w:val="343434"/>
          <w:sz w:val="20"/>
        </w:rPr>
      </w:pPr>
      <w:r>
        <w:rPr>
          <w:color w:val="343434"/>
          <w:sz w:val="20"/>
        </w:rPr>
        <w:t>IQAE PWR arranged d trdining and </w:t>
      </w:r>
      <w:r>
        <w:rPr>
          <w:color w:val="343434"/>
          <w:sz w:val="21"/>
        </w:rPr>
        <w:t>orientation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session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 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new </w:t>
      </w:r>
      <w:r>
        <w:rPr>
          <w:color w:val="343434"/>
          <w:sz w:val="20"/>
        </w:rPr>
        <w:t>hi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res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as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been arrdn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ged</w:t>
      </w:r>
      <w:r>
        <w:rPr>
          <w:color w:val="343434"/>
          <w:spacing w:val="40"/>
          <w:sz w:val="20"/>
        </w:rPr>
        <w:t> </w:t>
      </w:r>
      <w:r>
        <w:rPr>
          <w:color w:val="343434"/>
          <w:spacing w:val="10"/>
          <w:sz w:val="20"/>
        </w:rPr>
        <w:t>on </w:t>
      </w:r>
      <w:r>
        <w:rPr>
          <w:color w:val="343434"/>
          <w:sz w:val="20"/>
        </w:rPr>
        <w:t>Janudry 22, 2025.</w:t>
      </w:r>
    </w:p>
    <w:p>
      <w:pPr>
        <w:pStyle w:val="ListParagraph"/>
        <w:numPr>
          <w:ilvl w:val="1"/>
          <w:numId w:val="4"/>
        </w:numPr>
        <w:tabs>
          <w:tab w:pos="926" w:val="left" w:leader="none"/>
          <w:tab w:pos="932" w:val="left" w:leader="none"/>
        </w:tabs>
        <w:spacing w:line="225" w:lineRule="auto" w:before="29" w:after="0"/>
        <w:ind w:left="932" w:right="3" w:hanging="376"/>
        <w:jc w:val="both"/>
        <w:rPr>
          <w:color w:val="343434"/>
          <w:sz w:val="20"/>
        </w:rPr>
      </w:pPr>
      <w:r>
        <w:rPr>
          <w:color w:val="343434"/>
          <w:sz w:val="20"/>
        </w:rPr>
        <w:t>IQAE PWR drrdnged a trdining </w:t>
      </w:r>
      <w:r>
        <w:rPr>
          <w:color w:val="343434"/>
          <w:sz w:val="21"/>
        </w:rPr>
        <w:t>session on “Research Grants and Associated Financial Mdtters” for Ph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fac ulty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campus on February 11,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2025.</w:t>
      </w:r>
    </w:p>
    <w:p>
      <w:pPr>
        <w:pStyle w:val="ListParagraph"/>
        <w:numPr>
          <w:ilvl w:val="1"/>
          <w:numId w:val="4"/>
        </w:numPr>
        <w:tabs>
          <w:tab w:pos="922" w:val="left" w:leader="none"/>
          <w:tab w:pos="926" w:val="left" w:leader="none"/>
        </w:tabs>
        <w:spacing w:line="228" w:lineRule="auto" w:before="19" w:after="0"/>
        <w:ind w:left="926" w:right="13" w:hanging="374"/>
        <w:jc w:val="both"/>
        <w:rPr>
          <w:color w:val="343434"/>
          <w:sz w:val="20"/>
        </w:rPr>
      </w:pPr>
      <w:r>
        <w:rPr>
          <w:color w:val="343434"/>
          <w:sz w:val="20"/>
        </w:rPr>
        <w:t>IQAE PWR drrdnged a trdining </w:t>
      </w:r>
      <w:r>
        <w:rPr>
          <w:color w:val="343434"/>
          <w:sz w:val="21"/>
        </w:rPr>
        <w:t>session on “NUCES EXdmination dnd lnvigildtion Rules, Tedching dnd Assessment Techniques” for </w:t>
      </w:r>
      <w:r>
        <w:rPr>
          <w:color w:val="343434"/>
          <w:sz w:val="20"/>
        </w:rPr>
        <w:t>fdCU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lty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dnd relevdnt staff </w:t>
      </w:r>
      <w:r>
        <w:rPr>
          <w:color w:val="343434"/>
          <w:spacing w:val="11"/>
          <w:sz w:val="20"/>
        </w:rPr>
        <w:t>on </w:t>
      </w:r>
      <w:r>
        <w:rPr>
          <w:color w:val="343434"/>
          <w:sz w:val="21"/>
        </w:rPr>
        <w:t>February 12, 2025.</w:t>
      </w:r>
    </w:p>
    <w:p>
      <w:pPr>
        <w:pStyle w:val="ListParagraph"/>
        <w:numPr>
          <w:ilvl w:val="1"/>
          <w:numId w:val="4"/>
        </w:numPr>
        <w:tabs>
          <w:tab w:pos="922" w:val="left" w:leader="none"/>
        </w:tabs>
        <w:spacing w:line="228" w:lineRule="auto" w:before="16" w:after="0"/>
        <w:ind w:left="922" w:right="14" w:hanging="371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IQAE</w:t>
      </w:r>
      <w:r>
        <w:rPr>
          <w:color w:val="343434"/>
          <w:w w:val="105"/>
          <w:sz w:val="20"/>
        </w:rPr>
        <w:t> PWR</w:t>
      </w:r>
      <w:r>
        <w:rPr>
          <w:color w:val="343434"/>
          <w:w w:val="105"/>
          <w:sz w:val="20"/>
        </w:rPr>
        <w:t> drrdnged</w:t>
      </w:r>
      <w:r>
        <w:rPr>
          <w:color w:val="343434"/>
          <w:w w:val="105"/>
          <w:sz w:val="20"/>
        </w:rPr>
        <w:t> d</w:t>
      </w:r>
      <w:r>
        <w:rPr>
          <w:color w:val="343434"/>
          <w:w w:val="105"/>
          <w:sz w:val="20"/>
        </w:rPr>
        <w:t> session</w:t>
      </w:r>
      <w:r>
        <w:rPr>
          <w:color w:val="343434"/>
          <w:w w:val="105"/>
          <w:sz w:val="20"/>
        </w:rPr>
        <w:t> on “Chdllenges</w:t>
      </w:r>
      <w:r>
        <w:rPr>
          <w:color w:val="343434"/>
          <w:w w:val="105"/>
          <w:sz w:val="20"/>
        </w:rPr>
        <w:t> Involved</w:t>
      </w:r>
      <w:r>
        <w:rPr>
          <w:color w:val="343434"/>
          <w:w w:val="105"/>
          <w:sz w:val="20"/>
        </w:rPr>
        <w:t> with</w:t>
      </w:r>
      <w:r>
        <w:rPr>
          <w:color w:val="343434"/>
          <w:w w:val="105"/>
          <w:sz w:val="20"/>
        </w:rPr>
        <w:t> Ldb </w:t>
      </w:r>
      <w:r>
        <w:rPr>
          <w:color w:val="343434"/>
          <w:w w:val="105"/>
          <w:sz w:val="21"/>
        </w:rPr>
        <w:t>Courses”</w:t>
      </w:r>
      <w:r>
        <w:rPr>
          <w:color w:val="343434"/>
          <w:w w:val="105"/>
          <w:sz w:val="21"/>
        </w:rPr>
        <w:t> for</w:t>
      </w:r>
      <w:r>
        <w:rPr>
          <w:color w:val="343434"/>
          <w:w w:val="105"/>
          <w:sz w:val="21"/>
        </w:rPr>
        <w:t> newly</w:t>
      </w:r>
      <w:r>
        <w:rPr>
          <w:color w:val="343434"/>
          <w:w w:val="105"/>
          <w:sz w:val="21"/>
        </w:rPr>
        <w:t> hired</w:t>
      </w:r>
      <w:r>
        <w:rPr>
          <w:color w:val="343434"/>
          <w:w w:val="105"/>
          <w:sz w:val="21"/>
        </w:rPr>
        <w:t> lab </w:t>
      </w:r>
      <w:r>
        <w:rPr>
          <w:color w:val="343434"/>
          <w:spacing w:val="-2"/>
          <w:w w:val="105"/>
          <w:sz w:val="21"/>
        </w:rPr>
        <w:t>instructors</w:t>
      </w:r>
      <w:r>
        <w:rPr>
          <w:color w:val="343434"/>
          <w:spacing w:val="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on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Februdry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12,</w:t>
      </w:r>
      <w:r>
        <w:rPr>
          <w:color w:val="343434"/>
          <w:spacing w:val="-2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2025.</w:t>
      </w:r>
    </w:p>
    <w:p>
      <w:pPr>
        <w:pStyle w:val="ListParagraph"/>
        <w:numPr>
          <w:ilvl w:val="1"/>
          <w:numId w:val="4"/>
        </w:numPr>
        <w:tabs>
          <w:tab w:pos="922" w:val="left" w:leader="none"/>
          <w:tab w:pos="926" w:val="left" w:leader="none"/>
        </w:tabs>
        <w:spacing w:line="225" w:lineRule="auto" w:before="21" w:after="0"/>
        <w:ind w:left="926" w:right="12" w:hanging="374"/>
        <w:jc w:val="both"/>
        <w:rPr>
          <w:color w:val="343434"/>
          <w:sz w:val="20"/>
        </w:rPr>
      </w:pPr>
      <w:r>
        <w:rPr>
          <w:color w:val="343434"/>
          <w:sz w:val="20"/>
        </w:rPr>
        <w:t>IQAE PWR fdCÎlitated Depdrtment </w:t>
      </w:r>
      <w:r>
        <w:rPr>
          <w:color w:val="343434"/>
          <w:sz w:val="21"/>
        </w:rPr>
        <w:t>of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mp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 dccreditation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visit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NCEAC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BS Computer Science progrdm on Februdry 14,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2025.</w:t>
      </w:r>
    </w:p>
    <w:p>
      <w:pPr>
        <w:pStyle w:val="ListParagraph"/>
        <w:numPr>
          <w:ilvl w:val="0"/>
          <w:numId w:val="5"/>
        </w:numPr>
        <w:tabs>
          <w:tab w:pos="556" w:val="left" w:leader="none"/>
        </w:tabs>
        <w:spacing w:line="225" w:lineRule="auto" w:before="88" w:after="0"/>
        <w:ind w:left="556" w:right="10" w:hanging="372"/>
        <w:jc w:val="both"/>
        <w:rPr>
          <w:color w:val="343434"/>
          <w:sz w:val="21"/>
        </w:rPr>
      </w:pPr>
      <w:r>
        <w:rPr/>
        <w:br w:type="column"/>
      </w:r>
      <w:r>
        <w:rPr>
          <w:color w:val="343434"/>
          <w:sz w:val="21"/>
        </w:rPr>
        <w:t>IQAE PWR arranged a training session on “Teaching in the era of Genz” for facu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Qty and relevant staff on February 19, 2025.</w:t>
      </w:r>
    </w:p>
    <w:p>
      <w:pPr>
        <w:pStyle w:val="Heading1"/>
        <w:spacing w:line="213" w:lineRule="auto"/>
        <w:ind w:right="72"/>
      </w:pPr>
      <w:r>
        <w:rPr>
          <w:color w:val="343434"/>
          <w:spacing w:val="-2"/>
        </w:rPr>
        <w:t>Chiniot-Faisalabad Campus</w:t>
      </w:r>
    </w:p>
    <w:p>
      <w:pPr>
        <w:pStyle w:val="ListParagraph"/>
        <w:numPr>
          <w:ilvl w:val="0"/>
          <w:numId w:val="5"/>
        </w:numPr>
        <w:tabs>
          <w:tab w:pos="551" w:val="left" w:leader="none"/>
          <w:tab w:pos="553" w:val="left" w:leader="none"/>
        </w:tabs>
        <w:spacing w:line="225" w:lineRule="auto" w:before="136" w:after="0"/>
        <w:ind w:left="553" w:right="0" w:hanging="373"/>
        <w:jc w:val="both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IQAE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CFD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Campus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drranged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5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Day </w:t>
      </w:r>
      <w:r>
        <w:rPr>
          <w:color w:val="343434"/>
          <w:w w:val="105"/>
          <w:sz w:val="21"/>
        </w:rPr>
        <w:t>Hdnds-on</w:t>
      </w:r>
      <w:r>
        <w:rPr>
          <w:color w:val="343434"/>
          <w:w w:val="105"/>
          <w:sz w:val="21"/>
        </w:rPr>
        <w:t> Training</w:t>
      </w:r>
      <w:r>
        <w:rPr>
          <w:color w:val="343434"/>
          <w:w w:val="105"/>
          <w:sz w:val="21"/>
        </w:rPr>
        <w:t> Workshop</w:t>
      </w:r>
      <w:r>
        <w:rPr>
          <w:color w:val="343434"/>
          <w:w w:val="105"/>
          <w:sz w:val="21"/>
        </w:rPr>
        <w:t> on </w:t>
      </w:r>
      <w:r>
        <w:rPr>
          <w:color w:val="343434"/>
          <w:sz w:val="21"/>
        </w:rPr>
        <w:t>Acddemic Processes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from July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1-5, </w:t>
      </w:r>
      <w:r>
        <w:rPr>
          <w:color w:val="343434"/>
          <w:w w:val="105"/>
          <w:sz w:val="21"/>
        </w:rPr>
        <w:t>2024,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fo</w:t>
      </w:r>
      <w:r>
        <w:rPr>
          <w:color w:val="343434"/>
          <w:spacing w:val="-2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offi</w:t>
      </w:r>
      <w:r>
        <w:rPr>
          <w:color w:val="343434"/>
          <w:spacing w:val="-23"/>
          <w:w w:val="105"/>
          <w:sz w:val="21"/>
        </w:rPr>
        <w:t> </w:t>
      </w:r>
      <w:r>
        <w:rPr>
          <w:color w:val="343434"/>
          <w:w w:val="105"/>
          <w:sz w:val="21"/>
        </w:rPr>
        <w:t>ce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staff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77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</w:p>
    <w:p>
      <w:pPr>
        <w:spacing w:before="31"/>
        <w:ind w:left="561" w:right="0" w:firstLine="0"/>
        <w:jc w:val="left"/>
        <w:rPr>
          <w:sz w:val="16"/>
        </w:rPr>
      </w:pPr>
      <w:r>
        <w:rPr>
          <w:color w:val="343434"/>
          <w:w w:val="120"/>
          <w:sz w:val="16"/>
        </w:rPr>
        <w:t>CEM</w:t>
      </w:r>
      <w:r>
        <w:rPr>
          <w:color w:val="343434"/>
          <w:spacing w:val="71"/>
          <w:w w:val="150"/>
          <w:sz w:val="16"/>
        </w:rPr>
        <w:t> </w:t>
      </w:r>
      <w:r>
        <w:rPr>
          <w:color w:val="343434"/>
          <w:spacing w:val="-5"/>
          <w:w w:val="120"/>
          <w:sz w:val="16"/>
        </w:rPr>
        <w:t>US.</w:t>
      </w:r>
    </w:p>
    <w:p>
      <w:pPr>
        <w:pStyle w:val="ListParagraph"/>
        <w:numPr>
          <w:ilvl w:val="0"/>
          <w:numId w:val="5"/>
        </w:numPr>
        <w:tabs>
          <w:tab w:pos="547" w:val="left" w:leader="none"/>
          <w:tab w:pos="557" w:val="left" w:leader="none"/>
        </w:tabs>
        <w:spacing w:line="228" w:lineRule="auto" w:before="22" w:after="0"/>
        <w:ind w:left="557" w:right="21" w:hanging="378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Wo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ks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ho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32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Elle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ctive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Ph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 </w:t>
      </w:r>
      <w:r>
        <w:rPr>
          <w:color w:val="343434"/>
          <w:w w:val="105"/>
          <w:sz w:val="20"/>
        </w:rPr>
        <w:t>Supervision,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Resedrch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Eth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ÎCS,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dFîd PubllCdtions</w:t>
      </w:r>
      <w:r>
        <w:rPr>
          <w:color w:val="343434"/>
          <w:w w:val="105"/>
          <w:sz w:val="20"/>
        </w:rPr>
        <w:t> Wds organized</w:t>
      </w:r>
      <w:r>
        <w:rPr>
          <w:color w:val="343434"/>
          <w:w w:val="105"/>
          <w:sz w:val="20"/>
        </w:rPr>
        <w:t> by </w:t>
      </w:r>
      <w:r>
        <w:rPr>
          <w:color w:val="343434"/>
          <w:sz w:val="21"/>
        </w:rPr>
        <w:t>IQAE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on August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13,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2024.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Prof.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Dr. Zia-Ul-Qayyum Executive Director HEC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Prof.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Dr.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ShahZdd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Sarfraz,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ire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cto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33"/>
          <w:w w:val="105"/>
          <w:sz w:val="21"/>
        </w:rPr>
        <w:t> </w:t>
      </w:r>
      <w:r>
        <w:rPr>
          <w:color w:val="343434"/>
          <w:w w:val="105"/>
          <w:sz w:val="21"/>
        </w:rPr>
        <w:t>FAST-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CFD </w:t>
      </w:r>
      <w:r>
        <w:rPr>
          <w:color w:val="343434"/>
          <w:w w:val="105"/>
          <w:sz w:val="21"/>
        </w:rPr>
        <w:t>Campus, were the pdnelists.</w:t>
      </w:r>
    </w:p>
    <w:p>
      <w:pPr>
        <w:pStyle w:val="ListParagraph"/>
        <w:numPr>
          <w:ilvl w:val="0"/>
          <w:numId w:val="5"/>
        </w:numPr>
        <w:tabs>
          <w:tab w:pos="546" w:val="left" w:leader="none"/>
        </w:tabs>
        <w:spacing w:line="225" w:lineRule="auto" w:before="11" w:after="0"/>
        <w:ind w:left="546" w:right="19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IQAE CFD Campus arranged and delivered a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session with first-yedr students on September 11, 2024. 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topic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was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“Importance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“B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w w:val="95"/>
          <w:sz w:val="21"/>
        </w:rPr>
        <w:t>ÏFi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3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ette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68"/>
          <w:sz w:val="21"/>
        </w:rPr>
        <w:t> </w:t>
      </w:r>
      <w:r>
        <w:rPr>
          <w:color w:val="343434"/>
          <w:sz w:val="21"/>
        </w:rPr>
        <w:t>Le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10"/>
          <w:sz w:val="21"/>
        </w:rPr>
        <w:t>ar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ng </w:t>
      </w:r>
      <w:r>
        <w:rPr>
          <w:color w:val="343434"/>
          <w:sz w:val="21"/>
        </w:rPr>
        <w:t>Environment with Feed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back.”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  <w:tab w:pos="545" w:val="left" w:leader="none"/>
        </w:tabs>
        <w:spacing w:line="225" w:lineRule="auto" w:before="18" w:after="0"/>
        <w:ind w:left="545" w:right="24" w:hanging="369"/>
        <w:jc w:val="both"/>
        <w:rPr>
          <w:color w:val="343434"/>
          <w:sz w:val="20"/>
        </w:rPr>
      </w:pPr>
      <w:r>
        <w:rPr>
          <w:color w:val="343434"/>
          <w:sz w:val="20"/>
        </w:rPr>
        <w:t>A trdining workshop on LaT9X WdS </w:t>
      </w:r>
      <w:r>
        <w:rPr>
          <w:color w:val="343434"/>
          <w:sz w:val="21"/>
        </w:rPr>
        <w:t>organized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October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11,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2024. 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9</w:t>
      </w:r>
      <w:r>
        <w:rPr>
          <w:color w:val="343434"/>
          <w:spacing w:val="26"/>
          <w:sz w:val="21"/>
        </w:rPr>
        <w:t> </w:t>
      </w:r>
      <w:r>
        <w:rPr>
          <w:color w:val="343434"/>
          <w:spacing w:val="17"/>
          <w:sz w:val="21"/>
        </w:rPr>
        <w:t>mdi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bj 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ive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1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z w:val="20"/>
        </w:rPr>
        <w:t>wo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ks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0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25"/>
          <w:sz w:val="20"/>
        </w:rPr>
        <w:t> </w:t>
      </w:r>
      <w:r>
        <w:rPr>
          <w:color w:val="343434"/>
          <w:sz w:val="20"/>
        </w:rPr>
        <w:t>Wd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tro 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ce </w:t>
      </w:r>
      <w:r>
        <w:rPr>
          <w:color w:val="343434"/>
          <w:sz w:val="21"/>
        </w:rPr>
        <w:t>faculty and students to LaTeX, emphasizing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ils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importance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74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s. Participants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received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hands-on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x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quidance </w:t>
      </w:r>
      <w:r>
        <w:rPr>
          <w:color w:val="343434"/>
          <w:spacing w:val="10"/>
          <w:sz w:val="21"/>
        </w:rPr>
        <w:t>on</w:t>
      </w:r>
      <w:r>
        <w:rPr>
          <w:color w:val="343434"/>
          <w:spacing w:val="10"/>
          <w:sz w:val="21"/>
        </w:rPr>
        <w:t> </w:t>
      </w:r>
      <w:r>
        <w:rPr>
          <w:color w:val="343434"/>
          <w:sz w:val="21"/>
        </w:rPr>
        <w:t>LaTeX docu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ment compilation and retated features.</w:t>
      </w:r>
    </w:p>
    <w:p>
      <w:pPr>
        <w:pStyle w:val="ListParagraph"/>
        <w:numPr>
          <w:ilvl w:val="0"/>
          <w:numId w:val="5"/>
        </w:numPr>
        <w:tabs>
          <w:tab w:pos="540" w:val="left" w:leader="none"/>
          <w:tab w:pos="544" w:val="left" w:leader="none"/>
        </w:tabs>
        <w:spacing w:line="206" w:lineRule="auto" w:before="33" w:after="0"/>
        <w:ind w:left="544" w:right="18" w:hanging="370"/>
        <w:jc w:val="both"/>
        <w:rPr>
          <w:color w:val="343434"/>
          <w:sz w:val="21"/>
        </w:rPr>
      </w:pPr>
      <w:r>
        <w:rPr>
          <w:color w:val="343434"/>
          <w:sz w:val="21"/>
        </w:rPr>
        <w:t>An Awareness Session on Quality Assurance and Uti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tization of </w:t>
      </w:r>
      <w:r>
        <w:rPr>
          <w:rFonts w:ascii="Consolas" w:hAnsi="Consolas"/>
          <w:color w:val="343434"/>
          <w:w w:val="85"/>
          <w:sz w:val="21"/>
        </w:rPr>
        <w:t>Library</w:t>
      </w:r>
      <w:r>
        <w:rPr>
          <w:rFonts w:ascii="Consolas" w:hAnsi="Consolas"/>
          <w:color w:val="343434"/>
          <w:spacing w:val="-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Resources</w:t>
      </w:r>
      <w:r>
        <w:rPr>
          <w:rFonts w:ascii="Consolas" w:hAnsi="Consolas"/>
          <w:color w:val="343434"/>
          <w:spacing w:val="-9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for</w:t>
      </w:r>
      <w:r>
        <w:rPr>
          <w:rFonts w:ascii="Consolas" w:hAnsi="Consolas"/>
          <w:color w:val="343434"/>
          <w:spacing w:val="-12"/>
          <w:w w:val="85"/>
          <w:sz w:val="21"/>
        </w:rPr>
        <w:t> </w:t>
      </w:r>
      <w:r>
        <w:rPr>
          <w:rFonts w:ascii="Consolas" w:hAnsi="Consolas"/>
          <w:color w:val="343434"/>
          <w:w w:val="85"/>
          <w:sz w:val="21"/>
        </w:rPr>
        <w:t>graduate </w:t>
      </w:r>
      <w:r>
        <w:rPr>
          <w:color w:val="343434"/>
          <w:spacing w:val="-4"/>
          <w:sz w:val="23"/>
        </w:rPr>
        <w:t>programs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was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organized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by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IQAE </w:t>
      </w:r>
      <w:r>
        <w:rPr>
          <w:color w:val="343434"/>
          <w:spacing w:val="-6"/>
          <w:sz w:val="23"/>
        </w:rPr>
        <w:t>on</w:t>
      </w:r>
      <w:r>
        <w:rPr>
          <w:color w:val="343434"/>
          <w:spacing w:val="-1"/>
          <w:sz w:val="23"/>
        </w:rPr>
        <w:t> </w:t>
      </w:r>
      <w:r>
        <w:rPr>
          <w:color w:val="343434"/>
          <w:spacing w:val="-6"/>
          <w:sz w:val="23"/>
        </w:rPr>
        <w:t>October 25,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6"/>
          <w:sz w:val="23"/>
        </w:rPr>
        <w:t>2024.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6"/>
          <w:sz w:val="23"/>
        </w:rPr>
        <w:t>The</w:t>
      </w:r>
      <w:r>
        <w:rPr>
          <w:color w:val="343434"/>
          <w:spacing w:val="-4"/>
          <w:sz w:val="23"/>
        </w:rPr>
        <w:t> </w:t>
      </w:r>
      <w:r>
        <w:rPr>
          <w:color w:val="343434"/>
          <w:spacing w:val="-6"/>
          <w:sz w:val="23"/>
        </w:rPr>
        <w:t>session </w:t>
      </w:r>
      <w:r>
        <w:rPr>
          <w:color w:val="343434"/>
          <w:spacing w:val="-4"/>
          <w:sz w:val="23"/>
        </w:rPr>
        <w:t>aimed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to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educate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participants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on </w:t>
      </w:r>
      <w:r>
        <w:rPr>
          <w:color w:val="343434"/>
          <w:spacing w:val="-4"/>
          <w:sz w:val="24"/>
        </w:rPr>
        <w:t>quality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4"/>
          <w:sz w:val="24"/>
        </w:rPr>
        <w:t>assurance</w:t>
      </w:r>
      <w:r>
        <w:rPr>
          <w:color w:val="343434"/>
          <w:spacing w:val="-4"/>
          <w:sz w:val="24"/>
        </w:rPr>
        <w:t> practices</w:t>
      </w:r>
      <w:r>
        <w:rPr>
          <w:color w:val="343434"/>
          <w:spacing w:val="-5"/>
          <w:sz w:val="24"/>
        </w:rPr>
        <w:t> </w:t>
      </w:r>
      <w:r>
        <w:rPr>
          <w:color w:val="343434"/>
          <w:spacing w:val="-4"/>
          <w:sz w:val="24"/>
        </w:rPr>
        <w:t>and </w:t>
      </w:r>
      <w:r>
        <w:rPr>
          <w:color w:val="343434"/>
          <w:sz w:val="24"/>
        </w:rPr>
        <w:t>optimal utilization of library </w:t>
      </w:r>
      <w:r>
        <w:rPr>
          <w:color w:val="343434"/>
          <w:spacing w:val="-4"/>
          <w:sz w:val="24"/>
        </w:rPr>
        <w:t>resources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to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enhance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4"/>
          <w:sz w:val="24"/>
        </w:rPr>
        <w:t>academic </w:t>
      </w:r>
      <w:r>
        <w:rPr>
          <w:color w:val="343434"/>
          <w:w w:val="90"/>
          <w:sz w:val="24"/>
        </w:rPr>
        <w:t>research and learning outcomes.</w:t>
      </w:r>
    </w:p>
    <w:p>
      <w:pPr>
        <w:pStyle w:val="ListParagraph"/>
        <w:numPr>
          <w:ilvl w:val="0"/>
          <w:numId w:val="5"/>
        </w:numPr>
        <w:tabs>
          <w:tab w:pos="537" w:val="left" w:leader="none"/>
          <w:tab w:pos="546" w:val="left" w:leader="none"/>
        </w:tabs>
        <w:spacing w:line="211" w:lineRule="auto" w:before="26" w:after="0"/>
        <w:ind w:left="546" w:right="28" w:hanging="377"/>
        <w:jc w:val="both"/>
        <w:rPr>
          <w:color w:val="343434"/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Office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Institutional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3"/>
        </w:rPr>
        <w:t>Q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u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I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i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ty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e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m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e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n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I</w:t>
      </w:r>
      <w:r>
        <w:rPr>
          <w:color w:val="343434"/>
          <w:spacing w:val="55"/>
          <w:w w:val="150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n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d </w:t>
      </w:r>
      <w:r>
        <w:rPr>
          <w:color w:val="343434"/>
          <w:sz w:val="21"/>
        </w:rPr>
        <w:t>Effective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ness (IQAE) at FAST-</w:t>
      </w:r>
      <w:r>
        <w:rPr>
          <w:color w:val="343434"/>
          <w:sz w:val="22"/>
        </w:rPr>
        <w:t>NUCES CFD Campus organized a </w:t>
      </w:r>
      <w:r>
        <w:rPr>
          <w:color w:val="343434"/>
          <w:sz w:val="23"/>
        </w:rPr>
        <w:t>th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ree-d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ay</w:t>
      </w:r>
      <w:r>
        <w:rPr>
          <w:color w:val="343434"/>
          <w:spacing w:val="22"/>
          <w:sz w:val="23"/>
        </w:rPr>
        <w:t> </w:t>
      </w:r>
      <w:r>
        <w:rPr>
          <w:color w:val="343434"/>
          <w:sz w:val="23"/>
        </w:rPr>
        <w:t>worksh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op</w:t>
      </w:r>
      <w:r>
        <w:rPr>
          <w:color w:val="343434"/>
          <w:spacing w:val="40"/>
          <w:sz w:val="23"/>
        </w:rPr>
        <w:t> </w:t>
      </w:r>
      <w:r>
        <w:rPr>
          <w:color w:val="343434"/>
          <w:sz w:val="23"/>
        </w:rPr>
        <w:t>“Faculty </w:t>
      </w:r>
      <w:r>
        <w:rPr>
          <w:color w:val="343434"/>
          <w:spacing w:val="-2"/>
          <w:sz w:val="23"/>
        </w:rPr>
        <w:t>Develop</w:t>
      </w:r>
      <w:r>
        <w:rPr>
          <w:color w:val="343434"/>
          <w:spacing w:val="-12"/>
          <w:sz w:val="23"/>
        </w:rPr>
        <w:t> </w:t>
      </w:r>
      <w:r>
        <w:rPr>
          <w:color w:val="343434"/>
          <w:spacing w:val="-2"/>
          <w:sz w:val="23"/>
        </w:rPr>
        <w:t>m</w:t>
      </w:r>
      <w:r>
        <w:rPr>
          <w:color w:val="343434"/>
          <w:spacing w:val="-22"/>
          <w:sz w:val="23"/>
        </w:rPr>
        <w:t> </w:t>
      </w:r>
      <w:r>
        <w:rPr>
          <w:color w:val="343434"/>
          <w:spacing w:val="-2"/>
          <w:sz w:val="23"/>
        </w:rPr>
        <w:t>e</w:t>
      </w:r>
      <w:r>
        <w:rPr>
          <w:color w:val="343434"/>
          <w:spacing w:val="-29"/>
          <w:sz w:val="23"/>
        </w:rPr>
        <w:t> </w:t>
      </w:r>
      <w:r>
        <w:rPr>
          <w:color w:val="343434"/>
          <w:spacing w:val="-2"/>
          <w:sz w:val="23"/>
        </w:rPr>
        <w:t>nt</w:t>
      </w:r>
      <w:r>
        <w:rPr>
          <w:color w:val="343434"/>
          <w:spacing w:val="31"/>
          <w:sz w:val="23"/>
        </w:rPr>
        <w:t> </w:t>
      </w:r>
      <w:r>
        <w:rPr>
          <w:color w:val="343434"/>
          <w:spacing w:val="-2"/>
          <w:sz w:val="23"/>
        </w:rPr>
        <w:t>Wo</w:t>
      </w:r>
      <w:r>
        <w:rPr>
          <w:color w:val="343434"/>
          <w:spacing w:val="-18"/>
          <w:sz w:val="23"/>
        </w:rPr>
        <w:t> </w:t>
      </w:r>
      <w:r>
        <w:rPr>
          <w:color w:val="343434"/>
          <w:spacing w:val="-2"/>
          <w:sz w:val="23"/>
        </w:rPr>
        <w:t>r</w:t>
      </w:r>
      <w:r>
        <w:rPr>
          <w:color w:val="343434"/>
          <w:spacing w:val="-25"/>
          <w:sz w:val="23"/>
        </w:rPr>
        <w:t> </w:t>
      </w:r>
      <w:r>
        <w:rPr>
          <w:color w:val="343434"/>
          <w:spacing w:val="-2"/>
          <w:sz w:val="23"/>
        </w:rPr>
        <w:t>ksh</w:t>
      </w:r>
      <w:r>
        <w:rPr>
          <w:color w:val="343434"/>
          <w:spacing w:val="-28"/>
          <w:sz w:val="23"/>
        </w:rPr>
        <w:t> </w:t>
      </w:r>
      <w:r>
        <w:rPr>
          <w:color w:val="343434"/>
          <w:spacing w:val="-2"/>
          <w:sz w:val="23"/>
        </w:rPr>
        <w:t>op”</w:t>
      </w:r>
      <w:r>
        <w:rPr>
          <w:color w:val="343434"/>
          <w:spacing w:val="48"/>
          <w:sz w:val="23"/>
        </w:rPr>
        <w:t> </w:t>
      </w:r>
      <w:r>
        <w:rPr>
          <w:color w:val="343434"/>
          <w:spacing w:val="-2"/>
          <w:sz w:val="23"/>
        </w:rPr>
        <w:t>o</w:t>
      </w:r>
      <w:r>
        <w:rPr>
          <w:color w:val="343434"/>
          <w:spacing w:val="-27"/>
          <w:sz w:val="23"/>
        </w:rPr>
        <w:t> </w:t>
      </w:r>
      <w:r>
        <w:rPr>
          <w:color w:val="343434"/>
          <w:spacing w:val="-2"/>
          <w:sz w:val="23"/>
        </w:rPr>
        <w:t>n</w:t>
      </w:r>
    </w:p>
    <w:p>
      <w:pPr>
        <w:pStyle w:val="BodyText"/>
        <w:spacing w:line="225" w:lineRule="auto" w:before="79"/>
        <w:ind w:left="532" w:right="543" w:firstLine="9"/>
        <w:jc w:val="both"/>
      </w:pPr>
      <w:r>
        <w:rPr/>
        <w:br w:type="column"/>
      </w:r>
      <w:r>
        <w:rPr>
          <w:color w:val="343434"/>
        </w:rPr>
        <w:t>January 15-17, 2025, emphasizing fa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ty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9"/>
        </w:rPr>
        <w:t> </w:t>
      </w:r>
      <w:r>
        <w:rPr>
          <w:color w:val="343434"/>
        </w:rPr>
        <w:t>e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d practical insights into the field.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Sessio</w:t>
      </w:r>
      <w:r>
        <w:rPr>
          <w:color w:val="343434"/>
          <w:spacing w:val="-12"/>
        </w:rPr>
        <w:t> </w:t>
      </w:r>
      <w:r>
        <w:rPr>
          <w:color w:val="343434"/>
        </w:rPr>
        <w:t>ns</w:t>
      </w:r>
      <w:r>
        <w:rPr>
          <w:color w:val="343434"/>
          <w:spacing w:val="80"/>
        </w:rPr>
        <w:t> </w:t>
      </w:r>
      <w:r>
        <w:rPr>
          <w:color w:val="343434"/>
        </w:rPr>
        <w:t>covered</w:t>
      </w:r>
      <w:r>
        <w:rPr>
          <w:color w:val="343434"/>
          <w:spacing w:val="80"/>
        </w:rPr>
        <w:t> </w:t>
      </w:r>
      <w:r>
        <w:rPr>
          <w:color w:val="343434"/>
        </w:rPr>
        <w:t>various</w:t>
      </w:r>
      <w:r>
        <w:rPr>
          <w:color w:val="343434"/>
          <w:spacing w:val="40"/>
        </w:rPr>
        <w:t> </w:t>
      </w:r>
      <w:r>
        <w:rPr>
          <w:color w:val="343434"/>
        </w:rPr>
        <w:t>as</w:t>
      </w:r>
      <w:r>
        <w:rPr>
          <w:color w:val="343434"/>
          <w:spacing w:val="-12"/>
        </w:rPr>
        <w:t> </w:t>
      </w:r>
      <w:r>
        <w:rPr>
          <w:color w:val="343434"/>
        </w:rPr>
        <w:t>pects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of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effective</w:t>
      </w:r>
      <w:r>
        <w:rPr>
          <w:color w:val="343434"/>
          <w:spacing w:val="40"/>
        </w:rPr>
        <w:t>  </w:t>
      </w:r>
      <w:r>
        <w:rPr>
          <w:color w:val="343434"/>
        </w:rPr>
        <w:t>teachi</w:t>
      </w:r>
      <w:r>
        <w:rPr>
          <w:color w:val="343434"/>
          <w:spacing w:val="-9"/>
        </w:rPr>
        <w:t> </w:t>
      </w:r>
      <w:r>
        <w:rPr>
          <w:color w:val="343434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s t r a t</w:t>
      </w:r>
      <w:r>
        <w:rPr>
          <w:color w:val="343434"/>
          <w:spacing w:val="-1"/>
        </w:rPr>
        <w:t> </w:t>
      </w:r>
      <w:r>
        <w:rPr>
          <w:color w:val="343434"/>
        </w:rPr>
        <w:t>e g i</w:t>
      </w:r>
      <w:r>
        <w:rPr>
          <w:color w:val="343434"/>
          <w:spacing w:val="13"/>
        </w:rPr>
        <w:t> </w:t>
      </w:r>
      <w:r>
        <w:rPr>
          <w:color w:val="343434"/>
        </w:rPr>
        <w:t>e s ,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c I a s s</w:t>
      </w:r>
      <w:r>
        <w:rPr>
          <w:color w:val="343434"/>
          <w:spacing w:val="13"/>
        </w:rPr>
        <w:t> </w:t>
      </w:r>
      <w:r>
        <w:rPr>
          <w:color w:val="343434"/>
        </w:rPr>
        <w:t>r o</w:t>
      </w:r>
      <w:r>
        <w:rPr>
          <w:color w:val="343434"/>
          <w:spacing w:val="12"/>
        </w:rPr>
        <w:t> </w:t>
      </w:r>
      <w:r>
        <w:rPr>
          <w:color w:val="343434"/>
        </w:rPr>
        <w:t>o</w:t>
      </w:r>
      <w:r>
        <w:rPr>
          <w:color w:val="343434"/>
          <w:spacing w:val="15"/>
        </w:rPr>
        <w:t> </w:t>
      </w:r>
      <w:r>
        <w:rPr>
          <w:color w:val="343434"/>
        </w:rPr>
        <w:t>m m a n a g e m e n t</w:t>
      </w:r>
      <w:r>
        <w:rPr>
          <w:color w:val="343434"/>
          <w:spacing w:val="-1"/>
        </w:rPr>
        <w:t> </w:t>
      </w:r>
      <w:r>
        <w:rPr>
          <w:color w:val="343434"/>
        </w:rPr>
        <w:t>,</w:t>
      </w:r>
      <w:r>
        <w:rPr>
          <w:color w:val="343434"/>
          <w:spacing w:val="80"/>
        </w:rPr>
        <w:t> </w:t>
      </w:r>
      <w:r>
        <w:rPr>
          <w:color w:val="343434"/>
        </w:rPr>
        <w:t>s t</w:t>
      </w:r>
      <w:r>
        <w:rPr>
          <w:color w:val="343434"/>
          <w:spacing w:val="-2"/>
        </w:rPr>
        <w:t> </w:t>
      </w:r>
      <w:r>
        <w:rPr>
          <w:color w:val="343434"/>
        </w:rPr>
        <w:t>u d e n t motivation, institutional policies, aca</w:t>
      </w:r>
      <w:r>
        <w:rPr>
          <w:color w:val="343434"/>
          <w:spacing w:val="-12"/>
        </w:rPr>
        <w:t> </w:t>
      </w:r>
      <w:r>
        <w:rPr>
          <w:color w:val="343434"/>
        </w:rPr>
        <w:t>de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ic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ntegr</w:t>
      </w:r>
      <w:r>
        <w:rPr>
          <w:color w:val="343434"/>
          <w:spacing w:val="-12"/>
        </w:rPr>
        <w:t> </w:t>
      </w:r>
      <w:r>
        <w:rPr>
          <w:color w:val="343434"/>
        </w:rPr>
        <w:t>ity,</w:t>
      </w:r>
      <w:r>
        <w:rPr>
          <w:color w:val="343434"/>
          <w:spacing w:val="40"/>
        </w:rPr>
        <w:t> </w:t>
      </w:r>
      <w:r>
        <w:rPr>
          <w:color w:val="343434"/>
        </w:rPr>
        <w:t>resea</w:t>
      </w:r>
      <w:r>
        <w:rPr>
          <w:color w:val="343434"/>
          <w:spacing w:val="-12"/>
        </w:rPr>
        <w:t> </w:t>
      </w:r>
      <w:r>
        <w:rPr>
          <w:color w:val="343434"/>
        </w:rPr>
        <w:t>rch writing,</w:t>
      </w:r>
      <w:r>
        <w:rPr>
          <w:color w:val="343434"/>
          <w:spacing w:val="40"/>
        </w:rPr>
        <w:t>  </w:t>
      </w:r>
      <w:r>
        <w:rPr>
          <w:color w:val="343434"/>
        </w:rPr>
        <w:t>emotional</w:t>
      </w:r>
      <w:r>
        <w:rPr>
          <w:color w:val="343434"/>
          <w:spacing w:val="40"/>
        </w:rPr>
        <w:t>  </w:t>
      </w:r>
      <w:r>
        <w:rPr>
          <w:color w:val="343434"/>
        </w:rPr>
        <w:t>and</w:t>
      </w:r>
      <w:r>
        <w:rPr>
          <w:color w:val="343434"/>
          <w:spacing w:val="40"/>
        </w:rPr>
        <w:t>  </w:t>
      </w:r>
      <w:r>
        <w:rPr>
          <w:color w:val="343434"/>
        </w:rPr>
        <w:t>social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ge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1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,</w:t>
      </w:r>
      <w:r>
        <w:rPr>
          <w:color w:val="343434"/>
          <w:spacing w:val="-4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s</w:t>
      </w:r>
      <w:r>
        <w:rPr>
          <w:color w:val="343434"/>
          <w:spacing w:val="-7"/>
        </w:rPr>
        <w:t> </w:t>
      </w:r>
      <w:r>
        <w:rPr>
          <w:color w:val="343434"/>
        </w:rPr>
        <w:t>t teaching tools, and the role of quality assessment in enhancing academic excellence.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  <w:tab w:pos="534" w:val="left" w:leader="none"/>
        </w:tabs>
        <w:spacing w:line="228" w:lineRule="auto" w:before="0" w:after="0"/>
        <w:ind w:left="534" w:right="545" w:hanging="376"/>
        <w:jc w:val="both"/>
        <w:rPr>
          <w:color w:val="343434"/>
          <w:sz w:val="21"/>
        </w:rPr>
      </w:pPr>
      <w:r>
        <w:rPr>
          <w:color w:val="343434"/>
          <w:sz w:val="21"/>
        </w:rPr>
        <w:t>IQAE arranged an aware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ness </w:t>
      </w:r>
      <w:r>
        <w:rPr>
          <w:color w:val="343434"/>
          <w:sz w:val="20"/>
        </w:rPr>
        <w:t>session on “Emotional and Social Quotient for Employee Wellbeing” </w:t>
      </w:r>
      <w:r>
        <w:rPr>
          <w:color w:val="343434"/>
          <w:sz w:val="21"/>
        </w:rPr>
        <w:t>for office staff of the campus on January 17, 2025.</w:t>
      </w:r>
    </w:p>
    <w:p>
      <w:pPr>
        <w:spacing w:before="216"/>
        <w:ind w:left="170" w:right="0" w:firstLine="0"/>
        <w:jc w:val="left"/>
        <w:rPr>
          <w:sz w:val="32"/>
        </w:rPr>
      </w:pPr>
      <w:r>
        <w:rPr>
          <w:color w:val="343434"/>
          <w:spacing w:val="-2"/>
          <w:sz w:val="32"/>
        </w:rPr>
        <w:t>Karachi</w:t>
      </w:r>
      <w:r>
        <w:rPr>
          <w:color w:val="343434"/>
          <w:spacing w:val="-6"/>
          <w:sz w:val="32"/>
        </w:rPr>
        <w:t> </w:t>
      </w:r>
      <w:r>
        <w:rPr>
          <w:color w:val="343434"/>
          <w:spacing w:val="-2"/>
          <w:sz w:val="32"/>
        </w:rPr>
        <w:t>Campus</w:t>
      </w:r>
    </w:p>
    <w:p>
      <w:pPr>
        <w:pStyle w:val="ListParagraph"/>
        <w:numPr>
          <w:ilvl w:val="0"/>
          <w:numId w:val="5"/>
        </w:numPr>
        <w:tabs>
          <w:tab w:pos="526" w:val="left" w:leader="none"/>
          <w:tab w:pos="529" w:val="left" w:leader="none"/>
        </w:tabs>
        <w:spacing w:line="225" w:lineRule="auto" w:before="96" w:after="0"/>
        <w:ind w:left="529" w:right="545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elf-Assess </w:t>
      </w:r>
      <w:r>
        <w:rPr>
          <w:color w:val="343434"/>
          <w:spacing w:val="15"/>
          <w:sz w:val="21"/>
        </w:rPr>
        <w:t>ment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Revi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ew (SAR) of the Bachelor of Science (Cyber Security) and Master of Science (Computer Networks and Security)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was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organized by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IQAE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in c o o r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d i n a t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i o 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w i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I 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h e Department of Cyber Security on January 31, 2024.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  <w:tab w:pos="535" w:val="left" w:leader="none"/>
        </w:tabs>
        <w:spacing w:line="225" w:lineRule="auto" w:before="11" w:after="0"/>
        <w:ind w:left="535" w:right="548" w:hanging="377"/>
        <w:jc w:val="both"/>
        <w:rPr>
          <w:color w:val="343434"/>
          <w:sz w:val="21"/>
        </w:rPr>
      </w:pPr>
      <w:r>
        <w:rPr>
          <w:color w:val="343434"/>
          <w:sz w:val="21"/>
        </w:rPr>
        <w:t>From Februdr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26—27, 2024, Ms. Urooj Laghari, Deputy Mdnager IQAE,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participated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two-day 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ati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4"/>
          <w:sz w:val="21"/>
        </w:rPr>
        <w:t>ona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70"/>
          <w:sz w:val="21"/>
        </w:rPr>
        <w:t> </w:t>
      </w:r>
      <w:r>
        <w:rPr>
          <w:color w:val="343434"/>
          <w:sz w:val="21"/>
        </w:rPr>
        <w:t>Ce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rtifi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ewe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 Training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Program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organized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11"/>
          <w:sz w:val="21"/>
        </w:rPr>
        <w:t> </w:t>
      </w:r>
      <w:r>
        <w:rPr>
          <w:color w:val="343434"/>
          <w:spacing w:val="10"/>
          <w:sz w:val="21"/>
        </w:rPr>
        <w:t>Si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6"/>
          <w:sz w:val="21"/>
        </w:rPr>
        <w:t>ndh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ig </w:t>
      </w:r>
      <w:r>
        <w:rPr>
          <w:color w:val="343434"/>
          <w:spacing w:val="13"/>
          <w:sz w:val="21"/>
        </w:rPr>
        <w:t>her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cati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on </w:t>
      </w:r>
      <w:r>
        <w:rPr>
          <w:color w:val="343434"/>
          <w:sz w:val="21"/>
        </w:rPr>
        <w:t>Commission at ICCBS, University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Karachi.</w:t>
      </w:r>
    </w:p>
    <w:p>
      <w:pPr>
        <w:pStyle w:val="ListParagraph"/>
        <w:numPr>
          <w:ilvl w:val="0"/>
          <w:numId w:val="5"/>
        </w:numPr>
        <w:tabs>
          <w:tab w:pos="526" w:val="left" w:leader="none"/>
          <w:tab w:pos="535" w:val="left" w:leader="none"/>
        </w:tabs>
        <w:spacing w:line="225" w:lineRule="auto" w:before="2" w:after="0"/>
        <w:ind w:left="535" w:right="556" w:hanging="377"/>
        <w:jc w:val="both"/>
        <w:rPr>
          <w:color w:val="343434"/>
          <w:sz w:val="21"/>
        </w:rPr>
      </w:pP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MS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/ 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77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t, conducted by Ms. Urooj Laghdri, Deputy Mandger, IQAE, at FAST-NUCES, dssessed the MS/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PhD programs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from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April</w:t>
      </w:r>
      <w:r>
        <w:rPr>
          <w:color w:val="343434"/>
          <w:spacing w:val="-22"/>
          <w:sz w:val="21"/>
        </w:rPr>
        <w:t> </w:t>
      </w:r>
      <w:r>
        <w:rPr>
          <w:color w:val="343434"/>
          <w:sz w:val="21"/>
        </w:rPr>
        <w:t>25—26,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2024.</w:t>
      </w:r>
    </w:p>
    <w:p>
      <w:pPr>
        <w:pStyle w:val="ListParagraph"/>
        <w:numPr>
          <w:ilvl w:val="0"/>
          <w:numId w:val="5"/>
        </w:numPr>
        <w:tabs>
          <w:tab w:pos="519" w:val="left" w:leader="none"/>
          <w:tab w:pos="528" w:val="left" w:leader="none"/>
        </w:tabs>
        <w:spacing w:line="228" w:lineRule="auto" w:before="8" w:after="0"/>
        <w:ind w:left="528" w:right="553" w:hanging="375"/>
        <w:jc w:val="both"/>
        <w:rPr>
          <w:color w:val="343434"/>
          <w:sz w:val="21"/>
        </w:rPr>
      </w:pPr>
      <w:r>
        <w:rPr>
          <w:color w:val="343434"/>
          <w:sz w:val="21"/>
        </w:rPr>
        <w:t>As a representative of cdmpus Institutional Quality Assessment dnd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Enhancement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(IQAE),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IQAE-</w:t>
      </w:r>
      <w:r>
        <w:rPr>
          <w:color w:val="343434"/>
          <w:sz w:val="20"/>
        </w:rPr>
        <w:t>KH</w:t>
      </w:r>
      <w:r>
        <w:rPr>
          <w:color w:val="343434"/>
          <w:spacing w:val="-12"/>
          <w:sz w:val="20"/>
        </w:rPr>
        <w:t> </w:t>
      </w:r>
      <w:r>
        <w:rPr>
          <w:color w:val="343434"/>
          <w:w w:val="95"/>
          <w:sz w:val="20"/>
        </w:rPr>
        <w:t>I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faci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lÏtdte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 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Pa kistd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 </w:t>
      </w:r>
      <w:r>
        <w:rPr>
          <w:color w:val="343434"/>
          <w:sz w:val="21"/>
        </w:rPr>
        <w:t>Engineering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Council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(PEC)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re-</w:t>
      </w:r>
      <w:r>
        <w:rPr>
          <w:color w:val="343434"/>
          <w:spacing w:val="12"/>
          <w:sz w:val="21"/>
        </w:rPr>
        <w:t>dc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1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74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79"/>
          <w:sz w:val="21"/>
        </w:rPr>
        <w:t> </w:t>
      </w:r>
      <w:r>
        <w:rPr>
          <w:color w:val="343434"/>
          <w:spacing w:val="10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Bachelor of Science (Electricdl </w:t>
      </w:r>
      <w:r>
        <w:rPr>
          <w:color w:val="343434"/>
          <w:sz w:val="20"/>
        </w:rPr>
        <w:t>Engineering) program, which WdS </w:t>
      </w:r>
      <w:r>
        <w:rPr>
          <w:color w:val="343434"/>
          <w:spacing w:val="-2"/>
          <w:sz w:val="21"/>
        </w:rPr>
        <w:t>conducted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sz w:val="21"/>
        </w:rPr>
        <w:t>from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2"/>
          <w:sz w:val="21"/>
        </w:rPr>
        <w:t>May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w w:val="95"/>
          <w:sz w:val="21"/>
        </w:rPr>
        <w:t>13—14,</w:t>
      </w:r>
      <w:r>
        <w:rPr>
          <w:color w:val="343434"/>
          <w:spacing w:val="-7"/>
          <w:w w:val="95"/>
          <w:sz w:val="21"/>
        </w:rPr>
        <w:t> </w:t>
      </w:r>
      <w:r>
        <w:rPr>
          <w:color w:val="343434"/>
          <w:spacing w:val="-2"/>
          <w:sz w:val="21"/>
        </w:rPr>
        <w:t>2024.</w:t>
      </w:r>
    </w:p>
    <w:p>
      <w:pPr>
        <w:pStyle w:val="ListParagraph"/>
        <w:numPr>
          <w:ilvl w:val="0"/>
          <w:numId w:val="5"/>
        </w:numPr>
        <w:tabs>
          <w:tab w:pos="521" w:val="left" w:leader="none"/>
          <w:tab w:pos="524" w:val="left" w:leader="none"/>
        </w:tabs>
        <w:spacing w:line="225" w:lineRule="auto" w:before="7" w:after="0"/>
        <w:ind w:left="524" w:right="559" w:hanging="371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55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elf-Assess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Revi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ew (SAR)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33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35"/>
          <w:w w:val="105"/>
          <w:sz w:val="21"/>
        </w:rPr>
        <w:t> </w:t>
      </w:r>
      <w:r>
        <w:rPr>
          <w:color w:val="343434"/>
          <w:w w:val="105"/>
          <w:sz w:val="21"/>
        </w:rPr>
        <w:t>Mdster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30"/>
          <w:w w:val="105"/>
          <w:sz w:val="21"/>
        </w:rPr>
        <w:t> </w:t>
      </w:r>
      <w:r>
        <w:rPr>
          <w:color w:val="343434"/>
          <w:w w:val="105"/>
          <w:sz w:val="21"/>
        </w:rPr>
        <w:t>Science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before="1"/>
        <w:ind w:left="14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7050747</wp:posOffset>
                </wp:positionH>
                <wp:positionV relativeFrom="paragraph">
                  <wp:posOffset>-72299</wp:posOffset>
                </wp:positionV>
                <wp:extent cx="478790" cy="460375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25" y="101645"/>
                            <a:ext cx="208022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692838pt;width:37.7pt;height:36.25pt;mso-position-horizontal-relative:page;mso-position-vertical-relative:paragraph;z-index:15733760" id="docshapegroup47" coordorigin="11104,-114" coordsize="754,725">
                <v:shape style="position:absolute;left:11103;top:-101;width:454;height:440" id="docshape48" coordorigin="11104,-101" coordsize="454,440" path="m11312,-101l11244,-85,11182,-47,11135,7,11109,70,11104,138,11120,204,11158,264,11213,309,11279,334,11348,339,11416,322,11478,285,11525,231,11552,167,11557,100,11541,34,11503,-26,11447,-71,11382,-96,11312,-101xe" filled="true" fillcolor="#dc4c3a" stroked="false">
                  <v:path arrowok="t"/>
                  <v:fill type="solid"/>
                </v:shape>
                <v:shape style="position:absolute;left:11103;top:-101;width:454;height:440" id="docshape49" coordorigin="11104,-101" coordsize="454,440" path="m11312,-101l11244,-85,11182,-47,11135,7,11109,70,11104,138,11120,204,11158,264,11213,309,11279,334,11348,339,11416,322,11478,285,11525,231,11552,167,11557,100,11541,34,11503,-26,11447,-71,11382,-96,11312,-101xe" filled="true" fillcolor="#373435" stroked="false">
                  <v:path arrowok="t"/>
                  <v:fill opacity="48824f" type="solid"/>
                </v:shape>
                <v:shape style="position:absolute;left:11103;top:-101;width:454;height:440" id="docshape50" coordorigin="11104,-101" coordsize="454,440" path="m11312,-101l11244,-85,11182,-47,11135,7,11109,70,11104,138,11120,204,11158,264,11213,309,11279,334,11348,339,11416,322,11478,285,11525,231,11552,167,11557,100,11541,34,11503,-26,11447,-71,11382,-96,11312,-101xe" filled="true" fillcolor="#373435" stroked="false">
                  <v:path arrowok="t"/>
                  <v:fill opacity="51380f" type="solid"/>
                </v:shape>
                <v:shape style="position:absolute;left:11468;top:-81;width:389;height:692" type="#_x0000_t75" id="docshape51" stroked="false">
                  <v:imagedata r:id="rId15" o:title=""/>
                </v:shape>
                <v:shape style="position:absolute;left:11542;top:-114;width:221;height:495" type="#_x0000_t75" id="docshape52" stroked="false">
                  <v:imagedata r:id="rId10" o:title=""/>
                </v:shape>
                <v:shape style="position:absolute;left:11113;top:-81;width:440;height:420" id="docshape53" coordorigin="11113,-80" coordsize="440,420" path="m11316,-80l11250,-65,11190,-29,11144,22,11119,83,11113,147,11129,210,11166,267,11220,310,11283,334,11350,339,11417,323,11477,288,11522,236,11548,175,11553,111,11537,48,11500,-9,11446,-52,11383,-76,11316,-80xe" filled="true" fillcolor="#dc4c3a" stroked="false">
                  <v:path arrowok="t"/>
                  <v:fill type="solid"/>
                </v:shape>
                <v:shape style="position:absolute;left:11169;top:46;width:328;height:166" type="#_x0000_t75" id="docshape54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440" w:bottom="280" w:left="360" w:right="360"/>
          <w:cols w:num="3" w:equalWidth="0">
            <w:col w:w="3884" w:space="40"/>
            <w:col w:w="3524" w:space="39"/>
            <w:col w:w="4033"/>
          </w:cols>
        </w:sectPr>
      </w:pPr>
    </w:p>
    <w:p>
      <w:pPr>
        <w:tabs>
          <w:tab w:pos="9053" w:val="left" w:leader="none"/>
        </w:tabs>
        <w:spacing w:line="240" w:lineRule="auto"/>
        <w:ind w:left="534" w:right="0" w:firstLine="0"/>
        <w:jc w:val="left"/>
        <w:rPr>
          <w:position w:val="28"/>
          <w:sz w:val="20"/>
        </w:rPr>
      </w:pPr>
      <w:r>
        <w:rPr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899136" id="docshapegroup55" coordorigin="-5,-5" coordsize="12250,15850">
                <v:rect style="position:absolute;left:0;top:0;width:12240;height:15840" id="docshape56" filled="false" stroked="true" strokeweight=".5pt" strokecolor="#bdbfc1">
                  <v:stroke dashstyle="solid"/>
                </v:rect>
                <v:rect style="position:absolute;left:0;top:0;width:12240;height:15840" id="docshape57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position w:val="28"/>
          <w:sz w:val="2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2828415</wp:posOffset>
            </wp:positionH>
            <wp:positionV relativeFrom="page">
              <wp:posOffset>934671</wp:posOffset>
            </wp:positionV>
            <wp:extent cx="2102564" cy="1328737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564" cy="1328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8"/>
          <w:sz w:val="20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2828415</wp:posOffset>
            </wp:positionH>
            <wp:positionV relativeFrom="page">
              <wp:posOffset>2304554</wp:posOffset>
            </wp:positionV>
            <wp:extent cx="2099272" cy="1514475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272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577137</wp:posOffset>
                </wp:positionH>
                <wp:positionV relativeFrom="page">
                  <wp:posOffset>915069</wp:posOffset>
                </wp:positionV>
                <wp:extent cx="2097405" cy="290258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097405" cy="2902585"/>
                          <a:chExt cx="2097405" cy="2902585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477" cy="24451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12" y="2475904"/>
                            <a:ext cx="1867587" cy="4264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443901pt;margin-top:72.052696pt;width:165.15pt;height:228.55pt;mso-position-horizontal-relative:page;mso-position-vertical-relative:page;z-index:15737856" id="docshapegroup58" coordorigin="909,1441" coordsize="3303,4571">
                <v:shape style="position:absolute;left:908;top:1441;width:3300;height:3851" type="#_x0000_t75" id="docshape59" stroked="false">
                  <v:imagedata r:id="rId19" o:title=""/>
                </v:shape>
                <v:shape style="position:absolute;left:1270;top:5340;width:2942;height:672" type="#_x0000_t75" id="docshape60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position w:val="28"/>
          <w:sz w:val="20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5103831</wp:posOffset>
            </wp:positionH>
            <wp:positionV relativeFrom="page">
              <wp:posOffset>925739</wp:posOffset>
            </wp:positionV>
            <wp:extent cx="2106015" cy="2724150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01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819770</wp:posOffset>
                </wp:positionH>
                <wp:positionV relativeFrom="page">
                  <wp:posOffset>9420238</wp:posOffset>
                </wp:positionV>
                <wp:extent cx="1270" cy="39878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270" cy="398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98780">
                              <a:moveTo>
                                <a:pt x="0" y="0"/>
                              </a:moveTo>
                              <a:lnTo>
                                <a:pt x="0" y="39833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8880" from="64.548897pt,741.751099pt" to="64.548897pt,773.115899pt" stroked="true" strokeweight=".5pt" strokecolor="#d2d3d5">
                <v:stroke dashstyle="solid"/>
                <w10:wrap type="none"/>
              </v:line>
            </w:pict>
          </mc:Fallback>
        </mc:AlternateContent>
      </w:r>
      <w:r>
        <w:rPr>
          <w:position w:val="28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20416">
                <wp:simplePos x="0" y="0"/>
                <wp:positionH relativeFrom="page">
                  <wp:posOffset>5977850</wp:posOffset>
                </wp:positionH>
                <wp:positionV relativeFrom="page">
                  <wp:posOffset>344563</wp:posOffset>
                </wp:positionV>
                <wp:extent cx="1226820" cy="1079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22682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6820" h="107950">
                              <a:moveTo>
                                <a:pt x="52120" y="1677"/>
                              </a:moveTo>
                              <a:lnTo>
                                <a:pt x="0" y="1677"/>
                              </a:lnTo>
                              <a:lnTo>
                                <a:pt x="0" y="106070"/>
                              </a:lnTo>
                              <a:lnTo>
                                <a:pt x="9143" y="106070"/>
                              </a:lnTo>
                              <a:lnTo>
                                <a:pt x="9143" y="57607"/>
                              </a:lnTo>
                              <a:lnTo>
                                <a:pt x="45262" y="57607"/>
                              </a:lnTo>
                              <a:lnTo>
                                <a:pt x="45262" y="49985"/>
                              </a:lnTo>
                              <a:lnTo>
                                <a:pt x="9143" y="49985"/>
                              </a:lnTo>
                              <a:lnTo>
                                <a:pt x="9143" y="9297"/>
                              </a:lnTo>
                              <a:lnTo>
                                <a:pt x="51055" y="9297"/>
                              </a:lnTo>
                              <a:lnTo>
                                <a:pt x="52120" y="1677"/>
                              </a:lnTo>
                              <a:close/>
                            </a:path>
                            <a:path w="1226820" h="107950">
                              <a:moveTo>
                                <a:pt x="147239" y="1677"/>
                              </a:moveTo>
                              <a:lnTo>
                                <a:pt x="135809" y="1677"/>
                              </a:lnTo>
                              <a:lnTo>
                                <a:pt x="100907" y="106070"/>
                              </a:lnTo>
                              <a:lnTo>
                                <a:pt x="110206" y="106070"/>
                              </a:lnTo>
                              <a:lnTo>
                                <a:pt x="119350" y="77572"/>
                              </a:lnTo>
                              <a:lnTo>
                                <a:pt x="172498" y="77572"/>
                              </a:lnTo>
                              <a:lnTo>
                                <a:pt x="169912" y="69800"/>
                              </a:lnTo>
                              <a:lnTo>
                                <a:pt x="121787" y="69800"/>
                              </a:lnTo>
                              <a:lnTo>
                                <a:pt x="141447" y="9144"/>
                              </a:lnTo>
                              <a:lnTo>
                                <a:pt x="149724" y="9144"/>
                              </a:lnTo>
                              <a:lnTo>
                                <a:pt x="147239" y="1677"/>
                              </a:lnTo>
                              <a:close/>
                            </a:path>
                            <a:path w="1226820" h="107950">
                              <a:moveTo>
                                <a:pt x="172498" y="77572"/>
                              </a:moveTo>
                              <a:lnTo>
                                <a:pt x="163241" y="77572"/>
                              </a:lnTo>
                              <a:lnTo>
                                <a:pt x="172385" y="106070"/>
                              </a:lnTo>
                              <a:lnTo>
                                <a:pt x="181983" y="106070"/>
                              </a:lnTo>
                              <a:lnTo>
                                <a:pt x="172498" y="77572"/>
                              </a:lnTo>
                              <a:close/>
                            </a:path>
                            <a:path w="1226820" h="107950">
                              <a:moveTo>
                                <a:pt x="149724" y="9144"/>
                              </a:moveTo>
                              <a:lnTo>
                                <a:pt x="141447" y="9144"/>
                              </a:lnTo>
                              <a:lnTo>
                                <a:pt x="160801" y="69800"/>
                              </a:lnTo>
                              <a:lnTo>
                                <a:pt x="169912" y="69800"/>
                              </a:lnTo>
                              <a:lnTo>
                                <a:pt x="149724" y="9144"/>
                              </a:lnTo>
                              <a:close/>
                            </a:path>
                            <a:path w="1226820" h="107950">
                              <a:moveTo>
                                <a:pt x="245555" y="88847"/>
                              </a:moveTo>
                              <a:lnTo>
                                <a:pt x="273596" y="107748"/>
                              </a:lnTo>
                              <a:lnTo>
                                <a:pt x="280504" y="107748"/>
                              </a:lnTo>
                              <a:lnTo>
                                <a:pt x="286574" y="106476"/>
                              </a:lnTo>
                              <a:lnTo>
                                <a:pt x="297039" y="101396"/>
                              </a:lnTo>
                              <a:lnTo>
                                <a:pt x="298653" y="99975"/>
                              </a:lnTo>
                              <a:lnTo>
                                <a:pt x="267752" y="99975"/>
                              </a:lnTo>
                              <a:lnTo>
                                <a:pt x="262723" y="99035"/>
                              </a:lnTo>
                              <a:lnTo>
                                <a:pt x="253987" y="95274"/>
                              </a:lnTo>
                              <a:lnTo>
                                <a:pt x="249721" y="92505"/>
                              </a:lnTo>
                              <a:lnTo>
                                <a:pt x="245555" y="88847"/>
                              </a:lnTo>
                              <a:close/>
                            </a:path>
                            <a:path w="1226820" h="107950">
                              <a:moveTo>
                                <a:pt x="281368" y="0"/>
                              </a:moveTo>
                              <a:lnTo>
                                <a:pt x="268973" y="0"/>
                              </a:lnTo>
                              <a:lnTo>
                                <a:pt x="263663" y="1093"/>
                              </a:lnTo>
                              <a:lnTo>
                                <a:pt x="254419" y="5461"/>
                              </a:lnTo>
                              <a:lnTo>
                                <a:pt x="250795" y="8535"/>
                              </a:lnTo>
                              <a:lnTo>
                                <a:pt x="245631" y="16332"/>
                              </a:lnTo>
                              <a:lnTo>
                                <a:pt x="244335" y="20727"/>
                              </a:lnTo>
                              <a:lnTo>
                                <a:pt x="244335" y="32918"/>
                              </a:lnTo>
                              <a:lnTo>
                                <a:pt x="280454" y="56285"/>
                              </a:lnTo>
                              <a:lnTo>
                                <a:pt x="285408" y="58294"/>
                              </a:lnTo>
                              <a:lnTo>
                                <a:pt x="292417" y="62254"/>
                              </a:lnTo>
                              <a:lnTo>
                                <a:pt x="294958" y="64616"/>
                              </a:lnTo>
                              <a:lnTo>
                                <a:pt x="298104" y="70102"/>
                              </a:lnTo>
                              <a:lnTo>
                                <a:pt x="298893" y="73609"/>
                              </a:lnTo>
                              <a:lnTo>
                                <a:pt x="298893" y="84682"/>
                              </a:lnTo>
                              <a:lnTo>
                                <a:pt x="296532" y="90068"/>
                              </a:lnTo>
                              <a:lnTo>
                                <a:pt x="287082" y="97991"/>
                              </a:lnTo>
                              <a:lnTo>
                                <a:pt x="280962" y="99975"/>
                              </a:lnTo>
                              <a:lnTo>
                                <a:pt x="298653" y="99975"/>
                              </a:lnTo>
                              <a:lnTo>
                                <a:pt x="301078" y="97840"/>
                              </a:lnTo>
                              <a:lnTo>
                                <a:pt x="306671" y="88847"/>
                              </a:lnTo>
                              <a:lnTo>
                                <a:pt x="306765" y="88696"/>
                              </a:lnTo>
                              <a:lnTo>
                                <a:pt x="308192" y="83465"/>
                              </a:lnTo>
                              <a:lnTo>
                                <a:pt x="308192" y="71678"/>
                              </a:lnTo>
                              <a:lnTo>
                                <a:pt x="271616" y="44703"/>
                              </a:lnTo>
                              <a:lnTo>
                                <a:pt x="266687" y="42800"/>
                              </a:lnTo>
                              <a:lnTo>
                                <a:pt x="259779" y="39041"/>
                              </a:lnTo>
                              <a:lnTo>
                                <a:pt x="257313" y="36906"/>
                              </a:lnTo>
                              <a:lnTo>
                                <a:pt x="254368" y="32129"/>
                              </a:lnTo>
                              <a:lnTo>
                                <a:pt x="253630" y="29109"/>
                              </a:lnTo>
                              <a:lnTo>
                                <a:pt x="253630" y="20066"/>
                              </a:lnTo>
                              <a:lnTo>
                                <a:pt x="255614" y="15774"/>
                              </a:lnTo>
                              <a:lnTo>
                                <a:pt x="263537" y="9373"/>
                              </a:lnTo>
                              <a:lnTo>
                                <a:pt x="268768" y="7772"/>
                              </a:lnTo>
                              <a:lnTo>
                                <a:pt x="300788" y="7772"/>
                              </a:lnTo>
                              <a:lnTo>
                                <a:pt x="300621" y="7621"/>
                              </a:lnTo>
                              <a:lnTo>
                                <a:pt x="296124" y="4697"/>
                              </a:lnTo>
                              <a:lnTo>
                                <a:pt x="286880" y="938"/>
                              </a:lnTo>
                              <a:lnTo>
                                <a:pt x="281368" y="0"/>
                              </a:lnTo>
                              <a:close/>
                            </a:path>
                            <a:path w="1226820" h="107950">
                              <a:moveTo>
                                <a:pt x="300788" y="7772"/>
                              </a:moveTo>
                              <a:lnTo>
                                <a:pt x="280047" y="7772"/>
                              </a:lnTo>
                              <a:lnTo>
                                <a:pt x="284313" y="8535"/>
                              </a:lnTo>
                              <a:lnTo>
                                <a:pt x="291833" y="11583"/>
                              </a:lnTo>
                              <a:lnTo>
                                <a:pt x="295692" y="14022"/>
                              </a:lnTo>
                              <a:lnTo>
                                <a:pt x="299656" y="17373"/>
                              </a:lnTo>
                              <a:lnTo>
                                <a:pt x="304991" y="11583"/>
                              </a:lnTo>
                              <a:lnTo>
                                <a:pt x="300788" y="7772"/>
                              </a:lnTo>
                              <a:close/>
                            </a:path>
                            <a:path w="1226820" h="107950">
                              <a:moveTo>
                                <a:pt x="406810" y="9754"/>
                              </a:moveTo>
                              <a:lnTo>
                                <a:pt x="397821" y="9754"/>
                              </a:lnTo>
                              <a:lnTo>
                                <a:pt x="397821" y="106070"/>
                              </a:lnTo>
                              <a:lnTo>
                                <a:pt x="406810" y="106070"/>
                              </a:lnTo>
                              <a:lnTo>
                                <a:pt x="406810" y="9754"/>
                              </a:lnTo>
                              <a:close/>
                            </a:path>
                            <a:path w="1226820" h="107950">
                              <a:moveTo>
                                <a:pt x="438511" y="1677"/>
                              </a:moveTo>
                              <a:lnTo>
                                <a:pt x="366882" y="1677"/>
                              </a:lnTo>
                              <a:lnTo>
                                <a:pt x="366882" y="9754"/>
                              </a:lnTo>
                              <a:lnTo>
                                <a:pt x="437442" y="9754"/>
                              </a:lnTo>
                              <a:lnTo>
                                <a:pt x="438511" y="1677"/>
                              </a:lnTo>
                              <a:close/>
                            </a:path>
                            <a:path w="1226820" h="107950">
                              <a:moveTo>
                                <a:pt x="529818" y="54557"/>
                              </a:moveTo>
                              <a:lnTo>
                                <a:pt x="489433" y="54557"/>
                              </a:lnTo>
                              <a:lnTo>
                                <a:pt x="489433" y="62179"/>
                              </a:lnTo>
                              <a:lnTo>
                                <a:pt x="529818" y="62179"/>
                              </a:lnTo>
                              <a:lnTo>
                                <a:pt x="529818" y="54557"/>
                              </a:lnTo>
                              <a:close/>
                            </a:path>
                            <a:path w="1226820" h="107950">
                              <a:moveTo>
                                <a:pt x="618536" y="1677"/>
                              </a:moveTo>
                              <a:lnTo>
                                <a:pt x="606800" y="1677"/>
                              </a:lnTo>
                              <a:lnTo>
                                <a:pt x="606800" y="106070"/>
                              </a:lnTo>
                              <a:lnTo>
                                <a:pt x="615487" y="106070"/>
                              </a:lnTo>
                              <a:lnTo>
                                <a:pt x="615411" y="39109"/>
                              </a:lnTo>
                              <a:lnTo>
                                <a:pt x="615182" y="30252"/>
                              </a:lnTo>
                              <a:lnTo>
                                <a:pt x="614801" y="21127"/>
                              </a:lnTo>
                              <a:lnTo>
                                <a:pt x="614267" y="11736"/>
                              </a:lnTo>
                              <a:lnTo>
                                <a:pt x="623817" y="11736"/>
                              </a:lnTo>
                              <a:lnTo>
                                <a:pt x="618536" y="1677"/>
                              </a:lnTo>
                              <a:close/>
                            </a:path>
                            <a:path w="1226820" h="107950">
                              <a:moveTo>
                                <a:pt x="623817" y="11736"/>
                              </a:moveTo>
                              <a:lnTo>
                                <a:pt x="614267" y="11736"/>
                              </a:lnTo>
                              <a:lnTo>
                                <a:pt x="663493" y="106070"/>
                              </a:lnTo>
                              <a:lnTo>
                                <a:pt x="675532" y="106070"/>
                              </a:lnTo>
                              <a:lnTo>
                                <a:pt x="675532" y="96012"/>
                              </a:lnTo>
                              <a:lnTo>
                                <a:pt x="668065" y="96012"/>
                              </a:lnTo>
                              <a:lnTo>
                                <a:pt x="623817" y="11736"/>
                              </a:lnTo>
                              <a:close/>
                            </a:path>
                            <a:path w="1226820" h="107950">
                              <a:moveTo>
                                <a:pt x="675532" y="1677"/>
                              </a:moveTo>
                              <a:lnTo>
                                <a:pt x="666845" y="1677"/>
                              </a:lnTo>
                              <a:lnTo>
                                <a:pt x="666921" y="71980"/>
                              </a:lnTo>
                              <a:lnTo>
                                <a:pt x="667150" y="79438"/>
                              </a:lnTo>
                              <a:lnTo>
                                <a:pt x="667532" y="87448"/>
                              </a:lnTo>
                              <a:lnTo>
                                <a:pt x="668065" y="96012"/>
                              </a:lnTo>
                              <a:lnTo>
                                <a:pt x="675532" y="96012"/>
                              </a:lnTo>
                              <a:lnTo>
                                <a:pt x="675532" y="1677"/>
                              </a:lnTo>
                              <a:close/>
                            </a:path>
                            <a:path w="1226820" h="107950">
                              <a:moveTo>
                                <a:pt x="766687" y="1677"/>
                              </a:moveTo>
                              <a:lnTo>
                                <a:pt x="757543" y="1677"/>
                              </a:lnTo>
                              <a:lnTo>
                                <a:pt x="757543" y="73458"/>
                              </a:lnTo>
                              <a:lnTo>
                                <a:pt x="783951" y="107166"/>
                              </a:lnTo>
                              <a:lnTo>
                                <a:pt x="791833" y="107748"/>
                              </a:lnTo>
                              <a:lnTo>
                                <a:pt x="799589" y="107166"/>
                              </a:lnTo>
                              <a:lnTo>
                                <a:pt x="806426" y="105423"/>
                              </a:lnTo>
                              <a:lnTo>
                                <a:pt x="812291" y="102517"/>
                              </a:lnTo>
                              <a:lnTo>
                                <a:pt x="815551" y="99820"/>
                              </a:lnTo>
                              <a:lnTo>
                                <a:pt x="783299" y="99820"/>
                              </a:lnTo>
                              <a:lnTo>
                                <a:pt x="776973" y="97483"/>
                              </a:lnTo>
                              <a:lnTo>
                                <a:pt x="768743" y="88138"/>
                              </a:lnTo>
                              <a:lnTo>
                                <a:pt x="766687" y="81431"/>
                              </a:lnTo>
                              <a:lnTo>
                                <a:pt x="766687" y="1677"/>
                              </a:lnTo>
                              <a:close/>
                            </a:path>
                            <a:path w="1226820" h="107950">
                              <a:moveTo>
                                <a:pt x="826121" y="1677"/>
                              </a:moveTo>
                              <a:lnTo>
                                <a:pt x="816825" y="1677"/>
                              </a:lnTo>
                              <a:lnTo>
                                <a:pt x="816795" y="81431"/>
                              </a:lnTo>
                              <a:lnTo>
                                <a:pt x="814934" y="87554"/>
                              </a:lnTo>
                              <a:lnTo>
                                <a:pt x="814686" y="88138"/>
                              </a:lnTo>
                              <a:lnTo>
                                <a:pt x="810157" y="93401"/>
                              </a:lnTo>
                              <a:lnTo>
                                <a:pt x="806598" y="97483"/>
                              </a:lnTo>
                              <a:lnTo>
                                <a:pt x="800366" y="99820"/>
                              </a:lnTo>
                              <a:lnTo>
                                <a:pt x="815551" y="99820"/>
                              </a:lnTo>
                              <a:lnTo>
                                <a:pt x="826121" y="73458"/>
                              </a:lnTo>
                              <a:lnTo>
                                <a:pt x="826121" y="1677"/>
                              </a:lnTo>
                              <a:close/>
                            </a:path>
                            <a:path w="1226820" h="107950">
                              <a:moveTo>
                                <a:pt x="949280" y="0"/>
                              </a:moveTo>
                              <a:lnTo>
                                <a:pt x="935564" y="0"/>
                              </a:lnTo>
                              <a:lnTo>
                                <a:pt x="928425" y="2058"/>
                              </a:lnTo>
                              <a:lnTo>
                                <a:pt x="902683" y="37852"/>
                              </a:lnTo>
                              <a:lnTo>
                                <a:pt x="901274" y="53798"/>
                              </a:lnTo>
                              <a:lnTo>
                                <a:pt x="901572" y="61113"/>
                              </a:lnTo>
                              <a:lnTo>
                                <a:pt x="915271" y="97332"/>
                              </a:lnTo>
                              <a:lnTo>
                                <a:pt x="935207" y="107748"/>
                              </a:lnTo>
                              <a:lnTo>
                                <a:pt x="943336" y="107748"/>
                              </a:lnTo>
                              <a:lnTo>
                                <a:pt x="951499" y="107071"/>
                              </a:lnTo>
                              <a:lnTo>
                                <a:pt x="958918" y="105042"/>
                              </a:lnTo>
                              <a:lnTo>
                                <a:pt x="965594" y="101660"/>
                              </a:lnTo>
                              <a:lnTo>
                                <a:pt x="968090" y="99669"/>
                              </a:lnTo>
                              <a:lnTo>
                                <a:pt x="937342" y="99669"/>
                              </a:lnTo>
                              <a:lnTo>
                                <a:pt x="931730" y="98017"/>
                              </a:lnTo>
                              <a:lnTo>
                                <a:pt x="911258" y="62089"/>
                              </a:lnTo>
                              <a:lnTo>
                                <a:pt x="910875" y="53798"/>
                              </a:lnTo>
                              <a:lnTo>
                                <a:pt x="911451" y="42825"/>
                              </a:lnTo>
                              <a:lnTo>
                                <a:pt x="937055" y="8477"/>
                              </a:lnTo>
                              <a:lnTo>
                                <a:pt x="944100" y="7772"/>
                              </a:lnTo>
                              <a:lnTo>
                                <a:pt x="968025" y="7772"/>
                              </a:lnTo>
                              <a:lnTo>
                                <a:pt x="966246" y="6350"/>
                              </a:lnTo>
                              <a:lnTo>
                                <a:pt x="962207" y="3938"/>
                              </a:lnTo>
                              <a:lnTo>
                                <a:pt x="954182" y="787"/>
                              </a:lnTo>
                              <a:lnTo>
                                <a:pt x="949280" y="0"/>
                              </a:lnTo>
                              <a:close/>
                            </a:path>
                            <a:path w="1226820" h="107950">
                              <a:moveTo>
                                <a:pt x="966654" y="90831"/>
                              </a:moveTo>
                              <a:lnTo>
                                <a:pt x="962996" y="93775"/>
                              </a:lnTo>
                              <a:lnTo>
                                <a:pt x="959464" y="95986"/>
                              </a:lnTo>
                              <a:lnTo>
                                <a:pt x="952657" y="98931"/>
                              </a:lnTo>
                              <a:lnTo>
                                <a:pt x="948517" y="99669"/>
                              </a:lnTo>
                              <a:lnTo>
                                <a:pt x="968090" y="99669"/>
                              </a:lnTo>
                              <a:lnTo>
                                <a:pt x="971528" y="96926"/>
                              </a:lnTo>
                              <a:lnTo>
                                <a:pt x="966654" y="90831"/>
                              </a:lnTo>
                              <a:close/>
                            </a:path>
                            <a:path w="1226820" h="107950">
                              <a:moveTo>
                                <a:pt x="968025" y="7772"/>
                              </a:moveTo>
                              <a:lnTo>
                                <a:pt x="948264" y="7772"/>
                              </a:lnTo>
                              <a:lnTo>
                                <a:pt x="952542" y="8477"/>
                              </a:lnTo>
                              <a:lnTo>
                                <a:pt x="952223" y="8477"/>
                              </a:lnTo>
                              <a:lnTo>
                                <a:pt x="958474" y="10821"/>
                              </a:lnTo>
                              <a:lnTo>
                                <a:pt x="961876" y="12851"/>
                              </a:lnTo>
                              <a:lnTo>
                                <a:pt x="965433" y="15698"/>
                              </a:lnTo>
                              <a:lnTo>
                                <a:pt x="970311" y="9601"/>
                              </a:lnTo>
                              <a:lnTo>
                                <a:pt x="968025" y="7772"/>
                              </a:lnTo>
                              <a:close/>
                            </a:path>
                            <a:path w="1226820" h="107950">
                              <a:moveTo>
                                <a:pt x="1094687" y="1677"/>
                              </a:moveTo>
                              <a:lnTo>
                                <a:pt x="1041652" y="1677"/>
                              </a:lnTo>
                              <a:lnTo>
                                <a:pt x="1041652" y="106070"/>
                              </a:lnTo>
                              <a:lnTo>
                                <a:pt x="1095753" y="106070"/>
                              </a:lnTo>
                              <a:lnTo>
                                <a:pt x="1095753" y="98449"/>
                              </a:lnTo>
                              <a:lnTo>
                                <a:pt x="1050796" y="98449"/>
                              </a:lnTo>
                              <a:lnTo>
                                <a:pt x="1050796" y="55778"/>
                              </a:lnTo>
                              <a:lnTo>
                                <a:pt x="1087829" y="55778"/>
                              </a:lnTo>
                              <a:lnTo>
                                <a:pt x="1087829" y="48157"/>
                              </a:lnTo>
                              <a:lnTo>
                                <a:pt x="1050796" y="48157"/>
                              </a:lnTo>
                              <a:lnTo>
                                <a:pt x="1050796" y="9297"/>
                              </a:lnTo>
                              <a:lnTo>
                                <a:pt x="1093622" y="9297"/>
                              </a:lnTo>
                              <a:lnTo>
                                <a:pt x="1094687" y="1677"/>
                              </a:lnTo>
                              <a:close/>
                            </a:path>
                            <a:path w="1226820" h="107950">
                              <a:moveTo>
                                <a:pt x="1163742" y="88847"/>
                              </a:moveTo>
                              <a:lnTo>
                                <a:pt x="1191783" y="107748"/>
                              </a:lnTo>
                              <a:lnTo>
                                <a:pt x="1198692" y="107748"/>
                              </a:lnTo>
                              <a:lnTo>
                                <a:pt x="1204761" y="106476"/>
                              </a:lnTo>
                              <a:lnTo>
                                <a:pt x="1215226" y="101396"/>
                              </a:lnTo>
                              <a:lnTo>
                                <a:pt x="1216840" y="99975"/>
                              </a:lnTo>
                              <a:lnTo>
                                <a:pt x="1185939" y="99975"/>
                              </a:lnTo>
                              <a:lnTo>
                                <a:pt x="1180910" y="99035"/>
                              </a:lnTo>
                              <a:lnTo>
                                <a:pt x="1172174" y="95274"/>
                              </a:lnTo>
                              <a:lnTo>
                                <a:pt x="1167908" y="92505"/>
                              </a:lnTo>
                              <a:lnTo>
                                <a:pt x="1163742" y="88847"/>
                              </a:lnTo>
                              <a:close/>
                            </a:path>
                            <a:path w="1226820" h="107950">
                              <a:moveTo>
                                <a:pt x="1199555" y="0"/>
                              </a:moveTo>
                              <a:lnTo>
                                <a:pt x="1187160" y="0"/>
                              </a:lnTo>
                              <a:lnTo>
                                <a:pt x="1181850" y="1093"/>
                              </a:lnTo>
                              <a:lnTo>
                                <a:pt x="1172606" y="5461"/>
                              </a:lnTo>
                              <a:lnTo>
                                <a:pt x="1168982" y="8535"/>
                              </a:lnTo>
                              <a:lnTo>
                                <a:pt x="1163819" y="16332"/>
                              </a:lnTo>
                              <a:lnTo>
                                <a:pt x="1162522" y="20727"/>
                              </a:lnTo>
                              <a:lnTo>
                                <a:pt x="1162522" y="32918"/>
                              </a:lnTo>
                              <a:lnTo>
                                <a:pt x="1198641" y="56285"/>
                              </a:lnTo>
                              <a:lnTo>
                                <a:pt x="1203595" y="58294"/>
                              </a:lnTo>
                              <a:lnTo>
                                <a:pt x="1210604" y="62254"/>
                              </a:lnTo>
                              <a:lnTo>
                                <a:pt x="1213145" y="64616"/>
                              </a:lnTo>
                              <a:lnTo>
                                <a:pt x="1216291" y="70102"/>
                              </a:lnTo>
                              <a:lnTo>
                                <a:pt x="1217080" y="73609"/>
                              </a:lnTo>
                              <a:lnTo>
                                <a:pt x="1217080" y="84682"/>
                              </a:lnTo>
                              <a:lnTo>
                                <a:pt x="1214719" y="90068"/>
                              </a:lnTo>
                              <a:lnTo>
                                <a:pt x="1205269" y="97991"/>
                              </a:lnTo>
                              <a:lnTo>
                                <a:pt x="1199149" y="99975"/>
                              </a:lnTo>
                              <a:lnTo>
                                <a:pt x="1216840" y="99975"/>
                              </a:lnTo>
                              <a:lnTo>
                                <a:pt x="1219266" y="97840"/>
                              </a:lnTo>
                              <a:lnTo>
                                <a:pt x="1224860" y="88847"/>
                              </a:lnTo>
                              <a:lnTo>
                                <a:pt x="1224954" y="88696"/>
                              </a:lnTo>
                              <a:lnTo>
                                <a:pt x="1226379" y="83465"/>
                              </a:lnTo>
                              <a:lnTo>
                                <a:pt x="1226379" y="71678"/>
                              </a:lnTo>
                              <a:lnTo>
                                <a:pt x="1189803" y="44703"/>
                              </a:lnTo>
                              <a:lnTo>
                                <a:pt x="1184874" y="42800"/>
                              </a:lnTo>
                              <a:lnTo>
                                <a:pt x="1177966" y="39041"/>
                              </a:lnTo>
                              <a:lnTo>
                                <a:pt x="1175500" y="36906"/>
                              </a:lnTo>
                              <a:lnTo>
                                <a:pt x="1172555" y="32129"/>
                              </a:lnTo>
                              <a:lnTo>
                                <a:pt x="1171817" y="29109"/>
                              </a:lnTo>
                              <a:lnTo>
                                <a:pt x="1171817" y="20066"/>
                              </a:lnTo>
                              <a:lnTo>
                                <a:pt x="1173801" y="15774"/>
                              </a:lnTo>
                              <a:lnTo>
                                <a:pt x="1181724" y="9373"/>
                              </a:lnTo>
                              <a:lnTo>
                                <a:pt x="1186955" y="7772"/>
                              </a:lnTo>
                              <a:lnTo>
                                <a:pt x="1218975" y="7772"/>
                              </a:lnTo>
                              <a:lnTo>
                                <a:pt x="1218808" y="7621"/>
                              </a:lnTo>
                              <a:lnTo>
                                <a:pt x="1214311" y="4697"/>
                              </a:lnTo>
                              <a:lnTo>
                                <a:pt x="1205067" y="938"/>
                              </a:lnTo>
                              <a:lnTo>
                                <a:pt x="1199555" y="0"/>
                              </a:lnTo>
                              <a:close/>
                            </a:path>
                            <a:path w="1226820" h="107950">
                              <a:moveTo>
                                <a:pt x="1218975" y="7772"/>
                              </a:moveTo>
                              <a:lnTo>
                                <a:pt x="1198234" y="7772"/>
                              </a:lnTo>
                              <a:lnTo>
                                <a:pt x="1202500" y="8535"/>
                              </a:lnTo>
                              <a:lnTo>
                                <a:pt x="1210020" y="11583"/>
                              </a:lnTo>
                              <a:lnTo>
                                <a:pt x="1213879" y="14022"/>
                              </a:lnTo>
                              <a:lnTo>
                                <a:pt x="1217843" y="17373"/>
                              </a:lnTo>
                              <a:lnTo>
                                <a:pt x="1223178" y="11583"/>
                              </a:lnTo>
                              <a:lnTo>
                                <a:pt x="1218975" y="7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4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0.696899pt;margin-top:27.131001pt;width:96.6pt;height:8.5pt;mso-position-horizontal-relative:page;mso-position-vertical-relative:page;z-index:-15896064" id="docshape61" coordorigin="9414,543" coordsize="1932,170" path="m9496,545l9414,545,9414,710,9428,710,9428,633,9485,633,9485,621,9428,621,9428,557,9494,557,9496,545xm9646,545l9628,545,9573,710,9587,710,9602,665,9686,665,9682,653,9606,653,9637,557,9650,557,9646,545xm9686,665l9671,665,9685,710,9701,710,9686,665xm9650,557l9637,557,9667,653,9682,653,9650,557xm9801,683l9792,692,9804,701,9816,707,9830,711,9845,712,9856,712,9865,710,9882,702,9884,700,9836,700,9828,699,9814,693,9807,688,9801,683xm9857,543l9838,543,9829,544,9815,551,9809,556,9801,568,9799,575,9799,594,9802,604,9810,610,9816,615,9824,620,9834,624,9846,628,9856,631,9863,634,9874,641,9878,644,9883,653,9885,659,9885,676,9881,684,9866,697,9856,700,9884,700,9888,697,9897,683,9897,682,9899,674,9899,656,9897,648,9890,636,9885,631,9871,623,9863,619,9842,613,9834,610,9823,604,9819,601,9815,593,9813,588,9813,574,9816,567,9829,557,9837,555,9888,555,9887,555,9880,550,9866,544,9857,543xm9888,555l9855,555,9862,556,9874,561,9880,565,9886,570,9894,561,9888,555xm10055,558l10040,558,10040,710,10055,710,10055,558xm10105,545l9992,545,9992,558,10103,558,10105,545xm10248,629l10185,629,10185,641,10248,641,10248,629xm10388,545l10370,545,10370,710,10383,710,10383,604,10383,590,10382,576,10381,561,10396,561,10388,545xm10396,561l10381,561,10459,710,10478,710,10478,694,10466,694,10396,561xm10478,545l10464,545,10464,656,10465,668,10465,680,10466,694,10478,694,10478,545xm10621,545l10607,545,10607,658,10608,670,10610,681,10615,690,10621,698,10628,704,10638,709,10649,711,10661,712,10673,711,10684,709,10693,704,10698,700,10647,700,10638,696,10625,681,10621,671,10621,545xm10715,545l10700,545,10700,671,10697,681,10697,681,10690,690,10684,696,10674,700,10698,700,10701,698,10702,696,10707,690,10711,681,10714,670,10715,658,10715,545xm10909,543l10887,543,10876,546,10856,559,10848,568,10842,581,10838,591,10835,602,10834,614,10833,627,10834,639,10834,640,10835,652,10838,663,10842,674,10847,686,10855,696,10875,709,10887,712,10900,712,10912,711,10924,708,10935,703,10938,700,10890,700,10881,697,10866,687,10860,679,10855,668,10852,659,10850,649,10849,640,10849,639,10848,627,10849,610,10852,595,10857,583,10863,573,10871,565,10880,559,10890,556,10901,555,10938,555,10936,553,10929,549,10917,544,10909,543xm10936,686l10930,690,10925,694,10914,698,10908,700,10938,700,10944,695,10936,686xm10938,555l10907,555,10914,556,10914,556,10923,560,10929,563,10934,567,10942,558,10938,555xm11138,545l11054,545,11054,710,11140,710,11140,698,11069,698,11069,630,11127,630,11127,618,11069,618,11069,557,11136,557,11138,545xm11247,683l11238,692,11250,701,11262,707,11276,711,11291,712,11302,712,11311,710,11328,702,11330,700,11282,700,11274,699,11260,693,11253,688,11247,683xm11303,543l11283,543,11275,544,11261,551,11255,556,11247,568,11245,575,11245,594,11248,604,11255,610,11262,615,11270,620,11280,624,11291,628,11302,631,11309,634,11320,641,11324,644,11329,653,11331,659,11331,676,11327,684,11312,697,11302,700,11330,700,11334,697,11343,683,11343,682,11345,674,11345,656,11343,648,11336,636,11331,631,11317,623,11309,619,11288,613,11280,610,11269,604,11265,601,11260,593,11259,588,11259,574,11262,567,11275,557,11283,555,11334,555,11333,555,11326,550,11312,544,11303,543xm11334,555l11301,555,11308,556,11319,561,11326,565,11332,570,11340,561,11334,555xe" filled="true" fillcolor="#373435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Page 6" w:id="5"/>
      <w:bookmarkEnd w:id="5"/>
      <w:r>
        <w:rPr/>
      </w:r>
      <w:r>
        <w:rPr>
          <w:position w:val="3"/>
          <w:sz w:val="20"/>
        </w:rPr>
        <mc:AlternateContent>
          <mc:Choice Requires="wps">
            <w:drawing>
              <wp:inline distT="0" distB="0" distL="0" distR="0">
                <wp:extent cx="202565" cy="202565"/>
                <wp:effectExtent l="0" t="0" r="0" b="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02565" cy="202565"/>
                          <a:chExt cx="202565" cy="2025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02565" cy="20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" h="202565">
                                <a:moveTo>
                                  <a:pt x="2025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2551"/>
                                </a:lnTo>
                                <a:lnTo>
                                  <a:pt x="202549" y="202551"/>
                                </a:lnTo>
                                <a:lnTo>
                                  <a:pt x="202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.95pt;height:15.95pt;mso-position-horizontal-relative:char;mso-position-vertical-relative:line" id="docshapegroup62" coordorigin="0,0" coordsize="319,319">
                <v:rect style="position:absolute;left:0;top:0;width:319;height:319" id="docshape63" filled="true" fillcolor="#dc4c3a" stroked="false">
                  <v:fill type="solid"/>
                </v:rect>
              </v:group>
            </w:pict>
          </mc:Fallback>
        </mc:AlternateContent>
      </w:r>
      <w:r>
        <w:rPr>
          <w:position w:val="3"/>
          <w:sz w:val="20"/>
        </w:rPr>
      </w:r>
      <w:r>
        <w:rPr>
          <w:rFonts w:ascii="Times New Roman"/>
          <w:spacing w:val="78"/>
          <w:position w:val="3"/>
          <w:sz w:val="20"/>
        </w:rPr>
        <w:t> </w:t>
      </w:r>
      <w:r>
        <w:rPr>
          <w:spacing w:val="78"/>
          <w:sz w:val="20"/>
        </w:rPr>
        <w:drawing>
          <wp:inline distT="0" distB="0" distL="0" distR="0">
            <wp:extent cx="3298407" cy="13535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407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sz w:val="20"/>
        </w:rPr>
      </w:r>
      <w:r>
        <w:rPr>
          <w:spacing w:val="78"/>
          <w:sz w:val="20"/>
        </w:rPr>
        <w:tab/>
      </w:r>
      <w:r>
        <w:rPr>
          <w:spacing w:val="78"/>
          <w:position w:val="28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64" coordorigin="0,0" coordsize="1931,460">
                <v:rect style="position:absolute;left:0;top:0;width:1931;height:460" id="docshape65" filled="true" fillcolor="#dc4c3a" stroked="false">
                  <v:fill type="solid"/>
                </v:rect>
              </v:group>
            </w:pict>
          </mc:Fallback>
        </mc:AlternateContent>
      </w:r>
      <w:r>
        <w:rPr>
          <w:spacing w:val="78"/>
          <w:position w:val="28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243086</wp:posOffset>
                </wp:positionH>
                <wp:positionV relativeFrom="paragraph">
                  <wp:posOffset>5553509</wp:posOffset>
                </wp:positionV>
                <wp:extent cx="478790" cy="46037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41" y="101645"/>
                            <a:ext cx="218382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437.28421pt;width:37.7pt;height:36.25pt;mso-position-horizontal-relative:page;mso-position-vertical-relative:paragraph;z-index:-15721984;mso-wrap-distance-left:0;mso-wrap-distance-right:0" id="docshapegroup66" coordorigin="383,8746" coordsize="754,725">
                <v:shape style="position:absolute;left:683;top:8758;width:454;height:440" id="docshape67" coordorigin="683,8759" coordsize="454,440" path="m928,8759l858,8763,793,8788,737,8833,699,8893,683,8960,688,9027,715,9090,762,9145,824,9182,892,9198,961,9194,1027,9169,1082,9123,1120,9064,1136,8997,1131,8930,1105,8867,1058,8812,996,8775,928,8759xe" filled="true" fillcolor="#dc4c3a" stroked="false">
                  <v:path arrowok="t"/>
                  <v:fill type="solid"/>
                </v:shape>
                <v:shape style="position:absolute;left:683;top:8758;width:454;height:440" id="docshape68" coordorigin="683,8759" coordsize="454,440" path="m928,8759l858,8763,793,8788,737,8833,699,8893,683,8960,688,9027,715,9090,762,9145,824,9182,892,9198,961,9194,1027,9169,1082,9123,1120,9064,1136,8997,1131,8930,1105,8867,1058,8812,996,8775,928,8759xe" filled="true" fillcolor="#373435" stroked="false">
                  <v:path arrowok="t"/>
                  <v:fill opacity="48824f" type="solid"/>
                </v:shape>
                <v:shape style="position:absolute;left:683;top:8758;width:454;height:440" id="docshape69" coordorigin="683,8759" coordsize="454,440" path="m928,8759l858,8763,793,8788,737,8833,699,8893,683,8960,688,9027,715,9090,762,9145,824,9182,892,9198,961,9194,1027,9169,1082,9123,1120,9064,1136,8997,1131,8930,1105,8867,1058,8812,996,8775,928,8759xe" filled="true" fillcolor="#373435" stroked="false">
                  <v:path arrowok="t"/>
                  <v:fill opacity="51380f" type="solid"/>
                </v:shape>
                <v:shape style="position:absolute;left:382;top:8779;width:389;height:692" type="#_x0000_t75" id="docshape70" stroked="false">
                  <v:imagedata r:id="rId23" o:title=""/>
                </v:shape>
                <v:shape style="position:absolute;left:477;top:8745;width:221;height:495" type="#_x0000_t75" id="docshape71" stroked="false">
                  <v:imagedata r:id="rId6" o:title=""/>
                </v:shape>
                <v:shape style="position:absolute;left:687;top:8779;width:440;height:420" id="docshape72" coordorigin="687,8779" coordsize="440,420" path="m924,8779l857,8784,794,8807,740,8850,703,8908,687,8971,692,9035,718,9095,763,9147,823,9183,890,9198,957,9194,1020,9170,1074,9127,1111,9070,1127,9007,1121,8942,1096,8882,1050,8830,990,8795,924,8779xe" filled="true" fillcolor="#dc4c3a" stroked="false">
                  <v:path arrowok="t"/>
                  <v:fill type="solid"/>
                </v:shape>
                <v:shape style="position:absolute;left:734;top:8905;width:344;height:166" type="#_x0000_t75" id="docshape73" stroked="false">
                  <v:imagedata r:id="rId2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905763</wp:posOffset>
                </wp:positionH>
                <wp:positionV relativeFrom="paragraph">
                  <wp:posOffset>259237</wp:posOffset>
                </wp:positionV>
                <wp:extent cx="5676265" cy="551434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676265" cy="5514340"/>
                          <a:chExt cx="5676265" cy="551434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62775" y="77946"/>
                            <a:ext cx="5235575" cy="523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5575" h="5235575">
                                <a:moveTo>
                                  <a:pt x="2617660" y="0"/>
                                </a:moveTo>
                                <a:lnTo>
                                  <a:pt x="2569573" y="432"/>
                                </a:lnTo>
                                <a:lnTo>
                                  <a:pt x="2521695" y="1726"/>
                                </a:lnTo>
                                <a:lnTo>
                                  <a:pt x="2474036" y="3873"/>
                                </a:lnTo>
                                <a:lnTo>
                                  <a:pt x="2426601" y="6866"/>
                                </a:lnTo>
                                <a:lnTo>
                                  <a:pt x="2379399" y="10697"/>
                                </a:lnTo>
                                <a:lnTo>
                                  <a:pt x="2332436" y="15360"/>
                                </a:lnTo>
                                <a:lnTo>
                                  <a:pt x="2285721" y="20846"/>
                                </a:lnTo>
                                <a:lnTo>
                                  <a:pt x="2239260" y="27148"/>
                                </a:lnTo>
                                <a:lnTo>
                                  <a:pt x="2193061" y="34260"/>
                                </a:lnTo>
                                <a:lnTo>
                                  <a:pt x="2147131" y="42173"/>
                                </a:lnTo>
                                <a:lnTo>
                                  <a:pt x="2101478" y="50881"/>
                                </a:lnTo>
                                <a:lnTo>
                                  <a:pt x="2056109" y="60375"/>
                                </a:lnTo>
                                <a:lnTo>
                                  <a:pt x="2011031" y="70649"/>
                                </a:lnTo>
                                <a:lnTo>
                                  <a:pt x="1966253" y="81694"/>
                                </a:lnTo>
                                <a:lnTo>
                                  <a:pt x="1921780" y="93505"/>
                                </a:lnTo>
                                <a:lnTo>
                                  <a:pt x="1877622" y="106072"/>
                                </a:lnTo>
                                <a:lnTo>
                                  <a:pt x="1833784" y="119389"/>
                                </a:lnTo>
                                <a:lnTo>
                                  <a:pt x="1790275" y="133449"/>
                                </a:lnTo>
                                <a:lnTo>
                                  <a:pt x="1747101" y="148244"/>
                                </a:lnTo>
                                <a:lnTo>
                                  <a:pt x="1704271" y="163766"/>
                                </a:lnTo>
                                <a:lnTo>
                                  <a:pt x="1661792" y="180009"/>
                                </a:lnTo>
                                <a:lnTo>
                                  <a:pt x="1619670" y="196965"/>
                                </a:lnTo>
                                <a:lnTo>
                                  <a:pt x="1577914" y="214626"/>
                                </a:lnTo>
                                <a:lnTo>
                                  <a:pt x="1536531" y="232985"/>
                                </a:lnTo>
                                <a:lnTo>
                                  <a:pt x="1495528" y="252035"/>
                                </a:lnTo>
                                <a:lnTo>
                                  <a:pt x="1454912" y="271768"/>
                                </a:lnTo>
                                <a:lnTo>
                                  <a:pt x="1414692" y="292177"/>
                                </a:lnTo>
                                <a:lnTo>
                                  <a:pt x="1374874" y="313255"/>
                                </a:lnTo>
                                <a:lnTo>
                                  <a:pt x="1335465" y="334994"/>
                                </a:lnTo>
                                <a:lnTo>
                                  <a:pt x="1296474" y="357386"/>
                                </a:lnTo>
                                <a:lnTo>
                                  <a:pt x="1257908" y="380425"/>
                                </a:lnTo>
                                <a:lnTo>
                                  <a:pt x="1219773" y="404103"/>
                                </a:lnTo>
                                <a:lnTo>
                                  <a:pt x="1182077" y="428412"/>
                                </a:lnTo>
                                <a:lnTo>
                                  <a:pt x="1144829" y="453345"/>
                                </a:lnTo>
                                <a:lnTo>
                                  <a:pt x="1108034" y="478895"/>
                                </a:lnTo>
                                <a:lnTo>
                                  <a:pt x="1071701" y="505055"/>
                                </a:lnTo>
                                <a:lnTo>
                                  <a:pt x="1035837" y="531817"/>
                                </a:lnTo>
                                <a:lnTo>
                                  <a:pt x="1000449" y="559173"/>
                                </a:lnTo>
                                <a:lnTo>
                                  <a:pt x="965545" y="587116"/>
                                </a:lnTo>
                                <a:lnTo>
                                  <a:pt x="931132" y="615639"/>
                                </a:lnTo>
                                <a:lnTo>
                                  <a:pt x="897218" y="644735"/>
                                </a:lnTo>
                                <a:lnTo>
                                  <a:pt x="863809" y="674395"/>
                                </a:lnTo>
                                <a:lnTo>
                                  <a:pt x="830914" y="704613"/>
                                </a:lnTo>
                                <a:lnTo>
                                  <a:pt x="798539" y="735382"/>
                                </a:lnTo>
                                <a:lnTo>
                                  <a:pt x="766692" y="766693"/>
                                </a:lnTo>
                                <a:lnTo>
                                  <a:pt x="735381" y="798540"/>
                                </a:lnTo>
                                <a:lnTo>
                                  <a:pt x="704613" y="830915"/>
                                </a:lnTo>
                                <a:lnTo>
                                  <a:pt x="674395" y="863810"/>
                                </a:lnTo>
                                <a:lnTo>
                                  <a:pt x="644734" y="897219"/>
                                </a:lnTo>
                                <a:lnTo>
                                  <a:pt x="615639" y="931133"/>
                                </a:lnTo>
                                <a:lnTo>
                                  <a:pt x="587116" y="965546"/>
                                </a:lnTo>
                                <a:lnTo>
                                  <a:pt x="559172" y="1000450"/>
                                </a:lnTo>
                                <a:lnTo>
                                  <a:pt x="531816" y="1035838"/>
                                </a:lnTo>
                                <a:lnTo>
                                  <a:pt x="505055" y="1071702"/>
                                </a:lnTo>
                                <a:lnTo>
                                  <a:pt x="478895" y="1108035"/>
                                </a:lnTo>
                                <a:lnTo>
                                  <a:pt x="453345" y="1144830"/>
                                </a:lnTo>
                                <a:lnTo>
                                  <a:pt x="428411" y="1182078"/>
                                </a:lnTo>
                                <a:lnTo>
                                  <a:pt x="404102" y="1219774"/>
                                </a:lnTo>
                                <a:lnTo>
                                  <a:pt x="380424" y="1257908"/>
                                </a:lnTo>
                                <a:lnTo>
                                  <a:pt x="357386" y="1296475"/>
                                </a:lnTo>
                                <a:lnTo>
                                  <a:pt x="334993" y="1335466"/>
                                </a:lnTo>
                                <a:lnTo>
                                  <a:pt x="313255" y="1374875"/>
                                </a:lnTo>
                                <a:lnTo>
                                  <a:pt x="292177" y="1414693"/>
                                </a:lnTo>
                                <a:lnTo>
                                  <a:pt x="271768" y="1454913"/>
                                </a:lnTo>
                                <a:lnTo>
                                  <a:pt x="252035" y="1495529"/>
                                </a:lnTo>
                                <a:lnTo>
                                  <a:pt x="232985" y="1536532"/>
                                </a:lnTo>
                                <a:lnTo>
                                  <a:pt x="214626" y="1577915"/>
                                </a:lnTo>
                                <a:lnTo>
                                  <a:pt x="196965" y="1619671"/>
                                </a:lnTo>
                                <a:lnTo>
                                  <a:pt x="180009" y="1661793"/>
                                </a:lnTo>
                                <a:lnTo>
                                  <a:pt x="163766" y="1704272"/>
                                </a:lnTo>
                                <a:lnTo>
                                  <a:pt x="148244" y="1747103"/>
                                </a:lnTo>
                                <a:lnTo>
                                  <a:pt x="133449" y="1790276"/>
                                </a:lnTo>
                                <a:lnTo>
                                  <a:pt x="119389" y="1833785"/>
                                </a:lnTo>
                                <a:lnTo>
                                  <a:pt x="106072" y="1877623"/>
                                </a:lnTo>
                                <a:lnTo>
                                  <a:pt x="93504" y="1921781"/>
                                </a:lnTo>
                                <a:lnTo>
                                  <a:pt x="81694" y="1966254"/>
                                </a:lnTo>
                                <a:lnTo>
                                  <a:pt x="70649" y="2011032"/>
                                </a:lnTo>
                                <a:lnTo>
                                  <a:pt x="60375" y="2056110"/>
                                </a:lnTo>
                                <a:lnTo>
                                  <a:pt x="50881" y="2101479"/>
                                </a:lnTo>
                                <a:lnTo>
                                  <a:pt x="42173" y="2147132"/>
                                </a:lnTo>
                                <a:lnTo>
                                  <a:pt x="34260" y="2193062"/>
                                </a:lnTo>
                                <a:lnTo>
                                  <a:pt x="27148" y="2239261"/>
                                </a:lnTo>
                                <a:lnTo>
                                  <a:pt x="20846" y="2285722"/>
                                </a:lnTo>
                                <a:lnTo>
                                  <a:pt x="15360" y="2332437"/>
                                </a:lnTo>
                                <a:lnTo>
                                  <a:pt x="10697" y="2379400"/>
                                </a:lnTo>
                                <a:lnTo>
                                  <a:pt x="6866" y="2426602"/>
                                </a:lnTo>
                                <a:lnTo>
                                  <a:pt x="3873" y="2474037"/>
                                </a:lnTo>
                                <a:lnTo>
                                  <a:pt x="1726" y="2521697"/>
                                </a:lnTo>
                                <a:lnTo>
                                  <a:pt x="432" y="2569574"/>
                                </a:lnTo>
                                <a:lnTo>
                                  <a:pt x="0" y="2617661"/>
                                </a:lnTo>
                                <a:lnTo>
                                  <a:pt x="432" y="2665749"/>
                                </a:lnTo>
                                <a:lnTo>
                                  <a:pt x="1726" y="2713626"/>
                                </a:lnTo>
                                <a:lnTo>
                                  <a:pt x="3873" y="2761285"/>
                                </a:lnTo>
                                <a:lnTo>
                                  <a:pt x="6866" y="2808720"/>
                                </a:lnTo>
                                <a:lnTo>
                                  <a:pt x="10697" y="2855922"/>
                                </a:lnTo>
                                <a:lnTo>
                                  <a:pt x="15360" y="2902885"/>
                                </a:lnTo>
                                <a:lnTo>
                                  <a:pt x="20846" y="2949600"/>
                                </a:lnTo>
                                <a:lnTo>
                                  <a:pt x="27148" y="2996061"/>
                                </a:lnTo>
                                <a:lnTo>
                                  <a:pt x="34260" y="3042261"/>
                                </a:lnTo>
                                <a:lnTo>
                                  <a:pt x="42173" y="3088190"/>
                                </a:lnTo>
                                <a:lnTo>
                                  <a:pt x="50881" y="3133843"/>
                                </a:lnTo>
                                <a:lnTo>
                                  <a:pt x="60375" y="3179212"/>
                                </a:lnTo>
                                <a:lnTo>
                                  <a:pt x="70649" y="3224290"/>
                                </a:lnTo>
                                <a:lnTo>
                                  <a:pt x="81694" y="3269068"/>
                                </a:lnTo>
                                <a:lnTo>
                                  <a:pt x="93504" y="3313541"/>
                                </a:lnTo>
                                <a:lnTo>
                                  <a:pt x="106072" y="3357700"/>
                                </a:lnTo>
                                <a:lnTo>
                                  <a:pt x="119389" y="3401537"/>
                                </a:lnTo>
                                <a:lnTo>
                                  <a:pt x="133449" y="3445046"/>
                                </a:lnTo>
                                <a:lnTo>
                                  <a:pt x="148244" y="3488220"/>
                                </a:lnTo>
                                <a:lnTo>
                                  <a:pt x="163766" y="3531050"/>
                                </a:lnTo>
                                <a:lnTo>
                                  <a:pt x="180009" y="3573530"/>
                                </a:lnTo>
                                <a:lnTo>
                                  <a:pt x="196965" y="3615651"/>
                                </a:lnTo>
                                <a:lnTo>
                                  <a:pt x="214626" y="3657407"/>
                                </a:lnTo>
                                <a:lnTo>
                                  <a:pt x="232985" y="3698790"/>
                                </a:lnTo>
                                <a:lnTo>
                                  <a:pt x="252035" y="3739794"/>
                                </a:lnTo>
                                <a:lnTo>
                                  <a:pt x="271768" y="3780409"/>
                                </a:lnTo>
                                <a:lnTo>
                                  <a:pt x="292177" y="3820630"/>
                                </a:lnTo>
                                <a:lnTo>
                                  <a:pt x="313255" y="3860448"/>
                                </a:lnTo>
                                <a:lnTo>
                                  <a:pt x="334993" y="3899856"/>
                                </a:lnTo>
                                <a:lnTo>
                                  <a:pt x="357386" y="3938847"/>
                                </a:lnTo>
                                <a:lnTo>
                                  <a:pt x="380424" y="3977414"/>
                                </a:lnTo>
                                <a:lnTo>
                                  <a:pt x="404102" y="4015549"/>
                                </a:lnTo>
                                <a:lnTo>
                                  <a:pt x="428411" y="4053244"/>
                                </a:lnTo>
                                <a:lnTo>
                                  <a:pt x="453345" y="4090493"/>
                                </a:lnTo>
                                <a:lnTo>
                                  <a:pt x="478895" y="4127288"/>
                                </a:lnTo>
                                <a:lnTo>
                                  <a:pt x="505055" y="4163621"/>
                                </a:lnTo>
                                <a:lnTo>
                                  <a:pt x="531816" y="4199485"/>
                                </a:lnTo>
                                <a:lnTo>
                                  <a:pt x="559172" y="4234873"/>
                                </a:lnTo>
                                <a:lnTo>
                                  <a:pt x="587116" y="4269777"/>
                                </a:lnTo>
                                <a:lnTo>
                                  <a:pt x="615639" y="4304190"/>
                                </a:lnTo>
                                <a:lnTo>
                                  <a:pt x="644734" y="4338105"/>
                                </a:lnTo>
                                <a:lnTo>
                                  <a:pt x="674395" y="4371513"/>
                                </a:lnTo>
                                <a:lnTo>
                                  <a:pt x="704613" y="4404409"/>
                                </a:lnTo>
                                <a:lnTo>
                                  <a:pt x="735381" y="4436783"/>
                                </a:lnTo>
                                <a:lnTo>
                                  <a:pt x="766692" y="4468630"/>
                                </a:lnTo>
                                <a:lnTo>
                                  <a:pt x="798539" y="4499942"/>
                                </a:lnTo>
                                <a:lnTo>
                                  <a:pt x="830914" y="4530710"/>
                                </a:lnTo>
                                <a:lnTo>
                                  <a:pt x="863809" y="4560928"/>
                                </a:lnTo>
                                <a:lnTo>
                                  <a:pt x="897218" y="4590589"/>
                                </a:lnTo>
                                <a:lnTo>
                                  <a:pt x="931132" y="4619684"/>
                                </a:lnTo>
                                <a:lnTo>
                                  <a:pt x="965545" y="4648208"/>
                                </a:lnTo>
                                <a:lnTo>
                                  <a:pt x="1000449" y="4676151"/>
                                </a:lnTo>
                                <a:lnTo>
                                  <a:pt x="1035837" y="4703507"/>
                                </a:lnTo>
                                <a:lnTo>
                                  <a:pt x="1071701" y="4730269"/>
                                </a:lnTo>
                                <a:lnTo>
                                  <a:pt x="1108034" y="4756428"/>
                                </a:lnTo>
                                <a:lnTo>
                                  <a:pt x="1144829" y="4781979"/>
                                </a:lnTo>
                                <a:lnTo>
                                  <a:pt x="1182077" y="4806912"/>
                                </a:lnTo>
                                <a:lnTo>
                                  <a:pt x="1219773" y="4831222"/>
                                </a:lnTo>
                                <a:lnTo>
                                  <a:pt x="1257908" y="4854899"/>
                                </a:lnTo>
                                <a:lnTo>
                                  <a:pt x="1296474" y="4877938"/>
                                </a:lnTo>
                                <a:lnTo>
                                  <a:pt x="1335465" y="4900331"/>
                                </a:lnTo>
                                <a:lnTo>
                                  <a:pt x="1374874" y="4922069"/>
                                </a:lnTo>
                                <a:lnTo>
                                  <a:pt x="1414692" y="4943147"/>
                                </a:lnTo>
                                <a:lnTo>
                                  <a:pt x="1454912" y="4963556"/>
                                </a:lnTo>
                                <a:lnTo>
                                  <a:pt x="1495528" y="4983289"/>
                                </a:lnTo>
                                <a:lnTo>
                                  <a:pt x="1536531" y="5002339"/>
                                </a:lnTo>
                                <a:lnTo>
                                  <a:pt x="1577914" y="5020699"/>
                                </a:lnTo>
                                <a:lnTo>
                                  <a:pt x="1619670" y="5038360"/>
                                </a:lnTo>
                                <a:lnTo>
                                  <a:pt x="1661792" y="5055315"/>
                                </a:lnTo>
                                <a:lnTo>
                                  <a:pt x="1704271" y="5071558"/>
                                </a:lnTo>
                                <a:lnTo>
                                  <a:pt x="1747101" y="5087081"/>
                                </a:lnTo>
                                <a:lnTo>
                                  <a:pt x="1790275" y="5101876"/>
                                </a:lnTo>
                                <a:lnTo>
                                  <a:pt x="1833784" y="5115935"/>
                                </a:lnTo>
                                <a:lnTo>
                                  <a:pt x="1877622" y="5129253"/>
                                </a:lnTo>
                                <a:lnTo>
                                  <a:pt x="1921780" y="5141820"/>
                                </a:lnTo>
                                <a:lnTo>
                                  <a:pt x="1966253" y="5153631"/>
                                </a:lnTo>
                                <a:lnTo>
                                  <a:pt x="2011031" y="5164676"/>
                                </a:lnTo>
                                <a:lnTo>
                                  <a:pt x="2056109" y="5174950"/>
                                </a:lnTo>
                                <a:lnTo>
                                  <a:pt x="2101478" y="5184444"/>
                                </a:lnTo>
                                <a:lnTo>
                                  <a:pt x="2147131" y="5193152"/>
                                </a:lnTo>
                                <a:lnTo>
                                  <a:pt x="2193061" y="5201065"/>
                                </a:lnTo>
                                <a:lnTo>
                                  <a:pt x="2239260" y="5208176"/>
                                </a:lnTo>
                                <a:lnTo>
                                  <a:pt x="2285721" y="5214479"/>
                                </a:lnTo>
                                <a:lnTo>
                                  <a:pt x="2332436" y="5219966"/>
                                </a:lnTo>
                                <a:lnTo>
                                  <a:pt x="2379399" y="5224628"/>
                                </a:lnTo>
                                <a:lnTo>
                                  <a:pt x="2426601" y="5228459"/>
                                </a:lnTo>
                                <a:lnTo>
                                  <a:pt x="2474036" y="5231452"/>
                                </a:lnTo>
                                <a:lnTo>
                                  <a:pt x="2521695" y="5233599"/>
                                </a:lnTo>
                                <a:lnTo>
                                  <a:pt x="2569573" y="5234893"/>
                                </a:lnTo>
                                <a:lnTo>
                                  <a:pt x="2617660" y="5235326"/>
                                </a:lnTo>
                                <a:lnTo>
                                  <a:pt x="2665747" y="5234893"/>
                                </a:lnTo>
                                <a:lnTo>
                                  <a:pt x="2713625" y="5233599"/>
                                </a:lnTo>
                                <a:lnTo>
                                  <a:pt x="2761284" y="5231452"/>
                                </a:lnTo>
                                <a:lnTo>
                                  <a:pt x="2808719" y="5228459"/>
                                </a:lnTo>
                                <a:lnTo>
                                  <a:pt x="2855921" y="5224628"/>
                                </a:lnTo>
                                <a:lnTo>
                                  <a:pt x="2902884" y="5219966"/>
                                </a:lnTo>
                                <a:lnTo>
                                  <a:pt x="2949599" y="5214479"/>
                                </a:lnTo>
                                <a:lnTo>
                                  <a:pt x="2996060" y="5208176"/>
                                </a:lnTo>
                                <a:lnTo>
                                  <a:pt x="3042260" y="5201065"/>
                                </a:lnTo>
                                <a:lnTo>
                                  <a:pt x="3088189" y="5193152"/>
                                </a:lnTo>
                                <a:lnTo>
                                  <a:pt x="3133842" y="5184444"/>
                                </a:lnTo>
                                <a:lnTo>
                                  <a:pt x="3179211" y="5174950"/>
                                </a:lnTo>
                                <a:lnTo>
                                  <a:pt x="3224289" y="5164676"/>
                                </a:lnTo>
                                <a:lnTo>
                                  <a:pt x="3269068" y="5153631"/>
                                </a:lnTo>
                                <a:lnTo>
                                  <a:pt x="3313540" y="5141820"/>
                                </a:lnTo>
                                <a:lnTo>
                                  <a:pt x="3357699" y="5129253"/>
                                </a:lnTo>
                                <a:lnTo>
                                  <a:pt x="3401536" y="5115935"/>
                                </a:lnTo>
                                <a:lnTo>
                                  <a:pt x="3445046" y="5101876"/>
                                </a:lnTo>
                                <a:lnTo>
                                  <a:pt x="3488219" y="5087081"/>
                                </a:lnTo>
                                <a:lnTo>
                                  <a:pt x="3531049" y="5071558"/>
                                </a:lnTo>
                                <a:lnTo>
                                  <a:pt x="3573529" y="5055315"/>
                                </a:lnTo>
                                <a:lnTo>
                                  <a:pt x="3615650" y="5038360"/>
                                </a:lnTo>
                                <a:lnTo>
                                  <a:pt x="3657406" y="5020699"/>
                                </a:lnTo>
                                <a:lnTo>
                                  <a:pt x="3698790" y="5002339"/>
                                </a:lnTo>
                                <a:lnTo>
                                  <a:pt x="3739793" y="4983289"/>
                                </a:lnTo>
                                <a:lnTo>
                                  <a:pt x="3780408" y="4963556"/>
                                </a:lnTo>
                                <a:lnTo>
                                  <a:pt x="3820629" y="4943147"/>
                                </a:lnTo>
                                <a:lnTo>
                                  <a:pt x="3860447" y="4922069"/>
                                </a:lnTo>
                                <a:lnTo>
                                  <a:pt x="3899856" y="4900331"/>
                                </a:lnTo>
                                <a:lnTo>
                                  <a:pt x="3938847" y="4877938"/>
                                </a:lnTo>
                                <a:lnTo>
                                  <a:pt x="3977413" y="4854899"/>
                                </a:lnTo>
                                <a:lnTo>
                                  <a:pt x="4015548" y="4831222"/>
                                </a:lnTo>
                                <a:lnTo>
                                  <a:pt x="4053244" y="4806912"/>
                                </a:lnTo>
                                <a:lnTo>
                                  <a:pt x="4090492" y="4781979"/>
                                </a:lnTo>
                                <a:lnTo>
                                  <a:pt x="4127287" y="4756428"/>
                                </a:lnTo>
                                <a:lnTo>
                                  <a:pt x="4163620" y="4730269"/>
                                </a:lnTo>
                                <a:lnTo>
                                  <a:pt x="4199484" y="4703507"/>
                                </a:lnTo>
                                <a:lnTo>
                                  <a:pt x="4234872" y="4676151"/>
                                </a:lnTo>
                                <a:lnTo>
                                  <a:pt x="4269776" y="4648208"/>
                                </a:lnTo>
                                <a:lnTo>
                                  <a:pt x="4304189" y="4619684"/>
                                </a:lnTo>
                                <a:lnTo>
                                  <a:pt x="4338104" y="4590589"/>
                                </a:lnTo>
                                <a:lnTo>
                                  <a:pt x="4371512" y="4560928"/>
                                </a:lnTo>
                                <a:lnTo>
                                  <a:pt x="4404408" y="4530710"/>
                                </a:lnTo>
                                <a:lnTo>
                                  <a:pt x="4436783" y="4499942"/>
                                </a:lnTo>
                                <a:lnTo>
                                  <a:pt x="4468629" y="4468630"/>
                                </a:lnTo>
                                <a:lnTo>
                                  <a:pt x="4499941" y="4436783"/>
                                </a:lnTo>
                                <a:lnTo>
                                  <a:pt x="4530709" y="4404409"/>
                                </a:lnTo>
                                <a:lnTo>
                                  <a:pt x="4560927" y="4371513"/>
                                </a:lnTo>
                                <a:lnTo>
                                  <a:pt x="4590588" y="4338105"/>
                                </a:lnTo>
                                <a:lnTo>
                                  <a:pt x="4619684" y="4304190"/>
                                </a:lnTo>
                                <a:lnTo>
                                  <a:pt x="4648207" y="4269777"/>
                                </a:lnTo>
                                <a:lnTo>
                                  <a:pt x="4676150" y="4234873"/>
                                </a:lnTo>
                                <a:lnTo>
                                  <a:pt x="4703506" y="4199485"/>
                                </a:lnTo>
                                <a:lnTo>
                                  <a:pt x="4730268" y="4163621"/>
                                </a:lnTo>
                                <a:lnTo>
                                  <a:pt x="4756428" y="4127288"/>
                                </a:lnTo>
                                <a:lnTo>
                                  <a:pt x="4781978" y="4090493"/>
                                </a:lnTo>
                                <a:lnTo>
                                  <a:pt x="4806911" y="4053244"/>
                                </a:lnTo>
                                <a:lnTo>
                                  <a:pt x="4831221" y="4015549"/>
                                </a:lnTo>
                                <a:lnTo>
                                  <a:pt x="4854898" y="3977414"/>
                                </a:lnTo>
                                <a:lnTo>
                                  <a:pt x="4877937" y="3938847"/>
                                </a:lnTo>
                                <a:lnTo>
                                  <a:pt x="4900330" y="3899856"/>
                                </a:lnTo>
                                <a:lnTo>
                                  <a:pt x="4922068" y="3860448"/>
                                </a:lnTo>
                                <a:lnTo>
                                  <a:pt x="4943146" y="3820630"/>
                                </a:lnTo>
                                <a:lnTo>
                                  <a:pt x="4963555" y="3780409"/>
                                </a:lnTo>
                                <a:lnTo>
                                  <a:pt x="4983288" y="3739794"/>
                                </a:lnTo>
                                <a:lnTo>
                                  <a:pt x="5002338" y="3698790"/>
                                </a:lnTo>
                                <a:lnTo>
                                  <a:pt x="5020697" y="3657407"/>
                                </a:lnTo>
                                <a:lnTo>
                                  <a:pt x="5038359" y="3615651"/>
                                </a:lnTo>
                                <a:lnTo>
                                  <a:pt x="5055314" y="3573530"/>
                                </a:lnTo>
                                <a:lnTo>
                                  <a:pt x="5071557" y="3531050"/>
                                </a:lnTo>
                                <a:lnTo>
                                  <a:pt x="5087080" y="3488220"/>
                                </a:lnTo>
                                <a:lnTo>
                                  <a:pt x="5101874" y="3445046"/>
                                </a:lnTo>
                                <a:lnTo>
                                  <a:pt x="5115934" y="3401537"/>
                                </a:lnTo>
                                <a:lnTo>
                                  <a:pt x="5129252" y="3357700"/>
                                </a:lnTo>
                                <a:lnTo>
                                  <a:pt x="5141819" y="3313541"/>
                                </a:lnTo>
                                <a:lnTo>
                                  <a:pt x="5153629" y="3269068"/>
                                </a:lnTo>
                                <a:lnTo>
                                  <a:pt x="5164675" y="3224290"/>
                                </a:lnTo>
                                <a:lnTo>
                                  <a:pt x="5174949" y="3179212"/>
                                </a:lnTo>
                                <a:lnTo>
                                  <a:pt x="5184443" y="3133843"/>
                                </a:lnTo>
                                <a:lnTo>
                                  <a:pt x="5193150" y="3088190"/>
                                </a:lnTo>
                                <a:lnTo>
                                  <a:pt x="5201064" y="3042261"/>
                                </a:lnTo>
                                <a:lnTo>
                                  <a:pt x="5208175" y="2996061"/>
                                </a:lnTo>
                                <a:lnTo>
                                  <a:pt x="5214478" y="2949600"/>
                                </a:lnTo>
                                <a:lnTo>
                                  <a:pt x="5219964" y="2902885"/>
                                </a:lnTo>
                                <a:lnTo>
                                  <a:pt x="5224627" y="2855922"/>
                                </a:lnTo>
                                <a:lnTo>
                                  <a:pt x="5228458" y="2808720"/>
                                </a:lnTo>
                                <a:lnTo>
                                  <a:pt x="5231451" y="2761285"/>
                                </a:lnTo>
                                <a:lnTo>
                                  <a:pt x="5233598" y="2713626"/>
                                </a:lnTo>
                                <a:lnTo>
                                  <a:pt x="5234891" y="2665749"/>
                                </a:lnTo>
                                <a:lnTo>
                                  <a:pt x="5235324" y="2617661"/>
                                </a:lnTo>
                                <a:lnTo>
                                  <a:pt x="5234891" y="2569574"/>
                                </a:lnTo>
                                <a:lnTo>
                                  <a:pt x="5233598" y="2521697"/>
                                </a:lnTo>
                                <a:lnTo>
                                  <a:pt x="5231451" y="2474037"/>
                                </a:lnTo>
                                <a:lnTo>
                                  <a:pt x="5228458" y="2426602"/>
                                </a:lnTo>
                                <a:lnTo>
                                  <a:pt x="5224627" y="2379400"/>
                                </a:lnTo>
                                <a:lnTo>
                                  <a:pt x="5219964" y="2332437"/>
                                </a:lnTo>
                                <a:lnTo>
                                  <a:pt x="5214478" y="2285722"/>
                                </a:lnTo>
                                <a:lnTo>
                                  <a:pt x="5208175" y="2239261"/>
                                </a:lnTo>
                                <a:lnTo>
                                  <a:pt x="5201064" y="2193062"/>
                                </a:lnTo>
                                <a:lnTo>
                                  <a:pt x="5193150" y="2147132"/>
                                </a:lnTo>
                                <a:lnTo>
                                  <a:pt x="5184443" y="2101479"/>
                                </a:lnTo>
                                <a:lnTo>
                                  <a:pt x="5174949" y="2056110"/>
                                </a:lnTo>
                                <a:lnTo>
                                  <a:pt x="5164675" y="2011032"/>
                                </a:lnTo>
                                <a:lnTo>
                                  <a:pt x="5153629" y="1966254"/>
                                </a:lnTo>
                                <a:lnTo>
                                  <a:pt x="5141819" y="1921781"/>
                                </a:lnTo>
                                <a:lnTo>
                                  <a:pt x="5129252" y="1877623"/>
                                </a:lnTo>
                                <a:lnTo>
                                  <a:pt x="5115934" y="1833785"/>
                                </a:lnTo>
                                <a:lnTo>
                                  <a:pt x="5101874" y="1790276"/>
                                </a:lnTo>
                                <a:lnTo>
                                  <a:pt x="5087080" y="1747103"/>
                                </a:lnTo>
                                <a:lnTo>
                                  <a:pt x="5071557" y="1704272"/>
                                </a:lnTo>
                                <a:lnTo>
                                  <a:pt x="5055314" y="1661793"/>
                                </a:lnTo>
                                <a:lnTo>
                                  <a:pt x="5038359" y="1619671"/>
                                </a:lnTo>
                                <a:lnTo>
                                  <a:pt x="5020697" y="1577915"/>
                                </a:lnTo>
                                <a:lnTo>
                                  <a:pt x="5002338" y="1536532"/>
                                </a:lnTo>
                                <a:lnTo>
                                  <a:pt x="4983288" y="1495529"/>
                                </a:lnTo>
                                <a:lnTo>
                                  <a:pt x="4963555" y="1454913"/>
                                </a:lnTo>
                                <a:lnTo>
                                  <a:pt x="4943146" y="1414693"/>
                                </a:lnTo>
                                <a:lnTo>
                                  <a:pt x="4922068" y="1374875"/>
                                </a:lnTo>
                                <a:lnTo>
                                  <a:pt x="4900330" y="1335466"/>
                                </a:lnTo>
                                <a:lnTo>
                                  <a:pt x="4877937" y="1296475"/>
                                </a:lnTo>
                                <a:lnTo>
                                  <a:pt x="4854898" y="1257908"/>
                                </a:lnTo>
                                <a:lnTo>
                                  <a:pt x="4831221" y="1219774"/>
                                </a:lnTo>
                                <a:lnTo>
                                  <a:pt x="4806911" y="1182078"/>
                                </a:lnTo>
                                <a:lnTo>
                                  <a:pt x="4781978" y="1144830"/>
                                </a:lnTo>
                                <a:lnTo>
                                  <a:pt x="4756428" y="1108035"/>
                                </a:lnTo>
                                <a:lnTo>
                                  <a:pt x="4730268" y="1071702"/>
                                </a:lnTo>
                                <a:lnTo>
                                  <a:pt x="4703506" y="1035838"/>
                                </a:lnTo>
                                <a:lnTo>
                                  <a:pt x="4676150" y="1000450"/>
                                </a:lnTo>
                                <a:lnTo>
                                  <a:pt x="4648207" y="965546"/>
                                </a:lnTo>
                                <a:lnTo>
                                  <a:pt x="4619684" y="931133"/>
                                </a:lnTo>
                                <a:lnTo>
                                  <a:pt x="4590588" y="897219"/>
                                </a:lnTo>
                                <a:lnTo>
                                  <a:pt x="4560927" y="863810"/>
                                </a:lnTo>
                                <a:lnTo>
                                  <a:pt x="4530709" y="830915"/>
                                </a:lnTo>
                                <a:lnTo>
                                  <a:pt x="4499941" y="798540"/>
                                </a:lnTo>
                                <a:lnTo>
                                  <a:pt x="4468629" y="766693"/>
                                </a:lnTo>
                                <a:lnTo>
                                  <a:pt x="4436783" y="735382"/>
                                </a:lnTo>
                                <a:lnTo>
                                  <a:pt x="4404408" y="704613"/>
                                </a:lnTo>
                                <a:lnTo>
                                  <a:pt x="4371512" y="674395"/>
                                </a:lnTo>
                                <a:lnTo>
                                  <a:pt x="4338104" y="644735"/>
                                </a:lnTo>
                                <a:lnTo>
                                  <a:pt x="4304189" y="615639"/>
                                </a:lnTo>
                                <a:lnTo>
                                  <a:pt x="4269776" y="587116"/>
                                </a:lnTo>
                                <a:lnTo>
                                  <a:pt x="4234872" y="559173"/>
                                </a:lnTo>
                                <a:lnTo>
                                  <a:pt x="4199484" y="531817"/>
                                </a:lnTo>
                                <a:lnTo>
                                  <a:pt x="4163620" y="505055"/>
                                </a:lnTo>
                                <a:lnTo>
                                  <a:pt x="4127287" y="478895"/>
                                </a:lnTo>
                                <a:lnTo>
                                  <a:pt x="4090492" y="453345"/>
                                </a:lnTo>
                                <a:lnTo>
                                  <a:pt x="4053244" y="428412"/>
                                </a:lnTo>
                                <a:lnTo>
                                  <a:pt x="4015548" y="404103"/>
                                </a:lnTo>
                                <a:lnTo>
                                  <a:pt x="3977413" y="380425"/>
                                </a:lnTo>
                                <a:lnTo>
                                  <a:pt x="3938847" y="357386"/>
                                </a:lnTo>
                                <a:lnTo>
                                  <a:pt x="3899856" y="334994"/>
                                </a:lnTo>
                                <a:lnTo>
                                  <a:pt x="3860447" y="313255"/>
                                </a:lnTo>
                                <a:lnTo>
                                  <a:pt x="3820629" y="292177"/>
                                </a:lnTo>
                                <a:lnTo>
                                  <a:pt x="3780408" y="271768"/>
                                </a:lnTo>
                                <a:lnTo>
                                  <a:pt x="3739793" y="252035"/>
                                </a:lnTo>
                                <a:lnTo>
                                  <a:pt x="3698790" y="232985"/>
                                </a:lnTo>
                                <a:lnTo>
                                  <a:pt x="3657406" y="214626"/>
                                </a:lnTo>
                                <a:lnTo>
                                  <a:pt x="3615650" y="196965"/>
                                </a:lnTo>
                                <a:lnTo>
                                  <a:pt x="3573529" y="180009"/>
                                </a:lnTo>
                                <a:lnTo>
                                  <a:pt x="3531049" y="163766"/>
                                </a:lnTo>
                                <a:lnTo>
                                  <a:pt x="3488219" y="148244"/>
                                </a:lnTo>
                                <a:lnTo>
                                  <a:pt x="3445046" y="133449"/>
                                </a:lnTo>
                                <a:lnTo>
                                  <a:pt x="3401536" y="119389"/>
                                </a:lnTo>
                                <a:lnTo>
                                  <a:pt x="3357699" y="106072"/>
                                </a:lnTo>
                                <a:lnTo>
                                  <a:pt x="3313540" y="93505"/>
                                </a:lnTo>
                                <a:lnTo>
                                  <a:pt x="3269068" y="81694"/>
                                </a:lnTo>
                                <a:lnTo>
                                  <a:pt x="3224289" y="70649"/>
                                </a:lnTo>
                                <a:lnTo>
                                  <a:pt x="3179211" y="60375"/>
                                </a:lnTo>
                                <a:lnTo>
                                  <a:pt x="3133842" y="50881"/>
                                </a:lnTo>
                                <a:lnTo>
                                  <a:pt x="3088189" y="42173"/>
                                </a:lnTo>
                                <a:lnTo>
                                  <a:pt x="3042260" y="34260"/>
                                </a:lnTo>
                                <a:lnTo>
                                  <a:pt x="2996060" y="27148"/>
                                </a:lnTo>
                                <a:lnTo>
                                  <a:pt x="2949599" y="20846"/>
                                </a:lnTo>
                                <a:lnTo>
                                  <a:pt x="2902884" y="15360"/>
                                </a:lnTo>
                                <a:lnTo>
                                  <a:pt x="2855921" y="10697"/>
                                </a:lnTo>
                                <a:lnTo>
                                  <a:pt x="2808719" y="6866"/>
                                </a:lnTo>
                                <a:lnTo>
                                  <a:pt x="2761284" y="3873"/>
                                </a:lnTo>
                                <a:lnTo>
                                  <a:pt x="2713625" y="1726"/>
                                </a:lnTo>
                                <a:lnTo>
                                  <a:pt x="2665747" y="432"/>
                                </a:lnTo>
                                <a:lnTo>
                                  <a:pt x="2617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CB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378" y="306770"/>
                            <a:ext cx="4798112" cy="4787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047" cy="55139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20pt;margin-top:20.412363pt;width:446.95pt;height:434.2pt;mso-position-horizontal-relative:page;mso-position-vertical-relative:paragraph;z-index:-15721472;mso-wrap-distance-left:0;mso-wrap-distance-right:0" id="docshapegroup74" coordorigin="1426,408" coordsize="8939,8684">
                <v:shape style="position:absolute;left:1997;top:531;width:8245;height:8245" id="docshape75" coordorigin="1998,531" coordsize="8245,8245" path="m6120,531l6044,532,5969,534,5894,537,5819,542,5745,548,5671,555,5597,564,5524,574,5451,585,5379,597,5307,611,5236,626,5165,642,5094,660,5024,678,4955,698,4886,719,4817,741,4749,764,4682,789,4615,814,4548,841,4483,869,4417,898,4353,928,4289,959,4226,991,4163,1024,4101,1059,4039,1094,3979,1130,3919,1167,3859,1206,3801,1245,3743,1285,3685,1326,3629,1369,3573,1412,3518,1456,3464,1501,3411,1546,3358,1593,3306,1641,3255,1689,3205,1738,3156,1789,3107,1840,3060,1891,3013,1944,2967,1997,2922,2052,2878,2107,2835,2162,2793,2219,2752,2276,2712,2334,2672,2393,2634,2452,2597,2512,2561,2573,2525,2634,2491,2696,2458,2759,2426,2822,2395,2886,2365,2951,2336,3016,2308,3082,2281,3148,2256,3215,2231,3282,2208,3350,2186,3419,2165,3488,2145,3557,2126,3627,2109,3698,2093,3769,2078,3840,2064,3912,2052,3985,2040,4057,2031,4131,2022,4204,2015,4278,2009,4352,2004,4427,2000,4502,1998,4578,1998,4653,1998,4729,2000,4804,2004,4879,2009,4954,2015,5029,2022,5102,2031,5176,2040,5249,2052,5322,2064,5394,2078,5466,2093,5538,2109,5609,2126,5679,2145,5749,2165,5819,2186,5888,2208,5956,2231,6024,2256,6092,2281,6159,2308,6225,2336,6291,2365,6356,2395,6420,2426,6484,2458,6548,2491,6610,2525,6673,2561,6734,2597,6795,2634,6855,2672,6914,2712,6973,2752,7031,2793,7088,2835,7144,2878,7200,2922,7255,2967,7309,3013,7363,3060,7415,3107,7467,3156,7518,3205,7568,3255,7618,3306,7666,3358,7714,3411,7760,3464,7806,3518,7851,3573,7895,3629,7938,3685,7980,3743,8021,3801,8062,3859,8101,3919,8139,3979,8177,4039,8213,4101,8248,4163,8282,4226,8315,4289,8348,4353,8379,4417,8409,4483,8438,4548,8465,4615,8492,4682,8518,4749,8542,4817,8565,4886,8588,4955,8609,5024,8628,5094,8647,5165,8664,5236,8681,5307,8695,5379,8709,5451,8722,5524,8733,5597,8743,5671,8751,5745,8759,5819,8765,5894,8770,5969,8773,6044,8775,6120,8776,6196,8775,6271,8773,6346,8770,6421,8765,6495,8759,6569,8751,6643,8743,6716,8733,6789,8722,6861,8709,6933,8695,7004,8681,7075,8664,7146,8647,7216,8628,7285,8609,7354,8588,7423,8565,7491,8542,7558,8518,7625,8492,7692,8465,7757,8438,7823,8409,7887,8379,7951,8348,8014,8315,8077,8282,8139,8248,8201,8213,8261,8177,8321,8139,8381,8101,8439,8062,8497,8021,8555,7980,8611,7938,8667,7895,8722,7851,8776,7806,8829,7760,8882,7714,8934,7666,8985,7618,9035,7568,9084,7518,9133,7467,9180,7415,9227,7363,9273,7309,9318,7255,9362,7200,9405,7144,9447,7088,9488,7031,9528,6973,9568,6914,9606,6855,9643,6795,9679,6734,9715,6673,9749,6610,9782,6548,9814,6484,9845,6420,9875,6356,9904,6291,9932,6225,9959,6159,9984,6092,10009,6024,10032,5956,10054,5888,10075,5819,10095,5749,10114,5679,10131,5609,10147,5538,10162,5466,10176,5394,10188,5322,10200,5249,10209,5176,10218,5102,10225,5029,10231,4954,10236,4879,10240,4804,10242,4729,10242,4653,10242,4578,10240,4502,10236,4427,10231,4352,10225,4278,10218,4204,10209,4131,10200,4057,10188,3985,10176,3912,10162,3840,10147,3769,10131,3698,10114,3627,10095,3557,10075,3488,10054,3419,10032,3350,10009,3282,9984,3215,9959,3148,9932,3082,9904,3016,9875,2951,9845,2886,9814,2822,9782,2759,9749,2696,9715,2634,9679,2573,9643,2512,9606,2452,9568,2393,9528,2334,9488,2276,9447,2219,9405,2162,9362,2107,9318,2052,9273,1997,9227,1944,9180,1891,9133,1840,9084,1789,9035,1738,8985,1689,8934,1641,8882,1593,8829,1546,8776,1501,8722,1456,8667,1412,8611,1369,8555,1326,8497,1285,8439,1245,8381,1206,8321,1167,8261,1130,8201,1094,8139,1059,8077,1024,8014,991,7951,959,7887,928,7823,898,7757,869,7692,841,7625,814,7558,789,7491,764,7423,741,7354,719,7285,698,7216,678,7146,660,7075,642,7004,626,6933,611,6861,597,6789,585,6716,574,6643,564,6569,555,6495,548,6421,542,6346,537,6271,534,6196,532,6120,531xe" filled="true" fillcolor="#9ccb48" stroked="false">
                  <v:path arrowok="t"/>
                  <v:fill type="solid"/>
                </v:shape>
                <v:shape style="position:absolute;left:2341;top:891;width:7557;height:7540" type="#_x0000_t75" id="docshape76" stroked="false">
                  <v:imagedata r:id="rId25" o:title=""/>
                </v:shape>
                <v:shape style="position:absolute;left:1426;top:408;width:8939;height:8684" type="#_x0000_t75" id="docshape77" stroked="false">
                  <v:imagedata r:id="rId26" o:title="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0" w:bottom="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556" w:hanging="372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6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2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9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5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41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38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4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1" w:hanging="3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60" w:hanging="377"/>
      </w:pPr>
      <w:rPr>
        <w:rFonts w:hint="default" w:ascii="Times New Roman" w:hAnsi="Times New Roman" w:eastAsia="Times New Roman" w:cs="Times New Roman"/>
        <w:spacing w:val="0"/>
        <w:w w:val="1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2" w:hanging="372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5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30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6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2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8" w:hanging="3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42" w:hanging="377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9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9" w:hanging="3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43434"/>
        <w:spacing w:val="0"/>
        <w:w w:val="75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9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79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7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7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55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-1"/>
        <w:w w:val="8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5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0" w:hanging="3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-1"/>
        <w:w w:val="78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36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2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8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24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21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3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9" w:hanging="37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33"/>
      <w:ind w:left="190"/>
      <w:outlineLvl w:val="1"/>
    </w:pPr>
    <w:rPr>
      <w:rFonts w:ascii="Calibri" w:hAnsi="Calibri" w:eastAsia="Calibri" w:cs="Calibri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201"/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5" w:lineRule="exact"/>
      <w:ind w:left="510"/>
      <w:outlineLvl w:val="3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80"/>
      <w:outlineLvl w:val="4"/>
    </w:pPr>
    <w:rPr>
      <w:rFonts w:ascii="Calibri" w:hAnsi="Calibri" w:eastAsia="Calibri" w:cs="Calibri"/>
      <w:sz w:val="23"/>
      <w:szCs w:val="23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80" w:hanging="363"/>
      <w:outlineLvl w:val="5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23"/>
      <w:jc w:val="both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2" w:hanging="377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2026-08-11T16:24:35Z</dcterms:created>
  <dcterms:modified xsi:type="dcterms:W3CDTF">2026-08-11T16:24:35Z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