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8" w:lineRule="exact" w:before="73"/>
        <w:ind w:left="4029" w:right="0" w:firstLine="0"/>
        <w:jc w:val="left"/>
        <w:rPr>
          <w:rFonts w:ascii="Times New Roman"/>
          <w:sz w:val="36"/>
        </w:rPr>
      </w:pPr>
      <w:r>
        <w:rPr>
          <w:rFonts w:ascii="Times New Roman"/>
          <w:sz w:val="36"/>
        </w:rPr>
        <mc:AlternateContent>
          <mc:Choice Requires="wps">
            <w:drawing>
              <wp:anchor distT="0" distB="0" distL="0" distR="0" allowOverlap="1" layoutInCell="1" locked="0" behindDoc="1" simplePos="0" relativeHeight="485944832">
                <wp:simplePos x="0" y="0"/>
                <wp:positionH relativeFrom="page">
                  <wp:posOffset>0</wp:posOffset>
                </wp:positionH>
                <wp:positionV relativeFrom="page">
                  <wp:posOffset>12</wp:posOffset>
                </wp:positionV>
                <wp:extent cx="5328285" cy="7560309"/>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328285" cy="7560309"/>
                        </a:xfrm>
                        <a:custGeom>
                          <a:avLst/>
                          <a:gdLst/>
                          <a:ahLst/>
                          <a:cxnLst/>
                          <a:rect l="l" t="t" r="r" b="b"/>
                          <a:pathLst>
                            <a:path w="5328285" h="7560309">
                              <a:moveTo>
                                <a:pt x="5328005" y="0"/>
                              </a:moveTo>
                              <a:lnTo>
                                <a:pt x="0" y="0"/>
                              </a:lnTo>
                              <a:lnTo>
                                <a:pt x="0" y="7559992"/>
                              </a:lnTo>
                              <a:lnTo>
                                <a:pt x="5328005" y="7559992"/>
                              </a:lnTo>
                              <a:lnTo>
                                <a:pt x="5328005" y="0"/>
                              </a:lnTo>
                              <a:close/>
                            </a:path>
                          </a:pathLst>
                        </a:custGeom>
                        <a:solidFill>
                          <a:srgbClr val="8B5522"/>
                        </a:solidFill>
                      </wps:spPr>
                      <wps:bodyPr wrap="square" lIns="0" tIns="0" rIns="0" bIns="0" rtlCol="0">
                        <a:prstTxWarp prst="textNoShape">
                          <a:avLst/>
                        </a:prstTxWarp>
                        <a:noAutofit/>
                      </wps:bodyPr>
                    </wps:wsp>
                  </a:graphicData>
                </a:graphic>
              </wp:anchor>
            </w:drawing>
          </mc:Choice>
          <mc:Fallback>
            <w:pict>
              <v:rect style="position:absolute;margin-left:0pt;margin-top:.001001pt;width:419.528pt;height:595.275pt;mso-position-horizontal-relative:page;mso-position-vertical-relative:page;z-index:-17371648" id="docshape1" filled="true" fillcolor="#8b5522" stroked="false">
                <v:fill type="solid"/>
                <w10:wrap type="none"/>
              </v:rect>
            </w:pict>
          </mc:Fallback>
        </mc:AlternateContent>
      </w:r>
      <w:r>
        <w:rPr>
          <w:rFonts w:ascii="Times New Roman"/>
          <w:sz w:val="36"/>
        </w:rPr>
        <w:drawing>
          <wp:anchor distT="0" distB="0" distL="0" distR="0" allowOverlap="1" layoutInCell="1" locked="0" behindDoc="0" simplePos="0" relativeHeight="15730176">
            <wp:simplePos x="0" y="0"/>
            <wp:positionH relativeFrom="page">
              <wp:posOffset>2250536</wp:posOffset>
            </wp:positionH>
            <wp:positionV relativeFrom="paragraph">
              <wp:posOffset>37139</wp:posOffset>
            </wp:positionV>
            <wp:extent cx="463045" cy="45623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3045" cy="456234"/>
                    </a:xfrm>
                    <a:prstGeom prst="rect">
                      <a:avLst/>
                    </a:prstGeom>
                  </pic:spPr>
                </pic:pic>
              </a:graphicData>
            </a:graphic>
          </wp:anchor>
        </w:drawing>
      </w:r>
      <w:r>
        <w:rPr>
          <w:rFonts w:ascii="Times New Roman"/>
          <w:sz w:val="36"/>
        </w:rPr>
        <mc:AlternateContent>
          <mc:Choice Requires="wps">
            <w:drawing>
              <wp:anchor distT="0" distB="0" distL="0" distR="0" allowOverlap="1" layoutInCell="1" locked="0" behindDoc="0" simplePos="0" relativeHeight="15730688">
                <wp:simplePos x="0" y="0"/>
                <wp:positionH relativeFrom="page">
                  <wp:posOffset>548650</wp:posOffset>
                </wp:positionH>
                <wp:positionV relativeFrom="paragraph">
                  <wp:posOffset>27603</wp:posOffset>
                </wp:positionV>
                <wp:extent cx="745490" cy="29972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45490" cy="299720"/>
                          <a:chExt cx="745490" cy="299720"/>
                        </a:xfrm>
                      </wpg:grpSpPr>
                      <wps:wsp>
                        <wps:cNvPr id="4" name="Graphic 4"/>
                        <wps:cNvSpPr/>
                        <wps:spPr>
                          <a:xfrm>
                            <a:off x="70271" y="5"/>
                            <a:ext cx="675005" cy="295910"/>
                          </a:xfrm>
                          <a:custGeom>
                            <a:avLst/>
                            <a:gdLst/>
                            <a:ahLst/>
                            <a:cxnLst/>
                            <a:rect l="l" t="t" r="r" b="b"/>
                            <a:pathLst>
                              <a:path w="675005" h="295910">
                                <a:moveTo>
                                  <a:pt x="55422" y="173977"/>
                                </a:moveTo>
                                <a:lnTo>
                                  <a:pt x="55359" y="145440"/>
                                </a:lnTo>
                                <a:lnTo>
                                  <a:pt x="342" y="145580"/>
                                </a:lnTo>
                                <a:lnTo>
                                  <a:pt x="419" y="174129"/>
                                </a:lnTo>
                                <a:lnTo>
                                  <a:pt x="55422" y="173977"/>
                                </a:lnTo>
                                <a:close/>
                              </a:path>
                              <a:path w="675005" h="295910">
                                <a:moveTo>
                                  <a:pt x="674611" y="43332"/>
                                </a:moveTo>
                                <a:lnTo>
                                  <a:pt x="576033" y="43256"/>
                                </a:lnTo>
                                <a:lnTo>
                                  <a:pt x="576033" y="42976"/>
                                </a:lnTo>
                                <a:lnTo>
                                  <a:pt x="539457" y="42976"/>
                                </a:lnTo>
                                <a:lnTo>
                                  <a:pt x="469392" y="43180"/>
                                </a:lnTo>
                                <a:lnTo>
                                  <a:pt x="334225" y="43078"/>
                                </a:lnTo>
                                <a:lnTo>
                                  <a:pt x="337934" y="42976"/>
                                </a:lnTo>
                                <a:lnTo>
                                  <a:pt x="300355" y="42976"/>
                                </a:lnTo>
                                <a:lnTo>
                                  <a:pt x="576033" y="32334"/>
                                </a:lnTo>
                                <a:lnTo>
                                  <a:pt x="576160" y="0"/>
                                </a:lnTo>
                                <a:lnTo>
                                  <a:pt x="543140" y="0"/>
                                </a:lnTo>
                                <a:lnTo>
                                  <a:pt x="345630" y="520"/>
                                </a:lnTo>
                                <a:lnTo>
                                  <a:pt x="302412" y="4368"/>
                                </a:lnTo>
                                <a:lnTo>
                                  <a:pt x="267271" y="31445"/>
                                </a:lnTo>
                                <a:lnTo>
                                  <a:pt x="261975" y="42976"/>
                                </a:lnTo>
                                <a:lnTo>
                                  <a:pt x="252704" y="42976"/>
                                </a:lnTo>
                                <a:lnTo>
                                  <a:pt x="252704" y="42684"/>
                                </a:lnTo>
                                <a:lnTo>
                                  <a:pt x="252641" y="39979"/>
                                </a:lnTo>
                                <a:lnTo>
                                  <a:pt x="251790" y="33223"/>
                                </a:lnTo>
                                <a:lnTo>
                                  <a:pt x="251675" y="32334"/>
                                </a:lnTo>
                                <a:lnTo>
                                  <a:pt x="251561" y="31445"/>
                                </a:lnTo>
                                <a:lnTo>
                                  <a:pt x="251485" y="30822"/>
                                </a:lnTo>
                                <a:lnTo>
                                  <a:pt x="250748" y="29324"/>
                                </a:lnTo>
                                <a:lnTo>
                                  <a:pt x="250685" y="29184"/>
                                </a:lnTo>
                                <a:lnTo>
                                  <a:pt x="218046" y="1079"/>
                                </a:lnTo>
                                <a:lnTo>
                                  <a:pt x="204495" y="901"/>
                                </a:lnTo>
                                <a:lnTo>
                                  <a:pt x="196850" y="901"/>
                                </a:lnTo>
                                <a:lnTo>
                                  <a:pt x="0" y="1435"/>
                                </a:lnTo>
                                <a:lnTo>
                                  <a:pt x="63" y="29845"/>
                                </a:lnTo>
                                <a:lnTo>
                                  <a:pt x="174053" y="29387"/>
                                </a:lnTo>
                                <a:lnTo>
                                  <a:pt x="201460" y="29654"/>
                                </a:lnTo>
                                <a:lnTo>
                                  <a:pt x="194170" y="29654"/>
                                </a:lnTo>
                                <a:lnTo>
                                  <a:pt x="206832" y="30822"/>
                                </a:lnTo>
                                <a:lnTo>
                                  <a:pt x="214642" y="33223"/>
                                </a:lnTo>
                                <a:lnTo>
                                  <a:pt x="219252" y="37058"/>
                                </a:lnTo>
                                <a:lnTo>
                                  <a:pt x="223266" y="42684"/>
                                </a:lnTo>
                                <a:lnTo>
                                  <a:pt x="223456" y="42976"/>
                                </a:lnTo>
                                <a:lnTo>
                                  <a:pt x="214706" y="42976"/>
                                </a:lnTo>
                                <a:lnTo>
                                  <a:pt x="209334" y="40728"/>
                                </a:lnTo>
                                <a:lnTo>
                                  <a:pt x="197739" y="40449"/>
                                </a:lnTo>
                                <a:lnTo>
                                  <a:pt x="203" y="40970"/>
                                </a:lnTo>
                                <a:lnTo>
                                  <a:pt x="266" y="68910"/>
                                </a:lnTo>
                                <a:lnTo>
                                  <a:pt x="181610" y="68186"/>
                                </a:lnTo>
                                <a:lnTo>
                                  <a:pt x="195364" y="65608"/>
                                </a:lnTo>
                                <a:lnTo>
                                  <a:pt x="197015" y="77343"/>
                                </a:lnTo>
                                <a:lnTo>
                                  <a:pt x="197142" y="228955"/>
                                </a:lnTo>
                                <a:lnTo>
                                  <a:pt x="202704" y="270052"/>
                                </a:lnTo>
                                <a:lnTo>
                                  <a:pt x="307543" y="295313"/>
                                </a:lnTo>
                                <a:lnTo>
                                  <a:pt x="352526" y="295313"/>
                                </a:lnTo>
                                <a:lnTo>
                                  <a:pt x="395719" y="286537"/>
                                </a:lnTo>
                                <a:lnTo>
                                  <a:pt x="416547" y="250583"/>
                                </a:lnTo>
                                <a:lnTo>
                                  <a:pt x="419252" y="237286"/>
                                </a:lnTo>
                                <a:lnTo>
                                  <a:pt x="415721" y="223862"/>
                                </a:lnTo>
                                <a:lnTo>
                                  <a:pt x="405790" y="204139"/>
                                </a:lnTo>
                                <a:lnTo>
                                  <a:pt x="384149" y="166255"/>
                                </a:lnTo>
                                <a:lnTo>
                                  <a:pt x="384149" y="228955"/>
                                </a:lnTo>
                                <a:lnTo>
                                  <a:pt x="384098" y="233070"/>
                                </a:lnTo>
                                <a:lnTo>
                                  <a:pt x="361238" y="267449"/>
                                </a:lnTo>
                                <a:lnTo>
                                  <a:pt x="349694" y="268871"/>
                                </a:lnTo>
                                <a:lnTo>
                                  <a:pt x="250024" y="268046"/>
                                </a:lnTo>
                                <a:lnTo>
                                  <a:pt x="241046" y="266496"/>
                                </a:lnTo>
                                <a:lnTo>
                                  <a:pt x="239191" y="264198"/>
                                </a:lnTo>
                                <a:lnTo>
                                  <a:pt x="235178" y="261670"/>
                                </a:lnTo>
                                <a:lnTo>
                                  <a:pt x="225120" y="251802"/>
                                </a:lnTo>
                                <a:lnTo>
                                  <a:pt x="220497" y="241477"/>
                                </a:lnTo>
                                <a:lnTo>
                                  <a:pt x="219227" y="233070"/>
                                </a:lnTo>
                                <a:lnTo>
                                  <a:pt x="219176" y="88569"/>
                                </a:lnTo>
                                <a:lnTo>
                                  <a:pt x="219049" y="77343"/>
                                </a:lnTo>
                                <a:lnTo>
                                  <a:pt x="215430" y="43332"/>
                                </a:lnTo>
                                <a:lnTo>
                                  <a:pt x="215557" y="43332"/>
                                </a:lnTo>
                                <a:lnTo>
                                  <a:pt x="223697" y="43332"/>
                                </a:lnTo>
                                <a:lnTo>
                                  <a:pt x="227863" y="49580"/>
                                </a:lnTo>
                                <a:lnTo>
                                  <a:pt x="228981" y="52374"/>
                                </a:lnTo>
                                <a:lnTo>
                                  <a:pt x="230174" y="55435"/>
                                </a:lnTo>
                                <a:lnTo>
                                  <a:pt x="230835" y="63042"/>
                                </a:lnTo>
                                <a:lnTo>
                                  <a:pt x="230936" y="233756"/>
                                </a:lnTo>
                                <a:lnTo>
                                  <a:pt x="232257" y="243065"/>
                                </a:lnTo>
                                <a:lnTo>
                                  <a:pt x="235673" y="251396"/>
                                </a:lnTo>
                                <a:lnTo>
                                  <a:pt x="243268" y="255854"/>
                                </a:lnTo>
                                <a:lnTo>
                                  <a:pt x="246862" y="258025"/>
                                </a:lnTo>
                                <a:lnTo>
                                  <a:pt x="256705" y="259918"/>
                                </a:lnTo>
                                <a:lnTo>
                                  <a:pt x="346163" y="260413"/>
                                </a:lnTo>
                                <a:lnTo>
                                  <a:pt x="354495" y="259270"/>
                                </a:lnTo>
                                <a:lnTo>
                                  <a:pt x="378294" y="224802"/>
                                </a:lnTo>
                                <a:lnTo>
                                  <a:pt x="375894" y="218859"/>
                                </a:lnTo>
                                <a:lnTo>
                                  <a:pt x="369341" y="211023"/>
                                </a:lnTo>
                                <a:lnTo>
                                  <a:pt x="344309" y="171018"/>
                                </a:lnTo>
                                <a:lnTo>
                                  <a:pt x="344309" y="227164"/>
                                </a:lnTo>
                                <a:lnTo>
                                  <a:pt x="330517" y="229019"/>
                                </a:lnTo>
                                <a:lnTo>
                                  <a:pt x="258660" y="228638"/>
                                </a:lnTo>
                                <a:lnTo>
                                  <a:pt x="254825" y="222199"/>
                                </a:lnTo>
                                <a:lnTo>
                                  <a:pt x="254762" y="211023"/>
                                </a:lnTo>
                                <a:lnTo>
                                  <a:pt x="254165" y="147053"/>
                                </a:lnTo>
                                <a:lnTo>
                                  <a:pt x="253923" y="124396"/>
                                </a:lnTo>
                                <a:lnTo>
                                  <a:pt x="253885" y="121043"/>
                                </a:lnTo>
                                <a:lnTo>
                                  <a:pt x="253771" y="111163"/>
                                </a:lnTo>
                                <a:lnTo>
                                  <a:pt x="253657" y="100749"/>
                                </a:lnTo>
                                <a:lnTo>
                                  <a:pt x="253022" y="55435"/>
                                </a:lnTo>
                                <a:lnTo>
                                  <a:pt x="252806" y="46850"/>
                                </a:lnTo>
                                <a:lnTo>
                                  <a:pt x="252717" y="43332"/>
                                </a:lnTo>
                                <a:lnTo>
                                  <a:pt x="261874" y="43332"/>
                                </a:lnTo>
                                <a:lnTo>
                                  <a:pt x="259397" y="52374"/>
                                </a:lnTo>
                                <a:lnTo>
                                  <a:pt x="259118" y="72923"/>
                                </a:lnTo>
                                <a:lnTo>
                                  <a:pt x="265480" y="100749"/>
                                </a:lnTo>
                                <a:lnTo>
                                  <a:pt x="267449" y="106794"/>
                                </a:lnTo>
                                <a:lnTo>
                                  <a:pt x="275170" y="121043"/>
                                </a:lnTo>
                                <a:lnTo>
                                  <a:pt x="337553" y="216420"/>
                                </a:lnTo>
                                <a:lnTo>
                                  <a:pt x="344309" y="227164"/>
                                </a:lnTo>
                                <a:lnTo>
                                  <a:pt x="344309" y="171018"/>
                                </a:lnTo>
                                <a:lnTo>
                                  <a:pt x="338442" y="161632"/>
                                </a:lnTo>
                                <a:lnTo>
                                  <a:pt x="304863" y="111163"/>
                                </a:lnTo>
                                <a:lnTo>
                                  <a:pt x="299046" y="102031"/>
                                </a:lnTo>
                                <a:lnTo>
                                  <a:pt x="294220" y="93370"/>
                                </a:lnTo>
                                <a:lnTo>
                                  <a:pt x="290893" y="84353"/>
                                </a:lnTo>
                                <a:lnTo>
                                  <a:pt x="289661" y="74320"/>
                                </a:lnTo>
                                <a:lnTo>
                                  <a:pt x="290880" y="59575"/>
                                </a:lnTo>
                                <a:lnTo>
                                  <a:pt x="293611" y="51295"/>
                                </a:lnTo>
                                <a:lnTo>
                                  <a:pt x="296367" y="47663"/>
                                </a:lnTo>
                                <a:lnTo>
                                  <a:pt x="297624" y="46850"/>
                                </a:lnTo>
                                <a:lnTo>
                                  <a:pt x="300101" y="43332"/>
                                </a:lnTo>
                                <a:lnTo>
                                  <a:pt x="323684" y="43332"/>
                                </a:lnTo>
                                <a:lnTo>
                                  <a:pt x="315163" y="45288"/>
                                </a:lnTo>
                                <a:lnTo>
                                  <a:pt x="307467" y="49682"/>
                                </a:lnTo>
                                <a:lnTo>
                                  <a:pt x="296976" y="73660"/>
                                </a:lnTo>
                                <a:lnTo>
                                  <a:pt x="299339" y="81114"/>
                                </a:lnTo>
                                <a:lnTo>
                                  <a:pt x="305523" y="93014"/>
                                </a:lnTo>
                                <a:lnTo>
                                  <a:pt x="329399" y="129743"/>
                                </a:lnTo>
                                <a:lnTo>
                                  <a:pt x="346316" y="156032"/>
                                </a:lnTo>
                                <a:lnTo>
                                  <a:pt x="355028" y="170167"/>
                                </a:lnTo>
                                <a:lnTo>
                                  <a:pt x="359562" y="178485"/>
                                </a:lnTo>
                                <a:lnTo>
                                  <a:pt x="367271" y="192112"/>
                                </a:lnTo>
                                <a:lnTo>
                                  <a:pt x="374891" y="205486"/>
                                </a:lnTo>
                                <a:lnTo>
                                  <a:pt x="379145" y="213042"/>
                                </a:lnTo>
                                <a:lnTo>
                                  <a:pt x="381723" y="219151"/>
                                </a:lnTo>
                                <a:lnTo>
                                  <a:pt x="384149" y="228955"/>
                                </a:lnTo>
                                <a:lnTo>
                                  <a:pt x="384149" y="166255"/>
                                </a:lnTo>
                                <a:lnTo>
                                  <a:pt x="377317" y="154279"/>
                                </a:lnTo>
                                <a:lnTo>
                                  <a:pt x="355003" y="115544"/>
                                </a:lnTo>
                                <a:lnTo>
                                  <a:pt x="339102" y="88569"/>
                                </a:lnTo>
                                <a:lnTo>
                                  <a:pt x="332600" y="77343"/>
                                </a:lnTo>
                                <a:lnTo>
                                  <a:pt x="332308" y="73660"/>
                                </a:lnTo>
                                <a:lnTo>
                                  <a:pt x="332270" y="73202"/>
                                </a:lnTo>
                                <a:lnTo>
                                  <a:pt x="332168" y="72047"/>
                                </a:lnTo>
                                <a:lnTo>
                                  <a:pt x="339407" y="71285"/>
                                </a:lnTo>
                                <a:lnTo>
                                  <a:pt x="355866" y="73660"/>
                                </a:lnTo>
                                <a:lnTo>
                                  <a:pt x="576097" y="73202"/>
                                </a:lnTo>
                                <a:lnTo>
                                  <a:pt x="576097" y="71285"/>
                                </a:lnTo>
                                <a:lnTo>
                                  <a:pt x="576033" y="43332"/>
                                </a:lnTo>
                                <a:lnTo>
                                  <a:pt x="674611" y="43332"/>
                                </a:lnTo>
                                <a:close/>
                              </a:path>
                            </a:pathLst>
                          </a:custGeom>
                          <a:solidFill>
                            <a:srgbClr val="FFFFFF"/>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0" y="455"/>
                            <a:ext cx="566938" cy="298742"/>
                          </a:xfrm>
                          <a:prstGeom prst="rect">
                            <a:avLst/>
                          </a:prstGeom>
                        </pic:spPr>
                      </pic:pic>
                    </wpg:wgp>
                  </a:graphicData>
                </a:graphic>
              </wp:anchor>
            </w:drawing>
          </mc:Choice>
          <mc:Fallback>
            <w:pict>
              <v:group style="position:absolute;margin-left:43.200829pt;margin-top:2.173537pt;width:58.7pt;height:23.6pt;mso-position-horizontal-relative:page;mso-position-vertical-relative:paragraph;z-index:15730688" id="docshapegroup2" coordorigin="864,43" coordsize="1174,472">
                <v:shape style="position:absolute;left:974;top:43;width:1063;height:466" id="docshape3" coordorigin="975,43" coordsize="1063,466" path="m1062,317l1062,273,975,273,975,318,1062,317xm2037,112l1882,112,1882,111,1824,111,1714,111,1501,111,1507,111,1448,111,1452,105,1460,98,1472,96,1492,95,1882,94,1882,43,1830,43,1519,44,1490,45,1468,47,1451,50,1437,56,1421,66,1411,74,1403,83,1396,93,1389,104,1387,111,1373,111,1373,111,1373,106,1371,96,1371,94,1371,93,1371,92,1370,90,1369,89,1365,81,1354,67,1342,54,1332,48,1318,45,1297,45,1285,45,975,46,975,90,1249,90,1292,90,1280,90,1300,92,1313,96,1320,102,1326,111,1327,111,1313,111,1304,108,1286,107,975,108,975,152,1261,151,1282,147,1285,165,1285,404,1285,417,1285,429,1286,438,1288,452,1294,469,1304,484,1316,498,1326,505,1338,507,1459,509,1530,509,1573,507,1586,503,1598,495,1608,483,1617,469,1618,467,1631,438,1635,417,1629,396,1614,365,1580,305,1580,404,1580,411,1579,423,1571,442,1562,455,1554,461,1544,465,1525,467,1368,466,1354,463,1351,460,1345,456,1329,440,1322,424,1320,411,1320,183,1320,165,1319,148,1319,147,1319,144,1318,123,1314,112,1314,112,1327,112,1334,122,1335,126,1337,131,1338,143,1338,412,1340,426,1346,439,1358,446,1363,450,1379,453,1520,454,1533,452,1543,446,1552,438,1559,426,1568,409,1569,404,1570,397,1567,388,1556,376,1517,313,1517,401,1495,404,1495,404,1382,404,1376,393,1376,376,1375,275,1375,239,1375,234,1374,219,1374,202,1374,191,1373,143,1373,131,1373,124,1373,117,1373,112,1387,112,1383,126,1383,158,1393,202,1396,212,1408,234,1506,384,1517,401,1517,313,1508,298,1455,219,1446,204,1438,191,1433,176,1431,161,1433,137,1437,124,1441,119,1443,117,1447,112,1484,112,1471,115,1459,122,1450,134,1444,148,1443,156,1443,157,1442,159,1446,171,1456,190,1493,248,1520,289,1534,311,1541,325,1553,346,1565,367,1572,379,1576,389,1580,404,1580,305,1569,286,1534,225,1509,183,1498,165,1498,159,1498,159,1498,157,1509,156,1535,159,1882,159,1882,156,1882,112,2037,112xe" filled="true" fillcolor="#ffffff" stroked="false">
                  <v:path arrowok="t"/>
                  <v:fill type="solid"/>
                </v:shape>
                <v:shape style="position:absolute;left:864;top:44;width:893;height:471" type="#_x0000_t75" id="docshape4" stroked="false">
                  <v:imagedata r:id="rId7" o:title=""/>
                </v:shape>
                <w10:wrap type="none"/>
              </v:group>
            </w:pict>
          </mc:Fallback>
        </mc:AlternateContent>
      </w:r>
      <w:r>
        <w:rPr>
          <w:rFonts w:ascii="Times New Roman"/>
          <w:color w:val="FFFFFF"/>
          <w:w w:val="105"/>
          <w:sz w:val="36"/>
        </w:rPr>
        <w:t>National</w:t>
      </w:r>
      <w:r>
        <w:rPr>
          <w:rFonts w:ascii="Times New Roman"/>
          <w:color w:val="FFFFFF"/>
          <w:spacing w:val="28"/>
          <w:w w:val="105"/>
          <w:sz w:val="36"/>
        </w:rPr>
        <w:t> </w:t>
      </w:r>
      <w:r>
        <w:rPr>
          <w:rFonts w:ascii="Times New Roman"/>
          <w:color w:val="FFFFFF"/>
          <w:spacing w:val="-2"/>
          <w:w w:val="105"/>
          <w:sz w:val="36"/>
        </w:rPr>
        <w:t>University</w:t>
      </w:r>
    </w:p>
    <w:p>
      <w:pPr>
        <w:pStyle w:val="Heading5"/>
      </w:pPr>
      <w:r>
        <w:rPr>
          <w:color w:val="FFFFFF"/>
        </w:rPr>
        <w:t>of</w:t>
      </w:r>
      <w:r>
        <w:rPr>
          <w:color w:val="FFFFFF"/>
          <w:spacing w:val="-14"/>
        </w:rPr>
        <w:t> </w:t>
      </w:r>
      <w:r>
        <w:rPr>
          <w:color w:val="FFFFFF"/>
        </w:rPr>
        <w:t>Computer</w:t>
      </w:r>
      <w:r>
        <w:rPr>
          <w:color w:val="FFFFFF"/>
          <w:spacing w:val="-5"/>
        </w:rPr>
        <w:t> </w:t>
      </w:r>
      <w:r>
        <w:rPr>
          <w:color w:val="FFFFFF"/>
        </w:rPr>
        <w:t>&amp;</w:t>
      </w:r>
      <w:r>
        <w:rPr>
          <w:color w:val="FFFFFF"/>
          <w:spacing w:val="-7"/>
        </w:rPr>
        <w:t> </w:t>
      </w:r>
      <w:r>
        <w:rPr>
          <w:color w:val="FFFFFF"/>
        </w:rPr>
        <w:t>Emerging</w:t>
      </w:r>
      <w:r>
        <w:rPr>
          <w:color w:val="FFFFFF"/>
          <w:spacing w:val="-7"/>
        </w:rPr>
        <w:t> </w:t>
      </w:r>
      <w:r>
        <w:rPr>
          <w:color w:val="FFFFFF"/>
          <w:spacing w:val="-2"/>
        </w:rPr>
        <w:t>Sciences</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208"/>
        <w:rPr>
          <w:rFonts w:ascii="Times New Roman"/>
        </w:rPr>
      </w:pPr>
      <w:r>
        <w:rPr>
          <w:rFonts w:ascii="Times New Roman"/>
        </w:rPr>
        <mc:AlternateContent>
          <mc:Choice Requires="wps">
            <w:drawing>
              <wp:anchor distT="0" distB="0" distL="0" distR="0" allowOverlap="1" layoutInCell="1" locked="0" behindDoc="1" simplePos="0" relativeHeight="487587840">
                <wp:simplePos x="0" y="0"/>
                <wp:positionH relativeFrom="page">
                  <wp:posOffset>2179356</wp:posOffset>
                </wp:positionH>
                <wp:positionV relativeFrom="paragraph">
                  <wp:posOffset>293828</wp:posOffset>
                </wp:positionV>
                <wp:extent cx="523240" cy="5473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23240" cy="547370"/>
                        </a:xfrm>
                        <a:custGeom>
                          <a:avLst/>
                          <a:gdLst/>
                          <a:ahLst/>
                          <a:cxnLst/>
                          <a:rect l="l" t="t" r="r" b="b"/>
                          <a:pathLst>
                            <a:path w="523240" h="547370">
                              <a:moveTo>
                                <a:pt x="522947" y="0"/>
                              </a:moveTo>
                              <a:lnTo>
                                <a:pt x="516978" y="0"/>
                              </a:lnTo>
                              <a:lnTo>
                                <a:pt x="261645" y="352704"/>
                              </a:lnTo>
                              <a:lnTo>
                                <a:pt x="5968" y="0"/>
                              </a:lnTo>
                              <a:lnTo>
                                <a:pt x="0" y="0"/>
                              </a:lnTo>
                              <a:lnTo>
                                <a:pt x="0" y="547116"/>
                              </a:lnTo>
                              <a:lnTo>
                                <a:pt x="107302" y="547116"/>
                              </a:lnTo>
                              <a:lnTo>
                                <a:pt x="107302" y="314617"/>
                              </a:lnTo>
                              <a:lnTo>
                                <a:pt x="261302" y="538175"/>
                              </a:lnTo>
                              <a:lnTo>
                                <a:pt x="261975" y="538175"/>
                              </a:lnTo>
                              <a:lnTo>
                                <a:pt x="415645" y="314617"/>
                              </a:lnTo>
                              <a:lnTo>
                                <a:pt x="415645" y="547116"/>
                              </a:lnTo>
                              <a:lnTo>
                                <a:pt x="522947" y="547116"/>
                              </a:lnTo>
                              <a:lnTo>
                                <a:pt x="52294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71.602905pt;margin-top:23.136093pt;width:41.2pt;height:43.1pt;mso-position-horizontal-relative:page;mso-position-vertical-relative:paragraph;z-index:-15728640;mso-wrap-distance-left:0;mso-wrap-distance-right:0" id="docshape5" coordorigin="3432,463" coordsize="824,862" path="m4256,463l4246,463,3844,1018,3441,463,3432,463,3432,1324,3601,1324,3601,958,3844,1310,3845,1310,4087,958,4087,1324,4256,1324,4256,463xe" filled="true" fillcolor="#ffffff"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88352">
                <wp:simplePos x="0" y="0"/>
                <wp:positionH relativeFrom="page">
                  <wp:posOffset>2767119</wp:posOffset>
                </wp:positionH>
                <wp:positionV relativeFrom="paragraph">
                  <wp:posOffset>295810</wp:posOffset>
                </wp:positionV>
                <wp:extent cx="381635" cy="55626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81635" cy="556260"/>
                        </a:xfrm>
                        <a:custGeom>
                          <a:avLst/>
                          <a:gdLst/>
                          <a:ahLst/>
                          <a:cxnLst/>
                          <a:rect l="l" t="t" r="r" b="b"/>
                          <a:pathLst>
                            <a:path w="381635" h="556260">
                              <a:moveTo>
                                <a:pt x="204000" y="0"/>
                              </a:moveTo>
                              <a:lnTo>
                                <a:pt x="156914" y="4942"/>
                              </a:lnTo>
                              <a:lnTo>
                                <a:pt x="114758" y="19223"/>
                              </a:lnTo>
                              <a:lnTo>
                                <a:pt x="79149" y="42022"/>
                              </a:lnTo>
                              <a:lnTo>
                                <a:pt x="51709" y="72521"/>
                              </a:lnTo>
                              <a:lnTo>
                                <a:pt x="34057" y="109900"/>
                              </a:lnTo>
                              <a:lnTo>
                                <a:pt x="27813" y="153339"/>
                              </a:lnTo>
                              <a:lnTo>
                                <a:pt x="39048" y="208141"/>
                              </a:lnTo>
                              <a:lnTo>
                                <a:pt x="68264" y="247942"/>
                              </a:lnTo>
                              <a:lnTo>
                                <a:pt x="108721" y="277369"/>
                              </a:lnTo>
                              <a:lnTo>
                                <a:pt x="153682" y="301053"/>
                              </a:lnTo>
                              <a:lnTo>
                                <a:pt x="196019" y="322561"/>
                              </a:lnTo>
                              <a:lnTo>
                                <a:pt x="234603" y="345679"/>
                              </a:lnTo>
                              <a:lnTo>
                                <a:pt x="262696" y="370910"/>
                              </a:lnTo>
                              <a:lnTo>
                                <a:pt x="273558" y="398754"/>
                              </a:lnTo>
                              <a:lnTo>
                                <a:pt x="267493" y="418424"/>
                              </a:lnTo>
                              <a:lnTo>
                                <a:pt x="250375" y="433936"/>
                              </a:lnTo>
                              <a:lnTo>
                                <a:pt x="223821" y="444110"/>
                              </a:lnTo>
                              <a:lnTo>
                                <a:pt x="189445" y="447763"/>
                              </a:lnTo>
                              <a:lnTo>
                                <a:pt x="157131" y="444483"/>
                              </a:lnTo>
                              <a:lnTo>
                                <a:pt x="129162" y="434433"/>
                              </a:lnTo>
                              <a:lnTo>
                                <a:pt x="105417" y="417304"/>
                              </a:lnTo>
                              <a:lnTo>
                                <a:pt x="85775" y="392785"/>
                              </a:lnTo>
                              <a:lnTo>
                                <a:pt x="0" y="453059"/>
                              </a:lnTo>
                              <a:lnTo>
                                <a:pt x="24868" y="489174"/>
                              </a:lnTo>
                              <a:lnTo>
                                <a:pt x="56366" y="517815"/>
                              </a:lnTo>
                              <a:lnTo>
                                <a:pt x="94208" y="538665"/>
                              </a:lnTo>
                              <a:lnTo>
                                <a:pt x="138109" y="551408"/>
                              </a:lnTo>
                              <a:lnTo>
                                <a:pt x="187782" y="555726"/>
                              </a:lnTo>
                              <a:lnTo>
                                <a:pt x="241807" y="550688"/>
                              </a:lnTo>
                              <a:lnTo>
                                <a:pt x="288793" y="536065"/>
                              </a:lnTo>
                              <a:lnTo>
                                <a:pt x="327499" y="512592"/>
                              </a:lnTo>
                              <a:lnTo>
                                <a:pt x="356683" y="481005"/>
                              </a:lnTo>
                              <a:lnTo>
                                <a:pt x="375104" y="442039"/>
                              </a:lnTo>
                              <a:lnTo>
                                <a:pt x="381520" y="396430"/>
                              </a:lnTo>
                              <a:lnTo>
                                <a:pt x="375026" y="351331"/>
                              </a:lnTo>
                              <a:lnTo>
                                <a:pt x="356277" y="313512"/>
                              </a:lnTo>
                              <a:lnTo>
                                <a:pt x="326368" y="281351"/>
                              </a:lnTo>
                              <a:lnTo>
                                <a:pt x="286398" y="253227"/>
                              </a:lnTo>
                              <a:lnTo>
                                <a:pt x="237464" y="227520"/>
                              </a:lnTo>
                              <a:lnTo>
                                <a:pt x="195726" y="208663"/>
                              </a:lnTo>
                              <a:lnTo>
                                <a:pt x="163647" y="192876"/>
                              </a:lnTo>
                              <a:lnTo>
                                <a:pt x="143058" y="176530"/>
                              </a:lnTo>
                              <a:lnTo>
                                <a:pt x="135788" y="155994"/>
                              </a:lnTo>
                              <a:lnTo>
                                <a:pt x="141071" y="136476"/>
                              </a:lnTo>
                              <a:lnTo>
                                <a:pt x="155700" y="120346"/>
                              </a:lnTo>
                              <a:lnTo>
                                <a:pt x="177841" y="109372"/>
                              </a:lnTo>
                              <a:lnTo>
                                <a:pt x="205663" y="105321"/>
                              </a:lnTo>
                              <a:lnTo>
                                <a:pt x="227958" y="107836"/>
                              </a:lnTo>
                              <a:lnTo>
                                <a:pt x="249135" y="115754"/>
                              </a:lnTo>
                              <a:lnTo>
                                <a:pt x="267703" y="129634"/>
                              </a:lnTo>
                              <a:lnTo>
                                <a:pt x="282168" y="150037"/>
                              </a:lnTo>
                              <a:lnTo>
                                <a:pt x="361315" y="94729"/>
                              </a:lnTo>
                              <a:lnTo>
                                <a:pt x="336786" y="52678"/>
                              </a:lnTo>
                              <a:lnTo>
                                <a:pt x="300921" y="23142"/>
                              </a:lnTo>
                              <a:lnTo>
                                <a:pt x="255925" y="5718"/>
                              </a:lnTo>
                              <a:lnTo>
                                <a:pt x="2040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17.883408pt;margin-top:23.292194pt;width:30.05pt;height:43.8pt;mso-position-horizontal-relative:page;mso-position-vertical-relative:paragraph;z-index:-15728128;mso-wrap-distance-left:0;mso-wrap-distance-right:0" id="docshape6" coordorigin="4358,466" coordsize="601,876" path="m4679,466l4605,474,4538,496,4482,532,4439,580,4411,639,4401,707,4419,794,4465,856,4529,903,4600,940,4666,974,4727,1010,4771,1050,4788,1094,4779,1125,4752,1149,4710,1165,4656,1171,4605,1166,4561,1150,4524,1123,4493,1084,4358,1179,4397,1236,4446,1281,4506,1314,4575,1334,4653,1341,4738,1333,4812,1310,4873,1273,4919,1223,4948,1162,4958,1090,4948,1019,4919,960,4872,909,4809,865,4732,824,4666,794,4615,770,4583,744,4572,712,4580,681,4603,655,4638,638,4682,632,4717,636,4750,648,4779,670,4802,702,4927,615,4888,549,4832,502,4761,475,4679,466xe" filled="true" fillcolor="#ffffff" stroked="false">
                <v:path arrowok="t"/>
                <v:fill type="solid"/>
                <w10:wrap type="topAndBottom"/>
              </v:shape>
            </w:pict>
          </mc:Fallback>
        </mc:AlternateContent>
      </w:r>
    </w:p>
    <w:p>
      <w:pPr>
        <w:pStyle w:val="Title"/>
      </w:pPr>
      <w:r>
        <w:rPr>
          <w:color w:val="FFFFFF"/>
          <w:w w:val="90"/>
        </w:rPr>
        <w:t>HANDBOOK</w:t>
      </w:r>
      <w:r>
        <w:rPr>
          <w:color w:val="FFFFFF"/>
          <w:spacing w:val="56"/>
        </w:rPr>
        <w:t> </w:t>
      </w:r>
      <w:r>
        <w:rPr>
          <w:color w:val="FFFFFF"/>
          <w:spacing w:val="-4"/>
        </w:rPr>
        <w:t>2026</w:t>
      </w: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rPr>
          <w:rFonts w:ascii="Century Gothic"/>
          <w:b/>
          <w:sz w:val="28"/>
        </w:rPr>
      </w:pPr>
    </w:p>
    <w:p>
      <w:pPr>
        <w:pStyle w:val="BodyText"/>
        <w:spacing w:before="80"/>
        <w:rPr>
          <w:rFonts w:ascii="Century Gothic"/>
          <w:b/>
          <w:sz w:val="28"/>
        </w:rPr>
      </w:pPr>
    </w:p>
    <w:p>
      <w:pPr>
        <w:spacing w:line="276" w:lineRule="auto" w:before="1"/>
        <w:ind w:left="2894" w:right="0" w:hanging="2791"/>
        <w:jc w:val="left"/>
        <w:rPr>
          <w:rFonts w:ascii="Calibri"/>
          <w:sz w:val="28"/>
        </w:rPr>
      </w:pPr>
      <w:r>
        <w:rPr>
          <w:rFonts w:ascii="Calibri"/>
          <w:color w:val="FFFFFF"/>
          <w:spacing w:val="-6"/>
          <w:sz w:val="28"/>
        </w:rPr>
        <w:t>Chiniot-Faisalabad,</w:t>
      </w:r>
      <w:r>
        <w:rPr>
          <w:rFonts w:ascii="Calibri"/>
          <w:color w:val="FFFFFF"/>
          <w:spacing w:val="-27"/>
          <w:sz w:val="28"/>
        </w:rPr>
        <w:t> </w:t>
      </w:r>
      <w:r>
        <w:rPr>
          <w:rFonts w:ascii="Calibri"/>
          <w:color w:val="FFFFFF"/>
          <w:spacing w:val="-6"/>
          <w:sz w:val="28"/>
        </w:rPr>
        <w:t>Islamabad,</w:t>
      </w:r>
      <w:r>
        <w:rPr>
          <w:rFonts w:ascii="Calibri"/>
          <w:color w:val="FFFFFF"/>
          <w:sz w:val="28"/>
        </w:rPr>
        <w:t> </w:t>
      </w:r>
      <w:r>
        <w:rPr>
          <w:rFonts w:ascii="Calibri"/>
          <w:color w:val="FFFFFF"/>
          <w:spacing w:val="-6"/>
          <w:sz w:val="28"/>
        </w:rPr>
        <w:t>Karachi, Lahore,</w:t>
      </w:r>
      <w:r>
        <w:rPr>
          <w:rFonts w:ascii="Calibri"/>
          <w:color w:val="FFFFFF"/>
          <w:spacing w:val="-8"/>
          <w:sz w:val="28"/>
        </w:rPr>
        <w:t> </w:t>
      </w:r>
      <w:r>
        <w:rPr>
          <w:rFonts w:ascii="Calibri"/>
          <w:color w:val="FFFFFF"/>
          <w:spacing w:val="-6"/>
          <w:sz w:val="28"/>
        </w:rPr>
        <w:t>Multan &amp;</w:t>
      </w:r>
      <w:r>
        <w:rPr>
          <w:rFonts w:ascii="Calibri"/>
          <w:color w:val="FFFFFF"/>
          <w:spacing w:val="-11"/>
          <w:sz w:val="28"/>
        </w:rPr>
        <w:t> </w:t>
      </w:r>
      <w:r>
        <w:rPr>
          <w:rFonts w:ascii="Calibri"/>
          <w:color w:val="FFFFFF"/>
          <w:spacing w:val="-6"/>
          <w:sz w:val="28"/>
        </w:rPr>
        <w:t>Peshawar </w:t>
      </w:r>
      <w:hyperlink r:id="rId8">
        <w:r>
          <w:rPr>
            <w:rFonts w:ascii="Calibri"/>
            <w:color w:val="FFFFFF"/>
            <w:spacing w:val="-2"/>
            <w:sz w:val="28"/>
          </w:rPr>
          <w:t>www.nu.edu.pk</w:t>
        </w:r>
      </w:hyperlink>
    </w:p>
    <w:p>
      <w:pPr>
        <w:spacing w:after="0" w:line="276" w:lineRule="auto"/>
        <w:jc w:val="left"/>
        <w:rPr>
          <w:rFonts w:ascii="Calibri"/>
          <w:sz w:val="28"/>
        </w:rPr>
        <w:sectPr>
          <w:footerReference w:type="default" r:id="rId5"/>
          <w:type w:val="continuous"/>
          <w:pgSz w:w="8400" w:h="11910"/>
          <w:pgMar w:header="0" w:footer="0" w:top="800" w:bottom="280" w:left="425" w:right="425"/>
          <w:pgNumType w:start="1"/>
        </w:sectPr>
      </w:pPr>
    </w:p>
    <w:p>
      <w:pPr>
        <w:pStyle w:val="BodyText"/>
        <w:spacing w:before="4"/>
        <w:rPr>
          <w:rFonts w:ascii="Calibri"/>
          <w:sz w:val="16"/>
        </w:rPr>
      </w:pPr>
    </w:p>
    <w:p>
      <w:pPr>
        <w:pStyle w:val="BodyText"/>
        <w:spacing w:after="0"/>
        <w:rPr>
          <w:rFonts w:ascii="Calibri"/>
          <w:sz w:val="16"/>
        </w:rPr>
        <w:sectPr>
          <w:pgSz w:w="8400" w:h="11910"/>
          <w:pgMar w:header="0" w:footer="0" w:top="1340" w:bottom="280" w:left="425" w:right="425"/>
        </w:sectPr>
      </w:pPr>
    </w:p>
    <w:p>
      <w:pPr>
        <w:pStyle w:val="Heading1"/>
        <w:spacing w:before="6"/>
        <w:ind w:right="367"/>
      </w:pPr>
      <w:r>
        <w:rPr/>
        <mc:AlternateContent>
          <mc:Choice Requires="wps">
            <w:drawing>
              <wp:anchor distT="0" distB="0" distL="0" distR="0" allowOverlap="1" layoutInCell="1" locked="0" behindDoc="1" simplePos="0" relativeHeight="485946368">
                <wp:simplePos x="0" y="0"/>
                <wp:positionH relativeFrom="page">
                  <wp:posOffset>531971</wp:posOffset>
                </wp:positionH>
                <wp:positionV relativeFrom="page">
                  <wp:posOffset>7109009</wp:posOffset>
                </wp:positionV>
                <wp:extent cx="2268220" cy="2216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268220" cy="221615"/>
                        </a:xfrm>
                        <a:prstGeom prst="rect">
                          <a:avLst/>
                        </a:prstGeom>
                      </wps:spPr>
                      <wps:txbx>
                        <w:txbxContent>
                          <w:p>
                            <w:pPr>
                              <w:tabs>
                                <w:tab w:pos="1242" w:val="left" w:leader="none"/>
                              </w:tabs>
                              <w:spacing w:line="341" w:lineRule="exact" w:before="0"/>
                              <w:ind w:left="0" w:right="0" w:firstLine="0"/>
                              <w:jc w:val="left"/>
                              <w:rPr>
                                <w:rFonts w:ascii="Century Gothic"/>
                                <w:sz w:val="24"/>
                              </w:rPr>
                            </w:pPr>
                            <w:r>
                              <w:rPr>
                                <w:rFonts w:ascii="Century Gothic"/>
                                <w:spacing w:val="-5"/>
                                <w:w w:val="110"/>
                                <w:position w:val="6"/>
                                <w:sz w:val="24"/>
                              </w:rPr>
                              <w:t>II</w:t>
                            </w:r>
                            <w:r>
                              <w:rPr>
                                <w:rFonts w:ascii="Century Gothic"/>
                                <w:position w:val="6"/>
                                <w:sz w:val="24"/>
                              </w:rPr>
                              <w:tab/>
                            </w: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41.887501pt;margin-top:559.764526pt;width:178.6pt;height:17.45pt;mso-position-horizontal-relative:page;mso-position-vertical-relative:page;z-index:-17370112" type="#_x0000_t202" id="docshape11" filled="false" stroked="false">
                <v:textbox inset="0,0,0,0">
                  <w:txbxContent>
                    <w:p>
                      <w:pPr>
                        <w:tabs>
                          <w:tab w:pos="1242" w:val="left" w:leader="none"/>
                        </w:tabs>
                        <w:spacing w:line="341" w:lineRule="exact" w:before="0"/>
                        <w:ind w:left="0" w:right="0" w:firstLine="0"/>
                        <w:jc w:val="left"/>
                        <w:rPr>
                          <w:rFonts w:ascii="Century Gothic"/>
                          <w:sz w:val="24"/>
                        </w:rPr>
                      </w:pPr>
                      <w:r>
                        <w:rPr>
                          <w:rFonts w:ascii="Century Gothic"/>
                          <w:spacing w:val="-5"/>
                          <w:w w:val="110"/>
                          <w:position w:val="6"/>
                          <w:sz w:val="24"/>
                        </w:rPr>
                        <w:t>II</w:t>
                      </w:r>
                      <w:r>
                        <w:rPr>
                          <w:rFonts w:ascii="Century Gothic"/>
                          <w:position w:val="6"/>
                          <w:sz w:val="24"/>
                        </w:rPr>
                        <w:tab/>
                      </w: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6965645</wp:posOffset>
                </wp:positionV>
                <wp:extent cx="5328285" cy="59436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5328285" cy="594360"/>
                          <a:chExt cx="5328285" cy="594360"/>
                        </a:xfrm>
                      </wpg:grpSpPr>
                      <wps:wsp>
                        <wps:cNvPr id="14" name="Graphic 14"/>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5" name="Graphic 15"/>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6" name="Graphic 16"/>
                        <wps:cNvSpPr/>
                        <wps:spPr>
                          <a:xfrm>
                            <a:off x="0" y="0"/>
                            <a:ext cx="5326380" cy="594360"/>
                          </a:xfrm>
                          <a:custGeom>
                            <a:avLst/>
                            <a:gdLst/>
                            <a:ahLst/>
                            <a:cxnLst/>
                            <a:rect l="l" t="t" r="r" b="b"/>
                            <a:pathLst>
                              <a:path w="5326380" h="594360">
                                <a:moveTo>
                                  <a:pt x="5326265" y="0"/>
                                </a:moveTo>
                                <a:lnTo>
                                  <a:pt x="0" y="0"/>
                                </a:lnTo>
                                <a:lnTo>
                                  <a:pt x="0" y="594359"/>
                                </a:lnTo>
                                <a:lnTo>
                                  <a:pt x="5326265" y="594359"/>
                                </a:lnTo>
                                <a:lnTo>
                                  <a:pt x="5326265"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5731712" id="docshapegroup12" coordorigin="0,10970" coordsize="8391,936">
                <v:rect style="position:absolute;left:0;top:11054;width:8391;height:851" id="docshape13" filled="true" fillcolor="#e6e7e8" stroked="false">
                  <v:fill type="solid"/>
                </v:rect>
                <v:rect style="position:absolute;left:0;top:10969;width:8391;height:86" id="docshape14" filled="true" fillcolor="#bcbec0" stroked="false">
                  <v:fill type="solid"/>
                </v:rect>
                <v:rect style="position:absolute;left:0;top:10969;width:8388;height:936" id="docshape15" filled="true" fillcolor="#ffffff" stroked="false">
                  <v:fill type="solid"/>
                </v:rect>
                <w10:wrap type="none"/>
              </v:group>
            </w:pict>
          </mc:Fallback>
        </mc:AlternateContent>
      </w:r>
      <w:r>
        <w:rPr>
          <w:spacing w:val="-2"/>
        </w:rPr>
        <w:t>VISION</w:t>
      </w:r>
    </w:p>
    <w:p>
      <w:pPr>
        <w:pStyle w:val="BodyText"/>
        <w:spacing w:line="321" w:lineRule="auto" w:before="265"/>
        <w:ind w:left="436" w:right="424"/>
      </w:pPr>
      <w:r>
        <w:rPr>
          <w:w w:val="105"/>
        </w:rPr>
        <w:t>To</w:t>
      </w:r>
      <w:r>
        <w:rPr>
          <w:spacing w:val="40"/>
          <w:w w:val="105"/>
        </w:rPr>
        <w:t> </w:t>
      </w:r>
      <w:r>
        <w:rPr>
          <w:w w:val="105"/>
        </w:rPr>
        <w:t>produce</w:t>
      </w:r>
      <w:r>
        <w:rPr>
          <w:spacing w:val="40"/>
          <w:w w:val="105"/>
        </w:rPr>
        <w:t> </w:t>
      </w:r>
      <w:r>
        <w:rPr>
          <w:w w:val="105"/>
        </w:rPr>
        <w:t>world-class</w:t>
      </w:r>
      <w:r>
        <w:rPr>
          <w:spacing w:val="40"/>
          <w:w w:val="105"/>
        </w:rPr>
        <w:t> </w:t>
      </w:r>
      <w:r>
        <w:rPr>
          <w:w w:val="105"/>
        </w:rPr>
        <w:t>professionals,</w:t>
      </w:r>
      <w:r>
        <w:rPr>
          <w:spacing w:val="40"/>
          <w:w w:val="105"/>
        </w:rPr>
        <w:t> </w:t>
      </w:r>
      <w:r>
        <w:rPr>
          <w:w w:val="105"/>
        </w:rPr>
        <w:t>who</w:t>
      </w:r>
      <w:r>
        <w:rPr>
          <w:spacing w:val="40"/>
          <w:w w:val="105"/>
        </w:rPr>
        <w:t> </w:t>
      </w:r>
      <w:r>
        <w:rPr>
          <w:w w:val="105"/>
        </w:rPr>
        <w:t>are</w:t>
      </w:r>
      <w:r>
        <w:rPr>
          <w:spacing w:val="40"/>
          <w:w w:val="105"/>
        </w:rPr>
        <w:t> </w:t>
      </w:r>
      <w:r>
        <w:rPr>
          <w:w w:val="105"/>
        </w:rPr>
        <w:t>responsible</w:t>
      </w:r>
      <w:r>
        <w:rPr>
          <w:spacing w:val="40"/>
          <w:w w:val="105"/>
        </w:rPr>
        <w:t> </w:t>
      </w:r>
      <w:r>
        <w:rPr>
          <w:w w:val="105"/>
        </w:rPr>
        <w:t>citizens and good human beings.</w:t>
      </w:r>
    </w:p>
    <w:p>
      <w:pPr>
        <w:pStyle w:val="Heading1"/>
        <w:spacing w:before="114"/>
        <w:ind w:right="366"/>
      </w:pPr>
      <w:r>
        <w:rPr>
          <w:spacing w:val="-2"/>
        </w:rPr>
        <w:t>MISSION</w:t>
      </w:r>
    </w:p>
    <w:p>
      <w:pPr>
        <w:pStyle w:val="BodyText"/>
        <w:spacing w:line="321" w:lineRule="auto" w:before="262"/>
        <w:ind w:left="436" w:right="436"/>
        <w:jc w:val="both"/>
      </w:pPr>
      <w:r>
        <w:rPr>
          <w:w w:val="110"/>
        </w:rPr>
        <w:t>To</w:t>
      </w:r>
      <w:r>
        <w:rPr>
          <w:w w:val="110"/>
        </w:rPr>
        <w:t> identify</w:t>
      </w:r>
      <w:r>
        <w:rPr>
          <w:w w:val="110"/>
        </w:rPr>
        <w:t> and</w:t>
      </w:r>
      <w:r>
        <w:rPr>
          <w:w w:val="110"/>
        </w:rPr>
        <w:t> attract</w:t>
      </w:r>
      <w:r>
        <w:rPr>
          <w:w w:val="110"/>
        </w:rPr>
        <w:t> the</w:t>
      </w:r>
      <w:r>
        <w:rPr>
          <w:w w:val="110"/>
        </w:rPr>
        <w:t> most</w:t>
      </w:r>
      <w:r>
        <w:rPr>
          <w:w w:val="110"/>
        </w:rPr>
        <w:t> promising</w:t>
      </w:r>
      <w:r>
        <w:rPr>
          <w:w w:val="110"/>
        </w:rPr>
        <w:t> students</w:t>
      </w:r>
      <w:r>
        <w:rPr>
          <w:w w:val="110"/>
        </w:rPr>
        <w:t> from</w:t>
      </w:r>
      <w:r>
        <w:rPr>
          <w:w w:val="110"/>
        </w:rPr>
        <w:t> diverse communities, to shape them into visionary leaders and world- class </w:t>
      </w:r>
      <w:r>
        <w:rPr>
          <w:spacing w:val="-2"/>
          <w:w w:val="110"/>
        </w:rPr>
        <w:t>professionals.</w:t>
      </w:r>
    </w:p>
    <w:p>
      <w:pPr>
        <w:pStyle w:val="BodyText"/>
        <w:spacing w:line="321" w:lineRule="auto" w:before="117"/>
        <w:ind w:left="436" w:right="433"/>
        <w:jc w:val="both"/>
      </w:pPr>
      <w:r>
        <w:rPr>
          <w:w w:val="110"/>
        </w:rPr>
        <w:t>To impart quality education to students, irrespective of their financial background</w:t>
      </w:r>
      <w:r>
        <w:rPr>
          <w:spacing w:val="-16"/>
          <w:w w:val="110"/>
        </w:rPr>
        <w:t> </w:t>
      </w:r>
      <w:r>
        <w:rPr>
          <w:w w:val="110"/>
        </w:rPr>
        <w:t>ethnicity,</w:t>
      </w:r>
      <w:r>
        <w:rPr>
          <w:spacing w:val="-15"/>
          <w:w w:val="110"/>
        </w:rPr>
        <w:t> </w:t>
      </w:r>
      <w:r>
        <w:rPr>
          <w:w w:val="110"/>
        </w:rPr>
        <w:t>gender</w:t>
      </w:r>
      <w:r>
        <w:rPr>
          <w:spacing w:val="-15"/>
          <w:w w:val="110"/>
        </w:rPr>
        <w:t> </w:t>
      </w:r>
      <w:r>
        <w:rPr>
          <w:w w:val="110"/>
        </w:rPr>
        <w:t>or</w:t>
      </w:r>
      <w:r>
        <w:rPr>
          <w:spacing w:val="-16"/>
          <w:w w:val="110"/>
        </w:rPr>
        <w:t> </w:t>
      </w:r>
      <w:r>
        <w:rPr>
          <w:w w:val="110"/>
        </w:rPr>
        <w:t>religion</w:t>
      </w:r>
      <w:r>
        <w:rPr>
          <w:spacing w:val="-15"/>
          <w:w w:val="110"/>
        </w:rPr>
        <w:t> </w:t>
      </w:r>
      <w:r>
        <w:rPr>
          <w:w w:val="110"/>
        </w:rPr>
        <w:t>to</w:t>
      </w:r>
      <w:r>
        <w:rPr>
          <w:spacing w:val="-15"/>
          <w:w w:val="110"/>
        </w:rPr>
        <w:t> </w:t>
      </w:r>
      <w:r>
        <w:rPr>
          <w:w w:val="110"/>
        </w:rPr>
        <w:t>create</w:t>
      </w:r>
      <w:r>
        <w:rPr>
          <w:spacing w:val="-15"/>
          <w:w w:val="110"/>
        </w:rPr>
        <w:t> </w:t>
      </w:r>
      <w:r>
        <w:rPr>
          <w:w w:val="110"/>
        </w:rPr>
        <w:t>an</w:t>
      </w:r>
      <w:r>
        <w:rPr>
          <w:spacing w:val="-16"/>
          <w:w w:val="110"/>
        </w:rPr>
        <w:t> </w:t>
      </w:r>
      <w:r>
        <w:rPr>
          <w:w w:val="110"/>
        </w:rPr>
        <w:t>inclusive</w:t>
      </w:r>
      <w:r>
        <w:rPr>
          <w:spacing w:val="-15"/>
          <w:w w:val="110"/>
        </w:rPr>
        <w:t> </w:t>
      </w:r>
      <w:r>
        <w:rPr>
          <w:w w:val="110"/>
        </w:rPr>
        <w:t>society. To</w:t>
      </w:r>
      <w:r>
        <w:rPr>
          <w:spacing w:val="-2"/>
          <w:w w:val="110"/>
        </w:rPr>
        <w:t> </w:t>
      </w:r>
      <w:r>
        <w:rPr>
          <w:w w:val="110"/>
        </w:rPr>
        <w:t>promote</w:t>
      </w:r>
      <w:r>
        <w:rPr>
          <w:spacing w:val="-1"/>
          <w:w w:val="110"/>
        </w:rPr>
        <w:t> </w:t>
      </w:r>
      <w:r>
        <w:rPr>
          <w:w w:val="110"/>
        </w:rPr>
        <w:t>research</w:t>
      </w:r>
      <w:r>
        <w:rPr>
          <w:spacing w:val="-2"/>
          <w:w w:val="110"/>
        </w:rPr>
        <w:t> </w:t>
      </w:r>
      <w:r>
        <w:rPr>
          <w:w w:val="110"/>
        </w:rPr>
        <w:t>and</w:t>
      </w:r>
      <w:r>
        <w:rPr>
          <w:spacing w:val="-1"/>
          <w:w w:val="110"/>
        </w:rPr>
        <w:t> </w:t>
      </w:r>
      <w:r>
        <w:rPr>
          <w:w w:val="110"/>
        </w:rPr>
        <w:t>scholarly</w:t>
      </w:r>
      <w:r>
        <w:rPr>
          <w:spacing w:val="-2"/>
          <w:w w:val="110"/>
        </w:rPr>
        <w:t> </w:t>
      </w:r>
      <w:r>
        <w:rPr>
          <w:w w:val="110"/>
        </w:rPr>
        <w:t>activities</w:t>
      </w:r>
      <w:r>
        <w:rPr>
          <w:spacing w:val="-3"/>
          <w:w w:val="110"/>
        </w:rPr>
        <w:t> </w:t>
      </w:r>
      <w:r>
        <w:rPr>
          <w:w w:val="110"/>
        </w:rPr>
        <w:t>to</w:t>
      </w:r>
      <w:r>
        <w:rPr>
          <w:spacing w:val="-2"/>
          <w:w w:val="110"/>
        </w:rPr>
        <w:t> </w:t>
      </w:r>
      <w:r>
        <w:rPr>
          <w:w w:val="110"/>
        </w:rPr>
        <w:t>generate</w:t>
      </w:r>
      <w:r>
        <w:rPr>
          <w:spacing w:val="-1"/>
          <w:w w:val="110"/>
        </w:rPr>
        <w:t> </w:t>
      </w:r>
      <w:r>
        <w:rPr>
          <w:w w:val="110"/>
        </w:rPr>
        <w:t>knowledge.</w:t>
      </w:r>
    </w:p>
    <w:p>
      <w:pPr>
        <w:pStyle w:val="Heading2"/>
        <w:spacing w:before="115"/>
        <w:ind w:right="364"/>
        <w:jc w:val="center"/>
      </w:pPr>
      <w:r>
        <w:rPr>
          <w:spacing w:val="-2"/>
          <w:w w:val="110"/>
        </w:rPr>
        <w:t>Disclaimer</w:t>
      </w:r>
    </w:p>
    <w:p>
      <w:pPr>
        <w:pStyle w:val="BodyText"/>
        <w:spacing w:line="321" w:lineRule="auto" w:before="262"/>
        <w:ind w:left="436" w:right="433"/>
        <w:jc w:val="both"/>
      </w:pPr>
      <w:r>
        <w:rPr>
          <w:w w:val="110"/>
        </w:rPr>
        <w:t>The</w:t>
      </w:r>
      <w:r>
        <w:rPr>
          <w:w w:val="110"/>
        </w:rPr>
        <w:t> contents</w:t>
      </w:r>
      <w:r>
        <w:rPr>
          <w:w w:val="110"/>
        </w:rPr>
        <w:t> of</w:t>
      </w:r>
      <w:r>
        <w:rPr>
          <w:w w:val="110"/>
        </w:rPr>
        <w:t> MS</w:t>
      </w:r>
      <w:r>
        <w:rPr>
          <w:w w:val="110"/>
        </w:rPr>
        <w:t> Handbook</w:t>
      </w:r>
      <w:r>
        <w:rPr>
          <w:w w:val="110"/>
        </w:rPr>
        <w:t> supersede</w:t>
      </w:r>
      <w:r>
        <w:rPr>
          <w:w w:val="110"/>
        </w:rPr>
        <w:t> all</w:t>
      </w:r>
      <w:r>
        <w:rPr>
          <w:w w:val="110"/>
        </w:rPr>
        <w:t> policies,</w:t>
      </w:r>
      <w:r>
        <w:rPr>
          <w:w w:val="110"/>
        </w:rPr>
        <w:t> rules, regulations,</w:t>
      </w:r>
      <w:r>
        <w:rPr>
          <w:spacing w:val="-9"/>
          <w:w w:val="110"/>
        </w:rPr>
        <w:t> </w:t>
      </w:r>
      <w:r>
        <w:rPr>
          <w:w w:val="110"/>
        </w:rPr>
        <w:t>procedures,</w:t>
      </w:r>
      <w:r>
        <w:rPr>
          <w:spacing w:val="-7"/>
          <w:w w:val="110"/>
        </w:rPr>
        <w:t> </w:t>
      </w:r>
      <w:r>
        <w:rPr>
          <w:w w:val="110"/>
        </w:rPr>
        <w:t>requirements</w:t>
      </w:r>
      <w:r>
        <w:rPr>
          <w:spacing w:val="-10"/>
          <w:w w:val="110"/>
        </w:rPr>
        <w:t> </w:t>
      </w:r>
      <w:r>
        <w:rPr>
          <w:w w:val="110"/>
        </w:rPr>
        <w:t>and</w:t>
      </w:r>
      <w:r>
        <w:rPr>
          <w:spacing w:val="-8"/>
          <w:w w:val="110"/>
        </w:rPr>
        <w:t> </w:t>
      </w:r>
      <w:r>
        <w:rPr>
          <w:w w:val="110"/>
        </w:rPr>
        <w:t>conditions</w:t>
      </w:r>
      <w:r>
        <w:rPr>
          <w:spacing w:val="-8"/>
          <w:w w:val="110"/>
        </w:rPr>
        <w:t> </w:t>
      </w:r>
      <w:r>
        <w:rPr>
          <w:w w:val="110"/>
        </w:rPr>
        <w:t>notified</w:t>
      </w:r>
      <w:r>
        <w:rPr>
          <w:spacing w:val="-8"/>
          <w:w w:val="110"/>
        </w:rPr>
        <w:t> </w:t>
      </w:r>
      <w:r>
        <w:rPr>
          <w:w w:val="110"/>
        </w:rPr>
        <w:t>earlier. The University reserves the right to change any part or whole of this Handbook without notice or obligation.</w:t>
      </w:r>
    </w:p>
    <w:p>
      <w:pPr>
        <w:pStyle w:val="BodyText"/>
        <w:spacing w:line="321" w:lineRule="auto" w:before="116"/>
        <w:ind w:left="436" w:right="433" w:hanging="1"/>
        <w:jc w:val="both"/>
      </w:pPr>
      <w:r>
        <w:rPr>
          <w:w w:val="110"/>
        </w:rPr>
        <w:t>In</w:t>
      </w:r>
      <w:r>
        <w:rPr>
          <w:spacing w:val="-16"/>
          <w:w w:val="110"/>
        </w:rPr>
        <w:t> </w:t>
      </w:r>
      <w:r>
        <w:rPr>
          <w:w w:val="110"/>
        </w:rPr>
        <w:t>case</w:t>
      </w:r>
      <w:r>
        <w:rPr>
          <w:spacing w:val="-15"/>
          <w:w w:val="110"/>
        </w:rPr>
        <w:t> </w:t>
      </w:r>
      <w:r>
        <w:rPr>
          <w:w w:val="110"/>
        </w:rPr>
        <w:t>of</w:t>
      </w:r>
      <w:r>
        <w:rPr>
          <w:spacing w:val="-15"/>
          <w:w w:val="110"/>
        </w:rPr>
        <w:t> </w:t>
      </w:r>
      <w:r>
        <w:rPr>
          <w:w w:val="110"/>
        </w:rPr>
        <w:t>any</w:t>
      </w:r>
      <w:r>
        <w:rPr>
          <w:spacing w:val="-16"/>
          <w:w w:val="110"/>
        </w:rPr>
        <w:t> </w:t>
      </w:r>
      <w:r>
        <w:rPr>
          <w:w w:val="110"/>
        </w:rPr>
        <w:t>ambiguity</w:t>
      </w:r>
      <w:r>
        <w:rPr>
          <w:spacing w:val="-15"/>
          <w:w w:val="110"/>
        </w:rPr>
        <w:t> </w:t>
      </w:r>
      <w:r>
        <w:rPr>
          <w:w w:val="110"/>
        </w:rPr>
        <w:t>of</w:t>
      </w:r>
      <w:r>
        <w:rPr>
          <w:spacing w:val="-15"/>
          <w:w w:val="110"/>
        </w:rPr>
        <w:t> </w:t>
      </w:r>
      <w:r>
        <w:rPr>
          <w:w w:val="110"/>
        </w:rPr>
        <w:t>non-existence</w:t>
      </w:r>
      <w:r>
        <w:rPr>
          <w:spacing w:val="-15"/>
          <w:w w:val="110"/>
        </w:rPr>
        <w:t> </w:t>
      </w:r>
      <w:r>
        <w:rPr>
          <w:w w:val="110"/>
        </w:rPr>
        <w:t>of</w:t>
      </w:r>
      <w:r>
        <w:rPr>
          <w:spacing w:val="-16"/>
          <w:w w:val="110"/>
        </w:rPr>
        <w:t> </w:t>
      </w:r>
      <w:r>
        <w:rPr>
          <w:w w:val="110"/>
        </w:rPr>
        <w:t>rules</w:t>
      </w:r>
      <w:r>
        <w:rPr>
          <w:spacing w:val="-15"/>
          <w:w w:val="110"/>
        </w:rPr>
        <w:t> </w:t>
      </w:r>
      <w:r>
        <w:rPr>
          <w:w w:val="110"/>
        </w:rPr>
        <w:t>and</w:t>
      </w:r>
      <w:r>
        <w:rPr>
          <w:spacing w:val="-15"/>
          <w:w w:val="110"/>
        </w:rPr>
        <w:t> </w:t>
      </w:r>
      <w:r>
        <w:rPr>
          <w:w w:val="110"/>
        </w:rPr>
        <w:t>regulations,</w:t>
      </w:r>
      <w:r>
        <w:rPr>
          <w:spacing w:val="-16"/>
          <w:w w:val="110"/>
        </w:rPr>
        <w:t> </w:t>
      </w:r>
      <w:r>
        <w:rPr>
          <w:w w:val="110"/>
        </w:rPr>
        <w:t>the final authority for their interpretation and provision shall rest with the University</w:t>
      </w:r>
      <w:r>
        <w:rPr>
          <w:w w:val="110"/>
        </w:rPr>
        <w:t> whose</w:t>
      </w:r>
      <w:r>
        <w:rPr>
          <w:w w:val="110"/>
        </w:rPr>
        <w:t> decision</w:t>
      </w:r>
      <w:r>
        <w:rPr>
          <w:w w:val="110"/>
        </w:rPr>
        <w:t> shall</w:t>
      </w:r>
      <w:r>
        <w:rPr>
          <w:w w:val="110"/>
        </w:rPr>
        <w:t> be</w:t>
      </w:r>
      <w:r>
        <w:rPr>
          <w:w w:val="110"/>
        </w:rPr>
        <w:t> final</w:t>
      </w:r>
      <w:r>
        <w:rPr>
          <w:w w:val="110"/>
        </w:rPr>
        <w:t> and</w:t>
      </w:r>
      <w:r>
        <w:rPr>
          <w:w w:val="110"/>
        </w:rPr>
        <w:t> binding</w:t>
      </w:r>
      <w:r>
        <w:rPr>
          <w:w w:val="110"/>
        </w:rPr>
        <w:t> for</w:t>
      </w:r>
      <w:r>
        <w:rPr>
          <w:w w:val="110"/>
        </w:rPr>
        <w:t> all</w:t>
      </w:r>
      <w:r>
        <w:rPr>
          <w:w w:val="110"/>
        </w:rPr>
        <w:t> parties </w:t>
      </w:r>
      <w:r>
        <w:rPr>
          <w:spacing w:val="-2"/>
          <w:w w:val="110"/>
        </w:rPr>
        <w:t>concerned.</w:t>
      </w:r>
    </w:p>
    <w:p>
      <w:pPr>
        <w:pStyle w:val="BodyText"/>
        <w:spacing w:after="0" w:line="321" w:lineRule="auto"/>
        <w:jc w:val="both"/>
        <w:sectPr>
          <w:headerReference w:type="default" r:id="rId9"/>
          <w:headerReference w:type="even" r:id="rId10"/>
          <w:pgSz w:w="8400" w:h="11910"/>
          <w:pgMar w:header="0" w:footer="0" w:top="1040" w:bottom="0" w:left="425" w:right="425"/>
        </w:sectPr>
      </w:pPr>
    </w:p>
    <w:p>
      <w:pPr>
        <w:spacing w:line="653" w:lineRule="exact" w:before="0"/>
        <w:ind w:left="365" w:right="367" w:firstLine="0"/>
        <w:jc w:val="center"/>
        <w:rPr>
          <w:sz w:val="60"/>
        </w:rPr>
      </w:pPr>
      <w:r>
        <w:rPr>
          <w:sz w:val="60"/>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6925538</wp:posOffset>
                </wp:positionV>
                <wp:extent cx="5328285" cy="635000"/>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5328285" cy="635000"/>
                          <a:chExt cx="5328285" cy="635000"/>
                        </a:xfrm>
                      </wpg:grpSpPr>
                      <wps:wsp>
                        <wps:cNvPr id="18" name="Graphic 18"/>
                        <wps:cNvSpPr/>
                        <wps:spPr>
                          <a:xfrm>
                            <a:off x="0" y="94145"/>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9" name="Graphic 19"/>
                        <wps:cNvSpPr/>
                        <wps:spPr>
                          <a:xfrm>
                            <a:off x="0" y="40106"/>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20" name="Graphic 20"/>
                        <wps:cNvSpPr/>
                        <wps:spPr>
                          <a:xfrm>
                            <a:off x="6350" y="0"/>
                            <a:ext cx="5321935" cy="635000"/>
                          </a:xfrm>
                          <a:custGeom>
                            <a:avLst/>
                            <a:gdLst/>
                            <a:ahLst/>
                            <a:cxnLst/>
                            <a:rect l="l" t="t" r="r" b="b"/>
                            <a:pathLst>
                              <a:path w="5321935" h="635000">
                                <a:moveTo>
                                  <a:pt x="5321642" y="0"/>
                                </a:moveTo>
                                <a:lnTo>
                                  <a:pt x="0" y="0"/>
                                </a:lnTo>
                                <a:lnTo>
                                  <a:pt x="0" y="634466"/>
                                </a:lnTo>
                                <a:lnTo>
                                  <a:pt x="5321642" y="634466"/>
                                </a:lnTo>
                                <a:lnTo>
                                  <a:pt x="53216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545.317993pt;width:419.55pt;height:50pt;mso-position-horizontal-relative:page;mso-position-vertical-relative:page;z-index:15733248" id="docshapegroup16" coordorigin="0,10906" coordsize="8391,1000">
                <v:rect style="position:absolute;left:0;top:11054;width:8391;height:851" id="docshape17" filled="true" fillcolor="#e6e7e8" stroked="false">
                  <v:fill type="solid"/>
                </v:rect>
                <v:rect style="position:absolute;left:0;top:10969;width:8391;height:86" id="docshape18" filled="true" fillcolor="#bcbec0" stroked="false">
                  <v:fill type="solid"/>
                </v:rect>
                <v:rect style="position:absolute;left:10;top:10906;width:8381;height:1000" id="docshape19" filled="true" fillcolor="#ffffff" stroked="false">
                  <v:fill type="solid"/>
                </v:rect>
                <w10:wrap type="none"/>
              </v:group>
            </w:pict>
          </mc:Fallback>
        </mc:AlternateContent>
      </w:r>
      <w:r>
        <w:rPr>
          <w:sz w:val="60"/>
        </w:rPr>
        <w:t>MS</w:t>
      </w:r>
      <w:r>
        <w:rPr>
          <w:spacing w:val="11"/>
          <w:w w:val="150"/>
          <w:sz w:val="60"/>
        </w:rPr>
        <w:t> </w:t>
      </w:r>
      <w:r>
        <w:rPr>
          <w:spacing w:val="-2"/>
          <w:sz w:val="60"/>
        </w:rPr>
        <w:t>Handbook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4"/>
      </w:pPr>
      <w:r>
        <w:rPr/>
        <w:drawing>
          <wp:anchor distT="0" distB="0" distL="0" distR="0" allowOverlap="1" layoutInCell="1" locked="0" behindDoc="1" simplePos="0" relativeHeight="487591424">
            <wp:simplePos x="0" y="0"/>
            <wp:positionH relativeFrom="page">
              <wp:posOffset>1855787</wp:posOffset>
            </wp:positionH>
            <wp:positionV relativeFrom="paragraph">
              <wp:posOffset>240112</wp:posOffset>
            </wp:positionV>
            <wp:extent cx="1612849" cy="161467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1" cstate="print"/>
                    <a:stretch>
                      <a:fillRect/>
                    </a:stretch>
                  </pic:blipFill>
                  <pic:spPr>
                    <a:xfrm>
                      <a:off x="0" y="0"/>
                      <a:ext cx="1612849" cy="1614677"/>
                    </a:xfrm>
                    <a:prstGeom prst="rect">
                      <a:avLst/>
                    </a:prstGeom>
                  </pic:spPr>
                </pic:pic>
              </a:graphicData>
            </a:graphic>
          </wp:anchor>
        </w:drawing>
      </w:r>
    </w:p>
    <w:p>
      <w:pPr>
        <w:pStyle w:val="BodyText"/>
        <w:rPr>
          <w:sz w:val="60"/>
        </w:rPr>
      </w:pPr>
    </w:p>
    <w:p>
      <w:pPr>
        <w:pStyle w:val="BodyText"/>
        <w:spacing w:before="232"/>
        <w:rPr>
          <w:sz w:val="60"/>
        </w:rPr>
      </w:pPr>
    </w:p>
    <w:p>
      <w:pPr>
        <w:spacing w:before="0"/>
        <w:ind w:left="365" w:right="365" w:firstLine="0"/>
        <w:jc w:val="center"/>
        <w:rPr>
          <w:sz w:val="50"/>
        </w:rPr>
      </w:pPr>
      <w:r>
        <w:rPr>
          <w:w w:val="110"/>
          <w:sz w:val="50"/>
        </w:rPr>
        <w:t>National</w:t>
      </w:r>
      <w:r>
        <w:rPr>
          <w:spacing w:val="-20"/>
          <w:w w:val="110"/>
          <w:sz w:val="50"/>
        </w:rPr>
        <w:t> </w:t>
      </w:r>
      <w:r>
        <w:rPr>
          <w:spacing w:val="-2"/>
          <w:w w:val="110"/>
          <w:sz w:val="50"/>
        </w:rPr>
        <w:t>University</w:t>
      </w:r>
    </w:p>
    <w:p>
      <w:pPr>
        <w:pStyle w:val="Heading2"/>
        <w:spacing w:line="300" w:lineRule="auto" w:before="317"/>
        <w:ind w:right="360"/>
        <w:jc w:val="center"/>
      </w:pPr>
      <w:r>
        <w:rPr>
          <w:w w:val="110"/>
        </w:rPr>
        <w:t>of</w:t>
      </w:r>
      <w:r>
        <w:rPr>
          <w:spacing w:val="-28"/>
          <w:w w:val="110"/>
        </w:rPr>
        <w:t> </w:t>
      </w:r>
      <w:r>
        <w:rPr>
          <w:w w:val="110"/>
        </w:rPr>
        <w:t>Computer</w:t>
      </w:r>
      <w:r>
        <w:rPr>
          <w:spacing w:val="-28"/>
          <w:w w:val="110"/>
        </w:rPr>
        <w:t> </w:t>
      </w:r>
      <w:r>
        <w:rPr>
          <w:w w:val="110"/>
        </w:rPr>
        <w:t>&amp;</w:t>
      </w:r>
      <w:r>
        <w:rPr>
          <w:spacing w:val="-27"/>
          <w:w w:val="110"/>
        </w:rPr>
        <w:t> </w:t>
      </w:r>
      <w:r>
        <w:rPr>
          <w:w w:val="110"/>
        </w:rPr>
        <w:t>Emerging</w:t>
      </w:r>
      <w:r>
        <w:rPr>
          <w:spacing w:val="-28"/>
          <w:w w:val="110"/>
        </w:rPr>
        <w:t> </w:t>
      </w:r>
      <w:r>
        <w:rPr>
          <w:w w:val="110"/>
        </w:rPr>
        <w:t>Sciences </w:t>
      </w:r>
      <w:r>
        <w:rPr>
          <w:spacing w:val="-2"/>
          <w:w w:val="110"/>
        </w:rPr>
        <w:t>Islamabad</w:t>
      </w:r>
    </w:p>
    <w:p>
      <w:pPr>
        <w:spacing w:before="120"/>
        <w:ind w:left="365" w:right="358" w:firstLine="0"/>
        <w:jc w:val="center"/>
        <w:rPr>
          <w:sz w:val="28"/>
        </w:rPr>
      </w:pPr>
      <w:r>
        <w:rPr>
          <w:sz w:val="28"/>
        </w:rPr>
        <mc:AlternateContent>
          <mc:Choice Requires="wps">
            <w:drawing>
              <wp:anchor distT="0" distB="0" distL="0" distR="0" allowOverlap="1" layoutInCell="1" locked="0" behindDoc="1" simplePos="0" relativeHeight="485947904">
                <wp:simplePos x="0" y="0"/>
                <wp:positionH relativeFrom="page">
                  <wp:posOffset>2514366</wp:posOffset>
                </wp:positionH>
                <wp:positionV relativeFrom="paragraph">
                  <wp:posOffset>929357</wp:posOffset>
                </wp:positionV>
                <wp:extent cx="2268220" cy="18605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268220" cy="186055"/>
                        </a:xfrm>
                        <a:prstGeom prst="rect">
                          <a:avLst/>
                        </a:prstGeom>
                      </wps:spPr>
                      <wps:txbx>
                        <w:txbxContent>
                          <w:p>
                            <w:pPr>
                              <w:tabs>
                                <w:tab w:pos="3500" w:val="left" w:leader="none"/>
                              </w:tabs>
                              <w:spacing w:line="285" w:lineRule="exact" w:before="0"/>
                              <w:ind w:left="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r>
                              <w:rPr>
                                <w:rFonts w:ascii="Century Gothic"/>
                                <w:sz w:val="24"/>
                              </w:rPr>
                              <w:tab/>
                            </w:r>
                            <w:r>
                              <w:rPr>
                                <w:rFonts w:ascii="Century Gothic"/>
                                <w:spacing w:val="-10"/>
                                <w:w w:val="110"/>
                                <w:sz w:val="24"/>
                              </w:rPr>
                              <w:t>I</w:t>
                            </w:r>
                          </w:p>
                        </w:txbxContent>
                      </wps:txbx>
                      <wps:bodyPr wrap="square" lIns="0" tIns="0" rIns="0" bIns="0" rtlCol="0">
                        <a:noAutofit/>
                      </wps:bodyPr>
                    </wps:wsp>
                  </a:graphicData>
                </a:graphic>
              </wp:anchor>
            </w:drawing>
          </mc:Choice>
          <mc:Fallback>
            <w:pict>
              <v:shape style="position:absolute;margin-left:197.981598pt;margin-top:73.177788pt;width:178.6pt;height:14.65pt;mso-position-horizontal-relative:page;mso-position-vertical-relative:paragraph;z-index:-17368576" type="#_x0000_t202" id="docshape20" filled="false" stroked="false">
                <v:textbox inset="0,0,0,0">
                  <w:txbxContent>
                    <w:p>
                      <w:pPr>
                        <w:tabs>
                          <w:tab w:pos="3500" w:val="left" w:leader="none"/>
                        </w:tabs>
                        <w:spacing w:line="285" w:lineRule="exact" w:before="0"/>
                        <w:ind w:left="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r>
                        <w:rPr>
                          <w:rFonts w:ascii="Century Gothic"/>
                          <w:sz w:val="24"/>
                        </w:rPr>
                        <w:tab/>
                      </w:r>
                      <w:r>
                        <w:rPr>
                          <w:rFonts w:ascii="Century Gothic"/>
                          <w:spacing w:val="-10"/>
                          <w:w w:val="110"/>
                          <w:sz w:val="24"/>
                        </w:rPr>
                        <w:t>I</w:t>
                      </w:r>
                    </w:p>
                  </w:txbxContent>
                </v:textbox>
                <w10:wrap type="none"/>
              </v:shape>
            </w:pict>
          </mc:Fallback>
        </mc:AlternateContent>
      </w:r>
      <w:r>
        <w:rPr>
          <w:w w:val="110"/>
          <w:sz w:val="28"/>
        </w:rPr>
        <w:t>June</w:t>
      </w:r>
      <w:r>
        <w:rPr>
          <w:spacing w:val="-7"/>
          <w:w w:val="110"/>
          <w:sz w:val="28"/>
        </w:rPr>
        <w:t> </w:t>
      </w:r>
      <w:r>
        <w:rPr>
          <w:spacing w:val="-4"/>
          <w:w w:val="110"/>
          <w:sz w:val="28"/>
        </w:rPr>
        <w:t>2026</w:t>
      </w:r>
    </w:p>
    <w:p>
      <w:pPr>
        <w:spacing w:after="0"/>
        <w:jc w:val="center"/>
        <w:rPr>
          <w:sz w:val="28"/>
        </w:rPr>
        <w:sectPr>
          <w:pgSz w:w="8400" w:h="11910"/>
          <w:pgMar w:header="0" w:footer="0" w:top="1060" w:bottom="0" w:left="425" w:right="425"/>
        </w:sectPr>
      </w:pPr>
    </w:p>
    <w:p>
      <w:pPr>
        <w:pStyle w:val="Heading2"/>
        <w:ind w:right="362"/>
        <w:jc w:val="center"/>
      </w:pPr>
      <w:r>
        <w:rPr>
          <w:w w:val="110"/>
        </w:rPr>
        <w:t>Table</w:t>
      </w:r>
      <w:r>
        <w:rPr>
          <w:spacing w:val="-9"/>
          <w:w w:val="110"/>
        </w:rPr>
        <w:t> </w:t>
      </w:r>
      <w:r>
        <w:rPr>
          <w:w w:val="110"/>
        </w:rPr>
        <w:t>of</w:t>
      </w:r>
      <w:r>
        <w:rPr>
          <w:spacing w:val="-6"/>
          <w:w w:val="110"/>
        </w:rPr>
        <w:t> </w:t>
      </w:r>
      <w:r>
        <w:rPr>
          <w:spacing w:val="-2"/>
          <w:w w:val="110"/>
        </w:rPr>
        <w:t>Contents</w:t>
      </w:r>
    </w:p>
    <w:sdt>
      <w:sdtPr>
        <w:docPartObj>
          <w:docPartGallery w:val="Table of Contents"/>
          <w:docPartUnique/>
        </w:docPartObj>
      </w:sdtPr>
      <w:sdtEndPr/>
      <w:sdtContent>
        <w:p>
          <w:pPr>
            <w:pStyle w:val="TOC1"/>
            <w:numPr>
              <w:ilvl w:val="0"/>
              <w:numId w:val="1"/>
            </w:numPr>
            <w:tabs>
              <w:tab w:pos="978" w:val="left" w:leader="none"/>
              <w:tab w:pos="7010" w:val="right" w:leader="dot"/>
            </w:tabs>
            <w:spacing w:line="240" w:lineRule="auto" w:before="264" w:after="0"/>
            <w:ind w:left="978" w:right="0" w:hanging="539"/>
            <w:jc w:val="left"/>
          </w:pPr>
          <w:hyperlink w:history="true" w:anchor="_TOC_250010">
            <w:r>
              <w:rPr>
                <w:spacing w:val="-2"/>
              </w:rPr>
              <w:t>Scope</w:t>
            </w:r>
            <w:r>
              <w:rPr/>
              <w:tab/>
            </w:r>
            <w:r>
              <w:rPr>
                <w:spacing w:val="-10"/>
              </w:rPr>
              <w:t>1</w:t>
            </w:r>
          </w:hyperlink>
        </w:p>
        <w:p>
          <w:pPr>
            <w:pStyle w:val="TOC1"/>
            <w:numPr>
              <w:ilvl w:val="0"/>
              <w:numId w:val="1"/>
            </w:numPr>
            <w:tabs>
              <w:tab w:pos="978" w:val="left" w:leader="none"/>
              <w:tab w:pos="7010" w:val="right" w:leader="dot"/>
            </w:tabs>
            <w:spacing w:line="240" w:lineRule="auto" w:before="197" w:after="0"/>
            <w:ind w:left="978" w:right="0" w:hanging="539"/>
            <w:jc w:val="left"/>
          </w:pPr>
          <w:hyperlink w:history="true" w:anchor="_TOC_250009">
            <w:r>
              <w:rPr/>
              <w:t>Admission</w:t>
            </w:r>
            <w:r>
              <w:rPr>
                <w:spacing w:val="17"/>
              </w:rPr>
              <w:t> </w:t>
            </w:r>
            <w:r>
              <w:rPr/>
              <w:t>in</w:t>
            </w:r>
            <w:r>
              <w:rPr>
                <w:spacing w:val="18"/>
              </w:rPr>
              <w:t> </w:t>
            </w:r>
            <w:r>
              <w:rPr/>
              <w:t>an</w:t>
            </w:r>
            <w:r>
              <w:rPr>
                <w:spacing w:val="18"/>
              </w:rPr>
              <w:t> </w:t>
            </w:r>
            <w:r>
              <w:rPr/>
              <w:t>MS</w:t>
            </w:r>
            <w:r>
              <w:rPr>
                <w:spacing w:val="20"/>
              </w:rPr>
              <w:t> </w:t>
            </w:r>
            <w:r>
              <w:rPr>
                <w:spacing w:val="-2"/>
              </w:rPr>
              <w:t>Program</w:t>
            </w:r>
            <w:r>
              <w:rPr/>
              <w:tab/>
            </w:r>
            <w:r>
              <w:rPr>
                <w:spacing w:val="-10"/>
              </w:rPr>
              <w:t>2</w:t>
            </w:r>
          </w:hyperlink>
        </w:p>
        <w:p>
          <w:pPr>
            <w:pStyle w:val="TOC1"/>
            <w:numPr>
              <w:ilvl w:val="0"/>
              <w:numId w:val="1"/>
            </w:numPr>
            <w:tabs>
              <w:tab w:pos="978" w:val="left" w:leader="none"/>
              <w:tab w:pos="7027" w:val="right" w:leader="dot"/>
            </w:tabs>
            <w:spacing w:line="240" w:lineRule="auto" w:before="198" w:after="0"/>
            <w:ind w:left="978" w:right="0" w:hanging="540"/>
            <w:jc w:val="left"/>
          </w:pPr>
          <w:hyperlink w:history="true" w:anchor="_TOC_250008">
            <w:r>
              <w:rPr>
                <w:w w:val="105"/>
              </w:rPr>
              <w:t>Degree</w:t>
            </w:r>
            <w:r>
              <w:rPr>
                <w:spacing w:val="17"/>
                <w:w w:val="110"/>
              </w:rPr>
              <w:t> </w:t>
            </w:r>
            <w:r>
              <w:rPr>
                <w:spacing w:val="-2"/>
                <w:w w:val="110"/>
              </w:rPr>
              <w:t>Requirements</w:t>
            </w:r>
            <w:r>
              <w:rPr/>
              <w:tab/>
            </w:r>
            <w:r>
              <w:rPr>
                <w:spacing w:val="-10"/>
                <w:w w:val="110"/>
              </w:rPr>
              <w:t>4</w:t>
            </w:r>
          </w:hyperlink>
        </w:p>
        <w:p>
          <w:pPr>
            <w:pStyle w:val="TOC1"/>
            <w:numPr>
              <w:ilvl w:val="0"/>
              <w:numId w:val="1"/>
            </w:numPr>
            <w:tabs>
              <w:tab w:pos="978" w:val="left" w:leader="none"/>
              <w:tab w:pos="7006" w:val="right" w:leader="dot"/>
            </w:tabs>
            <w:spacing w:line="240" w:lineRule="auto" w:before="197" w:after="0"/>
            <w:ind w:left="978" w:right="0" w:hanging="540"/>
            <w:jc w:val="left"/>
          </w:pPr>
          <w:hyperlink w:history="true" w:anchor="_TOC_250007">
            <w:r>
              <w:rPr>
                <w:spacing w:val="-2"/>
                <w:w w:val="110"/>
              </w:rPr>
              <w:t>Curriculum</w:t>
            </w:r>
            <w:r>
              <w:rPr/>
              <w:tab/>
            </w:r>
            <w:r>
              <w:rPr>
                <w:spacing w:val="-10"/>
                <w:w w:val="110"/>
              </w:rPr>
              <w:t>5</w:t>
            </w:r>
          </w:hyperlink>
        </w:p>
        <w:p>
          <w:pPr>
            <w:pStyle w:val="TOC1"/>
            <w:numPr>
              <w:ilvl w:val="0"/>
              <w:numId w:val="1"/>
            </w:numPr>
            <w:tabs>
              <w:tab w:pos="978" w:val="left" w:leader="none"/>
              <w:tab w:pos="7011" w:val="right" w:leader="dot"/>
            </w:tabs>
            <w:spacing w:line="240" w:lineRule="auto" w:before="197" w:after="0"/>
            <w:ind w:left="978" w:right="0" w:hanging="540"/>
            <w:jc w:val="left"/>
          </w:pPr>
          <w:hyperlink w:history="true" w:anchor="_TOC_250006">
            <w:r>
              <w:rPr>
                <w:spacing w:val="2"/>
              </w:rPr>
              <w:t>Degree</w:t>
            </w:r>
            <w:r>
              <w:rPr>
                <w:spacing w:val="43"/>
              </w:rPr>
              <w:t> </w:t>
            </w:r>
            <w:r>
              <w:rPr>
                <w:spacing w:val="-4"/>
              </w:rPr>
              <w:t>Plan</w:t>
            </w:r>
            <w:r>
              <w:rPr/>
              <w:tab/>
            </w:r>
            <w:r>
              <w:rPr>
                <w:spacing w:val="-10"/>
              </w:rPr>
              <w:t>5</w:t>
            </w:r>
          </w:hyperlink>
        </w:p>
        <w:p>
          <w:pPr>
            <w:pStyle w:val="TOC1"/>
            <w:numPr>
              <w:ilvl w:val="0"/>
              <w:numId w:val="1"/>
            </w:numPr>
            <w:tabs>
              <w:tab w:pos="978" w:val="left" w:leader="none"/>
              <w:tab w:pos="7036" w:val="right" w:leader="dot"/>
            </w:tabs>
            <w:spacing w:line="240" w:lineRule="auto" w:before="198" w:after="0"/>
            <w:ind w:left="978" w:right="0" w:hanging="540"/>
            <w:jc w:val="left"/>
          </w:pPr>
          <w:hyperlink w:history="true" w:anchor="_TOC_250005">
            <w:r>
              <w:rPr>
                <w:w w:val="105"/>
              </w:rPr>
              <w:t>Semester</w:t>
            </w:r>
            <w:r>
              <w:rPr>
                <w:spacing w:val="10"/>
                <w:w w:val="105"/>
              </w:rPr>
              <w:t> </w:t>
            </w:r>
            <w:r>
              <w:rPr>
                <w:spacing w:val="-2"/>
                <w:w w:val="105"/>
              </w:rPr>
              <w:t>Registration</w:t>
            </w:r>
            <w:r>
              <w:rPr/>
              <w:tab/>
            </w:r>
            <w:r>
              <w:rPr>
                <w:spacing w:val="-10"/>
                <w:w w:val="110"/>
              </w:rPr>
              <w:t>6</w:t>
            </w:r>
          </w:hyperlink>
        </w:p>
        <w:p>
          <w:pPr>
            <w:pStyle w:val="TOC1"/>
            <w:numPr>
              <w:ilvl w:val="0"/>
              <w:numId w:val="1"/>
            </w:numPr>
            <w:tabs>
              <w:tab w:pos="978" w:val="left" w:leader="none"/>
              <w:tab w:pos="7007" w:val="right" w:leader="dot"/>
            </w:tabs>
            <w:spacing w:line="240" w:lineRule="auto" w:before="197" w:after="0"/>
            <w:ind w:left="978" w:right="0" w:hanging="540"/>
            <w:jc w:val="left"/>
          </w:pPr>
          <w:hyperlink w:history="true" w:anchor="_TOC_250004">
            <w:r>
              <w:rPr/>
              <w:t>MS</w:t>
            </w:r>
            <w:r>
              <w:rPr>
                <w:spacing w:val="-3"/>
              </w:rPr>
              <w:t> </w:t>
            </w:r>
            <w:r>
              <w:rPr>
                <w:spacing w:val="-2"/>
              </w:rPr>
              <w:t>Coursework</w:t>
            </w:r>
            <w:r>
              <w:rPr/>
              <w:tab/>
            </w:r>
            <w:r>
              <w:rPr>
                <w:spacing w:val="-10"/>
              </w:rPr>
              <w:t>8</w:t>
            </w:r>
          </w:hyperlink>
        </w:p>
        <w:p>
          <w:pPr>
            <w:pStyle w:val="TOC1"/>
            <w:numPr>
              <w:ilvl w:val="0"/>
              <w:numId w:val="1"/>
            </w:numPr>
            <w:tabs>
              <w:tab w:pos="978" w:val="left" w:leader="none"/>
              <w:tab w:pos="7021" w:val="right" w:leader="dot"/>
            </w:tabs>
            <w:spacing w:line="240" w:lineRule="auto" w:before="197" w:after="0"/>
            <w:ind w:left="978" w:right="0" w:hanging="540"/>
            <w:jc w:val="left"/>
          </w:pPr>
          <w:hyperlink w:history="true" w:anchor="_TOC_250003">
            <w:r>
              <w:rPr>
                <w:spacing w:val="2"/>
              </w:rPr>
              <w:t>Examinations</w:t>
            </w:r>
            <w:r>
              <w:rPr>
                <w:spacing w:val="46"/>
              </w:rPr>
              <w:t> </w:t>
            </w:r>
            <w:r>
              <w:rPr>
                <w:spacing w:val="2"/>
              </w:rPr>
              <w:t>and</w:t>
            </w:r>
            <w:r>
              <w:rPr>
                <w:spacing w:val="54"/>
              </w:rPr>
              <w:t> </w:t>
            </w:r>
            <w:r>
              <w:rPr>
                <w:spacing w:val="-2"/>
              </w:rPr>
              <w:t>Assessments</w:t>
            </w:r>
            <w:r>
              <w:rPr/>
              <w:tab/>
            </w:r>
            <w:r>
              <w:rPr>
                <w:spacing w:val="-5"/>
              </w:rPr>
              <w:t>10</w:t>
            </w:r>
          </w:hyperlink>
        </w:p>
        <w:p>
          <w:pPr>
            <w:pStyle w:val="TOC1"/>
            <w:numPr>
              <w:ilvl w:val="0"/>
              <w:numId w:val="1"/>
            </w:numPr>
            <w:tabs>
              <w:tab w:pos="978" w:val="left" w:leader="none"/>
              <w:tab w:pos="7020" w:val="right" w:leader="dot"/>
            </w:tabs>
            <w:spacing w:line="240" w:lineRule="auto" w:before="197" w:after="0"/>
            <w:ind w:left="978" w:right="0" w:hanging="540"/>
            <w:jc w:val="left"/>
          </w:pPr>
          <w:hyperlink w:history="true" w:anchor="_TOC_250002">
            <w:r>
              <w:rPr>
                <w:w w:val="105"/>
              </w:rPr>
              <w:t>Policy</w:t>
            </w:r>
            <w:r>
              <w:rPr>
                <w:spacing w:val="8"/>
                <w:w w:val="105"/>
              </w:rPr>
              <w:t> </w:t>
            </w:r>
            <w:r>
              <w:rPr>
                <w:w w:val="105"/>
              </w:rPr>
              <w:t>on</w:t>
            </w:r>
            <w:r>
              <w:rPr>
                <w:spacing w:val="7"/>
                <w:w w:val="105"/>
              </w:rPr>
              <w:t> </w:t>
            </w:r>
            <w:r>
              <w:rPr>
                <w:w w:val="105"/>
              </w:rPr>
              <w:t>Retake</w:t>
            </w:r>
            <w:r>
              <w:rPr>
                <w:spacing w:val="13"/>
                <w:w w:val="105"/>
              </w:rPr>
              <w:t> </w:t>
            </w:r>
            <w:r>
              <w:rPr>
                <w:spacing w:val="-2"/>
                <w:w w:val="105"/>
              </w:rPr>
              <w:t>Examination</w:t>
            </w:r>
            <w:r>
              <w:rPr/>
              <w:tab/>
            </w:r>
            <w:r>
              <w:rPr>
                <w:spacing w:val="-5"/>
                <w:w w:val="110"/>
              </w:rPr>
              <w:t>12</w:t>
            </w:r>
          </w:hyperlink>
        </w:p>
        <w:p>
          <w:pPr>
            <w:pStyle w:val="TOC1"/>
            <w:numPr>
              <w:ilvl w:val="0"/>
              <w:numId w:val="1"/>
            </w:numPr>
            <w:tabs>
              <w:tab w:pos="978" w:val="left" w:leader="none"/>
              <w:tab w:pos="7023" w:val="right" w:leader="dot"/>
            </w:tabs>
            <w:spacing w:line="240" w:lineRule="auto" w:before="198" w:after="0"/>
            <w:ind w:left="978" w:right="0" w:hanging="540"/>
            <w:jc w:val="left"/>
          </w:pPr>
          <w:hyperlink w:history="true" w:anchor="_TOC_250001">
            <w:r>
              <w:rPr/>
              <w:t>Policy</w:t>
            </w:r>
            <w:r>
              <w:rPr>
                <w:spacing w:val="37"/>
              </w:rPr>
              <w:t> </w:t>
            </w:r>
            <w:r>
              <w:rPr/>
              <w:t>on</w:t>
            </w:r>
            <w:r>
              <w:rPr>
                <w:spacing w:val="40"/>
              </w:rPr>
              <w:t> </w:t>
            </w:r>
            <w:r>
              <w:rPr/>
              <w:t>Generative</w:t>
            </w:r>
            <w:r>
              <w:rPr>
                <w:spacing w:val="39"/>
              </w:rPr>
              <w:t> </w:t>
            </w:r>
            <w:r>
              <w:rPr/>
              <w:t>AI</w:t>
            </w:r>
            <w:r>
              <w:rPr>
                <w:spacing w:val="39"/>
              </w:rPr>
              <w:t> </w:t>
            </w:r>
            <w:r>
              <w:rPr/>
              <w:t>Based</w:t>
            </w:r>
            <w:r>
              <w:rPr>
                <w:spacing w:val="39"/>
              </w:rPr>
              <w:t> </w:t>
            </w:r>
            <w:r>
              <w:rPr>
                <w:spacing w:val="-2"/>
              </w:rPr>
              <w:t>Tools</w:t>
            </w:r>
            <w:r>
              <w:rPr/>
              <w:tab/>
            </w:r>
            <w:r>
              <w:rPr>
                <w:spacing w:val="-5"/>
              </w:rPr>
              <w:t>15</w:t>
            </w:r>
          </w:hyperlink>
        </w:p>
        <w:p>
          <w:pPr>
            <w:pStyle w:val="TOC1"/>
            <w:numPr>
              <w:ilvl w:val="0"/>
              <w:numId w:val="1"/>
            </w:numPr>
            <w:tabs>
              <w:tab w:pos="978" w:val="left" w:leader="none"/>
              <w:tab w:pos="6992" w:val="right" w:leader="dot"/>
            </w:tabs>
            <w:spacing w:line="240" w:lineRule="auto" w:before="197" w:after="0"/>
            <w:ind w:left="978" w:right="0" w:hanging="539"/>
            <w:jc w:val="left"/>
          </w:pPr>
          <w:hyperlink w:history="true" w:anchor="_TOC_250000">
            <w:r>
              <w:rPr/>
              <w:t>MS</w:t>
            </w:r>
            <w:r>
              <w:rPr>
                <w:spacing w:val="36"/>
              </w:rPr>
              <w:t> </w:t>
            </w:r>
            <w:r>
              <w:rPr/>
              <w:t>Thesis/</w:t>
            </w:r>
            <w:r>
              <w:rPr>
                <w:spacing w:val="38"/>
              </w:rPr>
              <w:t> </w:t>
            </w:r>
            <w:r>
              <w:rPr>
                <w:spacing w:val="-2"/>
              </w:rPr>
              <w:t>Project</w:t>
            </w:r>
            <w:r>
              <w:rPr/>
              <w:tab/>
            </w:r>
            <w:r>
              <w:rPr>
                <w:spacing w:val="-5"/>
              </w:rPr>
              <w:t>31</w:t>
            </w:r>
          </w:hyperlink>
        </w:p>
        <w:p>
          <w:pPr>
            <w:pStyle w:val="TOC1"/>
            <w:numPr>
              <w:ilvl w:val="0"/>
              <w:numId w:val="1"/>
            </w:numPr>
            <w:tabs>
              <w:tab w:pos="980" w:val="left" w:leader="none"/>
              <w:tab w:pos="7032" w:val="right" w:leader="dot"/>
            </w:tabs>
            <w:spacing w:line="240" w:lineRule="auto" w:before="197" w:after="0"/>
            <w:ind w:left="980" w:right="0" w:hanging="541"/>
            <w:jc w:val="left"/>
          </w:pPr>
          <w:r>
            <w:rPr/>
            <w:t>Appendix</w:t>
          </w:r>
          <w:r>
            <w:rPr>
              <w:spacing w:val="46"/>
            </w:rPr>
            <w:t> </w:t>
          </w:r>
          <w:r>
            <w:rPr/>
            <w:t>A:</w:t>
          </w:r>
          <w:r>
            <w:rPr>
              <w:spacing w:val="43"/>
            </w:rPr>
            <w:t> </w:t>
          </w:r>
          <w:r>
            <w:rPr/>
            <w:t>MS</w:t>
          </w:r>
          <w:r>
            <w:rPr>
              <w:spacing w:val="48"/>
            </w:rPr>
            <w:t> </w:t>
          </w:r>
          <w:r>
            <w:rPr/>
            <w:t>Thesis/Project</w:t>
          </w:r>
          <w:r>
            <w:rPr>
              <w:spacing w:val="44"/>
            </w:rPr>
            <w:t> </w:t>
          </w:r>
          <w:r>
            <w:rPr/>
            <w:t>1</w:t>
          </w:r>
          <w:r>
            <w:rPr>
              <w:spacing w:val="43"/>
            </w:rPr>
            <w:t> </w:t>
          </w:r>
          <w:r>
            <w:rPr/>
            <w:t>Supervisor</w:t>
          </w:r>
          <w:r>
            <w:rPr>
              <w:spacing w:val="47"/>
            </w:rPr>
            <w:t> </w:t>
          </w:r>
          <w:r>
            <w:rPr/>
            <w:t>Consent</w:t>
          </w:r>
          <w:r>
            <w:rPr>
              <w:spacing w:val="44"/>
            </w:rPr>
            <w:t> </w:t>
          </w:r>
          <w:r>
            <w:rPr>
              <w:spacing w:val="-4"/>
            </w:rPr>
            <w:t>Form</w:t>
          </w:r>
          <w:r>
            <w:rPr/>
            <w:tab/>
          </w:r>
          <w:r>
            <w:rPr>
              <w:spacing w:val="-5"/>
            </w:rPr>
            <w:t>55</w:t>
          </w:r>
        </w:p>
        <w:p>
          <w:pPr>
            <w:pStyle w:val="TOC1"/>
            <w:numPr>
              <w:ilvl w:val="0"/>
              <w:numId w:val="1"/>
            </w:numPr>
            <w:tabs>
              <w:tab w:pos="979" w:val="left" w:leader="none"/>
              <w:tab w:pos="7059" w:val="right" w:leader="dot"/>
            </w:tabs>
            <w:spacing w:line="240" w:lineRule="auto" w:before="198" w:after="0"/>
            <w:ind w:left="979" w:right="0" w:hanging="540"/>
            <w:jc w:val="left"/>
          </w:pPr>
          <w:r>
            <w:rPr>
              <w:w w:val="110"/>
            </w:rPr>
            <w:t>Appendix</w:t>
          </w:r>
          <w:r>
            <w:rPr>
              <w:spacing w:val="-9"/>
              <w:w w:val="110"/>
            </w:rPr>
            <w:t> </w:t>
          </w:r>
          <w:r>
            <w:rPr>
              <w:w w:val="110"/>
            </w:rPr>
            <w:t>B:</w:t>
          </w:r>
          <w:r>
            <w:rPr>
              <w:spacing w:val="-10"/>
              <w:w w:val="110"/>
            </w:rPr>
            <w:t> </w:t>
          </w:r>
          <w:r>
            <w:rPr>
              <w:w w:val="110"/>
            </w:rPr>
            <w:t>Thesis/</w:t>
          </w:r>
          <w:r>
            <w:rPr>
              <w:spacing w:val="-8"/>
              <w:w w:val="110"/>
            </w:rPr>
            <w:t> </w:t>
          </w:r>
          <w:r>
            <w:rPr>
              <w:w w:val="110"/>
            </w:rPr>
            <w:t>Project</w:t>
          </w:r>
          <w:r>
            <w:rPr>
              <w:spacing w:val="-9"/>
              <w:w w:val="110"/>
            </w:rPr>
            <w:t> </w:t>
          </w:r>
          <w:r>
            <w:rPr>
              <w:w w:val="110"/>
            </w:rPr>
            <w:t>Title</w:t>
          </w:r>
          <w:r>
            <w:rPr>
              <w:spacing w:val="-8"/>
              <w:w w:val="110"/>
            </w:rPr>
            <w:t> </w:t>
          </w:r>
          <w:r>
            <w:rPr>
              <w:w w:val="110"/>
            </w:rPr>
            <w:t>Change</w:t>
          </w:r>
          <w:r>
            <w:rPr>
              <w:spacing w:val="-8"/>
              <w:w w:val="110"/>
            </w:rPr>
            <w:t> </w:t>
          </w:r>
          <w:r>
            <w:rPr>
              <w:spacing w:val="-4"/>
              <w:w w:val="110"/>
            </w:rPr>
            <w:t>Form</w:t>
          </w:r>
          <w:r>
            <w:rPr/>
            <w:tab/>
          </w:r>
          <w:r>
            <w:rPr>
              <w:spacing w:val="-5"/>
              <w:w w:val="110"/>
            </w:rPr>
            <w:t>59</w:t>
          </w:r>
        </w:p>
        <w:p>
          <w:pPr>
            <w:pStyle w:val="TOC1"/>
            <w:numPr>
              <w:ilvl w:val="0"/>
              <w:numId w:val="1"/>
            </w:numPr>
            <w:tabs>
              <w:tab w:pos="979" w:val="left" w:leader="none"/>
              <w:tab w:pos="7032" w:val="right" w:leader="dot"/>
            </w:tabs>
            <w:spacing w:line="240" w:lineRule="auto" w:before="197" w:after="0"/>
            <w:ind w:left="979" w:right="0" w:hanging="540"/>
            <w:jc w:val="left"/>
          </w:pPr>
          <w:r>
            <w:rPr>
              <w:w w:val="105"/>
            </w:rPr>
            <w:t>Appendix</w:t>
          </w:r>
          <w:r>
            <w:rPr>
              <w:spacing w:val="26"/>
              <w:w w:val="105"/>
            </w:rPr>
            <w:t> </w:t>
          </w:r>
          <w:r>
            <w:rPr>
              <w:w w:val="105"/>
            </w:rPr>
            <w:t>C:</w:t>
          </w:r>
          <w:r>
            <w:rPr>
              <w:spacing w:val="23"/>
              <w:w w:val="105"/>
            </w:rPr>
            <w:t> </w:t>
          </w:r>
          <w:r>
            <w:rPr>
              <w:w w:val="105"/>
            </w:rPr>
            <w:t>Thesis/</w:t>
          </w:r>
          <w:r>
            <w:rPr>
              <w:spacing w:val="27"/>
              <w:w w:val="105"/>
            </w:rPr>
            <w:t> </w:t>
          </w:r>
          <w:r>
            <w:rPr>
              <w:w w:val="105"/>
            </w:rPr>
            <w:t>Project</w:t>
          </w:r>
          <w:r>
            <w:rPr>
              <w:spacing w:val="24"/>
              <w:w w:val="105"/>
            </w:rPr>
            <w:t> </w:t>
          </w:r>
          <w:r>
            <w:rPr>
              <w:w w:val="105"/>
            </w:rPr>
            <w:t>Evaluation</w:t>
          </w:r>
          <w:r>
            <w:rPr>
              <w:spacing w:val="24"/>
              <w:w w:val="105"/>
            </w:rPr>
            <w:t> </w:t>
          </w:r>
          <w:r>
            <w:rPr>
              <w:spacing w:val="-2"/>
              <w:w w:val="105"/>
            </w:rPr>
            <w:t>Forms</w:t>
          </w:r>
          <w:r>
            <w:rPr/>
            <w:tab/>
          </w:r>
          <w:r>
            <w:rPr>
              <w:spacing w:val="-5"/>
              <w:w w:val="110"/>
            </w:rPr>
            <w:t>64</w:t>
          </w:r>
        </w:p>
        <w:p>
          <w:pPr>
            <w:pStyle w:val="TOC1"/>
            <w:numPr>
              <w:ilvl w:val="0"/>
              <w:numId w:val="1"/>
            </w:numPr>
            <w:tabs>
              <w:tab w:pos="979" w:val="left" w:leader="none"/>
              <w:tab w:pos="7023" w:val="right" w:leader="dot"/>
            </w:tabs>
            <w:spacing w:line="240" w:lineRule="auto" w:before="197" w:after="0"/>
            <w:ind w:left="979" w:right="0" w:hanging="540"/>
            <w:jc w:val="left"/>
          </w:pPr>
          <w:r>
            <w:rPr/>
            <w:t>Appendix</w:t>
          </w:r>
          <w:r>
            <w:rPr>
              <w:spacing w:val="36"/>
            </w:rPr>
            <w:t> </w:t>
          </w:r>
          <w:r>
            <w:rPr/>
            <w:t>D:</w:t>
          </w:r>
          <w:r>
            <w:rPr>
              <w:spacing w:val="32"/>
            </w:rPr>
            <w:t> </w:t>
          </w:r>
          <w:r>
            <w:rPr/>
            <w:t>Thesis/</w:t>
          </w:r>
          <w:r>
            <w:rPr>
              <w:spacing w:val="40"/>
            </w:rPr>
            <w:t> </w:t>
          </w:r>
          <w:r>
            <w:rPr/>
            <w:t>Project</w:t>
          </w:r>
          <w:r>
            <w:rPr>
              <w:spacing w:val="34"/>
            </w:rPr>
            <w:t> </w:t>
          </w:r>
          <w:r>
            <w:rPr/>
            <w:t>1</w:t>
          </w:r>
          <w:r>
            <w:rPr>
              <w:spacing w:val="38"/>
            </w:rPr>
            <w:t> </w:t>
          </w:r>
          <w:r>
            <w:rPr/>
            <w:t>-</w:t>
          </w:r>
          <w:r>
            <w:rPr>
              <w:spacing w:val="32"/>
            </w:rPr>
            <w:t> </w:t>
          </w:r>
          <w:r>
            <w:rPr/>
            <w:t>Report</w:t>
          </w:r>
          <w:r>
            <w:rPr>
              <w:spacing w:val="34"/>
            </w:rPr>
            <w:t> </w:t>
          </w:r>
          <w:r>
            <w:rPr>
              <w:spacing w:val="-2"/>
            </w:rPr>
            <w:t>Contents</w:t>
          </w:r>
          <w:r>
            <w:rPr/>
            <w:tab/>
          </w:r>
          <w:r>
            <w:rPr>
              <w:spacing w:val="-5"/>
            </w:rPr>
            <w:t>79</w:t>
          </w:r>
        </w:p>
        <w:p>
          <w:pPr>
            <w:pStyle w:val="TOC1"/>
            <w:numPr>
              <w:ilvl w:val="0"/>
              <w:numId w:val="1"/>
            </w:numPr>
            <w:tabs>
              <w:tab w:pos="979" w:val="left" w:leader="none"/>
              <w:tab w:pos="7023" w:val="right" w:leader="dot"/>
            </w:tabs>
            <w:spacing w:line="240" w:lineRule="auto" w:before="198" w:after="0"/>
            <w:ind w:left="979" w:right="0" w:hanging="540"/>
            <w:jc w:val="left"/>
          </w:pPr>
          <w:r>
            <w:rPr/>
            <w:t>Appendix</w:t>
          </w:r>
          <w:r>
            <w:rPr>
              <w:spacing w:val="45"/>
            </w:rPr>
            <w:t> </w:t>
          </w:r>
          <w:r>
            <w:rPr/>
            <w:t>E:</w:t>
          </w:r>
          <w:r>
            <w:rPr>
              <w:spacing w:val="48"/>
            </w:rPr>
            <w:t> </w:t>
          </w:r>
          <w:r>
            <w:rPr/>
            <w:t>Plagiarism</w:t>
          </w:r>
          <w:r>
            <w:rPr>
              <w:spacing w:val="44"/>
            </w:rPr>
            <w:t> </w:t>
          </w:r>
          <w:r>
            <w:rPr>
              <w:spacing w:val="-2"/>
            </w:rPr>
            <w:t>Undertaking</w:t>
          </w:r>
          <w:r>
            <w:rPr/>
            <w:tab/>
          </w:r>
          <w:r>
            <w:rPr>
              <w:spacing w:val="-5"/>
            </w:rPr>
            <w:t>93</w:t>
          </w:r>
        </w:p>
      </w:sdtContent>
    </w:sdt>
    <w:p>
      <w:pPr>
        <w:pStyle w:val="TOC1"/>
        <w:spacing w:after="0" w:line="240" w:lineRule="auto"/>
        <w:jc w:val="left"/>
        <w:sectPr>
          <w:headerReference w:type="default" r:id="rId12"/>
          <w:headerReference w:type="even" r:id="rId13"/>
          <w:footerReference w:type="default" r:id="rId14"/>
          <w:pgSz w:w="8400" w:h="11910"/>
          <w:pgMar w:header="0" w:footer="656" w:top="940" w:bottom="840" w:left="425" w:right="425"/>
          <w:pgNumType w:start="3"/>
        </w:sectPr>
      </w:pPr>
    </w:p>
    <w:p>
      <w:pPr>
        <w:pStyle w:val="BodyText"/>
        <w:spacing w:before="4"/>
        <w:rPr>
          <w:sz w:val="17"/>
        </w:rPr>
      </w:pPr>
      <w:r>
        <w:rPr>
          <w:sz w:val="17"/>
        </w:rPr>
        <mc:AlternateContent>
          <mc:Choice Requires="wps">
            <w:drawing>
              <wp:anchor distT="0" distB="0" distL="0" distR="0" allowOverlap="1" layoutInCell="1" locked="0" behindDoc="1" simplePos="0" relativeHeight="485948928">
                <wp:simplePos x="0" y="0"/>
                <wp:positionH relativeFrom="page">
                  <wp:posOffset>531971</wp:posOffset>
                </wp:positionH>
                <wp:positionV relativeFrom="page">
                  <wp:posOffset>7109009</wp:posOffset>
                </wp:positionV>
                <wp:extent cx="2268220" cy="22161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68220" cy="221615"/>
                        </a:xfrm>
                        <a:prstGeom prst="rect">
                          <a:avLst/>
                        </a:prstGeom>
                      </wps:spPr>
                      <wps:txbx>
                        <w:txbxContent>
                          <w:p>
                            <w:pPr>
                              <w:tabs>
                                <w:tab w:pos="1242" w:val="left" w:leader="none"/>
                              </w:tabs>
                              <w:spacing w:line="341" w:lineRule="exact" w:before="0"/>
                              <w:ind w:left="0" w:right="0" w:firstLine="0"/>
                              <w:jc w:val="left"/>
                              <w:rPr>
                                <w:rFonts w:ascii="Century Gothic"/>
                                <w:sz w:val="24"/>
                              </w:rPr>
                            </w:pPr>
                            <w:r>
                              <w:rPr>
                                <w:rFonts w:ascii="Century Gothic"/>
                                <w:spacing w:val="-5"/>
                                <w:position w:val="6"/>
                                <w:sz w:val="24"/>
                              </w:rPr>
                              <w:t>IV</w:t>
                            </w:r>
                            <w:r>
                              <w:rPr>
                                <w:rFonts w:ascii="Century Gothic"/>
                                <w:position w:val="6"/>
                                <w:sz w:val="24"/>
                              </w:rPr>
                              <w:tab/>
                            </w: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41.887501pt;margin-top:559.764526pt;width:178.6pt;height:17.45pt;mso-position-horizontal-relative:page;mso-position-vertical-relative:page;z-index:-17367552" type="#_x0000_t202" id="docshape30" filled="false" stroked="false">
                <v:textbox inset="0,0,0,0">
                  <w:txbxContent>
                    <w:p>
                      <w:pPr>
                        <w:tabs>
                          <w:tab w:pos="1242" w:val="left" w:leader="none"/>
                        </w:tabs>
                        <w:spacing w:line="341" w:lineRule="exact" w:before="0"/>
                        <w:ind w:left="0" w:right="0" w:firstLine="0"/>
                        <w:jc w:val="left"/>
                        <w:rPr>
                          <w:rFonts w:ascii="Century Gothic"/>
                          <w:sz w:val="24"/>
                        </w:rPr>
                      </w:pPr>
                      <w:r>
                        <w:rPr>
                          <w:rFonts w:ascii="Century Gothic"/>
                          <w:spacing w:val="-5"/>
                          <w:position w:val="6"/>
                          <w:sz w:val="24"/>
                        </w:rPr>
                        <w:t>IV</w:t>
                      </w:r>
                      <w:r>
                        <w:rPr>
                          <w:rFonts w:ascii="Century Gothic"/>
                          <w:position w:val="6"/>
                          <w:sz w:val="24"/>
                        </w:rPr>
                        <w:tab/>
                      </w: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w:sz w:val="17"/>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ge">
                  <wp:posOffset>6965645</wp:posOffset>
                </wp:positionV>
                <wp:extent cx="5328285" cy="59436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5328285" cy="594360"/>
                          <a:chExt cx="5328285" cy="594360"/>
                        </a:xfrm>
                      </wpg:grpSpPr>
                      <wps:wsp>
                        <wps:cNvPr id="35" name="Graphic 35"/>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36" name="Graphic 36"/>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37" name="Graphic 37"/>
                        <wps:cNvSpPr/>
                        <wps:spPr>
                          <a:xfrm>
                            <a:off x="0" y="0"/>
                            <a:ext cx="5321935" cy="594360"/>
                          </a:xfrm>
                          <a:custGeom>
                            <a:avLst/>
                            <a:gdLst/>
                            <a:ahLst/>
                            <a:cxnLst/>
                            <a:rect l="l" t="t" r="r" b="b"/>
                            <a:pathLst>
                              <a:path w="5321935" h="594360">
                                <a:moveTo>
                                  <a:pt x="5321642" y="0"/>
                                </a:moveTo>
                                <a:lnTo>
                                  <a:pt x="0" y="0"/>
                                </a:lnTo>
                                <a:lnTo>
                                  <a:pt x="0" y="594359"/>
                                </a:lnTo>
                                <a:lnTo>
                                  <a:pt x="5321642" y="594359"/>
                                </a:lnTo>
                                <a:lnTo>
                                  <a:pt x="532164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5734272" id="docshapegroup31" coordorigin="0,10970" coordsize="8391,936">
                <v:rect style="position:absolute;left:0;top:11054;width:8391;height:851" id="docshape32" filled="true" fillcolor="#e6e7e8" stroked="false">
                  <v:fill type="solid"/>
                </v:rect>
                <v:rect style="position:absolute;left:0;top:10969;width:8391;height:86" id="docshape33" filled="true" fillcolor="#bcbec0" stroked="false">
                  <v:fill type="solid"/>
                </v:rect>
                <v:rect style="position:absolute;left:0;top:10969;width:8381;height:936" id="docshape34" filled="true" fillcolor="#ffffff" stroked="false">
                  <v:fill type="solid"/>
                </v:rect>
                <w10:wrap type="none"/>
              </v:group>
            </w:pict>
          </mc:Fallback>
        </mc:AlternateContent>
      </w:r>
    </w:p>
    <w:p>
      <w:pPr>
        <w:pStyle w:val="BodyText"/>
        <w:spacing w:after="0"/>
        <w:rPr>
          <w:sz w:val="17"/>
        </w:rPr>
        <w:sectPr>
          <w:footerReference w:type="even" r:id="rId15"/>
          <w:pgSz w:w="8400" w:h="11910"/>
          <w:pgMar w:header="0" w:footer="0" w:top="1060" w:bottom="0" w:left="425" w:right="425"/>
        </w:sectPr>
      </w:pPr>
    </w:p>
    <w:p>
      <w:pPr>
        <w:spacing w:before="104"/>
        <w:ind w:left="365" w:right="0" w:firstLine="0"/>
        <w:jc w:val="center"/>
        <w:rPr>
          <w:sz w:val="36"/>
        </w:rPr>
      </w:pPr>
      <w:r>
        <w:rPr>
          <w:spacing w:val="-2"/>
          <w:w w:val="110"/>
          <w:sz w:val="36"/>
        </w:rPr>
        <w:t>Preface</w:t>
      </w:r>
    </w:p>
    <w:p>
      <w:pPr>
        <w:pStyle w:val="BodyText"/>
        <w:spacing w:line="321" w:lineRule="auto" w:before="264"/>
        <w:ind w:left="438" w:right="431"/>
        <w:jc w:val="both"/>
      </w:pPr>
      <w:r>
        <w:rPr>
          <w:w w:val="110"/>
        </w:rPr>
        <w:t>The</w:t>
      </w:r>
      <w:r>
        <w:rPr>
          <w:w w:val="110"/>
        </w:rPr>
        <w:t> National</w:t>
      </w:r>
      <w:r>
        <w:rPr>
          <w:w w:val="110"/>
        </w:rPr>
        <w:t> University</w:t>
      </w:r>
      <w:r>
        <w:rPr>
          <w:w w:val="110"/>
        </w:rPr>
        <w:t> of</w:t>
      </w:r>
      <w:r>
        <w:rPr>
          <w:w w:val="110"/>
        </w:rPr>
        <w:t> Computer</w:t>
      </w:r>
      <w:r>
        <w:rPr>
          <w:w w:val="110"/>
        </w:rPr>
        <w:t> and</w:t>
      </w:r>
      <w:r>
        <w:rPr>
          <w:w w:val="110"/>
        </w:rPr>
        <w:t> Emerging</w:t>
      </w:r>
      <w:r>
        <w:rPr>
          <w:w w:val="110"/>
        </w:rPr>
        <w:t> Sciences</w:t>
      </w:r>
      <w:r>
        <w:rPr>
          <w:spacing w:val="40"/>
          <w:w w:val="110"/>
        </w:rPr>
        <w:t> </w:t>
      </w:r>
      <w:r>
        <w:rPr>
          <w:w w:val="110"/>
        </w:rPr>
        <w:t>(FAST-NUCES)</w:t>
      </w:r>
      <w:r>
        <w:rPr>
          <w:spacing w:val="-16"/>
          <w:w w:val="110"/>
        </w:rPr>
        <w:t> </w:t>
      </w:r>
      <w:r>
        <w:rPr>
          <w:w w:val="110"/>
        </w:rPr>
        <w:t>offers</w:t>
      </w:r>
      <w:r>
        <w:rPr>
          <w:spacing w:val="-15"/>
          <w:w w:val="110"/>
        </w:rPr>
        <w:t> </w:t>
      </w:r>
      <w:r>
        <w:rPr>
          <w:w w:val="110"/>
        </w:rPr>
        <w:t>various</w:t>
      </w:r>
      <w:r>
        <w:rPr>
          <w:spacing w:val="-15"/>
          <w:w w:val="110"/>
        </w:rPr>
        <w:t> </w:t>
      </w:r>
      <w:r>
        <w:rPr>
          <w:w w:val="110"/>
        </w:rPr>
        <w:t>MS</w:t>
      </w:r>
      <w:r>
        <w:rPr>
          <w:spacing w:val="-16"/>
          <w:w w:val="110"/>
        </w:rPr>
        <w:t> </w:t>
      </w:r>
      <w:r>
        <w:rPr>
          <w:w w:val="110"/>
        </w:rPr>
        <w:t>degree</w:t>
      </w:r>
      <w:r>
        <w:rPr>
          <w:spacing w:val="-15"/>
          <w:w w:val="110"/>
        </w:rPr>
        <w:t> </w:t>
      </w:r>
      <w:r>
        <w:rPr>
          <w:w w:val="110"/>
        </w:rPr>
        <w:t>programs,</w:t>
      </w:r>
      <w:r>
        <w:rPr>
          <w:spacing w:val="-15"/>
          <w:w w:val="110"/>
        </w:rPr>
        <w:t> </w:t>
      </w:r>
      <w:r>
        <w:rPr>
          <w:w w:val="110"/>
        </w:rPr>
        <w:t>which</w:t>
      </w:r>
      <w:r>
        <w:rPr>
          <w:spacing w:val="-15"/>
          <w:w w:val="110"/>
        </w:rPr>
        <w:t> </w:t>
      </w:r>
      <w:r>
        <w:rPr>
          <w:w w:val="110"/>
        </w:rPr>
        <w:t>are</w:t>
      </w:r>
      <w:r>
        <w:rPr>
          <w:spacing w:val="-16"/>
          <w:w w:val="110"/>
        </w:rPr>
        <w:t> </w:t>
      </w:r>
      <w:r>
        <w:rPr>
          <w:w w:val="110"/>
        </w:rPr>
        <w:t>aimed to</w:t>
      </w:r>
      <w:r>
        <w:rPr>
          <w:w w:val="110"/>
        </w:rPr>
        <w:t> enhance</w:t>
      </w:r>
      <w:r>
        <w:rPr>
          <w:w w:val="110"/>
        </w:rPr>
        <w:t> career</w:t>
      </w:r>
      <w:r>
        <w:rPr>
          <w:w w:val="110"/>
        </w:rPr>
        <w:t> opportunities</w:t>
      </w:r>
      <w:r>
        <w:rPr>
          <w:w w:val="110"/>
        </w:rPr>
        <w:t> to</w:t>
      </w:r>
      <w:r>
        <w:rPr>
          <w:w w:val="110"/>
        </w:rPr>
        <w:t> students</w:t>
      </w:r>
      <w:r>
        <w:rPr>
          <w:w w:val="110"/>
        </w:rPr>
        <w:t> in</w:t>
      </w:r>
      <w:r>
        <w:rPr>
          <w:w w:val="110"/>
        </w:rPr>
        <w:t> their</w:t>
      </w:r>
      <w:r>
        <w:rPr>
          <w:w w:val="110"/>
        </w:rPr>
        <w:t> field</w:t>
      </w:r>
      <w:r>
        <w:rPr>
          <w:w w:val="110"/>
        </w:rPr>
        <w:t> of specialization.</w:t>
      </w:r>
      <w:r>
        <w:rPr>
          <w:w w:val="110"/>
        </w:rPr>
        <w:t> The</w:t>
      </w:r>
      <w:r>
        <w:rPr>
          <w:w w:val="110"/>
        </w:rPr>
        <w:t> objectives of</w:t>
      </w:r>
      <w:r>
        <w:rPr>
          <w:w w:val="110"/>
        </w:rPr>
        <w:t> these</w:t>
      </w:r>
      <w:r>
        <w:rPr>
          <w:w w:val="110"/>
        </w:rPr>
        <w:t> programs are</w:t>
      </w:r>
      <w:r>
        <w:rPr>
          <w:w w:val="110"/>
        </w:rPr>
        <w:t> to</w:t>
      </w:r>
      <w:r>
        <w:rPr>
          <w:w w:val="110"/>
        </w:rPr>
        <w:t> facilitate research</w:t>
      </w:r>
      <w:r>
        <w:rPr>
          <w:spacing w:val="-10"/>
          <w:w w:val="110"/>
        </w:rPr>
        <w:t> </w:t>
      </w:r>
      <w:r>
        <w:rPr>
          <w:w w:val="110"/>
        </w:rPr>
        <w:t>and</w:t>
      </w:r>
      <w:r>
        <w:rPr>
          <w:spacing w:val="-10"/>
          <w:w w:val="110"/>
        </w:rPr>
        <w:t> </w:t>
      </w:r>
      <w:r>
        <w:rPr>
          <w:w w:val="110"/>
        </w:rPr>
        <w:t>development</w:t>
      </w:r>
      <w:r>
        <w:rPr>
          <w:spacing w:val="-11"/>
          <w:w w:val="110"/>
        </w:rPr>
        <w:t> </w:t>
      </w:r>
      <w:r>
        <w:rPr>
          <w:w w:val="110"/>
        </w:rPr>
        <w:t>environment</w:t>
      </w:r>
      <w:r>
        <w:rPr>
          <w:spacing w:val="-11"/>
          <w:w w:val="110"/>
        </w:rPr>
        <w:t> </w:t>
      </w:r>
      <w:r>
        <w:rPr>
          <w:w w:val="110"/>
        </w:rPr>
        <w:t>and</w:t>
      </w:r>
      <w:r>
        <w:rPr>
          <w:spacing w:val="-9"/>
          <w:w w:val="110"/>
        </w:rPr>
        <w:t> </w:t>
      </w:r>
      <w:r>
        <w:rPr>
          <w:w w:val="110"/>
        </w:rPr>
        <w:t>meet</w:t>
      </w:r>
      <w:r>
        <w:rPr>
          <w:spacing w:val="-8"/>
          <w:w w:val="110"/>
        </w:rPr>
        <w:t> </w:t>
      </w:r>
      <w:r>
        <w:rPr>
          <w:w w:val="110"/>
        </w:rPr>
        <w:t>the</w:t>
      </w:r>
      <w:r>
        <w:rPr>
          <w:spacing w:val="-10"/>
          <w:w w:val="110"/>
        </w:rPr>
        <w:t> </w:t>
      </w:r>
      <w:r>
        <w:rPr>
          <w:w w:val="110"/>
        </w:rPr>
        <w:t>growing</w:t>
      </w:r>
      <w:r>
        <w:rPr>
          <w:spacing w:val="-7"/>
          <w:w w:val="110"/>
        </w:rPr>
        <w:t> </w:t>
      </w:r>
      <w:r>
        <w:rPr>
          <w:w w:val="110"/>
        </w:rPr>
        <w:t>needs of</w:t>
      </w:r>
      <w:r>
        <w:rPr>
          <w:spacing w:val="-6"/>
          <w:w w:val="110"/>
        </w:rPr>
        <w:t> </w:t>
      </w:r>
      <w:r>
        <w:rPr>
          <w:w w:val="110"/>
        </w:rPr>
        <w:t>the</w:t>
      </w:r>
      <w:r>
        <w:rPr>
          <w:spacing w:val="-6"/>
          <w:w w:val="110"/>
        </w:rPr>
        <w:t> </w:t>
      </w:r>
      <w:r>
        <w:rPr>
          <w:w w:val="110"/>
        </w:rPr>
        <w:t>relevant</w:t>
      </w:r>
      <w:r>
        <w:rPr>
          <w:spacing w:val="-7"/>
          <w:w w:val="110"/>
        </w:rPr>
        <w:t> </w:t>
      </w:r>
      <w:r>
        <w:rPr>
          <w:w w:val="110"/>
        </w:rPr>
        <w:t>industry.</w:t>
      </w:r>
      <w:r>
        <w:rPr>
          <w:spacing w:val="-6"/>
          <w:w w:val="110"/>
        </w:rPr>
        <w:t> </w:t>
      </w:r>
      <w:r>
        <w:rPr>
          <w:w w:val="110"/>
        </w:rPr>
        <w:t>With</w:t>
      </w:r>
      <w:r>
        <w:rPr>
          <w:spacing w:val="-7"/>
          <w:w w:val="110"/>
        </w:rPr>
        <w:t> </w:t>
      </w:r>
      <w:r>
        <w:rPr>
          <w:w w:val="110"/>
        </w:rPr>
        <w:t>focus</w:t>
      </w:r>
      <w:r>
        <w:rPr>
          <w:spacing w:val="-8"/>
          <w:w w:val="110"/>
        </w:rPr>
        <w:t> </w:t>
      </w:r>
      <w:r>
        <w:rPr>
          <w:w w:val="110"/>
        </w:rPr>
        <w:t>on</w:t>
      </w:r>
      <w:r>
        <w:rPr>
          <w:spacing w:val="-8"/>
          <w:w w:val="110"/>
        </w:rPr>
        <w:t> </w:t>
      </w:r>
      <w:r>
        <w:rPr>
          <w:w w:val="110"/>
        </w:rPr>
        <w:t>professional</w:t>
      </w:r>
      <w:r>
        <w:rPr>
          <w:spacing w:val="-7"/>
          <w:w w:val="110"/>
        </w:rPr>
        <w:t> </w:t>
      </w:r>
      <w:r>
        <w:rPr>
          <w:w w:val="110"/>
        </w:rPr>
        <w:t>development,</w:t>
      </w:r>
      <w:r>
        <w:rPr>
          <w:spacing w:val="-7"/>
          <w:w w:val="110"/>
        </w:rPr>
        <w:t> </w:t>
      </w:r>
      <w:r>
        <w:rPr>
          <w:w w:val="110"/>
        </w:rPr>
        <w:t>MS studies are significant for career progression.</w:t>
      </w:r>
    </w:p>
    <w:p>
      <w:pPr>
        <w:pStyle w:val="BodyText"/>
        <w:spacing w:line="321" w:lineRule="auto" w:before="113"/>
        <w:ind w:left="438" w:right="433"/>
        <w:jc w:val="both"/>
      </w:pPr>
      <w:r>
        <w:rPr>
          <w:w w:val="105"/>
        </w:rPr>
        <w:t>This</w:t>
      </w:r>
      <w:r>
        <w:rPr>
          <w:spacing w:val="40"/>
          <w:w w:val="105"/>
        </w:rPr>
        <w:t> </w:t>
      </w:r>
      <w:r>
        <w:rPr>
          <w:w w:val="105"/>
        </w:rPr>
        <w:t>handbook</w:t>
      </w:r>
      <w:r>
        <w:rPr>
          <w:spacing w:val="40"/>
          <w:w w:val="105"/>
        </w:rPr>
        <w:t> </w:t>
      </w:r>
      <w:r>
        <w:rPr>
          <w:w w:val="105"/>
        </w:rPr>
        <w:t>provides</w:t>
      </w:r>
      <w:r>
        <w:rPr>
          <w:spacing w:val="40"/>
          <w:w w:val="105"/>
        </w:rPr>
        <w:t> </w:t>
      </w:r>
      <w:r>
        <w:rPr>
          <w:w w:val="105"/>
        </w:rPr>
        <w:t>necessary</w:t>
      </w:r>
      <w:r>
        <w:rPr>
          <w:spacing w:val="40"/>
          <w:w w:val="105"/>
        </w:rPr>
        <w:t> </w:t>
      </w:r>
      <w:r>
        <w:rPr>
          <w:w w:val="105"/>
        </w:rPr>
        <w:t>guidelines</w:t>
      </w:r>
      <w:r>
        <w:rPr>
          <w:spacing w:val="40"/>
          <w:w w:val="105"/>
        </w:rPr>
        <w:t> </w:t>
      </w:r>
      <w:r>
        <w:rPr>
          <w:w w:val="105"/>
        </w:rPr>
        <w:t>for</w:t>
      </w:r>
      <w:r>
        <w:rPr>
          <w:spacing w:val="40"/>
          <w:w w:val="105"/>
        </w:rPr>
        <w:t> </w:t>
      </w:r>
      <w:r>
        <w:rPr>
          <w:w w:val="105"/>
        </w:rPr>
        <w:t>MS</w:t>
      </w:r>
      <w:r>
        <w:rPr>
          <w:spacing w:val="40"/>
          <w:w w:val="105"/>
        </w:rPr>
        <w:t> </w:t>
      </w:r>
      <w:r>
        <w:rPr>
          <w:w w:val="105"/>
        </w:rPr>
        <w:t>studies</w:t>
      </w:r>
      <w:r>
        <w:rPr>
          <w:spacing w:val="40"/>
          <w:w w:val="105"/>
        </w:rPr>
        <w:t> </w:t>
      </w:r>
      <w:r>
        <w:rPr>
          <w:w w:val="105"/>
        </w:rPr>
        <w:t>at FAST-NUCES. Students</w:t>
      </w:r>
      <w:r>
        <w:rPr>
          <w:w w:val="105"/>
        </w:rPr>
        <w:t> will</w:t>
      </w:r>
      <w:r>
        <w:rPr>
          <w:w w:val="105"/>
        </w:rPr>
        <w:t> find</w:t>
      </w:r>
      <w:r>
        <w:rPr>
          <w:w w:val="105"/>
        </w:rPr>
        <w:t> these</w:t>
      </w:r>
      <w:r>
        <w:rPr>
          <w:w w:val="105"/>
        </w:rPr>
        <w:t> guidelines useful</w:t>
      </w:r>
      <w:r>
        <w:rPr>
          <w:w w:val="105"/>
        </w:rPr>
        <w:t> for</w:t>
      </w:r>
      <w:r>
        <w:rPr>
          <w:w w:val="105"/>
        </w:rPr>
        <w:t> a successful student life.</w:t>
      </w:r>
    </w:p>
    <w:p>
      <w:pPr>
        <w:pStyle w:val="BodyText"/>
        <w:spacing w:line="321" w:lineRule="auto" w:before="117"/>
        <w:ind w:left="438" w:right="435"/>
        <w:jc w:val="both"/>
      </w:pPr>
      <w:r>
        <w:rPr>
          <w:w w:val="110"/>
        </w:rPr>
        <w:t>This handbook provides important guidelines, rules, and regulations for</w:t>
      </w:r>
      <w:r>
        <w:rPr>
          <w:w w:val="110"/>
        </w:rPr>
        <w:t> various</w:t>
      </w:r>
      <w:r>
        <w:rPr>
          <w:w w:val="110"/>
        </w:rPr>
        <w:t> MS</w:t>
      </w:r>
      <w:r>
        <w:rPr>
          <w:w w:val="110"/>
        </w:rPr>
        <w:t> programs.</w:t>
      </w:r>
      <w:r>
        <w:rPr>
          <w:w w:val="110"/>
        </w:rPr>
        <w:t> Students</w:t>
      </w:r>
      <w:r>
        <w:rPr>
          <w:w w:val="110"/>
        </w:rPr>
        <w:t> are</w:t>
      </w:r>
      <w:r>
        <w:rPr>
          <w:w w:val="110"/>
        </w:rPr>
        <w:t> expected</w:t>
      </w:r>
      <w:r>
        <w:rPr>
          <w:w w:val="110"/>
        </w:rPr>
        <w:t> to</w:t>
      </w:r>
      <w:r>
        <w:rPr>
          <w:w w:val="110"/>
        </w:rPr>
        <w:t> follow</w:t>
      </w:r>
      <w:r>
        <w:rPr>
          <w:w w:val="110"/>
        </w:rPr>
        <w:t> these guidelines to achieve the overall goal of academic excellence.</w:t>
      </w:r>
    </w:p>
    <w:p>
      <w:pPr>
        <w:pStyle w:val="BodyText"/>
        <w:spacing w:line="321" w:lineRule="auto" w:before="117"/>
        <w:ind w:left="439" w:right="429" w:hanging="1"/>
        <w:jc w:val="both"/>
      </w:pPr>
      <w:r>
        <w:rPr>
          <w:w w:val="110"/>
        </w:rPr>
        <w:t>It</w:t>
      </w:r>
      <w:r>
        <w:rPr>
          <w:w w:val="110"/>
        </w:rPr>
        <w:t> is</w:t>
      </w:r>
      <w:r>
        <w:rPr>
          <w:w w:val="110"/>
        </w:rPr>
        <w:t> expected</w:t>
      </w:r>
      <w:r>
        <w:rPr>
          <w:w w:val="110"/>
        </w:rPr>
        <w:t> that</w:t>
      </w:r>
      <w:r>
        <w:rPr>
          <w:w w:val="110"/>
        </w:rPr>
        <w:t> the</w:t>
      </w:r>
      <w:r>
        <w:rPr>
          <w:w w:val="110"/>
        </w:rPr>
        <w:t> MS</w:t>
      </w:r>
      <w:r>
        <w:rPr>
          <w:w w:val="110"/>
        </w:rPr>
        <w:t> students</w:t>
      </w:r>
      <w:r>
        <w:rPr>
          <w:w w:val="110"/>
        </w:rPr>
        <w:t> of</w:t>
      </w:r>
      <w:r>
        <w:rPr>
          <w:w w:val="110"/>
        </w:rPr>
        <w:t> FAST-NU</w:t>
      </w:r>
      <w:r>
        <w:rPr>
          <w:w w:val="110"/>
        </w:rPr>
        <w:t> will</w:t>
      </w:r>
      <w:r>
        <w:rPr>
          <w:w w:val="110"/>
        </w:rPr>
        <w:t> learn</w:t>
      </w:r>
      <w:r>
        <w:rPr>
          <w:w w:val="110"/>
        </w:rPr>
        <w:t> from enriched</w:t>
      </w:r>
      <w:r>
        <w:rPr>
          <w:spacing w:val="-16"/>
          <w:w w:val="110"/>
        </w:rPr>
        <w:t> </w:t>
      </w:r>
      <w:r>
        <w:rPr>
          <w:w w:val="110"/>
        </w:rPr>
        <w:t>academic</w:t>
      </w:r>
      <w:r>
        <w:rPr>
          <w:spacing w:val="-15"/>
          <w:w w:val="110"/>
        </w:rPr>
        <w:t> </w:t>
      </w:r>
      <w:r>
        <w:rPr>
          <w:w w:val="110"/>
        </w:rPr>
        <w:t>activities</w:t>
      </w:r>
      <w:r>
        <w:rPr>
          <w:spacing w:val="-15"/>
          <w:w w:val="110"/>
        </w:rPr>
        <w:t> </w:t>
      </w:r>
      <w:r>
        <w:rPr>
          <w:w w:val="110"/>
        </w:rPr>
        <w:t>and</w:t>
      </w:r>
      <w:r>
        <w:rPr>
          <w:spacing w:val="-16"/>
          <w:w w:val="110"/>
        </w:rPr>
        <w:t> </w:t>
      </w:r>
      <w:r>
        <w:rPr>
          <w:w w:val="110"/>
        </w:rPr>
        <w:t>play</w:t>
      </w:r>
      <w:r>
        <w:rPr>
          <w:spacing w:val="-15"/>
          <w:w w:val="110"/>
        </w:rPr>
        <w:t> </w:t>
      </w:r>
      <w:r>
        <w:rPr>
          <w:w w:val="110"/>
        </w:rPr>
        <w:t>a</w:t>
      </w:r>
      <w:r>
        <w:rPr>
          <w:spacing w:val="-15"/>
          <w:w w:val="110"/>
        </w:rPr>
        <w:t> </w:t>
      </w:r>
      <w:r>
        <w:rPr>
          <w:w w:val="110"/>
        </w:rPr>
        <w:t>leading</w:t>
      </w:r>
      <w:r>
        <w:rPr>
          <w:spacing w:val="-15"/>
          <w:w w:val="110"/>
        </w:rPr>
        <w:t> </w:t>
      </w:r>
      <w:r>
        <w:rPr>
          <w:w w:val="110"/>
        </w:rPr>
        <w:t>role</w:t>
      </w:r>
      <w:r>
        <w:rPr>
          <w:spacing w:val="-16"/>
          <w:w w:val="110"/>
        </w:rPr>
        <w:t> </w:t>
      </w:r>
      <w:r>
        <w:rPr>
          <w:w w:val="110"/>
        </w:rPr>
        <w:t>in</w:t>
      </w:r>
      <w:r>
        <w:rPr>
          <w:spacing w:val="-15"/>
          <w:w w:val="110"/>
        </w:rPr>
        <w:t> </w:t>
      </w:r>
      <w:r>
        <w:rPr>
          <w:w w:val="110"/>
        </w:rPr>
        <w:t>their</w:t>
      </w:r>
      <w:r>
        <w:rPr>
          <w:spacing w:val="-15"/>
          <w:w w:val="110"/>
        </w:rPr>
        <w:t> </w:t>
      </w:r>
      <w:r>
        <w:rPr>
          <w:w w:val="110"/>
        </w:rPr>
        <w:t>fields</w:t>
      </w:r>
      <w:r>
        <w:rPr>
          <w:spacing w:val="-16"/>
          <w:w w:val="110"/>
        </w:rPr>
        <w:t> </w:t>
      </w:r>
      <w:r>
        <w:rPr>
          <w:w w:val="110"/>
        </w:rPr>
        <w:t>both at</w:t>
      </w:r>
      <w:r>
        <w:rPr>
          <w:w w:val="110"/>
        </w:rPr>
        <w:t> the</w:t>
      </w:r>
      <w:r>
        <w:rPr>
          <w:w w:val="110"/>
        </w:rPr>
        <w:t> national</w:t>
      </w:r>
      <w:r>
        <w:rPr>
          <w:w w:val="110"/>
        </w:rPr>
        <w:t> as</w:t>
      </w:r>
      <w:r>
        <w:rPr>
          <w:w w:val="110"/>
        </w:rPr>
        <w:t> well</w:t>
      </w:r>
      <w:r>
        <w:rPr>
          <w:w w:val="110"/>
        </w:rPr>
        <w:t> as</w:t>
      </w:r>
      <w:r>
        <w:rPr>
          <w:w w:val="110"/>
        </w:rPr>
        <w:t> international</w:t>
      </w:r>
      <w:r>
        <w:rPr>
          <w:w w:val="110"/>
        </w:rPr>
        <w:t> level.</w:t>
      </w:r>
      <w:r>
        <w:rPr>
          <w:w w:val="110"/>
        </w:rPr>
        <w:t> The</w:t>
      </w:r>
      <w:r>
        <w:rPr>
          <w:w w:val="110"/>
        </w:rPr>
        <w:t> FAST-NUCES management and faculty will always be available to provide support and guidance to the students in this context.</w:t>
      </w:r>
    </w:p>
    <w:p>
      <w:pPr>
        <w:pStyle w:val="BodyText"/>
        <w:spacing w:before="118"/>
        <w:ind w:left="439"/>
        <w:jc w:val="both"/>
      </w:pPr>
      <w:r>
        <w:rPr>
          <w:w w:val="105"/>
        </w:rPr>
        <w:t>May</w:t>
      </w:r>
      <w:r>
        <w:rPr>
          <w:spacing w:val="6"/>
          <w:w w:val="105"/>
        </w:rPr>
        <w:t> </w:t>
      </w:r>
      <w:r>
        <w:rPr>
          <w:w w:val="105"/>
        </w:rPr>
        <w:t>God</w:t>
      </w:r>
      <w:r>
        <w:rPr>
          <w:spacing w:val="9"/>
          <w:w w:val="105"/>
        </w:rPr>
        <w:t> </w:t>
      </w:r>
      <w:r>
        <w:rPr>
          <w:w w:val="105"/>
        </w:rPr>
        <w:t>help</w:t>
      </w:r>
      <w:r>
        <w:rPr>
          <w:spacing w:val="8"/>
          <w:w w:val="105"/>
        </w:rPr>
        <w:t> </w:t>
      </w:r>
      <w:r>
        <w:rPr>
          <w:w w:val="105"/>
        </w:rPr>
        <w:t>us</w:t>
      </w:r>
      <w:r>
        <w:rPr>
          <w:spacing w:val="5"/>
          <w:w w:val="105"/>
        </w:rPr>
        <w:t> </w:t>
      </w:r>
      <w:r>
        <w:rPr>
          <w:w w:val="105"/>
        </w:rPr>
        <w:t>in</w:t>
      </w:r>
      <w:r>
        <w:rPr>
          <w:spacing w:val="10"/>
          <w:w w:val="105"/>
        </w:rPr>
        <w:t> </w:t>
      </w:r>
      <w:r>
        <w:rPr>
          <w:w w:val="105"/>
        </w:rPr>
        <w:t>our</w:t>
      </w:r>
      <w:r>
        <w:rPr>
          <w:spacing w:val="8"/>
          <w:w w:val="105"/>
        </w:rPr>
        <w:t> </w:t>
      </w:r>
      <w:r>
        <w:rPr>
          <w:w w:val="105"/>
        </w:rPr>
        <w:t>path</w:t>
      </w:r>
      <w:r>
        <w:rPr>
          <w:spacing w:val="7"/>
          <w:w w:val="105"/>
        </w:rPr>
        <w:t> </w:t>
      </w:r>
      <w:r>
        <w:rPr>
          <w:w w:val="105"/>
        </w:rPr>
        <w:t>of</w:t>
      </w:r>
      <w:r>
        <w:rPr>
          <w:spacing w:val="8"/>
          <w:w w:val="105"/>
        </w:rPr>
        <w:t> </w:t>
      </w:r>
      <w:r>
        <w:rPr>
          <w:spacing w:val="-2"/>
          <w:w w:val="105"/>
        </w:rPr>
        <w:t>success!</w:t>
      </w:r>
    </w:p>
    <w:p>
      <w:pPr>
        <w:pStyle w:val="BodyText"/>
        <w:spacing w:after="0"/>
        <w:jc w:val="both"/>
        <w:sectPr>
          <w:headerReference w:type="default" r:id="rId16"/>
          <w:headerReference w:type="even" r:id="rId17"/>
          <w:footerReference w:type="default" r:id="rId18"/>
          <w:footerReference w:type="even" r:id="rId19"/>
          <w:pgSz w:w="8400" w:h="11910"/>
          <w:pgMar w:header="587" w:footer="656" w:top="940" w:bottom="840" w:left="425" w:right="425"/>
          <w:pgNumType w:start="5"/>
        </w:sectPr>
      </w:pPr>
    </w:p>
    <w:p>
      <w:pPr>
        <w:pStyle w:val="Heading2"/>
        <w:ind w:right="360"/>
        <w:jc w:val="center"/>
      </w:pPr>
      <w:r>
        <w:rPr>
          <w:spacing w:val="-2"/>
          <w:w w:val="110"/>
        </w:rPr>
        <w:t>Acknowledgements</w:t>
      </w:r>
    </w:p>
    <w:p>
      <w:pPr>
        <w:pStyle w:val="BodyText"/>
        <w:spacing w:line="321" w:lineRule="auto" w:before="348"/>
        <w:ind w:left="438" w:right="430"/>
        <w:jc w:val="both"/>
      </w:pPr>
      <w:r>
        <w:rPr>
          <w:w w:val="110"/>
        </w:rPr>
        <w:t>This</w:t>
      </w:r>
      <w:r>
        <w:rPr>
          <w:w w:val="110"/>
        </w:rPr>
        <w:t> book has</w:t>
      </w:r>
      <w:r>
        <w:rPr>
          <w:w w:val="110"/>
        </w:rPr>
        <w:t> been</w:t>
      </w:r>
      <w:r>
        <w:rPr>
          <w:w w:val="110"/>
        </w:rPr>
        <w:t> compiled through</w:t>
      </w:r>
      <w:r>
        <w:rPr>
          <w:w w:val="110"/>
        </w:rPr>
        <w:t> rigorous</w:t>
      </w:r>
      <w:r>
        <w:rPr>
          <w:w w:val="110"/>
        </w:rPr>
        <w:t> efforts</w:t>
      </w:r>
      <w:r>
        <w:rPr>
          <w:w w:val="110"/>
        </w:rPr>
        <w:t> of several faculty members. The Deans, and members in the BASR</w:t>
      </w:r>
      <w:r>
        <w:rPr>
          <w:w w:val="110"/>
        </w:rPr>
        <w:t> have also provided</w:t>
      </w:r>
      <w:r>
        <w:rPr>
          <w:w w:val="110"/>
        </w:rPr>
        <w:t> valuable</w:t>
      </w:r>
      <w:r>
        <w:rPr>
          <w:w w:val="110"/>
        </w:rPr>
        <w:t> input</w:t>
      </w:r>
      <w:r>
        <w:rPr>
          <w:w w:val="110"/>
        </w:rPr>
        <w:t> towards</w:t>
      </w:r>
      <w:r>
        <w:rPr>
          <w:w w:val="110"/>
        </w:rPr>
        <w:t> the</w:t>
      </w:r>
      <w:r>
        <w:rPr>
          <w:w w:val="110"/>
        </w:rPr>
        <w:t> finalization</w:t>
      </w:r>
      <w:r>
        <w:rPr>
          <w:w w:val="110"/>
        </w:rPr>
        <w:t> of</w:t>
      </w:r>
      <w:r>
        <w:rPr>
          <w:w w:val="110"/>
        </w:rPr>
        <w:t> the</w:t>
      </w:r>
      <w:r>
        <w:rPr>
          <w:w w:val="110"/>
        </w:rPr>
        <w:t> book.</w:t>
      </w:r>
      <w:r>
        <w:rPr>
          <w:w w:val="110"/>
        </w:rPr>
        <w:t> The Management of the University is thankful to all the faculty members who have offered their valuable insights.</w:t>
      </w:r>
    </w:p>
    <w:p>
      <w:pPr>
        <w:pStyle w:val="BodyText"/>
        <w:spacing w:after="0" w:line="321" w:lineRule="auto"/>
        <w:jc w:val="both"/>
        <w:sectPr>
          <w:pgSz w:w="8400" w:h="11910"/>
          <w:pgMar w:header="587" w:footer="656" w:top="940" w:bottom="840" w:left="425" w:right="425"/>
        </w:sectPr>
      </w:pPr>
    </w:p>
    <w:p>
      <w:pPr>
        <w:pStyle w:val="Heading4"/>
        <w:numPr>
          <w:ilvl w:val="0"/>
          <w:numId w:val="2"/>
        </w:numPr>
        <w:tabs>
          <w:tab w:pos="1158" w:val="left" w:leader="none"/>
        </w:tabs>
        <w:spacing w:line="240" w:lineRule="auto" w:before="108" w:after="0"/>
        <w:ind w:left="1158" w:right="0" w:hanging="719"/>
        <w:jc w:val="left"/>
      </w:pPr>
      <w:bookmarkStart w:name="_TOC_250010" w:id="1"/>
      <w:bookmarkEnd w:id="1"/>
      <w:r>
        <w:rPr>
          <w:spacing w:val="-2"/>
          <w:w w:val="110"/>
        </w:rPr>
        <w:t>Scope</w:t>
      </w:r>
    </w:p>
    <w:p>
      <w:pPr>
        <w:pStyle w:val="BodyText"/>
        <w:spacing w:line="321" w:lineRule="auto" w:before="213"/>
        <w:ind w:left="438" w:right="500"/>
        <w:jc w:val="both"/>
      </w:pPr>
      <w:r>
        <w:rPr>
          <w:w w:val="110"/>
        </w:rPr>
        <w:t>The</w:t>
      </w:r>
      <w:r>
        <w:rPr>
          <w:spacing w:val="-4"/>
          <w:w w:val="110"/>
        </w:rPr>
        <w:t> </w:t>
      </w:r>
      <w:r>
        <w:rPr>
          <w:w w:val="110"/>
        </w:rPr>
        <w:t>scope</w:t>
      </w:r>
      <w:r>
        <w:rPr>
          <w:spacing w:val="-4"/>
          <w:w w:val="110"/>
        </w:rPr>
        <w:t> </w:t>
      </w:r>
      <w:r>
        <w:rPr>
          <w:w w:val="110"/>
        </w:rPr>
        <w:t>of</w:t>
      </w:r>
      <w:r>
        <w:rPr>
          <w:spacing w:val="-4"/>
          <w:w w:val="110"/>
        </w:rPr>
        <w:t> </w:t>
      </w:r>
      <w:r>
        <w:rPr>
          <w:w w:val="110"/>
        </w:rPr>
        <w:t>this</w:t>
      </w:r>
      <w:r>
        <w:rPr>
          <w:spacing w:val="-6"/>
          <w:w w:val="110"/>
        </w:rPr>
        <w:t> </w:t>
      </w:r>
      <w:r>
        <w:rPr>
          <w:w w:val="110"/>
        </w:rPr>
        <w:t>document</w:t>
      </w:r>
      <w:r>
        <w:rPr>
          <w:spacing w:val="-5"/>
          <w:w w:val="110"/>
        </w:rPr>
        <w:t> </w:t>
      </w:r>
      <w:r>
        <w:rPr>
          <w:w w:val="110"/>
        </w:rPr>
        <w:t>is</w:t>
      </w:r>
      <w:r>
        <w:rPr>
          <w:spacing w:val="-4"/>
          <w:w w:val="110"/>
        </w:rPr>
        <w:t> </w:t>
      </w:r>
      <w:r>
        <w:rPr>
          <w:w w:val="110"/>
        </w:rPr>
        <w:t>to</w:t>
      </w:r>
      <w:r>
        <w:rPr>
          <w:spacing w:val="-5"/>
          <w:w w:val="110"/>
        </w:rPr>
        <w:t> </w:t>
      </w:r>
      <w:r>
        <w:rPr>
          <w:w w:val="110"/>
        </w:rPr>
        <w:t>define</w:t>
      </w:r>
      <w:r>
        <w:rPr>
          <w:spacing w:val="-4"/>
          <w:w w:val="110"/>
        </w:rPr>
        <w:t> </w:t>
      </w:r>
      <w:r>
        <w:rPr>
          <w:w w:val="110"/>
        </w:rPr>
        <w:t>the</w:t>
      </w:r>
      <w:r>
        <w:rPr>
          <w:spacing w:val="-4"/>
          <w:w w:val="110"/>
        </w:rPr>
        <w:t> </w:t>
      </w:r>
      <w:r>
        <w:rPr>
          <w:w w:val="110"/>
        </w:rPr>
        <w:t>details</w:t>
      </w:r>
      <w:r>
        <w:rPr>
          <w:spacing w:val="-6"/>
          <w:w w:val="110"/>
        </w:rPr>
        <w:t> </w:t>
      </w:r>
      <w:r>
        <w:rPr>
          <w:w w:val="110"/>
        </w:rPr>
        <w:t>relevant</w:t>
      </w:r>
      <w:r>
        <w:rPr>
          <w:spacing w:val="-3"/>
          <w:w w:val="110"/>
        </w:rPr>
        <w:t> </w:t>
      </w:r>
      <w:r>
        <w:rPr>
          <w:w w:val="110"/>
        </w:rPr>
        <w:t>to</w:t>
      </w:r>
      <w:r>
        <w:rPr>
          <w:spacing w:val="-5"/>
          <w:w w:val="110"/>
        </w:rPr>
        <w:t> </w:t>
      </w:r>
      <w:r>
        <w:rPr>
          <w:w w:val="110"/>
        </w:rPr>
        <w:t>all</w:t>
      </w:r>
      <w:r>
        <w:rPr>
          <w:spacing w:val="-5"/>
          <w:w w:val="110"/>
        </w:rPr>
        <w:t> </w:t>
      </w:r>
      <w:r>
        <w:rPr>
          <w:w w:val="110"/>
        </w:rPr>
        <w:t>the MS programs.</w:t>
      </w:r>
    </w:p>
    <w:p>
      <w:pPr>
        <w:pStyle w:val="Heading4"/>
        <w:numPr>
          <w:ilvl w:val="0"/>
          <w:numId w:val="2"/>
        </w:numPr>
        <w:tabs>
          <w:tab w:pos="1158" w:val="left" w:leader="none"/>
        </w:tabs>
        <w:spacing w:line="240" w:lineRule="auto" w:before="119" w:after="0"/>
        <w:ind w:left="1158" w:right="0" w:hanging="719"/>
        <w:jc w:val="left"/>
      </w:pPr>
      <w:bookmarkStart w:name="_TOC_250009" w:id="2"/>
      <w:r>
        <w:rPr>
          <w:w w:val="105"/>
        </w:rPr>
        <w:t>Admission</w:t>
      </w:r>
      <w:r>
        <w:rPr>
          <w:spacing w:val="-2"/>
          <w:w w:val="105"/>
        </w:rPr>
        <w:t> </w:t>
      </w:r>
      <w:r>
        <w:rPr>
          <w:w w:val="105"/>
        </w:rPr>
        <w:t>in</w:t>
      </w:r>
      <w:r>
        <w:rPr>
          <w:spacing w:val="-1"/>
          <w:w w:val="105"/>
        </w:rPr>
        <w:t> </w:t>
      </w:r>
      <w:r>
        <w:rPr>
          <w:w w:val="105"/>
        </w:rPr>
        <w:t>an</w:t>
      </w:r>
      <w:r>
        <w:rPr>
          <w:spacing w:val="-1"/>
          <w:w w:val="105"/>
        </w:rPr>
        <w:t> </w:t>
      </w:r>
      <w:r>
        <w:rPr>
          <w:w w:val="105"/>
        </w:rPr>
        <w:t>MS</w:t>
      </w:r>
      <w:r>
        <w:rPr>
          <w:spacing w:val="-7"/>
          <w:w w:val="105"/>
        </w:rPr>
        <w:t> </w:t>
      </w:r>
      <w:bookmarkEnd w:id="2"/>
      <w:r>
        <w:rPr>
          <w:spacing w:val="-2"/>
          <w:w w:val="105"/>
        </w:rPr>
        <w:t>Program</w:t>
      </w:r>
    </w:p>
    <w:p>
      <w:pPr>
        <w:pStyle w:val="BodyText"/>
        <w:spacing w:line="321" w:lineRule="auto" w:before="213"/>
        <w:ind w:left="438" w:right="430"/>
        <w:jc w:val="both"/>
      </w:pPr>
      <w:r>
        <w:rPr>
          <w:w w:val="105"/>
        </w:rPr>
        <w:t>For</w:t>
      </w:r>
      <w:r>
        <w:rPr>
          <w:spacing w:val="40"/>
          <w:w w:val="105"/>
        </w:rPr>
        <w:t> </w:t>
      </w:r>
      <w:r>
        <w:rPr>
          <w:w w:val="105"/>
        </w:rPr>
        <w:t>a</w:t>
      </w:r>
      <w:r>
        <w:rPr>
          <w:spacing w:val="40"/>
          <w:w w:val="105"/>
        </w:rPr>
        <w:t> </w:t>
      </w:r>
      <w:r>
        <w:rPr>
          <w:w w:val="105"/>
        </w:rPr>
        <w:t>student</w:t>
      </w:r>
      <w:r>
        <w:rPr>
          <w:spacing w:val="40"/>
          <w:w w:val="105"/>
        </w:rPr>
        <w:t> </w:t>
      </w:r>
      <w:r>
        <w:rPr>
          <w:w w:val="105"/>
        </w:rPr>
        <w:t>to</w:t>
      </w:r>
      <w:r>
        <w:rPr>
          <w:spacing w:val="40"/>
          <w:w w:val="105"/>
        </w:rPr>
        <w:t> </w:t>
      </w:r>
      <w:r>
        <w:rPr>
          <w:w w:val="105"/>
        </w:rPr>
        <w:t>be</w:t>
      </w:r>
      <w:r>
        <w:rPr>
          <w:spacing w:val="40"/>
          <w:w w:val="105"/>
        </w:rPr>
        <w:t> </w:t>
      </w:r>
      <w:r>
        <w:rPr>
          <w:w w:val="105"/>
        </w:rPr>
        <w:t>granted</w:t>
      </w:r>
      <w:r>
        <w:rPr>
          <w:spacing w:val="40"/>
          <w:w w:val="105"/>
        </w:rPr>
        <w:t> </w:t>
      </w:r>
      <w:r>
        <w:rPr>
          <w:w w:val="105"/>
        </w:rPr>
        <w:t>admission,</w:t>
      </w:r>
      <w:r>
        <w:rPr>
          <w:spacing w:val="40"/>
          <w:w w:val="105"/>
        </w:rPr>
        <w:t> </w:t>
      </w:r>
      <w:r>
        <w:rPr>
          <w:w w:val="105"/>
        </w:rPr>
        <w:t>he</w:t>
      </w:r>
      <w:r>
        <w:rPr>
          <w:spacing w:val="40"/>
          <w:w w:val="105"/>
        </w:rPr>
        <w:t> </w:t>
      </w:r>
      <w:r>
        <w:rPr>
          <w:w w:val="105"/>
        </w:rPr>
        <w:t>or</w:t>
      </w:r>
      <w:r>
        <w:rPr>
          <w:spacing w:val="40"/>
          <w:w w:val="105"/>
        </w:rPr>
        <w:t> </w:t>
      </w:r>
      <w:r>
        <w:rPr>
          <w:w w:val="105"/>
        </w:rPr>
        <w:t>she</w:t>
      </w:r>
      <w:r>
        <w:rPr>
          <w:spacing w:val="40"/>
          <w:w w:val="105"/>
        </w:rPr>
        <w:t> </w:t>
      </w:r>
      <w:r>
        <w:rPr>
          <w:w w:val="105"/>
        </w:rPr>
        <w:t>must</w:t>
      </w:r>
      <w:r>
        <w:rPr>
          <w:spacing w:val="40"/>
          <w:w w:val="105"/>
        </w:rPr>
        <w:t> </w:t>
      </w:r>
      <w:r>
        <w:rPr>
          <w:w w:val="105"/>
        </w:rPr>
        <w:t>have completed</w:t>
      </w:r>
      <w:r>
        <w:rPr>
          <w:w w:val="105"/>
        </w:rPr>
        <w:t> a</w:t>
      </w:r>
      <w:r>
        <w:rPr>
          <w:w w:val="105"/>
        </w:rPr>
        <w:t> degree</w:t>
      </w:r>
      <w:r>
        <w:rPr>
          <w:w w:val="105"/>
        </w:rPr>
        <w:t> in</w:t>
      </w:r>
      <w:r>
        <w:rPr>
          <w:w w:val="105"/>
        </w:rPr>
        <w:t> relevant</w:t>
      </w:r>
      <w:r>
        <w:rPr>
          <w:w w:val="105"/>
        </w:rPr>
        <w:t> subject</w:t>
      </w:r>
      <w:r>
        <w:rPr>
          <w:w w:val="105"/>
        </w:rPr>
        <w:t> earned</w:t>
      </w:r>
      <w:r>
        <w:rPr>
          <w:w w:val="105"/>
        </w:rPr>
        <w:t> from</w:t>
      </w:r>
      <w:r>
        <w:rPr>
          <w:w w:val="105"/>
        </w:rPr>
        <w:t> a</w:t>
      </w:r>
      <w:r>
        <w:rPr>
          <w:w w:val="105"/>
        </w:rPr>
        <w:t> recognized university after 16 years of education and must have secured at least 60% marks or CGPA of at least 2.00 (on a scale of 4.00). The students also</w:t>
      </w:r>
      <w:r>
        <w:rPr>
          <w:w w:val="105"/>
        </w:rPr>
        <w:t> need</w:t>
      </w:r>
      <w:r>
        <w:rPr>
          <w:w w:val="105"/>
        </w:rPr>
        <w:t> to</w:t>
      </w:r>
      <w:r>
        <w:rPr>
          <w:w w:val="105"/>
        </w:rPr>
        <w:t> have</w:t>
      </w:r>
      <w:r>
        <w:rPr>
          <w:w w:val="105"/>
        </w:rPr>
        <w:t> completed</w:t>
      </w:r>
      <w:r>
        <w:rPr>
          <w:w w:val="105"/>
        </w:rPr>
        <w:t> the</w:t>
      </w:r>
      <w:r>
        <w:rPr>
          <w:w w:val="105"/>
        </w:rPr>
        <w:t> core</w:t>
      </w:r>
      <w:r>
        <w:rPr>
          <w:w w:val="105"/>
        </w:rPr>
        <w:t> courses</w:t>
      </w:r>
      <w:r>
        <w:rPr>
          <w:w w:val="105"/>
        </w:rPr>
        <w:t> for</w:t>
      </w:r>
      <w:r>
        <w:rPr>
          <w:w w:val="105"/>
        </w:rPr>
        <w:t> their respective degree</w:t>
      </w:r>
      <w:r>
        <w:rPr>
          <w:w w:val="105"/>
        </w:rPr>
        <w:t> programs</w:t>
      </w:r>
      <w:r>
        <w:rPr>
          <w:w w:val="105"/>
        </w:rPr>
        <w:t> in</w:t>
      </w:r>
      <w:r>
        <w:rPr>
          <w:w w:val="105"/>
        </w:rPr>
        <w:t> their</w:t>
      </w:r>
      <w:r>
        <w:rPr>
          <w:w w:val="105"/>
        </w:rPr>
        <w:t> previous</w:t>
      </w:r>
      <w:r>
        <w:rPr>
          <w:w w:val="105"/>
        </w:rPr>
        <w:t> degree,</w:t>
      </w:r>
      <w:r>
        <w:rPr>
          <w:w w:val="105"/>
        </w:rPr>
        <w:t> before</w:t>
      </w:r>
      <w:r>
        <w:rPr>
          <w:w w:val="105"/>
        </w:rPr>
        <w:t> entering</w:t>
      </w:r>
      <w:r>
        <w:rPr>
          <w:w w:val="105"/>
        </w:rPr>
        <w:t> the</w:t>
      </w:r>
      <w:r>
        <w:rPr>
          <w:w w:val="105"/>
        </w:rPr>
        <w:t> MS program.</w:t>
      </w:r>
      <w:r>
        <w:rPr>
          <w:w w:val="105"/>
        </w:rPr>
        <w:t> Certain</w:t>
      </w:r>
      <w:r>
        <w:rPr>
          <w:w w:val="105"/>
        </w:rPr>
        <w:t> MS</w:t>
      </w:r>
      <w:r>
        <w:rPr>
          <w:w w:val="105"/>
        </w:rPr>
        <w:t> programs</w:t>
      </w:r>
      <w:r>
        <w:rPr>
          <w:w w:val="105"/>
        </w:rPr>
        <w:t> can</w:t>
      </w:r>
      <w:r>
        <w:rPr>
          <w:w w:val="105"/>
        </w:rPr>
        <w:t> have</w:t>
      </w:r>
      <w:r>
        <w:rPr>
          <w:w w:val="105"/>
        </w:rPr>
        <w:t> additional</w:t>
      </w:r>
      <w:r>
        <w:rPr>
          <w:w w:val="105"/>
        </w:rPr>
        <w:t> eligibility</w:t>
      </w:r>
      <w:r>
        <w:rPr>
          <w:w w:val="105"/>
        </w:rPr>
        <w:t> and admission requirements. Considering the University’s policy for inter-disciplinary and intra-disciplinary admissions, a student may be asked</w:t>
      </w:r>
      <w:r>
        <w:rPr>
          <w:spacing w:val="40"/>
          <w:w w:val="105"/>
        </w:rPr>
        <w:t> </w:t>
      </w:r>
      <w:r>
        <w:rPr>
          <w:w w:val="105"/>
        </w:rPr>
        <w:t>to</w:t>
      </w:r>
      <w:r>
        <w:rPr>
          <w:w w:val="105"/>
        </w:rPr>
        <w:t> study</w:t>
      </w:r>
      <w:r>
        <w:rPr>
          <w:w w:val="105"/>
        </w:rPr>
        <w:t> 9-12</w:t>
      </w:r>
      <w:r>
        <w:rPr>
          <w:w w:val="105"/>
        </w:rPr>
        <w:t> CH of</w:t>
      </w:r>
      <w:r>
        <w:rPr>
          <w:w w:val="105"/>
        </w:rPr>
        <w:t> deficiency</w:t>
      </w:r>
      <w:r>
        <w:rPr>
          <w:w w:val="105"/>
        </w:rPr>
        <w:t> courses.</w:t>
      </w:r>
      <w:r>
        <w:rPr>
          <w:w w:val="105"/>
        </w:rPr>
        <w:t> The</w:t>
      </w:r>
      <w:r>
        <w:rPr>
          <w:w w:val="105"/>
        </w:rPr>
        <w:t> deficiency</w:t>
      </w:r>
      <w:r>
        <w:rPr>
          <w:w w:val="105"/>
        </w:rPr>
        <w:t> courses will appear with DEF status on the transcript. There is no fee for studying deficiency courses.</w:t>
      </w:r>
    </w:p>
    <w:p>
      <w:pPr>
        <w:pStyle w:val="BodyText"/>
        <w:spacing w:line="446" w:lineRule="auto" w:before="108"/>
        <w:ind w:left="1158" w:right="923" w:hanging="720"/>
        <w:jc w:val="both"/>
      </w:pPr>
      <w:r>
        <w:rPr>
          <w:w w:val="110"/>
        </w:rPr>
        <w:t>Admission</w:t>
      </w:r>
      <w:r>
        <w:rPr>
          <w:spacing w:val="-14"/>
          <w:w w:val="110"/>
        </w:rPr>
        <w:t> </w:t>
      </w:r>
      <w:r>
        <w:rPr>
          <w:w w:val="110"/>
        </w:rPr>
        <w:t>is</w:t>
      </w:r>
      <w:r>
        <w:rPr>
          <w:spacing w:val="-14"/>
          <w:w w:val="110"/>
        </w:rPr>
        <w:t> </w:t>
      </w:r>
      <w:r>
        <w:rPr>
          <w:w w:val="110"/>
        </w:rPr>
        <w:t>based</w:t>
      </w:r>
      <w:r>
        <w:rPr>
          <w:spacing w:val="-13"/>
          <w:w w:val="110"/>
        </w:rPr>
        <w:t> </w:t>
      </w:r>
      <w:r>
        <w:rPr>
          <w:w w:val="110"/>
        </w:rPr>
        <w:t>on</w:t>
      </w:r>
      <w:r>
        <w:rPr>
          <w:spacing w:val="-12"/>
          <w:w w:val="110"/>
        </w:rPr>
        <w:t> </w:t>
      </w:r>
      <w:r>
        <w:rPr>
          <w:w w:val="110"/>
        </w:rPr>
        <w:t>candidate’s</w:t>
      </w:r>
      <w:r>
        <w:rPr>
          <w:spacing w:val="-14"/>
          <w:w w:val="110"/>
        </w:rPr>
        <w:t> </w:t>
      </w:r>
      <w:r>
        <w:rPr>
          <w:w w:val="110"/>
        </w:rPr>
        <w:t>performance</w:t>
      </w:r>
      <w:r>
        <w:rPr>
          <w:spacing w:val="-13"/>
          <w:w w:val="110"/>
        </w:rPr>
        <w:t> </w:t>
      </w:r>
      <w:r>
        <w:rPr>
          <w:w w:val="110"/>
        </w:rPr>
        <w:t>in</w:t>
      </w:r>
      <w:r>
        <w:rPr>
          <w:spacing w:val="-12"/>
          <w:w w:val="110"/>
        </w:rPr>
        <w:t> </w:t>
      </w:r>
      <w:r>
        <w:rPr>
          <w:w w:val="110"/>
        </w:rPr>
        <w:t>the</w:t>
      </w:r>
      <w:r>
        <w:rPr>
          <w:spacing w:val="-13"/>
          <w:w w:val="110"/>
        </w:rPr>
        <w:t> </w:t>
      </w:r>
      <w:r>
        <w:rPr>
          <w:w w:val="110"/>
        </w:rPr>
        <w:t>following: Past Academic Record (Bachelor) - 50%</w:t>
      </w:r>
    </w:p>
    <w:p>
      <w:pPr>
        <w:pStyle w:val="BodyText"/>
        <w:spacing w:line="229" w:lineRule="exact"/>
        <w:ind w:left="1158"/>
        <w:jc w:val="both"/>
      </w:pPr>
      <w:r>
        <w:rPr/>
        <w:t>Performance</w:t>
      </w:r>
      <w:r>
        <w:rPr>
          <w:spacing w:val="28"/>
        </w:rPr>
        <w:t> </w:t>
      </w:r>
      <w:r>
        <w:rPr/>
        <w:t>in</w:t>
      </w:r>
      <w:r>
        <w:rPr>
          <w:spacing w:val="28"/>
        </w:rPr>
        <w:t>  </w:t>
      </w:r>
      <w:r>
        <w:rPr/>
        <w:t>Admission</w:t>
      </w:r>
      <w:r>
        <w:rPr>
          <w:spacing w:val="26"/>
        </w:rPr>
        <w:t> </w:t>
      </w:r>
      <w:r>
        <w:rPr/>
        <w:t>Test</w:t>
      </w:r>
      <w:r>
        <w:rPr>
          <w:spacing w:val="30"/>
        </w:rPr>
        <w:t> </w:t>
      </w:r>
      <w:r>
        <w:rPr/>
        <w:t>(as</w:t>
      </w:r>
      <w:r>
        <w:rPr>
          <w:spacing w:val="26"/>
        </w:rPr>
        <w:t> </w:t>
      </w:r>
      <w:r>
        <w:rPr/>
        <w:t>per</w:t>
      </w:r>
      <w:r>
        <w:rPr>
          <w:spacing w:val="28"/>
        </w:rPr>
        <w:t> </w:t>
      </w:r>
      <w:r>
        <w:rPr/>
        <w:t>HEC</w:t>
      </w:r>
      <w:r>
        <w:rPr>
          <w:spacing w:val="27"/>
        </w:rPr>
        <w:t> </w:t>
      </w:r>
      <w:r>
        <w:rPr/>
        <w:t>policy)</w:t>
      </w:r>
      <w:r>
        <w:rPr>
          <w:spacing w:val="26"/>
        </w:rPr>
        <w:t> </w:t>
      </w:r>
      <w:r>
        <w:rPr/>
        <w:t>-</w:t>
      </w:r>
      <w:r>
        <w:rPr>
          <w:spacing w:val="25"/>
        </w:rPr>
        <w:t> </w:t>
      </w:r>
      <w:r>
        <w:rPr>
          <w:spacing w:val="-5"/>
        </w:rPr>
        <w:t>50%</w:t>
      </w:r>
    </w:p>
    <w:p>
      <w:pPr>
        <w:pStyle w:val="BodyText"/>
        <w:spacing w:line="321" w:lineRule="auto" w:before="197"/>
        <w:ind w:left="1158" w:right="799"/>
        <w:jc w:val="both"/>
      </w:pPr>
      <w:r>
        <w:rPr>
          <w:w w:val="105"/>
        </w:rPr>
        <w:t>The following (table 1) is a topical distribution of admission test questions for various degree programs:</w:t>
      </w:r>
    </w:p>
    <w:p>
      <w:pPr>
        <w:pStyle w:val="BodyText"/>
        <w:spacing w:after="0" w:line="321" w:lineRule="auto"/>
        <w:jc w:val="both"/>
        <w:sectPr>
          <w:headerReference w:type="default" r:id="rId20"/>
          <w:headerReference w:type="even" r:id="rId21"/>
          <w:footerReference w:type="default" r:id="rId22"/>
          <w:footerReference w:type="even" r:id="rId23"/>
          <w:pgSz w:w="8400" w:h="11910"/>
          <w:pgMar w:header="587" w:footer="656" w:top="940" w:bottom="840" w:left="425" w:right="425"/>
          <w:pgNumType w:start="1"/>
        </w:sectPr>
      </w:pPr>
    </w:p>
    <w:p>
      <w:pPr>
        <w:pStyle w:val="Heading4"/>
        <w:spacing w:before="108"/>
        <w:ind w:left="365" w:right="359"/>
        <w:jc w:val="center"/>
      </w:pPr>
      <w:r>
        <w:rPr>
          <w:w w:val="105"/>
        </w:rPr>
        <w:t>Table</w:t>
      </w:r>
      <w:r>
        <w:rPr>
          <w:spacing w:val="-1"/>
          <w:w w:val="105"/>
        </w:rPr>
        <w:t> </w:t>
      </w:r>
      <w:r>
        <w:rPr>
          <w:w w:val="105"/>
        </w:rPr>
        <w:t>1</w:t>
      </w:r>
      <w:r>
        <w:rPr>
          <w:spacing w:val="-1"/>
          <w:w w:val="105"/>
        </w:rPr>
        <w:t> </w:t>
      </w:r>
      <w:r>
        <w:rPr>
          <w:w w:val="105"/>
        </w:rPr>
        <w:t>– Admission</w:t>
      </w:r>
      <w:r>
        <w:rPr>
          <w:spacing w:val="-3"/>
          <w:w w:val="105"/>
        </w:rPr>
        <w:t> </w:t>
      </w:r>
      <w:r>
        <w:rPr>
          <w:w w:val="105"/>
        </w:rPr>
        <w:t>Test</w:t>
      </w:r>
      <w:r>
        <w:rPr>
          <w:spacing w:val="-2"/>
          <w:w w:val="105"/>
        </w:rPr>
        <w:t> Description</w:t>
      </w:r>
    </w:p>
    <w:p>
      <w:pPr>
        <w:pStyle w:val="BodyText"/>
        <w:spacing w:before="10"/>
        <w:rPr>
          <w:sz w:val="16"/>
        </w:rPr>
      </w:pPr>
      <w:r>
        <w:rPr>
          <w:sz w:val="16"/>
        </w:rPr>
        <w:drawing>
          <wp:anchor distT="0" distB="0" distL="0" distR="0" allowOverlap="1" layoutInCell="1" locked="0" behindDoc="1" simplePos="0" relativeHeight="487593984">
            <wp:simplePos x="0" y="0"/>
            <wp:positionH relativeFrom="page">
              <wp:posOffset>617538</wp:posOffset>
            </wp:positionH>
            <wp:positionV relativeFrom="paragraph">
              <wp:posOffset>138884</wp:posOffset>
            </wp:positionV>
            <wp:extent cx="4099785" cy="2593086"/>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4" cstate="print"/>
                    <a:stretch>
                      <a:fillRect/>
                    </a:stretch>
                  </pic:blipFill>
                  <pic:spPr>
                    <a:xfrm>
                      <a:off x="0" y="0"/>
                      <a:ext cx="4099785" cy="2593086"/>
                    </a:xfrm>
                    <a:prstGeom prst="rect">
                      <a:avLst/>
                    </a:prstGeom>
                  </pic:spPr>
                </pic:pic>
              </a:graphicData>
            </a:graphic>
          </wp:anchor>
        </w:drawing>
      </w:r>
    </w:p>
    <w:p>
      <w:pPr>
        <w:pStyle w:val="Heading4"/>
        <w:spacing w:before="193"/>
        <w:ind w:left="438"/>
      </w:pPr>
      <w:r>
        <w:rPr>
          <w:w w:val="110"/>
        </w:rPr>
        <w:t>Admission</w:t>
      </w:r>
      <w:r>
        <w:rPr>
          <w:spacing w:val="-11"/>
          <w:w w:val="110"/>
        </w:rPr>
        <w:t> </w:t>
      </w:r>
      <w:r>
        <w:rPr>
          <w:w w:val="110"/>
        </w:rPr>
        <w:t>with</w:t>
      </w:r>
      <w:r>
        <w:rPr>
          <w:spacing w:val="-13"/>
          <w:w w:val="110"/>
        </w:rPr>
        <w:t> </w:t>
      </w:r>
      <w:r>
        <w:rPr>
          <w:w w:val="110"/>
        </w:rPr>
        <w:t>Credit</w:t>
      </w:r>
      <w:r>
        <w:rPr>
          <w:spacing w:val="-13"/>
          <w:w w:val="110"/>
        </w:rPr>
        <w:t> </w:t>
      </w:r>
      <w:r>
        <w:rPr>
          <w:w w:val="110"/>
        </w:rPr>
        <w:t>Transfer</w:t>
      </w:r>
      <w:r>
        <w:rPr>
          <w:spacing w:val="-11"/>
          <w:w w:val="110"/>
        </w:rPr>
        <w:t> </w:t>
      </w:r>
      <w:r>
        <w:rPr>
          <w:w w:val="110"/>
        </w:rPr>
        <w:t>from</w:t>
      </w:r>
      <w:r>
        <w:rPr>
          <w:spacing w:val="-12"/>
          <w:w w:val="110"/>
        </w:rPr>
        <w:t> </w:t>
      </w:r>
      <w:r>
        <w:rPr>
          <w:w w:val="110"/>
        </w:rPr>
        <w:t>another</w:t>
      </w:r>
      <w:r>
        <w:rPr>
          <w:spacing w:val="-12"/>
          <w:w w:val="110"/>
        </w:rPr>
        <w:t> </w:t>
      </w:r>
      <w:r>
        <w:rPr>
          <w:spacing w:val="-2"/>
          <w:w w:val="110"/>
        </w:rPr>
        <w:t>University</w:t>
      </w:r>
    </w:p>
    <w:p>
      <w:pPr>
        <w:pStyle w:val="ListParagraph"/>
        <w:numPr>
          <w:ilvl w:val="0"/>
          <w:numId w:val="3"/>
        </w:numPr>
        <w:tabs>
          <w:tab w:pos="1156" w:val="left" w:leader="none"/>
          <w:tab w:pos="1158" w:val="left" w:leader="none"/>
        </w:tabs>
        <w:spacing w:line="321" w:lineRule="auto" w:before="213" w:after="0"/>
        <w:ind w:left="1158" w:right="430" w:hanging="720"/>
        <w:jc w:val="both"/>
        <w:rPr>
          <w:sz w:val="20"/>
        </w:rPr>
      </w:pPr>
      <w:r>
        <w:rPr>
          <w:w w:val="110"/>
          <w:sz w:val="20"/>
        </w:rPr>
        <w:t>Any student with credits earned at other institution (s), under formally</w:t>
      </w:r>
      <w:r>
        <w:rPr>
          <w:w w:val="110"/>
          <w:sz w:val="20"/>
        </w:rPr>
        <w:t> accredited</w:t>
      </w:r>
      <w:r>
        <w:rPr>
          <w:w w:val="110"/>
          <w:sz w:val="20"/>
        </w:rPr>
        <w:t> programs,</w:t>
      </w:r>
      <w:r>
        <w:rPr>
          <w:w w:val="110"/>
          <w:sz w:val="20"/>
        </w:rPr>
        <w:t> aspiring</w:t>
      </w:r>
      <w:r>
        <w:rPr>
          <w:w w:val="110"/>
          <w:sz w:val="20"/>
        </w:rPr>
        <w:t> for</w:t>
      </w:r>
      <w:r>
        <w:rPr>
          <w:w w:val="110"/>
          <w:sz w:val="20"/>
        </w:rPr>
        <w:t> admission</w:t>
      </w:r>
      <w:r>
        <w:rPr>
          <w:w w:val="110"/>
          <w:sz w:val="20"/>
        </w:rPr>
        <w:t> into</w:t>
      </w:r>
      <w:r>
        <w:rPr>
          <w:w w:val="110"/>
          <w:sz w:val="20"/>
        </w:rPr>
        <w:t> a degree</w:t>
      </w:r>
      <w:r>
        <w:rPr>
          <w:w w:val="110"/>
          <w:sz w:val="20"/>
        </w:rPr>
        <w:t> program</w:t>
      </w:r>
      <w:r>
        <w:rPr>
          <w:w w:val="110"/>
          <w:sz w:val="20"/>
        </w:rPr>
        <w:t> at</w:t>
      </w:r>
      <w:r>
        <w:rPr>
          <w:w w:val="110"/>
          <w:sz w:val="20"/>
        </w:rPr>
        <w:t> FAST-NUCES,</w:t>
      </w:r>
      <w:r>
        <w:rPr>
          <w:w w:val="110"/>
          <w:sz w:val="20"/>
        </w:rPr>
        <w:t> has</w:t>
      </w:r>
      <w:r>
        <w:rPr>
          <w:w w:val="110"/>
          <w:sz w:val="20"/>
        </w:rPr>
        <w:t> to</w:t>
      </w:r>
      <w:r>
        <w:rPr>
          <w:w w:val="110"/>
          <w:sz w:val="20"/>
        </w:rPr>
        <w:t> qualify</w:t>
      </w:r>
      <w:r>
        <w:rPr>
          <w:w w:val="110"/>
          <w:sz w:val="20"/>
        </w:rPr>
        <w:t> the</w:t>
      </w:r>
      <w:r>
        <w:rPr>
          <w:w w:val="110"/>
          <w:sz w:val="20"/>
        </w:rPr>
        <w:t> merit determined</w:t>
      </w:r>
      <w:r>
        <w:rPr>
          <w:w w:val="110"/>
          <w:sz w:val="20"/>
        </w:rPr>
        <w:t> by</w:t>
      </w:r>
      <w:r>
        <w:rPr>
          <w:w w:val="110"/>
          <w:sz w:val="20"/>
        </w:rPr>
        <w:t> the</w:t>
      </w:r>
      <w:r>
        <w:rPr>
          <w:w w:val="110"/>
          <w:sz w:val="20"/>
        </w:rPr>
        <w:t> admission</w:t>
      </w:r>
      <w:r>
        <w:rPr>
          <w:w w:val="110"/>
          <w:sz w:val="20"/>
        </w:rPr>
        <w:t> test</w:t>
      </w:r>
      <w:r>
        <w:rPr>
          <w:w w:val="110"/>
          <w:sz w:val="20"/>
        </w:rPr>
        <w:t> for</w:t>
      </w:r>
      <w:r>
        <w:rPr>
          <w:w w:val="110"/>
          <w:sz w:val="20"/>
        </w:rPr>
        <w:t> that</w:t>
      </w:r>
      <w:r>
        <w:rPr>
          <w:w w:val="110"/>
          <w:sz w:val="20"/>
        </w:rPr>
        <w:t> year</w:t>
      </w:r>
      <w:r>
        <w:rPr>
          <w:w w:val="110"/>
          <w:sz w:val="20"/>
        </w:rPr>
        <w:t> for</w:t>
      </w:r>
      <w:r>
        <w:rPr>
          <w:w w:val="110"/>
          <w:sz w:val="20"/>
        </w:rPr>
        <w:t> the respective degree program.</w:t>
      </w:r>
    </w:p>
    <w:p>
      <w:pPr>
        <w:pStyle w:val="ListParagraph"/>
        <w:numPr>
          <w:ilvl w:val="0"/>
          <w:numId w:val="3"/>
        </w:numPr>
        <w:tabs>
          <w:tab w:pos="1157" w:val="left" w:leader="none"/>
          <w:tab w:pos="1159" w:val="left" w:leader="none"/>
        </w:tabs>
        <w:spacing w:line="321" w:lineRule="auto" w:before="115" w:after="0"/>
        <w:ind w:left="1159" w:right="432" w:hanging="721"/>
        <w:jc w:val="both"/>
        <w:rPr>
          <w:sz w:val="20"/>
        </w:rPr>
      </w:pPr>
      <w:r>
        <w:rPr>
          <w:w w:val="115"/>
          <w:sz w:val="20"/>
        </w:rPr>
        <w:t>The</w:t>
      </w:r>
      <w:r>
        <w:rPr>
          <w:w w:val="115"/>
          <w:sz w:val="20"/>
        </w:rPr>
        <w:t> relevance</w:t>
      </w:r>
      <w:r>
        <w:rPr>
          <w:w w:val="115"/>
          <w:sz w:val="20"/>
        </w:rPr>
        <w:t> </w:t>
      </w:r>
      <w:r>
        <w:rPr>
          <w:w w:val="165"/>
          <w:sz w:val="20"/>
        </w:rPr>
        <w:t>/</w:t>
      </w:r>
      <w:r>
        <w:rPr>
          <w:w w:val="165"/>
          <w:sz w:val="20"/>
        </w:rPr>
        <w:t> </w:t>
      </w:r>
      <w:r>
        <w:rPr>
          <w:w w:val="115"/>
          <w:sz w:val="20"/>
        </w:rPr>
        <w:t>compatibility</w:t>
      </w:r>
      <w:r>
        <w:rPr>
          <w:w w:val="115"/>
          <w:sz w:val="20"/>
        </w:rPr>
        <w:t> </w:t>
      </w:r>
      <w:r>
        <w:rPr>
          <w:w w:val="165"/>
          <w:sz w:val="20"/>
        </w:rPr>
        <w:t>/</w:t>
      </w:r>
      <w:r>
        <w:rPr>
          <w:w w:val="165"/>
          <w:sz w:val="20"/>
        </w:rPr>
        <w:t> </w:t>
      </w:r>
      <w:r>
        <w:rPr>
          <w:w w:val="115"/>
          <w:sz w:val="20"/>
        </w:rPr>
        <w:t>validity</w:t>
      </w:r>
      <w:r>
        <w:rPr>
          <w:w w:val="115"/>
          <w:sz w:val="20"/>
        </w:rPr>
        <w:t> of</w:t>
      </w:r>
      <w:r>
        <w:rPr>
          <w:w w:val="115"/>
          <w:sz w:val="20"/>
        </w:rPr>
        <w:t> the curriculum/contents</w:t>
      </w:r>
      <w:r>
        <w:rPr>
          <w:w w:val="115"/>
          <w:sz w:val="20"/>
        </w:rPr>
        <w:t> studied</w:t>
      </w:r>
      <w:r>
        <w:rPr>
          <w:w w:val="115"/>
          <w:sz w:val="20"/>
        </w:rPr>
        <w:t> at</w:t>
      </w:r>
      <w:r>
        <w:rPr>
          <w:w w:val="115"/>
          <w:sz w:val="20"/>
        </w:rPr>
        <w:t> the</w:t>
      </w:r>
      <w:r>
        <w:rPr>
          <w:w w:val="115"/>
          <w:sz w:val="20"/>
        </w:rPr>
        <w:t> previous</w:t>
      </w:r>
      <w:r>
        <w:rPr>
          <w:w w:val="115"/>
          <w:sz w:val="20"/>
        </w:rPr>
        <w:t> institution</w:t>
      </w:r>
      <w:r>
        <w:rPr>
          <w:w w:val="115"/>
          <w:sz w:val="20"/>
        </w:rPr>
        <w:t> is determined</w:t>
      </w:r>
      <w:r>
        <w:rPr>
          <w:w w:val="115"/>
          <w:sz w:val="20"/>
        </w:rPr>
        <w:t> against</w:t>
      </w:r>
      <w:r>
        <w:rPr>
          <w:w w:val="115"/>
          <w:sz w:val="20"/>
        </w:rPr>
        <w:t> the</w:t>
      </w:r>
      <w:r>
        <w:rPr>
          <w:w w:val="115"/>
          <w:sz w:val="20"/>
        </w:rPr>
        <w:t> curriculum</w:t>
      </w:r>
      <w:r>
        <w:rPr>
          <w:w w:val="115"/>
          <w:sz w:val="20"/>
        </w:rPr>
        <w:t> and</w:t>
      </w:r>
      <w:r>
        <w:rPr>
          <w:w w:val="115"/>
          <w:sz w:val="20"/>
        </w:rPr>
        <w:t> contents</w:t>
      </w:r>
      <w:r>
        <w:rPr>
          <w:w w:val="115"/>
          <w:sz w:val="20"/>
        </w:rPr>
        <w:t> of</w:t>
      </w:r>
      <w:r>
        <w:rPr>
          <w:w w:val="115"/>
          <w:sz w:val="20"/>
        </w:rPr>
        <w:t> the </w:t>
      </w:r>
      <w:r>
        <w:rPr>
          <w:w w:val="110"/>
          <w:sz w:val="20"/>
        </w:rPr>
        <w:t>relevant courses taught at FAST-NUCES.</w:t>
      </w:r>
    </w:p>
    <w:p>
      <w:pPr>
        <w:pStyle w:val="ListParagraph"/>
        <w:numPr>
          <w:ilvl w:val="0"/>
          <w:numId w:val="3"/>
        </w:numPr>
        <w:tabs>
          <w:tab w:pos="1157" w:val="left" w:leader="none"/>
          <w:tab w:pos="1159" w:val="left" w:leader="none"/>
        </w:tabs>
        <w:spacing w:line="321" w:lineRule="auto" w:before="116" w:after="0"/>
        <w:ind w:left="1159" w:right="430" w:hanging="720"/>
        <w:jc w:val="both"/>
        <w:rPr>
          <w:sz w:val="20"/>
        </w:rPr>
      </w:pPr>
      <w:r>
        <w:rPr>
          <w:w w:val="110"/>
          <w:sz w:val="20"/>
        </w:rPr>
        <w:t>Exemption</w:t>
      </w:r>
      <w:r>
        <w:rPr>
          <w:spacing w:val="-6"/>
          <w:w w:val="110"/>
          <w:sz w:val="20"/>
        </w:rPr>
        <w:t> </w:t>
      </w:r>
      <w:r>
        <w:rPr>
          <w:w w:val="110"/>
          <w:sz w:val="20"/>
        </w:rPr>
        <w:t>of</w:t>
      </w:r>
      <w:r>
        <w:rPr>
          <w:spacing w:val="-3"/>
          <w:w w:val="110"/>
          <w:sz w:val="20"/>
        </w:rPr>
        <w:t> </w:t>
      </w:r>
      <w:r>
        <w:rPr>
          <w:w w:val="110"/>
          <w:sz w:val="20"/>
        </w:rPr>
        <w:t>courses</w:t>
      </w:r>
      <w:r>
        <w:rPr>
          <w:spacing w:val="-4"/>
          <w:w w:val="110"/>
          <w:sz w:val="20"/>
        </w:rPr>
        <w:t> </w:t>
      </w:r>
      <w:r>
        <w:rPr>
          <w:w w:val="110"/>
          <w:sz w:val="20"/>
        </w:rPr>
        <w:t>studied</w:t>
      </w:r>
      <w:r>
        <w:rPr>
          <w:spacing w:val="-5"/>
          <w:w w:val="110"/>
          <w:sz w:val="20"/>
        </w:rPr>
        <w:t> </w:t>
      </w:r>
      <w:r>
        <w:rPr>
          <w:w w:val="110"/>
          <w:sz w:val="20"/>
        </w:rPr>
        <w:t>at</w:t>
      </w:r>
      <w:r>
        <w:rPr>
          <w:spacing w:val="-6"/>
          <w:w w:val="110"/>
          <w:sz w:val="20"/>
        </w:rPr>
        <w:t> </w:t>
      </w:r>
      <w:r>
        <w:rPr>
          <w:w w:val="110"/>
          <w:sz w:val="20"/>
        </w:rPr>
        <w:t>another</w:t>
      </w:r>
      <w:r>
        <w:rPr>
          <w:spacing w:val="-5"/>
          <w:w w:val="110"/>
          <w:sz w:val="20"/>
        </w:rPr>
        <w:t> </w:t>
      </w:r>
      <w:r>
        <w:rPr>
          <w:w w:val="110"/>
          <w:sz w:val="20"/>
        </w:rPr>
        <w:t>university</w:t>
      </w:r>
      <w:r>
        <w:rPr>
          <w:spacing w:val="-5"/>
          <w:w w:val="110"/>
          <w:sz w:val="20"/>
        </w:rPr>
        <w:t> </w:t>
      </w:r>
      <w:r>
        <w:rPr>
          <w:w w:val="110"/>
          <w:sz w:val="20"/>
        </w:rPr>
        <w:t>cannot</w:t>
      </w:r>
      <w:r>
        <w:rPr>
          <w:spacing w:val="-6"/>
          <w:w w:val="110"/>
          <w:sz w:val="20"/>
        </w:rPr>
        <w:t> </w:t>
      </w:r>
      <w:r>
        <w:rPr>
          <w:w w:val="110"/>
          <w:sz w:val="20"/>
        </w:rPr>
        <w:t>be given</w:t>
      </w:r>
      <w:r>
        <w:rPr>
          <w:spacing w:val="-6"/>
          <w:w w:val="110"/>
          <w:sz w:val="20"/>
        </w:rPr>
        <w:t> </w:t>
      </w:r>
      <w:r>
        <w:rPr>
          <w:w w:val="110"/>
          <w:sz w:val="20"/>
        </w:rPr>
        <w:t>to</w:t>
      </w:r>
      <w:r>
        <w:rPr>
          <w:spacing w:val="-5"/>
          <w:w w:val="110"/>
          <w:sz w:val="20"/>
        </w:rPr>
        <w:t> </w:t>
      </w:r>
      <w:r>
        <w:rPr>
          <w:w w:val="110"/>
          <w:sz w:val="20"/>
        </w:rPr>
        <w:t>more</w:t>
      </w:r>
      <w:r>
        <w:rPr>
          <w:spacing w:val="-5"/>
          <w:w w:val="110"/>
          <w:sz w:val="20"/>
        </w:rPr>
        <w:t> </w:t>
      </w:r>
      <w:r>
        <w:rPr>
          <w:w w:val="110"/>
          <w:sz w:val="20"/>
        </w:rPr>
        <w:t>than</w:t>
      </w:r>
      <w:r>
        <w:rPr>
          <w:spacing w:val="-4"/>
          <w:w w:val="110"/>
          <w:sz w:val="20"/>
        </w:rPr>
        <w:t> </w:t>
      </w:r>
      <w:r>
        <w:rPr>
          <w:w w:val="110"/>
          <w:sz w:val="20"/>
        </w:rPr>
        <w:t>50%</w:t>
      </w:r>
      <w:r>
        <w:rPr>
          <w:spacing w:val="-3"/>
          <w:w w:val="110"/>
          <w:sz w:val="20"/>
        </w:rPr>
        <w:t> </w:t>
      </w:r>
      <w:r>
        <w:rPr>
          <w:w w:val="110"/>
          <w:sz w:val="20"/>
        </w:rPr>
        <w:t>of</w:t>
      </w:r>
      <w:r>
        <w:rPr>
          <w:spacing w:val="-5"/>
          <w:w w:val="110"/>
          <w:sz w:val="20"/>
        </w:rPr>
        <w:t> </w:t>
      </w:r>
      <w:r>
        <w:rPr>
          <w:w w:val="110"/>
          <w:sz w:val="20"/>
        </w:rPr>
        <w:t>the</w:t>
      </w:r>
      <w:r>
        <w:rPr>
          <w:spacing w:val="-5"/>
          <w:w w:val="110"/>
          <w:sz w:val="20"/>
        </w:rPr>
        <w:t> </w:t>
      </w:r>
      <w:r>
        <w:rPr>
          <w:w w:val="110"/>
          <w:sz w:val="20"/>
        </w:rPr>
        <w:t>total</w:t>
      </w:r>
      <w:r>
        <w:rPr>
          <w:spacing w:val="-5"/>
          <w:w w:val="110"/>
          <w:sz w:val="20"/>
        </w:rPr>
        <w:t> </w:t>
      </w:r>
      <w:r>
        <w:rPr>
          <w:w w:val="110"/>
          <w:sz w:val="20"/>
        </w:rPr>
        <w:t>credit</w:t>
      </w:r>
      <w:r>
        <w:rPr>
          <w:spacing w:val="-6"/>
          <w:w w:val="110"/>
          <w:sz w:val="20"/>
        </w:rPr>
        <w:t> </w:t>
      </w:r>
      <w:r>
        <w:rPr>
          <w:w w:val="110"/>
          <w:sz w:val="20"/>
        </w:rPr>
        <w:t>hours</w:t>
      </w:r>
      <w:r>
        <w:rPr>
          <w:spacing w:val="-8"/>
          <w:w w:val="110"/>
          <w:sz w:val="20"/>
        </w:rPr>
        <w:t> </w:t>
      </w:r>
      <w:r>
        <w:rPr>
          <w:w w:val="110"/>
          <w:sz w:val="20"/>
        </w:rPr>
        <w:t>of</w:t>
      </w:r>
      <w:r>
        <w:rPr>
          <w:spacing w:val="-5"/>
          <w:w w:val="110"/>
          <w:sz w:val="20"/>
        </w:rPr>
        <w:t> </w:t>
      </w:r>
      <w:r>
        <w:rPr>
          <w:w w:val="110"/>
          <w:sz w:val="20"/>
        </w:rPr>
        <w:t>the</w:t>
      </w:r>
      <w:r>
        <w:rPr>
          <w:spacing w:val="-5"/>
          <w:w w:val="110"/>
          <w:sz w:val="20"/>
        </w:rPr>
        <w:t> </w:t>
      </w:r>
      <w:r>
        <w:rPr>
          <w:w w:val="110"/>
          <w:sz w:val="20"/>
        </w:rPr>
        <w:t>degree </w:t>
      </w:r>
      <w:r>
        <w:rPr>
          <w:spacing w:val="-2"/>
          <w:w w:val="110"/>
          <w:sz w:val="20"/>
        </w:rPr>
        <w:t>program.</w:t>
      </w:r>
    </w:p>
    <w:p>
      <w:pPr>
        <w:pStyle w:val="ListParagraph"/>
        <w:spacing w:after="0" w:line="321" w:lineRule="auto"/>
        <w:jc w:val="both"/>
        <w:rPr>
          <w:sz w:val="20"/>
        </w:rPr>
        <w:sectPr>
          <w:pgSz w:w="8400" w:h="11910"/>
          <w:pgMar w:header="587" w:footer="656" w:top="940" w:bottom="840" w:left="425" w:right="425"/>
        </w:sectPr>
      </w:pPr>
    </w:p>
    <w:p>
      <w:pPr>
        <w:pStyle w:val="ListParagraph"/>
        <w:numPr>
          <w:ilvl w:val="0"/>
          <w:numId w:val="3"/>
        </w:numPr>
        <w:tabs>
          <w:tab w:pos="1156" w:val="left" w:leader="none"/>
          <w:tab w:pos="1159" w:val="left" w:leader="none"/>
        </w:tabs>
        <w:spacing w:line="321" w:lineRule="auto" w:before="108" w:after="0"/>
        <w:ind w:left="1159" w:right="434" w:hanging="721"/>
        <w:jc w:val="both"/>
        <w:rPr>
          <w:sz w:val="20"/>
        </w:rPr>
      </w:pPr>
      <w:r>
        <w:rPr>
          <w:sz w:val="20"/>
        </w:rPr>
        <w:t>The HoD recommends courses compatible with FAST-NUCES </w:t>
      </w:r>
      <w:r>
        <w:rPr>
          <w:w w:val="110"/>
          <w:sz w:val="20"/>
        </w:rPr>
        <w:t>courses for the exemption to the Director.</w:t>
      </w:r>
    </w:p>
    <w:p>
      <w:pPr>
        <w:pStyle w:val="ListParagraph"/>
        <w:numPr>
          <w:ilvl w:val="0"/>
          <w:numId w:val="3"/>
        </w:numPr>
        <w:tabs>
          <w:tab w:pos="1159" w:val="left" w:leader="none"/>
        </w:tabs>
        <w:spacing w:line="321" w:lineRule="auto" w:before="118" w:after="0"/>
        <w:ind w:left="1159" w:right="430" w:hanging="720"/>
        <w:jc w:val="both"/>
        <w:rPr>
          <w:sz w:val="20"/>
        </w:rPr>
      </w:pPr>
      <w:r>
        <w:rPr>
          <w:w w:val="110"/>
          <w:sz w:val="20"/>
        </w:rPr>
        <w:t>Recommendations</w:t>
      </w:r>
      <w:r>
        <w:rPr>
          <w:w w:val="110"/>
          <w:sz w:val="20"/>
        </w:rPr>
        <w:t> for</w:t>
      </w:r>
      <w:r>
        <w:rPr>
          <w:w w:val="110"/>
          <w:sz w:val="20"/>
        </w:rPr>
        <w:t> credit</w:t>
      </w:r>
      <w:r>
        <w:rPr>
          <w:w w:val="110"/>
          <w:sz w:val="20"/>
        </w:rPr>
        <w:t> exemption</w:t>
      </w:r>
      <w:r>
        <w:rPr>
          <w:w w:val="110"/>
          <w:sz w:val="20"/>
        </w:rPr>
        <w:t> are</w:t>
      </w:r>
      <w:r>
        <w:rPr>
          <w:w w:val="110"/>
          <w:sz w:val="20"/>
        </w:rPr>
        <w:t> sent</w:t>
      </w:r>
      <w:r>
        <w:rPr>
          <w:w w:val="110"/>
          <w:sz w:val="20"/>
        </w:rPr>
        <w:t> by</w:t>
      </w:r>
      <w:r>
        <w:rPr>
          <w:w w:val="110"/>
          <w:sz w:val="20"/>
        </w:rPr>
        <w:t> the Director of the campus to Dean of Faculty for validation who is the final authority to grant course exemption.</w:t>
      </w:r>
    </w:p>
    <w:p>
      <w:pPr>
        <w:pStyle w:val="ListParagraph"/>
        <w:numPr>
          <w:ilvl w:val="0"/>
          <w:numId w:val="3"/>
        </w:numPr>
        <w:tabs>
          <w:tab w:pos="1158" w:val="left" w:leader="none"/>
        </w:tabs>
        <w:spacing w:line="321" w:lineRule="auto" w:before="117" w:after="0"/>
        <w:ind w:left="1158" w:right="435" w:hanging="720"/>
        <w:jc w:val="both"/>
        <w:rPr>
          <w:sz w:val="20"/>
        </w:rPr>
      </w:pPr>
      <w:r>
        <w:rPr>
          <w:w w:val="110"/>
          <w:sz w:val="20"/>
        </w:rPr>
        <w:t>No</w:t>
      </w:r>
      <w:r>
        <w:rPr>
          <w:spacing w:val="-16"/>
          <w:w w:val="110"/>
          <w:sz w:val="20"/>
        </w:rPr>
        <w:t> </w:t>
      </w:r>
      <w:r>
        <w:rPr>
          <w:w w:val="110"/>
          <w:sz w:val="20"/>
        </w:rPr>
        <w:t>credit</w:t>
      </w:r>
      <w:r>
        <w:rPr>
          <w:spacing w:val="-15"/>
          <w:w w:val="110"/>
          <w:sz w:val="20"/>
        </w:rPr>
        <w:t> </w:t>
      </w:r>
      <w:r>
        <w:rPr>
          <w:w w:val="110"/>
          <w:sz w:val="20"/>
        </w:rPr>
        <w:t>can</w:t>
      </w:r>
      <w:r>
        <w:rPr>
          <w:spacing w:val="-15"/>
          <w:w w:val="110"/>
          <w:sz w:val="20"/>
        </w:rPr>
        <w:t> </w:t>
      </w:r>
      <w:r>
        <w:rPr>
          <w:w w:val="110"/>
          <w:sz w:val="20"/>
        </w:rPr>
        <w:t>be</w:t>
      </w:r>
      <w:r>
        <w:rPr>
          <w:spacing w:val="-16"/>
          <w:w w:val="110"/>
          <w:sz w:val="20"/>
        </w:rPr>
        <w:t> </w:t>
      </w:r>
      <w:r>
        <w:rPr>
          <w:w w:val="110"/>
          <w:sz w:val="20"/>
        </w:rPr>
        <w:t>given</w:t>
      </w:r>
      <w:r>
        <w:rPr>
          <w:spacing w:val="-15"/>
          <w:w w:val="110"/>
          <w:sz w:val="20"/>
        </w:rPr>
        <w:t> </w:t>
      </w:r>
      <w:r>
        <w:rPr>
          <w:w w:val="110"/>
          <w:sz w:val="20"/>
        </w:rPr>
        <w:t>for</w:t>
      </w:r>
      <w:r>
        <w:rPr>
          <w:spacing w:val="-15"/>
          <w:w w:val="110"/>
          <w:sz w:val="20"/>
        </w:rPr>
        <w:t> </w:t>
      </w:r>
      <w:r>
        <w:rPr>
          <w:w w:val="110"/>
          <w:sz w:val="20"/>
        </w:rPr>
        <w:t>a</w:t>
      </w:r>
      <w:r>
        <w:rPr>
          <w:spacing w:val="-15"/>
          <w:w w:val="110"/>
          <w:sz w:val="20"/>
        </w:rPr>
        <w:t> </w:t>
      </w:r>
      <w:r>
        <w:rPr>
          <w:w w:val="110"/>
          <w:sz w:val="20"/>
        </w:rPr>
        <w:t>course</w:t>
      </w:r>
      <w:r>
        <w:rPr>
          <w:spacing w:val="-16"/>
          <w:w w:val="110"/>
          <w:sz w:val="20"/>
        </w:rPr>
        <w:t> </w:t>
      </w:r>
      <w:r>
        <w:rPr>
          <w:w w:val="110"/>
          <w:sz w:val="20"/>
        </w:rPr>
        <w:t>in</w:t>
      </w:r>
      <w:r>
        <w:rPr>
          <w:spacing w:val="-15"/>
          <w:w w:val="110"/>
          <w:sz w:val="20"/>
        </w:rPr>
        <w:t> </w:t>
      </w:r>
      <w:r>
        <w:rPr>
          <w:w w:val="110"/>
          <w:sz w:val="20"/>
        </w:rPr>
        <w:t>which</w:t>
      </w:r>
      <w:r>
        <w:rPr>
          <w:spacing w:val="-14"/>
          <w:w w:val="110"/>
          <w:sz w:val="20"/>
        </w:rPr>
        <w:t> </w:t>
      </w:r>
      <w:r>
        <w:rPr>
          <w:w w:val="110"/>
          <w:sz w:val="20"/>
        </w:rPr>
        <w:t>the</w:t>
      </w:r>
      <w:r>
        <w:rPr>
          <w:spacing w:val="-16"/>
          <w:w w:val="110"/>
          <w:sz w:val="20"/>
        </w:rPr>
        <w:t> </w:t>
      </w:r>
      <w:r>
        <w:rPr>
          <w:w w:val="110"/>
          <w:sz w:val="20"/>
        </w:rPr>
        <w:t>grade</w:t>
      </w:r>
      <w:r>
        <w:rPr>
          <w:spacing w:val="-15"/>
          <w:w w:val="110"/>
          <w:sz w:val="20"/>
        </w:rPr>
        <w:t> </w:t>
      </w:r>
      <w:r>
        <w:rPr>
          <w:w w:val="110"/>
          <w:sz w:val="20"/>
        </w:rPr>
        <w:t>is</w:t>
      </w:r>
      <w:r>
        <w:rPr>
          <w:spacing w:val="-15"/>
          <w:w w:val="110"/>
          <w:sz w:val="20"/>
        </w:rPr>
        <w:t> </w:t>
      </w:r>
      <w:r>
        <w:rPr>
          <w:w w:val="110"/>
          <w:sz w:val="20"/>
        </w:rPr>
        <w:t>below B,</w:t>
      </w:r>
      <w:r>
        <w:rPr>
          <w:spacing w:val="-4"/>
          <w:w w:val="110"/>
          <w:sz w:val="20"/>
        </w:rPr>
        <w:t> </w:t>
      </w:r>
      <w:r>
        <w:rPr>
          <w:w w:val="110"/>
          <w:sz w:val="20"/>
        </w:rPr>
        <w:t>that</w:t>
      </w:r>
      <w:r>
        <w:rPr>
          <w:spacing w:val="-4"/>
          <w:w w:val="110"/>
          <w:sz w:val="20"/>
        </w:rPr>
        <w:t> </w:t>
      </w:r>
      <w:r>
        <w:rPr>
          <w:w w:val="110"/>
          <w:sz w:val="20"/>
        </w:rPr>
        <w:t>is,</w:t>
      </w:r>
      <w:r>
        <w:rPr>
          <w:spacing w:val="-4"/>
          <w:w w:val="110"/>
          <w:sz w:val="20"/>
        </w:rPr>
        <w:t> </w:t>
      </w:r>
      <w:r>
        <w:rPr>
          <w:w w:val="110"/>
          <w:sz w:val="20"/>
        </w:rPr>
        <w:t>a</w:t>
      </w:r>
      <w:r>
        <w:rPr>
          <w:spacing w:val="-1"/>
          <w:w w:val="110"/>
          <w:sz w:val="20"/>
        </w:rPr>
        <w:t> </w:t>
      </w:r>
      <w:r>
        <w:rPr>
          <w:w w:val="110"/>
          <w:sz w:val="20"/>
        </w:rPr>
        <w:t>GPA</w:t>
      </w:r>
      <w:r>
        <w:rPr>
          <w:spacing w:val="-4"/>
          <w:w w:val="110"/>
          <w:sz w:val="20"/>
        </w:rPr>
        <w:t> </w:t>
      </w:r>
      <w:r>
        <w:rPr>
          <w:w w:val="110"/>
          <w:sz w:val="20"/>
        </w:rPr>
        <w:t>of</w:t>
      </w:r>
      <w:r>
        <w:rPr>
          <w:spacing w:val="-3"/>
          <w:w w:val="110"/>
          <w:sz w:val="20"/>
        </w:rPr>
        <w:t> </w:t>
      </w:r>
      <w:r>
        <w:rPr>
          <w:w w:val="110"/>
          <w:sz w:val="20"/>
        </w:rPr>
        <w:t>less</w:t>
      </w:r>
      <w:r>
        <w:rPr>
          <w:spacing w:val="-5"/>
          <w:w w:val="110"/>
          <w:sz w:val="20"/>
        </w:rPr>
        <w:t> </w:t>
      </w:r>
      <w:r>
        <w:rPr>
          <w:w w:val="110"/>
          <w:sz w:val="20"/>
        </w:rPr>
        <w:t>than</w:t>
      </w:r>
      <w:r>
        <w:rPr>
          <w:spacing w:val="-5"/>
          <w:w w:val="110"/>
          <w:sz w:val="20"/>
        </w:rPr>
        <w:t> </w:t>
      </w:r>
      <w:r>
        <w:rPr>
          <w:w w:val="110"/>
          <w:sz w:val="20"/>
        </w:rPr>
        <w:t>3.00</w:t>
      </w:r>
      <w:r>
        <w:rPr>
          <w:spacing w:val="-4"/>
          <w:w w:val="110"/>
          <w:sz w:val="20"/>
        </w:rPr>
        <w:t> </w:t>
      </w:r>
      <w:r>
        <w:rPr>
          <w:w w:val="110"/>
          <w:sz w:val="20"/>
        </w:rPr>
        <w:t>on</w:t>
      </w:r>
      <w:r>
        <w:rPr>
          <w:spacing w:val="-5"/>
          <w:w w:val="110"/>
          <w:sz w:val="20"/>
        </w:rPr>
        <w:t> </w:t>
      </w:r>
      <w:r>
        <w:rPr>
          <w:w w:val="110"/>
          <w:sz w:val="20"/>
        </w:rPr>
        <w:t>a</w:t>
      </w:r>
      <w:r>
        <w:rPr>
          <w:spacing w:val="-3"/>
          <w:w w:val="110"/>
          <w:sz w:val="20"/>
        </w:rPr>
        <w:t> </w:t>
      </w:r>
      <w:r>
        <w:rPr>
          <w:w w:val="110"/>
          <w:sz w:val="20"/>
        </w:rPr>
        <w:t>scale</w:t>
      </w:r>
      <w:r>
        <w:rPr>
          <w:spacing w:val="-3"/>
          <w:w w:val="110"/>
          <w:sz w:val="20"/>
        </w:rPr>
        <w:t> </w:t>
      </w:r>
      <w:r>
        <w:rPr>
          <w:w w:val="110"/>
          <w:sz w:val="20"/>
        </w:rPr>
        <w:t>of</w:t>
      </w:r>
      <w:r>
        <w:rPr>
          <w:spacing w:val="-3"/>
          <w:w w:val="110"/>
          <w:sz w:val="20"/>
        </w:rPr>
        <w:t> </w:t>
      </w:r>
      <w:r>
        <w:rPr>
          <w:w w:val="110"/>
          <w:sz w:val="20"/>
        </w:rPr>
        <w:t>4.00.</w:t>
      </w:r>
    </w:p>
    <w:p>
      <w:pPr>
        <w:pStyle w:val="ListParagraph"/>
        <w:numPr>
          <w:ilvl w:val="0"/>
          <w:numId w:val="3"/>
        </w:numPr>
        <w:tabs>
          <w:tab w:pos="1158" w:val="left" w:leader="none"/>
        </w:tabs>
        <w:spacing w:line="321" w:lineRule="auto" w:before="120" w:after="0"/>
        <w:ind w:left="1158" w:right="435" w:hanging="720"/>
        <w:jc w:val="both"/>
        <w:rPr>
          <w:sz w:val="20"/>
        </w:rPr>
      </w:pPr>
      <w:r>
        <w:rPr>
          <w:w w:val="110"/>
          <w:sz w:val="20"/>
        </w:rPr>
        <w:t>For</w:t>
      </w:r>
      <w:r>
        <w:rPr>
          <w:spacing w:val="-1"/>
          <w:w w:val="110"/>
          <w:sz w:val="20"/>
        </w:rPr>
        <w:t> </w:t>
      </w:r>
      <w:r>
        <w:rPr>
          <w:w w:val="110"/>
          <w:sz w:val="20"/>
        </w:rPr>
        <w:t>transfer</w:t>
      </w:r>
      <w:r>
        <w:rPr>
          <w:spacing w:val="-1"/>
          <w:w w:val="110"/>
          <w:sz w:val="20"/>
        </w:rPr>
        <w:t> </w:t>
      </w:r>
      <w:r>
        <w:rPr>
          <w:w w:val="110"/>
          <w:sz w:val="20"/>
        </w:rPr>
        <w:t>of</w:t>
      </w:r>
      <w:r>
        <w:rPr>
          <w:spacing w:val="-1"/>
          <w:w w:val="110"/>
          <w:sz w:val="20"/>
        </w:rPr>
        <w:t> </w:t>
      </w:r>
      <w:r>
        <w:rPr>
          <w:w w:val="110"/>
          <w:sz w:val="20"/>
        </w:rPr>
        <w:t>credits</w:t>
      </w:r>
      <w:r>
        <w:rPr>
          <w:spacing w:val="-3"/>
          <w:w w:val="110"/>
          <w:sz w:val="20"/>
        </w:rPr>
        <w:t> </w:t>
      </w:r>
      <w:r>
        <w:rPr>
          <w:w w:val="110"/>
          <w:sz w:val="20"/>
        </w:rPr>
        <w:t>for</w:t>
      </w:r>
      <w:r>
        <w:rPr>
          <w:spacing w:val="-1"/>
          <w:w w:val="110"/>
          <w:sz w:val="20"/>
        </w:rPr>
        <w:t> </w:t>
      </w:r>
      <w:r>
        <w:rPr>
          <w:w w:val="110"/>
          <w:sz w:val="20"/>
        </w:rPr>
        <w:t>an</w:t>
      </w:r>
      <w:r>
        <w:rPr>
          <w:spacing w:val="-3"/>
          <w:w w:val="110"/>
          <w:sz w:val="20"/>
        </w:rPr>
        <w:t> </w:t>
      </w:r>
      <w:r>
        <w:rPr>
          <w:w w:val="110"/>
          <w:sz w:val="20"/>
        </w:rPr>
        <w:t>elective</w:t>
      </w:r>
      <w:r>
        <w:rPr>
          <w:spacing w:val="-1"/>
          <w:w w:val="110"/>
          <w:sz w:val="20"/>
        </w:rPr>
        <w:t> </w:t>
      </w:r>
      <w:r>
        <w:rPr>
          <w:w w:val="110"/>
          <w:sz w:val="20"/>
        </w:rPr>
        <w:t>course,</w:t>
      </w:r>
      <w:r>
        <w:rPr>
          <w:spacing w:val="-2"/>
          <w:w w:val="110"/>
          <w:sz w:val="20"/>
        </w:rPr>
        <w:t> </w:t>
      </w:r>
      <w:r>
        <w:rPr>
          <w:w w:val="110"/>
          <w:sz w:val="20"/>
        </w:rPr>
        <w:t>the</w:t>
      </w:r>
      <w:r>
        <w:rPr>
          <w:spacing w:val="-1"/>
          <w:w w:val="110"/>
          <w:sz w:val="20"/>
        </w:rPr>
        <w:t> </w:t>
      </w:r>
      <w:r>
        <w:rPr>
          <w:w w:val="110"/>
          <w:sz w:val="20"/>
        </w:rPr>
        <w:t>course</w:t>
      </w:r>
      <w:r>
        <w:rPr>
          <w:spacing w:val="-1"/>
          <w:w w:val="110"/>
          <w:sz w:val="20"/>
        </w:rPr>
        <w:t> </w:t>
      </w:r>
      <w:r>
        <w:rPr>
          <w:w w:val="110"/>
          <w:sz w:val="20"/>
        </w:rPr>
        <w:t>must be passed within five years.</w:t>
      </w:r>
    </w:p>
    <w:p>
      <w:pPr>
        <w:pStyle w:val="ListParagraph"/>
        <w:numPr>
          <w:ilvl w:val="0"/>
          <w:numId w:val="3"/>
        </w:numPr>
        <w:tabs>
          <w:tab w:pos="1158" w:val="left" w:leader="none"/>
        </w:tabs>
        <w:spacing w:line="321" w:lineRule="auto" w:before="118" w:after="0"/>
        <w:ind w:left="1158" w:right="430" w:hanging="720"/>
        <w:jc w:val="both"/>
        <w:rPr>
          <w:sz w:val="20"/>
        </w:rPr>
      </w:pPr>
      <w:r>
        <w:rPr>
          <w:w w:val="110"/>
          <w:sz w:val="20"/>
        </w:rPr>
        <w:t>If</w:t>
      </w:r>
      <w:r>
        <w:rPr>
          <w:spacing w:val="-1"/>
          <w:w w:val="110"/>
          <w:sz w:val="20"/>
        </w:rPr>
        <w:t> </w:t>
      </w:r>
      <w:r>
        <w:rPr>
          <w:w w:val="110"/>
          <w:sz w:val="20"/>
        </w:rPr>
        <w:t>credit</w:t>
      </w:r>
      <w:r>
        <w:rPr>
          <w:spacing w:val="-2"/>
          <w:w w:val="110"/>
          <w:sz w:val="20"/>
        </w:rPr>
        <w:t> </w:t>
      </w:r>
      <w:r>
        <w:rPr>
          <w:w w:val="110"/>
          <w:sz w:val="20"/>
        </w:rPr>
        <w:t>is</w:t>
      </w:r>
      <w:r>
        <w:rPr>
          <w:spacing w:val="-3"/>
          <w:w w:val="110"/>
          <w:sz w:val="20"/>
        </w:rPr>
        <w:t> </w:t>
      </w:r>
      <w:r>
        <w:rPr>
          <w:w w:val="110"/>
          <w:sz w:val="20"/>
        </w:rPr>
        <w:t>given</w:t>
      </w:r>
      <w:r>
        <w:rPr>
          <w:spacing w:val="-3"/>
          <w:w w:val="110"/>
          <w:sz w:val="20"/>
        </w:rPr>
        <w:t> </w:t>
      </w:r>
      <w:r>
        <w:rPr>
          <w:w w:val="110"/>
          <w:sz w:val="20"/>
        </w:rPr>
        <w:t>for</w:t>
      </w:r>
      <w:r>
        <w:rPr>
          <w:spacing w:val="-1"/>
          <w:w w:val="110"/>
          <w:sz w:val="20"/>
        </w:rPr>
        <w:t> </w:t>
      </w:r>
      <w:r>
        <w:rPr>
          <w:w w:val="110"/>
          <w:sz w:val="20"/>
        </w:rPr>
        <w:t>a</w:t>
      </w:r>
      <w:r>
        <w:rPr>
          <w:spacing w:val="-1"/>
          <w:w w:val="110"/>
          <w:sz w:val="20"/>
        </w:rPr>
        <w:t> </w:t>
      </w:r>
      <w:r>
        <w:rPr>
          <w:w w:val="110"/>
          <w:sz w:val="20"/>
        </w:rPr>
        <w:t>course,</w:t>
      </w:r>
      <w:r>
        <w:rPr>
          <w:spacing w:val="-2"/>
          <w:w w:val="110"/>
          <w:sz w:val="20"/>
        </w:rPr>
        <w:t> </w:t>
      </w:r>
      <w:r>
        <w:rPr>
          <w:w w:val="110"/>
          <w:sz w:val="20"/>
        </w:rPr>
        <w:t>then</w:t>
      </w:r>
      <w:r>
        <w:rPr>
          <w:spacing w:val="-3"/>
          <w:w w:val="110"/>
          <w:sz w:val="20"/>
        </w:rPr>
        <w:t> </w:t>
      </w:r>
      <w:r>
        <w:rPr>
          <w:w w:val="110"/>
          <w:sz w:val="20"/>
        </w:rPr>
        <w:t>credit</w:t>
      </w:r>
      <w:r>
        <w:rPr>
          <w:spacing w:val="-2"/>
          <w:w w:val="110"/>
          <w:sz w:val="20"/>
        </w:rPr>
        <w:t> </w:t>
      </w:r>
      <w:r>
        <w:rPr>
          <w:w w:val="110"/>
          <w:sz w:val="20"/>
        </w:rPr>
        <w:t>will</w:t>
      </w:r>
      <w:r>
        <w:rPr>
          <w:spacing w:val="-2"/>
          <w:w w:val="110"/>
          <w:sz w:val="20"/>
        </w:rPr>
        <w:t> </w:t>
      </w:r>
      <w:r>
        <w:rPr>
          <w:w w:val="110"/>
          <w:sz w:val="20"/>
        </w:rPr>
        <w:t>also be</w:t>
      </w:r>
      <w:r>
        <w:rPr>
          <w:spacing w:val="-1"/>
          <w:w w:val="110"/>
          <w:sz w:val="20"/>
        </w:rPr>
        <w:t> </w:t>
      </w:r>
      <w:r>
        <w:rPr>
          <w:w w:val="110"/>
          <w:sz w:val="20"/>
        </w:rPr>
        <w:t>given</w:t>
      </w:r>
      <w:r>
        <w:rPr>
          <w:spacing w:val="-3"/>
          <w:w w:val="110"/>
          <w:sz w:val="20"/>
        </w:rPr>
        <w:t> </w:t>
      </w:r>
      <w:r>
        <w:rPr>
          <w:w w:val="110"/>
          <w:sz w:val="20"/>
        </w:rPr>
        <w:t>for its</w:t>
      </w:r>
      <w:r>
        <w:rPr>
          <w:w w:val="110"/>
          <w:sz w:val="20"/>
        </w:rPr>
        <w:t> pre-requisite</w:t>
      </w:r>
      <w:r>
        <w:rPr>
          <w:w w:val="110"/>
          <w:sz w:val="20"/>
        </w:rPr>
        <w:t> course(s),</w:t>
      </w:r>
      <w:r>
        <w:rPr>
          <w:w w:val="110"/>
          <w:sz w:val="20"/>
        </w:rPr>
        <w:t> provided</w:t>
      </w:r>
      <w:r>
        <w:rPr>
          <w:w w:val="110"/>
          <w:sz w:val="20"/>
        </w:rPr>
        <w:t> a</w:t>
      </w:r>
      <w:r>
        <w:rPr>
          <w:w w:val="110"/>
          <w:sz w:val="20"/>
        </w:rPr>
        <w:t> passing</w:t>
      </w:r>
      <w:r>
        <w:rPr>
          <w:w w:val="110"/>
          <w:sz w:val="20"/>
        </w:rPr>
        <w:t> grade</w:t>
      </w:r>
      <w:r>
        <w:rPr>
          <w:w w:val="110"/>
          <w:sz w:val="20"/>
        </w:rPr>
        <w:t> was earned in that course (pre-requisite).</w:t>
      </w:r>
    </w:p>
    <w:p>
      <w:pPr>
        <w:pStyle w:val="ListParagraph"/>
        <w:numPr>
          <w:ilvl w:val="0"/>
          <w:numId w:val="3"/>
        </w:numPr>
        <w:tabs>
          <w:tab w:pos="1159" w:val="left" w:leader="none"/>
        </w:tabs>
        <w:spacing w:line="321" w:lineRule="auto" w:before="117" w:after="0"/>
        <w:ind w:left="1159" w:right="431" w:hanging="721"/>
        <w:jc w:val="both"/>
        <w:rPr>
          <w:sz w:val="20"/>
        </w:rPr>
      </w:pPr>
      <w:r>
        <w:rPr>
          <w:w w:val="110"/>
          <w:sz w:val="20"/>
        </w:rPr>
        <w:t>Only</w:t>
      </w:r>
      <w:r>
        <w:rPr>
          <w:w w:val="110"/>
          <w:sz w:val="20"/>
        </w:rPr>
        <w:t> credits</w:t>
      </w:r>
      <w:r>
        <w:rPr>
          <w:w w:val="110"/>
          <w:sz w:val="20"/>
        </w:rPr>
        <w:t> of</w:t>
      </w:r>
      <w:r>
        <w:rPr>
          <w:w w:val="110"/>
          <w:sz w:val="20"/>
        </w:rPr>
        <w:t> relevant</w:t>
      </w:r>
      <w:r>
        <w:rPr>
          <w:w w:val="110"/>
          <w:sz w:val="20"/>
        </w:rPr>
        <w:t> courses</w:t>
      </w:r>
      <w:r>
        <w:rPr>
          <w:w w:val="110"/>
          <w:sz w:val="20"/>
        </w:rPr>
        <w:t> with</w:t>
      </w:r>
      <w:r>
        <w:rPr>
          <w:w w:val="110"/>
          <w:sz w:val="20"/>
        </w:rPr>
        <w:t> at</w:t>
      </w:r>
      <w:r>
        <w:rPr>
          <w:w w:val="110"/>
          <w:sz w:val="20"/>
        </w:rPr>
        <w:t> least</w:t>
      </w:r>
      <w:r>
        <w:rPr>
          <w:w w:val="110"/>
          <w:sz w:val="20"/>
        </w:rPr>
        <w:t> B</w:t>
      </w:r>
      <w:r>
        <w:rPr>
          <w:w w:val="110"/>
          <w:sz w:val="20"/>
        </w:rPr>
        <w:t> grade</w:t>
      </w:r>
      <w:r>
        <w:rPr>
          <w:w w:val="110"/>
          <w:sz w:val="20"/>
        </w:rPr>
        <w:t> are transferable,</w:t>
      </w:r>
      <w:r>
        <w:rPr>
          <w:w w:val="110"/>
          <w:sz w:val="20"/>
        </w:rPr>
        <w:t> and</w:t>
      </w:r>
      <w:r>
        <w:rPr>
          <w:w w:val="110"/>
          <w:sz w:val="20"/>
        </w:rPr>
        <w:t> not</w:t>
      </w:r>
      <w:r>
        <w:rPr>
          <w:w w:val="110"/>
          <w:sz w:val="20"/>
        </w:rPr>
        <w:t> the</w:t>
      </w:r>
      <w:r>
        <w:rPr>
          <w:w w:val="110"/>
          <w:sz w:val="20"/>
        </w:rPr>
        <w:t> CGPA</w:t>
      </w:r>
      <w:r>
        <w:rPr>
          <w:w w:val="110"/>
          <w:sz w:val="20"/>
        </w:rPr>
        <w:t> earned</w:t>
      </w:r>
      <w:r>
        <w:rPr>
          <w:w w:val="110"/>
          <w:sz w:val="20"/>
        </w:rPr>
        <w:t> in</w:t>
      </w:r>
      <w:r>
        <w:rPr>
          <w:w w:val="110"/>
          <w:sz w:val="20"/>
        </w:rPr>
        <w:t> the</w:t>
      </w:r>
      <w:r>
        <w:rPr>
          <w:w w:val="110"/>
          <w:sz w:val="20"/>
        </w:rPr>
        <w:t> previous </w:t>
      </w:r>
      <w:r>
        <w:rPr>
          <w:spacing w:val="-2"/>
          <w:w w:val="110"/>
          <w:sz w:val="20"/>
        </w:rPr>
        <w:t>institution.</w:t>
      </w:r>
    </w:p>
    <w:p>
      <w:pPr>
        <w:pStyle w:val="Heading4"/>
        <w:spacing w:before="118"/>
        <w:ind w:left="0" w:right="342"/>
        <w:jc w:val="center"/>
      </w:pPr>
      <w:r>
        <w:rPr/>
        <w:t>Transfer</w:t>
      </w:r>
      <w:r>
        <w:rPr>
          <w:spacing w:val="53"/>
        </w:rPr>
        <w:t> </w:t>
      </w:r>
      <w:r>
        <w:rPr/>
        <w:t>to</w:t>
      </w:r>
      <w:r>
        <w:rPr>
          <w:spacing w:val="56"/>
        </w:rPr>
        <w:t> </w:t>
      </w:r>
      <w:r>
        <w:rPr/>
        <w:t>another</w:t>
      </w:r>
      <w:r>
        <w:rPr>
          <w:spacing w:val="54"/>
        </w:rPr>
        <w:t> </w:t>
      </w:r>
      <w:r>
        <w:rPr/>
        <w:t>FAST-NUCES</w:t>
      </w:r>
      <w:r>
        <w:rPr>
          <w:spacing w:val="55"/>
        </w:rPr>
        <w:t> </w:t>
      </w:r>
      <w:r>
        <w:rPr>
          <w:spacing w:val="-2"/>
        </w:rPr>
        <w:t>campus</w:t>
      </w:r>
    </w:p>
    <w:p>
      <w:pPr>
        <w:pStyle w:val="ListParagraph"/>
        <w:numPr>
          <w:ilvl w:val="0"/>
          <w:numId w:val="4"/>
        </w:numPr>
        <w:tabs>
          <w:tab w:pos="1156" w:val="left" w:leader="none"/>
          <w:tab w:pos="1158" w:val="left" w:leader="none"/>
        </w:tabs>
        <w:spacing w:line="321" w:lineRule="auto" w:before="213" w:after="0"/>
        <w:ind w:left="1158" w:right="433" w:hanging="720"/>
        <w:jc w:val="both"/>
        <w:rPr>
          <w:sz w:val="20"/>
        </w:rPr>
      </w:pPr>
      <w:r>
        <w:rPr>
          <w:w w:val="110"/>
          <w:sz w:val="20"/>
        </w:rPr>
        <w:t>The request of a student for transfer from one campus of the University to another will be considered only on the following </w:t>
      </w:r>
      <w:r>
        <w:rPr>
          <w:spacing w:val="-2"/>
          <w:w w:val="110"/>
          <w:sz w:val="20"/>
        </w:rPr>
        <w:t>grounds:</w:t>
      </w:r>
    </w:p>
    <w:p>
      <w:pPr>
        <w:pStyle w:val="ListParagraph"/>
        <w:numPr>
          <w:ilvl w:val="1"/>
          <w:numId w:val="4"/>
        </w:numPr>
        <w:tabs>
          <w:tab w:pos="1878" w:val="left" w:leader="none"/>
        </w:tabs>
        <w:spacing w:line="240" w:lineRule="auto" w:before="117" w:after="0"/>
        <w:ind w:left="1878" w:right="0" w:hanging="808"/>
        <w:jc w:val="both"/>
        <w:rPr>
          <w:sz w:val="20"/>
        </w:rPr>
      </w:pPr>
      <w:r>
        <w:rPr>
          <w:w w:val="110"/>
          <w:sz w:val="20"/>
        </w:rPr>
        <w:t>Death</w:t>
      </w:r>
      <w:r>
        <w:rPr>
          <w:spacing w:val="-5"/>
          <w:w w:val="110"/>
          <w:sz w:val="20"/>
        </w:rPr>
        <w:t> </w:t>
      </w:r>
      <w:r>
        <w:rPr>
          <w:w w:val="110"/>
          <w:sz w:val="20"/>
        </w:rPr>
        <w:t>of</w:t>
      </w:r>
      <w:r>
        <w:rPr>
          <w:spacing w:val="-3"/>
          <w:w w:val="110"/>
          <w:sz w:val="20"/>
        </w:rPr>
        <w:t> </w:t>
      </w:r>
      <w:r>
        <w:rPr>
          <w:w w:val="110"/>
          <w:sz w:val="20"/>
        </w:rPr>
        <w:t>a</w:t>
      </w:r>
      <w:r>
        <w:rPr>
          <w:spacing w:val="-2"/>
          <w:w w:val="110"/>
          <w:sz w:val="20"/>
        </w:rPr>
        <w:t> parent.</w:t>
      </w:r>
    </w:p>
    <w:p>
      <w:pPr>
        <w:pStyle w:val="ListParagraph"/>
        <w:numPr>
          <w:ilvl w:val="1"/>
          <w:numId w:val="4"/>
        </w:numPr>
        <w:tabs>
          <w:tab w:pos="1878" w:val="left" w:leader="none"/>
        </w:tabs>
        <w:spacing w:line="321" w:lineRule="auto" w:before="197" w:after="0"/>
        <w:ind w:left="1878" w:right="431" w:hanging="855"/>
        <w:jc w:val="left"/>
        <w:rPr>
          <w:sz w:val="20"/>
        </w:rPr>
      </w:pPr>
      <w:r>
        <w:rPr>
          <w:w w:val="110"/>
          <w:sz w:val="20"/>
        </w:rPr>
        <w:t>Posting</w:t>
      </w:r>
      <w:r>
        <w:rPr>
          <w:spacing w:val="29"/>
          <w:w w:val="110"/>
          <w:sz w:val="20"/>
        </w:rPr>
        <w:t> </w:t>
      </w:r>
      <w:r>
        <w:rPr>
          <w:w w:val="110"/>
          <w:sz w:val="20"/>
        </w:rPr>
        <w:t>of</w:t>
      </w:r>
      <w:r>
        <w:rPr>
          <w:spacing w:val="29"/>
          <w:w w:val="110"/>
          <w:sz w:val="20"/>
        </w:rPr>
        <w:t> </w:t>
      </w:r>
      <w:r>
        <w:rPr>
          <w:w w:val="110"/>
          <w:sz w:val="20"/>
        </w:rPr>
        <w:t>a</w:t>
      </w:r>
      <w:r>
        <w:rPr>
          <w:spacing w:val="29"/>
          <w:w w:val="110"/>
          <w:sz w:val="20"/>
        </w:rPr>
        <w:t> </w:t>
      </w:r>
      <w:r>
        <w:rPr>
          <w:w w:val="110"/>
          <w:sz w:val="20"/>
        </w:rPr>
        <w:t>parent</w:t>
      </w:r>
      <w:r>
        <w:rPr>
          <w:w w:val="110"/>
          <w:sz w:val="20"/>
        </w:rPr>
        <w:t> to</w:t>
      </w:r>
      <w:r>
        <w:rPr>
          <w:spacing w:val="29"/>
          <w:w w:val="110"/>
          <w:sz w:val="20"/>
        </w:rPr>
        <w:t> </w:t>
      </w:r>
      <w:r>
        <w:rPr>
          <w:w w:val="110"/>
          <w:sz w:val="20"/>
        </w:rPr>
        <w:t>the</w:t>
      </w:r>
      <w:r>
        <w:rPr>
          <w:spacing w:val="29"/>
          <w:w w:val="110"/>
          <w:sz w:val="20"/>
        </w:rPr>
        <w:t> </w:t>
      </w:r>
      <w:r>
        <w:rPr>
          <w:w w:val="110"/>
          <w:sz w:val="20"/>
        </w:rPr>
        <w:t>city</w:t>
      </w:r>
      <w:r>
        <w:rPr>
          <w:spacing w:val="29"/>
          <w:w w:val="110"/>
          <w:sz w:val="20"/>
        </w:rPr>
        <w:t> </w:t>
      </w:r>
      <w:r>
        <w:rPr>
          <w:w w:val="110"/>
          <w:sz w:val="20"/>
        </w:rPr>
        <w:t>where</w:t>
      </w:r>
      <w:r>
        <w:rPr>
          <w:spacing w:val="29"/>
          <w:w w:val="110"/>
          <w:sz w:val="20"/>
        </w:rPr>
        <w:t> </w:t>
      </w:r>
      <w:r>
        <w:rPr>
          <w:w w:val="110"/>
          <w:sz w:val="20"/>
        </w:rPr>
        <w:t>the</w:t>
      </w:r>
      <w:r>
        <w:rPr>
          <w:spacing w:val="29"/>
          <w:w w:val="110"/>
          <w:sz w:val="20"/>
        </w:rPr>
        <w:t> </w:t>
      </w:r>
      <w:r>
        <w:rPr>
          <w:w w:val="110"/>
          <w:sz w:val="20"/>
        </w:rPr>
        <w:t>transfer</w:t>
      </w:r>
      <w:r>
        <w:rPr>
          <w:spacing w:val="29"/>
          <w:w w:val="110"/>
          <w:sz w:val="20"/>
        </w:rPr>
        <w:t> </w:t>
      </w:r>
      <w:r>
        <w:rPr>
          <w:w w:val="110"/>
          <w:sz w:val="20"/>
        </w:rPr>
        <w:t>is </w:t>
      </w:r>
      <w:r>
        <w:rPr>
          <w:spacing w:val="-2"/>
          <w:w w:val="110"/>
          <w:sz w:val="20"/>
        </w:rPr>
        <w:t>desired.</w:t>
      </w:r>
    </w:p>
    <w:p>
      <w:pPr>
        <w:pStyle w:val="ListParagraph"/>
        <w:numPr>
          <w:ilvl w:val="1"/>
          <w:numId w:val="4"/>
        </w:numPr>
        <w:tabs>
          <w:tab w:pos="1878" w:val="left" w:leader="none"/>
        </w:tabs>
        <w:spacing w:line="240" w:lineRule="auto" w:before="119" w:after="0"/>
        <w:ind w:left="1878" w:right="0" w:hanging="900"/>
        <w:jc w:val="both"/>
        <w:rPr>
          <w:sz w:val="20"/>
        </w:rPr>
      </w:pPr>
      <w:r>
        <w:rPr>
          <w:w w:val="110"/>
          <w:sz w:val="20"/>
        </w:rPr>
        <w:t>Marriage</w:t>
      </w:r>
      <w:r>
        <w:rPr>
          <w:spacing w:val="-3"/>
          <w:w w:val="110"/>
          <w:sz w:val="20"/>
        </w:rPr>
        <w:t> </w:t>
      </w:r>
      <w:r>
        <w:rPr>
          <w:w w:val="110"/>
          <w:sz w:val="20"/>
        </w:rPr>
        <w:t>of</w:t>
      </w:r>
      <w:r>
        <w:rPr>
          <w:spacing w:val="-3"/>
          <w:w w:val="110"/>
          <w:sz w:val="20"/>
        </w:rPr>
        <w:t> </w:t>
      </w:r>
      <w:r>
        <w:rPr>
          <w:w w:val="110"/>
          <w:sz w:val="20"/>
        </w:rPr>
        <w:t>a</w:t>
      </w:r>
      <w:r>
        <w:rPr>
          <w:spacing w:val="-3"/>
          <w:w w:val="110"/>
          <w:sz w:val="20"/>
        </w:rPr>
        <w:t> </w:t>
      </w:r>
      <w:r>
        <w:rPr>
          <w:w w:val="110"/>
          <w:sz w:val="20"/>
        </w:rPr>
        <w:t>female</w:t>
      </w:r>
      <w:r>
        <w:rPr>
          <w:spacing w:val="-3"/>
          <w:w w:val="110"/>
          <w:sz w:val="20"/>
        </w:rPr>
        <w:t> </w:t>
      </w:r>
      <w:r>
        <w:rPr>
          <w:spacing w:val="-2"/>
          <w:w w:val="110"/>
          <w:sz w:val="20"/>
        </w:rPr>
        <w:t>student.</w:t>
      </w:r>
    </w:p>
    <w:p>
      <w:pPr>
        <w:pStyle w:val="ListParagraph"/>
        <w:numPr>
          <w:ilvl w:val="0"/>
          <w:numId w:val="4"/>
        </w:numPr>
        <w:tabs>
          <w:tab w:pos="1158" w:val="left" w:leader="none"/>
        </w:tabs>
        <w:spacing w:line="321" w:lineRule="auto" w:before="197" w:after="0"/>
        <w:ind w:left="1158" w:right="433" w:hanging="720"/>
        <w:jc w:val="both"/>
        <w:rPr>
          <w:sz w:val="20"/>
        </w:rPr>
      </w:pPr>
      <w:r>
        <w:rPr>
          <w:w w:val="110"/>
          <w:sz w:val="20"/>
        </w:rPr>
        <w:t>The request shall be considered by the competent authority, provided</w:t>
      </w:r>
      <w:r>
        <w:rPr>
          <w:w w:val="110"/>
          <w:sz w:val="20"/>
        </w:rPr>
        <w:t> the</w:t>
      </w:r>
      <w:r>
        <w:rPr>
          <w:w w:val="110"/>
          <w:sz w:val="20"/>
        </w:rPr>
        <w:t> Directors</w:t>
      </w:r>
      <w:r>
        <w:rPr>
          <w:w w:val="110"/>
          <w:sz w:val="20"/>
        </w:rPr>
        <w:t> of</w:t>
      </w:r>
      <w:r>
        <w:rPr>
          <w:w w:val="110"/>
          <w:sz w:val="20"/>
        </w:rPr>
        <w:t> both</w:t>
      </w:r>
      <w:r>
        <w:rPr>
          <w:w w:val="110"/>
          <w:sz w:val="20"/>
        </w:rPr>
        <w:t> the</w:t>
      </w:r>
      <w:r>
        <w:rPr>
          <w:w w:val="110"/>
          <w:sz w:val="20"/>
        </w:rPr>
        <w:t> campuses</w:t>
      </w:r>
      <w:r>
        <w:rPr>
          <w:w w:val="110"/>
          <w:sz w:val="20"/>
        </w:rPr>
        <w:t> have</w:t>
      </w:r>
      <w:r>
        <w:rPr>
          <w:w w:val="110"/>
          <w:sz w:val="20"/>
        </w:rPr>
        <w:t> no objection</w:t>
      </w:r>
      <w:r>
        <w:rPr>
          <w:w w:val="110"/>
          <w:sz w:val="20"/>
        </w:rPr>
        <w:t> to</w:t>
      </w:r>
      <w:r>
        <w:rPr>
          <w:w w:val="110"/>
          <w:sz w:val="20"/>
        </w:rPr>
        <w:t> it</w:t>
      </w:r>
      <w:r>
        <w:rPr>
          <w:w w:val="110"/>
          <w:sz w:val="20"/>
        </w:rPr>
        <w:t> and</w:t>
      </w:r>
      <w:r>
        <w:rPr>
          <w:w w:val="110"/>
          <w:sz w:val="20"/>
        </w:rPr>
        <w:t> that</w:t>
      </w:r>
      <w:r>
        <w:rPr>
          <w:w w:val="110"/>
          <w:sz w:val="20"/>
        </w:rPr>
        <w:t> there</w:t>
      </w:r>
      <w:r>
        <w:rPr>
          <w:w w:val="110"/>
          <w:sz w:val="20"/>
        </w:rPr>
        <w:t> is</w:t>
      </w:r>
      <w:r>
        <w:rPr>
          <w:w w:val="110"/>
          <w:sz w:val="20"/>
        </w:rPr>
        <w:t> a</w:t>
      </w:r>
      <w:r>
        <w:rPr>
          <w:w w:val="110"/>
          <w:sz w:val="20"/>
        </w:rPr>
        <w:t> place</w:t>
      </w:r>
      <w:r>
        <w:rPr>
          <w:w w:val="110"/>
          <w:sz w:val="20"/>
        </w:rPr>
        <w:t> available</w:t>
      </w:r>
      <w:r>
        <w:rPr>
          <w:w w:val="110"/>
          <w:sz w:val="20"/>
        </w:rPr>
        <w:t> in</w:t>
      </w:r>
      <w:r>
        <w:rPr>
          <w:w w:val="110"/>
          <w:sz w:val="20"/>
        </w:rPr>
        <w:t> the destination campus.</w:t>
      </w:r>
    </w:p>
    <w:p>
      <w:pPr>
        <w:pStyle w:val="ListParagraph"/>
        <w:spacing w:after="0" w:line="321" w:lineRule="auto"/>
        <w:jc w:val="both"/>
        <w:rPr>
          <w:sz w:val="20"/>
        </w:rPr>
        <w:sectPr>
          <w:pgSz w:w="8400" w:h="11910"/>
          <w:pgMar w:header="587" w:footer="656" w:top="940" w:bottom="840" w:left="425" w:right="425"/>
        </w:sectPr>
      </w:pPr>
    </w:p>
    <w:p>
      <w:pPr>
        <w:pStyle w:val="ListParagraph"/>
        <w:numPr>
          <w:ilvl w:val="0"/>
          <w:numId w:val="4"/>
        </w:numPr>
        <w:tabs>
          <w:tab w:pos="1158" w:val="left" w:leader="none"/>
        </w:tabs>
        <w:spacing w:line="240" w:lineRule="auto" w:before="108" w:after="0"/>
        <w:ind w:left="1158" w:right="0" w:hanging="719"/>
        <w:jc w:val="left"/>
        <w:rPr>
          <w:sz w:val="20"/>
        </w:rPr>
      </w:pPr>
      <w:r>
        <w:rPr>
          <w:w w:val="110"/>
          <w:sz w:val="20"/>
        </w:rPr>
        <w:t>The</w:t>
      </w:r>
      <w:r>
        <w:rPr>
          <w:spacing w:val="-11"/>
          <w:w w:val="110"/>
          <w:sz w:val="20"/>
        </w:rPr>
        <w:t> </w:t>
      </w:r>
      <w:r>
        <w:rPr>
          <w:w w:val="110"/>
          <w:sz w:val="20"/>
        </w:rPr>
        <w:t>transfer</w:t>
      </w:r>
      <w:r>
        <w:rPr>
          <w:spacing w:val="-11"/>
          <w:w w:val="110"/>
          <w:sz w:val="20"/>
        </w:rPr>
        <w:t> </w:t>
      </w:r>
      <w:r>
        <w:rPr>
          <w:w w:val="110"/>
          <w:sz w:val="20"/>
        </w:rPr>
        <w:t>shall</w:t>
      </w:r>
      <w:r>
        <w:rPr>
          <w:spacing w:val="-12"/>
          <w:w w:val="110"/>
          <w:sz w:val="20"/>
        </w:rPr>
        <w:t> </w:t>
      </w:r>
      <w:r>
        <w:rPr>
          <w:w w:val="110"/>
          <w:sz w:val="20"/>
        </w:rPr>
        <w:t>not</w:t>
      </w:r>
      <w:r>
        <w:rPr>
          <w:spacing w:val="-10"/>
          <w:w w:val="110"/>
          <w:sz w:val="20"/>
        </w:rPr>
        <w:t> </w:t>
      </w:r>
      <w:r>
        <w:rPr>
          <w:w w:val="110"/>
          <w:sz w:val="20"/>
        </w:rPr>
        <w:t>be</w:t>
      </w:r>
      <w:r>
        <w:rPr>
          <w:spacing w:val="-11"/>
          <w:w w:val="110"/>
          <w:sz w:val="20"/>
        </w:rPr>
        <w:t> </w:t>
      </w:r>
      <w:r>
        <w:rPr>
          <w:w w:val="110"/>
          <w:sz w:val="20"/>
        </w:rPr>
        <w:t>considered</w:t>
      </w:r>
      <w:r>
        <w:rPr>
          <w:spacing w:val="-11"/>
          <w:w w:val="110"/>
          <w:sz w:val="20"/>
        </w:rPr>
        <w:t> </w:t>
      </w:r>
      <w:r>
        <w:rPr>
          <w:w w:val="110"/>
          <w:sz w:val="20"/>
        </w:rPr>
        <w:t>in</w:t>
      </w:r>
      <w:r>
        <w:rPr>
          <w:spacing w:val="-13"/>
          <w:w w:val="110"/>
          <w:sz w:val="20"/>
        </w:rPr>
        <w:t> </w:t>
      </w:r>
      <w:r>
        <w:rPr>
          <w:w w:val="110"/>
          <w:sz w:val="20"/>
        </w:rPr>
        <w:t>the</w:t>
      </w:r>
      <w:r>
        <w:rPr>
          <w:spacing w:val="-11"/>
          <w:w w:val="110"/>
          <w:sz w:val="20"/>
        </w:rPr>
        <w:t> </w:t>
      </w:r>
      <w:r>
        <w:rPr>
          <w:w w:val="110"/>
          <w:sz w:val="20"/>
        </w:rPr>
        <w:t>following</w:t>
      </w:r>
      <w:r>
        <w:rPr>
          <w:spacing w:val="-11"/>
          <w:w w:val="110"/>
          <w:sz w:val="20"/>
        </w:rPr>
        <w:t> </w:t>
      </w:r>
      <w:r>
        <w:rPr>
          <w:spacing w:val="-2"/>
          <w:w w:val="110"/>
          <w:sz w:val="20"/>
        </w:rPr>
        <w:t>cases:</w:t>
      </w:r>
    </w:p>
    <w:p>
      <w:pPr>
        <w:pStyle w:val="ListParagraph"/>
        <w:numPr>
          <w:ilvl w:val="1"/>
          <w:numId w:val="4"/>
        </w:numPr>
        <w:tabs>
          <w:tab w:pos="1878" w:val="left" w:leader="none"/>
        </w:tabs>
        <w:spacing w:line="240" w:lineRule="auto" w:before="197" w:after="0"/>
        <w:ind w:left="1878" w:right="0" w:hanging="808"/>
        <w:jc w:val="left"/>
        <w:rPr>
          <w:sz w:val="20"/>
        </w:rPr>
      </w:pPr>
      <w:r>
        <w:rPr>
          <w:w w:val="105"/>
          <w:sz w:val="20"/>
        </w:rPr>
        <w:t>The</w:t>
      </w:r>
      <w:r>
        <w:rPr>
          <w:spacing w:val="13"/>
          <w:w w:val="105"/>
          <w:sz w:val="20"/>
        </w:rPr>
        <w:t> </w:t>
      </w:r>
      <w:r>
        <w:rPr>
          <w:w w:val="105"/>
          <w:sz w:val="20"/>
        </w:rPr>
        <w:t>student</w:t>
      </w:r>
      <w:r>
        <w:rPr>
          <w:spacing w:val="12"/>
          <w:w w:val="105"/>
          <w:sz w:val="20"/>
        </w:rPr>
        <w:t> </w:t>
      </w:r>
      <w:r>
        <w:rPr>
          <w:w w:val="105"/>
          <w:sz w:val="20"/>
        </w:rPr>
        <w:t>is</w:t>
      </w:r>
      <w:r>
        <w:rPr>
          <w:spacing w:val="13"/>
          <w:w w:val="105"/>
          <w:sz w:val="20"/>
        </w:rPr>
        <w:t> </w:t>
      </w:r>
      <w:r>
        <w:rPr>
          <w:w w:val="105"/>
          <w:sz w:val="20"/>
        </w:rPr>
        <w:t>under</w:t>
      </w:r>
      <w:r>
        <w:rPr>
          <w:spacing w:val="13"/>
          <w:w w:val="105"/>
          <w:sz w:val="20"/>
        </w:rPr>
        <w:t> </w:t>
      </w:r>
      <w:r>
        <w:rPr>
          <w:w w:val="105"/>
          <w:sz w:val="20"/>
        </w:rPr>
        <w:t>disciplinary</w:t>
      </w:r>
      <w:r>
        <w:rPr>
          <w:spacing w:val="12"/>
          <w:w w:val="105"/>
          <w:sz w:val="20"/>
        </w:rPr>
        <w:t> </w:t>
      </w:r>
      <w:r>
        <w:rPr>
          <w:spacing w:val="-2"/>
          <w:w w:val="105"/>
          <w:sz w:val="20"/>
        </w:rPr>
        <w:t>punishment.</w:t>
      </w:r>
    </w:p>
    <w:p>
      <w:pPr>
        <w:pStyle w:val="ListParagraph"/>
        <w:numPr>
          <w:ilvl w:val="1"/>
          <w:numId w:val="4"/>
        </w:numPr>
        <w:tabs>
          <w:tab w:pos="1878" w:val="left" w:leader="none"/>
        </w:tabs>
        <w:spacing w:line="240" w:lineRule="auto" w:before="197" w:after="0"/>
        <w:ind w:left="1878" w:right="0" w:hanging="854"/>
        <w:jc w:val="left"/>
        <w:rPr>
          <w:sz w:val="20"/>
        </w:rPr>
      </w:pPr>
      <w:r>
        <w:rPr>
          <w:w w:val="110"/>
          <w:sz w:val="20"/>
        </w:rPr>
        <w:t>Disciplinary</w:t>
      </w:r>
      <w:r>
        <w:rPr>
          <w:spacing w:val="-14"/>
          <w:w w:val="110"/>
          <w:sz w:val="20"/>
        </w:rPr>
        <w:t> </w:t>
      </w:r>
      <w:r>
        <w:rPr>
          <w:w w:val="110"/>
          <w:sz w:val="20"/>
        </w:rPr>
        <w:t>action</w:t>
      </w:r>
      <w:r>
        <w:rPr>
          <w:spacing w:val="-14"/>
          <w:w w:val="110"/>
          <w:sz w:val="20"/>
        </w:rPr>
        <w:t> </w:t>
      </w:r>
      <w:r>
        <w:rPr>
          <w:w w:val="110"/>
          <w:sz w:val="20"/>
        </w:rPr>
        <w:t>is</w:t>
      </w:r>
      <w:r>
        <w:rPr>
          <w:spacing w:val="-14"/>
          <w:w w:val="110"/>
          <w:sz w:val="20"/>
        </w:rPr>
        <w:t> </w:t>
      </w:r>
      <w:r>
        <w:rPr>
          <w:w w:val="110"/>
          <w:sz w:val="20"/>
        </w:rPr>
        <w:t>pending</w:t>
      </w:r>
      <w:r>
        <w:rPr>
          <w:spacing w:val="-12"/>
          <w:w w:val="110"/>
          <w:sz w:val="20"/>
        </w:rPr>
        <w:t> </w:t>
      </w:r>
      <w:r>
        <w:rPr>
          <w:w w:val="110"/>
          <w:sz w:val="20"/>
        </w:rPr>
        <w:t>against</w:t>
      </w:r>
      <w:r>
        <w:rPr>
          <w:spacing w:val="-13"/>
          <w:w w:val="110"/>
          <w:sz w:val="20"/>
        </w:rPr>
        <w:t> </w:t>
      </w:r>
      <w:r>
        <w:rPr>
          <w:w w:val="110"/>
          <w:sz w:val="20"/>
        </w:rPr>
        <w:t>the</w:t>
      </w:r>
      <w:r>
        <w:rPr>
          <w:spacing w:val="-10"/>
          <w:w w:val="110"/>
          <w:sz w:val="20"/>
        </w:rPr>
        <w:t> </w:t>
      </w:r>
      <w:r>
        <w:rPr>
          <w:spacing w:val="-2"/>
          <w:w w:val="110"/>
          <w:sz w:val="20"/>
        </w:rPr>
        <w:t>student.</w:t>
      </w:r>
    </w:p>
    <w:p>
      <w:pPr>
        <w:pStyle w:val="ListParagraph"/>
        <w:numPr>
          <w:ilvl w:val="1"/>
          <w:numId w:val="4"/>
        </w:numPr>
        <w:tabs>
          <w:tab w:pos="1878" w:val="left" w:leader="none"/>
        </w:tabs>
        <w:spacing w:line="240" w:lineRule="auto" w:before="198" w:after="0"/>
        <w:ind w:left="1878" w:right="0" w:hanging="900"/>
        <w:jc w:val="left"/>
        <w:rPr>
          <w:sz w:val="20"/>
        </w:rPr>
      </w:pPr>
      <w:r>
        <w:rPr>
          <w:w w:val="110"/>
          <w:sz w:val="20"/>
        </w:rPr>
        <w:t>Dues</w:t>
      </w:r>
      <w:r>
        <w:rPr>
          <w:spacing w:val="-13"/>
          <w:w w:val="110"/>
          <w:sz w:val="20"/>
        </w:rPr>
        <w:t> </w:t>
      </w:r>
      <w:r>
        <w:rPr>
          <w:w w:val="110"/>
          <w:sz w:val="20"/>
        </w:rPr>
        <w:t>are</w:t>
      </w:r>
      <w:r>
        <w:rPr>
          <w:spacing w:val="-11"/>
          <w:w w:val="110"/>
          <w:sz w:val="20"/>
        </w:rPr>
        <w:t> </w:t>
      </w:r>
      <w:r>
        <w:rPr>
          <w:w w:val="110"/>
          <w:sz w:val="20"/>
        </w:rPr>
        <w:t>outstanding</w:t>
      </w:r>
      <w:r>
        <w:rPr>
          <w:spacing w:val="-10"/>
          <w:w w:val="110"/>
          <w:sz w:val="20"/>
        </w:rPr>
        <w:t> </w:t>
      </w:r>
      <w:r>
        <w:rPr>
          <w:w w:val="110"/>
          <w:sz w:val="20"/>
        </w:rPr>
        <w:t>against</w:t>
      </w:r>
      <w:r>
        <w:rPr>
          <w:spacing w:val="-12"/>
          <w:w w:val="110"/>
          <w:sz w:val="20"/>
        </w:rPr>
        <w:t> </w:t>
      </w:r>
      <w:r>
        <w:rPr>
          <w:w w:val="110"/>
          <w:sz w:val="20"/>
        </w:rPr>
        <w:t>the</w:t>
      </w:r>
      <w:r>
        <w:rPr>
          <w:spacing w:val="-8"/>
          <w:w w:val="110"/>
          <w:sz w:val="20"/>
        </w:rPr>
        <w:t> </w:t>
      </w:r>
      <w:r>
        <w:rPr>
          <w:spacing w:val="-2"/>
          <w:w w:val="110"/>
          <w:sz w:val="20"/>
        </w:rPr>
        <w:t>student.</w:t>
      </w:r>
    </w:p>
    <w:p>
      <w:pPr>
        <w:pStyle w:val="ListParagraph"/>
        <w:numPr>
          <w:ilvl w:val="1"/>
          <w:numId w:val="4"/>
        </w:numPr>
        <w:tabs>
          <w:tab w:pos="1878" w:val="left" w:leader="none"/>
        </w:tabs>
        <w:spacing w:line="240" w:lineRule="auto" w:before="197" w:after="0"/>
        <w:ind w:left="1878" w:right="0" w:hanging="921"/>
        <w:jc w:val="left"/>
        <w:rPr>
          <w:sz w:val="20"/>
        </w:rPr>
      </w:pPr>
      <w:r>
        <w:rPr>
          <w:w w:val="105"/>
          <w:sz w:val="20"/>
        </w:rPr>
        <w:t>During</w:t>
      </w:r>
      <w:r>
        <w:rPr>
          <w:spacing w:val="6"/>
          <w:w w:val="105"/>
          <w:sz w:val="20"/>
        </w:rPr>
        <w:t> </w:t>
      </w:r>
      <w:r>
        <w:rPr>
          <w:w w:val="105"/>
          <w:sz w:val="20"/>
        </w:rPr>
        <w:t>a</w:t>
      </w:r>
      <w:r>
        <w:rPr>
          <w:spacing w:val="7"/>
          <w:w w:val="105"/>
          <w:sz w:val="20"/>
        </w:rPr>
        <w:t> </w:t>
      </w:r>
      <w:r>
        <w:rPr>
          <w:spacing w:val="-2"/>
          <w:w w:val="105"/>
          <w:sz w:val="20"/>
        </w:rPr>
        <w:t>semester.</w:t>
      </w:r>
    </w:p>
    <w:p>
      <w:pPr>
        <w:pStyle w:val="Heading4"/>
        <w:spacing w:before="198"/>
        <w:ind w:left="439"/>
        <w:jc w:val="both"/>
      </w:pPr>
      <w:r>
        <w:rPr/>
        <w:t>Suspension</w:t>
      </w:r>
      <w:r>
        <w:rPr>
          <w:spacing w:val="41"/>
        </w:rPr>
        <w:t> </w:t>
      </w:r>
      <w:r>
        <w:rPr/>
        <w:t>of</w:t>
      </w:r>
      <w:r>
        <w:rPr>
          <w:spacing w:val="42"/>
        </w:rPr>
        <w:t> </w:t>
      </w:r>
      <w:r>
        <w:rPr>
          <w:spacing w:val="-2"/>
        </w:rPr>
        <w:t>Registration</w:t>
      </w:r>
    </w:p>
    <w:p>
      <w:pPr>
        <w:pStyle w:val="BodyText"/>
        <w:spacing w:line="321" w:lineRule="auto" w:before="212"/>
        <w:ind w:left="439" w:right="432"/>
        <w:jc w:val="both"/>
      </w:pPr>
      <w:r>
        <w:rPr>
          <w:w w:val="110"/>
        </w:rPr>
        <w:t>Registration</w:t>
      </w:r>
      <w:r>
        <w:rPr>
          <w:w w:val="110"/>
        </w:rPr>
        <w:t> of</w:t>
      </w:r>
      <w:r>
        <w:rPr>
          <w:w w:val="110"/>
        </w:rPr>
        <w:t> a</w:t>
      </w:r>
      <w:r>
        <w:rPr>
          <w:w w:val="110"/>
        </w:rPr>
        <w:t> student</w:t>
      </w:r>
      <w:r>
        <w:rPr>
          <w:w w:val="110"/>
        </w:rPr>
        <w:t> is</w:t>
      </w:r>
      <w:r>
        <w:rPr>
          <w:w w:val="110"/>
        </w:rPr>
        <w:t> suspended</w:t>
      </w:r>
      <w:r>
        <w:rPr>
          <w:w w:val="110"/>
        </w:rPr>
        <w:t> in</w:t>
      </w:r>
      <w:r>
        <w:rPr>
          <w:w w:val="110"/>
        </w:rPr>
        <w:t> any</w:t>
      </w:r>
      <w:r>
        <w:rPr>
          <w:w w:val="110"/>
        </w:rPr>
        <w:t> of</w:t>
      </w:r>
      <w:r>
        <w:rPr>
          <w:w w:val="110"/>
        </w:rPr>
        <w:t> the</w:t>
      </w:r>
      <w:r>
        <w:rPr>
          <w:w w:val="110"/>
        </w:rPr>
        <w:t> following </w:t>
      </w:r>
      <w:r>
        <w:rPr>
          <w:spacing w:val="-2"/>
          <w:w w:val="110"/>
        </w:rPr>
        <w:t>situations:</w:t>
      </w:r>
    </w:p>
    <w:p>
      <w:pPr>
        <w:pStyle w:val="ListParagraph"/>
        <w:numPr>
          <w:ilvl w:val="0"/>
          <w:numId w:val="5"/>
        </w:numPr>
        <w:tabs>
          <w:tab w:pos="1159" w:val="left" w:leader="none"/>
        </w:tabs>
        <w:spacing w:line="240" w:lineRule="auto" w:before="118" w:after="0"/>
        <w:ind w:left="1159" w:right="0" w:hanging="720"/>
        <w:jc w:val="left"/>
        <w:rPr>
          <w:sz w:val="20"/>
        </w:rPr>
      </w:pPr>
      <w:r>
        <w:rPr>
          <w:w w:val="110"/>
          <w:sz w:val="20"/>
        </w:rPr>
        <w:t>Failure</w:t>
      </w:r>
      <w:r>
        <w:rPr>
          <w:spacing w:val="-8"/>
          <w:w w:val="110"/>
          <w:sz w:val="20"/>
        </w:rPr>
        <w:t> </w:t>
      </w:r>
      <w:r>
        <w:rPr>
          <w:w w:val="110"/>
          <w:sz w:val="20"/>
        </w:rPr>
        <w:t>to</w:t>
      </w:r>
      <w:r>
        <w:rPr>
          <w:spacing w:val="-9"/>
          <w:w w:val="110"/>
          <w:sz w:val="20"/>
        </w:rPr>
        <w:t> </w:t>
      </w:r>
      <w:r>
        <w:rPr>
          <w:w w:val="110"/>
          <w:sz w:val="20"/>
        </w:rPr>
        <w:t>complete</w:t>
      </w:r>
      <w:r>
        <w:rPr>
          <w:spacing w:val="-7"/>
          <w:w w:val="110"/>
          <w:sz w:val="20"/>
        </w:rPr>
        <w:t> </w:t>
      </w:r>
      <w:r>
        <w:rPr>
          <w:w w:val="110"/>
          <w:sz w:val="20"/>
        </w:rPr>
        <w:t>registration</w:t>
      </w:r>
      <w:r>
        <w:rPr>
          <w:spacing w:val="-10"/>
          <w:w w:val="110"/>
          <w:sz w:val="20"/>
        </w:rPr>
        <w:t> </w:t>
      </w:r>
      <w:r>
        <w:rPr>
          <w:w w:val="110"/>
          <w:sz w:val="20"/>
        </w:rPr>
        <w:t>formalities</w:t>
      </w:r>
      <w:r>
        <w:rPr>
          <w:spacing w:val="-9"/>
          <w:w w:val="110"/>
          <w:sz w:val="20"/>
        </w:rPr>
        <w:t> </w:t>
      </w:r>
      <w:r>
        <w:rPr>
          <w:w w:val="110"/>
          <w:sz w:val="20"/>
        </w:rPr>
        <w:t>in</w:t>
      </w:r>
      <w:r>
        <w:rPr>
          <w:spacing w:val="-7"/>
          <w:w w:val="110"/>
          <w:sz w:val="20"/>
        </w:rPr>
        <w:t> </w:t>
      </w:r>
      <w:r>
        <w:rPr>
          <w:spacing w:val="-4"/>
          <w:w w:val="110"/>
          <w:sz w:val="20"/>
        </w:rPr>
        <w:t>time.</w:t>
      </w:r>
    </w:p>
    <w:p>
      <w:pPr>
        <w:pStyle w:val="ListParagraph"/>
        <w:numPr>
          <w:ilvl w:val="0"/>
          <w:numId w:val="5"/>
        </w:numPr>
        <w:tabs>
          <w:tab w:pos="1158" w:val="left" w:leader="none"/>
        </w:tabs>
        <w:spacing w:line="240" w:lineRule="auto" w:before="198" w:after="0"/>
        <w:ind w:left="1158" w:right="0" w:hanging="720"/>
        <w:jc w:val="left"/>
        <w:rPr>
          <w:sz w:val="20"/>
        </w:rPr>
      </w:pPr>
      <w:r>
        <w:rPr>
          <w:w w:val="110"/>
          <w:sz w:val="20"/>
        </w:rPr>
        <w:t>Behavior</w:t>
      </w:r>
      <w:r>
        <w:rPr>
          <w:spacing w:val="-12"/>
          <w:w w:val="110"/>
          <w:sz w:val="20"/>
        </w:rPr>
        <w:t> </w:t>
      </w:r>
      <w:r>
        <w:rPr>
          <w:w w:val="110"/>
          <w:sz w:val="20"/>
        </w:rPr>
        <w:t>calling</w:t>
      </w:r>
      <w:r>
        <w:rPr>
          <w:spacing w:val="-11"/>
          <w:w w:val="110"/>
          <w:sz w:val="20"/>
        </w:rPr>
        <w:t> </w:t>
      </w:r>
      <w:r>
        <w:rPr>
          <w:w w:val="110"/>
          <w:sz w:val="20"/>
        </w:rPr>
        <w:t>for</w:t>
      </w:r>
      <w:r>
        <w:rPr>
          <w:spacing w:val="-12"/>
          <w:w w:val="110"/>
          <w:sz w:val="20"/>
        </w:rPr>
        <w:t> </w:t>
      </w:r>
      <w:r>
        <w:rPr>
          <w:w w:val="110"/>
          <w:sz w:val="20"/>
        </w:rPr>
        <w:t>disciplinary</w:t>
      </w:r>
      <w:r>
        <w:rPr>
          <w:spacing w:val="-12"/>
          <w:w w:val="110"/>
          <w:sz w:val="20"/>
        </w:rPr>
        <w:t> </w:t>
      </w:r>
      <w:r>
        <w:rPr>
          <w:spacing w:val="-2"/>
          <w:w w:val="110"/>
          <w:sz w:val="20"/>
        </w:rPr>
        <w:t>action.</w:t>
      </w:r>
    </w:p>
    <w:p>
      <w:pPr>
        <w:pStyle w:val="ListParagraph"/>
        <w:numPr>
          <w:ilvl w:val="0"/>
          <w:numId w:val="5"/>
        </w:numPr>
        <w:tabs>
          <w:tab w:pos="1158" w:val="left" w:leader="none"/>
        </w:tabs>
        <w:spacing w:line="240" w:lineRule="auto" w:before="197" w:after="0"/>
        <w:ind w:left="1158" w:right="0" w:hanging="720"/>
        <w:jc w:val="left"/>
        <w:rPr>
          <w:sz w:val="20"/>
        </w:rPr>
      </w:pPr>
      <w:r>
        <w:rPr>
          <w:w w:val="110"/>
          <w:sz w:val="20"/>
        </w:rPr>
        <w:t>Unsettled</w:t>
      </w:r>
      <w:r>
        <w:rPr>
          <w:spacing w:val="-6"/>
          <w:w w:val="110"/>
          <w:sz w:val="20"/>
        </w:rPr>
        <w:t> </w:t>
      </w:r>
      <w:r>
        <w:rPr>
          <w:w w:val="110"/>
          <w:sz w:val="20"/>
        </w:rPr>
        <w:t>financial</w:t>
      </w:r>
      <w:r>
        <w:rPr>
          <w:spacing w:val="-6"/>
          <w:w w:val="110"/>
          <w:sz w:val="20"/>
        </w:rPr>
        <w:t> </w:t>
      </w:r>
      <w:r>
        <w:rPr>
          <w:w w:val="110"/>
          <w:sz w:val="20"/>
        </w:rPr>
        <w:t>and</w:t>
      </w:r>
      <w:r>
        <w:rPr>
          <w:spacing w:val="-5"/>
          <w:w w:val="110"/>
          <w:sz w:val="20"/>
        </w:rPr>
        <w:t> </w:t>
      </w:r>
      <w:r>
        <w:rPr>
          <w:w w:val="110"/>
          <w:sz w:val="20"/>
        </w:rPr>
        <w:t>other</w:t>
      </w:r>
      <w:r>
        <w:rPr>
          <w:spacing w:val="-5"/>
          <w:w w:val="110"/>
          <w:sz w:val="20"/>
        </w:rPr>
        <w:t> </w:t>
      </w:r>
      <w:r>
        <w:rPr>
          <w:w w:val="110"/>
          <w:sz w:val="20"/>
        </w:rPr>
        <w:t>matters</w:t>
      </w:r>
      <w:r>
        <w:rPr>
          <w:spacing w:val="-7"/>
          <w:w w:val="110"/>
          <w:sz w:val="20"/>
        </w:rPr>
        <w:t> </w:t>
      </w:r>
      <w:r>
        <w:rPr>
          <w:w w:val="110"/>
          <w:sz w:val="20"/>
        </w:rPr>
        <w:t>with</w:t>
      </w:r>
      <w:r>
        <w:rPr>
          <w:spacing w:val="-6"/>
          <w:w w:val="110"/>
          <w:sz w:val="20"/>
        </w:rPr>
        <w:t> </w:t>
      </w:r>
      <w:r>
        <w:rPr>
          <w:w w:val="110"/>
          <w:sz w:val="20"/>
        </w:rPr>
        <w:t>the</w:t>
      </w:r>
      <w:r>
        <w:rPr>
          <w:spacing w:val="-5"/>
          <w:w w:val="110"/>
          <w:sz w:val="20"/>
        </w:rPr>
        <w:t> </w:t>
      </w:r>
      <w:r>
        <w:rPr>
          <w:spacing w:val="-2"/>
          <w:w w:val="110"/>
          <w:sz w:val="20"/>
        </w:rPr>
        <w:t>University.</w:t>
      </w:r>
    </w:p>
    <w:p>
      <w:pPr>
        <w:pStyle w:val="Heading4"/>
        <w:spacing w:before="198"/>
        <w:ind w:left="439"/>
        <w:jc w:val="both"/>
      </w:pPr>
      <w:r>
        <w:rPr>
          <w:spacing w:val="2"/>
        </w:rPr>
        <w:t>Restoration</w:t>
      </w:r>
      <w:r>
        <w:rPr>
          <w:spacing w:val="55"/>
        </w:rPr>
        <w:t> </w:t>
      </w:r>
      <w:r>
        <w:rPr>
          <w:spacing w:val="2"/>
        </w:rPr>
        <w:t>of</w:t>
      </w:r>
      <w:r>
        <w:rPr>
          <w:spacing w:val="55"/>
        </w:rPr>
        <w:t> </w:t>
      </w:r>
      <w:r>
        <w:rPr>
          <w:spacing w:val="2"/>
        </w:rPr>
        <w:t>Suspended</w:t>
      </w:r>
      <w:r>
        <w:rPr>
          <w:spacing w:val="51"/>
        </w:rPr>
        <w:t> </w:t>
      </w:r>
      <w:r>
        <w:rPr>
          <w:spacing w:val="-2"/>
        </w:rPr>
        <w:t>Registration</w:t>
      </w:r>
    </w:p>
    <w:p>
      <w:pPr>
        <w:pStyle w:val="BodyText"/>
        <w:spacing w:line="321" w:lineRule="auto" w:before="213"/>
        <w:ind w:left="439" w:right="435"/>
        <w:jc w:val="both"/>
      </w:pPr>
      <w:r>
        <w:rPr>
          <w:w w:val="110"/>
        </w:rPr>
        <w:t>A</w:t>
      </w:r>
      <w:r>
        <w:rPr>
          <w:spacing w:val="-13"/>
          <w:w w:val="110"/>
        </w:rPr>
        <w:t> </w:t>
      </w:r>
      <w:r>
        <w:rPr>
          <w:w w:val="110"/>
        </w:rPr>
        <w:t>student</w:t>
      </w:r>
      <w:r>
        <w:rPr>
          <w:spacing w:val="-13"/>
          <w:w w:val="110"/>
        </w:rPr>
        <w:t> </w:t>
      </w:r>
      <w:r>
        <w:rPr>
          <w:w w:val="110"/>
        </w:rPr>
        <w:t>whose</w:t>
      </w:r>
      <w:r>
        <w:rPr>
          <w:spacing w:val="-12"/>
          <w:w w:val="110"/>
        </w:rPr>
        <w:t> </w:t>
      </w:r>
      <w:r>
        <w:rPr>
          <w:w w:val="110"/>
        </w:rPr>
        <w:t>registration</w:t>
      </w:r>
      <w:r>
        <w:rPr>
          <w:spacing w:val="-14"/>
          <w:w w:val="110"/>
        </w:rPr>
        <w:t> </w:t>
      </w:r>
      <w:r>
        <w:rPr>
          <w:w w:val="110"/>
        </w:rPr>
        <w:t>is</w:t>
      </w:r>
      <w:r>
        <w:rPr>
          <w:spacing w:val="-12"/>
          <w:w w:val="110"/>
        </w:rPr>
        <w:t> </w:t>
      </w:r>
      <w:r>
        <w:rPr>
          <w:w w:val="110"/>
        </w:rPr>
        <w:t>suspended</w:t>
      </w:r>
      <w:r>
        <w:rPr>
          <w:spacing w:val="-12"/>
          <w:w w:val="110"/>
        </w:rPr>
        <w:t> </w:t>
      </w:r>
      <w:r>
        <w:rPr>
          <w:w w:val="110"/>
        </w:rPr>
        <w:t>may</w:t>
      </w:r>
      <w:r>
        <w:rPr>
          <w:spacing w:val="-13"/>
          <w:w w:val="110"/>
        </w:rPr>
        <w:t> </w:t>
      </w:r>
      <w:r>
        <w:rPr>
          <w:w w:val="110"/>
        </w:rPr>
        <w:t>request</w:t>
      </w:r>
      <w:r>
        <w:rPr>
          <w:spacing w:val="-13"/>
          <w:w w:val="110"/>
        </w:rPr>
        <w:t> </w:t>
      </w:r>
      <w:r>
        <w:rPr>
          <w:w w:val="110"/>
        </w:rPr>
        <w:t>restoration</w:t>
      </w:r>
      <w:r>
        <w:rPr>
          <w:spacing w:val="-14"/>
          <w:w w:val="110"/>
        </w:rPr>
        <w:t> </w:t>
      </w:r>
      <w:r>
        <w:rPr>
          <w:w w:val="110"/>
        </w:rPr>
        <w:t>of registration</w:t>
      </w:r>
      <w:r>
        <w:rPr>
          <w:spacing w:val="-1"/>
          <w:w w:val="110"/>
        </w:rPr>
        <w:t> </w:t>
      </w:r>
      <w:r>
        <w:rPr>
          <w:w w:val="110"/>
        </w:rPr>
        <w:t>provided he/she has cleared all the issues that</w:t>
      </w:r>
      <w:r>
        <w:rPr>
          <w:spacing w:val="-1"/>
          <w:w w:val="110"/>
        </w:rPr>
        <w:t> </w:t>
      </w:r>
      <w:r>
        <w:rPr>
          <w:w w:val="110"/>
        </w:rPr>
        <w:t>called for suspension and pays all dues.</w:t>
      </w:r>
    </w:p>
    <w:p>
      <w:pPr>
        <w:pStyle w:val="Heading4"/>
        <w:numPr>
          <w:ilvl w:val="0"/>
          <w:numId w:val="2"/>
        </w:numPr>
        <w:tabs>
          <w:tab w:pos="1158" w:val="left" w:leader="none"/>
        </w:tabs>
        <w:spacing w:line="240" w:lineRule="auto" w:before="118" w:after="0"/>
        <w:ind w:left="1158" w:right="0" w:hanging="719"/>
        <w:jc w:val="left"/>
      </w:pPr>
      <w:bookmarkStart w:name="_TOC_250008" w:id="3"/>
      <w:r>
        <w:rPr>
          <w:w w:val="105"/>
        </w:rPr>
        <w:t>Degree</w:t>
      </w:r>
      <w:r>
        <w:rPr>
          <w:spacing w:val="21"/>
          <w:w w:val="110"/>
        </w:rPr>
        <w:t> </w:t>
      </w:r>
      <w:bookmarkEnd w:id="3"/>
      <w:r>
        <w:rPr>
          <w:spacing w:val="-2"/>
          <w:w w:val="110"/>
        </w:rPr>
        <w:t>Requirements</w:t>
      </w:r>
    </w:p>
    <w:p>
      <w:pPr>
        <w:pStyle w:val="BodyText"/>
        <w:spacing w:line="321" w:lineRule="auto" w:before="212"/>
        <w:ind w:left="438" w:right="432"/>
        <w:jc w:val="both"/>
      </w:pPr>
      <w:r>
        <w:rPr>
          <w:w w:val="105"/>
        </w:rPr>
        <w:t>The duration of the semester is 18 weeks, of which 16 weeks are spent in</w:t>
      </w:r>
      <w:r>
        <w:rPr>
          <w:w w:val="105"/>
        </w:rPr>
        <w:t> teaching</w:t>
      </w:r>
      <w:r>
        <w:rPr>
          <w:w w:val="105"/>
        </w:rPr>
        <w:t> activities</w:t>
      </w:r>
      <w:r>
        <w:rPr>
          <w:w w:val="105"/>
        </w:rPr>
        <w:t> and</w:t>
      </w:r>
      <w:r>
        <w:rPr>
          <w:w w:val="105"/>
        </w:rPr>
        <w:t> two</w:t>
      </w:r>
      <w:r>
        <w:rPr>
          <w:w w:val="105"/>
        </w:rPr>
        <w:t> weeks</w:t>
      </w:r>
      <w:r>
        <w:rPr>
          <w:w w:val="105"/>
        </w:rPr>
        <w:t> are</w:t>
      </w:r>
      <w:r>
        <w:rPr>
          <w:w w:val="105"/>
        </w:rPr>
        <w:t> allocated</w:t>
      </w:r>
      <w:r>
        <w:rPr>
          <w:w w:val="105"/>
        </w:rPr>
        <w:t> for</w:t>
      </w:r>
      <w:r>
        <w:rPr>
          <w:w w:val="105"/>
        </w:rPr>
        <w:t> final</w:t>
      </w:r>
      <w:r>
        <w:rPr>
          <w:spacing w:val="40"/>
          <w:w w:val="105"/>
        </w:rPr>
        <w:t> </w:t>
      </w:r>
      <w:r>
        <w:rPr>
          <w:w w:val="105"/>
        </w:rPr>
        <w:t>examinations.</w:t>
      </w:r>
      <w:r>
        <w:rPr>
          <w:w w:val="105"/>
        </w:rPr>
        <w:t> A</w:t>
      </w:r>
      <w:r>
        <w:rPr>
          <w:w w:val="105"/>
        </w:rPr>
        <w:t> mid-term</w:t>
      </w:r>
      <w:r>
        <w:rPr>
          <w:w w:val="105"/>
        </w:rPr>
        <w:t> examination</w:t>
      </w:r>
      <w:r>
        <w:rPr>
          <w:w w:val="105"/>
        </w:rPr>
        <w:t> is</w:t>
      </w:r>
      <w:r>
        <w:rPr>
          <w:w w:val="105"/>
        </w:rPr>
        <w:t> held</w:t>
      </w:r>
      <w:r>
        <w:rPr>
          <w:w w:val="105"/>
        </w:rPr>
        <w:t> in</w:t>
      </w:r>
      <w:r>
        <w:rPr>
          <w:w w:val="105"/>
        </w:rPr>
        <w:t> the</w:t>
      </w:r>
      <w:r>
        <w:rPr>
          <w:w w:val="105"/>
        </w:rPr>
        <w:t> middle</w:t>
      </w:r>
      <w:r>
        <w:rPr>
          <w:w w:val="105"/>
        </w:rPr>
        <w:t> of</w:t>
      </w:r>
      <w:r>
        <w:rPr>
          <w:w w:val="105"/>
        </w:rPr>
        <w:t> the semester.</w:t>
      </w:r>
      <w:r>
        <w:rPr>
          <w:w w:val="105"/>
        </w:rPr>
        <w:t> Student</w:t>
      </w:r>
      <w:r>
        <w:rPr>
          <w:w w:val="105"/>
        </w:rPr>
        <w:t> attendance</w:t>
      </w:r>
      <w:r>
        <w:rPr>
          <w:w w:val="105"/>
        </w:rPr>
        <w:t> is</w:t>
      </w:r>
      <w:r>
        <w:rPr>
          <w:w w:val="105"/>
        </w:rPr>
        <w:t> marked</w:t>
      </w:r>
      <w:r>
        <w:rPr>
          <w:w w:val="105"/>
        </w:rPr>
        <w:t> on</w:t>
      </w:r>
      <w:r>
        <w:rPr>
          <w:w w:val="105"/>
        </w:rPr>
        <w:t> separate</w:t>
      </w:r>
      <w:r>
        <w:rPr>
          <w:w w:val="105"/>
        </w:rPr>
        <w:t> sheets</w:t>
      </w:r>
      <w:r>
        <w:rPr>
          <w:w w:val="105"/>
        </w:rPr>
        <w:t> and updated</w:t>
      </w:r>
      <w:r>
        <w:rPr>
          <w:w w:val="105"/>
        </w:rPr>
        <w:t> on</w:t>
      </w:r>
      <w:r>
        <w:rPr>
          <w:w w:val="105"/>
        </w:rPr>
        <w:t> the</w:t>
      </w:r>
      <w:r>
        <w:rPr>
          <w:w w:val="105"/>
        </w:rPr>
        <w:t> Flex system</w:t>
      </w:r>
      <w:r>
        <w:rPr>
          <w:w w:val="105"/>
        </w:rPr>
        <w:t> at</w:t>
      </w:r>
      <w:r>
        <w:rPr>
          <w:w w:val="105"/>
        </w:rPr>
        <w:t> the end</w:t>
      </w:r>
      <w:r>
        <w:rPr>
          <w:w w:val="105"/>
        </w:rPr>
        <w:t> of classes.</w:t>
      </w:r>
      <w:r>
        <w:rPr>
          <w:w w:val="105"/>
        </w:rPr>
        <w:t> Students</w:t>
      </w:r>
      <w:r>
        <w:rPr>
          <w:w w:val="105"/>
        </w:rPr>
        <w:t> are expected to meet 75% attendance.</w:t>
      </w:r>
    </w:p>
    <w:p>
      <w:pPr>
        <w:pStyle w:val="BodyText"/>
        <w:spacing w:line="321" w:lineRule="auto" w:before="114"/>
        <w:ind w:left="439" w:right="432"/>
        <w:jc w:val="both"/>
      </w:pPr>
      <w:r>
        <w:rPr>
          <w:w w:val="110"/>
        </w:rPr>
        <w:t>Grading</w:t>
      </w:r>
      <w:r>
        <w:rPr>
          <w:w w:val="110"/>
        </w:rPr>
        <w:t> of</w:t>
      </w:r>
      <w:r>
        <w:rPr>
          <w:w w:val="110"/>
        </w:rPr>
        <w:t> the</w:t>
      </w:r>
      <w:r>
        <w:rPr>
          <w:w w:val="110"/>
        </w:rPr>
        <w:t> courses is based</w:t>
      </w:r>
      <w:r>
        <w:rPr>
          <w:w w:val="110"/>
        </w:rPr>
        <w:t> on</w:t>
      </w:r>
      <w:r>
        <w:rPr>
          <w:w w:val="110"/>
        </w:rPr>
        <w:t> assessments</w:t>
      </w:r>
      <w:r>
        <w:rPr>
          <w:w w:val="110"/>
        </w:rPr>
        <w:t> through</w:t>
      </w:r>
      <w:r>
        <w:rPr>
          <w:w w:val="110"/>
        </w:rPr>
        <w:t> mid-term exam,</w:t>
      </w:r>
      <w:r>
        <w:rPr>
          <w:w w:val="110"/>
        </w:rPr>
        <w:t> assignments,</w:t>
      </w:r>
      <w:r>
        <w:rPr>
          <w:w w:val="110"/>
        </w:rPr>
        <w:t> quizzes,</w:t>
      </w:r>
      <w:r>
        <w:rPr>
          <w:w w:val="110"/>
        </w:rPr>
        <w:t> project,</w:t>
      </w:r>
      <w:r>
        <w:rPr>
          <w:w w:val="110"/>
        </w:rPr>
        <w:t> case-studies,</w:t>
      </w:r>
      <w:r>
        <w:rPr>
          <w:w w:val="110"/>
        </w:rPr>
        <w:t> or</w:t>
      </w:r>
      <w:r>
        <w:rPr>
          <w:w w:val="110"/>
        </w:rPr>
        <w:t> any</w:t>
      </w:r>
      <w:r>
        <w:rPr>
          <w:w w:val="110"/>
        </w:rPr>
        <w:t> other method</w:t>
      </w:r>
      <w:r>
        <w:rPr>
          <w:spacing w:val="40"/>
          <w:w w:val="110"/>
        </w:rPr>
        <w:t> </w:t>
      </w:r>
      <w:r>
        <w:rPr>
          <w:w w:val="110"/>
        </w:rPr>
        <w:t>considered</w:t>
      </w:r>
      <w:r>
        <w:rPr>
          <w:spacing w:val="40"/>
          <w:w w:val="110"/>
        </w:rPr>
        <w:t> </w:t>
      </w:r>
      <w:r>
        <w:rPr>
          <w:w w:val="110"/>
        </w:rPr>
        <w:t>appropriate</w:t>
      </w:r>
      <w:r>
        <w:rPr>
          <w:spacing w:val="40"/>
          <w:w w:val="110"/>
        </w:rPr>
        <w:t> </w:t>
      </w:r>
      <w:r>
        <w:rPr>
          <w:w w:val="110"/>
        </w:rPr>
        <w:t>by</w:t>
      </w:r>
      <w:r>
        <w:rPr>
          <w:spacing w:val="40"/>
          <w:w w:val="110"/>
        </w:rPr>
        <w:t> </w:t>
      </w:r>
      <w:r>
        <w:rPr>
          <w:w w:val="110"/>
        </w:rPr>
        <w:t>the</w:t>
      </w:r>
      <w:r>
        <w:rPr>
          <w:spacing w:val="40"/>
          <w:w w:val="110"/>
        </w:rPr>
        <w:t> </w:t>
      </w:r>
      <w:r>
        <w:rPr>
          <w:w w:val="110"/>
        </w:rPr>
        <w:t>course</w:t>
      </w:r>
      <w:r>
        <w:rPr>
          <w:spacing w:val="40"/>
          <w:w w:val="110"/>
        </w:rPr>
        <w:t> </w:t>
      </w:r>
      <w:r>
        <w:rPr>
          <w:w w:val="110"/>
        </w:rPr>
        <w:t>instructor</w:t>
      </w:r>
      <w:r>
        <w:rPr>
          <w:spacing w:val="40"/>
          <w:w w:val="110"/>
        </w:rPr>
        <w:t> </w:t>
      </w:r>
      <w:r>
        <w:rPr>
          <w:w w:val="110"/>
        </w:rPr>
        <w:t>and</w:t>
      </w:r>
      <w:r>
        <w:rPr>
          <w:spacing w:val="40"/>
          <w:w w:val="110"/>
        </w:rPr>
        <w:t> </w:t>
      </w:r>
      <w:r>
        <w:rPr>
          <w:w w:val="110"/>
        </w:rPr>
        <w:t>the</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9" w:right="436"/>
        <w:jc w:val="both"/>
      </w:pPr>
      <w:r>
        <w:rPr>
          <w:w w:val="110"/>
        </w:rPr>
        <w:t>University. The grading criteria are communicated to the students at </w:t>
      </w:r>
      <w:r>
        <w:rPr>
          <w:w w:val="115"/>
        </w:rPr>
        <w:t>the start of a course.</w:t>
      </w:r>
    </w:p>
    <w:p>
      <w:pPr>
        <w:pStyle w:val="BodyText"/>
        <w:spacing w:before="118"/>
        <w:ind w:left="438"/>
        <w:jc w:val="both"/>
      </w:pPr>
      <w:r>
        <w:rPr>
          <w:w w:val="110"/>
        </w:rPr>
        <w:t>The</w:t>
      </w:r>
      <w:r>
        <w:rPr>
          <w:spacing w:val="-2"/>
          <w:w w:val="110"/>
        </w:rPr>
        <w:t> </w:t>
      </w:r>
      <w:r>
        <w:rPr>
          <w:w w:val="110"/>
        </w:rPr>
        <w:t>total</w:t>
      </w:r>
      <w:r>
        <w:rPr>
          <w:spacing w:val="-2"/>
          <w:w w:val="110"/>
        </w:rPr>
        <w:t> </w:t>
      </w:r>
      <w:r>
        <w:rPr>
          <w:w w:val="110"/>
        </w:rPr>
        <w:t>time</w:t>
      </w:r>
      <w:r>
        <w:rPr>
          <w:spacing w:val="-1"/>
          <w:w w:val="110"/>
        </w:rPr>
        <w:t> </w:t>
      </w:r>
      <w:r>
        <w:rPr>
          <w:w w:val="110"/>
        </w:rPr>
        <w:t>for</w:t>
      </w:r>
      <w:r>
        <w:rPr>
          <w:spacing w:val="-1"/>
          <w:w w:val="110"/>
        </w:rPr>
        <w:t> </w:t>
      </w:r>
      <w:r>
        <w:rPr>
          <w:w w:val="110"/>
        </w:rPr>
        <w:t>completion</w:t>
      </w:r>
      <w:r>
        <w:rPr>
          <w:spacing w:val="-4"/>
          <w:w w:val="110"/>
        </w:rPr>
        <w:t> </w:t>
      </w:r>
      <w:r>
        <w:rPr>
          <w:w w:val="110"/>
        </w:rPr>
        <w:t>of</w:t>
      </w:r>
      <w:r>
        <w:rPr>
          <w:spacing w:val="-1"/>
          <w:w w:val="110"/>
        </w:rPr>
        <w:t> </w:t>
      </w:r>
      <w:r>
        <w:rPr>
          <w:w w:val="110"/>
        </w:rPr>
        <w:t>a</w:t>
      </w:r>
      <w:r>
        <w:rPr>
          <w:spacing w:val="-1"/>
          <w:w w:val="110"/>
        </w:rPr>
        <w:t> </w:t>
      </w:r>
      <w:r>
        <w:rPr>
          <w:w w:val="110"/>
        </w:rPr>
        <w:t>degree</w:t>
      </w:r>
      <w:r>
        <w:rPr>
          <w:spacing w:val="-2"/>
          <w:w w:val="110"/>
        </w:rPr>
        <w:t> </w:t>
      </w:r>
      <w:r>
        <w:rPr>
          <w:w w:val="110"/>
        </w:rPr>
        <w:t>is</w:t>
      </w:r>
      <w:r>
        <w:rPr>
          <w:spacing w:val="-3"/>
          <w:w w:val="110"/>
        </w:rPr>
        <w:t> </w:t>
      </w:r>
      <w:r>
        <w:rPr>
          <w:w w:val="110"/>
        </w:rPr>
        <w:t>a</w:t>
      </w:r>
      <w:r>
        <w:rPr>
          <w:spacing w:val="-1"/>
          <w:w w:val="110"/>
        </w:rPr>
        <w:t> </w:t>
      </w:r>
      <w:r>
        <w:rPr>
          <w:w w:val="110"/>
        </w:rPr>
        <w:t>maximum</w:t>
      </w:r>
      <w:r>
        <w:rPr>
          <w:spacing w:val="-3"/>
          <w:w w:val="110"/>
        </w:rPr>
        <w:t> </w:t>
      </w:r>
      <w:r>
        <w:rPr>
          <w:w w:val="110"/>
        </w:rPr>
        <w:t>of</w:t>
      </w:r>
      <w:r>
        <w:rPr>
          <w:spacing w:val="-1"/>
          <w:w w:val="110"/>
        </w:rPr>
        <w:t> </w:t>
      </w:r>
      <w:r>
        <w:rPr>
          <w:w w:val="110"/>
        </w:rPr>
        <w:t>4-</w:t>
      </w:r>
      <w:r>
        <w:rPr>
          <w:spacing w:val="-2"/>
          <w:w w:val="110"/>
        </w:rPr>
        <w:t>years.</w:t>
      </w:r>
    </w:p>
    <w:p>
      <w:pPr>
        <w:pStyle w:val="BodyText"/>
        <w:spacing w:line="321" w:lineRule="auto" w:before="197"/>
        <w:ind w:left="438" w:right="432"/>
        <w:jc w:val="both"/>
      </w:pPr>
      <w:r>
        <w:rPr>
          <w:w w:val="115"/>
        </w:rPr>
        <w:t>Some</w:t>
      </w:r>
      <w:r>
        <w:rPr>
          <w:w w:val="115"/>
        </w:rPr>
        <w:t> degrees</w:t>
      </w:r>
      <w:r>
        <w:rPr>
          <w:w w:val="115"/>
        </w:rPr>
        <w:t> require</w:t>
      </w:r>
      <w:r>
        <w:rPr>
          <w:w w:val="115"/>
        </w:rPr>
        <w:t> that</w:t>
      </w:r>
      <w:r>
        <w:rPr>
          <w:w w:val="115"/>
        </w:rPr>
        <w:t> the</w:t>
      </w:r>
      <w:r>
        <w:rPr>
          <w:w w:val="115"/>
        </w:rPr>
        <w:t> student</w:t>
      </w:r>
      <w:r>
        <w:rPr>
          <w:w w:val="115"/>
        </w:rPr>
        <w:t> completes</w:t>
      </w:r>
      <w:r>
        <w:rPr>
          <w:w w:val="115"/>
        </w:rPr>
        <w:t> 6</w:t>
      </w:r>
      <w:r>
        <w:rPr>
          <w:w w:val="115"/>
        </w:rPr>
        <w:t> CH</w:t>
      </w:r>
      <w:r>
        <w:rPr>
          <w:w w:val="115"/>
        </w:rPr>
        <w:t> of </w:t>
      </w:r>
      <w:r>
        <w:rPr>
          <w:w w:val="110"/>
        </w:rPr>
        <w:t>thesis/project/practicum, which will be spanned over two semesters. </w:t>
      </w:r>
      <w:r>
        <w:rPr>
          <w:w w:val="115"/>
        </w:rPr>
        <w:t>For</w:t>
      </w:r>
      <w:r>
        <w:rPr>
          <w:spacing w:val="-16"/>
          <w:w w:val="115"/>
        </w:rPr>
        <w:t> </w:t>
      </w:r>
      <w:r>
        <w:rPr>
          <w:w w:val="115"/>
        </w:rPr>
        <w:t>enrollment</w:t>
      </w:r>
      <w:r>
        <w:rPr>
          <w:spacing w:val="-16"/>
          <w:w w:val="115"/>
        </w:rPr>
        <w:t> </w:t>
      </w:r>
      <w:r>
        <w:rPr>
          <w:w w:val="115"/>
        </w:rPr>
        <w:t>in</w:t>
      </w:r>
      <w:r>
        <w:rPr>
          <w:spacing w:val="-16"/>
          <w:w w:val="115"/>
        </w:rPr>
        <w:t> </w:t>
      </w:r>
      <w:r>
        <w:rPr>
          <w:w w:val="115"/>
        </w:rPr>
        <w:t>thesis/project/dissertation,</w:t>
      </w:r>
      <w:r>
        <w:rPr>
          <w:spacing w:val="-16"/>
          <w:w w:val="115"/>
        </w:rPr>
        <w:t> </w:t>
      </w:r>
      <w:r>
        <w:rPr>
          <w:w w:val="115"/>
        </w:rPr>
        <w:t>a</w:t>
      </w:r>
      <w:r>
        <w:rPr>
          <w:spacing w:val="-16"/>
          <w:w w:val="115"/>
        </w:rPr>
        <w:t> </w:t>
      </w:r>
      <w:r>
        <w:rPr>
          <w:w w:val="115"/>
        </w:rPr>
        <w:t>student</w:t>
      </w:r>
      <w:r>
        <w:rPr>
          <w:spacing w:val="-16"/>
          <w:w w:val="115"/>
        </w:rPr>
        <w:t> </w:t>
      </w:r>
      <w:r>
        <w:rPr>
          <w:w w:val="115"/>
        </w:rPr>
        <w:t>must</w:t>
      </w:r>
      <w:r>
        <w:rPr>
          <w:spacing w:val="-16"/>
          <w:w w:val="115"/>
        </w:rPr>
        <w:t> </w:t>
      </w:r>
      <w:r>
        <w:rPr>
          <w:w w:val="115"/>
        </w:rPr>
        <w:t>have</w:t>
      </w:r>
      <w:r>
        <w:rPr>
          <w:spacing w:val="-16"/>
          <w:w w:val="115"/>
        </w:rPr>
        <w:t> </w:t>
      </w:r>
      <w:r>
        <w:rPr>
          <w:w w:val="115"/>
        </w:rPr>
        <w:t>a </w:t>
      </w:r>
      <w:r>
        <w:rPr>
          <w:w w:val="110"/>
        </w:rPr>
        <w:t>CGPA</w:t>
      </w:r>
      <w:r>
        <w:rPr>
          <w:spacing w:val="-11"/>
          <w:w w:val="110"/>
        </w:rPr>
        <w:t> </w:t>
      </w:r>
      <w:r>
        <w:rPr>
          <w:w w:val="110"/>
        </w:rPr>
        <w:t>of</w:t>
      </w:r>
      <w:r>
        <w:rPr>
          <w:spacing w:val="-10"/>
          <w:w w:val="110"/>
        </w:rPr>
        <w:t> </w:t>
      </w:r>
      <w:r>
        <w:rPr>
          <w:w w:val="110"/>
        </w:rPr>
        <w:t>2.50</w:t>
      </w:r>
      <w:r>
        <w:rPr>
          <w:spacing w:val="-10"/>
          <w:w w:val="110"/>
        </w:rPr>
        <w:t> </w:t>
      </w:r>
      <w:r>
        <w:rPr>
          <w:w w:val="110"/>
        </w:rPr>
        <w:t>or</w:t>
      </w:r>
      <w:r>
        <w:rPr>
          <w:spacing w:val="-10"/>
          <w:w w:val="110"/>
        </w:rPr>
        <w:t> </w:t>
      </w:r>
      <w:r>
        <w:rPr>
          <w:w w:val="110"/>
        </w:rPr>
        <w:t>more.</w:t>
      </w:r>
      <w:r>
        <w:rPr>
          <w:spacing w:val="-11"/>
          <w:w w:val="110"/>
        </w:rPr>
        <w:t> </w:t>
      </w:r>
      <w:r>
        <w:rPr>
          <w:w w:val="110"/>
        </w:rPr>
        <w:t>In</w:t>
      </w:r>
      <w:r>
        <w:rPr>
          <w:spacing w:val="-9"/>
          <w:w w:val="110"/>
        </w:rPr>
        <w:t> </w:t>
      </w:r>
      <w:r>
        <w:rPr>
          <w:w w:val="110"/>
        </w:rPr>
        <w:t>addition,</w:t>
      </w:r>
      <w:r>
        <w:rPr>
          <w:spacing w:val="-10"/>
          <w:w w:val="110"/>
        </w:rPr>
        <w:t> </w:t>
      </w:r>
      <w:r>
        <w:rPr>
          <w:w w:val="110"/>
        </w:rPr>
        <w:t>the</w:t>
      </w:r>
      <w:r>
        <w:rPr>
          <w:spacing w:val="-10"/>
          <w:w w:val="110"/>
        </w:rPr>
        <w:t> </w:t>
      </w:r>
      <w:r>
        <w:rPr>
          <w:w w:val="110"/>
        </w:rPr>
        <w:t>student</w:t>
      </w:r>
      <w:r>
        <w:rPr>
          <w:spacing w:val="-11"/>
          <w:w w:val="110"/>
        </w:rPr>
        <w:t> </w:t>
      </w:r>
      <w:r>
        <w:rPr>
          <w:w w:val="110"/>
        </w:rPr>
        <w:t>must</w:t>
      </w:r>
      <w:r>
        <w:rPr>
          <w:spacing w:val="-11"/>
          <w:w w:val="110"/>
        </w:rPr>
        <w:t> </w:t>
      </w:r>
      <w:r>
        <w:rPr>
          <w:w w:val="110"/>
        </w:rPr>
        <w:t>be</w:t>
      </w:r>
      <w:r>
        <w:rPr>
          <w:spacing w:val="-10"/>
          <w:w w:val="110"/>
        </w:rPr>
        <w:t> </w:t>
      </w:r>
      <w:r>
        <w:rPr>
          <w:w w:val="110"/>
        </w:rPr>
        <w:t>in</w:t>
      </w:r>
      <w:r>
        <w:rPr>
          <w:spacing w:val="-11"/>
          <w:w w:val="110"/>
        </w:rPr>
        <w:t> </w:t>
      </w:r>
      <w:r>
        <w:rPr>
          <w:w w:val="110"/>
        </w:rPr>
        <w:t>the</w:t>
      </w:r>
      <w:r>
        <w:rPr>
          <w:spacing w:val="-10"/>
          <w:w w:val="110"/>
        </w:rPr>
        <w:t> </w:t>
      </w:r>
      <w:r>
        <w:rPr>
          <w:w w:val="110"/>
        </w:rPr>
        <w:t>last</w:t>
      </w:r>
      <w:r>
        <w:rPr>
          <w:spacing w:val="-11"/>
          <w:w w:val="110"/>
        </w:rPr>
        <w:t> </w:t>
      </w:r>
      <w:r>
        <w:rPr>
          <w:w w:val="110"/>
        </w:rPr>
        <w:t>two </w:t>
      </w:r>
      <w:r>
        <w:rPr>
          <w:w w:val="115"/>
        </w:rPr>
        <w:t>semesters</w:t>
      </w:r>
      <w:r>
        <w:rPr>
          <w:spacing w:val="-2"/>
          <w:w w:val="115"/>
        </w:rPr>
        <w:t> </w:t>
      </w:r>
      <w:r>
        <w:rPr>
          <w:w w:val="115"/>
        </w:rPr>
        <w:t>of</w:t>
      </w:r>
      <w:r>
        <w:rPr>
          <w:spacing w:val="-2"/>
          <w:w w:val="115"/>
        </w:rPr>
        <w:t> </w:t>
      </w:r>
      <w:r>
        <w:rPr>
          <w:w w:val="115"/>
        </w:rPr>
        <w:t>the</w:t>
      </w:r>
      <w:r>
        <w:rPr>
          <w:spacing w:val="-2"/>
          <w:w w:val="115"/>
        </w:rPr>
        <w:t> </w:t>
      </w:r>
      <w:r>
        <w:rPr>
          <w:w w:val="115"/>
        </w:rPr>
        <w:t>degree.</w:t>
      </w:r>
    </w:p>
    <w:p>
      <w:pPr>
        <w:pStyle w:val="BodyText"/>
        <w:spacing w:line="321" w:lineRule="auto" w:before="117"/>
        <w:ind w:left="438" w:right="431"/>
        <w:jc w:val="both"/>
      </w:pPr>
      <w:r>
        <w:rPr>
          <w:w w:val="110"/>
        </w:rPr>
        <w:t>Coursework</w:t>
      </w:r>
      <w:r>
        <w:rPr>
          <w:w w:val="110"/>
        </w:rPr>
        <w:t> in</w:t>
      </w:r>
      <w:r>
        <w:rPr>
          <w:w w:val="110"/>
        </w:rPr>
        <w:t> each</w:t>
      </w:r>
      <w:r>
        <w:rPr>
          <w:w w:val="110"/>
        </w:rPr>
        <w:t> degree</w:t>
      </w:r>
      <w:r>
        <w:rPr>
          <w:w w:val="110"/>
        </w:rPr>
        <w:t> program</w:t>
      </w:r>
      <w:r>
        <w:rPr>
          <w:w w:val="110"/>
        </w:rPr>
        <w:t> consists</w:t>
      </w:r>
      <w:r>
        <w:rPr>
          <w:w w:val="110"/>
        </w:rPr>
        <w:t> of</w:t>
      </w:r>
      <w:r>
        <w:rPr>
          <w:w w:val="110"/>
        </w:rPr>
        <w:t> a</w:t>
      </w:r>
      <w:r>
        <w:rPr>
          <w:w w:val="110"/>
        </w:rPr>
        <w:t> few</w:t>
      </w:r>
      <w:r>
        <w:rPr>
          <w:w w:val="110"/>
        </w:rPr>
        <w:t> core</w:t>
      </w:r>
      <w:r>
        <w:rPr>
          <w:w w:val="110"/>
        </w:rPr>
        <w:t> and elective courses.</w:t>
      </w:r>
      <w:r>
        <w:rPr>
          <w:spacing w:val="40"/>
          <w:w w:val="110"/>
        </w:rPr>
        <w:t> </w:t>
      </w:r>
      <w:r>
        <w:rPr>
          <w:w w:val="110"/>
        </w:rPr>
        <w:t>The Research Methodology course is compulsory for all degree programs.</w:t>
      </w:r>
    </w:p>
    <w:p>
      <w:pPr>
        <w:pStyle w:val="Heading4"/>
        <w:numPr>
          <w:ilvl w:val="0"/>
          <w:numId w:val="2"/>
        </w:numPr>
        <w:tabs>
          <w:tab w:pos="1158" w:val="left" w:leader="none"/>
        </w:tabs>
        <w:spacing w:line="240" w:lineRule="auto" w:before="118" w:after="0"/>
        <w:ind w:left="1158" w:right="0" w:hanging="719"/>
        <w:jc w:val="left"/>
      </w:pPr>
      <w:bookmarkStart w:name="_TOC_250007" w:id="4"/>
      <w:bookmarkEnd w:id="4"/>
      <w:r>
        <w:rPr>
          <w:spacing w:val="-2"/>
          <w:w w:val="110"/>
        </w:rPr>
        <w:t>Curriculum</w:t>
      </w:r>
    </w:p>
    <w:p>
      <w:pPr>
        <w:pStyle w:val="BodyText"/>
        <w:spacing w:line="321" w:lineRule="auto" w:before="211"/>
        <w:ind w:left="439" w:right="433"/>
        <w:jc w:val="both"/>
      </w:pPr>
      <w:r>
        <w:rPr>
          <w:w w:val="110"/>
        </w:rPr>
        <w:t>The curriculum should satisfy the core requirements</w:t>
      </w:r>
      <w:r>
        <w:rPr>
          <w:spacing w:val="-1"/>
          <w:w w:val="110"/>
        </w:rPr>
        <w:t> </w:t>
      </w:r>
      <w:r>
        <w:rPr>
          <w:w w:val="110"/>
        </w:rPr>
        <w:t>for the program as specified by HEC.</w:t>
      </w:r>
    </w:p>
    <w:p>
      <w:pPr>
        <w:pStyle w:val="Heading4"/>
        <w:numPr>
          <w:ilvl w:val="0"/>
          <w:numId w:val="2"/>
        </w:numPr>
        <w:tabs>
          <w:tab w:pos="1158" w:val="left" w:leader="none"/>
        </w:tabs>
        <w:spacing w:line="240" w:lineRule="auto" w:before="119" w:after="0"/>
        <w:ind w:left="1158" w:right="0" w:hanging="719"/>
        <w:jc w:val="left"/>
      </w:pPr>
      <w:bookmarkStart w:name="_TOC_250006" w:id="5"/>
      <w:r>
        <w:rPr>
          <w:w w:val="105"/>
        </w:rPr>
        <w:t>Degree</w:t>
      </w:r>
      <w:r>
        <w:rPr>
          <w:spacing w:val="24"/>
          <w:w w:val="105"/>
        </w:rPr>
        <w:t> </w:t>
      </w:r>
      <w:bookmarkEnd w:id="5"/>
      <w:r>
        <w:rPr>
          <w:spacing w:val="-4"/>
          <w:w w:val="105"/>
        </w:rPr>
        <w:t>Plan</w:t>
      </w:r>
    </w:p>
    <w:p>
      <w:pPr>
        <w:pStyle w:val="BodyText"/>
        <w:spacing w:line="321" w:lineRule="auto" w:before="212"/>
        <w:ind w:left="438" w:right="432"/>
        <w:jc w:val="both"/>
      </w:pPr>
      <w:r>
        <w:rPr>
          <w:w w:val="110"/>
        </w:rPr>
        <w:t>The</w:t>
      </w:r>
      <w:r>
        <w:rPr>
          <w:spacing w:val="-16"/>
          <w:w w:val="110"/>
        </w:rPr>
        <w:t> </w:t>
      </w:r>
      <w:r>
        <w:rPr>
          <w:w w:val="110"/>
        </w:rPr>
        <w:t>degree</w:t>
      </w:r>
      <w:r>
        <w:rPr>
          <w:spacing w:val="-15"/>
          <w:w w:val="110"/>
        </w:rPr>
        <w:t> </w:t>
      </w:r>
      <w:r>
        <w:rPr>
          <w:w w:val="110"/>
        </w:rPr>
        <w:t>plan</w:t>
      </w:r>
      <w:r>
        <w:rPr>
          <w:spacing w:val="-15"/>
          <w:w w:val="110"/>
        </w:rPr>
        <w:t> </w:t>
      </w:r>
      <w:r>
        <w:rPr>
          <w:w w:val="110"/>
        </w:rPr>
        <w:t>is</w:t>
      </w:r>
      <w:r>
        <w:rPr>
          <w:spacing w:val="-16"/>
          <w:w w:val="110"/>
        </w:rPr>
        <w:t> </w:t>
      </w:r>
      <w:r>
        <w:rPr>
          <w:w w:val="110"/>
        </w:rPr>
        <w:t>spanned</w:t>
      </w:r>
      <w:r>
        <w:rPr>
          <w:spacing w:val="-15"/>
          <w:w w:val="110"/>
        </w:rPr>
        <w:t> </w:t>
      </w:r>
      <w:r>
        <w:rPr>
          <w:w w:val="110"/>
        </w:rPr>
        <w:t>over</w:t>
      </w:r>
      <w:r>
        <w:rPr>
          <w:spacing w:val="-15"/>
          <w:w w:val="110"/>
        </w:rPr>
        <w:t> </w:t>
      </w:r>
      <w:r>
        <w:rPr>
          <w:w w:val="110"/>
        </w:rPr>
        <w:t>two</w:t>
      </w:r>
      <w:r>
        <w:rPr>
          <w:spacing w:val="-15"/>
          <w:w w:val="110"/>
        </w:rPr>
        <w:t> </w:t>
      </w:r>
      <w:r>
        <w:rPr>
          <w:w w:val="110"/>
        </w:rPr>
        <w:t>years.</w:t>
      </w:r>
      <w:r>
        <w:rPr>
          <w:spacing w:val="-16"/>
          <w:w w:val="110"/>
        </w:rPr>
        <w:t> </w:t>
      </w:r>
      <w:r>
        <w:rPr>
          <w:w w:val="110"/>
        </w:rPr>
        <w:t>Figure</w:t>
      </w:r>
      <w:r>
        <w:rPr>
          <w:spacing w:val="-15"/>
          <w:w w:val="110"/>
        </w:rPr>
        <w:t> </w:t>
      </w:r>
      <w:r>
        <w:rPr>
          <w:w w:val="110"/>
        </w:rPr>
        <w:t>1</w:t>
      </w:r>
      <w:r>
        <w:rPr>
          <w:spacing w:val="-15"/>
          <w:w w:val="110"/>
        </w:rPr>
        <w:t> </w:t>
      </w:r>
      <w:r>
        <w:rPr>
          <w:w w:val="110"/>
        </w:rPr>
        <w:t>shows</w:t>
      </w:r>
      <w:r>
        <w:rPr>
          <w:spacing w:val="-16"/>
          <w:w w:val="110"/>
        </w:rPr>
        <w:t> </w:t>
      </w:r>
      <w:r>
        <w:rPr>
          <w:w w:val="110"/>
        </w:rPr>
        <w:t>a</w:t>
      </w:r>
      <w:r>
        <w:rPr>
          <w:spacing w:val="-15"/>
          <w:w w:val="110"/>
        </w:rPr>
        <w:t> </w:t>
      </w:r>
      <w:r>
        <w:rPr>
          <w:w w:val="110"/>
        </w:rPr>
        <w:t>detailed degree plan for a two-year MS degree along with core and elective courses.</w:t>
      </w:r>
      <w:r>
        <w:rPr>
          <w:w w:val="110"/>
        </w:rPr>
        <w:t> The</w:t>
      </w:r>
      <w:r>
        <w:rPr>
          <w:w w:val="110"/>
        </w:rPr>
        <w:t> actual</w:t>
      </w:r>
      <w:r>
        <w:rPr>
          <w:w w:val="110"/>
        </w:rPr>
        <w:t> degree</w:t>
      </w:r>
      <w:r>
        <w:rPr>
          <w:w w:val="110"/>
        </w:rPr>
        <w:t> plan</w:t>
      </w:r>
      <w:r>
        <w:rPr>
          <w:w w:val="110"/>
        </w:rPr>
        <w:t> may</w:t>
      </w:r>
      <w:r>
        <w:rPr>
          <w:w w:val="110"/>
        </w:rPr>
        <w:t> vary</w:t>
      </w:r>
      <w:r>
        <w:rPr>
          <w:w w:val="110"/>
        </w:rPr>
        <w:t> depending</w:t>
      </w:r>
      <w:r>
        <w:rPr>
          <w:w w:val="110"/>
        </w:rPr>
        <w:t> upon</w:t>
      </w:r>
      <w:r>
        <w:rPr>
          <w:w w:val="110"/>
        </w:rPr>
        <w:t> actual core</w:t>
      </w:r>
      <w:r>
        <w:rPr>
          <w:w w:val="110"/>
        </w:rPr>
        <w:t> and</w:t>
      </w:r>
      <w:r>
        <w:rPr>
          <w:w w:val="110"/>
        </w:rPr>
        <w:t> elective</w:t>
      </w:r>
      <w:r>
        <w:rPr>
          <w:w w:val="110"/>
        </w:rPr>
        <w:t> courses.</w:t>
      </w:r>
      <w:r>
        <w:rPr>
          <w:w w:val="110"/>
        </w:rPr>
        <w:t> Some</w:t>
      </w:r>
      <w:r>
        <w:rPr>
          <w:w w:val="110"/>
        </w:rPr>
        <w:t> degree</w:t>
      </w:r>
      <w:r>
        <w:rPr>
          <w:w w:val="110"/>
        </w:rPr>
        <w:t> plans</w:t>
      </w:r>
      <w:r>
        <w:rPr>
          <w:w w:val="110"/>
        </w:rPr>
        <w:t> may</w:t>
      </w:r>
      <w:r>
        <w:rPr>
          <w:w w:val="110"/>
        </w:rPr>
        <w:t> not</w:t>
      </w:r>
      <w:r>
        <w:rPr>
          <w:w w:val="110"/>
        </w:rPr>
        <w:t> have thesis/project</w:t>
      </w:r>
      <w:r>
        <w:rPr>
          <w:w w:val="110"/>
        </w:rPr>
        <w:t> requirements.</w:t>
      </w:r>
      <w:r>
        <w:rPr>
          <w:w w:val="110"/>
        </w:rPr>
        <w:t> Students</w:t>
      </w:r>
      <w:r>
        <w:rPr>
          <w:w w:val="110"/>
        </w:rPr>
        <w:t> are</w:t>
      </w:r>
      <w:r>
        <w:rPr>
          <w:w w:val="110"/>
        </w:rPr>
        <w:t> advised</w:t>
      </w:r>
      <w:r>
        <w:rPr>
          <w:w w:val="110"/>
        </w:rPr>
        <w:t> to</w:t>
      </w:r>
      <w:r>
        <w:rPr>
          <w:w w:val="110"/>
        </w:rPr>
        <w:t> check</w:t>
      </w:r>
      <w:r>
        <w:rPr>
          <w:w w:val="110"/>
        </w:rPr>
        <w:t> the specific degree requirements.</w:t>
      </w:r>
    </w:p>
    <w:p>
      <w:pPr>
        <w:pStyle w:val="BodyText"/>
        <w:spacing w:after="0" w:line="321" w:lineRule="auto"/>
        <w:jc w:val="both"/>
        <w:sectPr>
          <w:pgSz w:w="8400" w:h="11910"/>
          <w:pgMar w:header="587" w:footer="656" w:top="940" w:bottom="840" w:left="425" w:right="425"/>
        </w:sectPr>
      </w:pPr>
    </w:p>
    <w:p>
      <w:pPr>
        <w:pStyle w:val="BodyText"/>
        <w:spacing w:before="10"/>
        <w:rPr>
          <w:sz w:val="9"/>
        </w:rPr>
      </w:pPr>
    </w:p>
    <w:p>
      <w:pPr>
        <w:spacing w:line="240" w:lineRule="auto"/>
        <w:ind w:left="439" w:right="0" w:firstLine="0"/>
        <w:rPr>
          <w:sz w:val="20"/>
        </w:rPr>
      </w:pPr>
      <w:r>
        <w:rPr>
          <w:sz w:val="20"/>
        </w:rPr>
        <w:drawing>
          <wp:inline distT="0" distB="0" distL="0" distR="0">
            <wp:extent cx="4241266" cy="1956816"/>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25" cstate="print"/>
                    <a:stretch>
                      <a:fillRect/>
                    </a:stretch>
                  </pic:blipFill>
                  <pic:spPr>
                    <a:xfrm>
                      <a:off x="0" y="0"/>
                      <a:ext cx="4241266" cy="1956816"/>
                    </a:xfrm>
                    <a:prstGeom prst="rect">
                      <a:avLst/>
                    </a:prstGeom>
                  </pic:spPr>
                </pic:pic>
              </a:graphicData>
            </a:graphic>
          </wp:inline>
        </w:drawing>
      </w:r>
      <w:r>
        <w:rPr>
          <w:sz w:val="20"/>
        </w:rPr>
      </w:r>
    </w:p>
    <w:p>
      <w:pPr>
        <w:pStyle w:val="BodyText"/>
        <w:spacing w:before="193"/>
        <w:ind w:left="3"/>
        <w:jc w:val="center"/>
      </w:pPr>
      <w:r>
        <w:rPr>
          <w:w w:val="105"/>
        </w:rPr>
        <w:t>Figure 1-</w:t>
      </w:r>
      <w:r>
        <w:rPr>
          <w:spacing w:val="-2"/>
          <w:w w:val="105"/>
        </w:rPr>
        <w:t> </w:t>
      </w:r>
      <w:r>
        <w:rPr>
          <w:w w:val="105"/>
        </w:rPr>
        <w:t>Degree </w:t>
      </w:r>
      <w:r>
        <w:rPr>
          <w:spacing w:val="-4"/>
          <w:w w:val="105"/>
        </w:rPr>
        <w:t>Plan</w:t>
      </w:r>
    </w:p>
    <w:p>
      <w:pPr>
        <w:pStyle w:val="Heading4"/>
        <w:numPr>
          <w:ilvl w:val="0"/>
          <w:numId w:val="2"/>
        </w:numPr>
        <w:tabs>
          <w:tab w:pos="1158" w:val="left" w:leader="none"/>
        </w:tabs>
        <w:spacing w:line="240" w:lineRule="auto" w:before="198" w:after="0"/>
        <w:ind w:left="1158" w:right="0" w:hanging="719"/>
        <w:jc w:val="both"/>
      </w:pPr>
      <w:bookmarkStart w:name="_TOC_250005" w:id="6"/>
      <w:r>
        <w:rPr>
          <w:w w:val="105"/>
        </w:rPr>
        <w:t>Semester</w:t>
      </w:r>
      <w:r>
        <w:rPr>
          <w:spacing w:val="11"/>
          <w:w w:val="110"/>
        </w:rPr>
        <w:t> </w:t>
      </w:r>
      <w:bookmarkEnd w:id="6"/>
      <w:r>
        <w:rPr>
          <w:spacing w:val="-2"/>
          <w:w w:val="110"/>
        </w:rPr>
        <w:t>Registration</w:t>
      </w:r>
    </w:p>
    <w:p>
      <w:pPr>
        <w:pStyle w:val="BodyText"/>
        <w:spacing w:line="321" w:lineRule="auto" w:before="213"/>
        <w:ind w:left="438" w:right="431"/>
        <w:jc w:val="both"/>
      </w:pPr>
      <w:r>
        <w:rPr>
          <w:w w:val="110"/>
        </w:rPr>
        <w:t>Students</w:t>
      </w:r>
      <w:r>
        <w:rPr>
          <w:spacing w:val="40"/>
          <w:w w:val="110"/>
        </w:rPr>
        <w:t>  </w:t>
      </w:r>
      <w:r>
        <w:rPr>
          <w:w w:val="110"/>
        </w:rPr>
        <w:t>are</w:t>
      </w:r>
      <w:r>
        <w:rPr>
          <w:spacing w:val="40"/>
          <w:w w:val="110"/>
        </w:rPr>
        <w:t>  </w:t>
      </w:r>
      <w:r>
        <w:rPr>
          <w:w w:val="110"/>
        </w:rPr>
        <w:t>required</w:t>
      </w:r>
      <w:r>
        <w:rPr>
          <w:spacing w:val="40"/>
          <w:w w:val="110"/>
        </w:rPr>
        <w:t>  </w:t>
      </w:r>
      <w:r>
        <w:rPr>
          <w:w w:val="110"/>
        </w:rPr>
        <w:t>to</w:t>
      </w:r>
      <w:r>
        <w:rPr>
          <w:spacing w:val="40"/>
          <w:w w:val="110"/>
        </w:rPr>
        <w:t>  </w:t>
      </w:r>
      <w:r>
        <w:rPr>
          <w:w w:val="110"/>
        </w:rPr>
        <w:t>register</w:t>
      </w:r>
      <w:r>
        <w:rPr>
          <w:spacing w:val="40"/>
          <w:w w:val="110"/>
        </w:rPr>
        <w:t>  </w:t>
      </w:r>
      <w:r>
        <w:rPr>
          <w:w w:val="110"/>
        </w:rPr>
        <w:t>in</w:t>
      </w:r>
      <w:r>
        <w:rPr>
          <w:spacing w:val="40"/>
          <w:w w:val="110"/>
        </w:rPr>
        <w:t>  </w:t>
      </w:r>
      <w:r>
        <w:rPr>
          <w:w w:val="110"/>
        </w:rPr>
        <w:t>each</w:t>
      </w:r>
      <w:r>
        <w:rPr>
          <w:spacing w:val="40"/>
          <w:w w:val="110"/>
        </w:rPr>
        <w:t>  </w:t>
      </w:r>
      <w:r>
        <w:rPr>
          <w:w w:val="110"/>
        </w:rPr>
        <w:t>semester</w:t>
      </w:r>
      <w:r>
        <w:rPr>
          <w:spacing w:val="80"/>
          <w:w w:val="110"/>
        </w:rPr>
        <w:t> </w:t>
      </w:r>
      <w:r>
        <w:rPr>
          <w:w w:val="110"/>
        </w:rPr>
        <w:t>(Spring</w:t>
      </w:r>
      <w:r>
        <w:rPr>
          <w:spacing w:val="-11"/>
          <w:w w:val="110"/>
        </w:rPr>
        <w:t> </w:t>
      </w:r>
      <w:r>
        <w:rPr>
          <w:w w:val="110"/>
        </w:rPr>
        <w:t>and</w:t>
      </w:r>
      <w:r>
        <w:rPr>
          <w:spacing w:val="-10"/>
          <w:w w:val="110"/>
        </w:rPr>
        <w:t> </w:t>
      </w:r>
      <w:r>
        <w:rPr>
          <w:w w:val="110"/>
        </w:rPr>
        <w:t>Fall)</w:t>
      </w:r>
      <w:r>
        <w:rPr>
          <w:spacing w:val="-11"/>
          <w:w w:val="110"/>
        </w:rPr>
        <w:t> </w:t>
      </w:r>
      <w:r>
        <w:rPr>
          <w:w w:val="110"/>
        </w:rPr>
        <w:t>and</w:t>
      </w:r>
      <w:r>
        <w:rPr>
          <w:spacing w:val="-8"/>
          <w:w w:val="110"/>
        </w:rPr>
        <w:t> </w:t>
      </w:r>
      <w:r>
        <w:rPr>
          <w:w w:val="110"/>
        </w:rPr>
        <w:t>to</w:t>
      </w:r>
      <w:r>
        <w:rPr>
          <w:spacing w:val="-11"/>
          <w:w w:val="110"/>
        </w:rPr>
        <w:t> </w:t>
      </w:r>
      <w:r>
        <w:rPr>
          <w:w w:val="110"/>
        </w:rPr>
        <w:t>pay</w:t>
      </w:r>
      <w:r>
        <w:rPr>
          <w:spacing w:val="-11"/>
          <w:w w:val="110"/>
        </w:rPr>
        <w:t> </w:t>
      </w:r>
      <w:r>
        <w:rPr>
          <w:w w:val="110"/>
        </w:rPr>
        <w:t>the</w:t>
      </w:r>
      <w:r>
        <w:rPr>
          <w:spacing w:val="-11"/>
          <w:w w:val="110"/>
        </w:rPr>
        <w:t> </w:t>
      </w:r>
      <w:r>
        <w:rPr>
          <w:w w:val="110"/>
        </w:rPr>
        <w:t>prevalent</w:t>
      </w:r>
      <w:r>
        <w:rPr>
          <w:spacing w:val="-11"/>
          <w:w w:val="110"/>
        </w:rPr>
        <w:t> </w:t>
      </w:r>
      <w:r>
        <w:rPr>
          <w:w w:val="110"/>
        </w:rPr>
        <w:t>semester</w:t>
      </w:r>
      <w:r>
        <w:rPr>
          <w:spacing w:val="-11"/>
          <w:w w:val="110"/>
        </w:rPr>
        <w:t> </w:t>
      </w:r>
      <w:r>
        <w:rPr>
          <w:w w:val="110"/>
        </w:rPr>
        <w:t>fees.</w:t>
      </w:r>
      <w:r>
        <w:rPr>
          <w:spacing w:val="-11"/>
          <w:w w:val="110"/>
        </w:rPr>
        <w:t> </w:t>
      </w:r>
      <w:r>
        <w:rPr>
          <w:w w:val="110"/>
        </w:rPr>
        <w:t>All</w:t>
      </w:r>
      <w:r>
        <w:rPr>
          <w:spacing w:val="-11"/>
          <w:w w:val="110"/>
        </w:rPr>
        <w:t> </w:t>
      </w:r>
      <w:r>
        <w:rPr>
          <w:w w:val="110"/>
        </w:rPr>
        <w:t>students are</w:t>
      </w:r>
      <w:r>
        <w:rPr>
          <w:spacing w:val="-5"/>
          <w:w w:val="110"/>
        </w:rPr>
        <w:t> </w:t>
      </w:r>
      <w:r>
        <w:rPr>
          <w:w w:val="110"/>
        </w:rPr>
        <w:t>required</w:t>
      </w:r>
      <w:r>
        <w:rPr>
          <w:spacing w:val="-5"/>
          <w:w w:val="110"/>
        </w:rPr>
        <w:t> </w:t>
      </w:r>
      <w:r>
        <w:rPr>
          <w:w w:val="110"/>
        </w:rPr>
        <w:t>to</w:t>
      </w:r>
      <w:r>
        <w:rPr>
          <w:spacing w:val="-6"/>
          <w:w w:val="110"/>
        </w:rPr>
        <w:t> </w:t>
      </w:r>
      <w:r>
        <w:rPr>
          <w:w w:val="110"/>
        </w:rPr>
        <w:t>register</w:t>
      </w:r>
      <w:r>
        <w:rPr>
          <w:spacing w:val="-5"/>
          <w:w w:val="110"/>
        </w:rPr>
        <w:t> </w:t>
      </w:r>
      <w:r>
        <w:rPr>
          <w:w w:val="110"/>
        </w:rPr>
        <w:t>for</w:t>
      </w:r>
      <w:r>
        <w:rPr>
          <w:spacing w:val="-5"/>
          <w:w w:val="110"/>
        </w:rPr>
        <w:t> </w:t>
      </w:r>
      <w:r>
        <w:rPr>
          <w:w w:val="110"/>
        </w:rPr>
        <w:t>normal</w:t>
      </w:r>
      <w:r>
        <w:rPr>
          <w:spacing w:val="-4"/>
          <w:w w:val="110"/>
        </w:rPr>
        <w:t> </w:t>
      </w:r>
      <w:r>
        <w:rPr>
          <w:w w:val="110"/>
        </w:rPr>
        <w:t>course</w:t>
      </w:r>
      <w:r>
        <w:rPr>
          <w:spacing w:val="-5"/>
          <w:w w:val="110"/>
        </w:rPr>
        <w:t> </w:t>
      </w:r>
      <w:r>
        <w:rPr>
          <w:w w:val="110"/>
        </w:rPr>
        <w:t>load,</w:t>
      </w:r>
      <w:r>
        <w:rPr>
          <w:spacing w:val="-6"/>
          <w:w w:val="110"/>
        </w:rPr>
        <w:t> </w:t>
      </w:r>
      <w:r>
        <w:rPr>
          <w:w w:val="110"/>
        </w:rPr>
        <w:t>except</w:t>
      </w:r>
      <w:r>
        <w:rPr>
          <w:spacing w:val="-6"/>
          <w:w w:val="110"/>
        </w:rPr>
        <w:t> </w:t>
      </w:r>
      <w:r>
        <w:rPr>
          <w:w w:val="110"/>
        </w:rPr>
        <w:t>those</w:t>
      </w:r>
      <w:r>
        <w:rPr>
          <w:spacing w:val="-5"/>
          <w:w w:val="110"/>
        </w:rPr>
        <w:t> </w:t>
      </w:r>
      <w:r>
        <w:rPr>
          <w:w w:val="110"/>
        </w:rPr>
        <w:t>who</w:t>
      </w:r>
      <w:r>
        <w:rPr>
          <w:spacing w:val="-4"/>
          <w:w w:val="110"/>
        </w:rPr>
        <w:t> </w:t>
      </w:r>
      <w:r>
        <w:rPr>
          <w:w w:val="110"/>
        </w:rPr>
        <w:t>are advised</w:t>
      </w:r>
      <w:r>
        <w:rPr>
          <w:w w:val="110"/>
        </w:rPr>
        <w:t> otherwise.</w:t>
      </w:r>
      <w:r>
        <w:rPr>
          <w:w w:val="110"/>
        </w:rPr>
        <w:t> The</w:t>
      </w:r>
      <w:r>
        <w:rPr>
          <w:w w:val="110"/>
        </w:rPr>
        <w:t> recommended</w:t>
      </w:r>
      <w:r>
        <w:rPr>
          <w:w w:val="110"/>
        </w:rPr>
        <w:t> registration</w:t>
      </w:r>
      <w:r>
        <w:rPr>
          <w:w w:val="110"/>
        </w:rPr>
        <w:t> procedure</w:t>
      </w:r>
      <w:r>
        <w:rPr>
          <w:w w:val="110"/>
        </w:rPr>
        <w:t> is</w:t>
      </w:r>
      <w:r>
        <w:rPr>
          <w:w w:val="110"/>
        </w:rPr>
        <w:t> as </w:t>
      </w:r>
      <w:r>
        <w:rPr>
          <w:spacing w:val="-2"/>
          <w:w w:val="110"/>
        </w:rPr>
        <w:t>follows:</w:t>
      </w:r>
    </w:p>
    <w:p>
      <w:pPr>
        <w:pStyle w:val="ListParagraph"/>
        <w:numPr>
          <w:ilvl w:val="1"/>
          <w:numId w:val="2"/>
        </w:numPr>
        <w:tabs>
          <w:tab w:pos="1158" w:val="left" w:leader="none"/>
        </w:tabs>
        <w:spacing w:line="240" w:lineRule="auto" w:before="115" w:after="0"/>
        <w:ind w:left="1158" w:right="0" w:hanging="720"/>
        <w:jc w:val="both"/>
        <w:rPr>
          <w:sz w:val="20"/>
        </w:rPr>
      </w:pPr>
      <w:r>
        <w:rPr>
          <w:w w:val="110"/>
          <w:sz w:val="20"/>
        </w:rPr>
        <w:t>Clear</w:t>
      </w:r>
      <w:r>
        <w:rPr>
          <w:spacing w:val="-12"/>
          <w:w w:val="110"/>
          <w:sz w:val="20"/>
        </w:rPr>
        <w:t> </w:t>
      </w:r>
      <w:r>
        <w:rPr>
          <w:w w:val="110"/>
          <w:sz w:val="20"/>
        </w:rPr>
        <w:t>all</w:t>
      </w:r>
      <w:r>
        <w:rPr>
          <w:spacing w:val="-12"/>
          <w:w w:val="110"/>
          <w:sz w:val="20"/>
        </w:rPr>
        <w:t> </w:t>
      </w:r>
      <w:r>
        <w:rPr>
          <w:w w:val="110"/>
          <w:sz w:val="20"/>
        </w:rPr>
        <w:t>previous</w:t>
      </w:r>
      <w:r>
        <w:rPr>
          <w:spacing w:val="-14"/>
          <w:w w:val="110"/>
          <w:sz w:val="20"/>
        </w:rPr>
        <w:t> </w:t>
      </w:r>
      <w:r>
        <w:rPr>
          <w:w w:val="110"/>
          <w:sz w:val="20"/>
        </w:rPr>
        <w:t>fees</w:t>
      </w:r>
      <w:r>
        <w:rPr>
          <w:spacing w:val="-13"/>
          <w:w w:val="110"/>
          <w:sz w:val="20"/>
        </w:rPr>
        <w:t> </w:t>
      </w:r>
      <w:r>
        <w:rPr>
          <w:w w:val="110"/>
          <w:sz w:val="20"/>
        </w:rPr>
        <w:t>and</w:t>
      </w:r>
      <w:r>
        <w:rPr>
          <w:spacing w:val="-11"/>
          <w:w w:val="110"/>
          <w:sz w:val="20"/>
        </w:rPr>
        <w:t> </w:t>
      </w:r>
      <w:r>
        <w:rPr>
          <w:w w:val="110"/>
          <w:sz w:val="20"/>
        </w:rPr>
        <w:t>other</w:t>
      </w:r>
      <w:r>
        <w:rPr>
          <w:spacing w:val="-12"/>
          <w:w w:val="110"/>
          <w:sz w:val="20"/>
        </w:rPr>
        <w:t> </w:t>
      </w:r>
      <w:r>
        <w:rPr>
          <w:w w:val="110"/>
          <w:sz w:val="20"/>
        </w:rPr>
        <w:t>dues</w:t>
      </w:r>
      <w:r>
        <w:rPr>
          <w:spacing w:val="-13"/>
          <w:w w:val="110"/>
          <w:sz w:val="20"/>
        </w:rPr>
        <w:t> </w:t>
      </w:r>
      <w:r>
        <w:rPr>
          <w:w w:val="110"/>
          <w:sz w:val="20"/>
        </w:rPr>
        <w:t>before</w:t>
      </w:r>
      <w:r>
        <w:rPr>
          <w:spacing w:val="-11"/>
          <w:w w:val="110"/>
          <w:sz w:val="20"/>
        </w:rPr>
        <w:t> </w:t>
      </w:r>
      <w:r>
        <w:rPr>
          <w:spacing w:val="-2"/>
          <w:w w:val="110"/>
          <w:sz w:val="20"/>
        </w:rPr>
        <w:t>registration.</w:t>
      </w:r>
    </w:p>
    <w:p>
      <w:pPr>
        <w:pStyle w:val="ListParagraph"/>
        <w:numPr>
          <w:ilvl w:val="1"/>
          <w:numId w:val="2"/>
        </w:numPr>
        <w:tabs>
          <w:tab w:pos="1158" w:val="left" w:leader="none"/>
        </w:tabs>
        <w:spacing w:line="321" w:lineRule="auto" w:before="197" w:after="0"/>
        <w:ind w:left="1158" w:right="431" w:hanging="720"/>
        <w:jc w:val="both"/>
        <w:rPr>
          <w:sz w:val="20"/>
        </w:rPr>
      </w:pPr>
      <w:r>
        <w:rPr>
          <w:w w:val="110"/>
          <w:sz w:val="20"/>
        </w:rPr>
        <w:t>For</w:t>
      </w:r>
      <w:r>
        <w:rPr>
          <w:w w:val="110"/>
          <w:sz w:val="20"/>
        </w:rPr>
        <w:t> the</w:t>
      </w:r>
      <w:r>
        <w:rPr>
          <w:w w:val="110"/>
          <w:sz w:val="20"/>
        </w:rPr>
        <w:t> First</w:t>
      </w:r>
      <w:r>
        <w:rPr>
          <w:w w:val="110"/>
          <w:sz w:val="20"/>
        </w:rPr>
        <w:t> semester,</w:t>
      </w:r>
      <w:r>
        <w:rPr>
          <w:w w:val="110"/>
          <w:sz w:val="20"/>
        </w:rPr>
        <w:t> appear</w:t>
      </w:r>
      <w:r>
        <w:rPr>
          <w:w w:val="110"/>
          <w:sz w:val="20"/>
        </w:rPr>
        <w:t> for</w:t>
      </w:r>
      <w:r>
        <w:rPr>
          <w:w w:val="110"/>
          <w:sz w:val="20"/>
        </w:rPr>
        <w:t> registration</w:t>
      </w:r>
      <w:r>
        <w:rPr>
          <w:w w:val="110"/>
          <w:sz w:val="20"/>
        </w:rPr>
        <w:t> through</w:t>
      </w:r>
      <w:r>
        <w:rPr>
          <w:w w:val="110"/>
          <w:sz w:val="20"/>
        </w:rPr>
        <w:t> the Admission</w:t>
      </w:r>
      <w:r>
        <w:rPr>
          <w:w w:val="110"/>
          <w:sz w:val="20"/>
        </w:rPr>
        <w:t> Office.</w:t>
      </w:r>
      <w:r>
        <w:rPr>
          <w:w w:val="110"/>
          <w:sz w:val="20"/>
        </w:rPr>
        <w:t> For</w:t>
      </w:r>
      <w:r>
        <w:rPr>
          <w:w w:val="110"/>
          <w:sz w:val="20"/>
        </w:rPr>
        <w:t> the</w:t>
      </w:r>
      <w:r>
        <w:rPr>
          <w:w w:val="110"/>
          <w:sz w:val="20"/>
        </w:rPr>
        <w:t> remaining</w:t>
      </w:r>
      <w:r>
        <w:rPr>
          <w:w w:val="110"/>
          <w:sz w:val="20"/>
        </w:rPr>
        <w:t> semesters,</w:t>
      </w:r>
      <w:r>
        <w:rPr>
          <w:w w:val="110"/>
          <w:sz w:val="20"/>
        </w:rPr>
        <w:t> students should register online.</w:t>
      </w:r>
    </w:p>
    <w:p>
      <w:pPr>
        <w:pStyle w:val="ListParagraph"/>
        <w:numPr>
          <w:ilvl w:val="1"/>
          <w:numId w:val="2"/>
        </w:numPr>
        <w:tabs>
          <w:tab w:pos="1156" w:val="left" w:leader="none"/>
          <w:tab w:pos="1158" w:val="left" w:leader="none"/>
        </w:tabs>
        <w:spacing w:line="321" w:lineRule="auto" w:before="117" w:after="0"/>
        <w:ind w:left="1158" w:right="436" w:hanging="720"/>
        <w:jc w:val="both"/>
        <w:rPr>
          <w:sz w:val="20"/>
        </w:rPr>
      </w:pPr>
      <w:r>
        <w:rPr>
          <w:w w:val="110"/>
          <w:sz w:val="20"/>
        </w:rPr>
        <w:t>Pay</w:t>
      </w:r>
      <w:r>
        <w:rPr>
          <w:w w:val="110"/>
          <w:sz w:val="20"/>
        </w:rPr>
        <w:t> current</w:t>
      </w:r>
      <w:r>
        <w:rPr>
          <w:w w:val="110"/>
          <w:sz w:val="20"/>
        </w:rPr>
        <w:t> dues</w:t>
      </w:r>
      <w:r>
        <w:rPr>
          <w:w w:val="110"/>
          <w:sz w:val="20"/>
        </w:rPr>
        <w:t> in</w:t>
      </w:r>
      <w:r>
        <w:rPr>
          <w:w w:val="110"/>
          <w:sz w:val="20"/>
        </w:rPr>
        <w:t> full,</w:t>
      </w:r>
      <w:r>
        <w:rPr>
          <w:w w:val="110"/>
          <w:sz w:val="20"/>
        </w:rPr>
        <w:t> immediately</w:t>
      </w:r>
      <w:r>
        <w:rPr>
          <w:w w:val="110"/>
          <w:sz w:val="20"/>
        </w:rPr>
        <w:t> after</w:t>
      </w:r>
      <w:r>
        <w:rPr>
          <w:w w:val="110"/>
          <w:sz w:val="20"/>
        </w:rPr>
        <w:t> the</w:t>
      </w:r>
      <w:r>
        <w:rPr>
          <w:w w:val="110"/>
          <w:sz w:val="20"/>
        </w:rPr>
        <w:t> online registration is complete.</w:t>
      </w:r>
    </w:p>
    <w:p>
      <w:pPr>
        <w:pStyle w:val="Heading4"/>
        <w:spacing w:before="119"/>
        <w:ind w:left="439"/>
        <w:jc w:val="both"/>
      </w:pPr>
      <w:r>
        <w:rPr>
          <w:w w:val="110"/>
        </w:rPr>
        <w:t>Students</w:t>
      </w:r>
      <w:r>
        <w:rPr>
          <w:spacing w:val="-9"/>
          <w:w w:val="110"/>
        </w:rPr>
        <w:t> </w:t>
      </w:r>
      <w:r>
        <w:rPr>
          <w:w w:val="110"/>
        </w:rPr>
        <w:t>under</w:t>
      </w:r>
      <w:r>
        <w:rPr>
          <w:spacing w:val="-10"/>
          <w:w w:val="110"/>
        </w:rPr>
        <w:t> </w:t>
      </w:r>
      <w:r>
        <w:rPr>
          <w:w w:val="110"/>
        </w:rPr>
        <w:t>Academic</w:t>
      </w:r>
      <w:r>
        <w:rPr>
          <w:spacing w:val="-11"/>
          <w:w w:val="110"/>
        </w:rPr>
        <w:t> </w:t>
      </w:r>
      <w:r>
        <w:rPr>
          <w:spacing w:val="-2"/>
          <w:w w:val="110"/>
        </w:rPr>
        <w:t>Warning</w:t>
      </w:r>
    </w:p>
    <w:p>
      <w:pPr>
        <w:pStyle w:val="ListParagraph"/>
        <w:numPr>
          <w:ilvl w:val="0"/>
          <w:numId w:val="6"/>
        </w:numPr>
        <w:tabs>
          <w:tab w:pos="1156" w:val="left" w:leader="none"/>
          <w:tab w:pos="1159" w:val="left" w:leader="none"/>
        </w:tabs>
        <w:spacing w:line="321" w:lineRule="auto" w:before="213" w:after="0"/>
        <w:ind w:left="1159" w:right="433" w:hanging="721"/>
        <w:jc w:val="both"/>
        <w:rPr>
          <w:sz w:val="20"/>
        </w:rPr>
      </w:pPr>
      <w:r>
        <w:rPr>
          <w:w w:val="105"/>
          <w:sz w:val="20"/>
        </w:rPr>
        <w:t>A student whose CGPA falls below the graduating CGPA, i.e., 2.5, falls in Academic warning.</w:t>
      </w:r>
    </w:p>
    <w:p>
      <w:pPr>
        <w:pStyle w:val="ListParagraph"/>
        <w:numPr>
          <w:ilvl w:val="0"/>
          <w:numId w:val="6"/>
        </w:numPr>
        <w:tabs>
          <w:tab w:pos="1156" w:val="left" w:leader="none"/>
        </w:tabs>
        <w:spacing w:line="240" w:lineRule="auto" w:before="118" w:after="0"/>
        <w:ind w:left="1156" w:right="0" w:hanging="718"/>
        <w:jc w:val="both"/>
        <w:rPr>
          <w:sz w:val="20"/>
        </w:rPr>
      </w:pPr>
      <w:r>
        <w:rPr>
          <w:w w:val="105"/>
          <w:sz w:val="20"/>
        </w:rPr>
        <w:t>The</w:t>
      </w:r>
      <w:r>
        <w:rPr>
          <w:spacing w:val="-3"/>
          <w:w w:val="105"/>
          <w:sz w:val="20"/>
        </w:rPr>
        <w:t> </w:t>
      </w:r>
      <w:r>
        <w:rPr>
          <w:w w:val="105"/>
          <w:sz w:val="20"/>
        </w:rPr>
        <w:t>warning</w:t>
      </w:r>
      <w:r>
        <w:rPr>
          <w:spacing w:val="-2"/>
          <w:w w:val="105"/>
          <w:sz w:val="20"/>
        </w:rPr>
        <w:t> </w:t>
      </w:r>
      <w:r>
        <w:rPr>
          <w:w w:val="105"/>
          <w:sz w:val="20"/>
        </w:rPr>
        <w:t>count</w:t>
      </w:r>
      <w:r>
        <w:rPr>
          <w:spacing w:val="-4"/>
          <w:w w:val="105"/>
          <w:sz w:val="20"/>
        </w:rPr>
        <w:t> </w:t>
      </w:r>
      <w:r>
        <w:rPr>
          <w:w w:val="105"/>
          <w:sz w:val="20"/>
        </w:rPr>
        <w:t>increases</w:t>
      </w:r>
      <w:r>
        <w:rPr>
          <w:spacing w:val="-5"/>
          <w:w w:val="105"/>
          <w:sz w:val="20"/>
        </w:rPr>
        <w:t> </w:t>
      </w:r>
      <w:r>
        <w:rPr>
          <w:w w:val="105"/>
          <w:sz w:val="20"/>
        </w:rPr>
        <w:t>if</w:t>
      </w:r>
      <w:r>
        <w:rPr>
          <w:spacing w:val="-3"/>
          <w:w w:val="105"/>
          <w:sz w:val="20"/>
        </w:rPr>
        <w:t> </w:t>
      </w:r>
      <w:r>
        <w:rPr>
          <w:w w:val="105"/>
          <w:sz w:val="20"/>
        </w:rPr>
        <w:t>the</w:t>
      </w:r>
      <w:r>
        <w:rPr>
          <w:spacing w:val="-2"/>
          <w:w w:val="105"/>
          <w:sz w:val="20"/>
        </w:rPr>
        <w:t> </w:t>
      </w:r>
      <w:r>
        <w:rPr>
          <w:w w:val="105"/>
          <w:sz w:val="20"/>
        </w:rPr>
        <w:t>CGPA</w:t>
      </w:r>
      <w:r>
        <w:rPr>
          <w:spacing w:val="-4"/>
          <w:w w:val="105"/>
          <w:sz w:val="20"/>
        </w:rPr>
        <w:t> </w:t>
      </w:r>
      <w:r>
        <w:rPr>
          <w:w w:val="105"/>
          <w:sz w:val="20"/>
        </w:rPr>
        <w:t>remains</w:t>
      </w:r>
      <w:r>
        <w:rPr>
          <w:spacing w:val="-5"/>
          <w:w w:val="105"/>
          <w:sz w:val="20"/>
        </w:rPr>
        <w:t> </w:t>
      </w:r>
      <w:r>
        <w:rPr>
          <w:w w:val="105"/>
          <w:sz w:val="20"/>
        </w:rPr>
        <w:t>less</w:t>
      </w:r>
      <w:r>
        <w:rPr>
          <w:spacing w:val="-5"/>
          <w:w w:val="105"/>
          <w:sz w:val="20"/>
        </w:rPr>
        <w:t> </w:t>
      </w:r>
      <w:r>
        <w:rPr>
          <w:w w:val="105"/>
          <w:sz w:val="20"/>
        </w:rPr>
        <w:t>than</w:t>
      </w:r>
      <w:r>
        <w:rPr>
          <w:spacing w:val="-5"/>
          <w:w w:val="105"/>
          <w:sz w:val="20"/>
        </w:rPr>
        <w:t> </w:t>
      </w:r>
      <w:r>
        <w:rPr>
          <w:spacing w:val="-4"/>
          <w:w w:val="105"/>
          <w:sz w:val="20"/>
        </w:rPr>
        <w:t>2.5.</w:t>
      </w:r>
    </w:p>
    <w:p>
      <w:pPr>
        <w:pStyle w:val="ListParagraph"/>
        <w:spacing w:after="0" w:line="240" w:lineRule="auto"/>
        <w:jc w:val="both"/>
        <w:rPr>
          <w:sz w:val="20"/>
        </w:rPr>
        <w:sectPr>
          <w:pgSz w:w="8400" w:h="11910"/>
          <w:pgMar w:header="587" w:footer="656" w:top="940" w:bottom="840" w:left="425" w:right="425"/>
        </w:sectPr>
      </w:pPr>
    </w:p>
    <w:p>
      <w:pPr>
        <w:pStyle w:val="ListParagraph"/>
        <w:numPr>
          <w:ilvl w:val="0"/>
          <w:numId w:val="6"/>
        </w:numPr>
        <w:tabs>
          <w:tab w:pos="1163" w:val="left" w:leader="none"/>
        </w:tabs>
        <w:spacing w:line="321" w:lineRule="auto" w:before="108" w:after="0"/>
        <w:ind w:left="1163" w:right="430" w:hanging="721"/>
        <w:jc w:val="left"/>
        <w:rPr>
          <w:sz w:val="20"/>
        </w:rPr>
      </w:pPr>
      <w:r>
        <w:rPr>
          <w:w w:val="110"/>
          <w:sz w:val="20"/>
        </w:rPr>
        <w:t>A</w:t>
      </w:r>
      <w:r>
        <w:rPr>
          <w:spacing w:val="40"/>
          <w:w w:val="110"/>
          <w:sz w:val="20"/>
        </w:rPr>
        <w:t> </w:t>
      </w:r>
      <w:r>
        <w:rPr>
          <w:w w:val="110"/>
          <w:sz w:val="20"/>
        </w:rPr>
        <w:t>student</w:t>
      </w:r>
      <w:r>
        <w:rPr>
          <w:spacing w:val="40"/>
          <w:w w:val="110"/>
          <w:sz w:val="20"/>
        </w:rPr>
        <w:t> </w:t>
      </w:r>
      <w:r>
        <w:rPr>
          <w:w w:val="110"/>
          <w:sz w:val="20"/>
        </w:rPr>
        <w:t>in</w:t>
      </w:r>
      <w:r>
        <w:rPr>
          <w:spacing w:val="40"/>
          <w:w w:val="110"/>
          <w:sz w:val="20"/>
        </w:rPr>
        <w:t> </w:t>
      </w:r>
      <w:r>
        <w:rPr>
          <w:w w:val="110"/>
          <w:sz w:val="20"/>
        </w:rPr>
        <w:t>academic</w:t>
      </w:r>
      <w:r>
        <w:rPr>
          <w:spacing w:val="40"/>
          <w:w w:val="110"/>
          <w:sz w:val="20"/>
        </w:rPr>
        <w:t> </w:t>
      </w:r>
      <w:r>
        <w:rPr>
          <w:w w:val="110"/>
          <w:sz w:val="20"/>
        </w:rPr>
        <w:t>warning</w:t>
      </w:r>
      <w:r>
        <w:rPr>
          <w:spacing w:val="40"/>
          <w:w w:val="110"/>
          <w:sz w:val="20"/>
        </w:rPr>
        <w:t> </w:t>
      </w:r>
      <w:r>
        <w:rPr>
          <w:w w:val="110"/>
          <w:sz w:val="20"/>
        </w:rPr>
        <w:t>must</w:t>
      </w:r>
      <w:r>
        <w:rPr>
          <w:spacing w:val="40"/>
          <w:w w:val="110"/>
          <w:sz w:val="20"/>
        </w:rPr>
        <w:t> </w:t>
      </w:r>
      <w:r>
        <w:rPr>
          <w:w w:val="110"/>
          <w:sz w:val="20"/>
        </w:rPr>
        <w:t>register</w:t>
      </w:r>
      <w:r>
        <w:rPr>
          <w:spacing w:val="40"/>
          <w:w w:val="110"/>
          <w:sz w:val="20"/>
        </w:rPr>
        <w:t> </w:t>
      </w:r>
      <w:r>
        <w:rPr>
          <w:w w:val="110"/>
          <w:sz w:val="20"/>
        </w:rPr>
        <w:t>for</w:t>
      </w:r>
      <w:r>
        <w:rPr>
          <w:spacing w:val="40"/>
          <w:w w:val="110"/>
          <w:sz w:val="20"/>
        </w:rPr>
        <w:t> </w:t>
      </w:r>
      <w:r>
        <w:rPr>
          <w:w w:val="110"/>
          <w:sz w:val="20"/>
        </w:rPr>
        <w:t>all</w:t>
      </w:r>
      <w:r>
        <w:rPr>
          <w:spacing w:val="40"/>
          <w:w w:val="110"/>
          <w:sz w:val="20"/>
        </w:rPr>
        <w:t> </w:t>
      </w:r>
      <w:r>
        <w:rPr>
          <w:w w:val="110"/>
          <w:sz w:val="20"/>
        </w:rPr>
        <w:t>such courses, in which the grade was F.</w:t>
      </w:r>
    </w:p>
    <w:p>
      <w:pPr>
        <w:pStyle w:val="ListParagraph"/>
        <w:numPr>
          <w:ilvl w:val="0"/>
          <w:numId w:val="6"/>
        </w:numPr>
        <w:tabs>
          <w:tab w:pos="1163" w:val="left" w:leader="none"/>
        </w:tabs>
        <w:spacing w:line="321" w:lineRule="auto" w:before="118" w:after="0"/>
        <w:ind w:left="1163" w:right="428" w:hanging="721"/>
        <w:jc w:val="left"/>
        <w:rPr>
          <w:sz w:val="20"/>
        </w:rPr>
      </w:pPr>
      <w:r>
        <w:rPr>
          <w:w w:val="110"/>
          <w:sz w:val="20"/>
        </w:rPr>
        <w:t>Should</w:t>
      </w:r>
      <w:r>
        <w:rPr>
          <w:spacing w:val="-8"/>
          <w:w w:val="110"/>
          <w:sz w:val="20"/>
        </w:rPr>
        <w:t> </w:t>
      </w:r>
      <w:r>
        <w:rPr>
          <w:w w:val="110"/>
          <w:sz w:val="20"/>
        </w:rPr>
        <w:t>not</w:t>
      </w:r>
      <w:r>
        <w:rPr>
          <w:spacing w:val="-9"/>
          <w:w w:val="110"/>
          <w:sz w:val="20"/>
        </w:rPr>
        <w:t> </w:t>
      </w:r>
      <w:r>
        <w:rPr>
          <w:w w:val="110"/>
          <w:sz w:val="20"/>
        </w:rPr>
        <w:t>register</w:t>
      </w:r>
      <w:r>
        <w:rPr>
          <w:spacing w:val="-8"/>
          <w:w w:val="110"/>
          <w:sz w:val="20"/>
        </w:rPr>
        <w:t> </w:t>
      </w:r>
      <w:r>
        <w:rPr>
          <w:w w:val="110"/>
          <w:sz w:val="20"/>
        </w:rPr>
        <w:t>for</w:t>
      </w:r>
      <w:r>
        <w:rPr>
          <w:spacing w:val="-8"/>
          <w:w w:val="110"/>
          <w:sz w:val="20"/>
        </w:rPr>
        <w:t> </w:t>
      </w:r>
      <w:r>
        <w:rPr>
          <w:w w:val="110"/>
          <w:sz w:val="20"/>
        </w:rPr>
        <w:t>more</w:t>
      </w:r>
      <w:r>
        <w:rPr>
          <w:spacing w:val="-8"/>
          <w:w w:val="110"/>
          <w:sz w:val="20"/>
        </w:rPr>
        <w:t> </w:t>
      </w:r>
      <w:r>
        <w:rPr>
          <w:w w:val="110"/>
          <w:sz w:val="20"/>
        </w:rPr>
        <w:t>than</w:t>
      </w:r>
      <w:r>
        <w:rPr>
          <w:spacing w:val="-9"/>
          <w:w w:val="110"/>
          <w:sz w:val="20"/>
        </w:rPr>
        <w:t> </w:t>
      </w:r>
      <w:r>
        <w:rPr>
          <w:w w:val="110"/>
          <w:sz w:val="20"/>
        </w:rPr>
        <w:t>three</w:t>
      </w:r>
      <w:r>
        <w:rPr>
          <w:spacing w:val="-8"/>
          <w:w w:val="110"/>
          <w:sz w:val="20"/>
        </w:rPr>
        <w:t> </w:t>
      </w:r>
      <w:r>
        <w:rPr>
          <w:w w:val="110"/>
          <w:sz w:val="20"/>
        </w:rPr>
        <w:t>courses</w:t>
      </w:r>
      <w:r>
        <w:rPr>
          <w:spacing w:val="-8"/>
          <w:w w:val="110"/>
          <w:sz w:val="20"/>
        </w:rPr>
        <w:t> </w:t>
      </w:r>
      <w:r>
        <w:rPr>
          <w:w w:val="110"/>
          <w:sz w:val="20"/>
        </w:rPr>
        <w:t>Students</w:t>
      </w:r>
      <w:r>
        <w:rPr>
          <w:spacing w:val="-8"/>
          <w:w w:val="110"/>
          <w:sz w:val="20"/>
        </w:rPr>
        <w:t> </w:t>
      </w:r>
      <w:r>
        <w:rPr>
          <w:w w:val="110"/>
          <w:sz w:val="20"/>
        </w:rPr>
        <w:t>with warning count = 2</w:t>
      </w:r>
      <w:r>
        <w:rPr>
          <w:spacing w:val="-1"/>
          <w:w w:val="110"/>
          <w:sz w:val="20"/>
        </w:rPr>
        <w:t> </w:t>
      </w:r>
      <w:r>
        <w:rPr>
          <w:w w:val="110"/>
          <w:sz w:val="20"/>
        </w:rPr>
        <w:t>MUST not register for a new course.</w:t>
      </w:r>
    </w:p>
    <w:p>
      <w:pPr>
        <w:pStyle w:val="Heading4"/>
        <w:spacing w:before="119"/>
        <w:ind w:left="443"/>
      </w:pPr>
      <w:r>
        <w:rPr>
          <w:w w:val="105"/>
        </w:rPr>
        <w:t>Admission</w:t>
      </w:r>
      <w:r>
        <w:rPr>
          <w:spacing w:val="11"/>
          <w:w w:val="105"/>
        </w:rPr>
        <w:t> </w:t>
      </w:r>
      <w:r>
        <w:rPr>
          <w:spacing w:val="-2"/>
          <w:w w:val="105"/>
        </w:rPr>
        <w:t>Closure</w:t>
      </w:r>
    </w:p>
    <w:p>
      <w:pPr>
        <w:pStyle w:val="BodyText"/>
        <w:spacing w:line="321" w:lineRule="auto" w:before="212"/>
        <w:ind w:left="443"/>
      </w:pPr>
      <w:r>
        <w:rPr>
          <w:w w:val="110"/>
        </w:rPr>
        <w:t>If</w:t>
      </w:r>
      <w:r>
        <w:rPr>
          <w:spacing w:val="-2"/>
          <w:w w:val="110"/>
        </w:rPr>
        <w:t> </w:t>
      </w:r>
      <w:r>
        <w:rPr>
          <w:w w:val="110"/>
        </w:rPr>
        <w:t>the</w:t>
      </w:r>
      <w:r>
        <w:rPr>
          <w:spacing w:val="-2"/>
          <w:w w:val="110"/>
        </w:rPr>
        <w:t> </w:t>
      </w:r>
      <w:r>
        <w:rPr>
          <w:w w:val="110"/>
        </w:rPr>
        <w:t>warning</w:t>
      </w:r>
      <w:r>
        <w:rPr>
          <w:spacing w:val="-2"/>
          <w:w w:val="110"/>
        </w:rPr>
        <w:t> </w:t>
      </w:r>
      <w:r>
        <w:rPr>
          <w:w w:val="110"/>
        </w:rPr>
        <w:t>count</w:t>
      </w:r>
      <w:r>
        <w:rPr>
          <w:spacing w:val="-2"/>
          <w:w w:val="110"/>
        </w:rPr>
        <w:t> </w:t>
      </w:r>
      <w:r>
        <w:rPr>
          <w:w w:val="110"/>
        </w:rPr>
        <w:t>reaches</w:t>
      </w:r>
      <w:r>
        <w:rPr>
          <w:spacing w:val="-3"/>
          <w:w w:val="110"/>
        </w:rPr>
        <w:t> </w:t>
      </w:r>
      <w:r>
        <w:rPr>
          <w:w w:val="110"/>
        </w:rPr>
        <w:t>three,</w:t>
      </w:r>
      <w:r>
        <w:rPr>
          <w:spacing w:val="-2"/>
          <w:w w:val="110"/>
        </w:rPr>
        <w:t> </w:t>
      </w:r>
      <w:r>
        <w:rPr>
          <w:w w:val="110"/>
        </w:rPr>
        <w:t>then</w:t>
      </w:r>
      <w:r>
        <w:rPr>
          <w:spacing w:val="-2"/>
          <w:w w:val="110"/>
        </w:rPr>
        <w:t> </w:t>
      </w:r>
      <w:r>
        <w:rPr>
          <w:w w:val="110"/>
        </w:rPr>
        <w:t>the</w:t>
      </w:r>
      <w:r>
        <w:rPr>
          <w:spacing w:val="-2"/>
          <w:w w:val="110"/>
        </w:rPr>
        <w:t> </w:t>
      </w:r>
      <w:r>
        <w:rPr>
          <w:w w:val="110"/>
        </w:rPr>
        <w:t>admission</w:t>
      </w:r>
      <w:r>
        <w:rPr>
          <w:spacing w:val="-2"/>
          <w:w w:val="110"/>
        </w:rPr>
        <w:t> </w:t>
      </w:r>
      <w:r>
        <w:rPr>
          <w:w w:val="110"/>
        </w:rPr>
        <w:t>is</w:t>
      </w:r>
      <w:r>
        <w:rPr>
          <w:spacing w:val="-1"/>
          <w:w w:val="110"/>
        </w:rPr>
        <w:t> </w:t>
      </w:r>
      <w:r>
        <w:rPr>
          <w:w w:val="110"/>
        </w:rPr>
        <w:t>considered </w:t>
      </w:r>
      <w:r>
        <w:rPr>
          <w:spacing w:val="-2"/>
          <w:w w:val="110"/>
        </w:rPr>
        <w:t>close.</w:t>
      </w:r>
    </w:p>
    <w:p>
      <w:pPr>
        <w:pStyle w:val="BodyText"/>
        <w:spacing w:after="0" w:line="321" w:lineRule="auto"/>
        <w:sectPr>
          <w:pgSz w:w="8400" w:h="11910"/>
          <w:pgMar w:header="587" w:footer="656" w:top="940" w:bottom="840" w:left="425" w:right="425"/>
        </w:sectPr>
      </w:pPr>
    </w:p>
    <w:p>
      <w:pPr>
        <w:pStyle w:val="Heading4"/>
        <w:spacing w:before="108"/>
        <w:ind w:left="439"/>
        <w:jc w:val="both"/>
      </w:pPr>
      <w:r>
        <w:rPr>
          <w:w w:val="105"/>
        </w:rPr>
        <w:t>Semester</w:t>
      </w:r>
      <w:r>
        <w:rPr>
          <w:spacing w:val="14"/>
          <w:w w:val="105"/>
        </w:rPr>
        <w:t> </w:t>
      </w:r>
      <w:r>
        <w:rPr>
          <w:spacing w:val="-2"/>
          <w:w w:val="105"/>
        </w:rPr>
        <w:t>Freeze</w:t>
      </w:r>
    </w:p>
    <w:p>
      <w:pPr>
        <w:pStyle w:val="BodyText"/>
        <w:spacing w:line="321" w:lineRule="auto" w:before="213"/>
        <w:ind w:left="439" w:right="433"/>
        <w:jc w:val="both"/>
      </w:pPr>
      <w:r>
        <w:rPr>
          <w:w w:val="110"/>
        </w:rPr>
        <w:t>Under</w:t>
      </w:r>
      <w:r>
        <w:rPr>
          <w:spacing w:val="-5"/>
          <w:w w:val="110"/>
        </w:rPr>
        <w:t> </w:t>
      </w:r>
      <w:r>
        <w:rPr>
          <w:w w:val="110"/>
        </w:rPr>
        <w:t>exceptional</w:t>
      </w:r>
      <w:r>
        <w:rPr>
          <w:spacing w:val="-6"/>
          <w:w w:val="110"/>
        </w:rPr>
        <w:t> </w:t>
      </w:r>
      <w:r>
        <w:rPr>
          <w:w w:val="110"/>
        </w:rPr>
        <w:t>circumstances,</w:t>
      </w:r>
      <w:r>
        <w:rPr>
          <w:spacing w:val="-5"/>
          <w:w w:val="110"/>
        </w:rPr>
        <w:t> </w:t>
      </w:r>
      <w:r>
        <w:rPr>
          <w:w w:val="110"/>
        </w:rPr>
        <w:t>a</w:t>
      </w:r>
      <w:r>
        <w:rPr>
          <w:spacing w:val="-5"/>
          <w:w w:val="110"/>
        </w:rPr>
        <w:t> </w:t>
      </w:r>
      <w:r>
        <w:rPr>
          <w:w w:val="110"/>
        </w:rPr>
        <w:t>student</w:t>
      </w:r>
      <w:r>
        <w:rPr>
          <w:spacing w:val="-6"/>
          <w:w w:val="110"/>
        </w:rPr>
        <w:t> </w:t>
      </w:r>
      <w:r>
        <w:rPr>
          <w:w w:val="110"/>
        </w:rPr>
        <w:t>may</w:t>
      </w:r>
      <w:r>
        <w:rPr>
          <w:spacing w:val="-3"/>
          <w:w w:val="110"/>
        </w:rPr>
        <w:t> </w:t>
      </w:r>
      <w:r>
        <w:rPr>
          <w:w w:val="110"/>
        </w:rPr>
        <w:t>take</w:t>
      </w:r>
      <w:r>
        <w:rPr>
          <w:spacing w:val="-5"/>
          <w:w w:val="110"/>
        </w:rPr>
        <w:t> </w:t>
      </w:r>
      <w:r>
        <w:rPr>
          <w:w w:val="110"/>
        </w:rPr>
        <w:t>a</w:t>
      </w:r>
      <w:r>
        <w:rPr>
          <w:spacing w:val="-5"/>
          <w:w w:val="110"/>
        </w:rPr>
        <w:t> </w:t>
      </w:r>
      <w:r>
        <w:rPr>
          <w:w w:val="110"/>
        </w:rPr>
        <w:t>semester</w:t>
      </w:r>
      <w:r>
        <w:rPr>
          <w:spacing w:val="-5"/>
          <w:w w:val="110"/>
        </w:rPr>
        <w:t> </w:t>
      </w:r>
      <w:r>
        <w:rPr>
          <w:w w:val="110"/>
        </w:rPr>
        <w:t>off </w:t>
      </w:r>
      <w:r>
        <w:rPr>
          <w:spacing w:val="-2"/>
          <w:w w:val="110"/>
        </w:rPr>
        <w:t>by</w:t>
      </w:r>
      <w:r>
        <w:rPr>
          <w:spacing w:val="-10"/>
          <w:w w:val="110"/>
        </w:rPr>
        <w:t> </w:t>
      </w:r>
      <w:r>
        <w:rPr>
          <w:spacing w:val="-2"/>
          <w:w w:val="110"/>
        </w:rPr>
        <w:t>requesting</w:t>
      </w:r>
      <w:r>
        <w:rPr>
          <w:spacing w:val="-6"/>
          <w:w w:val="110"/>
        </w:rPr>
        <w:t> </w:t>
      </w:r>
      <w:r>
        <w:rPr>
          <w:spacing w:val="-2"/>
          <w:w w:val="110"/>
        </w:rPr>
        <w:t>the</w:t>
      </w:r>
      <w:r>
        <w:rPr>
          <w:spacing w:val="-6"/>
          <w:w w:val="110"/>
        </w:rPr>
        <w:t> </w:t>
      </w:r>
      <w:r>
        <w:rPr>
          <w:spacing w:val="-2"/>
          <w:w w:val="110"/>
        </w:rPr>
        <w:t>campus</w:t>
      </w:r>
      <w:r>
        <w:rPr>
          <w:spacing w:val="-11"/>
          <w:w w:val="110"/>
        </w:rPr>
        <w:t> </w:t>
      </w:r>
      <w:r>
        <w:rPr>
          <w:spacing w:val="-2"/>
          <w:w w:val="110"/>
        </w:rPr>
        <w:t>Director</w:t>
      </w:r>
      <w:r>
        <w:rPr>
          <w:spacing w:val="-9"/>
          <w:w w:val="110"/>
        </w:rPr>
        <w:t> </w:t>
      </w:r>
      <w:r>
        <w:rPr>
          <w:spacing w:val="-2"/>
          <w:w w:val="110"/>
        </w:rPr>
        <w:t>for</w:t>
      </w:r>
      <w:r>
        <w:rPr>
          <w:spacing w:val="-9"/>
          <w:w w:val="110"/>
        </w:rPr>
        <w:t> </w:t>
      </w:r>
      <w:r>
        <w:rPr>
          <w:spacing w:val="-2"/>
          <w:w w:val="110"/>
        </w:rPr>
        <w:t>a</w:t>
      </w:r>
      <w:r>
        <w:rPr>
          <w:spacing w:val="-6"/>
          <w:w w:val="110"/>
        </w:rPr>
        <w:t> </w:t>
      </w:r>
      <w:r>
        <w:rPr>
          <w:spacing w:val="-2"/>
          <w:w w:val="110"/>
        </w:rPr>
        <w:t>semester</w:t>
      </w:r>
      <w:r>
        <w:rPr>
          <w:spacing w:val="-9"/>
          <w:w w:val="110"/>
        </w:rPr>
        <w:t> </w:t>
      </w:r>
      <w:r>
        <w:rPr>
          <w:spacing w:val="-2"/>
          <w:w w:val="110"/>
        </w:rPr>
        <w:t>freeze.</w:t>
      </w:r>
      <w:r>
        <w:rPr>
          <w:spacing w:val="-11"/>
          <w:w w:val="110"/>
        </w:rPr>
        <w:t> </w:t>
      </w:r>
      <w:r>
        <w:rPr>
          <w:spacing w:val="-2"/>
          <w:w w:val="110"/>
        </w:rPr>
        <w:t>The</w:t>
      </w:r>
      <w:r>
        <w:rPr>
          <w:spacing w:val="-9"/>
          <w:w w:val="110"/>
        </w:rPr>
        <w:t> </w:t>
      </w:r>
      <w:r>
        <w:rPr>
          <w:spacing w:val="-2"/>
          <w:w w:val="110"/>
        </w:rPr>
        <w:t>relevant </w:t>
      </w:r>
      <w:r>
        <w:rPr>
          <w:w w:val="110"/>
        </w:rPr>
        <w:t>fee must be paid.</w:t>
      </w:r>
    </w:p>
    <w:p>
      <w:pPr>
        <w:pStyle w:val="Heading4"/>
        <w:numPr>
          <w:ilvl w:val="0"/>
          <w:numId w:val="2"/>
        </w:numPr>
        <w:tabs>
          <w:tab w:pos="1158" w:val="left" w:leader="none"/>
        </w:tabs>
        <w:spacing w:line="240" w:lineRule="auto" w:before="118" w:after="0"/>
        <w:ind w:left="1158" w:right="0" w:hanging="719"/>
        <w:jc w:val="left"/>
      </w:pPr>
      <w:bookmarkStart w:name="_TOC_250004" w:id="7"/>
      <w:r>
        <w:rPr/>
        <w:t>MS</w:t>
      </w:r>
      <w:r>
        <w:rPr>
          <w:spacing w:val="-1"/>
        </w:rPr>
        <w:t> </w:t>
      </w:r>
      <w:bookmarkEnd w:id="7"/>
      <w:r>
        <w:rPr>
          <w:spacing w:val="-2"/>
        </w:rPr>
        <w:t>Coursework</w:t>
      </w:r>
    </w:p>
    <w:p>
      <w:pPr>
        <w:pStyle w:val="ListParagraph"/>
        <w:numPr>
          <w:ilvl w:val="1"/>
          <w:numId w:val="2"/>
        </w:numPr>
        <w:tabs>
          <w:tab w:pos="1159" w:val="left" w:leader="none"/>
        </w:tabs>
        <w:spacing w:line="321" w:lineRule="auto" w:before="213" w:after="0"/>
        <w:ind w:left="1159" w:right="432" w:hanging="721"/>
        <w:jc w:val="both"/>
        <w:rPr>
          <w:sz w:val="20"/>
        </w:rPr>
      </w:pPr>
      <w:r>
        <w:rPr>
          <w:w w:val="110"/>
          <w:sz w:val="20"/>
        </w:rPr>
        <w:t>The</w:t>
      </w:r>
      <w:r>
        <w:rPr>
          <w:spacing w:val="-14"/>
          <w:w w:val="110"/>
          <w:sz w:val="20"/>
        </w:rPr>
        <w:t> </w:t>
      </w:r>
      <w:r>
        <w:rPr>
          <w:w w:val="110"/>
          <w:sz w:val="20"/>
        </w:rPr>
        <w:t>performance</w:t>
      </w:r>
      <w:r>
        <w:rPr>
          <w:spacing w:val="-14"/>
          <w:w w:val="110"/>
          <w:sz w:val="20"/>
        </w:rPr>
        <w:t> </w:t>
      </w:r>
      <w:r>
        <w:rPr>
          <w:w w:val="110"/>
          <w:sz w:val="20"/>
        </w:rPr>
        <w:t>of</w:t>
      </w:r>
      <w:r>
        <w:rPr>
          <w:spacing w:val="-14"/>
          <w:w w:val="110"/>
          <w:sz w:val="20"/>
        </w:rPr>
        <w:t> </w:t>
      </w:r>
      <w:r>
        <w:rPr>
          <w:w w:val="110"/>
          <w:sz w:val="20"/>
        </w:rPr>
        <w:t>students</w:t>
      </w:r>
      <w:r>
        <w:rPr>
          <w:spacing w:val="-16"/>
          <w:w w:val="110"/>
          <w:sz w:val="20"/>
        </w:rPr>
        <w:t> </w:t>
      </w:r>
      <w:r>
        <w:rPr>
          <w:w w:val="110"/>
          <w:sz w:val="20"/>
        </w:rPr>
        <w:t>is</w:t>
      </w:r>
      <w:r>
        <w:rPr>
          <w:spacing w:val="-15"/>
          <w:w w:val="110"/>
          <w:sz w:val="20"/>
        </w:rPr>
        <w:t> </w:t>
      </w:r>
      <w:r>
        <w:rPr>
          <w:w w:val="110"/>
          <w:sz w:val="20"/>
        </w:rPr>
        <w:t>assessed</w:t>
      </w:r>
      <w:r>
        <w:rPr>
          <w:spacing w:val="-14"/>
          <w:w w:val="110"/>
          <w:sz w:val="20"/>
        </w:rPr>
        <w:t> </w:t>
      </w:r>
      <w:r>
        <w:rPr>
          <w:w w:val="110"/>
          <w:sz w:val="20"/>
        </w:rPr>
        <w:t>during</w:t>
      </w:r>
      <w:r>
        <w:rPr>
          <w:spacing w:val="-12"/>
          <w:w w:val="110"/>
          <w:sz w:val="20"/>
        </w:rPr>
        <w:t> </w:t>
      </w:r>
      <w:r>
        <w:rPr>
          <w:w w:val="110"/>
          <w:sz w:val="20"/>
        </w:rPr>
        <w:t>the</w:t>
      </w:r>
      <w:r>
        <w:rPr>
          <w:spacing w:val="-14"/>
          <w:w w:val="110"/>
          <w:sz w:val="20"/>
        </w:rPr>
        <w:t> </w:t>
      </w:r>
      <w:r>
        <w:rPr>
          <w:w w:val="110"/>
          <w:sz w:val="20"/>
        </w:rPr>
        <w:t>semester through</w:t>
      </w:r>
      <w:r>
        <w:rPr>
          <w:w w:val="110"/>
          <w:sz w:val="20"/>
        </w:rPr>
        <w:t> a</w:t>
      </w:r>
      <w:r>
        <w:rPr>
          <w:w w:val="110"/>
          <w:sz w:val="20"/>
        </w:rPr>
        <w:t> mid-exam,</w:t>
      </w:r>
      <w:r>
        <w:rPr>
          <w:w w:val="110"/>
          <w:sz w:val="20"/>
        </w:rPr>
        <w:t> quizzes,</w:t>
      </w:r>
      <w:r>
        <w:rPr>
          <w:w w:val="110"/>
          <w:sz w:val="20"/>
        </w:rPr>
        <w:t> assignments,</w:t>
      </w:r>
      <w:r>
        <w:rPr>
          <w:w w:val="110"/>
          <w:sz w:val="20"/>
        </w:rPr>
        <w:t> projects,</w:t>
      </w:r>
      <w:r>
        <w:rPr>
          <w:w w:val="110"/>
          <w:sz w:val="20"/>
        </w:rPr>
        <w:t> case studies, or any other method considered appropriate by the course</w:t>
      </w:r>
      <w:r>
        <w:rPr>
          <w:w w:val="110"/>
          <w:sz w:val="20"/>
        </w:rPr>
        <w:t> instructor</w:t>
      </w:r>
      <w:r>
        <w:rPr>
          <w:w w:val="110"/>
          <w:sz w:val="20"/>
        </w:rPr>
        <w:t> and</w:t>
      </w:r>
      <w:r>
        <w:rPr>
          <w:w w:val="110"/>
          <w:sz w:val="20"/>
        </w:rPr>
        <w:t> the</w:t>
      </w:r>
      <w:r>
        <w:rPr>
          <w:w w:val="110"/>
          <w:sz w:val="20"/>
        </w:rPr>
        <w:t> University.</w:t>
      </w:r>
      <w:r>
        <w:rPr>
          <w:w w:val="110"/>
          <w:sz w:val="20"/>
        </w:rPr>
        <w:t> This</w:t>
      </w:r>
      <w:r>
        <w:rPr>
          <w:w w:val="110"/>
          <w:sz w:val="20"/>
        </w:rPr>
        <w:t> shall</w:t>
      </w:r>
      <w:r>
        <w:rPr>
          <w:w w:val="110"/>
          <w:sz w:val="20"/>
        </w:rPr>
        <w:t> be communicated to the students at the start of a course.</w:t>
      </w:r>
    </w:p>
    <w:p>
      <w:pPr>
        <w:pStyle w:val="ListParagraph"/>
        <w:numPr>
          <w:ilvl w:val="1"/>
          <w:numId w:val="2"/>
        </w:numPr>
        <w:tabs>
          <w:tab w:pos="1159" w:val="left" w:leader="none"/>
        </w:tabs>
        <w:spacing w:line="321" w:lineRule="auto" w:before="115" w:after="0"/>
        <w:ind w:left="1159" w:right="433" w:hanging="720"/>
        <w:jc w:val="both"/>
        <w:rPr>
          <w:sz w:val="20"/>
        </w:rPr>
      </w:pPr>
      <w:r>
        <w:rPr>
          <w:w w:val="105"/>
          <w:sz w:val="20"/>
        </w:rPr>
        <w:t>A student is expected to attend all classes. The student should have 75% attendance in the course; otherwise, the student is not allowed to appear in the Final examination.</w:t>
      </w:r>
    </w:p>
    <w:p>
      <w:pPr>
        <w:pStyle w:val="ListParagraph"/>
        <w:numPr>
          <w:ilvl w:val="1"/>
          <w:numId w:val="2"/>
        </w:numPr>
        <w:tabs>
          <w:tab w:pos="1157" w:val="left" w:leader="none"/>
          <w:tab w:pos="1159" w:val="left" w:leader="none"/>
        </w:tabs>
        <w:spacing w:line="321" w:lineRule="auto" w:before="117" w:after="0"/>
        <w:ind w:left="1159" w:right="431" w:hanging="720"/>
        <w:jc w:val="both"/>
        <w:rPr>
          <w:sz w:val="20"/>
        </w:rPr>
      </w:pPr>
      <w:r>
        <w:rPr>
          <w:w w:val="110"/>
          <w:sz w:val="20"/>
        </w:rPr>
        <w:t>In</w:t>
      </w:r>
      <w:r>
        <w:rPr>
          <w:spacing w:val="-10"/>
          <w:w w:val="110"/>
          <w:sz w:val="20"/>
        </w:rPr>
        <w:t> </w:t>
      </w:r>
      <w:r>
        <w:rPr>
          <w:w w:val="110"/>
          <w:sz w:val="20"/>
        </w:rPr>
        <w:t>general,</w:t>
      </w:r>
      <w:r>
        <w:rPr>
          <w:spacing w:val="-10"/>
          <w:w w:val="110"/>
          <w:sz w:val="20"/>
        </w:rPr>
        <w:t> </w:t>
      </w:r>
      <w:r>
        <w:rPr>
          <w:w w:val="110"/>
          <w:sz w:val="20"/>
        </w:rPr>
        <w:t>the</w:t>
      </w:r>
      <w:r>
        <w:rPr>
          <w:spacing w:val="-7"/>
          <w:w w:val="110"/>
          <w:sz w:val="20"/>
        </w:rPr>
        <w:t> </w:t>
      </w:r>
      <w:r>
        <w:rPr>
          <w:w w:val="110"/>
          <w:sz w:val="20"/>
        </w:rPr>
        <w:t>semester</w:t>
      </w:r>
      <w:r>
        <w:rPr>
          <w:spacing w:val="-5"/>
          <w:w w:val="110"/>
          <w:sz w:val="20"/>
        </w:rPr>
        <w:t> </w:t>
      </w:r>
      <w:r>
        <w:rPr>
          <w:w w:val="110"/>
          <w:sz w:val="20"/>
        </w:rPr>
        <w:t>work</w:t>
      </w:r>
      <w:r>
        <w:rPr>
          <w:spacing w:val="-9"/>
          <w:w w:val="110"/>
          <w:sz w:val="20"/>
        </w:rPr>
        <w:t> </w:t>
      </w:r>
      <w:r>
        <w:rPr>
          <w:w w:val="110"/>
          <w:sz w:val="20"/>
        </w:rPr>
        <w:t>will</w:t>
      </w:r>
      <w:r>
        <w:rPr>
          <w:spacing w:val="-10"/>
          <w:w w:val="110"/>
          <w:sz w:val="20"/>
        </w:rPr>
        <w:t> </w:t>
      </w:r>
      <w:r>
        <w:rPr>
          <w:w w:val="110"/>
          <w:sz w:val="20"/>
        </w:rPr>
        <w:t>contribute</w:t>
      </w:r>
      <w:r>
        <w:rPr>
          <w:spacing w:val="-7"/>
          <w:w w:val="110"/>
          <w:sz w:val="20"/>
        </w:rPr>
        <w:t> </w:t>
      </w:r>
      <w:r>
        <w:rPr>
          <w:w w:val="110"/>
          <w:sz w:val="20"/>
        </w:rPr>
        <w:t>50%</w:t>
      </w:r>
      <w:r>
        <w:rPr>
          <w:spacing w:val="-6"/>
          <w:w w:val="110"/>
          <w:sz w:val="20"/>
        </w:rPr>
        <w:t> </w:t>
      </w:r>
      <w:r>
        <w:rPr>
          <w:w w:val="110"/>
          <w:sz w:val="20"/>
        </w:rPr>
        <w:t>towards</w:t>
      </w:r>
      <w:r>
        <w:rPr>
          <w:spacing w:val="-11"/>
          <w:w w:val="110"/>
          <w:sz w:val="20"/>
        </w:rPr>
        <w:t> </w:t>
      </w:r>
      <w:r>
        <w:rPr>
          <w:w w:val="110"/>
          <w:sz w:val="20"/>
        </w:rPr>
        <w:t>the final</w:t>
      </w:r>
      <w:r>
        <w:rPr>
          <w:w w:val="110"/>
          <w:sz w:val="20"/>
        </w:rPr>
        <w:t> grade,</w:t>
      </w:r>
      <w:r>
        <w:rPr>
          <w:w w:val="110"/>
          <w:sz w:val="20"/>
        </w:rPr>
        <w:t> while the final</w:t>
      </w:r>
      <w:r>
        <w:rPr>
          <w:w w:val="110"/>
          <w:sz w:val="20"/>
        </w:rPr>
        <w:t> examination</w:t>
      </w:r>
      <w:r>
        <w:rPr>
          <w:w w:val="110"/>
          <w:sz w:val="20"/>
        </w:rPr>
        <w:t> will</w:t>
      </w:r>
      <w:r>
        <w:rPr>
          <w:w w:val="110"/>
          <w:sz w:val="20"/>
        </w:rPr>
        <w:t> contribute the remaining</w:t>
      </w:r>
      <w:r>
        <w:rPr>
          <w:w w:val="110"/>
          <w:sz w:val="20"/>
        </w:rPr>
        <w:t> 50%</w:t>
      </w:r>
      <w:r>
        <w:rPr>
          <w:w w:val="110"/>
          <w:sz w:val="20"/>
        </w:rPr>
        <w:t> of</w:t>
      </w:r>
      <w:r>
        <w:rPr>
          <w:w w:val="110"/>
          <w:sz w:val="20"/>
        </w:rPr>
        <w:t> the</w:t>
      </w:r>
      <w:r>
        <w:rPr>
          <w:w w:val="110"/>
          <w:sz w:val="20"/>
        </w:rPr>
        <w:t> total</w:t>
      </w:r>
      <w:r>
        <w:rPr>
          <w:w w:val="110"/>
          <w:sz w:val="20"/>
        </w:rPr>
        <w:t> marks.</w:t>
      </w:r>
      <w:r>
        <w:rPr>
          <w:w w:val="110"/>
          <w:sz w:val="20"/>
        </w:rPr>
        <w:t> A</w:t>
      </w:r>
      <w:r>
        <w:rPr>
          <w:w w:val="110"/>
          <w:sz w:val="20"/>
        </w:rPr>
        <w:t> letter</w:t>
      </w:r>
      <w:r>
        <w:rPr>
          <w:w w:val="110"/>
          <w:sz w:val="20"/>
        </w:rPr>
        <w:t> grade</w:t>
      </w:r>
      <w:r>
        <w:rPr>
          <w:w w:val="110"/>
          <w:sz w:val="20"/>
        </w:rPr>
        <w:t> will</w:t>
      </w:r>
      <w:r>
        <w:rPr>
          <w:w w:val="110"/>
          <w:sz w:val="20"/>
        </w:rPr>
        <w:t> be awarded to each student based on his/her overall academic performance in a course.</w:t>
      </w:r>
    </w:p>
    <w:p>
      <w:pPr>
        <w:pStyle w:val="ListParagraph"/>
        <w:numPr>
          <w:ilvl w:val="1"/>
          <w:numId w:val="2"/>
        </w:numPr>
        <w:tabs>
          <w:tab w:pos="1157" w:val="left" w:leader="none"/>
          <w:tab w:pos="1159" w:val="left" w:leader="none"/>
        </w:tabs>
        <w:spacing w:line="321" w:lineRule="auto" w:before="115" w:after="0"/>
        <w:ind w:left="1159" w:right="434" w:hanging="720"/>
        <w:jc w:val="both"/>
        <w:rPr>
          <w:sz w:val="20"/>
        </w:rPr>
      </w:pPr>
      <w:r>
        <w:rPr>
          <w:w w:val="110"/>
          <w:sz w:val="20"/>
        </w:rPr>
        <w:t>One of the letter codes given below is printed against each course in the transcript.</w:t>
      </w:r>
    </w:p>
    <w:p>
      <w:pPr>
        <w:pStyle w:val="ListParagraph"/>
        <w:numPr>
          <w:ilvl w:val="1"/>
          <w:numId w:val="2"/>
        </w:numPr>
        <w:tabs>
          <w:tab w:pos="1157" w:val="left" w:leader="none"/>
          <w:tab w:pos="1159" w:val="left" w:leader="none"/>
        </w:tabs>
        <w:spacing w:line="321" w:lineRule="auto" w:before="118" w:after="0"/>
        <w:ind w:left="1159" w:right="432" w:hanging="720"/>
        <w:jc w:val="both"/>
        <w:rPr>
          <w:sz w:val="20"/>
        </w:rPr>
      </w:pPr>
      <w:r>
        <w:rPr>
          <w:w w:val="105"/>
          <w:sz w:val="20"/>
        </w:rPr>
        <w:t>Minimum Grade required to pass a course is C, that is, GPA = </w:t>
      </w:r>
      <w:r>
        <w:rPr>
          <w:spacing w:val="-4"/>
          <w:w w:val="105"/>
          <w:sz w:val="20"/>
        </w:rPr>
        <w:t>2.0</w:t>
      </w:r>
    </w:p>
    <w:p>
      <w:pPr>
        <w:pStyle w:val="Heading4"/>
        <w:spacing w:before="119"/>
        <w:ind w:left="439"/>
        <w:jc w:val="both"/>
      </w:pPr>
      <w:r>
        <w:rPr>
          <w:w w:val="110"/>
        </w:rPr>
        <w:t>Description</w:t>
      </w:r>
      <w:r>
        <w:rPr>
          <w:spacing w:val="-10"/>
          <w:w w:val="110"/>
        </w:rPr>
        <w:t> </w:t>
      </w:r>
      <w:r>
        <w:rPr>
          <w:w w:val="110"/>
        </w:rPr>
        <w:t>of</w:t>
      </w:r>
      <w:r>
        <w:rPr>
          <w:spacing w:val="-10"/>
          <w:w w:val="110"/>
        </w:rPr>
        <w:t> </w:t>
      </w:r>
      <w:r>
        <w:rPr>
          <w:spacing w:val="-2"/>
          <w:w w:val="110"/>
        </w:rPr>
        <w:t>Grades</w:t>
      </w:r>
    </w:p>
    <w:p>
      <w:pPr>
        <w:pStyle w:val="BodyText"/>
        <w:spacing w:line="321" w:lineRule="auto" w:before="213"/>
        <w:ind w:left="439" w:right="430"/>
        <w:jc w:val="both"/>
      </w:pPr>
      <w:r>
        <w:rPr>
          <w:w w:val="110"/>
        </w:rPr>
        <w:t>The Grade Point</w:t>
      </w:r>
      <w:r>
        <w:rPr>
          <w:spacing w:val="-1"/>
          <w:w w:val="110"/>
        </w:rPr>
        <w:t> </w:t>
      </w:r>
      <w:r>
        <w:rPr>
          <w:w w:val="110"/>
        </w:rPr>
        <w:t>Average calculation</w:t>
      </w:r>
      <w:r>
        <w:rPr>
          <w:spacing w:val="-1"/>
          <w:w w:val="110"/>
        </w:rPr>
        <w:t> </w:t>
      </w:r>
      <w:r>
        <w:rPr>
          <w:w w:val="110"/>
        </w:rPr>
        <w:t>ensures</w:t>
      </w:r>
      <w:r>
        <w:rPr>
          <w:spacing w:val="-2"/>
          <w:w w:val="110"/>
        </w:rPr>
        <w:t> </w:t>
      </w:r>
      <w:r>
        <w:rPr>
          <w:w w:val="110"/>
        </w:rPr>
        <w:t>a continuous scale for the</w:t>
      </w:r>
      <w:r>
        <w:rPr>
          <w:spacing w:val="-16"/>
          <w:w w:val="110"/>
        </w:rPr>
        <w:t> </w:t>
      </w:r>
      <w:r>
        <w:rPr>
          <w:w w:val="110"/>
        </w:rPr>
        <w:t>respective</w:t>
      </w:r>
      <w:r>
        <w:rPr>
          <w:spacing w:val="-15"/>
          <w:w w:val="110"/>
        </w:rPr>
        <w:t> </w:t>
      </w:r>
      <w:r>
        <w:rPr>
          <w:w w:val="110"/>
        </w:rPr>
        <w:t>grades.</w:t>
      </w:r>
      <w:r>
        <w:rPr>
          <w:spacing w:val="-15"/>
          <w:w w:val="110"/>
        </w:rPr>
        <w:t> </w:t>
      </w:r>
      <w:r>
        <w:rPr>
          <w:w w:val="110"/>
        </w:rPr>
        <w:t>The</w:t>
      </w:r>
      <w:r>
        <w:rPr>
          <w:spacing w:val="-16"/>
          <w:w w:val="110"/>
        </w:rPr>
        <w:t> </w:t>
      </w:r>
      <w:r>
        <w:rPr>
          <w:w w:val="110"/>
        </w:rPr>
        <w:t>grade</w:t>
      </w:r>
      <w:r>
        <w:rPr>
          <w:spacing w:val="-15"/>
          <w:w w:val="110"/>
        </w:rPr>
        <w:t> </w:t>
      </w:r>
      <w:r>
        <w:rPr>
          <w:w w:val="110"/>
        </w:rPr>
        <w:t>issued</w:t>
      </w:r>
      <w:r>
        <w:rPr>
          <w:spacing w:val="-15"/>
          <w:w w:val="110"/>
        </w:rPr>
        <w:t> </w:t>
      </w:r>
      <w:r>
        <w:rPr>
          <w:w w:val="110"/>
        </w:rPr>
        <w:t>by</w:t>
      </w:r>
      <w:r>
        <w:rPr>
          <w:spacing w:val="-15"/>
          <w:w w:val="110"/>
        </w:rPr>
        <w:t> </w:t>
      </w:r>
      <w:r>
        <w:rPr>
          <w:w w:val="110"/>
        </w:rPr>
        <w:t>the</w:t>
      </w:r>
      <w:r>
        <w:rPr>
          <w:spacing w:val="-16"/>
          <w:w w:val="110"/>
        </w:rPr>
        <w:t> </w:t>
      </w:r>
      <w:r>
        <w:rPr>
          <w:w w:val="110"/>
        </w:rPr>
        <w:t>University</w:t>
      </w:r>
      <w:r>
        <w:rPr>
          <w:spacing w:val="-15"/>
          <w:w w:val="110"/>
        </w:rPr>
        <w:t> </w:t>
      </w:r>
      <w:r>
        <w:rPr>
          <w:w w:val="110"/>
        </w:rPr>
        <w:t>will</w:t>
      </w:r>
      <w:r>
        <w:rPr>
          <w:spacing w:val="-15"/>
          <w:w w:val="110"/>
        </w:rPr>
        <w:t> </w:t>
      </w:r>
      <w:r>
        <w:rPr>
          <w:w w:val="110"/>
        </w:rPr>
        <w:t>be</w:t>
      </w:r>
      <w:r>
        <w:rPr>
          <w:spacing w:val="-16"/>
          <w:w w:val="110"/>
        </w:rPr>
        <w:t> </w:t>
      </w:r>
      <w:r>
        <w:rPr>
          <w:w w:val="110"/>
        </w:rPr>
        <w:t>final. Two types of averages will be computed for the grades obtained by each</w:t>
      </w:r>
      <w:r>
        <w:rPr>
          <w:w w:val="110"/>
        </w:rPr>
        <w:t> student,</w:t>
      </w:r>
      <w:r>
        <w:rPr>
          <w:w w:val="110"/>
        </w:rPr>
        <w:t> the</w:t>
      </w:r>
      <w:r>
        <w:rPr>
          <w:w w:val="110"/>
        </w:rPr>
        <w:t> Semester</w:t>
      </w:r>
      <w:r>
        <w:rPr>
          <w:w w:val="110"/>
        </w:rPr>
        <w:t> Grade</w:t>
      </w:r>
      <w:r>
        <w:rPr>
          <w:w w:val="110"/>
        </w:rPr>
        <w:t> Point</w:t>
      </w:r>
      <w:r>
        <w:rPr>
          <w:w w:val="110"/>
        </w:rPr>
        <w:t> Average</w:t>
      </w:r>
      <w:r>
        <w:rPr>
          <w:w w:val="110"/>
        </w:rPr>
        <w:t> (SGPA),</w:t>
      </w:r>
      <w:r>
        <w:rPr>
          <w:w w:val="110"/>
        </w:rPr>
        <w:t> and</w:t>
      </w:r>
      <w:r>
        <w:rPr>
          <w:w w:val="110"/>
        </w:rPr>
        <w:t> the Cumulative Grade Point Average (CGPA).</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9" w:right="430"/>
        <w:jc w:val="both"/>
      </w:pPr>
      <w:r>
        <w:rPr>
          <w:w w:val="110"/>
        </w:rPr>
        <w:t>SGPA</w:t>
      </w:r>
      <w:r>
        <w:rPr>
          <w:spacing w:val="-7"/>
          <w:w w:val="110"/>
        </w:rPr>
        <w:t> </w:t>
      </w:r>
      <w:r>
        <w:rPr>
          <w:w w:val="110"/>
        </w:rPr>
        <w:t>is</w:t>
      </w:r>
      <w:r>
        <w:rPr>
          <w:spacing w:val="-7"/>
          <w:w w:val="110"/>
        </w:rPr>
        <w:t> </w:t>
      </w:r>
      <w:r>
        <w:rPr>
          <w:w w:val="110"/>
        </w:rPr>
        <w:t>the</w:t>
      </w:r>
      <w:r>
        <w:rPr>
          <w:spacing w:val="-6"/>
          <w:w w:val="110"/>
        </w:rPr>
        <w:t> </w:t>
      </w:r>
      <w:r>
        <w:rPr>
          <w:w w:val="110"/>
        </w:rPr>
        <w:t>weighted</w:t>
      </w:r>
      <w:r>
        <w:rPr>
          <w:spacing w:val="-6"/>
          <w:w w:val="110"/>
        </w:rPr>
        <w:t> </w:t>
      </w:r>
      <w:r>
        <w:rPr>
          <w:w w:val="110"/>
        </w:rPr>
        <w:t>average</w:t>
      </w:r>
      <w:r>
        <w:rPr>
          <w:spacing w:val="-6"/>
          <w:w w:val="110"/>
        </w:rPr>
        <w:t> </w:t>
      </w:r>
      <w:r>
        <w:rPr>
          <w:w w:val="110"/>
        </w:rPr>
        <w:t>of</w:t>
      </w:r>
      <w:r>
        <w:rPr>
          <w:spacing w:val="-6"/>
          <w:w w:val="110"/>
        </w:rPr>
        <w:t> </w:t>
      </w:r>
      <w:r>
        <w:rPr>
          <w:w w:val="110"/>
        </w:rPr>
        <w:t>grade</w:t>
      </w:r>
      <w:r>
        <w:rPr>
          <w:spacing w:val="-6"/>
          <w:w w:val="110"/>
        </w:rPr>
        <w:t> </w:t>
      </w:r>
      <w:r>
        <w:rPr>
          <w:w w:val="110"/>
        </w:rPr>
        <w:t>points</w:t>
      </w:r>
      <w:r>
        <w:rPr>
          <w:spacing w:val="-7"/>
          <w:w w:val="110"/>
        </w:rPr>
        <w:t> </w:t>
      </w:r>
      <w:r>
        <w:rPr>
          <w:w w:val="110"/>
        </w:rPr>
        <w:t>earned</w:t>
      </w:r>
      <w:r>
        <w:rPr>
          <w:spacing w:val="-6"/>
          <w:w w:val="110"/>
        </w:rPr>
        <w:t> </w:t>
      </w:r>
      <w:r>
        <w:rPr>
          <w:w w:val="110"/>
        </w:rPr>
        <w:t>in</w:t>
      </w:r>
      <w:r>
        <w:rPr>
          <w:spacing w:val="-7"/>
          <w:w w:val="110"/>
        </w:rPr>
        <w:t> </w:t>
      </w:r>
      <w:r>
        <w:rPr>
          <w:w w:val="110"/>
        </w:rPr>
        <w:t>a</w:t>
      </w:r>
      <w:r>
        <w:rPr>
          <w:spacing w:val="-4"/>
          <w:w w:val="110"/>
        </w:rPr>
        <w:t> </w:t>
      </w:r>
      <w:r>
        <w:rPr>
          <w:w w:val="110"/>
        </w:rPr>
        <w:t>semester. The</w:t>
      </w:r>
      <w:r>
        <w:rPr>
          <w:spacing w:val="-11"/>
          <w:w w:val="110"/>
        </w:rPr>
        <w:t> </w:t>
      </w:r>
      <w:r>
        <w:rPr>
          <w:w w:val="110"/>
        </w:rPr>
        <w:t>weights</w:t>
      </w:r>
      <w:r>
        <w:rPr>
          <w:spacing w:val="-12"/>
          <w:w w:val="110"/>
        </w:rPr>
        <w:t> </w:t>
      </w:r>
      <w:r>
        <w:rPr>
          <w:w w:val="110"/>
        </w:rPr>
        <w:t>are</w:t>
      </w:r>
      <w:r>
        <w:rPr>
          <w:spacing w:val="-11"/>
          <w:w w:val="110"/>
        </w:rPr>
        <w:t> </w:t>
      </w:r>
      <w:r>
        <w:rPr>
          <w:w w:val="110"/>
        </w:rPr>
        <w:t>taken</w:t>
      </w:r>
      <w:r>
        <w:rPr>
          <w:spacing w:val="-12"/>
          <w:w w:val="110"/>
        </w:rPr>
        <w:t> </w:t>
      </w:r>
      <w:r>
        <w:rPr>
          <w:w w:val="110"/>
        </w:rPr>
        <w:t>as</w:t>
      </w:r>
      <w:r>
        <w:rPr>
          <w:spacing w:val="-12"/>
          <w:w w:val="110"/>
        </w:rPr>
        <w:t> </w:t>
      </w:r>
      <w:r>
        <w:rPr>
          <w:w w:val="110"/>
        </w:rPr>
        <w:t>the</w:t>
      </w:r>
      <w:r>
        <w:rPr>
          <w:spacing w:val="-11"/>
          <w:w w:val="110"/>
        </w:rPr>
        <w:t> </w:t>
      </w:r>
      <w:r>
        <w:rPr>
          <w:w w:val="110"/>
        </w:rPr>
        <w:t>ratio</w:t>
      </w:r>
      <w:r>
        <w:rPr>
          <w:spacing w:val="-11"/>
          <w:w w:val="110"/>
        </w:rPr>
        <w:t> </w:t>
      </w:r>
      <w:r>
        <w:rPr>
          <w:w w:val="110"/>
        </w:rPr>
        <w:t>of</w:t>
      </w:r>
      <w:r>
        <w:rPr>
          <w:spacing w:val="-11"/>
          <w:w w:val="110"/>
        </w:rPr>
        <w:t> </w:t>
      </w:r>
      <w:r>
        <w:rPr>
          <w:w w:val="110"/>
        </w:rPr>
        <w:t>course</w:t>
      </w:r>
      <w:r>
        <w:rPr>
          <w:spacing w:val="-11"/>
          <w:w w:val="110"/>
        </w:rPr>
        <w:t> </w:t>
      </w:r>
      <w:r>
        <w:rPr>
          <w:w w:val="110"/>
        </w:rPr>
        <w:t>credits</w:t>
      </w:r>
      <w:r>
        <w:rPr>
          <w:spacing w:val="-12"/>
          <w:w w:val="110"/>
        </w:rPr>
        <w:t> </w:t>
      </w:r>
      <w:r>
        <w:rPr>
          <w:w w:val="110"/>
        </w:rPr>
        <w:t>to</w:t>
      </w:r>
      <w:r>
        <w:rPr>
          <w:spacing w:val="-11"/>
          <w:w w:val="110"/>
        </w:rPr>
        <w:t> </w:t>
      </w:r>
      <w:r>
        <w:rPr>
          <w:w w:val="110"/>
        </w:rPr>
        <w:t>the</w:t>
      </w:r>
      <w:r>
        <w:rPr>
          <w:spacing w:val="-11"/>
          <w:w w:val="110"/>
        </w:rPr>
        <w:t> </w:t>
      </w:r>
      <w:r>
        <w:rPr>
          <w:w w:val="110"/>
        </w:rPr>
        <w:t>total</w:t>
      </w:r>
      <w:r>
        <w:rPr>
          <w:spacing w:val="-11"/>
          <w:w w:val="110"/>
        </w:rPr>
        <w:t> </w:t>
      </w:r>
      <w:r>
        <w:rPr>
          <w:w w:val="110"/>
        </w:rPr>
        <w:t>credits taken by the student in the semester.</w:t>
      </w:r>
    </w:p>
    <w:p>
      <w:pPr>
        <w:pStyle w:val="BodyText"/>
        <w:spacing w:line="321" w:lineRule="auto" w:before="117"/>
        <w:ind w:left="438" w:right="432"/>
        <w:jc w:val="both"/>
      </w:pPr>
      <w:r>
        <w:rPr>
          <w:w w:val="110"/>
        </w:rPr>
        <w:t>CGPA</w:t>
      </w:r>
      <w:r>
        <w:rPr>
          <w:w w:val="110"/>
        </w:rPr>
        <w:t> is</w:t>
      </w:r>
      <w:r>
        <w:rPr>
          <w:w w:val="110"/>
        </w:rPr>
        <w:t> the</w:t>
      </w:r>
      <w:r>
        <w:rPr>
          <w:w w:val="110"/>
        </w:rPr>
        <w:t> weighted</w:t>
      </w:r>
      <w:r>
        <w:rPr>
          <w:w w:val="110"/>
        </w:rPr>
        <w:t> average</w:t>
      </w:r>
      <w:r>
        <w:rPr>
          <w:w w:val="110"/>
        </w:rPr>
        <w:t> of</w:t>
      </w:r>
      <w:r>
        <w:rPr>
          <w:w w:val="110"/>
        </w:rPr>
        <w:t> all</w:t>
      </w:r>
      <w:r>
        <w:rPr>
          <w:w w:val="110"/>
        </w:rPr>
        <w:t> the</w:t>
      </w:r>
      <w:r>
        <w:rPr>
          <w:w w:val="110"/>
        </w:rPr>
        <w:t> courses</w:t>
      </w:r>
      <w:r>
        <w:rPr>
          <w:w w:val="110"/>
        </w:rPr>
        <w:t> taken</w:t>
      </w:r>
      <w:r>
        <w:rPr>
          <w:w w:val="110"/>
        </w:rPr>
        <w:t> so</w:t>
      </w:r>
      <w:r>
        <w:rPr>
          <w:w w:val="110"/>
        </w:rPr>
        <w:t> far.</w:t>
      </w:r>
      <w:r>
        <w:rPr>
          <w:w w:val="110"/>
        </w:rPr>
        <w:t> For repeat courses, only the most recent grade points are used, even if they are less than the earlier attempts.</w:t>
      </w:r>
    </w:p>
    <w:p>
      <w:pPr>
        <w:pStyle w:val="Heading4"/>
        <w:spacing w:before="118"/>
        <w:ind w:left="439"/>
        <w:jc w:val="both"/>
      </w:pPr>
      <w:r>
        <w:rPr>
          <w:w w:val="110"/>
        </w:rPr>
        <w:t>Letter</w:t>
      </w:r>
      <w:r>
        <w:rPr>
          <w:spacing w:val="-13"/>
          <w:w w:val="110"/>
        </w:rPr>
        <w:t> </w:t>
      </w:r>
      <w:r>
        <w:rPr>
          <w:w w:val="110"/>
        </w:rPr>
        <w:t>grades</w:t>
      </w:r>
      <w:r>
        <w:rPr>
          <w:spacing w:val="-15"/>
          <w:w w:val="110"/>
        </w:rPr>
        <w:t> </w:t>
      </w:r>
      <w:r>
        <w:rPr>
          <w:w w:val="110"/>
        </w:rPr>
        <w:t>for</w:t>
      </w:r>
      <w:r>
        <w:rPr>
          <w:spacing w:val="-12"/>
          <w:w w:val="110"/>
        </w:rPr>
        <w:t> </w:t>
      </w:r>
      <w:r>
        <w:rPr>
          <w:w w:val="110"/>
        </w:rPr>
        <w:t>MS</w:t>
      </w:r>
      <w:r>
        <w:rPr>
          <w:spacing w:val="-17"/>
          <w:w w:val="110"/>
        </w:rPr>
        <w:t> </w:t>
      </w:r>
      <w:r>
        <w:rPr>
          <w:spacing w:val="-2"/>
          <w:w w:val="110"/>
        </w:rPr>
        <w:t>programs</w:t>
      </w:r>
    </w:p>
    <w:p>
      <w:pPr>
        <w:pStyle w:val="BodyText"/>
        <w:spacing w:before="212"/>
        <w:ind w:left="439"/>
        <w:jc w:val="both"/>
      </w:pPr>
      <w:r>
        <w:rPr/>
        <w:t>Table</w:t>
      </w:r>
      <w:r>
        <w:rPr>
          <w:spacing w:val="36"/>
        </w:rPr>
        <w:t> </w:t>
      </w:r>
      <w:r>
        <w:rPr/>
        <w:t>2</w:t>
      </w:r>
      <w:r>
        <w:rPr>
          <w:spacing w:val="34"/>
        </w:rPr>
        <w:t> </w:t>
      </w:r>
      <w:r>
        <w:rPr/>
        <w:t>shows</w:t>
      </w:r>
      <w:r>
        <w:rPr>
          <w:spacing w:val="36"/>
        </w:rPr>
        <w:t> </w:t>
      </w:r>
      <w:r>
        <w:rPr/>
        <w:t>the</w:t>
      </w:r>
      <w:r>
        <w:rPr>
          <w:spacing w:val="37"/>
        </w:rPr>
        <w:t> </w:t>
      </w:r>
      <w:r>
        <w:rPr/>
        <w:t>relationship</w:t>
      </w:r>
      <w:r>
        <w:rPr>
          <w:spacing w:val="37"/>
        </w:rPr>
        <w:t> </w:t>
      </w:r>
      <w:r>
        <w:rPr/>
        <w:t>and</w:t>
      </w:r>
      <w:r>
        <w:rPr>
          <w:spacing w:val="37"/>
        </w:rPr>
        <w:t> </w:t>
      </w:r>
      <w:r>
        <w:rPr>
          <w:spacing w:val="-4"/>
        </w:rPr>
        <w:t>CGPA</w:t>
      </w:r>
    </w:p>
    <w:p>
      <w:pPr>
        <w:pStyle w:val="BodyText"/>
        <w:spacing w:before="198"/>
        <w:ind w:left="365" w:right="363"/>
        <w:jc w:val="center"/>
      </w:pPr>
      <w:r>
        <w:rPr>
          <w:w w:val="105"/>
        </w:rPr>
        <w:t>Table</w:t>
      </w:r>
      <w:r>
        <w:rPr>
          <w:spacing w:val="9"/>
          <w:w w:val="105"/>
        </w:rPr>
        <w:t> </w:t>
      </w:r>
      <w:r>
        <w:rPr>
          <w:w w:val="105"/>
        </w:rPr>
        <w:t>2</w:t>
      </w:r>
      <w:r>
        <w:rPr>
          <w:spacing w:val="6"/>
          <w:w w:val="105"/>
        </w:rPr>
        <w:t> </w:t>
      </w:r>
      <w:r>
        <w:rPr>
          <w:w w:val="105"/>
        </w:rPr>
        <w:t>–</w:t>
      </w:r>
      <w:r>
        <w:rPr>
          <w:spacing w:val="10"/>
          <w:w w:val="105"/>
        </w:rPr>
        <w:t> </w:t>
      </w:r>
      <w:r>
        <w:rPr>
          <w:w w:val="105"/>
        </w:rPr>
        <w:t>Grades</w:t>
      </w:r>
      <w:r>
        <w:rPr>
          <w:spacing w:val="5"/>
          <w:w w:val="105"/>
        </w:rPr>
        <w:t> </w:t>
      </w:r>
      <w:r>
        <w:rPr>
          <w:w w:val="105"/>
        </w:rPr>
        <w:t>and</w:t>
      </w:r>
      <w:r>
        <w:rPr>
          <w:spacing w:val="7"/>
          <w:w w:val="105"/>
        </w:rPr>
        <w:t> </w:t>
      </w:r>
      <w:r>
        <w:rPr>
          <w:spacing w:val="-4"/>
          <w:w w:val="105"/>
        </w:rPr>
        <w:t>CGPA</w:t>
      </w:r>
    </w:p>
    <w:p>
      <w:pPr>
        <w:pStyle w:val="BodyText"/>
        <w:spacing w:before="6" w:after="1"/>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4"/>
        <w:gridCol w:w="1613"/>
        <w:gridCol w:w="3358"/>
      </w:tblGrid>
      <w:tr>
        <w:trPr>
          <w:trHeight w:val="546" w:hRule="atLeast"/>
        </w:trPr>
        <w:tc>
          <w:tcPr>
            <w:tcW w:w="1654" w:type="dxa"/>
            <w:shd w:val="clear" w:color="auto" w:fill="D9D9D9"/>
          </w:tcPr>
          <w:p>
            <w:pPr>
              <w:pStyle w:val="TableParagraph"/>
              <w:ind w:left="520"/>
              <w:rPr>
                <w:sz w:val="20"/>
              </w:rPr>
            </w:pPr>
            <w:r>
              <w:rPr>
                <w:spacing w:val="-4"/>
                <w:w w:val="110"/>
                <w:sz w:val="20"/>
              </w:rPr>
              <w:t>Grade</w:t>
            </w:r>
          </w:p>
        </w:tc>
        <w:tc>
          <w:tcPr>
            <w:tcW w:w="1613" w:type="dxa"/>
            <w:shd w:val="clear" w:color="auto" w:fill="D9D9D9"/>
          </w:tcPr>
          <w:p>
            <w:pPr>
              <w:pStyle w:val="TableParagraph"/>
              <w:ind w:left="510"/>
              <w:rPr>
                <w:sz w:val="20"/>
              </w:rPr>
            </w:pPr>
            <w:r>
              <w:rPr>
                <w:spacing w:val="-2"/>
                <w:w w:val="105"/>
                <w:sz w:val="20"/>
              </w:rPr>
              <w:t>Points</w:t>
            </w:r>
          </w:p>
        </w:tc>
        <w:tc>
          <w:tcPr>
            <w:tcW w:w="3358" w:type="dxa"/>
            <w:shd w:val="clear" w:color="auto" w:fill="D9D9D9"/>
          </w:tcPr>
          <w:p>
            <w:pPr>
              <w:pStyle w:val="TableParagraph"/>
              <w:ind w:left="1014"/>
              <w:rPr>
                <w:sz w:val="20"/>
              </w:rPr>
            </w:pPr>
            <w:r>
              <w:rPr>
                <w:spacing w:val="-2"/>
                <w:w w:val="115"/>
                <w:sz w:val="20"/>
              </w:rPr>
              <w:t>Interpretation</w:t>
            </w:r>
          </w:p>
        </w:tc>
      </w:tr>
      <w:tr>
        <w:trPr>
          <w:trHeight w:val="549" w:hRule="atLeast"/>
        </w:trPr>
        <w:tc>
          <w:tcPr>
            <w:tcW w:w="1654" w:type="dxa"/>
          </w:tcPr>
          <w:p>
            <w:pPr>
              <w:pStyle w:val="TableParagraph"/>
              <w:spacing w:before="117"/>
              <w:ind w:left="107"/>
              <w:rPr>
                <w:sz w:val="20"/>
              </w:rPr>
            </w:pPr>
            <w:r>
              <w:rPr>
                <w:spacing w:val="-5"/>
                <w:w w:val="105"/>
                <w:sz w:val="20"/>
              </w:rPr>
              <w:t>A+</w:t>
            </w:r>
          </w:p>
        </w:tc>
        <w:tc>
          <w:tcPr>
            <w:tcW w:w="1613" w:type="dxa"/>
          </w:tcPr>
          <w:p>
            <w:pPr>
              <w:pStyle w:val="TableParagraph"/>
              <w:spacing w:before="117"/>
              <w:ind w:left="107"/>
              <w:rPr>
                <w:sz w:val="20"/>
              </w:rPr>
            </w:pPr>
            <w:r>
              <w:rPr>
                <w:spacing w:val="-4"/>
                <w:w w:val="110"/>
                <w:sz w:val="20"/>
              </w:rPr>
              <w:t>4.00</w:t>
            </w:r>
          </w:p>
        </w:tc>
        <w:tc>
          <w:tcPr>
            <w:tcW w:w="3358" w:type="dxa"/>
          </w:tcPr>
          <w:p>
            <w:pPr>
              <w:pStyle w:val="TableParagraph"/>
              <w:spacing w:before="117"/>
              <w:ind w:left="107"/>
              <w:rPr>
                <w:sz w:val="20"/>
              </w:rPr>
            </w:pPr>
            <w:r>
              <w:rPr>
                <w:spacing w:val="-2"/>
                <w:w w:val="110"/>
                <w:sz w:val="20"/>
              </w:rPr>
              <w:t>Outstanding</w:t>
            </w:r>
          </w:p>
        </w:tc>
      </w:tr>
      <w:tr>
        <w:trPr>
          <w:trHeight w:val="546" w:hRule="atLeast"/>
        </w:trPr>
        <w:tc>
          <w:tcPr>
            <w:tcW w:w="1654" w:type="dxa"/>
          </w:tcPr>
          <w:p>
            <w:pPr>
              <w:pStyle w:val="TableParagraph"/>
              <w:ind w:left="107"/>
              <w:rPr>
                <w:sz w:val="20"/>
              </w:rPr>
            </w:pPr>
            <w:r>
              <w:rPr>
                <w:spacing w:val="-10"/>
                <w:w w:val="110"/>
                <w:sz w:val="20"/>
              </w:rPr>
              <w:t>A</w:t>
            </w:r>
          </w:p>
        </w:tc>
        <w:tc>
          <w:tcPr>
            <w:tcW w:w="1613" w:type="dxa"/>
          </w:tcPr>
          <w:p>
            <w:pPr>
              <w:pStyle w:val="TableParagraph"/>
              <w:ind w:left="107"/>
              <w:rPr>
                <w:sz w:val="20"/>
              </w:rPr>
            </w:pPr>
            <w:r>
              <w:rPr>
                <w:spacing w:val="-4"/>
                <w:w w:val="110"/>
                <w:sz w:val="20"/>
              </w:rPr>
              <w:t>4.00</w:t>
            </w:r>
          </w:p>
        </w:tc>
        <w:tc>
          <w:tcPr>
            <w:tcW w:w="3358" w:type="dxa"/>
          </w:tcPr>
          <w:p>
            <w:pPr>
              <w:pStyle w:val="TableParagraph"/>
              <w:ind w:left="107"/>
              <w:rPr>
                <w:sz w:val="20"/>
              </w:rPr>
            </w:pPr>
            <w:r>
              <w:rPr>
                <w:spacing w:val="-2"/>
                <w:w w:val="110"/>
                <w:sz w:val="20"/>
              </w:rPr>
              <w:t>Excellent</w:t>
            </w:r>
          </w:p>
        </w:tc>
      </w:tr>
      <w:tr>
        <w:trPr>
          <w:trHeight w:val="546" w:hRule="atLeast"/>
        </w:trPr>
        <w:tc>
          <w:tcPr>
            <w:tcW w:w="1654" w:type="dxa"/>
          </w:tcPr>
          <w:p>
            <w:pPr>
              <w:pStyle w:val="TableParagraph"/>
              <w:ind w:left="107"/>
              <w:rPr>
                <w:sz w:val="20"/>
              </w:rPr>
            </w:pPr>
            <w:r>
              <w:rPr>
                <w:w w:val="115"/>
                <w:sz w:val="20"/>
              </w:rPr>
              <w:t>A-</w:t>
            </w:r>
          </w:p>
        </w:tc>
        <w:tc>
          <w:tcPr>
            <w:tcW w:w="1613" w:type="dxa"/>
          </w:tcPr>
          <w:p>
            <w:pPr>
              <w:pStyle w:val="TableParagraph"/>
              <w:ind w:left="107"/>
              <w:rPr>
                <w:sz w:val="20"/>
              </w:rPr>
            </w:pPr>
            <w:r>
              <w:rPr>
                <w:spacing w:val="-4"/>
                <w:sz w:val="20"/>
              </w:rPr>
              <w:t>3.67</w:t>
            </w:r>
          </w:p>
        </w:tc>
        <w:tc>
          <w:tcPr>
            <w:tcW w:w="3358" w:type="dxa"/>
          </w:tcPr>
          <w:p>
            <w:pPr>
              <w:pStyle w:val="TableParagraph"/>
              <w:ind w:left="107"/>
              <w:rPr>
                <w:sz w:val="20"/>
              </w:rPr>
            </w:pPr>
            <w:r>
              <w:rPr>
                <w:w w:val="105"/>
                <w:sz w:val="20"/>
              </w:rPr>
              <w:t>Very</w:t>
            </w:r>
            <w:r>
              <w:rPr>
                <w:spacing w:val="1"/>
                <w:w w:val="110"/>
                <w:sz w:val="20"/>
              </w:rPr>
              <w:t> </w:t>
            </w:r>
            <w:r>
              <w:rPr>
                <w:spacing w:val="-4"/>
                <w:w w:val="110"/>
                <w:sz w:val="20"/>
              </w:rPr>
              <w:t>Good</w:t>
            </w:r>
          </w:p>
        </w:tc>
      </w:tr>
      <w:tr>
        <w:trPr>
          <w:trHeight w:val="546" w:hRule="atLeast"/>
        </w:trPr>
        <w:tc>
          <w:tcPr>
            <w:tcW w:w="1654" w:type="dxa"/>
          </w:tcPr>
          <w:p>
            <w:pPr>
              <w:pStyle w:val="TableParagraph"/>
              <w:ind w:left="107"/>
              <w:rPr>
                <w:sz w:val="20"/>
              </w:rPr>
            </w:pPr>
            <w:r>
              <w:rPr>
                <w:spacing w:val="-5"/>
                <w:sz w:val="20"/>
              </w:rPr>
              <w:t>B+</w:t>
            </w:r>
          </w:p>
        </w:tc>
        <w:tc>
          <w:tcPr>
            <w:tcW w:w="1613" w:type="dxa"/>
          </w:tcPr>
          <w:p>
            <w:pPr>
              <w:pStyle w:val="TableParagraph"/>
              <w:ind w:left="107"/>
              <w:rPr>
                <w:sz w:val="20"/>
              </w:rPr>
            </w:pPr>
            <w:r>
              <w:rPr>
                <w:spacing w:val="-4"/>
                <w:sz w:val="20"/>
              </w:rPr>
              <w:t>3.33</w:t>
            </w:r>
          </w:p>
        </w:tc>
        <w:tc>
          <w:tcPr>
            <w:tcW w:w="3358" w:type="dxa"/>
          </w:tcPr>
          <w:p>
            <w:pPr>
              <w:pStyle w:val="TableParagraph"/>
              <w:ind w:left="107"/>
              <w:rPr>
                <w:sz w:val="20"/>
              </w:rPr>
            </w:pPr>
            <w:r>
              <w:rPr>
                <w:spacing w:val="-4"/>
                <w:w w:val="110"/>
                <w:sz w:val="20"/>
              </w:rPr>
              <w:t>Good</w:t>
            </w:r>
          </w:p>
        </w:tc>
      </w:tr>
      <w:tr>
        <w:trPr>
          <w:trHeight w:val="546" w:hRule="atLeast"/>
        </w:trPr>
        <w:tc>
          <w:tcPr>
            <w:tcW w:w="1654" w:type="dxa"/>
          </w:tcPr>
          <w:p>
            <w:pPr>
              <w:pStyle w:val="TableParagraph"/>
              <w:ind w:left="107"/>
              <w:rPr>
                <w:sz w:val="20"/>
              </w:rPr>
            </w:pPr>
            <w:r>
              <w:rPr>
                <w:spacing w:val="-10"/>
                <w:sz w:val="20"/>
              </w:rPr>
              <w:t>B</w:t>
            </w:r>
          </w:p>
        </w:tc>
        <w:tc>
          <w:tcPr>
            <w:tcW w:w="1613" w:type="dxa"/>
          </w:tcPr>
          <w:p>
            <w:pPr>
              <w:pStyle w:val="TableParagraph"/>
              <w:ind w:left="107"/>
              <w:rPr>
                <w:sz w:val="20"/>
              </w:rPr>
            </w:pPr>
            <w:r>
              <w:rPr>
                <w:spacing w:val="-4"/>
                <w:w w:val="105"/>
                <w:sz w:val="20"/>
              </w:rPr>
              <w:t>3.00</w:t>
            </w:r>
          </w:p>
        </w:tc>
        <w:tc>
          <w:tcPr>
            <w:tcW w:w="3358" w:type="dxa"/>
          </w:tcPr>
          <w:p>
            <w:pPr>
              <w:pStyle w:val="TableParagraph"/>
              <w:ind w:left="107"/>
              <w:rPr>
                <w:sz w:val="20"/>
              </w:rPr>
            </w:pPr>
            <w:r>
              <w:rPr>
                <w:spacing w:val="-2"/>
                <w:w w:val="110"/>
                <w:sz w:val="20"/>
              </w:rPr>
              <w:t>Average</w:t>
            </w:r>
          </w:p>
        </w:tc>
      </w:tr>
      <w:tr>
        <w:trPr>
          <w:trHeight w:val="549" w:hRule="atLeast"/>
        </w:trPr>
        <w:tc>
          <w:tcPr>
            <w:tcW w:w="1654" w:type="dxa"/>
          </w:tcPr>
          <w:p>
            <w:pPr>
              <w:pStyle w:val="TableParagraph"/>
              <w:spacing w:before="117"/>
              <w:ind w:left="107"/>
              <w:rPr>
                <w:sz w:val="20"/>
              </w:rPr>
            </w:pPr>
            <w:r>
              <w:rPr>
                <w:w w:val="110"/>
                <w:sz w:val="20"/>
              </w:rPr>
              <w:t>B-</w:t>
            </w:r>
          </w:p>
        </w:tc>
        <w:tc>
          <w:tcPr>
            <w:tcW w:w="1613" w:type="dxa"/>
          </w:tcPr>
          <w:p>
            <w:pPr>
              <w:pStyle w:val="TableParagraph"/>
              <w:spacing w:before="117"/>
              <w:ind w:left="107"/>
              <w:rPr>
                <w:sz w:val="20"/>
              </w:rPr>
            </w:pPr>
            <w:r>
              <w:rPr>
                <w:spacing w:val="-4"/>
                <w:sz w:val="20"/>
              </w:rPr>
              <w:t>2.67</w:t>
            </w:r>
          </w:p>
        </w:tc>
        <w:tc>
          <w:tcPr>
            <w:tcW w:w="3358" w:type="dxa"/>
          </w:tcPr>
          <w:p>
            <w:pPr>
              <w:pStyle w:val="TableParagraph"/>
              <w:spacing w:before="117"/>
              <w:ind w:left="107"/>
              <w:rPr>
                <w:sz w:val="20"/>
              </w:rPr>
            </w:pPr>
            <w:r>
              <w:rPr>
                <w:w w:val="105"/>
                <w:sz w:val="20"/>
              </w:rPr>
              <w:t>Below</w:t>
            </w:r>
            <w:r>
              <w:rPr>
                <w:w w:val="110"/>
                <w:sz w:val="20"/>
              </w:rPr>
              <w:t> </w:t>
            </w:r>
            <w:r>
              <w:rPr>
                <w:spacing w:val="-2"/>
                <w:w w:val="110"/>
                <w:sz w:val="20"/>
              </w:rPr>
              <w:t>Average</w:t>
            </w:r>
          </w:p>
        </w:tc>
      </w:tr>
      <w:tr>
        <w:trPr>
          <w:trHeight w:val="546" w:hRule="atLeast"/>
        </w:trPr>
        <w:tc>
          <w:tcPr>
            <w:tcW w:w="1654" w:type="dxa"/>
          </w:tcPr>
          <w:p>
            <w:pPr>
              <w:pStyle w:val="TableParagraph"/>
              <w:ind w:left="107"/>
              <w:rPr>
                <w:sz w:val="20"/>
              </w:rPr>
            </w:pPr>
            <w:r>
              <w:rPr>
                <w:spacing w:val="-5"/>
                <w:w w:val="105"/>
                <w:sz w:val="20"/>
              </w:rPr>
              <w:t>C+</w:t>
            </w:r>
          </w:p>
        </w:tc>
        <w:tc>
          <w:tcPr>
            <w:tcW w:w="1613" w:type="dxa"/>
          </w:tcPr>
          <w:p>
            <w:pPr>
              <w:pStyle w:val="TableParagraph"/>
              <w:ind w:left="107"/>
              <w:rPr>
                <w:sz w:val="20"/>
              </w:rPr>
            </w:pPr>
            <w:r>
              <w:rPr>
                <w:spacing w:val="-4"/>
                <w:sz w:val="20"/>
              </w:rPr>
              <w:t>2.33</w:t>
            </w:r>
          </w:p>
        </w:tc>
        <w:tc>
          <w:tcPr>
            <w:tcW w:w="3358" w:type="dxa"/>
          </w:tcPr>
          <w:p>
            <w:pPr>
              <w:pStyle w:val="TableParagraph"/>
              <w:ind w:left="107"/>
              <w:rPr>
                <w:sz w:val="20"/>
              </w:rPr>
            </w:pPr>
            <w:r>
              <w:rPr>
                <w:spacing w:val="-2"/>
                <w:w w:val="115"/>
                <w:sz w:val="20"/>
              </w:rPr>
              <w:t>Adequate</w:t>
            </w:r>
          </w:p>
        </w:tc>
      </w:tr>
      <w:tr>
        <w:trPr>
          <w:trHeight w:val="546" w:hRule="atLeast"/>
        </w:trPr>
        <w:tc>
          <w:tcPr>
            <w:tcW w:w="1654" w:type="dxa"/>
          </w:tcPr>
          <w:p>
            <w:pPr>
              <w:pStyle w:val="TableParagraph"/>
              <w:ind w:left="107"/>
              <w:rPr>
                <w:sz w:val="20"/>
              </w:rPr>
            </w:pPr>
            <w:r>
              <w:rPr>
                <w:spacing w:val="-10"/>
                <w:w w:val="105"/>
                <w:sz w:val="20"/>
              </w:rPr>
              <w:t>C</w:t>
            </w:r>
          </w:p>
        </w:tc>
        <w:tc>
          <w:tcPr>
            <w:tcW w:w="1613" w:type="dxa"/>
          </w:tcPr>
          <w:p>
            <w:pPr>
              <w:pStyle w:val="TableParagraph"/>
              <w:ind w:left="107"/>
              <w:rPr>
                <w:sz w:val="20"/>
              </w:rPr>
            </w:pPr>
            <w:r>
              <w:rPr>
                <w:spacing w:val="-4"/>
                <w:w w:val="105"/>
                <w:sz w:val="20"/>
              </w:rPr>
              <w:t>2.00</w:t>
            </w:r>
          </w:p>
        </w:tc>
        <w:tc>
          <w:tcPr>
            <w:tcW w:w="3358" w:type="dxa"/>
          </w:tcPr>
          <w:p>
            <w:pPr>
              <w:pStyle w:val="TableParagraph"/>
              <w:ind w:left="107"/>
              <w:rPr>
                <w:sz w:val="20"/>
              </w:rPr>
            </w:pPr>
            <w:r>
              <w:rPr>
                <w:spacing w:val="-4"/>
                <w:sz w:val="20"/>
              </w:rPr>
              <w:t>Pass</w:t>
            </w:r>
          </w:p>
        </w:tc>
      </w:tr>
    </w:tbl>
    <w:p>
      <w:pPr>
        <w:pStyle w:val="TableParagraph"/>
        <w:spacing w:after="0"/>
        <w:rPr>
          <w:sz w:val="20"/>
        </w:rPr>
        <w:sectPr>
          <w:pgSz w:w="8400" w:h="11910"/>
          <w:pgMar w:header="587" w:footer="656" w:top="940" w:bottom="840" w:left="425" w:right="425"/>
        </w:sectPr>
      </w:pPr>
    </w:p>
    <w:p>
      <w:pPr>
        <w:pStyle w:val="BodyText"/>
        <w:spacing w:line="321" w:lineRule="auto" w:before="108"/>
        <w:ind w:left="438" w:right="424"/>
      </w:pPr>
      <w:r>
        <w:rPr>
          <w:w w:val="110"/>
        </w:rPr>
        <w:t>The</w:t>
      </w:r>
      <w:r>
        <w:rPr>
          <w:spacing w:val="40"/>
          <w:w w:val="110"/>
        </w:rPr>
        <w:t> </w:t>
      </w:r>
      <w:r>
        <w:rPr>
          <w:w w:val="110"/>
        </w:rPr>
        <w:t>following</w:t>
      </w:r>
      <w:r>
        <w:rPr>
          <w:spacing w:val="40"/>
          <w:w w:val="110"/>
        </w:rPr>
        <w:t> </w:t>
      </w:r>
      <w:r>
        <w:rPr>
          <w:w w:val="110"/>
        </w:rPr>
        <w:t>letter</w:t>
      </w:r>
      <w:r>
        <w:rPr>
          <w:spacing w:val="40"/>
          <w:w w:val="110"/>
        </w:rPr>
        <w:t> </w:t>
      </w:r>
      <w:r>
        <w:rPr>
          <w:w w:val="110"/>
        </w:rPr>
        <w:t>grades</w:t>
      </w:r>
      <w:r>
        <w:rPr>
          <w:spacing w:val="40"/>
          <w:w w:val="110"/>
        </w:rPr>
        <w:t> </w:t>
      </w:r>
      <w:r>
        <w:rPr>
          <w:w w:val="110"/>
        </w:rPr>
        <w:t>are</w:t>
      </w:r>
      <w:r>
        <w:rPr>
          <w:spacing w:val="40"/>
          <w:w w:val="110"/>
        </w:rPr>
        <w:t> </w:t>
      </w:r>
      <w:r>
        <w:rPr>
          <w:w w:val="110"/>
        </w:rPr>
        <w:t>common</w:t>
      </w:r>
      <w:r>
        <w:rPr>
          <w:spacing w:val="40"/>
          <w:w w:val="110"/>
        </w:rPr>
        <w:t> </w:t>
      </w:r>
      <w:r>
        <w:rPr>
          <w:w w:val="110"/>
        </w:rPr>
        <w:t>to</w:t>
      </w:r>
      <w:r>
        <w:rPr>
          <w:spacing w:val="40"/>
          <w:w w:val="110"/>
        </w:rPr>
        <w:t> </w:t>
      </w:r>
      <w:r>
        <w:rPr>
          <w:w w:val="110"/>
        </w:rPr>
        <w:t>all</w:t>
      </w:r>
      <w:r>
        <w:rPr>
          <w:spacing w:val="40"/>
          <w:w w:val="110"/>
        </w:rPr>
        <w:t> </w:t>
      </w:r>
      <w:r>
        <w:rPr>
          <w:w w:val="110"/>
        </w:rPr>
        <w:t>degree</w:t>
      </w:r>
      <w:r>
        <w:rPr>
          <w:spacing w:val="40"/>
          <w:w w:val="110"/>
        </w:rPr>
        <w:t> </w:t>
      </w:r>
      <w:r>
        <w:rPr>
          <w:w w:val="110"/>
        </w:rPr>
        <w:t>programs (table 3):</w:t>
      </w:r>
    </w:p>
    <w:p>
      <w:pPr>
        <w:pStyle w:val="BodyText"/>
        <w:spacing w:before="118"/>
        <w:ind w:left="2037"/>
      </w:pPr>
      <w:r>
        <w:rPr>
          <w:w w:val="110"/>
        </w:rPr>
        <w:t>Table</w:t>
      </w:r>
      <w:r>
        <w:rPr>
          <w:spacing w:val="-14"/>
          <w:w w:val="110"/>
        </w:rPr>
        <w:t> </w:t>
      </w:r>
      <w:r>
        <w:rPr>
          <w:w w:val="110"/>
        </w:rPr>
        <w:t>3</w:t>
      </w:r>
      <w:r>
        <w:rPr>
          <w:spacing w:val="-13"/>
          <w:w w:val="110"/>
        </w:rPr>
        <w:t> </w:t>
      </w:r>
      <w:r>
        <w:rPr>
          <w:w w:val="110"/>
        </w:rPr>
        <w:t>–</w:t>
      </w:r>
      <w:r>
        <w:rPr>
          <w:spacing w:val="-10"/>
          <w:w w:val="110"/>
        </w:rPr>
        <w:t> </w:t>
      </w:r>
      <w:r>
        <w:rPr>
          <w:w w:val="110"/>
        </w:rPr>
        <w:t>Grades</w:t>
      </w:r>
      <w:r>
        <w:rPr>
          <w:spacing w:val="-14"/>
          <w:w w:val="110"/>
        </w:rPr>
        <w:t> </w:t>
      </w:r>
      <w:r>
        <w:rPr>
          <w:w w:val="110"/>
        </w:rPr>
        <w:t>and</w:t>
      </w:r>
      <w:r>
        <w:rPr>
          <w:spacing w:val="-12"/>
          <w:w w:val="110"/>
        </w:rPr>
        <w:t> </w:t>
      </w:r>
      <w:r>
        <w:rPr>
          <w:spacing w:val="-2"/>
          <w:w w:val="110"/>
        </w:rPr>
        <w:t>Interpretation</w:t>
      </w:r>
    </w:p>
    <w:p>
      <w:pPr>
        <w:pStyle w:val="BodyText"/>
        <w:spacing w:before="6" w:after="1"/>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1212"/>
        <w:gridCol w:w="4169"/>
      </w:tblGrid>
      <w:tr>
        <w:trPr>
          <w:trHeight w:val="549" w:hRule="atLeast"/>
        </w:trPr>
        <w:tc>
          <w:tcPr>
            <w:tcW w:w="1243" w:type="dxa"/>
            <w:shd w:val="clear" w:color="auto" w:fill="D9D9D9"/>
          </w:tcPr>
          <w:p>
            <w:pPr>
              <w:pStyle w:val="TableParagraph"/>
              <w:ind w:left="314"/>
              <w:rPr>
                <w:sz w:val="20"/>
              </w:rPr>
            </w:pPr>
            <w:r>
              <w:rPr>
                <w:spacing w:val="-4"/>
                <w:w w:val="110"/>
                <w:sz w:val="20"/>
              </w:rPr>
              <w:t>Grade</w:t>
            </w:r>
          </w:p>
        </w:tc>
        <w:tc>
          <w:tcPr>
            <w:tcW w:w="1212" w:type="dxa"/>
            <w:shd w:val="clear" w:color="auto" w:fill="D9D9D9"/>
          </w:tcPr>
          <w:p>
            <w:pPr>
              <w:pStyle w:val="TableParagraph"/>
              <w:ind w:left="309"/>
              <w:rPr>
                <w:sz w:val="20"/>
              </w:rPr>
            </w:pPr>
            <w:r>
              <w:rPr>
                <w:spacing w:val="-2"/>
                <w:w w:val="105"/>
                <w:sz w:val="20"/>
              </w:rPr>
              <w:t>Points</w:t>
            </w:r>
          </w:p>
        </w:tc>
        <w:tc>
          <w:tcPr>
            <w:tcW w:w="4169" w:type="dxa"/>
            <w:shd w:val="clear" w:color="auto" w:fill="D9D9D9"/>
          </w:tcPr>
          <w:p>
            <w:pPr>
              <w:pStyle w:val="TableParagraph"/>
              <w:ind w:left="10"/>
              <w:jc w:val="center"/>
              <w:rPr>
                <w:sz w:val="20"/>
              </w:rPr>
            </w:pPr>
            <w:r>
              <w:rPr>
                <w:spacing w:val="-2"/>
                <w:w w:val="115"/>
                <w:sz w:val="20"/>
              </w:rPr>
              <w:t>Interpretation</w:t>
            </w:r>
          </w:p>
        </w:tc>
      </w:tr>
      <w:tr>
        <w:trPr>
          <w:trHeight w:val="546" w:hRule="atLeast"/>
        </w:trPr>
        <w:tc>
          <w:tcPr>
            <w:tcW w:w="1243" w:type="dxa"/>
          </w:tcPr>
          <w:p>
            <w:pPr>
              <w:pStyle w:val="TableParagraph"/>
              <w:ind w:left="107"/>
              <w:rPr>
                <w:sz w:val="20"/>
              </w:rPr>
            </w:pPr>
            <w:r>
              <w:rPr>
                <w:spacing w:val="-5"/>
                <w:w w:val="105"/>
                <w:sz w:val="20"/>
              </w:rPr>
              <w:t>CN</w:t>
            </w:r>
          </w:p>
        </w:tc>
        <w:tc>
          <w:tcPr>
            <w:tcW w:w="1212" w:type="dxa"/>
          </w:tcPr>
          <w:p>
            <w:pPr>
              <w:pStyle w:val="TableParagraph"/>
              <w:ind w:left="108"/>
              <w:rPr>
                <w:sz w:val="20"/>
              </w:rPr>
            </w:pPr>
            <w:r>
              <w:rPr>
                <w:color w:val="FF0000"/>
                <w:w w:val="120"/>
                <w:sz w:val="20"/>
              </w:rPr>
              <w:t>-</w:t>
            </w:r>
          </w:p>
        </w:tc>
        <w:tc>
          <w:tcPr>
            <w:tcW w:w="4169" w:type="dxa"/>
          </w:tcPr>
          <w:p>
            <w:pPr>
              <w:pStyle w:val="TableParagraph"/>
              <w:ind w:left="108"/>
              <w:rPr>
                <w:sz w:val="20"/>
              </w:rPr>
            </w:pPr>
            <w:r>
              <w:rPr>
                <w:spacing w:val="-2"/>
                <w:w w:val="110"/>
                <w:sz w:val="20"/>
              </w:rPr>
              <w:t>Continuing</w:t>
            </w:r>
            <w:r>
              <w:rPr>
                <w:spacing w:val="3"/>
                <w:w w:val="110"/>
                <w:sz w:val="20"/>
              </w:rPr>
              <w:t> </w:t>
            </w:r>
            <w:r>
              <w:rPr>
                <w:spacing w:val="-2"/>
                <w:w w:val="110"/>
                <w:sz w:val="20"/>
              </w:rPr>
              <w:t>Research</w:t>
            </w:r>
          </w:p>
        </w:tc>
      </w:tr>
      <w:tr>
        <w:trPr>
          <w:trHeight w:val="546" w:hRule="atLeast"/>
        </w:trPr>
        <w:tc>
          <w:tcPr>
            <w:tcW w:w="1243" w:type="dxa"/>
          </w:tcPr>
          <w:p>
            <w:pPr>
              <w:pStyle w:val="TableParagraph"/>
              <w:ind w:left="107"/>
              <w:rPr>
                <w:sz w:val="20"/>
              </w:rPr>
            </w:pPr>
            <w:r>
              <w:rPr>
                <w:spacing w:val="-10"/>
                <w:sz w:val="20"/>
              </w:rPr>
              <w:t>F</w:t>
            </w:r>
          </w:p>
        </w:tc>
        <w:tc>
          <w:tcPr>
            <w:tcW w:w="1212" w:type="dxa"/>
          </w:tcPr>
          <w:p>
            <w:pPr>
              <w:pStyle w:val="TableParagraph"/>
              <w:ind w:left="107"/>
              <w:rPr>
                <w:sz w:val="20"/>
              </w:rPr>
            </w:pPr>
            <w:r>
              <w:rPr>
                <w:spacing w:val="-4"/>
                <w:w w:val="110"/>
                <w:sz w:val="20"/>
              </w:rPr>
              <w:t>0.00</w:t>
            </w:r>
          </w:p>
        </w:tc>
        <w:tc>
          <w:tcPr>
            <w:tcW w:w="4169" w:type="dxa"/>
          </w:tcPr>
          <w:p>
            <w:pPr>
              <w:pStyle w:val="TableParagraph"/>
              <w:ind w:left="107"/>
              <w:rPr>
                <w:sz w:val="20"/>
              </w:rPr>
            </w:pPr>
            <w:r>
              <w:rPr>
                <w:spacing w:val="-4"/>
                <w:w w:val="105"/>
                <w:sz w:val="20"/>
              </w:rPr>
              <w:t>Fail</w:t>
            </w:r>
          </w:p>
        </w:tc>
      </w:tr>
      <w:tr>
        <w:trPr>
          <w:trHeight w:val="546" w:hRule="atLeast"/>
        </w:trPr>
        <w:tc>
          <w:tcPr>
            <w:tcW w:w="1243" w:type="dxa"/>
          </w:tcPr>
          <w:p>
            <w:pPr>
              <w:pStyle w:val="TableParagraph"/>
              <w:ind w:left="107"/>
              <w:rPr>
                <w:sz w:val="20"/>
              </w:rPr>
            </w:pPr>
            <w:r>
              <w:rPr>
                <w:spacing w:val="-5"/>
                <w:w w:val="105"/>
                <w:sz w:val="20"/>
              </w:rPr>
              <w:t>FA</w:t>
            </w:r>
          </w:p>
        </w:tc>
        <w:tc>
          <w:tcPr>
            <w:tcW w:w="1212" w:type="dxa"/>
          </w:tcPr>
          <w:p>
            <w:pPr>
              <w:pStyle w:val="TableParagraph"/>
              <w:ind w:left="108"/>
              <w:rPr>
                <w:sz w:val="20"/>
              </w:rPr>
            </w:pPr>
            <w:r>
              <w:rPr>
                <w:spacing w:val="-4"/>
                <w:w w:val="110"/>
                <w:sz w:val="20"/>
              </w:rPr>
              <w:t>0.00</w:t>
            </w:r>
          </w:p>
        </w:tc>
        <w:tc>
          <w:tcPr>
            <w:tcW w:w="4169" w:type="dxa"/>
          </w:tcPr>
          <w:p>
            <w:pPr>
              <w:pStyle w:val="TableParagraph"/>
              <w:ind w:left="108"/>
              <w:rPr>
                <w:sz w:val="20"/>
              </w:rPr>
            </w:pPr>
            <w:r>
              <w:rPr>
                <w:w w:val="110"/>
                <w:sz w:val="20"/>
              </w:rPr>
              <w:t>Fail</w:t>
            </w:r>
            <w:r>
              <w:rPr>
                <w:spacing w:val="-11"/>
                <w:w w:val="110"/>
                <w:sz w:val="20"/>
              </w:rPr>
              <w:t> </w:t>
            </w:r>
            <w:r>
              <w:rPr>
                <w:w w:val="110"/>
                <w:sz w:val="20"/>
              </w:rPr>
              <w:t>(attendance</w:t>
            </w:r>
            <w:r>
              <w:rPr>
                <w:spacing w:val="-8"/>
                <w:w w:val="110"/>
                <w:sz w:val="20"/>
              </w:rPr>
              <w:t> </w:t>
            </w:r>
            <w:r>
              <w:rPr>
                <w:spacing w:val="-2"/>
                <w:w w:val="110"/>
                <w:sz w:val="20"/>
              </w:rPr>
              <w:t>shortage)</w:t>
            </w:r>
          </w:p>
        </w:tc>
      </w:tr>
      <w:tr>
        <w:trPr>
          <w:trHeight w:val="546" w:hRule="atLeast"/>
        </w:trPr>
        <w:tc>
          <w:tcPr>
            <w:tcW w:w="1243" w:type="dxa"/>
          </w:tcPr>
          <w:p>
            <w:pPr>
              <w:pStyle w:val="TableParagraph"/>
              <w:ind w:left="107"/>
              <w:rPr>
                <w:sz w:val="20"/>
              </w:rPr>
            </w:pPr>
            <w:r>
              <w:rPr>
                <w:spacing w:val="-10"/>
                <w:sz w:val="20"/>
              </w:rPr>
              <w:t>I</w:t>
            </w:r>
          </w:p>
        </w:tc>
        <w:tc>
          <w:tcPr>
            <w:tcW w:w="1212" w:type="dxa"/>
          </w:tcPr>
          <w:p>
            <w:pPr>
              <w:pStyle w:val="TableParagraph"/>
              <w:ind w:left="108"/>
              <w:rPr>
                <w:sz w:val="20"/>
              </w:rPr>
            </w:pPr>
            <w:r>
              <w:rPr>
                <w:w w:val="120"/>
                <w:sz w:val="20"/>
              </w:rPr>
              <w:t>-</w:t>
            </w:r>
          </w:p>
        </w:tc>
        <w:tc>
          <w:tcPr>
            <w:tcW w:w="4169" w:type="dxa"/>
          </w:tcPr>
          <w:p>
            <w:pPr>
              <w:pStyle w:val="TableParagraph"/>
              <w:ind w:left="108"/>
              <w:rPr>
                <w:sz w:val="20"/>
              </w:rPr>
            </w:pPr>
            <w:r>
              <w:rPr>
                <w:spacing w:val="-2"/>
                <w:w w:val="110"/>
                <w:sz w:val="20"/>
              </w:rPr>
              <w:t>Incomplete</w:t>
            </w:r>
          </w:p>
        </w:tc>
      </w:tr>
      <w:tr>
        <w:trPr>
          <w:trHeight w:val="549" w:hRule="atLeast"/>
        </w:trPr>
        <w:tc>
          <w:tcPr>
            <w:tcW w:w="1243" w:type="dxa"/>
          </w:tcPr>
          <w:p>
            <w:pPr>
              <w:pStyle w:val="TableParagraph"/>
              <w:spacing w:before="117"/>
              <w:ind w:left="107"/>
              <w:rPr>
                <w:sz w:val="20"/>
              </w:rPr>
            </w:pPr>
            <w:r>
              <w:rPr>
                <w:spacing w:val="-10"/>
                <w:w w:val="105"/>
                <w:sz w:val="20"/>
              </w:rPr>
              <w:t>W</w:t>
            </w:r>
          </w:p>
        </w:tc>
        <w:tc>
          <w:tcPr>
            <w:tcW w:w="1212" w:type="dxa"/>
          </w:tcPr>
          <w:p>
            <w:pPr>
              <w:pStyle w:val="TableParagraph"/>
              <w:spacing w:before="117"/>
              <w:ind w:left="108"/>
              <w:rPr>
                <w:sz w:val="20"/>
              </w:rPr>
            </w:pPr>
            <w:r>
              <w:rPr>
                <w:w w:val="120"/>
                <w:sz w:val="20"/>
              </w:rPr>
              <w:t>-</w:t>
            </w:r>
          </w:p>
        </w:tc>
        <w:tc>
          <w:tcPr>
            <w:tcW w:w="4169" w:type="dxa"/>
          </w:tcPr>
          <w:p>
            <w:pPr>
              <w:pStyle w:val="TableParagraph"/>
              <w:spacing w:before="117"/>
              <w:ind w:left="108"/>
              <w:rPr>
                <w:sz w:val="20"/>
              </w:rPr>
            </w:pPr>
            <w:r>
              <w:rPr>
                <w:spacing w:val="-2"/>
                <w:w w:val="110"/>
                <w:sz w:val="20"/>
              </w:rPr>
              <w:t>Withdrawn</w:t>
            </w:r>
          </w:p>
        </w:tc>
      </w:tr>
      <w:tr>
        <w:trPr>
          <w:trHeight w:val="546" w:hRule="atLeast"/>
        </w:trPr>
        <w:tc>
          <w:tcPr>
            <w:tcW w:w="1243" w:type="dxa"/>
          </w:tcPr>
          <w:p>
            <w:pPr>
              <w:pStyle w:val="TableParagraph"/>
              <w:ind w:left="107"/>
              <w:rPr>
                <w:sz w:val="20"/>
              </w:rPr>
            </w:pPr>
            <w:r>
              <w:rPr>
                <w:spacing w:val="-10"/>
                <w:sz w:val="20"/>
              </w:rPr>
              <w:t>S</w:t>
            </w:r>
          </w:p>
        </w:tc>
        <w:tc>
          <w:tcPr>
            <w:tcW w:w="1212" w:type="dxa"/>
          </w:tcPr>
          <w:p>
            <w:pPr>
              <w:pStyle w:val="TableParagraph"/>
              <w:ind w:left="107"/>
              <w:rPr>
                <w:sz w:val="20"/>
              </w:rPr>
            </w:pPr>
            <w:r>
              <w:rPr>
                <w:w w:val="120"/>
                <w:sz w:val="20"/>
              </w:rPr>
              <w:t>-</w:t>
            </w:r>
          </w:p>
        </w:tc>
        <w:tc>
          <w:tcPr>
            <w:tcW w:w="4169" w:type="dxa"/>
          </w:tcPr>
          <w:p>
            <w:pPr>
              <w:pStyle w:val="TableParagraph"/>
              <w:ind w:left="107"/>
              <w:rPr>
                <w:sz w:val="20"/>
              </w:rPr>
            </w:pPr>
            <w:r>
              <w:rPr>
                <w:spacing w:val="-2"/>
                <w:w w:val="110"/>
                <w:sz w:val="20"/>
              </w:rPr>
              <w:t>Satisfactory</w:t>
            </w:r>
          </w:p>
        </w:tc>
      </w:tr>
      <w:tr>
        <w:trPr>
          <w:trHeight w:val="546" w:hRule="atLeast"/>
        </w:trPr>
        <w:tc>
          <w:tcPr>
            <w:tcW w:w="1243" w:type="dxa"/>
          </w:tcPr>
          <w:p>
            <w:pPr>
              <w:pStyle w:val="TableParagraph"/>
              <w:ind w:left="107"/>
              <w:rPr>
                <w:sz w:val="20"/>
              </w:rPr>
            </w:pPr>
            <w:r>
              <w:rPr>
                <w:spacing w:val="-10"/>
                <w:sz w:val="20"/>
              </w:rPr>
              <w:t>U</w:t>
            </w:r>
          </w:p>
        </w:tc>
        <w:tc>
          <w:tcPr>
            <w:tcW w:w="1212" w:type="dxa"/>
          </w:tcPr>
          <w:p>
            <w:pPr>
              <w:pStyle w:val="TableParagraph"/>
              <w:ind w:left="108"/>
              <w:rPr>
                <w:sz w:val="20"/>
              </w:rPr>
            </w:pPr>
            <w:r>
              <w:rPr>
                <w:w w:val="120"/>
                <w:sz w:val="20"/>
              </w:rPr>
              <w:t>-</w:t>
            </w:r>
          </w:p>
        </w:tc>
        <w:tc>
          <w:tcPr>
            <w:tcW w:w="4169" w:type="dxa"/>
          </w:tcPr>
          <w:p>
            <w:pPr>
              <w:pStyle w:val="TableParagraph"/>
              <w:ind w:left="108"/>
              <w:rPr>
                <w:sz w:val="20"/>
              </w:rPr>
            </w:pPr>
            <w:r>
              <w:rPr>
                <w:spacing w:val="-2"/>
                <w:w w:val="110"/>
                <w:sz w:val="20"/>
              </w:rPr>
              <w:t>Unsatisfactory</w:t>
            </w:r>
          </w:p>
        </w:tc>
      </w:tr>
    </w:tbl>
    <w:p>
      <w:pPr>
        <w:pStyle w:val="BodyText"/>
        <w:spacing w:before="119"/>
        <w:ind w:left="439"/>
      </w:pPr>
      <w:r>
        <w:rPr>
          <w:w w:val="105"/>
        </w:rPr>
        <w:t>CN,</w:t>
      </w:r>
      <w:r>
        <w:rPr>
          <w:spacing w:val="3"/>
          <w:w w:val="105"/>
        </w:rPr>
        <w:t> </w:t>
      </w:r>
      <w:r>
        <w:rPr>
          <w:w w:val="105"/>
        </w:rPr>
        <w:t>I,</w:t>
      </w:r>
      <w:r>
        <w:rPr>
          <w:spacing w:val="4"/>
          <w:w w:val="105"/>
        </w:rPr>
        <w:t> </w:t>
      </w:r>
      <w:r>
        <w:rPr>
          <w:w w:val="105"/>
        </w:rPr>
        <w:t>and</w:t>
      </w:r>
      <w:r>
        <w:rPr>
          <w:spacing w:val="4"/>
          <w:w w:val="105"/>
        </w:rPr>
        <w:t> </w:t>
      </w:r>
      <w:r>
        <w:rPr>
          <w:w w:val="105"/>
        </w:rPr>
        <w:t>W</w:t>
      </w:r>
      <w:r>
        <w:rPr>
          <w:spacing w:val="4"/>
          <w:w w:val="105"/>
        </w:rPr>
        <w:t> </w:t>
      </w:r>
      <w:r>
        <w:rPr>
          <w:w w:val="105"/>
        </w:rPr>
        <w:t>grades</w:t>
      </w:r>
      <w:r>
        <w:rPr>
          <w:spacing w:val="2"/>
          <w:w w:val="105"/>
        </w:rPr>
        <w:t> </w:t>
      </w:r>
      <w:r>
        <w:rPr>
          <w:w w:val="105"/>
        </w:rPr>
        <w:t>are</w:t>
      </w:r>
      <w:r>
        <w:rPr>
          <w:spacing w:val="5"/>
          <w:w w:val="105"/>
        </w:rPr>
        <w:t> </w:t>
      </w:r>
      <w:r>
        <w:rPr>
          <w:w w:val="105"/>
        </w:rPr>
        <w:t>not</w:t>
      </w:r>
      <w:r>
        <w:rPr>
          <w:spacing w:val="4"/>
          <w:w w:val="105"/>
        </w:rPr>
        <w:t> </w:t>
      </w:r>
      <w:r>
        <w:rPr>
          <w:w w:val="105"/>
        </w:rPr>
        <w:t>used</w:t>
      </w:r>
      <w:r>
        <w:rPr>
          <w:spacing w:val="4"/>
          <w:w w:val="105"/>
        </w:rPr>
        <w:t> </w:t>
      </w:r>
      <w:r>
        <w:rPr>
          <w:w w:val="105"/>
        </w:rPr>
        <w:t>in</w:t>
      </w:r>
      <w:r>
        <w:rPr>
          <w:spacing w:val="3"/>
          <w:w w:val="105"/>
        </w:rPr>
        <w:t> </w:t>
      </w:r>
      <w:r>
        <w:rPr>
          <w:w w:val="105"/>
        </w:rPr>
        <w:t>computing</w:t>
      </w:r>
      <w:r>
        <w:rPr>
          <w:spacing w:val="7"/>
          <w:w w:val="105"/>
        </w:rPr>
        <w:t> </w:t>
      </w:r>
      <w:r>
        <w:rPr>
          <w:w w:val="105"/>
        </w:rPr>
        <w:t>SGPA</w:t>
      </w:r>
      <w:r>
        <w:rPr>
          <w:spacing w:val="3"/>
          <w:w w:val="105"/>
        </w:rPr>
        <w:t> </w:t>
      </w:r>
      <w:r>
        <w:rPr>
          <w:w w:val="105"/>
        </w:rPr>
        <w:t>or</w:t>
      </w:r>
      <w:r>
        <w:rPr>
          <w:spacing w:val="5"/>
          <w:w w:val="105"/>
        </w:rPr>
        <w:t> </w:t>
      </w:r>
      <w:r>
        <w:rPr>
          <w:w w:val="105"/>
        </w:rPr>
        <w:t>the</w:t>
      </w:r>
      <w:r>
        <w:rPr>
          <w:spacing w:val="5"/>
          <w:w w:val="105"/>
        </w:rPr>
        <w:t> </w:t>
      </w:r>
      <w:r>
        <w:rPr>
          <w:spacing w:val="-2"/>
          <w:w w:val="105"/>
        </w:rPr>
        <w:t>CGPA.</w:t>
      </w:r>
    </w:p>
    <w:p>
      <w:pPr>
        <w:pStyle w:val="ListParagraph"/>
        <w:numPr>
          <w:ilvl w:val="2"/>
          <w:numId w:val="2"/>
        </w:numPr>
        <w:tabs>
          <w:tab w:pos="1158" w:val="left" w:leader="none"/>
        </w:tabs>
        <w:spacing w:line="316" w:lineRule="auto" w:before="201" w:after="0"/>
        <w:ind w:left="1158" w:right="432" w:hanging="721"/>
        <w:jc w:val="both"/>
        <w:rPr>
          <w:sz w:val="20"/>
        </w:rPr>
      </w:pPr>
      <w:r>
        <w:rPr>
          <w:w w:val="110"/>
          <w:sz w:val="20"/>
        </w:rPr>
        <w:t>“W”</w:t>
      </w:r>
      <w:r>
        <w:rPr>
          <w:w w:val="110"/>
          <w:sz w:val="20"/>
        </w:rPr>
        <w:t> will</w:t>
      </w:r>
      <w:r>
        <w:rPr>
          <w:w w:val="110"/>
          <w:sz w:val="20"/>
        </w:rPr>
        <w:t> appear</w:t>
      </w:r>
      <w:r>
        <w:rPr>
          <w:w w:val="110"/>
          <w:sz w:val="20"/>
        </w:rPr>
        <w:t> as</w:t>
      </w:r>
      <w:r>
        <w:rPr>
          <w:w w:val="110"/>
          <w:sz w:val="20"/>
        </w:rPr>
        <w:t> a</w:t>
      </w:r>
      <w:r>
        <w:rPr>
          <w:w w:val="110"/>
          <w:sz w:val="20"/>
        </w:rPr>
        <w:t> grade</w:t>
      </w:r>
      <w:r>
        <w:rPr>
          <w:w w:val="110"/>
          <w:sz w:val="20"/>
        </w:rPr>
        <w:t> in</w:t>
      </w:r>
      <w:r>
        <w:rPr>
          <w:w w:val="110"/>
          <w:sz w:val="20"/>
        </w:rPr>
        <w:t> the</w:t>
      </w:r>
      <w:r>
        <w:rPr>
          <w:w w:val="110"/>
          <w:sz w:val="20"/>
        </w:rPr>
        <w:t> transcript</w:t>
      </w:r>
      <w:r>
        <w:rPr>
          <w:w w:val="110"/>
          <w:sz w:val="20"/>
        </w:rPr>
        <w:t> like</w:t>
      </w:r>
      <w:r>
        <w:rPr>
          <w:w w:val="110"/>
          <w:sz w:val="20"/>
        </w:rPr>
        <w:t> any</w:t>
      </w:r>
      <w:r>
        <w:rPr>
          <w:w w:val="110"/>
          <w:sz w:val="20"/>
        </w:rPr>
        <w:t> other </w:t>
      </w:r>
      <w:r>
        <w:rPr>
          <w:spacing w:val="-2"/>
          <w:w w:val="110"/>
          <w:sz w:val="20"/>
        </w:rPr>
        <w:t>grade.</w:t>
      </w:r>
    </w:p>
    <w:p>
      <w:pPr>
        <w:pStyle w:val="ListParagraph"/>
        <w:numPr>
          <w:ilvl w:val="2"/>
          <w:numId w:val="2"/>
        </w:numPr>
        <w:tabs>
          <w:tab w:pos="1158" w:val="left" w:leader="none"/>
        </w:tabs>
        <w:spacing w:line="316" w:lineRule="auto" w:before="126" w:after="0"/>
        <w:ind w:left="1158" w:right="434" w:hanging="721"/>
        <w:jc w:val="both"/>
        <w:rPr>
          <w:sz w:val="20"/>
        </w:rPr>
      </w:pPr>
      <w:r>
        <w:rPr>
          <w:w w:val="110"/>
          <w:sz w:val="20"/>
        </w:rPr>
        <w:t>“I” will appear as a temporary grade in the transcript subject to</w:t>
      </w:r>
      <w:r>
        <w:rPr>
          <w:spacing w:val="-7"/>
          <w:w w:val="110"/>
          <w:sz w:val="20"/>
        </w:rPr>
        <w:t> </w:t>
      </w:r>
      <w:r>
        <w:rPr>
          <w:w w:val="110"/>
          <w:sz w:val="20"/>
        </w:rPr>
        <w:t>change</w:t>
      </w:r>
      <w:r>
        <w:rPr>
          <w:spacing w:val="-5"/>
          <w:w w:val="110"/>
          <w:sz w:val="20"/>
        </w:rPr>
        <w:t> </w:t>
      </w:r>
      <w:r>
        <w:rPr>
          <w:w w:val="110"/>
          <w:sz w:val="20"/>
        </w:rPr>
        <w:t>to</w:t>
      </w:r>
      <w:r>
        <w:rPr>
          <w:spacing w:val="-7"/>
          <w:w w:val="110"/>
          <w:sz w:val="20"/>
        </w:rPr>
        <w:t> </w:t>
      </w:r>
      <w:r>
        <w:rPr>
          <w:w w:val="110"/>
          <w:sz w:val="20"/>
        </w:rPr>
        <w:t>the</w:t>
      </w:r>
      <w:r>
        <w:rPr>
          <w:spacing w:val="-5"/>
          <w:w w:val="110"/>
          <w:sz w:val="20"/>
        </w:rPr>
        <w:t> </w:t>
      </w:r>
      <w:r>
        <w:rPr>
          <w:w w:val="110"/>
          <w:sz w:val="20"/>
        </w:rPr>
        <w:t>grade</w:t>
      </w:r>
      <w:r>
        <w:rPr>
          <w:spacing w:val="-5"/>
          <w:w w:val="110"/>
          <w:sz w:val="20"/>
        </w:rPr>
        <w:t> </w:t>
      </w:r>
      <w:r>
        <w:rPr>
          <w:w w:val="110"/>
          <w:sz w:val="20"/>
        </w:rPr>
        <w:t>awarded.</w:t>
      </w:r>
      <w:r>
        <w:rPr>
          <w:spacing w:val="-8"/>
          <w:w w:val="110"/>
          <w:sz w:val="20"/>
        </w:rPr>
        <w:t> </w:t>
      </w:r>
      <w:r>
        <w:rPr>
          <w:w w:val="110"/>
          <w:sz w:val="20"/>
        </w:rPr>
        <w:t>Grade</w:t>
      </w:r>
      <w:r>
        <w:rPr>
          <w:spacing w:val="-5"/>
          <w:w w:val="110"/>
          <w:sz w:val="20"/>
        </w:rPr>
        <w:t> </w:t>
      </w:r>
      <w:r>
        <w:rPr>
          <w:w w:val="110"/>
          <w:sz w:val="20"/>
        </w:rPr>
        <w:t>“I”</w:t>
      </w:r>
      <w:r>
        <w:rPr>
          <w:spacing w:val="-5"/>
          <w:w w:val="110"/>
          <w:sz w:val="20"/>
        </w:rPr>
        <w:t> </w:t>
      </w:r>
      <w:r>
        <w:rPr>
          <w:w w:val="110"/>
          <w:sz w:val="20"/>
        </w:rPr>
        <w:t>shall</w:t>
      </w:r>
      <w:r>
        <w:rPr>
          <w:spacing w:val="-7"/>
          <w:w w:val="110"/>
          <w:sz w:val="20"/>
        </w:rPr>
        <w:t> </w:t>
      </w:r>
      <w:r>
        <w:rPr>
          <w:w w:val="110"/>
          <w:sz w:val="20"/>
        </w:rPr>
        <w:t>automatically convert to an “F” grade before the end of the next semester.</w:t>
      </w:r>
    </w:p>
    <w:p>
      <w:pPr>
        <w:pStyle w:val="ListParagraph"/>
        <w:numPr>
          <w:ilvl w:val="2"/>
          <w:numId w:val="2"/>
        </w:numPr>
        <w:tabs>
          <w:tab w:pos="1158" w:val="left" w:leader="none"/>
        </w:tabs>
        <w:spacing w:line="316" w:lineRule="auto" w:before="128" w:after="0"/>
        <w:ind w:left="1158" w:right="432" w:hanging="721"/>
        <w:jc w:val="both"/>
        <w:rPr>
          <w:sz w:val="20"/>
        </w:rPr>
      </w:pPr>
      <w:r>
        <w:rPr>
          <w:w w:val="110"/>
          <w:sz w:val="20"/>
        </w:rPr>
        <w:t>Repeat</w:t>
      </w:r>
      <w:r>
        <w:rPr>
          <w:w w:val="110"/>
          <w:sz w:val="20"/>
        </w:rPr>
        <w:t> courses</w:t>
      </w:r>
      <w:r>
        <w:rPr>
          <w:w w:val="110"/>
          <w:sz w:val="20"/>
        </w:rPr>
        <w:t> will</w:t>
      </w:r>
      <w:r>
        <w:rPr>
          <w:w w:val="110"/>
          <w:sz w:val="20"/>
        </w:rPr>
        <w:t> be</w:t>
      </w:r>
      <w:r>
        <w:rPr>
          <w:w w:val="110"/>
          <w:sz w:val="20"/>
        </w:rPr>
        <w:t> indicated</w:t>
      </w:r>
      <w:r>
        <w:rPr>
          <w:w w:val="110"/>
          <w:sz w:val="20"/>
        </w:rPr>
        <w:t> on</w:t>
      </w:r>
      <w:r>
        <w:rPr>
          <w:w w:val="110"/>
          <w:sz w:val="20"/>
        </w:rPr>
        <w:t> the</w:t>
      </w:r>
      <w:r>
        <w:rPr>
          <w:w w:val="110"/>
          <w:sz w:val="20"/>
        </w:rPr>
        <w:t> transcript</w:t>
      </w:r>
      <w:r>
        <w:rPr>
          <w:w w:val="110"/>
          <w:sz w:val="20"/>
        </w:rPr>
        <w:t> together with the repeat count.</w:t>
      </w:r>
    </w:p>
    <w:p>
      <w:pPr>
        <w:pStyle w:val="Heading4"/>
        <w:numPr>
          <w:ilvl w:val="0"/>
          <w:numId w:val="2"/>
        </w:numPr>
        <w:tabs>
          <w:tab w:pos="1157" w:val="left" w:leader="none"/>
        </w:tabs>
        <w:spacing w:line="240" w:lineRule="auto" w:before="124" w:after="0"/>
        <w:ind w:left="1157" w:right="0" w:hanging="718"/>
        <w:jc w:val="both"/>
      </w:pPr>
      <w:bookmarkStart w:name="_TOC_250003" w:id="8"/>
      <w:r>
        <w:rPr>
          <w:spacing w:val="2"/>
        </w:rPr>
        <w:t>Examinations</w:t>
      </w:r>
      <w:r>
        <w:rPr>
          <w:spacing w:val="64"/>
        </w:rPr>
        <w:t> </w:t>
      </w:r>
      <w:r>
        <w:rPr>
          <w:spacing w:val="2"/>
        </w:rPr>
        <w:t>and</w:t>
      </w:r>
      <w:r>
        <w:rPr>
          <w:spacing w:val="60"/>
        </w:rPr>
        <w:t> </w:t>
      </w:r>
      <w:bookmarkEnd w:id="8"/>
      <w:r>
        <w:rPr>
          <w:spacing w:val="-2"/>
        </w:rPr>
        <w:t>Assessments</w:t>
      </w:r>
    </w:p>
    <w:p>
      <w:pPr>
        <w:pStyle w:val="BodyText"/>
        <w:spacing w:line="321" w:lineRule="auto" w:before="211"/>
        <w:ind w:left="439" w:right="424"/>
      </w:pPr>
      <w:r>
        <w:rPr>
          <w:w w:val="110"/>
        </w:rPr>
        <w:t>MS</w:t>
      </w:r>
      <w:r>
        <w:rPr>
          <w:spacing w:val="-16"/>
          <w:w w:val="110"/>
        </w:rPr>
        <w:t> </w:t>
      </w:r>
      <w:r>
        <w:rPr>
          <w:w w:val="110"/>
        </w:rPr>
        <w:t>studies</w:t>
      </w:r>
      <w:r>
        <w:rPr>
          <w:spacing w:val="-15"/>
          <w:w w:val="110"/>
        </w:rPr>
        <w:t> </w:t>
      </w:r>
      <w:r>
        <w:rPr>
          <w:w w:val="110"/>
        </w:rPr>
        <w:t>are</w:t>
      </w:r>
      <w:r>
        <w:rPr>
          <w:spacing w:val="-15"/>
          <w:w w:val="110"/>
        </w:rPr>
        <w:t> </w:t>
      </w:r>
      <w:r>
        <w:rPr>
          <w:w w:val="110"/>
        </w:rPr>
        <w:t>based</w:t>
      </w:r>
      <w:r>
        <w:rPr>
          <w:spacing w:val="-16"/>
          <w:w w:val="110"/>
        </w:rPr>
        <w:t> </w:t>
      </w:r>
      <w:r>
        <w:rPr>
          <w:w w:val="110"/>
        </w:rPr>
        <w:t>on</w:t>
      </w:r>
      <w:r>
        <w:rPr>
          <w:spacing w:val="-15"/>
          <w:w w:val="110"/>
        </w:rPr>
        <w:t> </w:t>
      </w:r>
      <w:r>
        <w:rPr>
          <w:w w:val="110"/>
        </w:rPr>
        <w:t>a</w:t>
      </w:r>
      <w:r>
        <w:rPr>
          <w:spacing w:val="-15"/>
          <w:w w:val="110"/>
        </w:rPr>
        <w:t> </w:t>
      </w:r>
      <w:r>
        <w:rPr>
          <w:w w:val="110"/>
        </w:rPr>
        <w:t>semester</w:t>
      </w:r>
      <w:r>
        <w:rPr>
          <w:spacing w:val="-15"/>
          <w:w w:val="110"/>
        </w:rPr>
        <w:t> </w:t>
      </w:r>
      <w:r>
        <w:rPr>
          <w:w w:val="110"/>
        </w:rPr>
        <w:t>system</w:t>
      </w:r>
      <w:r>
        <w:rPr>
          <w:spacing w:val="-16"/>
          <w:w w:val="110"/>
        </w:rPr>
        <w:t> </w:t>
      </w:r>
      <w:r>
        <w:rPr>
          <w:w w:val="110"/>
        </w:rPr>
        <w:t>consisting</w:t>
      </w:r>
      <w:r>
        <w:rPr>
          <w:spacing w:val="-15"/>
          <w:w w:val="110"/>
        </w:rPr>
        <w:t> </w:t>
      </w:r>
      <w:r>
        <w:rPr>
          <w:w w:val="110"/>
        </w:rPr>
        <w:t>of</w:t>
      </w:r>
      <w:r>
        <w:rPr>
          <w:spacing w:val="-15"/>
          <w:w w:val="110"/>
        </w:rPr>
        <w:t> </w:t>
      </w:r>
      <w:r>
        <w:rPr>
          <w:w w:val="110"/>
        </w:rPr>
        <w:t>a</w:t>
      </w:r>
      <w:r>
        <w:rPr>
          <w:spacing w:val="-16"/>
          <w:w w:val="110"/>
        </w:rPr>
        <w:t> </w:t>
      </w:r>
      <w:r>
        <w:rPr>
          <w:w w:val="110"/>
        </w:rPr>
        <w:t>mid-exam </w:t>
      </w:r>
      <w:r>
        <w:rPr/>
        <w:t>and</w:t>
      </w:r>
      <w:r>
        <w:rPr>
          <w:spacing w:val="40"/>
        </w:rPr>
        <w:t> </w:t>
      </w:r>
      <w:r>
        <w:rPr/>
        <w:t>a</w:t>
      </w:r>
      <w:r>
        <w:rPr>
          <w:spacing w:val="41"/>
        </w:rPr>
        <w:t> </w:t>
      </w:r>
      <w:r>
        <w:rPr/>
        <w:t>final</w:t>
      </w:r>
      <w:r>
        <w:rPr>
          <w:spacing w:val="39"/>
        </w:rPr>
        <w:t> </w:t>
      </w:r>
      <w:r>
        <w:rPr/>
        <w:t>exam.</w:t>
      </w:r>
      <w:r>
        <w:rPr>
          <w:spacing w:val="37"/>
        </w:rPr>
        <w:t> </w:t>
      </w:r>
      <w:r>
        <w:rPr/>
        <w:t>Depending</w:t>
      </w:r>
      <w:r>
        <w:rPr>
          <w:spacing w:val="41"/>
        </w:rPr>
        <w:t> </w:t>
      </w:r>
      <w:r>
        <w:rPr/>
        <w:t>upon</w:t>
      </w:r>
      <w:r>
        <w:rPr>
          <w:spacing w:val="37"/>
        </w:rPr>
        <w:t> </w:t>
      </w:r>
      <w:r>
        <w:rPr/>
        <w:t>the</w:t>
      </w:r>
      <w:r>
        <w:rPr>
          <w:spacing w:val="41"/>
        </w:rPr>
        <w:t> </w:t>
      </w:r>
      <w:r>
        <w:rPr/>
        <w:t>course</w:t>
      </w:r>
      <w:r>
        <w:rPr>
          <w:spacing w:val="41"/>
        </w:rPr>
        <w:t> </w:t>
      </w:r>
      <w:r>
        <w:rPr/>
        <w:t>assessment</w:t>
      </w:r>
      <w:r>
        <w:rPr>
          <w:spacing w:val="39"/>
        </w:rPr>
        <w:t> </w:t>
      </w:r>
      <w:r>
        <w:rPr/>
        <w:t>plan,</w:t>
      </w:r>
      <w:r>
        <w:rPr>
          <w:spacing w:val="39"/>
        </w:rPr>
        <w:t> </w:t>
      </w:r>
      <w:r>
        <w:rPr>
          <w:spacing w:val="-2"/>
        </w:rPr>
        <w:t>other</w:t>
      </w:r>
    </w:p>
    <w:p>
      <w:pPr>
        <w:pStyle w:val="BodyText"/>
        <w:spacing w:after="0" w:line="321" w:lineRule="auto"/>
        <w:sectPr>
          <w:pgSz w:w="8400" w:h="11910"/>
          <w:pgMar w:header="587" w:footer="656" w:top="940" w:bottom="840" w:left="425" w:right="425"/>
        </w:sectPr>
      </w:pPr>
    </w:p>
    <w:p>
      <w:pPr>
        <w:pStyle w:val="BodyText"/>
        <w:spacing w:line="321" w:lineRule="auto" w:before="108"/>
        <w:ind w:left="443" w:right="428"/>
        <w:jc w:val="both"/>
      </w:pPr>
      <w:r>
        <w:rPr>
          <w:w w:val="110"/>
        </w:rPr>
        <w:t>tools</w:t>
      </w:r>
      <w:r>
        <w:rPr>
          <w:spacing w:val="-14"/>
          <w:w w:val="110"/>
        </w:rPr>
        <w:t> </w:t>
      </w:r>
      <w:r>
        <w:rPr>
          <w:w w:val="110"/>
        </w:rPr>
        <w:t>for</w:t>
      </w:r>
      <w:r>
        <w:rPr>
          <w:spacing w:val="-12"/>
          <w:w w:val="110"/>
        </w:rPr>
        <w:t> </w:t>
      </w:r>
      <w:r>
        <w:rPr>
          <w:w w:val="110"/>
        </w:rPr>
        <w:t>assessments</w:t>
      </w:r>
      <w:r>
        <w:rPr>
          <w:spacing w:val="-12"/>
          <w:w w:val="110"/>
        </w:rPr>
        <w:t> </w:t>
      </w:r>
      <w:r>
        <w:rPr>
          <w:w w:val="110"/>
        </w:rPr>
        <w:t>such</w:t>
      </w:r>
      <w:r>
        <w:rPr>
          <w:spacing w:val="-13"/>
          <w:w w:val="110"/>
        </w:rPr>
        <w:t> </w:t>
      </w:r>
      <w:r>
        <w:rPr>
          <w:w w:val="110"/>
        </w:rPr>
        <w:t>as</w:t>
      </w:r>
      <w:r>
        <w:rPr>
          <w:spacing w:val="-14"/>
          <w:w w:val="110"/>
        </w:rPr>
        <w:t> </w:t>
      </w:r>
      <w:r>
        <w:rPr>
          <w:w w:val="110"/>
        </w:rPr>
        <w:t>quizzes,</w:t>
      </w:r>
      <w:r>
        <w:rPr>
          <w:spacing w:val="-13"/>
          <w:w w:val="110"/>
        </w:rPr>
        <w:t> </w:t>
      </w:r>
      <w:r>
        <w:rPr>
          <w:w w:val="110"/>
        </w:rPr>
        <w:t>assignments</w:t>
      </w:r>
      <w:r>
        <w:rPr>
          <w:spacing w:val="-14"/>
          <w:w w:val="110"/>
        </w:rPr>
        <w:t> </w:t>
      </w:r>
      <w:r>
        <w:rPr>
          <w:w w:val="110"/>
        </w:rPr>
        <w:t>and</w:t>
      </w:r>
      <w:r>
        <w:rPr>
          <w:spacing w:val="-12"/>
          <w:w w:val="110"/>
        </w:rPr>
        <w:t> </w:t>
      </w:r>
      <w:r>
        <w:rPr>
          <w:w w:val="110"/>
        </w:rPr>
        <w:t>projects</w:t>
      </w:r>
      <w:r>
        <w:rPr>
          <w:spacing w:val="-14"/>
          <w:w w:val="110"/>
        </w:rPr>
        <w:t> </w:t>
      </w:r>
      <w:r>
        <w:rPr>
          <w:w w:val="110"/>
        </w:rPr>
        <w:t>are also</w:t>
      </w:r>
      <w:r>
        <w:rPr>
          <w:spacing w:val="-16"/>
          <w:w w:val="110"/>
        </w:rPr>
        <w:t> </w:t>
      </w:r>
      <w:r>
        <w:rPr>
          <w:w w:val="110"/>
        </w:rPr>
        <w:t>used.</w:t>
      </w:r>
      <w:r>
        <w:rPr>
          <w:spacing w:val="31"/>
          <w:w w:val="110"/>
        </w:rPr>
        <w:t> </w:t>
      </w:r>
      <w:r>
        <w:rPr>
          <w:w w:val="110"/>
        </w:rPr>
        <w:t>Distribution</w:t>
      </w:r>
      <w:r>
        <w:rPr>
          <w:spacing w:val="-16"/>
          <w:w w:val="110"/>
        </w:rPr>
        <w:t> </w:t>
      </w:r>
      <w:r>
        <w:rPr>
          <w:w w:val="110"/>
        </w:rPr>
        <w:t>between</w:t>
      </w:r>
      <w:r>
        <w:rPr>
          <w:spacing w:val="-15"/>
          <w:w w:val="110"/>
        </w:rPr>
        <w:t> </w:t>
      </w:r>
      <w:r>
        <w:rPr>
          <w:w w:val="110"/>
        </w:rPr>
        <w:t>sessional</w:t>
      </w:r>
      <w:r>
        <w:rPr>
          <w:spacing w:val="-15"/>
          <w:w w:val="110"/>
        </w:rPr>
        <w:t> </w:t>
      </w:r>
      <w:r>
        <w:rPr>
          <w:w w:val="110"/>
        </w:rPr>
        <w:t>marks</w:t>
      </w:r>
      <w:r>
        <w:rPr>
          <w:spacing w:val="-14"/>
          <w:w w:val="110"/>
        </w:rPr>
        <w:t> </w:t>
      </w:r>
      <w:r>
        <w:rPr>
          <w:w w:val="110"/>
        </w:rPr>
        <w:t>and</w:t>
      </w:r>
      <w:r>
        <w:rPr>
          <w:spacing w:val="-14"/>
          <w:w w:val="110"/>
        </w:rPr>
        <w:t> </w:t>
      </w:r>
      <w:r>
        <w:rPr>
          <w:w w:val="110"/>
        </w:rPr>
        <w:t>final</w:t>
      </w:r>
      <w:r>
        <w:rPr>
          <w:spacing w:val="-15"/>
          <w:w w:val="110"/>
        </w:rPr>
        <w:t> </w:t>
      </w:r>
      <w:r>
        <w:rPr>
          <w:w w:val="110"/>
        </w:rPr>
        <w:t>marks</w:t>
      </w:r>
      <w:r>
        <w:rPr>
          <w:spacing w:val="-16"/>
          <w:w w:val="110"/>
        </w:rPr>
        <w:t> </w:t>
      </w:r>
      <w:r>
        <w:rPr>
          <w:w w:val="110"/>
        </w:rPr>
        <w:t>may vary for each course.</w:t>
      </w:r>
    </w:p>
    <w:p>
      <w:pPr>
        <w:pStyle w:val="Heading4"/>
        <w:spacing w:before="118"/>
        <w:ind w:left="443"/>
        <w:jc w:val="both"/>
      </w:pPr>
      <w:r>
        <w:rPr>
          <w:w w:val="105"/>
        </w:rPr>
        <w:t>Missed</w:t>
      </w:r>
      <w:r>
        <w:rPr>
          <w:spacing w:val="-11"/>
          <w:w w:val="105"/>
        </w:rPr>
        <w:t> </w:t>
      </w:r>
      <w:r>
        <w:rPr>
          <w:spacing w:val="-2"/>
          <w:w w:val="105"/>
        </w:rPr>
        <w:t>Examination</w:t>
      </w:r>
    </w:p>
    <w:p>
      <w:pPr>
        <w:pStyle w:val="BodyText"/>
        <w:spacing w:line="321" w:lineRule="auto" w:before="212"/>
        <w:ind w:left="443" w:right="426"/>
        <w:jc w:val="both"/>
      </w:pPr>
      <w:r>
        <w:rPr>
          <w:w w:val="110"/>
        </w:rPr>
        <w:t>A student is expected to appear in the exam as per the announced schedule. However, in extreme cases retake of missed exam me be conducted.</w:t>
      </w:r>
      <w:r>
        <w:rPr>
          <w:spacing w:val="-7"/>
          <w:w w:val="110"/>
        </w:rPr>
        <w:t> </w:t>
      </w:r>
      <w:r>
        <w:rPr>
          <w:w w:val="110"/>
        </w:rPr>
        <w:t>Such</w:t>
      </w:r>
      <w:r>
        <w:rPr>
          <w:spacing w:val="-3"/>
          <w:w w:val="110"/>
        </w:rPr>
        <w:t> </w:t>
      </w:r>
      <w:r>
        <w:rPr>
          <w:w w:val="110"/>
        </w:rPr>
        <w:t>cases</w:t>
      </w:r>
      <w:r>
        <w:rPr>
          <w:spacing w:val="-7"/>
          <w:w w:val="110"/>
        </w:rPr>
        <w:t> </w:t>
      </w:r>
      <w:r>
        <w:rPr>
          <w:w w:val="110"/>
        </w:rPr>
        <w:t>are</w:t>
      </w:r>
      <w:r>
        <w:rPr>
          <w:spacing w:val="-5"/>
          <w:w w:val="110"/>
        </w:rPr>
        <w:t> </w:t>
      </w:r>
      <w:r>
        <w:rPr>
          <w:w w:val="110"/>
        </w:rPr>
        <w:t>decided</w:t>
      </w:r>
      <w:r>
        <w:rPr>
          <w:spacing w:val="-5"/>
          <w:w w:val="110"/>
        </w:rPr>
        <w:t> </w:t>
      </w:r>
      <w:r>
        <w:rPr>
          <w:w w:val="110"/>
        </w:rPr>
        <w:t>by</w:t>
      </w:r>
      <w:r>
        <w:rPr>
          <w:spacing w:val="-6"/>
          <w:w w:val="110"/>
        </w:rPr>
        <w:t> </w:t>
      </w:r>
      <w:r>
        <w:rPr>
          <w:w w:val="110"/>
        </w:rPr>
        <w:t>a</w:t>
      </w:r>
      <w:r>
        <w:rPr>
          <w:spacing w:val="-5"/>
          <w:w w:val="110"/>
        </w:rPr>
        <w:t> </w:t>
      </w:r>
      <w:r>
        <w:rPr>
          <w:w w:val="110"/>
        </w:rPr>
        <w:t>campus-level</w:t>
      </w:r>
      <w:r>
        <w:rPr>
          <w:spacing w:val="-6"/>
          <w:w w:val="110"/>
        </w:rPr>
        <w:t> </w:t>
      </w:r>
      <w:r>
        <w:rPr>
          <w:w w:val="110"/>
        </w:rPr>
        <w:t>committee</w:t>
      </w:r>
      <w:r>
        <w:rPr>
          <w:spacing w:val="-5"/>
          <w:w w:val="110"/>
        </w:rPr>
        <w:t> </w:t>
      </w:r>
      <w:r>
        <w:rPr>
          <w:w w:val="110"/>
        </w:rPr>
        <w:t>as per the University guidelines.</w:t>
      </w:r>
    </w:p>
    <w:p>
      <w:pPr>
        <w:pStyle w:val="BodyText"/>
        <w:spacing w:after="0" w:line="321" w:lineRule="auto"/>
        <w:jc w:val="both"/>
        <w:sectPr>
          <w:pgSz w:w="8400" w:h="11910"/>
          <w:pgMar w:header="587" w:footer="656" w:top="940" w:bottom="840" w:left="425" w:right="425"/>
        </w:sectPr>
      </w:pPr>
    </w:p>
    <w:p>
      <w:pPr>
        <w:pStyle w:val="Heading3"/>
        <w:numPr>
          <w:ilvl w:val="0"/>
          <w:numId w:val="2"/>
        </w:numPr>
        <w:tabs>
          <w:tab w:pos="1159" w:val="left" w:leader="none"/>
        </w:tabs>
        <w:spacing w:line="240" w:lineRule="auto" w:before="108" w:after="0"/>
        <w:ind w:left="1159" w:right="0" w:hanging="720"/>
        <w:jc w:val="left"/>
      </w:pPr>
      <w:bookmarkStart w:name="_TOC_250002" w:id="9"/>
      <w:r>
        <w:rPr/>
        <w:t>Policy</w:t>
      </w:r>
      <w:r>
        <w:rPr>
          <w:spacing w:val="55"/>
        </w:rPr>
        <w:t> </w:t>
      </w:r>
      <w:r>
        <w:rPr/>
        <w:t>on</w:t>
      </w:r>
      <w:r>
        <w:rPr>
          <w:spacing w:val="52"/>
        </w:rPr>
        <w:t> </w:t>
      </w:r>
      <w:r>
        <w:rPr/>
        <w:t>Retake</w:t>
      </w:r>
      <w:r>
        <w:rPr>
          <w:spacing w:val="56"/>
        </w:rPr>
        <w:t> </w:t>
      </w:r>
      <w:bookmarkEnd w:id="9"/>
      <w:r>
        <w:rPr>
          <w:spacing w:val="-2"/>
        </w:rPr>
        <w:t>Examination</w:t>
      </w:r>
    </w:p>
    <w:p>
      <w:pPr>
        <w:pStyle w:val="BodyText"/>
        <w:spacing w:line="321" w:lineRule="auto" w:before="244"/>
        <w:ind w:left="3470" w:hanging="2948"/>
      </w:pPr>
      <w:r>
        <w:rPr>
          <w:w w:val="110"/>
        </w:rPr>
        <w:t>Retake</w:t>
      </w:r>
      <w:r>
        <w:rPr>
          <w:spacing w:val="-3"/>
          <w:w w:val="110"/>
        </w:rPr>
        <w:t> </w:t>
      </w:r>
      <w:r>
        <w:rPr>
          <w:w w:val="110"/>
        </w:rPr>
        <w:t>examination</w:t>
      </w:r>
      <w:r>
        <w:rPr>
          <w:spacing w:val="-5"/>
          <w:w w:val="110"/>
        </w:rPr>
        <w:t> </w:t>
      </w:r>
      <w:r>
        <w:rPr>
          <w:w w:val="110"/>
        </w:rPr>
        <w:t>application</w:t>
      </w:r>
      <w:r>
        <w:rPr>
          <w:spacing w:val="-5"/>
          <w:w w:val="110"/>
        </w:rPr>
        <w:t> </w:t>
      </w:r>
      <w:r>
        <w:rPr>
          <w:w w:val="110"/>
        </w:rPr>
        <w:t>may</w:t>
      </w:r>
      <w:r>
        <w:rPr>
          <w:spacing w:val="-4"/>
          <w:w w:val="110"/>
        </w:rPr>
        <w:t> </w:t>
      </w:r>
      <w:r>
        <w:rPr>
          <w:w w:val="110"/>
        </w:rPr>
        <w:t>be</w:t>
      </w:r>
      <w:r>
        <w:rPr>
          <w:spacing w:val="-1"/>
          <w:w w:val="110"/>
        </w:rPr>
        <w:t> </w:t>
      </w:r>
      <w:r>
        <w:rPr>
          <w:w w:val="110"/>
        </w:rPr>
        <w:t>considered</w:t>
      </w:r>
      <w:r>
        <w:rPr>
          <w:spacing w:val="-3"/>
          <w:w w:val="110"/>
        </w:rPr>
        <w:t> </w:t>
      </w:r>
      <w:r>
        <w:rPr>
          <w:w w:val="110"/>
        </w:rPr>
        <w:t>in</w:t>
      </w:r>
      <w:r>
        <w:rPr>
          <w:spacing w:val="-5"/>
          <w:w w:val="110"/>
        </w:rPr>
        <w:t> </w:t>
      </w:r>
      <w:r>
        <w:rPr>
          <w:w w:val="110"/>
        </w:rPr>
        <w:t>the</w:t>
      </w:r>
      <w:r>
        <w:rPr>
          <w:spacing w:val="-1"/>
          <w:w w:val="110"/>
        </w:rPr>
        <w:t> </w:t>
      </w:r>
      <w:r>
        <w:rPr>
          <w:w w:val="110"/>
        </w:rPr>
        <w:t>following </w:t>
      </w:r>
      <w:r>
        <w:rPr>
          <w:spacing w:val="-2"/>
          <w:w w:val="110"/>
        </w:rPr>
        <w:t>cases:</w:t>
      </w:r>
    </w:p>
    <w:p>
      <w:pPr>
        <w:pStyle w:val="BodyText"/>
        <w:spacing w:before="8"/>
        <w:rPr>
          <w:sz w:val="1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4"/>
        <w:gridCol w:w="2560"/>
        <w:gridCol w:w="2308"/>
      </w:tblGrid>
      <w:tr>
        <w:trPr>
          <w:trHeight w:val="546" w:hRule="atLeast"/>
        </w:trPr>
        <w:tc>
          <w:tcPr>
            <w:tcW w:w="1754" w:type="dxa"/>
            <w:shd w:val="clear" w:color="auto" w:fill="D9D9D9"/>
          </w:tcPr>
          <w:p>
            <w:pPr>
              <w:pStyle w:val="TableParagraph"/>
              <w:ind w:left="6"/>
              <w:jc w:val="center"/>
              <w:rPr>
                <w:sz w:val="20"/>
              </w:rPr>
            </w:pPr>
            <w:r>
              <w:rPr>
                <w:spacing w:val="-2"/>
                <w:sz w:val="20"/>
              </w:rPr>
              <w:t>Issue</w:t>
            </w:r>
          </w:p>
        </w:tc>
        <w:tc>
          <w:tcPr>
            <w:tcW w:w="2560" w:type="dxa"/>
            <w:shd w:val="clear" w:color="auto" w:fill="D9D9D9"/>
          </w:tcPr>
          <w:p>
            <w:pPr>
              <w:pStyle w:val="TableParagraph"/>
              <w:ind w:left="729"/>
              <w:rPr>
                <w:sz w:val="20"/>
              </w:rPr>
            </w:pPr>
            <w:r>
              <w:rPr>
                <w:spacing w:val="-2"/>
                <w:w w:val="110"/>
                <w:sz w:val="20"/>
              </w:rPr>
              <w:t>Description</w:t>
            </w:r>
          </w:p>
        </w:tc>
        <w:tc>
          <w:tcPr>
            <w:tcW w:w="2308" w:type="dxa"/>
            <w:shd w:val="clear" w:color="auto" w:fill="D9D9D9"/>
          </w:tcPr>
          <w:p>
            <w:pPr>
              <w:pStyle w:val="TableParagraph"/>
              <w:ind w:left="132"/>
              <w:rPr>
                <w:sz w:val="20"/>
              </w:rPr>
            </w:pPr>
            <w:r>
              <w:rPr>
                <w:w w:val="110"/>
                <w:sz w:val="20"/>
              </w:rPr>
              <w:t>Documents</w:t>
            </w:r>
            <w:r>
              <w:rPr>
                <w:spacing w:val="-12"/>
                <w:w w:val="110"/>
                <w:sz w:val="20"/>
              </w:rPr>
              <w:t> </w:t>
            </w:r>
            <w:r>
              <w:rPr>
                <w:spacing w:val="-2"/>
                <w:w w:val="110"/>
                <w:sz w:val="20"/>
              </w:rPr>
              <w:t>Required</w:t>
            </w:r>
          </w:p>
        </w:tc>
      </w:tr>
      <w:tr>
        <w:trPr>
          <w:trHeight w:val="856" w:hRule="atLeast"/>
        </w:trPr>
        <w:tc>
          <w:tcPr>
            <w:tcW w:w="1754" w:type="dxa"/>
          </w:tcPr>
          <w:p>
            <w:pPr>
              <w:pStyle w:val="TableParagraph"/>
              <w:spacing w:before="117"/>
              <w:ind w:left="107"/>
              <w:rPr>
                <w:sz w:val="20"/>
              </w:rPr>
            </w:pPr>
            <w:r>
              <w:rPr>
                <w:spacing w:val="-2"/>
                <w:w w:val="110"/>
                <w:sz w:val="20"/>
              </w:rPr>
              <w:t>Marriage</w:t>
            </w:r>
          </w:p>
        </w:tc>
        <w:tc>
          <w:tcPr>
            <w:tcW w:w="2560" w:type="dxa"/>
          </w:tcPr>
          <w:p>
            <w:pPr>
              <w:pStyle w:val="TableParagraph"/>
              <w:spacing w:before="117"/>
              <w:ind w:left="108"/>
              <w:rPr>
                <w:sz w:val="20"/>
              </w:rPr>
            </w:pPr>
            <w:r>
              <w:rPr>
                <w:sz w:val="20"/>
              </w:rPr>
              <w:t>Self</w:t>
            </w:r>
            <w:r>
              <w:rPr>
                <w:spacing w:val="13"/>
                <w:sz w:val="20"/>
              </w:rPr>
              <w:t> </w:t>
            </w:r>
            <w:r>
              <w:rPr>
                <w:sz w:val="20"/>
              </w:rPr>
              <w:t>or</w:t>
            </w:r>
            <w:r>
              <w:rPr>
                <w:spacing w:val="13"/>
                <w:sz w:val="20"/>
              </w:rPr>
              <w:t> </w:t>
            </w:r>
            <w:r>
              <w:rPr>
                <w:spacing w:val="-2"/>
                <w:sz w:val="20"/>
              </w:rPr>
              <w:t>Sibling</w:t>
            </w:r>
          </w:p>
        </w:tc>
        <w:tc>
          <w:tcPr>
            <w:tcW w:w="2308" w:type="dxa"/>
          </w:tcPr>
          <w:p>
            <w:pPr>
              <w:pStyle w:val="TableParagraph"/>
              <w:spacing w:line="321" w:lineRule="auto" w:before="117"/>
              <w:ind w:left="109"/>
              <w:rPr>
                <w:sz w:val="20"/>
              </w:rPr>
            </w:pPr>
            <w:r>
              <w:rPr>
                <w:w w:val="110"/>
                <w:sz w:val="20"/>
              </w:rPr>
              <w:t>Wedding Card and Marriage</w:t>
            </w:r>
            <w:r>
              <w:rPr>
                <w:spacing w:val="-7"/>
                <w:w w:val="110"/>
                <w:sz w:val="20"/>
              </w:rPr>
              <w:t> </w:t>
            </w:r>
            <w:r>
              <w:rPr>
                <w:w w:val="110"/>
                <w:sz w:val="20"/>
              </w:rPr>
              <w:t>Certificate</w:t>
            </w:r>
          </w:p>
        </w:tc>
      </w:tr>
      <w:tr>
        <w:trPr>
          <w:trHeight w:val="1281" w:hRule="atLeast"/>
        </w:trPr>
        <w:tc>
          <w:tcPr>
            <w:tcW w:w="1754" w:type="dxa"/>
          </w:tcPr>
          <w:p>
            <w:pPr>
              <w:pStyle w:val="TableParagraph"/>
              <w:ind w:left="107"/>
              <w:rPr>
                <w:sz w:val="20"/>
              </w:rPr>
            </w:pPr>
            <w:r>
              <w:rPr>
                <w:w w:val="105"/>
                <w:sz w:val="20"/>
              </w:rPr>
              <w:t>Severe</w:t>
            </w:r>
            <w:r>
              <w:rPr>
                <w:spacing w:val="-3"/>
                <w:w w:val="105"/>
                <w:sz w:val="20"/>
              </w:rPr>
              <w:t> </w:t>
            </w:r>
            <w:r>
              <w:rPr>
                <w:spacing w:val="-2"/>
                <w:w w:val="105"/>
                <w:sz w:val="20"/>
              </w:rPr>
              <w:t>Illness</w:t>
            </w:r>
          </w:p>
        </w:tc>
        <w:tc>
          <w:tcPr>
            <w:tcW w:w="2560" w:type="dxa"/>
          </w:tcPr>
          <w:p>
            <w:pPr>
              <w:pStyle w:val="TableParagraph"/>
              <w:ind w:left="108"/>
              <w:rPr>
                <w:sz w:val="20"/>
              </w:rPr>
            </w:pPr>
            <w:r>
              <w:rPr>
                <w:spacing w:val="-2"/>
                <w:w w:val="110"/>
                <w:sz w:val="20"/>
              </w:rPr>
              <w:t>Hospitalization</w:t>
            </w:r>
          </w:p>
          <w:p>
            <w:pPr>
              <w:pStyle w:val="TableParagraph"/>
              <w:spacing w:line="321" w:lineRule="auto" w:before="198"/>
              <w:ind w:left="108"/>
              <w:rPr>
                <w:sz w:val="20"/>
              </w:rPr>
            </w:pPr>
            <w:r>
              <w:rPr>
                <w:w w:val="110"/>
                <w:sz w:val="20"/>
              </w:rPr>
              <w:t>(Self/Immediate</w:t>
            </w:r>
            <w:r>
              <w:rPr>
                <w:spacing w:val="-16"/>
                <w:w w:val="110"/>
                <w:sz w:val="20"/>
              </w:rPr>
              <w:t> </w:t>
            </w:r>
            <w:r>
              <w:rPr>
                <w:w w:val="110"/>
                <w:sz w:val="20"/>
              </w:rPr>
              <w:t>Family </w:t>
            </w:r>
            <w:r>
              <w:rPr>
                <w:spacing w:val="-2"/>
                <w:w w:val="110"/>
                <w:sz w:val="20"/>
              </w:rPr>
              <w:t>Member)</w:t>
            </w:r>
          </w:p>
        </w:tc>
        <w:tc>
          <w:tcPr>
            <w:tcW w:w="2308" w:type="dxa"/>
          </w:tcPr>
          <w:p>
            <w:pPr>
              <w:pStyle w:val="TableParagraph"/>
              <w:spacing w:line="321" w:lineRule="auto"/>
              <w:ind w:left="108" w:right="738"/>
              <w:jc w:val="both"/>
              <w:rPr>
                <w:sz w:val="20"/>
              </w:rPr>
            </w:pPr>
            <w:r>
              <w:rPr>
                <w:spacing w:val="-2"/>
                <w:w w:val="110"/>
                <w:sz w:val="20"/>
              </w:rPr>
              <w:t>Hospitalization </w:t>
            </w:r>
            <w:r>
              <w:rPr>
                <w:w w:val="110"/>
                <w:sz w:val="20"/>
              </w:rPr>
              <w:t>Certificate</w:t>
            </w:r>
            <w:r>
              <w:rPr>
                <w:spacing w:val="-7"/>
                <w:w w:val="110"/>
                <w:sz w:val="20"/>
              </w:rPr>
              <w:t> </w:t>
            </w:r>
            <w:r>
              <w:rPr>
                <w:w w:val="110"/>
                <w:sz w:val="20"/>
              </w:rPr>
              <w:t>and Hospital Bill</w:t>
            </w:r>
          </w:p>
        </w:tc>
      </w:tr>
      <w:tr>
        <w:trPr>
          <w:trHeight w:val="853" w:hRule="atLeast"/>
        </w:trPr>
        <w:tc>
          <w:tcPr>
            <w:tcW w:w="1754" w:type="dxa"/>
          </w:tcPr>
          <w:p>
            <w:pPr>
              <w:pStyle w:val="TableParagraph"/>
              <w:ind w:left="107"/>
              <w:rPr>
                <w:sz w:val="20"/>
              </w:rPr>
            </w:pPr>
            <w:r>
              <w:rPr>
                <w:spacing w:val="-2"/>
                <w:w w:val="115"/>
                <w:sz w:val="20"/>
              </w:rPr>
              <w:t>Death</w:t>
            </w:r>
          </w:p>
        </w:tc>
        <w:tc>
          <w:tcPr>
            <w:tcW w:w="2560" w:type="dxa"/>
          </w:tcPr>
          <w:p>
            <w:pPr>
              <w:pStyle w:val="TableParagraph"/>
              <w:spacing w:line="321" w:lineRule="auto"/>
              <w:ind w:left="108" w:right="702"/>
              <w:rPr>
                <w:sz w:val="20"/>
              </w:rPr>
            </w:pPr>
            <w:r>
              <w:rPr>
                <w:w w:val="110"/>
                <w:sz w:val="20"/>
              </w:rPr>
              <w:t>Immediate</w:t>
            </w:r>
            <w:r>
              <w:rPr>
                <w:spacing w:val="-16"/>
                <w:w w:val="110"/>
                <w:sz w:val="20"/>
              </w:rPr>
              <w:t> </w:t>
            </w:r>
            <w:r>
              <w:rPr>
                <w:w w:val="110"/>
                <w:sz w:val="20"/>
              </w:rPr>
              <w:t>Family </w:t>
            </w:r>
            <w:r>
              <w:rPr>
                <w:spacing w:val="-2"/>
                <w:w w:val="110"/>
                <w:sz w:val="20"/>
              </w:rPr>
              <w:t>Member</w:t>
            </w:r>
          </w:p>
        </w:tc>
        <w:tc>
          <w:tcPr>
            <w:tcW w:w="2308" w:type="dxa"/>
          </w:tcPr>
          <w:p>
            <w:pPr>
              <w:pStyle w:val="TableParagraph"/>
              <w:ind w:left="108"/>
              <w:rPr>
                <w:sz w:val="20"/>
              </w:rPr>
            </w:pPr>
            <w:r>
              <w:rPr>
                <w:spacing w:val="-2"/>
                <w:w w:val="115"/>
                <w:sz w:val="20"/>
              </w:rPr>
              <w:t>Certificate</w:t>
            </w:r>
          </w:p>
        </w:tc>
      </w:tr>
      <w:tr>
        <w:trPr>
          <w:trHeight w:val="1163" w:hRule="atLeast"/>
        </w:trPr>
        <w:tc>
          <w:tcPr>
            <w:tcW w:w="1754" w:type="dxa"/>
          </w:tcPr>
          <w:p>
            <w:pPr>
              <w:pStyle w:val="TableParagraph"/>
              <w:spacing w:line="321" w:lineRule="auto"/>
              <w:ind w:left="107"/>
              <w:rPr>
                <w:sz w:val="20"/>
              </w:rPr>
            </w:pPr>
            <w:r>
              <w:rPr>
                <w:spacing w:val="-4"/>
                <w:w w:val="115"/>
                <w:sz w:val="20"/>
              </w:rPr>
              <w:t>High</w:t>
            </w:r>
            <w:r>
              <w:rPr>
                <w:spacing w:val="-12"/>
                <w:w w:val="115"/>
                <w:sz w:val="20"/>
              </w:rPr>
              <w:t> </w:t>
            </w:r>
            <w:r>
              <w:rPr>
                <w:spacing w:val="-4"/>
                <w:w w:val="115"/>
                <w:sz w:val="20"/>
              </w:rPr>
              <w:t>Fever</w:t>
            </w:r>
            <w:r>
              <w:rPr>
                <w:spacing w:val="-12"/>
                <w:w w:val="115"/>
                <w:sz w:val="20"/>
              </w:rPr>
              <w:t> </w:t>
            </w:r>
            <w:r>
              <w:rPr>
                <w:spacing w:val="-4"/>
                <w:w w:val="115"/>
                <w:sz w:val="20"/>
              </w:rPr>
              <w:t>/ </w:t>
            </w:r>
            <w:r>
              <w:rPr>
                <w:spacing w:val="-2"/>
                <w:w w:val="120"/>
                <w:sz w:val="20"/>
              </w:rPr>
              <w:t>Diarrhea Asthma</w:t>
            </w:r>
          </w:p>
        </w:tc>
        <w:tc>
          <w:tcPr>
            <w:tcW w:w="2560" w:type="dxa"/>
          </w:tcPr>
          <w:p>
            <w:pPr>
              <w:pStyle w:val="TableParagraph"/>
              <w:ind w:left="108"/>
              <w:rPr>
                <w:sz w:val="20"/>
              </w:rPr>
            </w:pPr>
            <w:r>
              <w:rPr>
                <w:spacing w:val="-4"/>
                <w:w w:val="105"/>
                <w:sz w:val="20"/>
              </w:rPr>
              <w:t>Self</w:t>
            </w:r>
          </w:p>
        </w:tc>
        <w:tc>
          <w:tcPr>
            <w:tcW w:w="2308" w:type="dxa"/>
          </w:tcPr>
          <w:p>
            <w:pPr>
              <w:pStyle w:val="TableParagraph"/>
              <w:ind w:left="108"/>
              <w:rPr>
                <w:sz w:val="20"/>
              </w:rPr>
            </w:pPr>
            <w:r>
              <w:rPr>
                <w:w w:val="110"/>
                <w:sz w:val="20"/>
              </w:rPr>
              <w:t>Medical</w:t>
            </w:r>
            <w:r>
              <w:rPr>
                <w:spacing w:val="-9"/>
                <w:w w:val="110"/>
                <w:sz w:val="20"/>
              </w:rPr>
              <w:t> </w:t>
            </w:r>
            <w:r>
              <w:rPr>
                <w:spacing w:val="-2"/>
                <w:w w:val="110"/>
                <w:sz w:val="20"/>
              </w:rPr>
              <w:t>Certificate</w:t>
            </w:r>
          </w:p>
        </w:tc>
      </w:tr>
      <w:tr>
        <w:trPr>
          <w:trHeight w:val="1161" w:hRule="atLeast"/>
        </w:trPr>
        <w:tc>
          <w:tcPr>
            <w:tcW w:w="1754" w:type="dxa"/>
          </w:tcPr>
          <w:p>
            <w:pPr>
              <w:pStyle w:val="TableParagraph"/>
              <w:ind w:left="107"/>
              <w:rPr>
                <w:sz w:val="20"/>
              </w:rPr>
            </w:pPr>
            <w:r>
              <w:rPr>
                <w:w w:val="105"/>
                <w:sz w:val="20"/>
              </w:rPr>
              <w:t>Severe</w:t>
            </w:r>
            <w:r>
              <w:rPr>
                <w:spacing w:val="-3"/>
                <w:w w:val="105"/>
                <w:sz w:val="20"/>
              </w:rPr>
              <w:t> </w:t>
            </w:r>
            <w:r>
              <w:rPr>
                <w:spacing w:val="-2"/>
                <w:w w:val="105"/>
                <w:sz w:val="20"/>
              </w:rPr>
              <w:t>Injury</w:t>
            </w:r>
          </w:p>
        </w:tc>
        <w:tc>
          <w:tcPr>
            <w:tcW w:w="2560" w:type="dxa"/>
          </w:tcPr>
          <w:p>
            <w:pPr>
              <w:pStyle w:val="TableParagraph"/>
              <w:spacing w:line="321" w:lineRule="auto"/>
              <w:ind w:left="108" w:right="120"/>
              <w:rPr>
                <w:sz w:val="20"/>
              </w:rPr>
            </w:pPr>
            <w:r>
              <w:rPr>
                <w:w w:val="110"/>
                <w:sz w:val="20"/>
              </w:rPr>
              <w:t>Injury leading to disruption in capability to</w:t>
            </w:r>
            <w:r>
              <w:rPr>
                <w:spacing w:val="-3"/>
                <w:w w:val="110"/>
                <w:sz w:val="20"/>
              </w:rPr>
              <w:t> </w:t>
            </w:r>
            <w:r>
              <w:rPr>
                <w:w w:val="110"/>
                <w:sz w:val="20"/>
              </w:rPr>
              <w:t>appear</w:t>
            </w:r>
            <w:r>
              <w:rPr>
                <w:spacing w:val="-1"/>
                <w:w w:val="110"/>
                <w:sz w:val="20"/>
              </w:rPr>
              <w:t> </w:t>
            </w:r>
            <w:r>
              <w:rPr>
                <w:w w:val="110"/>
                <w:sz w:val="20"/>
              </w:rPr>
              <w:t>for</w:t>
            </w:r>
            <w:r>
              <w:rPr>
                <w:spacing w:val="-1"/>
                <w:w w:val="110"/>
                <w:sz w:val="20"/>
              </w:rPr>
              <w:t> </w:t>
            </w:r>
            <w:r>
              <w:rPr>
                <w:w w:val="110"/>
                <w:sz w:val="20"/>
              </w:rPr>
              <w:t>the</w:t>
            </w:r>
            <w:r>
              <w:rPr>
                <w:spacing w:val="-1"/>
                <w:w w:val="110"/>
                <w:sz w:val="20"/>
              </w:rPr>
              <w:t> </w:t>
            </w:r>
            <w:r>
              <w:rPr>
                <w:w w:val="110"/>
                <w:sz w:val="20"/>
              </w:rPr>
              <w:t>exam</w:t>
            </w:r>
          </w:p>
        </w:tc>
        <w:tc>
          <w:tcPr>
            <w:tcW w:w="2308" w:type="dxa"/>
          </w:tcPr>
          <w:p>
            <w:pPr>
              <w:pStyle w:val="TableParagraph"/>
              <w:spacing w:line="321" w:lineRule="auto"/>
              <w:ind w:left="108" w:right="53"/>
              <w:rPr>
                <w:sz w:val="20"/>
              </w:rPr>
            </w:pPr>
            <w:r>
              <w:rPr>
                <w:spacing w:val="-2"/>
                <w:w w:val="110"/>
                <w:sz w:val="20"/>
              </w:rPr>
              <w:t>Supporting </w:t>
            </w:r>
            <w:r>
              <w:rPr>
                <w:w w:val="110"/>
                <w:sz w:val="20"/>
              </w:rPr>
              <w:t>Documents</w:t>
            </w:r>
            <w:r>
              <w:rPr>
                <w:spacing w:val="-13"/>
                <w:w w:val="110"/>
                <w:sz w:val="20"/>
              </w:rPr>
              <w:t> </w:t>
            </w:r>
            <w:r>
              <w:rPr>
                <w:w w:val="110"/>
                <w:sz w:val="20"/>
              </w:rPr>
              <w:t>and Medical</w:t>
            </w:r>
            <w:r>
              <w:rPr>
                <w:spacing w:val="-9"/>
                <w:w w:val="110"/>
                <w:sz w:val="20"/>
              </w:rPr>
              <w:t> </w:t>
            </w:r>
            <w:r>
              <w:rPr>
                <w:spacing w:val="-2"/>
                <w:w w:val="105"/>
                <w:sz w:val="20"/>
              </w:rPr>
              <w:t>Reports</w:t>
            </w:r>
          </w:p>
        </w:tc>
      </w:tr>
      <w:tr>
        <w:trPr>
          <w:trHeight w:val="1161" w:hRule="atLeast"/>
        </w:trPr>
        <w:tc>
          <w:tcPr>
            <w:tcW w:w="1754" w:type="dxa"/>
          </w:tcPr>
          <w:p>
            <w:pPr>
              <w:pStyle w:val="TableParagraph"/>
              <w:ind w:left="107"/>
              <w:rPr>
                <w:sz w:val="20"/>
              </w:rPr>
            </w:pPr>
            <w:r>
              <w:rPr>
                <w:spacing w:val="-4"/>
                <w:sz w:val="20"/>
              </w:rPr>
              <w:t>ISSB</w:t>
            </w:r>
          </w:p>
          <w:p>
            <w:pPr>
              <w:pStyle w:val="TableParagraph"/>
              <w:spacing w:line="321" w:lineRule="auto" w:before="77"/>
              <w:ind w:left="107" w:right="126"/>
              <w:rPr>
                <w:sz w:val="20"/>
              </w:rPr>
            </w:pPr>
            <w:r>
              <w:rPr>
                <w:w w:val="120"/>
                <w:sz w:val="20"/>
              </w:rPr>
              <w:t>Examination</w:t>
            </w:r>
            <w:r>
              <w:rPr>
                <w:spacing w:val="-17"/>
                <w:w w:val="120"/>
                <w:sz w:val="20"/>
              </w:rPr>
              <w:t> </w:t>
            </w:r>
            <w:r>
              <w:rPr>
                <w:w w:val="170"/>
                <w:sz w:val="20"/>
              </w:rPr>
              <w:t>/ </w:t>
            </w:r>
            <w:r>
              <w:rPr>
                <w:spacing w:val="-2"/>
                <w:w w:val="110"/>
                <w:sz w:val="20"/>
              </w:rPr>
              <w:t>Iqama</w:t>
            </w:r>
            <w:r>
              <w:rPr>
                <w:spacing w:val="-14"/>
                <w:w w:val="110"/>
                <w:sz w:val="20"/>
              </w:rPr>
              <w:t> </w:t>
            </w:r>
            <w:r>
              <w:rPr>
                <w:spacing w:val="-2"/>
                <w:w w:val="110"/>
                <w:sz w:val="20"/>
              </w:rPr>
              <w:t>Renewal</w:t>
            </w:r>
          </w:p>
        </w:tc>
        <w:tc>
          <w:tcPr>
            <w:tcW w:w="2560" w:type="dxa"/>
          </w:tcPr>
          <w:p>
            <w:pPr>
              <w:pStyle w:val="TableParagraph"/>
              <w:spacing w:line="321" w:lineRule="auto"/>
              <w:ind w:left="108" w:right="120"/>
              <w:rPr>
                <w:sz w:val="20"/>
              </w:rPr>
            </w:pPr>
            <w:r>
              <w:rPr>
                <w:w w:val="110"/>
                <w:sz w:val="20"/>
              </w:rPr>
              <w:t>Actual</w:t>
            </w:r>
            <w:r>
              <w:rPr>
                <w:spacing w:val="-16"/>
                <w:w w:val="110"/>
                <w:sz w:val="20"/>
              </w:rPr>
              <w:t> </w:t>
            </w:r>
            <w:r>
              <w:rPr>
                <w:w w:val="110"/>
                <w:sz w:val="20"/>
              </w:rPr>
              <w:t>dates</w:t>
            </w:r>
            <w:r>
              <w:rPr>
                <w:spacing w:val="-15"/>
                <w:w w:val="110"/>
                <w:sz w:val="20"/>
              </w:rPr>
              <w:t> </w:t>
            </w:r>
            <w:r>
              <w:rPr>
                <w:w w:val="110"/>
                <w:sz w:val="20"/>
              </w:rPr>
              <w:t>must collide with the examination</w:t>
            </w:r>
            <w:r>
              <w:rPr>
                <w:spacing w:val="-16"/>
                <w:w w:val="110"/>
                <w:sz w:val="20"/>
              </w:rPr>
              <w:t> </w:t>
            </w:r>
            <w:r>
              <w:rPr>
                <w:w w:val="110"/>
                <w:sz w:val="20"/>
              </w:rPr>
              <w:t>date.</w:t>
            </w:r>
          </w:p>
        </w:tc>
        <w:tc>
          <w:tcPr>
            <w:tcW w:w="2308" w:type="dxa"/>
          </w:tcPr>
          <w:p>
            <w:pPr>
              <w:pStyle w:val="TableParagraph"/>
              <w:ind w:left="108"/>
              <w:rPr>
                <w:sz w:val="20"/>
              </w:rPr>
            </w:pPr>
            <w:r>
              <w:rPr>
                <w:w w:val="110"/>
                <w:sz w:val="20"/>
              </w:rPr>
              <w:t>Documentary</w:t>
            </w:r>
            <w:r>
              <w:rPr>
                <w:spacing w:val="-1"/>
                <w:w w:val="110"/>
                <w:sz w:val="20"/>
              </w:rPr>
              <w:t> </w:t>
            </w:r>
            <w:r>
              <w:rPr>
                <w:spacing w:val="-4"/>
                <w:w w:val="110"/>
                <w:sz w:val="20"/>
              </w:rPr>
              <w:t>Proof</w:t>
            </w:r>
          </w:p>
        </w:tc>
      </w:tr>
      <w:tr>
        <w:trPr>
          <w:trHeight w:val="1163" w:hRule="atLeast"/>
        </w:trPr>
        <w:tc>
          <w:tcPr>
            <w:tcW w:w="1754" w:type="dxa"/>
          </w:tcPr>
          <w:p>
            <w:pPr>
              <w:pStyle w:val="TableParagraph"/>
              <w:spacing w:line="321" w:lineRule="auto"/>
              <w:ind w:left="107"/>
              <w:rPr>
                <w:sz w:val="20"/>
              </w:rPr>
            </w:pPr>
            <w:r>
              <w:rPr>
                <w:w w:val="110"/>
                <w:sz w:val="20"/>
              </w:rPr>
              <w:t>Any religious festival/ event with</w:t>
            </w:r>
            <w:r>
              <w:rPr>
                <w:spacing w:val="-16"/>
                <w:w w:val="110"/>
                <w:sz w:val="20"/>
              </w:rPr>
              <w:t> </w:t>
            </w:r>
            <w:r>
              <w:rPr>
                <w:w w:val="110"/>
                <w:sz w:val="20"/>
              </w:rPr>
              <w:t>fixed</w:t>
            </w:r>
            <w:r>
              <w:rPr>
                <w:spacing w:val="-15"/>
                <w:w w:val="110"/>
                <w:sz w:val="20"/>
              </w:rPr>
              <w:t> </w:t>
            </w:r>
            <w:r>
              <w:rPr>
                <w:w w:val="110"/>
                <w:sz w:val="20"/>
              </w:rPr>
              <w:t>dates</w:t>
            </w:r>
          </w:p>
        </w:tc>
        <w:tc>
          <w:tcPr>
            <w:tcW w:w="2560" w:type="dxa"/>
          </w:tcPr>
          <w:p>
            <w:pPr>
              <w:pStyle w:val="TableParagraph"/>
              <w:ind w:left="108"/>
              <w:rPr>
                <w:sz w:val="20"/>
              </w:rPr>
            </w:pPr>
            <w:r>
              <w:rPr>
                <w:spacing w:val="-4"/>
                <w:w w:val="105"/>
                <w:sz w:val="20"/>
              </w:rPr>
              <w:t>Hajj</w:t>
            </w:r>
          </w:p>
        </w:tc>
        <w:tc>
          <w:tcPr>
            <w:tcW w:w="2308" w:type="dxa"/>
          </w:tcPr>
          <w:p>
            <w:pPr>
              <w:pStyle w:val="TableParagraph"/>
              <w:spacing w:line="321" w:lineRule="auto"/>
              <w:ind w:left="109"/>
              <w:rPr>
                <w:sz w:val="20"/>
              </w:rPr>
            </w:pPr>
            <w:r>
              <w:rPr>
                <w:w w:val="110"/>
                <w:sz w:val="20"/>
              </w:rPr>
              <w:t>Travel</w:t>
            </w:r>
            <w:r>
              <w:rPr>
                <w:spacing w:val="-16"/>
                <w:w w:val="110"/>
                <w:sz w:val="20"/>
              </w:rPr>
              <w:t> </w:t>
            </w:r>
            <w:r>
              <w:rPr>
                <w:w w:val="110"/>
                <w:sz w:val="20"/>
              </w:rPr>
              <w:t>documents</w:t>
            </w:r>
            <w:r>
              <w:rPr>
                <w:spacing w:val="-15"/>
                <w:w w:val="110"/>
                <w:sz w:val="20"/>
              </w:rPr>
              <w:t> </w:t>
            </w:r>
            <w:r>
              <w:rPr>
                <w:w w:val="110"/>
                <w:sz w:val="20"/>
              </w:rPr>
              <w:t>or other related </w:t>
            </w:r>
            <w:r>
              <w:rPr>
                <w:spacing w:val="-2"/>
                <w:w w:val="110"/>
                <w:sz w:val="20"/>
              </w:rPr>
              <w:t>information</w:t>
            </w:r>
          </w:p>
        </w:tc>
      </w:tr>
    </w:tbl>
    <w:p>
      <w:pPr>
        <w:pStyle w:val="TableParagraph"/>
        <w:spacing w:after="0" w:line="321" w:lineRule="auto"/>
        <w:rPr>
          <w:sz w:val="20"/>
        </w:rPr>
        <w:sectPr>
          <w:pgSz w:w="8400" w:h="11910"/>
          <w:pgMar w:header="587" w:footer="656" w:top="940" w:bottom="840" w:left="425" w:right="425"/>
        </w:sectPr>
      </w:pPr>
    </w:p>
    <w:p>
      <w:pPr>
        <w:pStyle w:val="BodyText"/>
        <w:spacing w:line="321" w:lineRule="auto" w:before="108"/>
        <w:ind w:left="443"/>
      </w:pPr>
      <w:r>
        <w:rPr>
          <w:w w:val="110"/>
        </w:rPr>
        <w:t>Retake</w:t>
      </w:r>
      <w:r>
        <w:rPr>
          <w:spacing w:val="80"/>
          <w:w w:val="110"/>
        </w:rPr>
        <w:t> </w:t>
      </w:r>
      <w:r>
        <w:rPr>
          <w:w w:val="110"/>
        </w:rPr>
        <w:t>examination</w:t>
      </w:r>
      <w:r>
        <w:rPr>
          <w:spacing w:val="80"/>
          <w:w w:val="110"/>
        </w:rPr>
        <w:t> </w:t>
      </w:r>
      <w:r>
        <w:rPr>
          <w:w w:val="110"/>
        </w:rPr>
        <w:t>applications</w:t>
      </w:r>
      <w:r>
        <w:rPr>
          <w:spacing w:val="80"/>
          <w:w w:val="110"/>
        </w:rPr>
        <w:t> </w:t>
      </w:r>
      <w:r>
        <w:rPr>
          <w:w w:val="110"/>
        </w:rPr>
        <w:t>will</w:t>
      </w:r>
      <w:r>
        <w:rPr>
          <w:spacing w:val="80"/>
          <w:w w:val="110"/>
        </w:rPr>
        <w:t> </w:t>
      </w:r>
      <w:r>
        <w:rPr>
          <w:w w:val="110"/>
        </w:rPr>
        <w:t>not</w:t>
      </w:r>
      <w:r>
        <w:rPr>
          <w:spacing w:val="80"/>
          <w:w w:val="110"/>
        </w:rPr>
        <w:t> </w:t>
      </w:r>
      <w:r>
        <w:rPr>
          <w:w w:val="110"/>
        </w:rPr>
        <w:t>be</w:t>
      </w:r>
      <w:r>
        <w:rPr>
          <w:spacing w:val="80"/>
          <w:w w:val="110"/>
        </w:rPr>
        <w:t> </w:t>
      </w:r>
      <w:r>
        <w:rPr>
          <w:w w:val="110"/>
        </w:rPr>
        <w:t>considered</w:t>
      </w:r>
      <w:r>
        <w:rPr>
          <w:spacing w:val="80"/>
          <w:w w:val="110"/>
        </w:rPr>
        <w:t> </w:t>
      </w:r>
      <w:r>
        <w:rPr>
          <w:w w:val="110"/>
        </w:rPr>
        <w:t>in</w:t>
      </w:r>
      <w:r>
        <w:rPr>
          <w:spacing w:val="80"/>
          <w:w w:val="110"/>
        </w:rPr>
        <w:t> </w:t>
      </w:r>
      <w:r>
        <w:rPr>
          <w:w w:val="110"/>
        </w:rPr>
        <w:t>the following cases:</w:t>
      </w:r>
    </w:p>
    <w:p>
      <w:pPr>
        <w:pStyle w:val="BodyText"/>
        <w:spacing w:before="8"/>
        <w:rPr>
          <w:sz w:val="10"/>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3"/>
        <w:gridCol w:w="2381"/>
      </w:tblGrid>
      <w:tr>
        <w:trPr>
          <w:trHeight w:val="1163" w:hRule="atLeast"/>
        </w:trPr>
        <w:tc>
          <w:tcPr>
            <w:tcW w:w="4243" w:type="dxa"/>
          </w:tcPr>
          <w:p>
            <w:pPr>
              <w:pStyle w:val="TableParagraph"/>
              <w:spacing w:line="321" w:lineRule="auto"/>
              <w:ind w:left="527" w:right="97" w:hanging="452"/>
              <w:jc w:val="both"/>
              <w:rPr>
                <w:sz w:val="20"/>
              </w:rPr>
            </w:pPr>
            <w:r>
              <w:rPr>
                <w:w w:val="110"/>
                <w:sz w:val="20"/>
              </w:rPr>
              <w:t>1.</w:t>
            </w:r>
            <w:r>
              <w:rPr>
                <w:spacing w:val="80"/>
                <w:w w:val="110"/>
                <w:sz w:val="20"/>
              </w:rPr>
              <w:t> </w:t>
            </w:r>
            <w:r>
              <w:rPr>
                <w:w w:val="110"/>
                <w:sz w:val="20"/>
              </w:rPr>
              <w:t>Habitual</w:t>
            </w:r>
            <w:r>
              <w:rPr>
                <w:spacing w:val="40"/>
                <w:w w:val="110"/>
                <w:sz w:val="20"/>
              </w:rPr>
              <w:t> </w:t>
            </w:r>
            <w:r>
              <w:rPr>
                <w:w w:val="110"/>
                <w:sz w:val="20"/>
              </w:rPr>
              <w:t>Applicants.</w:t>
            </w:r>
            <w:r>
              <w:rPr>
                <w:spacing w:val="40"/>
                <w:w w:val="110"/>
                <w:sz w:val="20"/>
              </w:rPr>
              <w:t> </w:t>
            </w:r>
            <w:r>
              <w:rPr>
                <w:w w:val="110"/>
                <w:sz w:val="20"/>
              </w:rPr>
              <w:t>An</w:t>
            </w:r>
            <w:r>
              <w:rPr>
                <w:spacing w:val="40"/>
                <w:w w:val="110"/>
                <w:sz w:val="20"/>
              </w:rPr>
              <w:t> </w:t>
            </w:r>
            <w:r>
              <w:rPr>
                <w:w w:val="110"/>
                <w:sz w:val="20"/>
              </w:rPr>
              <w:t>applicant with</w:t>
            </w:r>
            <w:r>
              <w:rPr>
                <w:spacing w:val="-16"/>
                <w:w w:val="110"/>
                <w:sz w:val="20"/>
              </w:rPr>
              <w:t> </w:t>
            </w:r>
            <w:r>
              <w:rPr>
                <w:w w:val="110"/>
                <w:sz w:val="20"/>
              </w:rPr>
              <w:t>more</w:t>
            </w:r>
            <w:r>
              <w:rPr>
                <w:spacing w:val="-15"/>
                <w:w w:val="110"/>
                <w:sz w:val="20"/>
              </w:rPr>
              <w:t> </w:t>
            </w:r>
            <w:r>
              <w:rPr>
                <w:w w:val="110"/>
                <w:sz w:val="20"/>
              </w:rPr>
              <w:t>than</w:t>
            </w:r>
            <w:r>
              <w:rPr>
                <w:spacing w:val="-15"/>
                <w:w w:val="110"/>
                <w:sz w:val="20"/>
              </w:rPr>
              <w:t> </w:t>
            </w:r>
            <w:r>
              <w:rPr>
                <w:w w:val="110"/>
                <w:sz w:val="20"/>
              </w:rPr>
              <w:t>5</w:t>
            </w:r>
            <w:r>
              <w:rPr>
                <w:spacing w:val="-16"/>
                <w:w w:val="110"/>
                <w:sz w:val="20"/>
              </w:rPr>
              <w:t> </w:t>
            </w:r>
            <w:r>
              <w:rPr>
                <w:w w:val="110"/>
                <w:sz w:val="20"/>
              </w:rPr>
              <w:t>requests</w:t>
            </w:r>
            <w:r>
              <w:rPr>
                <w:spacing w:val="-15"/>
                <w:w w:val="110"/>
                <w:sz w:val="20"/>
              </w:rPr>
              <w:t> </w:t>
            </w:r>
            <w:r>
              <w:rPr>
                <w:w w:val="110"/>
                <w:sz w:val="20"/>
              </w:rPr>
              <w:t>of</w:t>
            </w:r>
            <w:r>
              <w:rPr>
                <w:spacing w:val="-15"/>
                <w:w w:val="110"/>
                <w:sz w:val="20"/>
              </w:rPr>
              <w:t> </w:t>
            </w:r>
            <w:r>
              <w:rPr>
                <w:w w:val="110"/>
                <w:sz w:val="20"/>
              </w:rPr>
              <w:t>retake</w:t>
            </w:r>
            <w:r>
              <w:rPr>
                <w:spacing w:val="-15"/>
                <w:w w:val="110"/>
                <w:sz w:val="20"/>
              </w:rPr>
              <w:t> </w:t>
            </w:r>
            <w:r>
              <w:rPr>
                <w:w w:val="110"/>
                <w:sz w:val="20"/>
              </w:rPr>
              <w:t>in his or her academic career;</w:t>
            </w:r>
          </w:p>
        </w:tc>
        <w:tc>
          <w:tcPr>
            <w:tcW w:w="2381" w:type="dxa"/>
          </w:tcPr>
          <w:p>
            <w:pPr>
              <w:pStyle w:val="TableParagraph"/>
              <w:tabs>
                <w:tab w:pos="645" w:val="left" w:leader="none"/>
                <w:tab w:pos="1814" w:val="left" w:leader="none"/>
              </w:tabs>
              <w:spacing w:line="321" w:lineRule="auto"/>
              <w:ind w:left="645" w:right="99" w:hanging="600"/>
              <w:rPr>
                <w:sz w:val="20"/>
              </w:rPr>
            </w:pPr>
            <w:r>
              <w:rPr>
                <w:spacing w:val="-6"/>
                <w:w w:val="110"/>
                <w:sz w:val="20"/>
              </w:rPr>
              <w:t>5.</w:t>
            </w:r>
            <w:r>
              <w:rPr>
                <w:sz w:val="20"/>
              </w:rPr>
              <w:tab/>
            </w:r>
            <w:r>
              <w:rPr>
                <w:spacing w:val="-2"/>
                <w:w w:val="110"/>
                <w:sz w:val="20"/>
              </w:rPr>
              <w:t>Students suffering</w:t>
            </w:r>
            <w:r>
              <w:rPr>
                <w:sz w:val="20"/>
              </w:rPr>
              <w:tab/>
            </w:r>
            <w:r>
              <w:rPr>
                <w:spacing w:val="-4"/>
                <w:w w:val="110"/>
                <w:sz w:val="20"/>
              </w:rPr>
              <w:t>from</w:t>
            </w:r>
            <w:r>
              <w:rPr>
                <w:spacing w:val="-4"/>
                <w:w w:val="110"/>
                <w:sz w:val="20"/>
              </w:rPr>
              <w:t> </w:t>
            </w:r>
            <w:r>
              <w:rPr>
                <w:w w:val="110"/>
                <w:sz w:val="20"/>
              </w:rPr>
              <w:t>minor Injuries;</w:t>
            </w:r>
          </w:p>
        </w:tc>
      </w:tr>
      <w:tr>
        <w:trPr>
          <w:trHeight w:val="853" w:hRule="atLeast"/>
        </w:trPr>
        <w:tc>
          <w:tcPr>
            <w:tcW w:w="4243" w:type="dxa"/>
          </w:tcPr>
          <w:p>
            <w:pPr>
              <w:pStyle w:val="TableParagraph"/>
              <w:tabs>
                <w:tab w:pos="527" w:val="left" w:leader="none"/>
                <w:tab w:pos="2183" w:val="left" w:leader="none"/>
                <w:tab w:pos="3045" w:val="left" w:leader="none"/>
              </w:tabs>
              <w:spacing w:line="321" w:lineRule="auto"/>
              <w:ind w:left="527" w:right="99" w:hanging="452"/>
              <w:rPr>
                <w:sz w:val="20"/>
              </w:rPr>
            </w:pPr>
            <w:r>
              <w:rPr>
                <w:spacing w:val="-6"/>
                <w:w w:val="110"/>
                <w:sz w:val="20"/>
              </w:rPr>
              <w:t>2.</w:t>
            </w:r>
            <w:r>
              <w:rPr>
                <w:sz w:val="20"/>
              </w:rPr>
              <w:tab/>
            </w:r>
            <w:r>
              <w:rPr>
                <w:spacing w:val="-2"/>
                <w:w w:val="110"/>
                <w:sz w:val="20"/>
              </w:rPr>
              <w:t>Applications</w:t>
            </w:r>
            <w:r>
              <w:rPr>
                <w:sz w:val="20"/>
              </w:rPr>
              <w:tab/>
            </w:r>
            <w:r>
              <w:rPr>
                <w:spacing w:val="-4"/>
                <w:w w:val="110"/>
                <w:sz w:val="20"/>
              </w:rPr>
              <w:t>with</w:t>
            </w:r>
            <w:r>
              <w:rPr>
                <w:sz w:val="20"/>
              </w:rPr>
              <w:tab/>
            </w:r>
            <w:r>
              <w:rPr>
                <w:spacing w:val="-2"/>
                <w:w w:val="110"/>
                <w:sz w:val="20"/>
              </w:rPr>
              <w:t>incomplet</w:t>
            </w:r>
            <w:r>
              <w:rPr>
                <w:spacing w:val="-2"/>
                <w:w w:val="110"/>
                <w:sz w:val="20"/>
              </w:rPr>
              <w:t>e</w:t>
            </w:r>
            <w:r>
              <w:rPr>
                <w:spacing w:val="-2"/>
                <w:w w:val="110"/>
                <w:sz w:val="20"/>
              </w:rPr>
              <w:t> documents;</w:t>
            </w:r>
          </w:p>
        </w:tc>
        <w:tc>
          <w:tcPr>
            <w:tcW w:w="2381" w:type="dxa"/>
          </w:tcPr>
          <w:p>
            <w:pPr>
              <w:pStyle w:val="TableParagraph"/>
              <w:tabs>
                <w:tab w:pos="645" w:val="left" w:leader="none"/>
                <w:tab w:pos="2078" w:val="left" w:leader="none"/>
              </w:tabs>
              <w:spacing w:line="321" w:lineRule="auto"/>
              <w:ind w:left="645" w:right="97" w:hanging="600"/>
              <w:rPr>
                <w:sz w:val="20"/>
              </w:rPr>
            </w:pPr>
            <w:r>
              <w:rPr>
                <w:spacing w:val="-6"/>
                <w:w w:val="105"/>
                <w:sz w:val="20"/>
              </w:rPr>
              <w:t>6.</w:t>
            </w:r>
            <w:r>
              <w:rPr>
                <w:sz w:val="20"/>
              </w:rPr>
              <w:tab/>
            </w:r>
            <w:r>
              <w:rPr>
                <w:spacing w:val="-2"/>
                <w:w w:val="105"/>
                <w:sz w:val="20"/>
              </w:rPr>
              <w:t>Marriage</w:t>
            </w:r>
            <w:r>
              <w:rPr>
                <w:sz w:val="20"/>
              </w:rPr>
              <w:tab/>
            </w:r>
            <w:r>
              <w:rPr>
                <w:spacing w:val="-6"/>
                <w:w w:val="105"/>
                <w:sz w:val="20"/>
              </w:rPr>
              <w:t>o</w:t>
            </w:r>
            <w:r>
              <w:rPr>
                <w:spacing w:val="-6"/>
                <w:w w:val="105"/>
                <w:sz w:val="20"/>
              </w:rPr>
              <w:t>f</w:t>
            </w:r>
            <w:r>
              <w:rPr>
                <w:spacing w:val="-6"/>
                <w:w w:val="105"/>
                <w:sz w:val="20"/>
              </w:rPr>
              <w:t> </w:t>
            </w:r>
            <w:r>
              <w:rPr>
                <w:w w:val="105"/>
                <w:sz w:val="20"/>
              </w:rPr>
              <w:t>cousins; and</w:t>
            </w:r>
          </w:p>
        </w:tc>
      </w:tr>
      <w:tr>
        <w:trPr>
          <w:trHeight w:val="1161" w:hRule="atLeast"/>
        </w:trPr>
        <w:tc>
          <w:tcPr>
            <w:tcW w:w="4243" w:type="dxa"/>
          </w:tcPr>
          <w:p>
            <w:pPr>
              <w:pStyle w:val="TableParagraph"/>
              <w:tabs>
                <w:tab w:pos="527" w:val="left" w:leader="none"/>
              </w:tabs>
              <w:spacing w:line="321" w:lineRule="auto"/>
              <w:ind w:left="527" w:right="99" w:hanging="452"/>
              <w:rPr>
                <w:sz w:val="20"/>
              </w:rPr>
            </w:pPr>
            <w:r>
              <w:rPr>
                <w:spacing w:val="-6"/>
                <w:w w:val="110"/>
                <w:sz w:val="20"/>
              </w:rPr>
              <w:t>3.</w:t>
            </w:r>
            <w:r>
              <w:rPr>
                <w:sz w:val="20"/>
              </w:rPr>
              <w:tab/>
            </w:r>
            <w:r>
              <w:rPr>
                <w:w w:val="110"/>
                <w:sz w:val="20"/>
              </w:rPr>
              <w:t>Students suffering</w:t>
            </w:r>
            <w:r>
              <w:rPr>
                <w:w w:val="110"/>
                <w:sz w:val="20"/>
              </w:rPr>
              <w:t> from Coughs and </w:t>
            </w:r>
            <w:r>
              <w:rPr>
                <w:spacing w:val="-2"/>
                <w:w w:val="110"/>
                <w:sz w:val="20"/>
              </w:rPr>
              <w:t>Colds;</w:t>
            </w:r>
          </w:p>
        </w:tc>
        <w:tc>
          <w:tcPr>
            <w:tcW w:w="2381" w:type="dxa"/>
          </w:tcPr>
          <w:p>
            <w:pPr>
              <w:pStyle w:val="TableParagraph"/>
              <w:spacing w:line="321" w:lineRule="auto"/>
              <w:ind w:left="645" w:right="98" w:hanging="600"/>
              <w:jc w:val="both"/>
              <w:rPr>
                <w:sz w:val="20"/>
              </w:rPr>
            </w:pPr>
            <w:r>
              <w:rPr>
                <w:w w:val="110"/>
                <w:sz w:val="20"/>
              </w:rPr>
              <w:t>7.</w:t>
            </w:r>
            <w:r>
              <w:rPr>
                <w:spacing w:val="40"/>
                <w:w w:val="110"/>
                <w:sz w:val="20"/>
              </w:rPr>
              <w:t> </w:t>
            </w:r>
            <w:r>
              <w:rPr>
                <w:w w:val="110"/>
                <w:sz w:val="20"/>
              </w:rPr>
              <w:t>Other</w:t>
            </w:r>
            <w:r>
              <w:rPr>
                <w:w w:val="110"/>
                <w:sz w:val="20"/>
              </w:rPr>
              <w:t> cases</w:t>
            </w:r>
            <w:r>
              <w:rPr>
                <w:w w:val="110"/>
                <w:sz w:val="20"/>
              </w:rPr>
              <w:t> </w:t>
            </w:r>
            <w:r>
              <w:rPr>
                <w:w w:val="110"/>
                <w:sz w:val="20"/>
              </w:rPr>
              <w:t>no</w:t>
            </w:r>
            <w:r>
              <w:rPr>
                <w:w w:val="110"/>
                <w:sz w:val="20"/>
              </w:rPr>
              <w:t>t</w:t>
            </w:r>
            <w:r>
              <w:rPr>
                <w:w w:val="110"/>
                <w:sz w:val="20"/>
              </w:rPr>
              <w:t> covered</w:t>
            </w:r>
            <w:r>
              <w:rPr>
                <w:w w:val="110"/>
                <w:sz w:val="20"/>
              </w:rPr>
              <w:t> in</w:t>
            </w:r>
            <w:r>
              <w:rPr>
                <w:w w:val="110"/>
                <w:sz w:val="20"/>
              </w:rPr>
              <w:t> the table above</w:t>
            </w:r>
          </w:p>
        </w:tc>
      </w:tr>
      <w:tr>
        <w:trPr>
          <w:trHeight w:val="856" w:hRule="atLeast"/>
        </w:trPr>
        <w:tc>
          <w:tcPr>
            <w:tcW w:w="4243" w:type="dxa"/>
          </w:tcPr>
          <w:p>
            <w:pPr>
              <w:pStyle w:val="TableParagraph"/>
              <w:tabs>
                <w:tab w:pos="527" w:val="left" w:leader="none"/>
              </w:tabs>
              <w:spacing w:line="321" w:lineRule="auto"/>
              <w:ind w:left="527" w:right="99" w:hanging="452"/>
              <w:rPr>
                <w:sz w:val="20"/>
              </w:rPr>
            </w:pPr>
            <w:r>
              <w:rPr>
                <w:spacing w:val="-6"/>
                <w:w w:val="105"/>
                <w:sz w:val="20"/>
              </w:rPr>
              <w:t>4.</w:t>
            </w:r>
            <w:r>
              <w:rPr>
                <w:sz w:val="20"/>
              </w:rPr>
              <w:tab/>
            </w:r>
            <w:r>
              <w:rPr>
                <w:w w:val="105"/>
                <w:sz w:val="20"/>
              </w:rPr>
              <w:t>Religious</w:t>
            </w:r>
            <w:r>
              <w:rPr>
                <w:spacing w:val="40"/>
                <w:w w:val="105"/>
                <w:sz w:val="20"/>
              </w:rPr>
              <w:t> </w:t>
            </w:r>
            <w:r>
              <w:rPr>
                <w:w w:val="105"/>
                <w:sz w:val="20"/>
              </w:rPr>
              <w:t>events</w:t>
            </w:r>
            <w:r>
              <w:rPr>
                <w:spacing w:val="40"/>
                <w:w w:val="105"/>
                <w:sz w:val="20"/>
              </w:rPr>
              <w:t> </w:t>
            </w:r>
            <w:r>
              <w:rPr>
                <w:w w:val="105"/>
                <w:sz w:val="20"/>
              </w:rPr>
              <w:t>with</w:t>
            </w:r>
            <w:r>
              <w:rPr>
                <w:spacing w:val="40"/>
                <w:w w:val="105"/>
                <w:sz w:val="20"/>
              </w:rPr>
              <w:t> </w:t>
            </w:r>
            <w:r>
              <w:rPr>
                <w:w w:val="105"/>
                <w:sz w:val="20"/>
              </w:rPr>
              <w:t>flexible</w:t>
            </w:r>
            <w:r>
              <w:rPr>
                <w:spacing w:val="40"/>
                <w:w w:val="105"/>
                <w:sz w:val="20"/>
              </w:rPr>
              <w:t> </w:t>
            </w:r>
            <w:r>
              <w:rPr>
                <w:w w:val="105"/>
                <w:sz w:val="20"/>
              </w:rPr>
              <w:t>dates (such as Umrah, Aitekaf leave);</w:t>
            </w:r>
          </w:p>
        </w:tc>
        <w:tc>
          <w:tcPr>
            <w:tcW w:w="2381" w:type="dxa"/>
          </w:tcPr>
          <w:p>
            <w:pPr>
              <w:pStyle w:val="TableParagraph"/>
              <w:spacing w:before="0"/>
              <w:rPr>
                <w:rFonts w:ascii="Times New Roman"/>
                <w:sz w:val="20"/>
              </w:rPr>
            </w:pPr>
          </w:p>
        </w:tc>
      </w:tr>
    </w:tbl>
    <w:p>
      <w:pPr>
        <w:pStyle w:val="BodyText"/>
        <w:spacing w:before="116"/>
        <w:ind w:left="443"/>
      </w:pPr>
      <w:r>
        <w:rPr>
          <w:spacing w:val="-2"/>
          <w:w w:val="105"/>
        </w:rPr>
        <w:t>Notes:</w:t>
      </w:r>
    </w:p>
    <w:p>
      <w:pPr>
        <w:pStyle w:val="BodyText"/>
        <w:spacing w:before="7"/>
        <w:rPr>
          <w:sz w:val="17"/>
        </w:rPr>
      </w:pPr>
    </w:p>
    <w:tbl>
      <w:tblPr>
        <w:tblW w:w="0" w:type="auto"/>
        <w:jc w:val="left"/>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8"/>
        <w:gridCol w:w="2232"/>
      </w:tblGrid>
      <w:tr>
        <w:trPr>
          <w:trHeight w:val="1775" w:hRule="atLeast"/>
        </w:trPr>
        <w:tc>
          <w:tcPr>
            <w:tcW w:w="4248" w:type="dxa"/>
          </w:tcPr>
          <w:p>
            <w:pPr>
              <w:pStyle w:val="TableParagraph"/>
              <w:spacing w:line="321" w:lineRule="auto"/>
              <w:ind w:left="618" w:right="96" w:hanging="543"/>
              <w:jc w:val="both"/>
              <w:rPr>
                <w:sz w:val="20"/>
              </w:rPr>
            </w:pPr>
            <w:r>
              <w:rPr>
                <w:w w:val="110"/>
                <w:sz w:val="20"/>
              </w:rPr>
              <w:t>1.</w:t>
            </w:r>
            <w:r>
              <w:rPr>
                <w:spacing w:val="80"/>
                <w:w w:val="110"/>
                <w:sz w:val="20"/>
              </w:rPr>
              <w:t> </w:t>
            </w:r>
            <w:r>
              <w:rPr>
                <w:w w:val="110"/>
                <w:sz w:val="20"/>
              </w:rPr>
              <w:t>All</w:t>
            </w:r>
            <w:r>
              <w:rPr>
                <w:spacing w:val="80"/>
                <w:w w:val="110"/>
                <w:sz w:val="20"/>
              </w:rPr>
              <w:t> </w:t>
            </w:r>
            <w:r>
              <w:rPr>
                <w:w w:val="110"/>
                <w:sz w:val="20"/>
              </w:rPr>
              <w:t>applications</w:t>
            </w:r>
            <w:r>
              <w:rPr>
                <w:spacing w:val="80"/>
                <w:w w:val="110"/>
                <w:sz w:val="20"/>
              </w:rPr>
              <w:t> </w:t>
            </w:r>
            <w:r>
              <w:rPr>
                <w:w w:val="110"/>
                <w:sz w:val="20"/>
              </w:rPr>
              <w:t>along</w:t>
            </w:r>
            <w:r>
              <w:rPr>
                <w:spacing w:val="80"/>
                <w:w w:val="110"/>
                <w:sz w:val="20"/>
              </w:rPr>
              <w:t> </w:t>
            </w:r>
            <w:r>
              <w:rPr>
                <w:w w:val="110"/>
                <w:sz w:val="20"/>
              </w:rPr>
              <w:t>with supporting</w:t>
            </w:r>
            <w:r>
              <w:rPr>
                <w:w w:val="110"/>
                <w:sz w:val="20"/>
              </w:rPr>
              <w:t> documents</w:t>
            </w:r>
            <w:r>
              <w:rPr>
                <w:w w:val="110"/>
                <w:sz w:val="20"/>
              </w:rPr>
              <w:t> must be submitted</w:t>
            </w:r>
            <w:r>
              <w:rPr>
                <w:w w:val="110"/>
                <w:sz w:val="20"/>
              </w:rPr>
              <w:t> within</w:t>
            </w:r>
            <w:r>
              <w:rPr>
                <w:w w:val="110"/>
                <w:sz w:val="20"/>
              </w:rPr>
              <w:t> the</w:t>
            </w:r>
            <w:r>
              <w:rPr>
                <w:w w:val="110"/>
                <w:sz w:val="20"/>
              </w:rPr>
              <w:t> specified timeframe on Flex;</w:t>
            </w:r>
          </w:p>
        </w:tc>
        <w:tc>
          <w:tcPr>
            <w:tcW w:w="2232" w:type="dxa"/>
          </w:tcPr>
          <w:p>
            <w:pPr>
              <w:pStyle w:val="TableParagraph"/>
              <w:tabs>
                <w:tab w:pos="604" w:val="left" w:leader="none"/>
                <w:tab w:pos="1749" w:val="left" w:leader="none"/>
              </w:tabs>
              <w:spacing w:line="321" w:lineRule="auto"/>
              <w:ind w:left="604" w:right="94" w:hanging="497"/>
              <w:rPr>
                <w:sz w:val="20"/>
              </w:rPr>
            </w:pPr>
            <w:r>
              <w:rPr>
                <w:spacing w:val="-6"/>
                <w:w w:val="105"/>
                <w:sz w:val="20"/>
              </w:rPr>
              <w:t>3.</w:t>
            </w:r>
            <w:r>
              <w:rPr>
                <w:sz w:val="20"/>
              </w:rPr>
              <w:tab/>
            </w:r>
            <w:r>
              <w:rPr>
                <w:spacing w:val="-2"/>
                <w:w w:val="105"/>
                <w:sz w:val="20"/>
              </w:rPr>
              <w:t>Immediate </w:t>
            </w:r>
            <w:r>
              <w:rPr>
                <w:w w:val="105"/>
                <w:sz w:val="20"/>
              </w:rPr>
              <w:t>Family </w:t>
            </w:r>
            <w:r>
              <w:rPr>
                <w:w w:val="105"/>
                <w:sz w:val="20"/>
              </w:rPr>
              <w:t>Membe</w:t>
            </w:r>
            <w:r>
              <w:rPr>
                <w:w w:val="105"/>
                <w:sz w:val="20"/>
              </w:rPr>
              <w:t>r</w:t>
            </w:r>
            <w:r>
              <w:rPr>
                <w:w w:val="105"/>
                <w:sz w:val="20"/>
              </w:rPr>
              <w:t> includes</w:t>
            </w:r>
            <w:r>
              <w:rPr>
                <w:spacing w:val="-17"/>
                <w:w w:val="105"/>
                <w:sz w:val="20"/>
              </w:rPr>
              <w:t> </w:t>
            </w:r>
            <w:r>
              <w:rPr>
                <w:w w:val="105"/>
                <w:sz w:val="20"/>
              </w:rPr>
              <w:t>Sibling, </w:t>
            </w:r>
            <w:r>
              <w:rPr>
                <w:spacing w:val="-2"/>
                <w:w w:val="105"/>
                <w:sz w:val="20"/>
              </w:rPr>
              <w:t>Parent,</w:t>
            </w:r>
            <w:r>
              <w:rPr>
                <w:sz w:val="20"/>
              </w:rPr>
              <w:tab/>
            </w:r>
            <w:r>
              <w:rPr>
                <w:spacing w:val="-4"/>
                <w:w w:val="105"/>
                <w:sz w:val="20"/>
              </w:rPr>
              <w:t>an</w:t>
            </w:r>
            <w:r>
              <w:rPr>
                <w:spacing w:val="-4"/>
                <w:w w:val="105"/>
                <w:sz w:val="20"/>
              </w:rPr>
              <w:t>d</w:t>
            </w:r>
            <w:r>
              <w:rPr>
                <w:spacing w:val="-4"/>
                <w:w w:val="105"/>
                <w:sz w:val="20"/>
              </w:rPr>
              <w:t> </w:t>
            </w:r>
            <w:r>
              <w:rPr>
                <w:w w:val="105"/>
                <w:sz w:val="20"/>
              </w:rPr>
              <w:t>Grand Parents;</w:t>
            </w:r>
          </w:p>
        </w:tc>
      </w:tr>
      <w:tr>
        <w:trPr>
          <w:trHeight w:val="2586" w:hRule="atLeast"/>
        </w:trPr>
        <w:tc>
          <w:tcPr>
            <w:tcW w:w="4248" w:type="dxa"/>
          </w:tcPr>
          <w:p>
            <w:pPr>
              <w:pStyle w:val="TableParagraph"/>
              <w:spacing w:line="321" w:lineRule="auto"/>
              <w:ind w:left="618" w:right="91" w:hanging="543"/>
              <w:jc w:val="both"/>
              <w:rPr>
                <w:sz w:val="20"/>
              </w:rPr>
            </w:pPr>
            <w:r>
              <w:rPr>
                <w:w w:val="115"/>
                <w:sz w:val="20"/>
              </w:rPr>
              <w:t>2.</w:t>
            </w:r>
            <w:r>
              <w:rPr>
                <w:spacing w:val="80"/>
                <w:w w:val="115"/>
                <w:sz w:val="20"/>
              </w:rPr>
              <w:t> </w:t>
            </w:r>
            <w:r>
              <w:rPr>
                <w:w w:val="115"/>
                <w:sz w:val="20"/>
              </w:rPr>
              <w:t>A</w:t>
            </w:r>
            <w:r>
              <w:rPr>
                <w:w w:val="115"/>
                <w:sz w:val="20"/>
              </w:rPr>
              <w:t> student</w:t>
            </w:r>
            <w:r>
              <w:rPr>
                <w:w w:val="115"/>
                <w:sz w:val="20"/>
              </w:rPr>
              <w:t> travelling</w:t>
            </w:r>
            <w:r>
              <w:rPr>
                <w:w w:val="115"/>
                <w:sz w:val="20"/>
              </w:rPr>
              <w:t> during</w:t>
            </w:r>
            <w:r>
              <w:rPr>
                <w:w w:val="115"/>
                <w:sz w:val="20"/>
              </w:rPr>
              <w:t> exams due</w:t>
            </w:r>
            <w:r>
              <w:rPr>
                <w:w w:val="115"/>
                <w:sz w:val="20"/>
              </w:rPr>
              <w:t> to</w:t>
            </w:r>
            <w:r>
              <w:rPr>
                <w:w w:val="115"/>
                <w:sz w:val="20"/>
              </w:rPr>
              <w:t> a</w:t>
            </w:r>
            <w:r>
              <w:rPr>
                <w:w w:val="115"/>
                <w:sz w:val="20"/>
              </w:rPr>
              <w:t> valid</w:t>
            </w:r>
            <w:r>
              <w:rPr>
                <w:w w:val="115"/>
                <w:sz w:val="20"/>
              </w:rPr>
              <w:t> reason</w:t>
            </w:r>
            <w:r>
              <w:rPr>
                <w:w w:val="115"/>
                <w:sz w:val="20"/>
              </w:rPr>
              <w:t> may</w:t>
            </w:r>
            <w:r>
              <w:rPr>
                <w:w w:val="115"/>
                <w:sz w:val="20"/>
              </w:rPr>
              <w:t> be facilitated</w:t>
            </w:r>
            <w:r>
              <w:rPr>
                <w:w w:val="115"/>
                <w:sz w:val="20"/>
              </w:rPr>
              <w:t> by</w:t>
            </w:r>
            <w:r>
              <w:rPr>
                <w:w w:val="115"/>
                <w:sz w:val="20"/>
              </w:rPr>
              <w:t> conducting</w:t>
            </w:r>
            <w:r>
              <w:rPr>
                <w:w w:val="115"/>
                <w:sz w:val="20"/>
              </w:rPr>
              <w:t> the</w:t>
            </w:r>
            <w:r>
              <w:rPr>
                <w:w w:val="115"/>
                <w:sz w:val="20"/>
              </w:rPr>
              <w:t> same exam</w:t>
            </w:r>
            <w:r>
              <w:rPr>
                <w:spacing w:val="-11"/>
                <w:w w:val="115"/>
                <w:sz w:val="20"/>
              </w:rPr>
              <w:t> </w:t>
            </w:r>
            <w:r>
              <w:rPr>
                <w:w w:val="115"/>
                <w:sz w:val="20"/>
              </w:rPr>
              <w:t>at</w:t>
            </w:r>
            <w:r>
              <w:rPr>
                <w:spacing w:val="-12"/>
                <w:w w:val="115"/>
                <w:sz w:val="20"/>
              </w:rPr>
              <w:t> </w:t>
            </w:r>
            <w:r>
              <w:rPr>
                <w:w w:val="115"/>
                <w:sz w:val="20"/>
              </w:rPr>
              <w:t>the</w:t>
            </w:r>
            <w:r>
              <w:rPr>
                <w:spacing w:val="-11"/>
                <w:w w:val="115"/>
                <w:sz w:val="20"/>
              </w:rPr>
              <w:t> </w:t>
            </w:r>
            <w:r>
              <w:rPr>
                <w:w w:val="115"/>
                <w:sz w:val="20"/>
              </w:rPr>
              <w:t>remote</w:t>
            </w:r>
            <w:r>
              <w:rPr>
                <w:spacing w:val="-11"/>
                <w:w w:val="115"/>
                <w:sz w:val="20"/>
              </w:rPr>
              <w:t> </w:t>
            </w:r>
            <w:r>
              <w:rPr>
                <w:w w:val="115"/>
                <w:sz w:val="20"/>
              </w:rPr>
              <w:t>campus</w:t>
            </w:r>
            <w:r>
              <w:rPr>
                <w:spacing w:val="-12"/>
                <w:w w:val="115"/>
                <w:sz w:val="20"/>
              </w:rPr>
              <w:t> </w:t>
            </w:r>
            <w:r>
              <w:rPr>
                <w:w w:val="115"/>
                <w:sz w:val="20"/>
              </w:rPr>
              <w:t>on</w:t>
            </w:r>
            <w:r>
              <w:rPr>
                <w:spacing w:val="-12"/>
                <w:w w:val="115"/>
                <w:sz w:val="20"/>
              </w:rPr>
              <w:t> </w:t>
            </w:r>
            <w:r>
              <w:rPr>
                <w:w w:val="115"/>
                <w:sz w:val="20"/>
              </w:rPr>
              <w:t>the same day and time of the exam at </w:t>
            </w:r>
            <w:r>
              <w:rPr>
                <w:w w:val="110"/>
                <w:sz w:val="20"/>
              </w:rPr>
              <w:t>the</w:t>
            </w:r>
            <w:r>
              <w:rPr>
                <w:spacing w:val="-16"/>
                <w:w w:val="110"/>
                <w:sz w:val="20"/>
              </w:rPr>
              <w:t> </w:t>
            </w:r>
            <w:r>
              <w:rPr>
                <w:w w:val="110"/>
                <w:sz w:val="20"/>
              </w:rPr>
              <w:t>base</w:t>
            </w:r>
            <w:r>
              <w:rPr>
                <w:spacing w:val="-15"/>
                <w:w w:val="110"/>
                <w:sz w:val="20"/>
              </w:rPr>
              <w:t> </w:t>
            </w:r>
            <w:r>
              <w:rPr>
                <w:w w:val="110"/>
                <w:sz w:val="20"/>
              </w:rPr>
              <w:t>campus.</w:t>
            </w:r>
            <w:r>
              <w:rPr>
                <w:spacing w:val="-15"/>
                <w:w w:val="110"/>
                <w:sz w:val="20"/>
              </w:rPr>
              <w:t> </w:t>
            </w:r>
            <w:r>
              <w:rPr>
                <w:w w:val="110"/>
                <w:sz w:val="20"/>
              </w:rPr>
              <w:t>(Exam</w:t>
            </w:r>
            <w:r>
              <w:rPr>
                <w:spacing w:val="-16"/>
                <w:w w:val="110"/>
                <w:sz w:val="20"/>
              </w:rPr>
              <w:t> </w:t>
            </w:r>
            <w:r>
              <w:rPr>
                <w:w w:val="110"/>
                <w:sz w:val="20"/>
              </w:rPr>
              <w:t>paper</w:t>
            </w:r>
            <w:r>
              <w:rPr>
                <w:spacing w:val="-15"/>
                <w:w w:val="110"/>
                <w:sz w:val="20"/>
              </w:rPr>
              <w:t> </w:t>
            </w:r>
            <w:r>
              <w:rPr>
                <w:w w:val="110"/>
                <w:sz w:val="20"/>
              </w:rPr>
              <w:t>shall </w:t>
            </w:r>
            <w:r>
              <w:rPr>
                <w:w w:val="115"/>
                <w:sz w:val="20"/>
              </w:rPr>
              <w:t>be</w:t>
            </w:r>
            <w:r>
              <w:rPr>
                <w:spacing w:val="32"/>
                <w:w w:val="115"/>
                <w:sz w:val="20"/>
              </w:rPr>
              <w:t>  </w:t>
            </w:r>
            <w:r>
              <w:rPr>
                <w:w w:val="115"/>
                <w:sz w:val="20"/>
              </w:rPr>
              <w:t>sent</w:t>
            </w:r>
            <w:r>
              <w:rPr>
                <w:spacing w:val="33"/>
                <w:w w:val="115"/>
                <w:sz w:val="20"/>
              </w:rPr>
              <w:t>  </w:t>
            </w:r>
            <w:r>
              <w:rPr>
                <w:w w:val="115"/>
                <w:sz w:val="20"/>
              </w:rPr>
              <w:t>through</w:t>
            </w:r>
            <w:r>
              <w:rPr>
                <w:spacing w:val="33"/>
                <w:w w:val="115"/>
                <w:sz w:val="20"/>
              </w:rPr>
              <w:t>  </w:t>
            </w:r>
            <w:r>
              <w:rPr>
                <w:w w:val="115"/>
                <w:sz w:val="20"/>
              </w:rPr>
              <w:t>email</w:t>
            </w:r>
            <w:r>
              <w:rPr>
                <w:spacing w:val="33"/>
                <w:w w:val="115"/>
                <w:sz w:val="20"/>
              </w:rPr>
              <w:t>  </w:t>
            </w:r>
            <w:r>
              <w:rPr>
                <w:w w:val="115"/>
                <w:sz w:val="20"/>
              </w:rPr>
              <w:t>to</w:t>
            </w:r>
            <w:r>
              <w:rPr>
                <w:spacing w:val="33"/>
                <w:w w:val="115"/>
                <w:sz w:val="20"/>
              </w:rPr>
              <w:t>  </w:t>
            </w:r>
            <w:r>
              <w:rPr>
                <w:spacing w:val="-5"/>
                <w:w w:val="115"/>
                <w:sz w:val="20"/>
              </w:rPr>
              <w:t>the</w:t>
            </w:r>
          </w:p>
        </w:tc>
        <w:tc>
          <w:tcPr>
            <w:tcW w:w="2232" w:type="dxa"/>
          </w:tcPr>
          <w:p>
            <w:pPr>
              <w:pStyle w:val="TableParagraph"/>
              <w:tabs>
                <w:tab w:pos="604" w:val="left" w:leader="none"/>
              </w:tabs>
              <w:spacing w:line="321" w:lineRule="auto"/>
              <w:ind w:left="604" w:right="97" w:hanging="497"/>
              <w:rPr>
                <w:sz w:val="20"/>
              </w:rPr>
            </w:pPr>
            <w:r>
              <w:rPr>
                <w:spacing w:val="-6"/>
                <w:w w:val="110"/>
                <w:sz w:val="20"/>
              </w:rPr>
              <w:t>4.</w:t>
            </w:r>
            <w:r>
              <w:rPr>
                <w:sz w:val="20"/>
              </w:rPr>
              <w:tab/>
            </w:r>
            <w:r>
              <w:rPr>
                <w:w w:val="110"/>
                <w:sz w:val="20"/>
              </w:rPr>
              <w:t>If</w:t>
            </w:r>
            <w:r>
              <w:rPr>
                <w:spacing w:val="40"/>
                <w:w w:val="110"/>
                <w:sz w:val="20"/>
              </w:rPr>
              <w:t> </w:t>
            </w:r>
            <w:r>
              <w:rPr>
                <w:w w:val="110"/>
                <w:sz w:val="20"/>
              </w:rPr>
              <w:t>in</w:t>
            </w:r>
            <w:r>
              <w:rPr>
                <w:spacing w:val="40"/>
                <w:w w:val="110"/>
                <w:sz w:val="20"/>
              </w:rPr>
              <w:t> </w:t>
            </w:r>
            <w:r>
              <w:rPr>
                <w:w w:val="110"/>
                <w:sz w:val="20"/>
              </w:rPr>
              <w:t>doubt</w:t>
            </w:r>
            <w:r>
              <w:rPr>
                <w:spacing w:val="48"/>
                <w:w w:val="110"/>
                <w:sz w:val="20"/>
              </w:rPr>
              <w:t> </w:t>
            </w:r>
            <w:r>
              <w:rPr>
                <w:w w:val="110"/>
                <w:sz w:val="20"/>
              </w:rPr>
              <w:t>th</w:t>
            </w:r>
            <w:r>
              <w:rPr>
                <w:w w:val="110"/>
                <w:sz w:val="20"/>
              </w:rPr>
              <w:t>e</w:t>
            </w:r>
            <w:r>
              <w:rPr>
                <w:w w:val="110"/>
                <w:sz w:val="20"/>
              </w:rPr>
              <w:t> </w:t>
            </w:r>
            <w:r>
              <w:rPr>
                <w:spacing w:val="-2"/>
                <w:w w:val="110"/>
                <w:sz w:val="20"/>
              </w:rPr>
              <w:t>student</w:t>
            </w:r>
          </w:p>
          <w:p>
            <w:pPr>
              <w:pStyle w:val="TableParagraph"/>
              <w:tabs>
                <w:tab w:pos="1573" w:val="left" w:leader="none"/>
                <w:tab w:pos="1617" w:val="left" w:leader="none"/>
                <w:tab w:pos="1809" w:val="left" w:leader="none"/>
              </w:tabs>
              <w:spacing w:line="321" w:lineRule="auto" w:before="6"/>
              <w:ind w:left="604" w:right="94"/>
              <w:rPr>
                <w:sz w:val="20"/>
              </w:rPr>
            </w:pPr>
            <w:r>
              <w:rPr>
                <w:w w:val="110"/>
                <w:sz w:val="20"/>
              </w:rPr>
              <w:t>must</w:t>
            </w:r>
            <w:r>
              <w:rPr>
                <w:spacing w:val="-11"/>
                <w:w w:val="110"/>
                <w:sz w:val="20"/>
              </w:rPr>
              <w:t> </w:t>
            </w:r>
            <w:r>
              <w:rPr>
                <w:w w:val="110"/>
                <w:sz w:val="20"/>
              </w:rPr>
              <w:t>contact </w:t>
            </w:r>
            <w:r>
              <w:rPr>
                <w:spacing w:val="-4"/>
                <w:w w:val="110"/>
                <w:sz w:val="20"/>
              </w:rPr>
              <w:t>the</w:t>
            </w:r>
            <w:r>
              <w:rPr>
                <w:sz w:val="20"/>
              </w:rPr>
              <w:tab/>
            </w:r>
            <w:r>
              <w:rPr>
                <w:spacing w:val="-2"/>
                <w:w w:val="110"/>
                <w:sz w:val="20"/>
              </w:rPr>
              <w:t>office before</w:t>
            </w:r>
            <w:r>
              <w:rPr>
                <w:sz w:val="20"/>
              </w:rPr>
              <w:tab/>
              <w:tab/>
              <w:tab/>
            </w:r>
            <w:r>
              <w:rPr>
                <w:spacing w:val="-4"/>
                <w:w w:val="110"/>
                <w:sz w:val="20"/>
              </w:rPr>
              <w:t>the </w:t>
            </w:r>
            <w:r>
              <w:rPr>
                <w:spacing w:val="-2"/>
                <w:w w:val="110"/>
                <w:sz w:val="20"/>
              </w:rPr>
              <w:t>academic exam.</w:t>
            </w:r>
            <w:r>
              <w:rPr>
                <w:sz w:val="20"/>
              </w:rPr>
              <w:tab/>
              <w:tab/>
            </w:r>
            <w:r>
              <w:rPr>
                <w:spacing w:val="-4"/>
                <w:w w:val="110"/>
                <w:sz w:val="20"/>
              </w:rPr>
              <w:t>Extra</w:t>
            </w:r>
          </w:p>
          <w:p>
            <w:pPr>
              <w:pStyle w:val="TableParagraph"/>
              <w:tabs>
                <w:tab w:pos="1242" w:val="left" w:leader="none"/>
                <w:tab w:pos="1876" w:val="left" w:leader="none"/>
              </w:tabs>
              <w:spacing w:line="225" w:lineRule="exact" w:before="0"/>
              <w:ind w:left="604"/>
              <w:rPr>
                <w:sz w:val="20"/>
              </w:rPr>
            </w:pPr>
            <w:r>
              <w:rPr>
                <w:spacing w:val="-4"/>
                <w:w w:val="110"/>
                <w:sz w:val="20"/>
              </w:rPr>
              <w:t>time</w:t>
            </w:r>
            <w:r>
              <w:rPr>
                <w:sz w:val="20"/>
              </w:rPr>
              <w:tab/>
            </w:r>
            <w:r>
              <w:rPr>
                <w:spacing w:val="-5"/>
                <w:w w:val="110"/>
                <w:sz w:val="20"/>
              </w:rPr>
              <w:t>may</w:t>
            </w:r>
            <w:r>
              <w:rPr>
                <w:sz w:val="20"/>
              </w:rPr>
              <w:tab/>
            </w:r>
            <w:r>
              <w:rPr>
                <w:spacing w:val="-5"/>
                <w:w w:val="110"/>
                <w:sz w:val="20"/>
              </w:rPr>
              <w:t>be</w:t>
            </w:r>
          </w:p>
        </w:tc>
      </w:tr>
    </w:tbl>
    <w:p>
      <w:pPr>
        <w:pStyle w:val="TableParagraph"/>
        <w:spacing w:after="0" w:line="225" w:lineRule="exact"/>
        <w:rPr>
          <w:sz w:val="20"/>
        </w:rPr>
        <w:sectPr>
          <w:pgSz w:w="8400" w:h="11910"/>
          <w:pgMar w:header="587" w:footer="656" w:top="940" w:bottom="840" w:left="425" w:right="425"/>
        </w:sectPr>
      </w:pPr>
    </w:p>
    <w:p>
      <w:pPr>
        <w:pStyle w:val="BodyText"/>
        <w:spacing w:before="9"/>
        <w:rPr>
          <w:sz w:val="9"/>
        </w:rPr>
      </w:pPr>
    </w:p>
    <w:tbl>
      <w:tblPr>
        <w:tblW w:w="0" w:type="auto"/>
        <w:jc w:val="left"/>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48"/>
        <w:gridCol w:w="2232"/>
      </w:tblGrid>
      <w:tr>
        <w:trPr>
          <w:trHeight w:val="1669" w:hRule="atLeast"/>
        </w:trPr>
        <w:tc>
          <w:tcPr>
            <w:tcW w:w="4248" w:type="dxa"/>
          </w:tcPr>
          <w:p>
            <w:pPr>
              <w:pStyle w:val="TableParagraph"/>
              <w:tabs>
                <w:tab w:pos="1874" w:val="left" w:leader="none"/>
                <w:tab w:pos="2505" w:val="left" w:leader="none"/>
                <w:tab w:pos="2913" w:val="left" w:leader="none"/>
                <w:tab w:pos="3438" w:val="left" w:leader="none"/>
              </w:tabs>
              <w:spacing w:line="321" w:lineRule="auto" w:before="0"/>
              <w:ind w:left="619" w:right="94"/>
              <w:rPr>
                <w:sz w:val="20"/>
              </w:rPr>
            </w:pPr>
            <w:r>
              <w:rPr>
                <w:spacing w:val="-2"/>
                <w:w w:val="110"/>
                <w:sz w:val="20"/>
              </w:rPr>
              <w:t>concerned</w:t>
            </w:r>
            <w:r>
              <w:rPr>
                <w:sz w:val="20"/>
              </w:rPr>
              <w:tab/>
            </w:r>
            <w:r>
              <w:rPr>
                <w:spacing w:val="-4"/>
                <w:w w:val="110"/>
                <w:sz w:val="20"/>
              </w:rPr>
              <w:t>HoD</w:t>
            </w:r>
            <w:r>
              <w:rPr>
                <w:sz w:val="20"/>
              </w:rPr>
              <w:tab/>
            </w:r>
            <w:r>
              <w:rPr>
                <w:spacing w:val="-6"/>
                <w:w w:val="110"/>
                <w:sz w:val="20"/>
              </w:rPr>
              <w:t>at</w:t>
            </w:r>
            <w:r>
              <w:rPr>
                <w:sz w:val="20"/>
              </w:rPr>
              <w:tab/>
            </w:r>
            <w:r>
              <w:rPr>
                <w:spacing w:val="-4"/>
                <w:w w:val="110"/>
                <w:sz w:val="20"/>
              </w:rPr>
              <w:t>the</w:t>
            </w:r>
            <w:r>
              <w:rPr>
                <w:sz w:val="20"/>
              </w:rPr>
              <w:tab/>
            </w:r>
            <w:r>
              <w:rPr>
                <w:spacing w:val="-2"/>
                <w:w w:val="110"/>
                <w:sz w:val="20"/>
              </w:rPr>
              <w:t>remote campus);</w:t>
            </w:r>
          </w:p>
        </w:tc>
        <w:tc>
          <w:tcPr>
            <w:tcW w:w="2232" w:type="dxa"/>
          </w:tcPr>
          <w:p>
            <w:pPr>
              <w:pStyle w:val="TableParagraph"/>
              <w:tabs>
                <w:tab w:pos="1926" w:val="left" w:leader="none"/>
              </w:tabs>
              <w:spacing w:line="324" w:lineRule="auto" w:before="0"/>
              <w:ind w:left="604" w:right="95"/>
              <w:rPr>
                <w:sz w:val="20"/>
              </w:rPr>
            </w:pPr>
            <w:r>
              <w:rPr>
                <w:spacing w:val="-2"/>
                <w:w w:val="110"/>
                <w:sz w:val="20"/>
              </w:rPr>
              <w:t>allowed</w:t>
            </w:r>
            <w:r>
              <w:rPr>
                <w:sz w:val="20"/>
              </w:rPr>
              <w:tab/>
            </w:r>
            <w:r>
              <w:rPr>
                <w:spacing w:val="-6"/>
                <w:w w:val="110"/>
                <w:sz w:val="20"/>
              </w:rPr>
              <w:t>to </w:t>
            </w:r>
            <w:r>
              <w:rPr>
                <w:w w:val="110"/>
                <w:sz w:val="20"/>
              </w:rPr>
              <w:t>facilitate</w:t>
            </w:r>
            <w:r>
              <w:rPr>
                <w:spacing w:val="-15"/>
                <w:w w:val="110"/>
                <w:sz w:val="20"/>
              </w:rPr>
              <w:t> </w:t>
            </w:r>
            <w:r>
              <w:rPr>
                <w:w w:val="110"/>
                <w:sz w:val="20"/>
              </w:rPr>
              <w:t>a student</w:t>
            </w:r>
            <w:r>
              <w:rPr>
                <w:spacing w:val="-11"/>
                <w:w w:val="110"/>
                <w:sz w:val="20"/>
              </w:rPr>
              <w:t> </w:t>
            </w:r>
            <w:r>
              <w:rPr>
                <w:w w:val="110"/>
                <w:sz w:val="20"/>
              </w:rPr>
              <w:t>who has</w:t>
            </w:r>
            <w:r>
              <w:rPr>
                <w:spacing w:val="40"/>
                <w:w w:val="110"/>
                <w:sz w:val="20"/>
              </w:rPr>
              <w:t> </w:t>
            </w:r>
            <w:r>
              <w:rPr>
                <w:w w:val="110"/>
                <w:sz w:val="20"/>
              </w:rPr>
              <w:t>a</w:t>
            </w:r>
            <w:r>
              <w:rPr>
                <w:spacing w:val="40"/>
                <w:w w:val="110"/>
                <w:sz w:val="20"/>
              </w:rPr>
              <w:t> </w:t>
            </w:r>
            <w:r>
              <w:rPr>
                <w:w w:val="110"/>
                <w:sz w:val="20"/>
              </w:rPr>
              <w:t>medical condition; and</w:t>
            </w:r>
          </w:p>
        </w:tc>
      </w:tr>
      <w:tr>
        <w:trPr>
          <w:trHeight w:val="2699" w:hRule="atLeast"/>
        </w:trPr>
        <w:tc>
          <w:tcPr>
            <w:tcW w:w="4248" w:type="dxa"/>
          </w:tcPr>
          <w:p>
            <w:pPr>
              <w:pStyle w:val="TableParagraph"/>
              <w:spacing w:before="0"/>
              <w:rPr>
                <w:rFonts w:ascii="Times New Roman"/>
                <w:sz w:val="20"/>
              </w:rPr>
            </w:pPr>
          </w:p>
        </w:tc>
        <w:tc>
          <w:tcPr>
            <w:tcW w:w="2232" w:type="dxa"/>
          </w:tcPr>
          <w:p>
            <w:pPr>
              <w:pStyle w:val="TableParagraph"/>
              <w:tabs>
                <w:tab w:pos="604" w:val="left" w:leader="none"/>
                <w:tab w:pos="1312" w:val="left" w:leader="none"/>
              </w:tabs>
              <w:spacing w:line="321" w:lineRule="auto"/>
              <w:ind w:left="604" w:right="96" w:hanging="497"/>
              <w:rPr>
                <w:sz w:val="20"/>
              </w:rPr>
            </w:pPr>
            <w:r>
              <w:rPr>
                <w:spacing w:val="-6"/>
                <w:w w:val="105"/>
                <w:sz w:val="20"/>
              </w:rPr>
              <w:t>5.</w:t>
            </w:r>
            <w:r>
              <w:rPr>
                <w:sz w:val="20"/>
              </w:rPr>
              <w:tab/>
            </w:r>
            <w:r>
              <w:rPr>
                <w:w w:val="105"/>
                <w:sz w:val="20"/>
              </w:rPr>
              <w:t>Above</w:t>
            </w:r>
            <w:r>
              <w:rPr>
                <w:spacing w:val="40"/>
                <w:w w:val="105"/>
                <w:sz w:val="20"/>
              </w:rPr>
              <w:t> </w:t>
            </w:r>
            <w:r>
              <w:rPr>
                <w:w w:val="105"/>
                <w:sz w:val="20"/>
              </w:rPr>
              <w:t>are</w:t>
            </w:r>
            <w:r>
              <w:rPr>
                <w:spacing w:val="40"/>
                <w:w w:val="105"/>
                <w:sz w:val="20"/>
              </w:rPr>
              <w:t> </w:t>
            </w:r>
            <w:r>
              <w:rPr>
                <w:w w:val="105"/>
                <w:sz w:val="20"/>
              </w:rPr>
              <w:t>just the</w:t>
            </w:r>
            <w:r>
              <w:rPr>
                <w:spacing w:val="80"/>
                <w:w w:val="105"/>
                <w:sz w:val="20"/>
              </w:rPr>
              <w:t> </w:t>
            </w:r>
            <w:r>
              <w:rPr>
                <w:w w:val="105"/>
                <w:sz w:val="20"/>
              </w:rPr>
              <w:t>guidelines. </w:t>
            </w:r>
            <w:r>
              <w:rPr>
                <w:spacing w:val="-2"/>
                <w:w w:val="105"/>
                <w:sz w:val="20"/>
              </w:rPr>
              <w:t>Final</w:t>
            </w:r>
            <w:r>
              <w:rPr>
                <w:sz w:val="20"/>
              </w:rPr>
              <w:tab/>
            </w:r>
            <w:r>
              <w:rPr>
                <w:spacing w:val="-44"/>
                <w:sz w:val="20"/>
              </w:rPr>
              <w:t> </w:t>
            </w:r>
            <w:r>
              <w:rPr>
                <w:w w:val="105"/>
                <w:sz w:val="20"/>
              </w:rPr>
              <w:t>decision</w:t>
            </w:r>
            <w:r>
              <w:rPr>
                <w:w w:val="105"/>
                <w:sz w:val="20"/>
              </w:rPr>
              <w:t> rests</w:t>
            </w:r>
            <w:r>
              <w:rPr>
                <w:spacing w:val="80"/>
                <w:w w:val="105"/>
                <w:sz w:val="20"/>
              </w:rPr>
              <w:t> </w:t>
            </w:r>
            <w:r>
              <w:rPr>
                <w:w w:val="105"/>
                <w:sz w:val="20"/>
              </w:rPr>
              <w:t>with</w:t>
            </w:r>
            <w:r>
              <w:rPr>
                <w:spacing w:val="80"/>
                <w:w w:val="105"/>
                <w:sz w:val="20"/>
              </w:rPr>
              <w:t> </w:t>
            </w:r>
            <w:r>
              <w:rPr>
                <w:w w:val="105"/>
                <w:sz w:val="20"/>
              </w:rPr>
              <w:t>the </w:t>
            </w:r>
            <w:r>
              <w:rPr>
                <w:spacing w:val="-2"/>
                <w:w w:val="105"/>
                <w:sz w:val="20"/>
              </w:rPr>
              <w:t>Campus </w:t>
            </w:r>
            <w:r>
              <w:rPr>
                <w:w w:val="105"/>
                <w:sz w:val="20"/>
              </w:rPr>
              <w:t>Committee </w:t>
            </w:r>
            <w:r>
              <w:rPr>
                <w:w w:val="105"/>
                <w:sz w:val="20"/>
              </w:rPr>
              <w:t>an</w:t>
            </w:r>
            <w:r>
              <w:rPr>
                <w:w w:val="105"/>
                <w:sz w:val="20"/>
              </w:rPr>
              <w:t>d</w:t>
            </w:r>
            <w:r>
              <w:rPr>
                <w:w w:val="105"/>
                <w:sz w:val="20"/>
              </w:rPr>
              <w:t> </w:t>
            </w:r>
            <w:r>
              <w:rPr>
                <w:spacing w:val="-4"/>
                <w:w w:val="105"/>
                <w:sz w:val="20"/>
              </w:rPr>
              <w:t>the</w:t>
            </w:r>
            <w:r>
              <w:rPr>
                <w:sz w:val="20"/>
              </w:rPr>
              <w:tab/>
            </w:r>
            <w:r>
              <w:rPr>
                <w:spacing w:val="-2"/>
                <w:w w:val="105"/>
                <w:sz w:val="20"/>
              </w:rPr>
              <w:t>Campu</w:t>
            </w:r>
            <w:r>
              <w:rPr>
                <w:spacing w:val="-2"/>
                <w:w w:val="105"/>
                <w:sz w:val="20"/>
              </w:rPr>
              <w:t>s</w:t>
            </w:r>
            <w:r>
              <w:rPr>
                <w:spacing w:val="-2"/>
                <w:w w:val="105"/>
                <w:sz w:val="20"/>
              </w:rPr>
              <w:t> Director.</w:t>
            </w:r>
          </w:p>
        </w:tc>
      </w:tr>
    </w:tbl>
    <w:p>
      <w:pPr>
        <w:pStyle w:val="TableParagraph"/>
        <w:spacing w:after="0" w:line="321" w:lineRule="auto"/>
        <w:rPr>
          <w:sz w:val="20"/>
        </w:rPr>
        <w:sectPr>
          <w:pgSz w:w="8400" w:h="11910"/>
          <w:pgMar w:header="587" w:footer="656" w:top="940" w:bottom="840" w:left="425" w:right="425"/>
        </w:sectPr>
      </w:pPr>
    </w:p>
    <w:p>
      <w:pPr>
        <w:pStyle w:val="Heading2"/>
        <w:numPr>
          <w:ilvl w:val="0"/>
          <w:numId w:val="2"/>
        </w:numPr>
        <w:tabs>
          <w:tab w:pos="2320" w:val="left" w:leader="none"/>
          <w:tab w:pos="2481" w:val="left" w:leader="none"/>
        </w:tabs>
        <w:spacing w:line="321" w:lineRule="auto" w:before="104" w:after="0"/>
        <w:ind w:left="2481" w:right="1594" w:hanging="879"/>
        <w:jc w:val="left"/>
      </w:pPr>
      <w:bookmarkStart w:name="_TOC_250001" w:id="10"/>
      <w:r>
        <w:rPr>
          <w:w w:val="110"/>
        </w:rPr>
        <w:t>Policy</w:t>
      </w:r>
      <w:r>
        <w:rPr>
          <w:spacing w:val="-28"/>
          <w:w w:val="110"/>
        </w:rPr>
        <w:t> </w:t>
      </w:r>
      <w:r>
        <w:rPr>
          <w:w w:val="110"/>
        </w:rPr>
        <w:t>on</w:t>
      </w:r>
      <w:r>
        <w:rPr>
          <w:spacing w:val="-28"/>
          <w:w w:val="110"/>
        </w:rPr>
        <w:t> </w:t>
      </w:r>
      <w:bookmarkEnd w:id="10"/>
      <w:r>
        <w:rPr>
          <w:w w:val="110"/>
        </w:rPr>
        <w:t>Generative AI Based Tools</w:t>
      </w:r>
    </w:p>
    <w:p>
      <w:pPr>
        <w:pStyle w:val="BodyText"/>
        <w:spacing w:before="121"/>
        <w:ind w:left="439"/>
      </w:pPr>
      <w:r>
        <w:rPr>
          <w:spacing w:val="-2"/>
          <w:w w:val="110"/>
        </w:rPr>
        <w:t>Introduction</w:t>
      </w:r>
    </w:p>
    <w:p>
      <w:pPr>
        <w:pStyle w:val="BodyText"/>
        <w:spacing w:line="321" w:lineRule="auto" w:before="197"/>
        <w:ind w:left="438" w:right="430"/>
        <w:jc w:val="both"/>
      </w:pPr>
      <w:r>
        <w:rPr>
          <w:w w:val="110"/>
        </w:rPr>
        <w:t>In</w:t>
      </w:r>
      <w:r>
        <w:rPr>
          <w:w w:val="110"/>
        </w:rPr>
        <w:t> today's</w:t>
      </w:r>
      <w:r>
        <w:rPr>
          <w:w w:val="110"/>
        </w:rPr>
        <w:t> rapidly</w:t>
      </w:r>
      <w:r>
        <w:rPr>
          <w:w w:val="110"/>
        </w:rPr>
        <w:t> evolving</w:t>
      </w:r>
      <w:r>
        <w:rPr>
          <w:w w:val="110"/>
        </w:rPr>
        <w:t> landscape</w:t>
      </w:r>
      <w:r>
        <w:rPr>
          <w:w w:val="110"/>
        </w:rPr>
        <w:t> of</w:t>
      </w:r>
      <w:r>
        <w:rPr>
          <w:w w:val="110"/>
        </w:rPr>
        <w:t> higher</w:t>
      </w:r>
      <w:r>
        <w:rPr>
          <w:w w:val="110"/>
        </w:rPr>
        <w:t> education,</w:t>
      </w:r>
      <w:r>
        <w:rPr>
          <w:w w:val="110"/>
        </w:rPr>
        <w:t> the integration of advanced technology, particularly Generative Artificial Intelligence</w:t>
      </w:r>
      <w:r>
        <w:rPr>
          <w:w w:val="110"/>
        </w:rPr>
        <w:t> (AI),</w:t>
      </w:r>
      <w:r>
        <w:rPr>
          <w:w w:val="110"/>
        </w:rPr>
        <w:t> holds</w:t>
      </w:r>
      <w:r>
        <w:rPr>
          <w:w w:val="110"/>
        </w:rPr>
        <w:t> significant</w:t>
      </w:r>
      <w:r>
        <w:rPr>
          <w:w w:val="110"/>
        </w:rPr>
        <w:t> transformative</w:t>
      </w:r>
      <w:r>
        <w:rPr>
          <w:w w:val="110"/>
        </w:rPr>
        <w:t> potential.</w:t>
      </w:r>
      <w:r>
        <w:rPr>
          <w:w w:val="110"/>
        </w:rPr>
        <w:t> This document examines the application, implications, and management of Generative AI at National University of Computing and Emerging Sciences</w:t>
      </w:r>
      <w:r>
        <w:rPr>
          <w:w w:val="110"/>
        </w:rPr>
        <w:t> (FAST-NUCES),</w:t>
      </w:r>
      <w:r>
        <w:rPr>
          <w:w w:val="110"/>
        </w:rPr>
        <w:t> emphasizing</w:t>
      </w:r>
      <w:r>
        <w:rPr>
          <w:w w:val="110"/>
        </w:rPr>
        <w:t> its</w:t>
      </w:r>
      <w:r>
        <w:rPr>
          <w:w w:val="110"/>
        </w:rPr>
        <w:t> role</w:t>
      </w:r>
      <w:r>
        <w:rPr>
          <w:w w:val="110"/>
        </w:rPr>
        <w:t> in</w:t>
      </w:r>
      <w:r>
        <w:rPr>
          <w:w w:val="110"/>
        </w:rPr>
        <w:t> enhancing</w:t>
      </w:r>
      <w:r>
        <w:rPr>
          <w:w w:val="110"/>
        </w:rPr>
        <w:t> both academic</w:t>
      </w:r>
      <w:r>
        <w:rPr>
          <w:w w:val="110"/>
        </w:rPr>
        <w:t> and</w:t>
      </w:r>
      <w:r>
        <w:rPr>
          <w:w w:val="110"/>
        </w:rPr>
        <w:t> administrative</w:t>
      </w:r>
      <w:r>
        <w:rPr>
          <w:w w:val="110"/>
        </w:rPr>
        <w:t> functions</w:t>
      </w:r>
      <w:r>
        <w:rPr>
          <w:w w:val="110"/>
        </w:rPr>
        <w:t> while</w:t>
      </w:r>
      <w:r>
        <w:rPr>
          <w:w w:val="110"/>
        </w:rPr>
        <w:t> upholding</w:t>
      </w:r>
      <w:r>
        <w:rPr>
          <w:w w:val="110"/>
        </w:rPr>
        <w:t> academic integrity</w:t>
      </w:r>
      <w:r>
        <w:rPr>
          <w:w w:val="110"/>
        </w:rPr>
        <w:t> and</w:t>
      </w:r>
      <w:r>
        <w:rPr>
          <w:w w:val="110"/>
        </w:rPr>
        <w:t> fostering</w:t>
      </w:r>
      <w:r>
        <w:rPr>
          <w:w w:val="110"/>
        </w:rPr>
        <w:t> innovation.</w:t>
      </w:r>
      <w:r>
        <w:rPr>
          <w:w w:val="110"/>
        </w:rPr>
        <w:t> Educational</w:t>
      </w:r>
      <w:r>
        <w:rPr>
          <w:w w:val="110"/>
        </w:rPr>
        <w:t> institutions</w:t>
      </w:r>
      <w:r>
        <w:rPr>
          <w:w w:val="110"/>
        </w:rPr>
        <w:t> have recently witnessed a paradigm shift through the integration of digital technology</w:t>
      </w:r>
      <w:r>
        <w:rPr>
          <w:w w:val="110"/>
        </w:rPr>
        <w:t> to</w:t>
      </w:r>
      <w:r>
        <w:rPr>
          <w:w w:val="110"/>
        </w:rPr>
        <w:t> enhance</w:t>
      </w:r>
      <w:r>
        <w:rPr>
          <w:w w:val="110"/>
        </w:rPr>
        <w:t> teaching</w:t>
      </w:r>
      <w:r>
        <w:rPr>
          <w:w w:val="110"/>
        </w:rPr>
        <w:t> and</w:t>
      </w:r>
      <w:r>
        <w:rPr>
          <w:w w:val="110"/>
        </w:rPr>
        <w:t> learning</w:t>
      </w:r>
      <w:r>
        <w:rPr>
          <w:w w:val="110"/>
        </w:rPr>
        <w:t> experiences.</w:t>
      </w:r>
      <w:r>
        <w:rPr>
          <w:w w:val="110"/>
        </w:rPr>
        <w:t> AI systems,</w:t>
      </w:r>
      <w:r>
        <w:rPr>
          <w:spacing w:val="-4"/>
          <w:w w:val="110"/>
        </w:rPr>
        <w:t> </w:t>
      </w:r>
      <w:r>
        <w:rPr>
          <w:w w:val="110"/>
        </w:rPr>
        <w:t>particularly</w:t>
      </w:r>
      <w:r>
        <w:rPr>
          <w:spacing w:val="-2"/>
          <w:w w:val="110"/>
        </w:rPr>
        <w:t> </w:t>
      </w:r>
      <w:r>
        <w:rPr>
          <w:w w:val="110"/>
        </w:rPr>
        <w:t>Generative</w:t>
      </w:r>
      <w:r>
        <w:rPr>
          <w:spacing w:val="-4"/>
          <w:w w:val="110"/>
        </w:rPr>
        <w:t> </w:t>
      </w:r>
      <w:r>
        <w:rPr>
          <w:w w:val="110"/>
        </w:rPr>
        <w:t>AI,</w:t>
      </w:r>
      <w:r>
        <w:rPr>
          <w:spacing w:val="-4"/>
          <w:w w:val="110"/>
        </w:rPr>
        <w:t> </w:t>
      </w:r>
      <w:r>
        <w:rPr>
          <w:w w:val="110"/>
        </w:rPr>
        <w:t>have</w:t>
      </w:r>
      <w:r>
        <w:rPr>
          <w:spacing w:val="-4"/>
          <w:w w:val="110"/>
        </w:rPr>
        <w:t> </w:t>
      </w:r>
      <w:r>
        <w:rPr>
          <w:w w:val="110"/>
        </w:rPr>
        <w:t>played</w:t>
      </w:r>
      <w:r>
        <w:rPr>
          <w:spacing w:val="-4"/>
          <w:w w:val="110"/>
        </w:rPr>
        <w:t> </w:t>
      </w:r>
      <w:r>
        <w:rPr>
          <w:w w:val="110"/>
        </w:rPr>
        <w:t>a</w:t>
      </w:r>
      <w:r>
        <w:rPr>
          <w:spacing w:val="-4"/>
          <w:w w:val="110"/>
        </w:rPr>
        <w:t> </w:t>
      </w:r>
      <w:r>
        <w:rPr>
          <w:w w:val="110"/>
        </w:rPr>
        <w:t>central</w:t>
      </w:r>
      <w:r>
        <w:rPr>
          <w:spacing w:val="-5"/>
          <w:w w:val="110"/>
        </w:rPr>
        <w:t> </w:t>
      </w:r>
      <w:r>
        <w:rPr>
          <w:w w:val="110"/>
        </w:rPr>
        <w:t>role</w:t>
      </w:r>
      <w:r>
        <w:rPr>
          <w:spacing w:val="-4"/>
          <w:w w:val="110"/>
        </w:rPr>
        <w:t> </w:t>
      </w:r>
      <w:r>
        <w:rPr>
          <w:w w:val="110"/>
        </w:rPr>
        <w:t>in</w:t>
      </w:r>
      <w:r>
        <w:rPr>
          <w:spacing w:val="-3"/>
          <w:w w:val="110"/>
        </w:rPr>
        <w:t> </w:t>
      </w:r>
      <w:r>
        <w:rPr>
          <w:w w:val="110"/>
        </w:rPr>
        <w:t>this transformation,</w:t>
      </w:r>
      <w:r>
        <w:rPr>
          <w:w w:val="110"/>
        </w:rPr>
        <w:t> offering</w:t>
      </w:r>
      <w:r>
        <w:rPr>
          <w:w w:val="110"/>
        </w:rPr>
        <w:t> personalized</w:t>
      </w:r>
      <w:r>
        <w:rPr>
          <w:w w:val="110"/>
        </w:rPr>
        <w:t> support</w:t>
      </w:r>
      <w:r>
        <w:rPr>
          <w:w w:val="110"/>
        </w:rPr>
        <w:t> through</w:t>
      </w:r>
      <w:r>
        <w:rPr>
          <w:w w:val="110"/>
        </w:rPr>
        <w:t> intelligent tutoring</w:t>
      </w:r>
      <w:r>
        <w:rPr>
          <w:spacing w:val="-6"/>
          <w:w w:val="110"/>
        </w:rPr>
        <w:t> </w:t>
      </w:r>
      <w:r>
        <w:rPr>
          <w:w w:val="110"/>
        </w:rPr>
        <w:t>and</w:t>
      </w:r>
      <w:r>
        <w:rPr>
          <w:spacing w:val="-5"/>
          <w:w w:val="110"/>
        </w:rPr>
        <w:t> </w:t>
      </w:r>
      <w:r>
        <w:rPr>
          <w:w w:val="110"/>
        </w:rPr>
        <w:t>recommendation</w:t>
      </w:r>
      <w:r>
        <w:rPr>
          <w:spacing w:val="-7"/>
          <w:w w:val="110"/>
        </w:rPr>
        <w:t> </w:t>
      </w:r>
      <w:r>
        <w:rPr>
          <w:w w:val="110"/>
        </w:rPr>
        <w:t>systems.</w:t>
      </w:r>
      <w:r>
        <w:rPr>
          <w:spacing w:val="-7"/>
          <w:w w:val="110"/>
        </w:rPr>
        <w:t> </w:t>
      </w:r>
      <w:r>
        <w:rPr>
          <w:w w:val="110"/>
        </w:rPr>
        <w:t>Despite</w:t>
      </w:r>
      <w:r>
        <w:rPr>
          <w:spacing w:val="-6"/>
          <w:w w:val="110"/>
        </w:rPr>
        <w:t> </w:t>
      </w:r>
      <w:r>
        <w:rPr>
          <w:w w:val="110"/>
        </w:rPr>
        <w:t>its</w:t>
      </w:r>
      <w:r>
        <w:rPr>
          <w:spacing w:val="-5"/>
          <w:w w:val="110"/>
        </w:rPr>
        <w:t> </w:t>
      </w:r>
      <w:r>
        <w:rPr>
          <w:w w:val="110"/>
        </w:rPr>
        <w:t>benefits,</w:t>
      </w:r>
      <w:r>
        <w:rPr>
          <w:spacing w:val="-6"/>
          <w:w w:val="110"/>
        </w:rPr>
        <w:t> </w:t>
      </w:r>
      <w:r>
        <w:rPr>
          <w:w w:val="110"/>
        </w:rPr>
        <w:t>the</w:t>
      </w:r>
      <w:r>
        <w:rPr>
          <w:spacing w:val="-6"/>
          <w:w w:val="110"/>
        </w:rPr>
        <w:t> </w:t>
      </w:r>
      <w:r>
        <w:rPr>
          <w:w w:val="110"/>
        </w:rPr>
        <w:t>rapid adoption</w:t>
      </w:r>
      <w:r>
        <w:rPr>
          <w:w w:val="110"/>
        </w:rPr>
        <w:t> of</w:t>
      </w:r>
      <w:r>
        <w:rPr>
          <w:w w:val="110"/>
        </w:rPr>
        <w:t> Generative</w:t>
      </w:r>
      <w:r>
        <w:rPr>
          <w:w w:val="110"/>
        </w:rPr>
        <w:t> AI</w:t>
      </w:r>
      <w:r>
        <w:rPr>
          <w:w w:val="110"/>
        </w:rPr>
        <w:t> raises</w:t>
      </w:r>
      <w:r>
        <w:rPr>
          <w:w w:val="110"/>
        </w:rPr>
        <w:t> concerns</w:t>
      </w:r>
      <w:r>
        <w:rPr>
          <w:w w:val="110"/>
        </w:rPr>
        <w:t> regarding</w:t>
      </w:r>
      <w:r>
        <w:rPr>
          <w:w w:val="110"/>
        </w:rPr>
        <w:t> academic integrity,</w:t>
      </w:r>
      <w:r>
        <w:rPr>
          <w:w w:val="110"/>
        </w:rPr>
        <w:t> necessitating</w:t>
      </w:r>
      <w:r>
        <w:rPr>
          <w:w w:val="110"/>
        </w:rPr>
        <w:t> educators</w:t>
      </w:r>
      <w:r>
        <w:rPr>
          <w:w w:val="110"/>
        </w:rPr>
        <w:t> to</w:t>
      </w:r>
      <w:r>
        <w:rPr>
          <w:w w:val="110"/>
        </w:rPr>
        <w:t> explore</w:t>
      </w:r>
      <w:r>
        <w:rPr>
          <w:w w:val="110"/>
        </w:rPr>
        <w:t> effective</w:t>
      </w:r>
      <w:r>
        <w:rPr>
          <w:w w:val="110"/>
        </w:rPr>
        <w:t> integration strategies.</w:t>
      </w:r>
      <w:r>
        <w:rPr>
          <w:w w:val="110"/>
        </w:rPr>
        <w:t> This</w:t>
      </w:r>
      <w:r>
        <w:rPr>
          <w:w w:val="110"/>
        </w:rPr>
        <w:t> policy</w:t>
      </w:r>
      <w:r>
        <w:rPr>
          <w:w w:val="110"/>
        </w:rPr>
        <w:t> focuses</w:t>
      </w:r>
      <w:r>
        <w:rPr>
          <w:w w:val="110"/>
        </w:rPr>
        <w:t> on</w:t>
      </w:r>
      <w:r>
        <w:rPr>
          <w:w w:val="110"/>
        </w:rPr>
        <w:t> incorporating</w:t>
      </w:r>
      <w:r>
        <w:rPr>
          <w:w w:val="110"/>
        </w:rPr>
        <w:t> Generative</w:t>
      </w:r>
      <w:r>
        <w:rPr>
          <w:w w:val="110"/>
        </w:rPr>
        <w:t> AI</w:t>
      </w:r>
      <w:r>
        <w:rPr>
          <w:w w:val="110"/>
        </w:rPr>
        <w:t> into teaching</w:t>
      </w:r>
      <w:r>
        <w:rPr>
          <w:spacing w:val="-4"/>
          <w:w w:val="110"/>
        </w:rPr>
        <w:t> </w:t>
      </w:r>
      <w:r>
        <w:rPr>
          <w:w w:val="110"/>
        </w:rPr>
        <w:t>and</w:t>
      </w:r>
      <w:r>
        <w:rPr>
          <w:spacing w:val="-4"/>
          <w:w w:val="110"/>
        </w:rPr>
        <w:t> </w:t>
      </w:r>
      <w:r>
        <w:rPr>
          <w:w w:val="110"/>
        </w:rPr>
        <w:t>learning</w:t>
      </w:r>
      <w:r>
        <w:rPr>
          <w:spacing w:val="-4"/>
          <w:w w:val="110"/>
        </w:rPr>
        <w:t> </w:t>
      </w:r>
      <w:r>
        <w:rPr>
          <w:w w:val="110"/>
        </w:rPr>
        <w:t>at</w:t>
      </w:r>
      <w:r>
        <w:rPr>
          <w:spacing w:val="-2"/>
          <w:w w:val="110"/>
        </w:rPr>
        <w:t> </w:t>
      </w:r>
      <w:r>
        <w:rPr>
          <w:w w:val="110"/>
        </w:rPr>
        <w:t>FAST-NUCES,</w:t>
      </w:r>
      <w:r>
        <w:rPr>
          <w:spacing w:val="-4"/>
          <w:w w:val="110"/>
        </w:rPr>
        <w:t> </w:t>
      </w:r>
      <w:r>
        <w:rPr>
          <w:w w:val="110"/>
        </w:rPr>
        <w:t>aiming</w:t>
      </w:r>
      <w:r>
        <w:rPr>
          <w:spacing w:val="-2"/>
          <w:w w:val="110"/>
        </w:rPr>
        <w:t> </w:t>
      </w:r>
      <w:r>
        <w:rPr>
          <w:w w:val="110"/>
        </w:rPr>
        <w:t>to</w:t>
      </w:r>
      <w:r>
        <w:rPr>
          <w:spacing w:val="-2"/>
          <w:w w:val="110"/>
        </w:rPr>
        <w:t> </w:t>
      </w:r>
      <w:r>
        <w:rPr>
          <w:w w:val="110"/>
        </w:rPr>
        <w:t>provide</w:t>
      </w:r>
      <w:r>
        <w:rPr>
          <w:spacing w:val="-4"/>
          <w:w w:val="110"/>
        </w:rPr>
        <w:t> </w:t>
      </w:r>
      <w:r>
        <w:rPr>
          <w:w w:val="110"/>
        </w:rPr>
        <w:t>guidelines for</w:t>
      </w:r>
      <w:r>
        <w:rPr>
          <w:w w:val="110"/>
        </w:rPr>
        <w:t> its</w:t>
      </w:r>
      <w:r>
        <w:rPr>
          <w:w w:val="110"/>
        </w:rPr>
        <w:t> responsible</w:t>
      </w:r>
      <w:r>
        <w:rPr>
          <w:w w:val="110"/>
        </w:rPr>
        <w:t> and</w:t>
      </w:r>
      <w:r>
        <w:rPr>
          <w:w w:val="110"/>
        </w:rPr>
        <w:t> effective</w:t>
      </w:r>
      <w:r>
        <w:rPr>
          <w:w w:val="110"/>
        </w:rPr>
        <w:t> use</w:t>
      </w:r>
      <w:r>
        <w:rPr>
          <w:w w:val="110"/>
        </w:rPr>
        <w:t> to</w:t>
      </w:r>
      <w:r>
        <w:rPr>
          <w:w w:val="110"/>
        </w:rPr>
        <w:t> enrich</w:t>
      </w:r>
      <w:r>
        <w:rPr>
          <w:w w:val="110"/>
        </w:rPr>
        <w:t> the</w:t>
      </w:r>
      <w:r>
        <w:rPr>
          <w:w w:val="110"/>
        </w:rPr>
        <w:t> educational experience while maintaining integrity.</w:t>
      </w:r>
    </w:p>
    <w:p>
      <w:pPr>
        <w:pStyle w:val="BodyText"/>
        <w:spacing w:line="321" w:lineRule="auto" w:before="103"/>
        <w:ind w:left="439" w:right="430"/>
        <w:jc w:val="both"/>
      </w:pPr>
      <w:r>
        <w:rPr>
          <w:w w:val="110"/>
        </w:rPr>
        <w:t>Generative</w:t>
      </w:r>
      <w:r>
        <w:rPr>
          <w:w w:val="110"/>
        </w:rPr>
        <w:t> AI,</w:t>
      </w:r>
      <w:r>
        <w:rPr>
          <w:w w:val="110"/>
        </w:rPr>
        <w:t> a</w:t>
      </w:r>
      <w:r>
        <w:rPr>
          <w:w w:val="110"/>
        </w:rPr>
        <w:t> subset</w:t>
      </w:r>
      <w:r>
        <w:rPr>
          <w:w w:val="110"/>
        </w:rPr>
        <w:t> of</w:t>
      </w:r>
      <w:r>
        <w:rPr>
          <w:w w:val="110"/>
        </w:rPr>
        <w:t> artificial</w:t>
      </w:r>
      <w:r>
        <w:rPr>
          <w:w w:val="110"/>
        </w:rPr>
        <w:t> intelligence</w:t>
      </w:r>
      <w:r>
        <w:rPr>
          <w:w w:val="110"/>
        </w:rPr>
        <w:t> (AI),</w:t>
      </w:r>
      <w:r>
        <w:rPr>
          <w:w w:val="110"/>
        </w:rPr>
        <w:t> empowers machines to autonomously create new content ranging from text to images.</w:t>
      </w:r>
      <w:r>
        <w:rPr>
          <w:w w:val="110"/>
        </w:rPr>
        <w:t> It</w:t>
      </w:r>
      <w:r>
        <w:rPr>
          <w:w w:val="110"/>
        </w:rPr>
        <w:t> offers</w:t>
      </w:r>
      <w:r>
        <w:rPr>
          <w:w w:val="110"/>
        </w:rPr>
        <w:t> tools</w:t>
      </w:r>
      <w:r>
        <w:rPr>
          <w:w w:val="110"/>
        </w:rPr>
        <w:t> such</w:t>
      </w:r>
      <w:r>
        <w:rPr>
          <w:w w:val="110"/>
        </w:rPr>
        <w:t> as</w:t>
      </w:r>
      <w:r>
        <w:rPr>
          <w:w w:val="110"/>
        </w:rPr>
        <w:t> ChatGPT,</w:t>
      </w:r>
      <w:r>
        <w:rPr>
          <w:w w:val="110"/>
        </w:rPr>
        <w:t> Bard,</w:t>
      </w:r>
      <w:r>
        <w:rPr>
          <w:w w:val="110"/>
        </w:rPr>
        <w:t> DALL-E,</w:t>
      </w:r>
      <w:r>
        <w:rPr>
          <w:w w:val="110"/>
        </w:rPr>
        <w:t> and</w:t>
      </w:r>
      <w:r>
        <w:rPr>
          <w:w w:val="110"/>
        </w:rPr>
        <w:t> Stable Diffusion,</w:t>
      </w:r>
      <w:r>
        <w:rPr>
          <w:w w:val="110"/>
        </w:rPr>
        <w:t> which</w:t>
      </w:r>
      <w:r>
        <w:rPr>
          <w:w w:val="110"/>
        </w:rPr>
        <w:t> have</w:t>
      </w:r>
      <w:r>
        <w:rPr>
          <w:w w:val="110"/>
        </w:rPr>
        <w:t> sparked</w:t>
      </w:r>
      <w:r>
        <w:rPr>
          <w:w w:val="110"/>
        </w:rPr>
        <w:t> significant</w:t>
      </w:r>
      <w:r>
        <w:rPr>
          <w:w w:val="110"/>
        </w:rPr>
        <w:t> interest</w:t>
      </w:r>
      <w:r>
        <w:rPr>
          <w:w w:val="110"/>
        </w:rPr>
        <w:t> and experimentation</w:t>
      </w:r>
      <w:r>
        <w:rPr>
          <w:w w:val="110"/>
        </w:rPr>
        <w:t> among</w:t>
      </w:r>
      <w:r>
        <w:rPr>
          <w:w w:val="110"/>
        </w:rPr>
        <w:t> students</w:t>
      </w:r>
      <w:r>
        <w:rPr>
          <w:w w:val="110"/>
        </w:rPr>
        <w:t> and</w:t>
      </w:r>
      <w:r>
        <w:rPr>
          <w:w w:val="110"/>
        </w:rPr>
        <w:t> instructors</w:t>
      </w:r>
      <w:r>
        <w:rPr>
          <w:w w:val="110"/>
        </w:rPr>
        <w:t> alike</w:t>
      </w:r>
      <w:r>
        <w:rPr>
          <w:w w:val="110"/>
        </w:rPr>
        <w:t> within academic settings. While these tools offer tremendous potential for enhancing</w:t>
      </w:r>
      <w:r>
        <w:rPr>
          <w:spacing w:val="-18"/>
          <w:w w:val="110"/>
        </w:rPr>
        <w:t> </w:t>
      </w:r>
      <w:r>
        <w:rPr>
          <w:w w:val="110"/>
        </w:rPr>
        <w:t>creativity,</w:t>
      </w:r>
      <w:r>
        <w:rPr>
          <w:spacing w:val="-21"/>
          <w:w w:val="110"/>
        </w:rPr>
        <w:t> </w:t>
      </w:r>
      <w:r>
        <w:rPr>
          <w:w w:val="110"/>
        </w:rPr>
        <w:t>productivity,</w:t>
      </w:r>
      <w:r>
        <w:rPr>
          <w:spacing w:val="-20"/>
          <w:w w:val="110"/>
        </w:rPr>
        <w:t> </w:t>
      </w:r>
      <w:r>
        <w:rPr>
          <w:w w:val="110"/>
        </w:rPr>
        <w:t>and</w:t>
      </w:r>
      <w:r>
        <w:rPr>
          <w:spacing w:val="-18"/>
          <w:w w:val="110"/>
        </w:rPr>
        <w:t> </w:t>
      </w:r>
      <w:r>
        <w:rPr>
          <w:w w:val="110"/>
        </w:rPr>
        <w:t>personalized</w:t>
      </w:r>
      <w:r>
        <w:rPr>
          <w:spacing w:val="-19"/>
          <w:w w:val="110"/>
        </w:rPr>
        <w:t> </w:t>
      </w:r>
      <w:r>
        <w:rPr>
          <w:w w:val="110"/>
        </w:rPr>
        <w:t>experiences,</w:t>
      </w:r>
      <w:r>
        <w:rPr>
          <w:spacing w:val="-21"/>
          <w:w w:val="110"/>
        </w:rPr>
        <w:t> </w:t>
      </w:r>
      <w:r>
        <w:rPr>
          <w:w w:val="110"/>
        </w:rPr>
        <w:t>they</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9" w:right="433"/>
        <w:jc w:val="both"/>
      </w:pPr>
      <w:r>
        <w:rPr>
          <w:w w:val="110"/>
        </w:rPr>
        <w:t>also</w:t>
      </w:r>
      <w:r>
        <w:rPr>
          <w:spacing w:val="-16"/>
          <w:w w:val="110"/>
        </w:rPr>
        <w:t> </w:t>
      </w:r>
      <w:r>
        <w:rPr>
          <w:w w:val="110"/>
        </w:rPr>
        <w:t>present</w:t>
      </w:r>
      <w:r>
        <w:rPr>
          <w:spacing w:val="-15"/>
          <w:w w:val="110"/>
        </w:rPr>
        <w:t> </w:t>
      </w:r>
      <w:r>
        <w:rPr>
          <w:w w:val="110"/>
        </w:rPr>
        <w:t>inherent</w:t>
      </w:r>
      <w:r>
        <w:rPr>
          <w:spacing w:val="-15"/>
          <w:w w:val="110"/>
        </w:rPr>
        <w:t> </w:t>
      </w:r>
      <w:r>
        <w:rPr>
          <w:w w:val="110"/>
        </w:rPr>
        <w:t>risks,</w:t>
      </w:r>
      <w:r>
        <w:rPr>
          <w:spacing w:val="-16"/>
          <w:w w:val="110"/>
        </w:rPr>
        <w:t> </w:t>
      </w:r>
      <w:r>
        <w:rPr>
          <w:w w:val="110"/>
        </w:rPr>
        <w:t>including</w:t>
      </w:r>
      <w:r>
        <w:rPr>
          <w:spacing w:val="-15"/>
          <w:w w:val="110"/>
        </w:rPr>
        <w:t> </w:t>
      </w:r>
      <w:r>
        <w:rPr>
          <w:w w:val="110"/>
        </w:rPr>
        <w:t>concerns</w:t>
      </w:r>
      <w:r>
        <w:rPr>
          <w:spacing w:val="-15"/>
          <w:w w:val="110"/>
        </w:rPr>
        <w:t> </w:t>
      </w:r>
      <w:r>
        <w:rPr>
          <w:w w:val="110"/>
        </w:rPr>
        <w:t>related</w:t>
      </w:r>
      <w:r>
        <w:rPr>
          <w:spacing w:val="-15"/>
          <w:w w:val="110"/>
        </w:rPr>
        <w:t> </w:t>
      </w:r>
      <w:r>
        <w:rPr>
          <w:w w:val="110"/>
        </w:rPr>
        <w:t>to</w:t>
      </w:r>
      <w:r>
        <w:rPr>
          <w:spacing w:val="-16"/>
          <w:w w:val="110"/>
        </w:rPr>
        <w:t> </w:t>
      </w:r>
      <w:r>
        <w:rPr>
          <w:w w:val="110"/>
        </w:rPr>
        <w:t>data</w:t>
      </w:r>
      <w:r>
        <w:rPr>
          <w:spacing w:val="-15"/>
          <w:w w:val="110"/>
        </w:rPr>
        <w:t> </w:t>
      </w:r>
      <w:r>
        <w:rPr>
          <w:w w:val="110"/>
        </w:rPr>
        <w:t>privacy, ethical</w:t>
      </w:r>
      <w:r>
        <w:rPr>
          <w:w w:val="110"/>
        </w:rPr>
        <w:t> implications,</w:t>
      </w:r>
      <w:r>
        <w:rPr>
          <w:w w:val="110"/>
        </w:rPr>
        <w:t> and</w:t>
      </w:r>
      <w:r>
        <w:rPr>
          <w:w w:val="110"/>
        </w:rPr>
        <w:t> the</w:t>
      </w:r>
      <w:r>
        <w:rPr>
          <w:w w:val="110"/>
        </w:rPr>
        <w:t> potential</w:t>
      </w:r>
      <w:r>
        <w:rPr>
          <w:w w:val="110"/>
        </w:rPr>
        <w:t> bypassing</w:t>
      </w:r>
      <w:r>
        <w:rPr>
          <w:w w:val="110"/>
        </w:rPr>
        <w:t> of</w:t>
      </w:r>
      <w:r>
        <w:rPr>
          <w:w w:val="110"/>
        </w:rPr>
        <w:t> key</w:t>
      </w:r>
      <w:r>
        <w:rPr>
          <w:w w:val="110"/>
        </w:rPr>
        <w:t> learning </w:t>
      </w:r>
      <w:r>
        <w:rPr>
          <w:spacing w:val="-2"/>
          <w:w w:val="110"/>
        </w:rPr>
        <w:t>objectives.</w:t>
      </w:r>
    </w:p>
    <w:p>
      <w:pPr>
        <w:pStyle w:val="BodyText"/>
        <w:spacing w:line="321" w:lineRule="auto" w:before="117"/>
        <w:ind w:left="439" w:right="432"/>
        <w:jc w:val="both"/>
      </w:pPr>
      <w:r>
        <w:rPr>
          <w:w w:val="110"/>
        </w:rPr>
        <w:t>To</w:t>
      </w:r>
      <w:r>
        <w:rPr>
          <w:w w:val="110"/>
        </w:rPr>
        <w:t> optimize</w:t>
      </w:r>
      <w:r>
        <w:rPr>
          <w:w w:val="110"/>
        </w:rPr>
        <w:t> the</w:t>
      </w:r>
      <w:r>
        <w:rPr>
          <w:w w:val="110"/>
        </w:rPr>
        <w:t> advantages</w:t>
      </w:r>
      <w:r>
        <w:rPr>
          <w:w w:val="110"/>
        </w:rPr>
        <w:t> of</w:t>
      </w:r>
      <w:r>
        <w:rPr>
          <w:w w:val="110"/>
        </w:rPr>
        <w:t> Generative</w:t>
      </w:r>
      <w:r>
        <w:rPr>
          <w:w w:val="110"/>
        </w:rPr>
        <w:t> AI</w:t>
      </w:r>
      <w:r>
        <w:rPr>
          <w:w w:val="110"/>
        </w:rPr>
        <w:t> while</w:t>
      </w:r>
      <w:r>
        <w:rPr>
          <w:w w:val="110"/>
        </w:rPr>
        <w:t> minimizing </w:t>
      </w:r>
      <w:r>
        <w:rPr>
          <w:spacing w:val="-2"/>
          <w:w w:val="110"/>
        </w:rPr>
        <w:t>associated</w:t>
      </w:r>
      <w:r>
        <w:rPr>
          <w:spacing w:val="-5"/>
          <w:w w:val="110"/>
        </w:rPr>
        <w:t> </w:t>
      </w:r>
      <w:r>
        <w:rPr>
          <w:spacing w:val="-2"/>
          <w:w w:val="110"/>
        </w:rPr>
        <w:t>risks,</w:t>
      </w:r>
      <w:r>
        <w:rPr>
          <w:spacing w:val="-3"/>
          <w:w w:val="110"/>
        </w:rPr>
        <w:t> </w:t>
      </w:r>
      <w:r>
        <w:rPr>
          <w:spacing w:val="-2"/>
          <w:w w:val="110"/>
        </w:rPr>
        <w:t>it</w:t>
      </w:r>
      <w:r>
        <w:rPr>
          <w:spacing w:val="-6"/>
          <w:w w:val="110"/>
        </w:rPr>
        <w:t> </w:t>
      </w:r>
      <w:r>
        <w:rPr>
          <w:spacing w:val="-2"/>
          <w:w w:val="110"/>
        </w:rPr>
        <w:t>is</w:t>
      </w:r>
      <w:r>
        <w:rPr>
          <w:spacing w:val="-7"/>
          <w:w w:val="110"/>
        </w:rPr>
        <w:t> </w:t>
      </w:r>
      <w:r>
        <w:rPr>
          <w:spacing w:val="-2"/>
          <w:w w:val="110"/>
        </w:rPr>
        <w:t>imperative</w:t>
      </w:r>
      <w:r>
        <w:rPr>
          <w:spacing w:val="-5"/>
          <w:w w:val="110"/>
        </w:rPr>
        <w:t> </w:t>
      </w:r>
      <w:r>
        <w:rPr>
          <w:spacing w:val="-2"/>
          <w:w w:val="110"/>
        </w:rPr>
        <w:t>to</w:t>
      </w:r>
      <w:r>
        <w:rPr>
          <w:spacing w:val="-6"/>
          <w:w w:val="110"/>
        </w:rPr>
        <w:t> </w:t>
      </w:r>
      <w:r>
        <w:rPr>
          <w:spacing w:val="-2"/>
          <w:w w:val="110"/>
        </w:rPr>
        <w:t>establish</w:t>
      </w:r>
      <w:r>
        <w:rPr>
          <w:spacing w:val="-6"/>
          <w:w w:val="110"/>
        </w:rPr>
        <w:t> </w:t>
      </w:r>
      <w:r>
        <w:rPr>
          <w:spacing w:val="-2"/>
          <w:w w:val="110"/>
        </w:rPr>
        <w:t>precise</w:t>
      </w:r>
      <w:r>
        <w:rPr>
          <w:spacing w:val="-5"/>
          <w:w w:val="110"/>
        </w:rPr>
        <w:t> </w:t>
      </w:r>
      <w:r>
        <w:rPr>
          <w:spacing w:val="-2"/>
          <w:w w:val="110"/>
        </w:rPr>
        <w:t>objectives.</w:t>
      </w:r>
      <w:r>
        <w:rPr>
          <w:spacing w:val="-4"/>
          <w:w w:val="110"/>
        </w:rPr>
        <w:t> </w:t>
      </w:r>
      <w:r>
        <w:rPr>
          <w:spacing w:val="-2"/>
          <w:w w:val="110"/>
        </w:rPr>
        <w:t>These </w:t>
      </w:r>
      <w:r>
        <w:rPr>
          <w:w w:val="110"/>
        </w:rPr>
        <w:t>objectives</w:t>
      </w:r>
      <w:r>
        <w:rPr>
          <w:spacing w:val="-9"/>
          <w:w w:val="110"/>
        </w:rPr>
        <w:t> </w:t>
      </w:r>
      <w:r>
        <w:rPr>
          <w:w w:val="110"/>
        </w:rPr>
        <w:t>should</w:t>
      </w:r>
      <w:r>
        <w:rPr>
          <w:spacing w:val="-9"/>
          <w:w w:val="110"/>
        </w:rPr>
        <w:t> </w:t>
      </w:r>
      <w:r>
        <w:rPr>
          <w:w w:val="110"/>
        </w:rPr>
        <w:t>clearly</w:t>
      </w:r>
      <w:r>
        <w:rPr>
          <w:spacing w:val="-7"/>
          <w:w w:val="110"/>
        </w:rPr>
        <w:t> </w:t>
      </w:r>
      <w:r>
        <w:rPr>
          <w:w w:val="110"/>
        </w:rPr>
        <w:t>state</w:t>
      </w:r>
      <w:r>
        <w:rPr>
          <w:spacing w:val="-9"/>
          <w:w w:val="110"/>
        </w:rPr>
        <w:t> </w:t>
      </w:r>
      <w:r>
        <w:rPr>
          <w:w w:val="110"/>
        </w:rPr>
        <w:t>what</w:t>
      </w:r>
      <w:r>
        <w:rPr>
          <w:spacing w:val="-10"/>
          <w:w w:val="110"/>
        </w:rPr>
        <w:t> </w:t>
      </w:r>
      <w:r>
        <w:rPr>
          <w:w w:val="110"/>
        </w:rPr>
        <w:t>the</w:t>
      </w:r>
      <w:r>
        <w:rPr>
          <w:spacing w:val="-9"/>
          <w:w w:val="110"/>
        </w:rPr>
        <w:t> </w:t>
      </w:r>
      <w:r>
        <w:rPr>
          <w:w w:val="110"/>
        </w:rPr>
        <w:t>University</w:t>
      </w:r>
      <w:r>
        <w:rPr>
          <w:spacing w:val="-7"/>
          <w:w w:val="110"/>
        </w:rPr>
        <w:t> </w:t>
      </w:r>
      <w:r>
        <w:rPr>
          <w:w w:val="110"/>
        </w:rPr>
        <w:t>aims</w:t>
      </w:r>
      <w:r>
        <w:rPr>
          <w:spacing w:val="-11"/>
          <w:w w:val="110"/>
        </w:rPr>
        <w:t> </w:t>
      </w:r>
      <w:r>
        <w:rPr>
          <w:w w:val="110"/>
        </w:rPr>
        <w:t>to</w:t>
      </w:r>
      <w:r>
        <w:rPr>
          <w:spacing w:val="-10"/>
          <w:w w:val="110"/>
        </w:rPr>
        <w:t> </w:t>
      </w:r>
      <w:r>
        <w:rPr>
          <w:w w:val="110"/>
        </w:rPr>
        <w:t>achieve</w:t>
      </w:r>
      <w:r>
        <w:rPr>
          <w:spacing w:val="-9"/>
          <w:w w:val="110"/>
        </w:rPr>
        <w:t> </w:t>
      </w:r>
      <w:r>
        <w:rPr>
          <w:w w:val="110"/>
        </w:rPr>
        <w:t>by using</w:t>
      </w:r>
      <w:r>
        <w:rPr>
          <w:w w:val="110"/>
        </w:rPr>
        <w:t> Generative</w:t>
      </w:r>
      <w:r>
        <w:rPr>
          <w:w w:val="110"/>
        </w:rPr>
        <w:t> AI</w:t>
      </w:r>
      <w:r>
        <w:rPr>
          <w:w w:val="110"/>
        </w:rPr>
        <w:t> in</w:t>
      </w:r>
      <w:r>
        <w:rPr>
          <w:w w:val="110"/>
        </w:rPr>
        <w:t> teaching</w:t>
      </w:r>
      <w:r>
        <w:rPr>
          <w:w w:val="110"/>
        </w:rPr>
        <w:t> and</w:t>
      </w:r>
      <w:r>
        <w:rPr>
          <w:w w:val="110"/>
        </w:rPr>
        <w:t> learning</w:t>
      </w:r>
      <w:r>
        <w:rPr>
          <w:w w:val="110"/>
        </w:rPr>
        <w:t> along</w:t>
      </w:r>
      <w:r>
        <w:rPr>
          <w:w w:val="110"/>
        </w:rPr>
        <w:t> with</w:t>
      </w:r>
      <w:r>
        <w:rPr>
          <w:w w:val="110"/>
        </w:rPr>
        <w:t> what</w:t>
      </w:r>
      <w:r>
        <w:rPr>
          <w:w w:val="110"/>
        </w:rPr>
        <w:t> the University</w:t>
      </w:r>
      <w:r>
        <w:rPr>
          <w:w w:val="110"/>
        </w:rPr>
        <w:t> expects</w:t>
      </w:r>
      <w:r>
        <w:rPr>
          <w:w w:val="110"/>
        </w:rPr>
        <w:t> to</w:t>
      </w:r>
      <w:r>
        <w:rPr>
          <w:w w:val="110"/>
        </w:rPr>
        <w:t> achieve</w:t>
      </w:r>
      <w:r>
        <w:rPr>
          <w:w w:val="110"/>
        </w:rPr>
        <w:t> by</w:t>
      </w:r>
      <w:r>
        <w:rPr>
          <w:w w:val="110"/>
        </w:rPr>
        <w:t> implementing</w:t>
      </w:r>
      <w:r>
        <w:rPr>
          <w:w w:val="110"/>
        </w:rPr>
        <w:t> it.</w:t>
      </w:r>
      <w:r>
        <w:rPr>
          <w:w w:val="110"/>
        </w:rPr>
        <w:t> By</w:t>
      </w:r>
      <w:r>
        <w:rPr>
          <w:w w:val="110"/>
        </w:rPr>
        <w:t> setting</w:t>
      </w:r>
      <w:r>
        <w:rPr>
          <w:w w:val="110"/>
        </w:rPr>
        <w:t> these objectives,</w:t>
      </w:r>
      <w:r>
        <w:rPr>
          <w:spacing w:val="-16"/>
          <w:w w:val="110"/>
        </w:rPr>
        <w:t> </w:t>
      </w:r>
      <w:r>
        <w:rPr>
          <w:w w:val="110"/>
        </w:rPr>
        <w:t>FAST-NUCES</w:t>
      </w:r>
      <w:r>
        <w:rPr>
          <w:spacing w:val="-15"/>
          <w:w w:val="110"/>
        </w:rPr>
        <w:t> </w:t>
      </w:r>
      <w:r>
        <w:rPr>
          <w:w w:val="110"/>
        </w:rPr>
        <w:t>can</w:t>
      </w:r>
      <w:r>
        <w:rPr>
          <w:spacing w:val="-15"/>
          <w:w w:val="110"/>
        </w:rPr>
        <w:t> </w:t>
      </w:r>
      <w:r>
        <w:rPr>
          <w:w w:val="110"/>
        </w:rPr>
        <w:t>make</w:t>
      </w:r>
      <w:r>
        <w:rPr>
          <w:spacing w:val="-15"/>
          <w:w w:val="110"/>
        </w:rPr>
        <w:t> </w:t>
      </w:r>
      <w:r>
        <w:rPr>
          <w:w w:val="110"/>
        </w:rPr>
        <w:t>sure</w:t>
      </w:r>
      <w:r>
        <w:rPr>
          <w:spacing w:val="-15"/>
          <w:w w:val="110"/>
        </w:rPr>
        <w:t> </w:t>
      </w:r>
      <w:r>
        <w:rPr>
          <w:w w:val="110"/>
        </w:rPr>
        <w:t>that</w:t>
      </w:r>
      <w:r>
        <w:rPr>
          <w:spacing w:val="-16"/>
          <w:w w:val="110"/>
        </w:rPr>
        <w:t> </w:t>
      </w:r>
      <w:r>
        <w:rPr>
          <w:w w:val="110"/>
        </w:rPr>
        <w:t>its</w:t>
      </w:r>
      <w:r>
        <w:rPr>
          <w:spacing w:val="-14"/>
          <w:w w:val="110"/>
        </w:rPr>
        <w:t> </w:t>
      </w:r>
      <w:r>
        <w:rPr>
          <w:w w:val="110"/>
        </w:rPr>
        <w:t>use</w:t>
      </w:r>
      <w:r>
        <w:rPr>
          <w:spacing w:val="-15"/>
          <w:w w:val="110"/>
        </w:rPr>
        <w:t> </w:t>
      </w:r>
      <w:r>
        <w:rPr>
          <w:w w:val="110"/>
        </w:rPr>
        <w:t>of</w:t>
      </w:r>
      <w:r>
        <w:rPr>
          <w:spacing w:val="-15"/>
          <w:w w:val="110"/>
        </w:rPr>
        <w:t> </w:t>
      </w:r>
      <w:r>
        <w:rPr>
          <w:w w:val="110"/>
        </w:rPr>
        <w:t>Generative</w:t>
      </w:r>
      <w:r>
        <w:rPr>
          <w:spacing w:val="-14"/>
          <w:w w:val="110"/>
        </w:rPr>
        <w:t> </w:t>
      </w:r>
      <w:r>
        <w:rPr>
          <w:w w:val="110"/>
        </w:rPr>
        <w:t>AI aligns</w:t>
      </w:r>
      <w:r>
        <w:rPr>
          <w:w w:val="110"/>
        </w:rPr>
        <w:t> with</w:t>
      </w:r>
      <w:r>
        <w:rPr>
          <w:w w:val="110"/>
        </w:rPr>
        <w:t> its</w:t>
      </w:r>
      <w:r>
        <w:rPr>
          <w:w w:val="110"/>
        </w:rPr>
        <w:t> educational</w:t>
      </w:r>
      <w:r>
        <w:rPr>
          <w:w w:val="110"/>
        </w:rPr>
        <w:t> mission</w:t>
      </w:r>
      <w:r>
        <w:rPr>
          <w:w w:val="110"/>
        </w:rPr>
        <w:t> and</w:t>
      </w:r>
      <w:r>
        <w:rPr>
          <w:w w:val="110"/>
        </w:rPr>
        <w:t> promotes</w:t>
      </w:r>
      <w:r>
        <w:rPr>
          <w:w w:val="110"/>
        </w:rPr>
        <w:t> responsible</w:t>
      </w:r>
      <w:r>
        <w:rPr>
          <w:w w:val="110"/>
        </w:rPr>
        <w:t> and effective use across the campuses.</w:t>
      </w:r>
    </w:p>
    <w:p>
      <w:pPr>
        <w:pStyle w:val="Heading4"/>
        <w:numPr>
          <w:ilvl w:val="0"/>
          <w:numId w:val="7"/>
        </w:numPr>
        <w:tabs>
          <w:tab w:pos="1157" w:val="left" w:leader="none"/>
        </w:tabs>
        <w:spacing w:line="240" w:lineRule="auto" w:before="115" w:after="0"/>
        <w:ind w:left="1157" w:right="0" w:hanging="718"/>
        <w:jc w:val="both"/>
      </w:pPr>
      <w:r>
        <w:rPr>
          <w:spacing w:val="-2"/>
          <w:w w:val="110"/>
        </w:rPr>
        <w:t>Objectives</w:t>
      </w:r>
    </w:p>
    <w:p>
      <w:pPr>
        <w:pStyle w:val="ListParagraph"/>
        <w:numPr>
          <w:ilvl w:val="0"/>
          <w:numId w:val="8"/>
        </w:numPr>
        <w:tabs>
          <w:tab w:pos="1156" w:val="left" w:leader="none"/>
          <w:tab w:pos="1158" w:val="left" w:leader="none"/>
        </w:tabs>
        <w:spacing w:line="321" w:lineRule="auto" w:before="211" w:after="0"/>
        <w:ind w:left="1158" w:right="432" w:hanging="720"/>
        <w:jc w:val="both"/>
        <w:rPr>
          <w:sz w:val="20"/>
        </w:rPr>
      </w:pPr>
      <w:r>
        <w:rPr>
          <w:w w:val="110"/>
          <w:sz w:val="20"/>
        </w:rPr>
        <w:t>The University will support students and faculty in becoming AI-literate,</w:t>
      </w:r>
      <w:r>
        <w:rPr>
          <w:spacing w:val="-11"/>
          <w:w w:val="110"/>
          <w:sz w:val="20"/>
        </w:rPr>
        <w:t> </w:t>
      </w:r>
      <w:r>
        <w:rPr>
          <w:w w:val="110"/>
          <w:sz w:val="20"/>
        </w:rPr>
        <w:t>leading</w:t>
      </w:r>
      <w:r>
        <w:rPr>
          <w:spacing w:val="-11"/>
          <w:w w:val="110"/>
          <w:sz w:val="20"/>
        </w:rPr>
        <w:t> </w:t>
      </w:r>
      <w:r>
        <w:rPr>
          <w:w w:val="110"/>
          <w:sz w:val="20"/>
        </w:rPr>
        <w:t>to</w:t>
      </w:r>
      <w:r>
        <w:rPr>
          <w:spacing w:val="-12"/>
          <w:w w:val="110"/>
          <w:sz w:val="20"/>
        </w:rPr>
        <w:t> </w:t>
      </w:r>
      <w:r>
        <w:rPr>
          <w:w w:val="110"/>
          <w:sz w:val="20"/>
        </w:rPr>
        <w:t>improved</w:t>
      </w:r>
      <w:r>
        <w:rPr>
          <w:spacing w:val="-11"/>
          <w:w w:val="110"/>
          <w:sz w:val="20"/>
        </w:rPr>
        <w:t> </w:t>
      </w:r>
      <w:r>
        <w:rPr>
          <w:w w:val="110"/>
          <w:sz w:val="20"/>
        </w:rPr>
        <w:t>understanding</w:t>
      </w:r>
      <w:r>
        <w:rPr>
          <w:spacing w:val="-9"/>
          <w:w w:val="110"/>
          <w:sz w:val="20"/>
        </w:rPr>
        <w:t> </w:t>
      </w:r>
      <w:r>
        <w:rPr>
          <w:w w:val="110"/>
          <w:sz w:val="20"/>
        </w:rPr>
        <w:t>and</w:t>
      </w:r>
      <w:r>
        <w:rPr>
          <w:spacing w:val="-9"/>
          <w:w w:val="110"/>
          <w:sz w:val="20"/>
        </w:rPr>
        <w:t> </w:t>
      </w:r>
      <w:r>
        <w:rPr>
          <w:w w:val="110"/>
          <w:sz w:val="20"/>
        </w:rPr>
        <w:t>proficiency in</w:t>
      </w:r>
      <w:r>
        <w:rPr>
          <w:spacing w:val="-16"/>
          <w:w w:val="110"/>
          <w:sz w:val="20"/>
        </w:rPr>
        <w:t> </w:t>
      </w:r>
      <w:r>
        <w:rPr>
          <w:w w:val="110"/>
          <w:sz w:val="20"/>
        </w:rPr>
        <w:t>using</w:t>
      </w:r>
      <w:r>
        <w:rPr>
          <w:spacing w:val="-15"/>
          <w:w w:val="110"/>
          <w:sz w:val="20"/>
        </w:rPr>
        <w:t> </w:t>
      </w:r>
      <w:r>
        <w:rPr>
          <w:w w:val="110"/>
          <w:sz w:val="20"/>
        </w:rPr>
        <w:t>Generative</w:t>
      </w:r>
      <w:r>
        <w:rPr>
          <w:spacing w:val="-15"/>
          <w:w w:val="110"/>
          <w:sz w:val="20"/>
        </w:rPr>
        <w:t> </w:t>
      </w:r>
      <w:r>
        <w:rPr>
          <w:w w:val="110"/>
          <w:sz w:val="20"/>
        </w:rPr>
        <w:t>AI</w:t>
      </w:r>
      <w:r>
        <w:rPr>
          <w:spacing w:val="-16"/>
          <w:w w:val="110"/>
          <w:sz w:val="20"/>
        </w:rPr>
        <w:t> </w:t>
      </w:r>
      <w:r>
        <w:rPr>
          <w:w w:val="110"/>
          <w:sz w:val="20"/>
        </w:rPr>
        <w:t>tools,</w:t>
      </w:r>
      <w:r>
        <w:rPr>
          <w:spacing w:val="-15"/>
          <w:w w:val="110"/>
          <w:sz w:val="20"/>
        </w:rPr>
        <w:t> </w:t>
      </w:r>
      <w:r>
        <w:rPr>
          <w:w w:val="110"/>
          <w:sz w:val="20"/>
        </w:rPr>
        <w:t>thereby</w:t>
      </w:r>
      <w:r>
        <w:rPr>
          <w:spacing w:val="-15"/>
          <w:w w:val="110"/>
          <w:sz w:val="20"/>
        </w:rPr>
        <w:t> </w:t>
      </w:r>
      <w:r>
        <w:rPr>
          <w:w w:val="110"/>
          <w:sz w:val="20"/>
        </w:rPr>
        <w:t>enhancing</w:t>
      </w:r>
      <w:r>
        <w:rPr>
          <w:spacing w:val="-15"/>
          <w:w w:val="110"/>
          <w:sz w:val="20"/>
        </w:rPr>
        <w:t> </w:t>
      </w:r>
      <w:r>
        <w:rPr>
          <w:w w:val="110"/>
          <w:sz w:val="20"/>
        </w:rPr>
        <w:t>academic</w:t>
      </w:r>
      <w:r>
        <w:rPr>
          <w:spacing w:val="-16"/>
          <w:w w:val="110"/>
          <w:sz w:val="20"/>
        </w:rPr>
        <w:t> </w:t>
      </w:r>
      <w:r>
        <w:rPr>
          <w:w w:val="110"/>
          <w:sz w:val="20"/>
        </w:rPr>
        <w:t>and professional skills.</w:t>
      </w:r>
    </w:p>
    <w:p>
      <w:pPr>
        <w:pStyle w:val="ListParagraph"/>
        <w:numPr>
          <w:ilvl w:val="0"/>
          <w:numId w:val="8"/>
        </w:numPr>
        <w:tabs>
          <w:tab w:pos="1156" w:val="left" w:leader="none"/>
          <w:tab w:pos="1159" w:val="left" w:leader="none"/>
        </w:tabs>
        <w:spacing w:line="321" w:lineRule="auto" w:before="118" w:after="0"/>
        <w:ind w:left="1159" w:right="432" w:hanging="721"/>
        <w:jc w:val="both"/>
        <w:rPr>
          <w:sz w:val="20"/>
        </w:rPr>
      </w:pPr>
      <w:r>
        <w:rPr>
          <w:w w:val="110"/>
          <w:sz w:val="20"/>
        </w:rPr>
        <w:t>Faculty should be equipped to support students in effectively and appropriately using Generative AI tools in their learning experience,</w:t>
      </w:r>
      <w:r>
        <w:rPr>
          <w:w w:val="110"/>
          <w:sz w:val="20"/>
        </w:rPr>
        <w:t> resulting</w:t>
      </w:r>
      <w:r>
        <w:rPr>
          <w:w w:val="110"/>
          <w:sz w:val="20"/>
        </w:rPr>
        <w:t> in</w:t>
      </w:r>
      <w:r>
        <w:rPr>
          <w:w w:val="110"/>
          <w:sz w:val="20"/>
        </w:rPr>
        <w:t> increased</w:t>
      </w:r>
      <w:r>
        <w:rPr>
          <w:w w:val="110"/>
          <w:sz w:val="20"/>
        </w:rPr>
        <w:t> student</w:t>
      </w:r>
      <w:r>
        <w:rPr>
          <w:w w:val="110"/>
          <w:sz w:val="20"/>
        </w:rPr>
        <w:t> competence</w:t>
      </w:r>
      <w:r>
        <w:rPr>
          <w:w w:val="110"/>
          <w:sz w:val="20"/>
        </w:rPr>
        <w:t> and confidence, which leads to better learning outcomes.</w:t>
      </w:r>
    </w:p>
    <w:p>
      <w:pPr>
        <w:pStyle w:val="ListParagraph"/>
        <w:numPr>
          <w:ilvl w:val="0"/>
          <w:numId w:val="8"/>
        </w:numPr>
        <w:tabs>
          <w:tab w:pos="1157" w:val="left" w:leader="none"/>
          <w:tab w:pos="1159" w:val="left" w:leader="none"/>
        </w:tabs>
        <w:spacing w:line="321" w:lineRule="auto" w:before="116" w:after="0"/>
        <w:ind w:left="1159" w:right="428" w:hanging="721"/>
        <w:jc w:val="both"/>
        <w:rPr>
          <w:sz w:val="20"/>
        </w:rPr>
      </w:pPr>
      <w:r>
        <w:rPr>
          <w:w w:val="110"/>
          <w:sz w:val="20"/>
        </w:rPr>
        <w:t>The</w:t>
      </w:r>
      <w:r>
        <w:rPr>
          <w:w w:val="110"/>
          <w:sz w:val="20"/>
        </w:rPr>
        <w:t> University</w:t>
      </w:r>
      <w:r>
        <w:rPr>
          <w:w w:val="110"/>
          <w:sz w:val="20"/>
        </w:rPr>
        <w:t> will</w:t>
      </w:r>
      <w:r>
        <w:rPr>
          <w:w w:val="110"/>
          <w:sz w:val="20"/>
        </w:rPr>
        <w:t> adapt</w:t>
      </w:r>
      <w:r>
        <w:rPr>
          <w:w w:val="110"/>
          <w:sz w:val="20"/>
        </w:rPr>
        <w:t> teaching</w:t>
      </w:r>
      <w:r>
        <w:rPr>
          <w:w w:val="110"/>
          <w:sz w:val="20"/>
        </w:rPr>
        <w:t> and</w:t>
      </w:r>
      <w:r>
        <w:rPr>
          <w:w w:val="110"/>
          <w:sz w:val="20"/>
        </w:rPr>
        <w:t> assessment</w:t>
      </w:r>
      <w:r>
        <w:rPr>
          <w:w w:val="110"/>
          <w:sz w:val="20"/>
        </w:rPr>
        <w:t> to incorporate</w:t>
      </w:r>
      <w:r>
        <w:rPr>
          <w:spacing w:val="-15"/>
          <w:w w:val="110"/>
          <w:sz w:val="20"/>
        </w:rPr>
        <w:t> </w:t>
      </w:r>
      <w:r>
        <w:rPr>
          <w:w w:val="110"/>
          <w:sz w:val="20"/>
        </w:rPr>
        <w:t>the</w:t>
      </w:r>
      <w:r>
        <w:rPr>
          <w:spacing w:val="-15"/>
          <w:w w:val="110"/>
          <w:sz w:val="20"/>
        </w:rPr>
        <w:t> </w:t>
      </w:r>
      <w:r>
        <w:rPr>
          <w:w w:val="110"/>
          <w:sz w:val="20"/>
        </w:rPr>
        <w:t>ethical</w:t>
      </w:r>
      <w:r>
        <w:rPr>
          <w:spacing w:val="-16"/>
          <w:w w:val="110"/>
          <w:sz w:val="20"/>
        </w:rPr>
        <w:t> </w:t>
      </w:r>
      <w:r>
        <w:rPr>
          <w:w w:val="110"/>
          <w:sz w:val="20"/>
        </w:rPr>
        <w:t>use</w:t>
      </w:r>
      <w:r>
        <w:rPr>
          <w:spacing w:val="-14"/>
          <w:w w:val="110"/>
          <w:sz w:val="20"/>
        </w:rPr>
        <w:t> </w:t>
      </w:r>
      <w:r>
        <w:rPr>
          <w:w w:val="110"/>
          <w:sz w:val="20"/>
        </w:rPr>
        <w:t>of</w:t>
      </w:r>
      <w:r>
        <w:rPr>
          <w:spacing w:val="-15"/>
          <w:w w:val="110"/>
          <w:sz w:val="20"/>
        </w:rPr>
        <w:t> </w:t>
      </w:r>
      <w:r>
        <w:rPr>
          <w:w w:val="110"/>
          <w:sz w:val="20"/>
        </w:rPr>
        <w:t>Generative</w:t>
      </w:r>
      <w:r>
        <w:rPr>
          <w:spacing w:val="-15"/>
          <w:w w:val="110"/>
          <w:sz w:val="20"/>
        </w:rPr>
        <w:t> </w:t>
      </w:r>
      <w:r>
        <w:rPr>
          <w:w w:val="110"/>
          <w:sz w:val="20"/>
        </w:rPr>
        <w:t>AI</w:t>
      </w:r>
      <w:r>
        <w:rPr>
          <w:spacing w:val="-15"/>
          <w:w w:val="110"/>
          <w:sz w:val="20"/>
        </w:rPr>
        <w:t> </w:t>
      </w:r>
      <w:r>
        <w:rPr>
          <w:w w:val="110"/>
          <w:sz w:val="20"/>
        </w:rPr>
        <w:t>and</w:t>
      </w:r>
      <w:r>
        <w:rPr>
          <w:spacing w:val="-15"/>
          <w:w w:val="110"/>
          <w:sz w:val="20"/>
        </w:rPr>
        <w:t> </w:t>
      </w:r>
      <w:r>
        <w:rPr>
          <w:w w:val="110"/>
          <w:sz w:val="20"/>
        </w:rPr>
        <w:t>support</w:t>
      </w:r>
      <w:r>
        <w:rPr>
          <w:spacing w:val="-16"/>
          <w:w w:val="110"/>
          <w:sz w:val="20"/>
        </w:rPr>
        <w:t> </w:t>
      </w:r>
      <w:r>
        <w:rPr>
          <w:w w:val="110"/>
          <w:sz w:val="20"/>
        </w:rPr>
        <w:t>equal access,</w:t>
      </w:r>
      <w:r>
        <w:rPr>
          <w:w w:val="110"/>
          <w:sz w:val="20"/>
        </w:rPr>
        <w:t> ensuring</w:t>
      </w:r>
      <w:r>
        <w:rPr>
          <w:w w:val="110"/>
          <w:sz w:val="20"/>
        </w:rPr>
        <w:t> more</w:t>
      </w:r>
      <w:r>
        <w:rPr>
          <w:w w:val="110"/>
          <w:sz w:val="20"/>
        </w:rPr>
        <w:t> inclusive</w:t>
      </w:r>
      <w:r>
        <w:rPr>
          <w:w w:val="110"/>
          <w:sz w:val="20"/>
        </w:rPr>
        <w:t> and</w:t>
      </w:r>
      <w:r>
        <w:rPr>
          <w:w w:val="110"/>
          <w:sz w:val="20"/>
        </w:rPr>
        <w:t> equitable</w:t>
      </w:r>
      <w:r>
        <w:rPr>
          <w:w w:val="110"/>
          <w:sz w:val="20"/>
        </w:rPr>
        <w:t> educational experiences while maintaining academic integrity.</w:t>
      </w:r>
    </w:p>
    <w:p>
      <w:pPr>
        <w:pStyle w:val="ListParagraph"/>
        <w:numPr>
          <w:ilvl w:val="0"/>
          <w:numId w:val="8"/>
        </w:numPr>
        <w:tabs>
          <w:tab w:pos="1157" w:val="left" w:leader="none"/>
          <w:tab w:pos="1159" w:val="left" w:leader="none"/>
        </w:tabs>
        <w:spacing w:line="321" w:lineRule="auto" w:before="116" w:after="0"/>
        <w:ind w:left="1159" w:right="429" w:hanging="721"/>
        <w:jc w:val="both"/>
        <w:rPr>
          <w:sz w:val="20"/>
        </w:rPr>
      </w:pPr>
      <w:r>
        <w:rPr>
          <w:w w:val="110"/>
          <w:sz w:val="20"/>
        </w:rPr>
        <w:t>The</w:t>
      </w:r>
      <w:r>
        <w:rPr>
          <w:w w:val="110"/>
          <w:sz w:val="20"/>
        </w:rPr>
        <w:t> University</w:t>
      </w:r>
      <w:r>
        <w:rPr>
          <w:w w:val="110"/>
          <w:sz w:val="20"/>
        </w:rPr>
        <w:t> will</w:t>
      </w:r>
      <w:r>
        <w:rPr>
          <w:w w:val="110"/>
          <w:sz w:val="20"/>
        </w:rPr>
        <w:t> ensure</w:t>
      </w:r>
      <w:r>
        <w:rPr>
          <w:w w:val="110"/>
          <w:sz w:val="20"/>
        </w:rPr>
        <w:t> academic</w:t>
      </w:r>
      <w:r>
        <w:rPr>
          <w:w w:val="110"/>
          <w:sz w:val="20"/>
        </w:rPr>
        <w:t> rigor</w:t>
      </w:r>
      <w:r>
        <w:rPr>
          <w:w w:val="110"/>
          <w:sz w:val="20"/>
        </w:rPr>
        <w:t> and</w:t>
      </w:r>
      <w:r>
        <w:rPr>
          <w:w w:val="110"/>
          <w:sz w:val="20"/>
        </w:rPr>
        <w:t> integrity</w:t>
      </w:r>
      <w:r>
        <w:rPr>
          <w:w w:val="110"/>
          <w:sz w:val="20"/>
        </w:rPr>
        <w:t> are upheld,</w:t>
      </w:r>
      <w:r>
        <w:rPr>
          <w:w w:val="110"/>
          <w:sz w:val="20"/>
        </w:rPr>
        <w:t> preserving</w:t>
      </w:r>
      <w:r>
        <w:rPr>
          <w:w w:val="110"/>
          <w:sz w:val="20"/>
        </w:rPr>
        <w:t> high</w:t>
      </w:r>
      <w:r>
        <w:rPr>
          <w:w w:val="110"/>
          <w:sz w:val="20"/>
        </w:rPr>
        <w:t> academic</w:t>
      </w:r>
      <w:r>
        <w:rPr>
          <w:w w:val="110"/>
          <w:sz w:val="20"/>
        </w:rPr>
        <w:t> standards</w:t>
      </w:r>
      <w:r>
        <w:rPr>
          <w:w w:val="110"/>
          <w:sz w:val="20"/>
        </w:rPr>
        <w:t> and</w:t>
      </w:r>
      <w:r>
        <w:rPr>
          <w:w w:val="110"/>
          <w:sz w:val="20"/>
        </w:rPr>
        <w:t> credibility, even</w:t>
      </w:r>
      <w:r>
        <w:rPr>
          <w:w w:val="110"/>
          <w:sz w:val="20"/>
        </w:rPr>
        <w:t> with</w:t>
      </w:r>
      <w:r>
        <w:rPr>
          <w:w w:val="110"/>
          <w:sz w:val="20"/>
        </w:rPr>
        <w:t> the</w:t>
      </w:r>
      <w:r>
        <w:rPr>
          <w:w w:val="110"/>
          <w:sz w:val="20"/>
        </w:rPr>
        <w:t> integration</w:t>
      </w:r>
      <w:r>
        <w:rPr>
          <w:w w:val="110"/>
          <w:sz w:val="20"/>
        </w:rPr>
        <w:t> of</w:t>
      </w:r>
      <w:r>
        <w:rPr>
          <w:w w:val="110"/>
          <w:sz w:val="20"/>
        </w:rPr>
        <w:t> AI</w:t>
      </w:r>
      <w:r>
        <w:rPr>
          <w:w w:val="110"/>
          <w:sz w:val="20"/>
        </w:rPr>
        <w:t> tools,</w:t>
      </w:r>
      <w:r>
        <w:rPr>
          <w:w w:val="110"/>
          <w:sz w:val="20"/>
        </w:rPr>
        <w:t> by</w:t>
      </w:r>
      <w:r>
        <w:rPr>
          <w:w w:val="110"/>
          <w:sz w:val="20"/>
        </w:rPr>
        <w:t> implementing comprehensive guidelines.</w:t>
      </w:r>
    </w:p>
    <w:p>
      <w:pPr>
        <w:pStyle w:val="ListParagraph"/>
        <w:numPr>
          <w:ilvl w:val="0"/>
          <w:numId w:val="8"/>
        </w:numPr>
        <w:tabs>
          <w:tab w:pos="1157" w:val="left" w:leader="none"/>
        </w:tabs>
        <w:spacing w:line="240" w:lineRule="auto" w:before="116" w:after="0"/>
        <w:ind w:left="1157" w:right="0" w:hanging="718"/>
        <w:jc w:val="both"/>
        <w:rPr>
          <w:sz w:val="20"/>
        </w:rPr>
      </w:pPr>
      <w:r>
        <w:rPr>
          <w:sz w:val="20"/>
        </w:rPr>
        <w:t>The</w:t>
      </w:r>
      <w:r>
        <w:rPr>
          <w:spacing w:val="39"/>
          <w:sz w:val="20"/>
        </w:rPr>
        <w:t> </w:t>
      </w:r>
      <w:r>
        <w:rPr>
          <w:sz w:val="20"/>
        </w:rPr>
        <w:t>University</w:t>
      </w:r>
      <w:r>
        <w:rPr>
          <w:spacing w:val="40"/>
          <w:sz w:val="20"/>
        </w:rPr>
        <w:t> </w:t>
      </w:r>
      <w:r>
        <w:rPr>
          <w:sz w:val="20"/>
        </w:rPr>
        <w:t>will</w:t>
      </w:r>
      <w:r>
        <w:rPr>
          <w:spacing w:val="40"/>
          <w:sz w:val="20"/>
        </w:rPr>
        <w:t> </w:t>
      </w:r>
      <w:r>
        <w:rPr>
          <w:sz w:val="20"/>
        </w:rPr>
        <w:t>work</w:t>
      </w:r>
      <w:r>
        <w:rPr>
          <w:spacing w:val="45"/>
          <w:sz w:val="20"/>
        </w:rPr>
        <w:t> </w:t>
      </w:r>
      <w:r>
        <w:rPr>
          <w:sz w:val="20"/>
        </w:rPr>
        <w:t>collaboratively</w:t>
      </w:r>
      <w:r>
        <w:rPr>
          <w:spacing w:val="40"/>
          <w:sz w:val="20"/>
        </w:rPr>
        <w:t> </w:t>
      </w:r>
      <w:r>
        <w:rPr>
          <w:sz w:val="20"/>
        </w:rPr>
        <w:t>to</w:t>
      </w:r>
      <w:r>
        <w:rPr>
          <w:spacing w:val="39"/>
          <w:sz w:val="20"/>
        </w:rPr>
        <w:t> </w:t>
      </w:r>
      <w:r>
        <w:rPr>
          <w:sz w:val="20"/>
        </w:rPr>
        <w:t>share</w:t>
      </w:r>
      <w:r>
        <w:rPr>
          <w:spacing w:val="40"/>
          <w:sz w:val="20"/>
        </w:rPr>
        <w:t> </w:t>
      </w:r>
      <w:r>
        <w:rPr>
          <w:sz w:val="20"/>
        </w:rPr>
        <w:t>best</w:t>
      </w:r>
      <w:r>
        <w:rPr>
          <w:spacing w:val="38"/>
          <w:sz w:val="20"/>
        </w:rPr>
        <w:t> </w:t>
      </w:r>
      <w:r>
        <w:rPr>
          <w:spacing w:val="-2"/>
          <w:sz w:val="20"/>
        </w:rPr>
        <w:t>practices</w:t>
      </w:r>
    </w:p>
    <w:p>
      <w:pPr>
        <w:pStyle w:val="ListParagraph"/>
        <w:spacing w:after="0" w:line="240" w:lineRule="auto"/>
        <w:jc w:val="both"/>
        <w:rPr>
          <w:sz w:val="20"/>
        </w:rPr>
        <w:sectPr>
          <w:pgSz w:w="8400" w:h="11910"/>
          <w:pgMar w:header="587" w:footer="656" w:top="940" w:bottom="840" w:left="425" w:right="425"/>
        </w:sectPr>
      </w:pPr>
    </w:p>
    <w:p>
      <w:pPr>
        <w:pStyle w:val="BodyText"/>
        <w:spacing w:line="321" w:lineRule="auto" w:before="108"/>
        <w:ind w:left="1163" w:right="426"/>
        <w:jc w:val="both"/>
      </w:pPr>
      <w:r>
        <w:rPr>
          <w:w w:val="110"/>
        </w:rPr>
        <w:t>as</w:t>
      </w:r>
      <w:r>
        <w:rPr>
          <w:w w:val="110"/>
        </w:rPr>
        <w:t> technology</w:t>
      </w:r>
      <w:r>
        <w:rPr>
          <w:w w:val="110"/>
        </w:rPr>
        <w:t> and</w:t>
      </w:r>
      <w:r>
        <w:rPr>
          <w:w w:val="110"/>
        </w:rPr>
        <w:t> its</w:t>
      </w:r>
      <w:r>
        <w:rPr>
          <w:w w:val="110"/>
        </w:rPr>
        <w:t> application</w:t>
      </w:r>
      <w:r>
        <w:rPr>
          <w:w w:val="110"/>
        </w:rPr>
        <w:t> in</w:t>
      </w:r>
      <w:r>
        <w:rPr>
          <w:w w:val="110"/>
        </w:rPr>
        <w:t> education</w:t>
      </w:r>
      <w:r>
        <w:rPr>
          <w:w w:val="110"/>
        </w:rPr>
        <w:t> evolve, ensuring continuous</w:t>
      </w:r>
      <w:r>
        <w:rPr>
          <w:spacing w:val="-3"/>
          <w:w w:val="110"/>
        </w:rPr>
        <w:t> </w:t>
      </w:r>
      <w:r>
        <w:rPr>
          <w:w w:val="110"/>
        </w:rPr>
        <w:t>improvement</w:t>
      </w:r>
      <w:r>
        <w:rPr>
          <w:spacing w:val="-2"/>
          <w:w w:val="110"/>
        </w:rPr>
        <w:t> </w:t>
      </w:r>
      <w:r>
        <w:rPr>
          <w:w w:val="110"/>
        </w:rPr>
        <w:t>and innovation in</w:t>
      </w:r>
      <w:r>
        <w:rPr>
          <w:spacing w:val="-2"/>
          <w:w w:val="110"/>
        </w:rPr>
        <w:t> </w:t>
      </w:r>
      <w:r>
        <w:rPr>
          <w:w w:val="110"/>
        </w:rPr>
        <w:t>teaching and</w:t>
      </w:r>
      <w:r>
        <w:rPr>
          <w:w w:val="110"/>
        </w:rPr>
        <w:t> learning</w:t>
      </w:r>
      <w:r>
        <w:rPr>
          <w:w w:val="110"/>
        </w:rPr>
        <w:t> practices</w:t>
      </w:r>
      <w:r>
        <w:rPr>
          <w:w w:val="110"/>
        </w:rPr>
        <w:t> through</w:t>
      </w:r>
      <w:r>
        <w:rPr>
          <w:w w:val="110"/>
        </w:rPr>
        <w:t> shared</w:t>
      </w:r>
      <w:r>
        <w:rPr>
          <w:w w:val="110"/>
        </w:rPr>
        <w:t> knowledge</w:t>
      </w:r>
      <w:r>
        <w:rPr>
          <w:w w:val="110"/>
        </w:rPr>
        <w:t> and </w:t>
      </w:r>
      <w:r>
        <w:rPr>
          <w:spacing w:val="-2"/>
          <w:w w:val="110"/>
        </w:rPr>
        <w:t>experiences.</w:t>
      </w:r>
    </w:p>
    <w:p>
      <w:pPr>
        <w:pStyle w:val="ListParagraph"/>
        <w:numPr>
          <w:ilvl w:val="0"/>
          <w:numId w:val="8"/>
        </w:numPr>
        <w:tabs>
          <w:tab w:pos="1161" w:val="left" w:leader="none"/>
          <w:tab w:pos="1163" w:val="left" w:leader="none"/>
        </w:tabs>
        <w:spacing w:line="321" w:lineRule="auto" w:before="116" w:after="0"/>
        <w:ind w:left="1163" w:right="427" w:hanging="721"/>
        <w:jc w:val="both"/>
        <w:rPr>
          <w:sz w:val="20"/>
        </w:rPr>
      </w:pPr>
      <w:r>
        <w:rPr>
          <w:w w:val="110"/>
          <w:sz w:val="20"/>
        </w:rPr>
        <w:t>Promoting</w:t>
      </w:r>
      <w:r>
        <w:rPr>
          <w:w w:val="110"/>
          <w:sz w:val="20"/>
        </w:rPr>
        <w:t> innovation</w:t>
      </w:r>
      <w:r>
        <w:rPr>
          <w:w w:val="110"/>
          <w:sz w:val="20"/>
        </w:rPr>
        <w:t> and</w:t>
      </w:r>
      <w:r>
        <w:rPr>
          <w:w w:val="110"/>
          <w:sz w:val="20"/>
        </w:rPr>
        <w:t> creativity</w:t>
      </w:r>
      <w:r>
        <w:rPr>
          <w:w w:val="110"/>
          <w:sz w:val="20"/>
        </w:rPr>
        <w:t> in</w:t>
      </w:r>
      <w:r>
        <w:rPr>
          <w:w w:val="110"/>
          <w:sz w:val="20"/>
        </w:rPr>
        <w:t> curriculum development</w:t>
      </w:r>
      <w:r>
        <w:rPr>
          <w:w w:val="110"/>
          <w:sz w:val="20"/>
        </w:rPr>
        <w:t> and</w:t>
      </w:r>
      <w:r>
        <w:rPr>
          <w:w w:val="110"/>
          <w:sz w:val="20"/>
        </w:rPr>
        <w:t> assessment</w:t>
      </w:r>
      <w:r>
        <w:rPr>
          <w:w w:val="110"/>
          <w:sz w:val="20"/>
        </w:rPr>
        <w:t> design</w:t>
      </w:r>
      <w:r>
        <w:rPr>
          <w:w w:val="110"/>
          <w:sz w:val="20"/>
        </w:rPr>
        <w:t> by</w:t>
      </w:r>
      <w:r>
        <w:rPr>
          <w:w w:val="110"/>
          <w:sz w:val="20"/>
        </w:rPr>
        <w:t> incorporating Generative</w:t>
      </w:r>
      <w:r>
        <w:rPr>
          <w:spacing w:val="-16"/>
          <w:w w:val="110"/>
          <w:sz w:val="20"/>
        </w:rPr>
        <w:t> </w:t>
      </w:r>
      <w:r>
        <w:rPr>
          <w:w w:val="110"/>
          <w:sz w:val="20"/>
        </w:rPr>
        <w:t>AI</w:t>
      </w:r>
      <w:r>
        <w:rPr>
          <w:spacing w:val="-15"/>
          <w:w w:val="110"/>
          <w:sz w:val="20"/>
        </w:rPr>
        <w:t> </w:t>
      </w:r>
      <w:r>
        <w:rPr>
          <w:w w:val="110"/>
          <w:sz w:val="20"/>
        </w:rPr>
        <w:t>technologies</w:t>
      </w:r>
      <w:r>
        <w:rPr>
          <w:spacing w:val="-15"/>
          <w:w w:val="110"/>
          <w:sz w:val="20"/>
        </w:rPr>
        <w:t> </w:t>
      </w:r>
      <w:r>
        <w:rPr>
          <w:w w:val="110"/>
          <w:sz w:val="20"/>
        </w:rPr>
        <w:t>will</w:t>
      </w:r>
      <w:r>
        <w:rPr>
          <w:spacing w:val="-16"/>
          <w:w w:val="110"/>
          <w:sz w:val="20"/>
        </w:rPr>
        <w:t> </w:t>
      </w:r>
      <w:r>
        <w:rPr>
          <w:w w:val="110"/>
          <w:sz w:val="20"/>
        </w:rPr>
        <w:t>lead</w:t>
      </w:r>
      <w:r>
        <w:rPr>
          <w:spacing w:val="-15"/>
          <w:w w:val="110"/>
          <w:sz w:val="20"/>
        </w:rPr>
        <w:t> </w:t>
      </w:r>
      <w:r>
        <w:rPr>
          <w:w w:val="110"/>
          <w:sz w:val="20"/>
        </w:rPr>
        <w:t>to</w:t>
      </w:r>
      <w:r>
        <w:rPr>
          <w:spacing w:val="-15"/>
          <w:w w:val="110"/>
          <w:sz w:val="20"/>
        </w:rPr>
        <w:t> </w:t>
      </w:r>
      <w:r>
        <w:rPr>
          <w:w w:val="110"/>
          <w:sz w:val="20"/>
        </w:rPr>
        <w:t>the</w:t>
      </w:r>
      <w:r>
        <w:rPr>
          <w:spacing w:val="-15"/>
          <w:w w:val="110"/>
          <w:sz w:val="20"/>
        </w:rPr>
        <w:t> </w:t>
      </w:r>
      <w:r>
        <w:rPr>
          <w:w w:val="110"/>
          <w:sz w:val="20"/>
        </w:rPr>
        <w:t>creation</w:t>
      </w:r>
      <w:r>
        <w:rPr>
          <w:spacing w:val="-16"/>
          <w:w w:val="110"/>
          <w:sz w:val="20"/>
        </w:rPr>
        <w:t> </w:t>
      </w:r>
      <w:r>
        <w:rPr>
          <w:w w:val="110"/>
          <w:sz w:val="20"/>
        </w:rPr>
        <w:t>of</w:t>
      </w:r>
      <w:r>
        <w:rPr>
          <w:spacing w:val="-15"/>
          <w:w w:val="110"/>
          <w:sz w:val="20"/>
        </w:rPr>
        <w:t> </w:t>
      </w:r>
      <w:r>
        <w:rPr>
          <w:w w:val="110"/>
          <w:sz w:val="20"/>
        </w:rPr>
        <w:t>dynamic and</w:t>
      </w:r>
      <w:r>
        <w:rPr>
          <w:w w:val="110"/>
          <w:sz w:val="20"/>
        </w:rPr>
        <w:t> adaptive</w:t>
      </w:r>
      <w:r>
        <w:rPr>
          <w:w w:val="110"/>
          <w:sz w:val="20"/>
        </w:rPr>
        <w:t> educational</w:t>
      </w:r>
      <w:r>
        <w:rPr>
          <w:w w:val="110"/>
          <w:sz w:val="20"/>
        </w:rPr>
        <w:t> resources</w:t>
      </w:r>
      <w:r>
        <w:rPr>
          <w:w w:val="110"/>
          <w:sz w:val="20"/>
        </w:rPr>
        <w:t> tailored</w:t>
      </w:r>
      <w:r>
        <w:rPr>
          <w:w w:val="110"/>
          <w:sz w:val="20"/>
        </w:rPr>
        <w:t> to</w:t>
      </w:r>
      <w:r>
        <w:rPr>
          <w:w w:val="110"/>
          <w:sz w:val="20"/>
        </w:rPr>
        <w:t> individual student needs.</w:t>
      </w:r>
    </w:p>
    <w:p>
      <w:pPr>
        <w:pStyle w:val="Heading4"/>
        <w:numPr>
          <w:ilvl w:val="0"/>
          <w:numId w:val="7"/>
        </w:numPr>
        <w:tabs>
          <w:tab w:pos="1163" w:val="left" w:leader="none"/>
        </w:tabs>
        <w:spacing w:line="240" w:lineRule="auto" w:before="118" w:after="0"/>
        <w:ind w:left="1163" w:right="0" w:hanging="720"/>
        <w:jc w:val="left"/>
      </w:pPr>
      <w:r>
        <w:rPr>
          <w:w w:val="105"/>
        </w:rPr>
        <w:t>Guidelines</w:t>
      </w:r>
      <w:r>
        <w:rPr>
          <w:spacing w:val="14"/>
          <w:w w:val="105"/>
        </w:rPr>
        <w:t> </w:t>
      </w:r>
      <w:r>
        <w:rPr>
          <w:w w:val="105"/>
        </w:rPr>
        <w:t>for</w:t>
      </w:r>
      <w:r>
        <w:rPr>
          <w:spacing w:val="13"/>
          <w:w w:val="105"/>
        </w:rPr>
        <w:t> </w:t>
      </w:r>
      <w:r>
        <w:rPr>
          <w:spacing w:val="-5"/>
          <w:w w:val="105"/>
        </w:rPr>
        <w:t>Use</w:t>
      </w:r>
    </w:p>
    <w:p>
      <w:pPr>
        <w:pStyle w:val="BodyText"/>
        <w:spacing w:line="321" w:lineRule="auto" w:before="210"/>
        <w:ind w:left="443" w:right="427"/>
        <w:jc w:val="both"/>
      </w:pPr>
      <w:r>
        <w:rPr>
          <w:w w:val="110"/>
        </w:rPr>
        <w:t>The</w:t>
      </w:r>
      <w:r>
        <w:rPr>
          <w:spacing w:val="-14"/>
          <w:w w:val="110"/>
        </w:rPr>
        <w:t> </w:t>
      </w:r>
      <w:r>
        <w:rPr>
          <w:w w:val="110"/>
        </w:rPr>
        <w:t>guidelines</w:t>
      </w:r>
      <w:r>
        <w:rPr>
          <w:spacing w:val="-15"/>
          <w:w w:val="110"/>
        </w:rPr>
        <w:t> </w:t>
      </w:r>
      <w:r>
        <w:rPr>
          <w:w w:val="110"/>
        </w:rPr>
        <w:t>for</w:t>
      </w:r>
      <w:r>
        <w:rPr>
          <w:spacing w:val="-14"/>
          <w:w w:val="110"/>
        </w:rPr>
        <w:t> </w:t>
      </w:r>
      <w:r>
        <w:rPr>
          <w:w w:val="110"/>
        </w:rPr>
        <w:t>the</w:t>
      </w:r>
      <w:r>
        <w:rPr>
          <w:spacing w:val="-14"/>
          <w:w w:val="110"/>
        </w:rPr>
        <w:t> </w:t>
      </w:r>
      <w:r>
        <w:rPr>
          <w:w w:val="110"/>
        </w:rPr>
        <w:t>use</w:t>
      </w:r>
      <w:r>
        <w:rPr>
          <w:spacing w:val="-14"/>
          <w:w w:val="110"/>
        </w:rPr>
        <w:t> </w:t>
      </w:r>
      <w:r>
        <w:rPr>
          <w:w w:val="110"/>
        </w:rPr>
        <w:t>of</w:t>
      </w:r>
      <w:r>
        <w:rPr>
          <w:spacing w:val="-14"/>
          <w:w w:val="110"/>
        </w:rPr>
        <w:t> </w:t>
      </w:r>
      <w:r>
        <w:rPr>
          <w:w w:val="110"/>
        </w:rPr>
        <w:t>Generative</w:t>
      </w:r>
      <w:r>
        <w:rPr>
          <w:spacing w:val="-14"/>
          <w:w w:val="110"/>
        </w:rPr>
        <w:t> </w:t>
      </w:r>
      <w:r>
        <w:rPr>
          <w:w w:val="110"/>
        </w:rPr>
        <w:t>AI</w:t>
      </w:r>
      <w:r>
        <w:rPr>
          <w:spacing w:val="-14"/>
          <w:w w:val="110"/>
        </w:rPr>
        <w:t> </w:t>
      </w:r>
      <w:r>
        <w:rPr>
          <w:w w:val="110"/>
        </w:rPr>
        <w:t>at</w:t>
      </w:r>
      <w:r>
        <w:rPr>
          <w:spacing w:val="-14"/>
          <w:w w:val="110"/>
        </w:rPr>
        <w:t> </w:t>
      </w:r>
      <w:r>
        <w:rPr>
          <w:w w:val="110"/>
        </w:rPr>
        <w:t>University</w:t>
      </w:r>
      <w:r>
        <w:rPr>
          <w:spacing w:val="-14"/>
          <w:w w:val="110"/>
        </w:rPr>
        <w:t> </w:t>
      </w:r>
      <w:r>
        <w:rPr>
          <w:w w:val="110"/>
        </w:rPr>
        <w:t>are</w:t>
      </w:r>
      <w:r>
        <w:rPr>
          <w:spacing w:val="-14"/>
          <w:w w:val="110"/>
        </w:rPr>
        <w:t> </w:t>
      </w:r>
      <w:r>
        <w:rPr>
          <w:w w:val="110"/>
        </w:rPr>
        <w:t>designed to ensure responsible and effective utilization by both students and </w:t>
      </w:r>
      <w:r>
        <w:rPr/>
        <w:t>faculty. Authorized users, including students and faculty members, are </w:t>
      </w:r>
      <w:r>
        <w:rPr>
          <w:w w:val="110"/>
        </w:rPr>
        <w:t>granted</w:t>
      </w:r>
      <w:r>
        <w:rPr>
          <w:spacing w:val="-9"/>
          <w:w w:val="110"/>
        </w:rPr>
        <w:t> </w:t>
      </w:r>
      <w:r>
        <w:rPr>
          <w:w w:val="110"/>
        </w:rPr>
        <w:t>access</w:t>
      </w:r>
      <w:r>
        <w:rPr>
          <w:spacing w:val="-9"/>
          <w:w w:val="110"/>
        </w:rPr>
        <w:t> </w:t>
      </w:r>
      <w:r>
        <w:rPr>
          <w:w w:val="110"/>
        </w:rPr>
        <w:t>to</w:t>
      </w:r>
      <w:r>
        <w:rPr>
          <w:spacing w:val="-7"/>
          <w:w w:val="110"/>
        </w:rPr>
        <w:t> </w:t>
      </w:r>
      <w:r>
        <w:rPr>
          <w:w w:val="110"/>
        </w:rPr>
        <w:t>Generative</w:t>
      </w:r>
      <w:r>
        <w:rPr>
          <w:spacing w:val="-9"/>
          <w:w w:val="110"/>
        </w:rPr>
        <w:t> </w:t>
      </w:r>
      <w:r>
        <w:rPr>
          <w:w w:val="110"/>
        </w:rPr>
        <w:t>AI</w:t>
      </w:r>
      <w:r>
        <w:rPr>
          <w:spacing w:val="-7"/>
          <w:w w:val="110"/>
        </w:rPr>
        <w:t> </w:t>
      </w:r>
      <w:r>
        <w:rPr>
          <w:w w:val="110"/>
        </w:rPr>
        <w:t>tools</w:t>
      </w:r>
      <w:r>
        <w:rPr>
          <w:spacing w:val="-9"/>
          <w:w w:val="110"/>
        </w:rPr>
        <w:t> </w:t>
      </w:r>
      <w:r>
        <w:rPr>
          <w:w w:val="110"/>
        </w:rPr>
        <w:t>upon</w:t>
      </w:r>
      <w:r>
        <w:rPr>
          <w:spacing w:val="-8"/>
          <w:w w:val="110"/>
        </w:rPr>
        <w:t> </w:t>
      </w:r>
      <w:r>
        <w:rPr>
          <w:w w:val="110"/>
        </w:rPr>
        <w:t>meeting</w:t>
      </w:r>
      <w:r>
        <w:rPr>
          <w:spacing w:val="-9"/>
          <w:w w:val="110"/>
        </w:rPr>
        <w:t> </w:t>
      </w:r>
      <w:r>
        <w:rPr>
          <w:w w:val="110"/>
        </w:rPr>
        <w:t>specified</w:t>
      </w:r>
      <w:r>
        <w:rPr>
          <w:spacing w:val="-9"/>
          <w:w w:val="110"/>
        </w:rPr>
        <w:t> </w:t>
      </w:r>
      <w:r>
        <w:rPr>
          <w:w w:val="110"/>
        </w:rPr>
        <w:t>criteria and</w:t>
      </w:r>
      <w:r>
        <w:rPr>
          <w:w w:val="110"/>
        </w:rPr>
        <w:t> undergoing</w:t>
      </w:r>
      <w:r>
        <w:rPr>
          <w:w w:val="110"/>
        </w:rPr>
        <w:t> appropriate</w:t>
      </w:r>
      <w:r>
        <w:rPr>
          <w:w w:val="110"/>
        </w:rPr>
        <w:t> training.</w:t>
      </w:r>
      <w:r>
        <w:rPr>
          <w:w w:val="110"/>
        </w:rPr>
        <w:t> Access</w:t>
      </w:r>
      <w:r>
        <w:rPr>
          <w:w w:val="110"/>
        </w:rPr>
        <w:t> procedures</w:t>
      </w:r>
      <w:r>
        <w:rPr>
          <w:w w:val="110"/>
        </w:rPr>
        <w:t> entail obtaining permissions and credentials through designated channels, with</w:t>
      </w:r>
      <w:r>
        <w:rPr>
          <w:spacing w:val="-2"/>
          <w:w w:val="110"/>
        </w:rPr>
        <w:t> </w:t>
      </w:r>
      <w:r>
        <w:rPr>
          <w:w w:val="110"/>
        </w:rPr>
        <w:t>access</w:t>
      </w:r>
      <w:r>
        <w:rPr>
          <w:spacing w:val="-4"/>
          <w:w w:val="110"/>
        </w:rPr>
        <w:t> </w:t>
      </w:r>
      <w:r>
        <w:rPr>
          <w:w w:val="110"/>
        </w:rPr>
        <w:t>levels</w:t>
      </w:r>
      <w:r>
        <w:rPr>
          <w:spacing w:val="-4"/>
          <w:w w:val="110"/>
        </w:rPr>
        <w:t> </w:t>
      </w:r>
      <w:r>
        <w:rPr>
          <w:w w:val="110"/>
        </w:rPr>
        <w:t>tailored</w:t>
      </w:r>
      <w:r>
        <w:rPr>
          <w:spacing w:val="-2"/>
          <w:w w:val="110"/>
        </w:rPr>
        <w:t> </w:t>
      </w:r>
      <w:r>
        <w:rPr>
          <w:w w:val="110"/>
        </w:rPr>
        <w:t>to</w:t>
      </w:r>
      <w:r>
        <w:rPr>
          <w:spacing w:val="-2"/>
          <w:w w:val="110"/>
        </w:rPr>
        <w:t> </w:t>
      </w:r>
      <w:r>
        <w:rPr>
          <w:w w:val="110"/>
        </w:rPr>
        <w:t>the</w:t>
      </w:r>
      <w:r>
        <w:rPr>
          <w:spacing w:val="-2"/>
          <w:w w:val="110"/>
        </w:rPr>
        <w:t> </w:t>
      </w:r>
      <w:r>
        <w:rPr>
          <w:w w:val="110"/>
        </w:rPr>
        <w:t>specific</w:t>
      </w:r>
      <w:r>
        <w:rPr>
          <w:spacing w:val="-3"/>
          <w:w w:val="110"/>
        </w:rPr>
        <w:t> </w:t>
      </w:r>
      <w:r>
        <w:rPr>
          <w:w w:val="110"/>
        </w:rPr>
        <w:t>roles</w:t>
      </w:r>
      <w:r>
        <w:rPr>
          <w:spacing w:val="-4"/>
          <w:w w:val="110"/>
        </w:rPr>
        <w:t> </w:t>
      </w:r>
      <w:r>
        <w:rPr>
          <w:w w:val="110"/>
        </w:rPr>
        <w:t>and</w:t>
      </w:r>
      <w:r>
        <w:rPr>
          <w:spacing w:val="-2"/>
          <w:w w:val="110"/>
        </w:rPr>
        <w:t> </w:t>
      </w:r>
      <w:r>
        <w:rPr>
          <w:w w:val="110"/>
        </w:rPr>
        <w:t>responsibilities</w:t>
      </w:r>
      <w:r>
        <w:rPr>
          <w:spacing w:val="-1"/>
          <w:w w:val="110"/>
        </w:rPr>
        <w:t> </w:t>
      </w:r>
      <w:r>
        <w:rPr>
          <w:w w:val="110"/>
        </w:rPr>
        <w:t>of users.</w:t>
      </w:r>
      <w:r>
        <w:rPr>
          <w:w w:val="110"/>
        </w:rPr>
        <w:t> Acceptable</w:t>
      </w:r>
      <w:r>
        <w:rPr>
          <w:w w:val="110"/>
        </w:rPr>
        <w:t> use</w:t>
      </w:r>
      <w:r>
        <w:rPr>
          <w:w w:val="110"/>
        </w:rPr>
        <w:t> policies</w:t>
      </w:r>
      <w:r>
        <w:rPr>
          <w:w w:val="110"/>
        </w:rPr>
        <w:t> outline</w:t>
      </w:r>
      <w:r>
        <w:rPr>
          <w:w w:val="110"/>
        </w:rPr>
        <w:t> the</w:t>
      </w:r>
      <w:r>
        <w:rPr>
          <w:w w:val="110"/>
        </w:rPr>
        <w:t> intended</w:t>
      </w:r>
      <w:r>
        <w:rPr>
          <w:w w:val="110"/>
        </w:rPr>
        <w:t> educational purposes</w:t>
      </w:r>
      <w:r>
        <w:rPr>
          <w:spacing w:val="-4"/>
          <w:w w:val="110"/>
        </w:rPr>
        <w:t> </w:t>
      </w:r>
      <w:r>
        <w:rPr>
          <w:w w:val="110"/>
        </w:rPr>
        <w:t>for</w:t>
      </w:r>
      <w:r>
        <w:rPr>
          <w:spacing w:val="-4"/>
          <w:w w:val="110"/>
        </w:rPr>
        <w:t> </w:t>
      </w:r>
      <w:r>
        <w:rPr>
          <w:w w:val="110"/>
        </w:rPr>
        <w:t>which</w:t>
      </w:r>
      <w:r>
        <w:rPr>
          <w:spacing w:val="-2"/>
          <w:w w:val="110"/>
        </w:rPr>
        <w:t> </w:t>
      </w:r>
      <w:r>
        <w:rPr>
          <w:w w:val="110"/>
        </w:rPr>
        <w:t>Generative</w:t>
      </w:r>
      <w:r>
        <w:rPr>
          <w:spacing w:val="-4"/>
          <w:w w:val="110"/>
        </w:rPr>
        <w:t> </w:t>
      </w:r>
      <w:r>
        <w:rPr>
          <w:w w:val="110"/>
        </w:rPr>
        <w:t>AI</w:t>
      </w:r>
      <w:r>
        <w:rPr>
          <w:spacing w:val="-2"/>
          <w:w w:val="110"/>
        </w:rPr>
        <w:t> </w:t>
      </w:r>
      <w:r>
        <w:rPr>
          <w:w w:val="110"/>
        </w:rPr>
        <w:t>tools</w:t>
      </w:r>
      <w:r>
        <w:rPr>
          <w:spacing w:val="-4"/>
          <w:w w:val="110"/>
        </w:rPr>
        <w:t> </w:t>
      </w:r>
      <w:r>
        <w:rPr>
          <w:w w:val="110"/>
        </w:rPr>
        <w:t>may</w:t>
      </w:r>
      <w:r>
        <w:rPr>
          <w:spacing w:val="-5"/>
          <w:w w:val="110"/>
        </w:rPr>
        <w:t> </w:t>
      </w:r>
      <w:r>
        <w:rPr>
          <w:w w:val="110"/>
        </w:rPr>
        <w:t>be</w:t>
      </w:r>
      <w:r>
        <w:rPr>
          <w:spacing w:val="-2"/>
          <w:w w:val="110"/>
        </w:rPr>
        <w:t> </w:t>
      </w:r>
      <w:r>
        <w:rPr>
          <w:w w:val="110"/>
        </w:rPr>
        <w:t>utilized,</w:t>
      </w:r>
      <w:r>
        <w:rPr>
          <w:spacing w:val="-5"/>
          <w:w w:val="110"/>
        </w:rPr>
        <w:t> </w:t>
      </w:r>
      <w:r>
        <w:rPr>
          <w:w w:val="110"/>
        </w:rPr>
        <w:t>emphasizing the</w:t>
      </w:r>
      <w:r>
        <w:rPr>
          <w:w w:val="110"/>
        </w:rPr>
        <w:t> importance</w:t>
      </w:r>
      <w:r>
        <w:rPr>
          <w:w w:val="110"/>
        </w:rPr>
        <w:t> of</w:t>
      </w:r>
      <w:r>
        <w:rPr>
          <w:w w:val="110"/>
        </w:rPr>
        <w:t> ethical</w:t>
      </w:r>
      <w:r>
        <w:rPr>
          <w:w w:val="110"/>
        </w:rPr>
        <w:t> and</w:t>
      </w:r>
      <w:r>
        <w:rPr>
          <w:w w:val="110"/>
        </w:rPr>
        <w:t> lawful</w:t>
      </w:r>
      <w:r>
        <w:rPr>
          <w:w w:val="110"/>
        </w:rPr>
        <w:t> conduct</w:t>
      </w:r>
      <w:r>
        <w:rPr>
          <w:w w:val="110"/>
        </w:rPr>
        <w:t> in</w:t>
      </w:r>
      <w:r>
        <w:rPr>
          <w:w w:val="110"/>
        </w:rPr>
        <w:t> all</w:t>
      </w:r>
      <w:r>
        <w:rPr>
          <w:w w:val="110"/>
        </w:rPr>
        <w:t> interactions. Prohibited</w:t>
      </w:r>
      <w:r>
        <w:rPr>
          <w:w w:val="110"/>
        </w:rPr>
        <w:t> activities</w:t>
      </w:r>
      <w:r>
        <w:rPr>
          <w:w w:val="110"/>
        </w:rPr>
        <w:t> encompass</w:t>
      </w:r>
      <w:r>
        <w:rPr>
          <w:w w:val="110"/>
        </w:rPr>
        <w:t> behaviors</w:t>
      </w:r>
      <w:r>
        <w:rPr>
          <w:w w:val="110"/>
        </w:rPr>
        <w:t> such</w:t>
      </w:r>
      <w:r>
        <w:rPr>
          <w:w w:val="110"/>
        </w:rPr>
        <w:t> as</w:t>
      </w:r>
      <w:r>
        <w:rPr>
          <w:w w:val="110"/>
        </w:rPr>
        <w:t> plagiarism, unauthorized</w:t>
      </w:r>
      <w:r>
        <w:rPr>
          <w:spacing w:val="-16"/>
          <w:w w:val="110"/>
        </w:rPr>
        <w:t> </w:t>
      </w:r>
      <w:r>
        <w:rPr>
          <w:w w:val="110"/>
        </w:rPr>
        <w:t>data</w:t>
      </w:r>
      <w:r>
        <w:rPr>
          <w:spacing w:val="-15"/>
          <w:w w:val="110"/>
        </w:rPr>
        <w:t> </w:t>
      </w:r>
      <w:r>
        <w:rPr>
          <w:w w:val="110"/>
        </w:rPr>
        <w:t>manipulation,</w:t>
      </w:r>
      <w:r>
        <w:rPr>
          <w:spacing w:val="-15"/>
          <w:w w:val="110"/>
        </w:rPr>
        <w:t> </w:t>
      </w:r>
      <w:r>
        <w:rPr>
          <w:w w:val="110"/>
        </w:rPr>
        <w:t>or</w:t>
      </w:r>
      <w:r>
        <w:rPr>
          <w:spacing w:val="-16"/>
          <w:w w:val="110"/>
        </w:rPr>
        <w:t> </w:t>
      </w:r>
      <w:r>
        <w:rPr>
          <w:w w:val="110"/>
        </w:rPr>
        <w:t>any</w:t>
      </w:r>
      <w:r>
        <w:rPr>
          <w:spacing w:val="-15"/>
          <w:w w:val="110"/>
        </w:rPr>
        <w:t> </w:t>
      </w:r>
      <w:r>
        <w:rPr>
          <w:w w:val="110"/>
        </w:rPr>
        <w:t>other</w:t>
      </w:r>
      <w:r>
        <w:rPr>
          <w:spacing w:val="-15"/>
          <w:w w:val="110"/>
        </w:rPr>
        <w:t> </w:t>
      </w:r>
      <w:r>
        <w:rPr>
          <w:w w:val="110"/>
        </w:rPr>
        <w:t>misuse</w:t>
      </w:r>
      <w:r>
        <w:rPr>
          <w:spacing w:val="-15"/>
          <w:w w:val="110"/>
        </w:rPr>
        <w:t> </w:t>
      </w:r>
      <w:r>
        <w:rPr>
          <w:w w:val="110"/>
        </w:rPr>
        <w:t>of</w:t>
      </w:r>
      <w:r>
        <w:rPr>
          <w:spacing w:val="-15"/>
          <w:w w:val="110"/>
        </w:rPr>
        <w:t> </w:t>
      </w:r>
      <w:r>
        <w:rPr>
          <w:w w:val="110"/>
        </w:rPr>
        <w:t>Generative</w:t>
      </w:r>
      <w:r>
        <w:rPr>
          <w:spacing w:val="-14"/>
          <w:w w:val="110"/>
        </w:rPr>
        <w:t> </w:t>
      </w:r>
      <w:r>
        <w:rPr>
          <w:w w:val="110"/>
        </w:rPr>
        <w:t>AI capabilities.</w:t>
      </w:r>
      <w:r>
        <w:rPr>
          <w:w w:val="110"/>
        </w:rPr>
        <w:t> Violations</w:t>
      </w:r>
      <w:r>
        <w:rPr>
          <w:w w:val="110"/>
        </w:rPr>
        <w:t> of</w:t>
      </w:r>
      <w:r>
        <w:rPr>
          <w:w w:val="110"/>
        </w:rPr>
        <w:t> these</w:t>
      </w:r>
      <w:r>
        <w:rPr>
          <w:w w:val="110"/>
        </w:rPr>
        <w:t> policies</w:t>
      </w:r>
      <w:r>
        <w:rPr>
          <w:w w:val="110"/>
        </w:rPr>
        <w:t> may</w:t>
      </w:r>
      <w:r>
        <w:rPr>
          <w:w w:val="110"/>
        </w:rPr>
        <w:t> result</w:t>
      </w:r>
      <w:r>
        <w:rPr>
          <w:w w:val="110"/>
        </w:rPr>
        <w:t> in</w:t>
      </w:r>
      <w:r>
        <w:rPr>
          <w:w w:val="110"/>
        </w:rPr>
        <w:t> disciplinary actions,</w:t>
      </w:r>
      <w:r>
        <w:rPr>
          <w:w w:val="110"/>
        </w:rPr>
        <w:t> including</w:t>
      </w:r>
      <w:r>
        <w:rPr>
          <w:w w:val="110"/>
        </w:rPr>
        <w:t> account</w:t>
      </w:r>
      <w:r>
        <w:rPr>
          <w:w w:val="110"/>
        </w:rPr>
        <w:t> suspension</w:t>
      </w:r>
      <w:r>
        <w:rPr>
          <w:w w:val="110"/>
        </w:rPr>
        <w:t> or</w:t>
      </w:r>
      <w:r>
        <w:rPr>
          <w:w w:val="110"/>
        </w:rPr>
        <w:t> academic penalties.</w:t>
      </w:r>
      <w:r>
        <w:rPr>
          <w:w w:val="110"/>
        </w:rPr>
        <w:t> Time limits may be implemented to regulate usage and ensure equitable access</w:t>
      </w:r>
      <w:r>
        <w:rPr>
          <w:spacing w:val="-3"/>
          <w:w w:val="110"/>
        </w:rPr>
        <w:t> </w:t>
      </w:r>
      <w:r>
        <w:rPr>
          <w:w w:val="110"/>
        </w:rPr>
        <w:t>for</w:t>
      </w:r>
      <w:r>
        <w:rPr>
          <w:spacing w:val="-1"/>
          <w:w w:val="110"/>
        </w:rPr>
        <w:t> </w:t>
      </w:r>
      <w:r>
        <w:rPr>
          <w:w w:val="110"/>
        </w:rPr>
        <w:t>all</w:t>
      </w:r>
      <w:r>
        <w:rPr>
          <w:spacing w:val="-2"/>
          <w:w w:val="110"/>
        </w:rPr>
        <w:t> </w:t>
      </w:r>
      <w:r>
        <w:rPr>
          <w:w w:val="110"/>
        </w:rPr>
        <w:t>users,</w:t>
      </w:r>
      <w:r>
        <w:rPr>
          <w:spacing w:val="-2"/>
          <w:w w:val="110"/>
        </w:rPr>
        <w:t> </w:t>
      </w:r>
      <w:r>
        <w:rPr>
          <w:w w:val="110"/>
        </w:rPr>
        <w:t>with guidelines</w:t>
      </w:r>
      <w:r>
        <w:rPr>
          <w:spacing w:val="-3"/>
          <w:w w:val="110"/>
        </w:rPr>
        <w:t> </w:t>
      </w:r>
      <w:r>
        <w:rPr>
          <w:w w:val="110"/>
        </w:rPr>
        <w:t>provided</w:t>
      </w:r>
      <w:r>
        <w:rPr>
          <w:spacing w:val="-1"/>
          <w:w w:val="110"/>
        </w:rPr>
        <w:t> </w:t>
      </w:r>
      <w:r>
        <w:rPr>
          <w:w w:val="110"/>
        </w:rPr>
        <w:t>to</w:t>
      </w:r>
      <w:r>
        <w:rPr>
          <w:spacing w:val="-2"/>
          <w:w w:val="110"/>
        </w:rPr>
        <w:t> </w:t>
      </w:r>
      <w:r>
        <w:rPr>
          <w:w w:val="110"/>
        </w:rPr>
        <w:t>facilitate</w:t>
      </w:r>
      <w:r>
        <w:rPr>
          <w:spacing w:val="-1"/>
          <w:w w:val="110"/>
        </w:rPr>
        <w:t> </w:t>
      </w:r>
      <w:r>
        <w:rPr>
          <w:w w:val="110"/>
        </w:rPr>
        <w:t>responsible utilization within designated timeframes.</w:t>
      </w:r>
    </w:p>
    <w:p>
      <w:pPr>
        <w:pStyle w:val="BodyText"/>
        <w:spacing w:after="0" w:line="321" w:lineRule="auto"/>
        <w:jc w:val="both"/>
        <w:sectPr>
          <w:pgSz w:w="8400" w:h="11910"/>
          <w:pgMar w:header="587" w:footer="656" w:top="940" w:bottom="840" w:left="425" w:right="425"/>
        </w:sectPr>
      </w:pPr>
    </w:p>
    <w:p>
      <w:pPr>
        <w:pStyle w:val="Heading4"/>
        <w:numPr>
          <w:ilvl w:val="0"/>
          <w:numId w:val="7"/>
        </w:numPr>
        <w:tabs>
          <w:tab w:pos="1158" w:val="left" w:leader="none"/>
        </w:tabs>
        <w:spacing w:line="240" w:lineRule="auto" w:before="108" w:after="0"/>
        <w:ind w:left="1158" w:right="0" w:hanging="719"/>
        <w:jc w:val="left"/>
      </w:pPr>
      <w:r>
        <w:rPr>
          <w:w w:val="110"/>
        </w:rPr>
        <w:t>Acceptable</w:t>
      </w:r>
      <w:r>
        <w:rPr>
          <w:spacing w:val="-16"/>
          <w:w w:val="110"/>
        </w:rPr>
        <w:t> </w:t>
      </w:r>
      <w:r>
        <w:rPr>
          <w:w w:val="110"/>
        </w:rPr>
        <w:t>Uses</w:t>
      </w:r>
      <w:r>
        <w:rPr>
          <w:spacing w:val="-14"/>
          <w:w w:val="110"/>
        </w:rPr>
        <w:t> </w:t>
      </w:r>
      <w:r>
        <w:rPr>
          <w:w w:val="110"/>
        </w:rPr>
        <w:t>of</w:t>
      </w:r>
      <w:r>
        <w:rPr>
          <w:spacing w:val="-17"/>
          <w:w w:val="110"/>
        </w:rPr>
        <w:t> </w:t>
      </w:r>
      <w:r>
        <w:rPr>
          <w:w w:val="110"/>
        </w:rPr>
        <w:t>Generative</w:t>
      </w:r>
      <w:r>
        <w:rPr>
          <w:spacing w:val="-16"/>
          <w:w w:val="110"/>
        </w:rPr>
        <w:t> </w:t>
      </w:r>
      <w:r>
        <w:rPr>
          <w:w w:val="110"/>
        </w:rPr>
        <w:t>AI</w:t>
      </w:r>
      <w:r>
        <w:rPr>
          <w:spacing w:val="-15"/>
          <w:w w:val="110"/>
        </w:rPr>
        <w:t> </w:t>
      </w:r>
      <w:r>
        <w:rPr>
          <w:spacing w:val="-4"/>
          <w:w w:val="110"/>
        </w:rPr>
        <w:t>Tools</w:t>
      </w:r>
    </w:p>
    <w:p>
      <w:pPr>
        <w:pStyle w:val="BodyText"/>
        <w:spacing w:line="321" w:lineRule="auto" w:before="213"/>
        <w:ind w:left="439" w:right="431" w:hanging="1"/>
        <w:jc w:val="both"/>
      </w:pPr>
      <w:r>
        <w:rPr>
          <w:w w:val="110"/>
        </w:rPr>
        <w:t>In general, using Generative AI tools for preparatory research work, assignment and project is considered acceptable practice, however such</w:t>
      </w:r>
      <w:r>
        <w:rPr>
          <w:w w:val="110"/>
        </w:rPr>
        <w:t> tools</w:t>
      </w:r>
      <w:r>
        <w:rPr>
          <w:w w:val="110"/>
        </w:rPr>
        <w:t> should</w:t>
      </w:r>
      <w:r>
        <w:rPr>
          <w:w w:val="110"/>
        </w:rPr>
        <w:t> never</w:t>
      </w:r>
      <w:r>
        <w:rPr>
          <w:w w:val="110"/>
        </w:rPr>
        <w:t> be</w:t>
      </w:r>
      <w:r>
        <w:rPr>
          <w:w w:val="110"/>
        </w:rPr>
        <w:t> the</w:t>
      </w:r>
      <w:r>
        <w:rPr>
          <w:w w:val="110"/>
        </w:rPr>
        <w:t> only</w:t>
      </w:r>
      <w:r>
        <w:rPr>
          <w:w w:val="110"/>
        </w:rPr>
        <w:t> source</w:t>
      </w:r>
      <w:r>
        <w:rPr>
          <w:w w:val="110"/>
        </w:rPr>
        <w:t> of</w:t>
      </w:r>
      <w:r>
        <w:rPr>
          <w:w w:val="110"/>
        </w:rPr>
        <w:t> information</w:t>
      </w:r>
      <w:r>
        <w:rPr>
          <w:w w:val="110"/>
        </w:rPr>
        <w:t> used. Generative AI tools are not academic sources; they do not produce fact-</w:t>
      </w:r>
      <w:r>
        <w:rPr>
          <w:w w:val="110"/>
        </w:rPr>
        <w:t> checked</w:t>
      </w:r>
      <w:r>
        <w:rPr>
          <w:w w:val="110"/>
        </w:rPr>
        <w:t> content,</w:t>
      </w:r>
      <w:r>
        <w:rPr>
          <w:w w:val="110"/>
        </w:rPr>
        <w:t> and</w:t>
      </w:r>
      <w:r>
        <w:rPr>
          <w:w w:val="110"/>
        </w:rPr>
        <w:t> they</w:t>
      </w:r>
      <w:r>
        <w:rPr>
          <w:w w:val="110"/>
        </w:rPr>
        <w:t> can,</w:t>
      </w:r>
      <w:r>
        <w:rPr>
          <w:w w:val="110"/>
        </w:rPr>
        <w:t> and</w:t>
      </w:r>
      <w:r>
        <w:rPr>
          <w:w w:val="110"/>
        </w:rPr>
        <w:t> often</w:t>
      </w:r>
      <w:r>
        <w:rPr>
          <w:w w:val="110"/>
        </w:rPr>
        <w:t> do,</w:t>
      </w:r>
      <w:r>
        <w:rPr>
          <w:w w:val="110"/>
        </w:rPr>
        <w:t> reproduce inherent</w:t>
      </w:r>
      <w:r>
        <w:rPr>
          <w:w w:val="110"/>
        </w:rPr>
        <w:t> biases</w:t>
      </w:r>
      <w:r>
        <w:rPr>
          <w:w w:val="110"/>
        </w:rPr>
        <w:t> in</w:t>
      </w:r>
      <w:r>
        <w:rPr>
          <w:w w:val="110"/>
        </w:rPr>
        <w:t> provision</w:t>
      </w:r>
      <w:r>
        <w:rPr>
          <w:w w:val="110"/>
        </w:rPr>
        <w:t> of</w:t>
      </w:r>
      <w:r>
        <w:rPr>
          <w:w w:val="110"/>
        </w:rPr>
        <w:t> information,</w:t>
      </w:r>
      <w:r>
        <w:rPr>
          <w:w w:val="110"/>
        </w:rPr>
        <w:t> and</w:t>
      </w:r>
      <w:r>
        <w:rPr>
          <w:w w:val="110"/>
        </w:rPr>
        <w:t> they</w:t>
      </w:r>
      <w:r>
        <w:rPr>
          <w:w w:val="110"/>
        </w:rPr>
        <w:t> often</w:t>
      </w:r>
      <w:r>
        <w:rPr>
          <w:w w:val="110"/>
        </w:rPr>
        <w:t> do</w:t>
      </w:r>
      <w:r>
        <w:rPr>
          <w:w w:val="110"/>
        </w:rPr>
        <w:t> not accurately</w:t>
      </w:r>
      <w:r>
        <w:rPr>
          <w:w w:val="110"/>
        </w:rPr>
        <w:t> state</w:t>
      </w:r>
      <w:r>
        <w:rPr>
          <w:w w:val="110"/>
        </w:rPr>
        <w:t> the</w:t>
      </w:r>
      <w:r>
        <w:rPr>
          <w:w w:val="110"/>
        </w:rPr>
        <w:t> sources</w:t>
      </w:r>
      <w:r>
        <w:rPr>
          <w:w w:val="110"/>
        </w:rPr>
        <w:t> from</w:t>
      </w:r>
      <w:r>
        <w:rPr>
          <w:w w:val="110"/>
        </w:rPr>
        <w:t> which</w:t>
      </w:r>
      <w:r>
        <w:rPr>
          <w:w w:val="110"/>
        </w:rPr>
        <w:t> the</w:t>
      </w:r>
      <w:r>
        <w:rPr>
          <w:w w:val="110"/>
        </w:rPr>
        <w:t> content</w:t>
      </w:r>
      <w:r>
        <w:rPr>
          <w:w w:val="110"/>
        </w:rPr>
        <w:t> provided</w:t>
      </w:r>
      <w:r>
        <w:rPr>
          <w:w w:val="110"/>
        </w:rPr>
        <w:t> has been gathered. It is therefore vital that students use academic and trusted</w:t>
      </w:r>
      <w:r>
        <w:rPr>
          <w:w w:val="110"/>
        </w:rPr>
        <w:t> disciplinary-</w:t>
      </w:r>
      <w:r>
        <w:rPr>
          <w:w w:val="110"/>
        </w:rPr>
        <w:t> specific</w:t>
      </w:r>
      <w:r>
        <w:rPr>
          <w:w w:val="110"/>
        </w:rPr>
        <w:t> sources</w:t>
      </w:r>
      <w:r>
        <w:rPr>
          <w:w w:val="110"/>
        </w:rPr>
        <w:t> when</w:t>
      </w:r>
      <w:r>
        <w:rPr>
          <w:w w:val="110"/>
        </w:rPr>
        <w:t> developing</w:t>
      </w:r>
      <w:r>
        <w:rPr>
          <w:w w:val="110"/>
        </w:rPr>
        <w:t> their</w:t>
      </w:r>
      <w:r>
        <w:rPr>
          <w:w w:val="110"/>
        </w:rPr>
        <w:t> work. </w:t>
      </w:r>
      <w:r>
        <w:rPr>
          <w:spacing w:val="-2"/>
          <w:w w:val="110"/>
        </w:rPr>
        <w:t>None</w:t>
      </w:r>
      <w:r>
        <w:rPr>
          <w:spacing w:val="-10"/>
          <w:w w:val="110"/>
        </w:rPr>
        <w:t> </w:t>
      </w:r>
      <w:r>
        <w:rPr>
          <w:spacing w:val="-2"/>
          <w:w w:val="110"/>
        </w:rPr>
        <w:t>of</w:t>
      </w:r>
      <w:r>
        <w:rPr>
          <w:spacing w:val="-10"/>
          <w:w w:val="110"/>
        </w:rPr>
        <w:t> </w:t>
      </w:r>
      <w:r>
        <w:rPr>
          <w:spacing w:val="-2"/>
          <w:w w:val="110"/>
        </w:rPr>
        <w:t>the</w:t>
      </w:r>
      <w:r>
        <w:rPr>
          <w:spacing w:val="-7"/>
          <w:w w:val="110"/>
        </w:rPr>
        <w:t> </w:t>
      </w:r>
      <w:r>
        <w:rPr>
          <w:spacing w:val="-2"/>
          <w:w w:val="110"/>
        </w:rPr>
        <w:t>content</w:t>
      </w:r>
      <w:r>
        <w:rPr>
          <w:spacing w:val="-11"/>
          <w:w w:val="110"/>
        </w:rPr>
        <w:t> </w:t>
      </w:r>
      <w:r>
        <w:rPr>
          <w:spacing w:val="-2"/>
          <w:w w:val="110"/>
        </w:rPr>
        <w:t>generated</w:t>
      </w:r>
      <w:r>
        <w:rPr>
          <w:spacing w:val="-10"/>
          <w:w w:val="110"/>
        </w:rPr>
        <w:t> </w:t>
      </w:r>
      <w:r>
        <w:rPr>
          <w:spacing w:val="-2"/>
          <w:w w:val="110"/>
        </w:rPr>
        <w:t>by</w:t>
      </w:r>
      <w:r>
        <w:rPr>
          <w:spacing w:val="-11"/>
          <w:w w:val="110"/>
        </w:rPr>
        <w:t> </w:t>
      </w:r>
      <w:r>
        <w:rPr>
          <w:spacing w:val="-2"/>
          <w:w w:val="110"/>
        </w:rPr>
        <w:t>AI</w:t>
      </w:r>
      <w:r>
        <w:rPr>
          <w:spacing w:val="-10"/>
          <w:w w:val="110"/>
        </w:rPr>
        <w:t> </w:t>
      </w:r>
      <w:r>
        <w:rPr>
          <w:spacing w:val="-2"/>
          <w:w w:val="110"/>
        </w:rPr>
        <w:t>should</w:t>
      </w:r>
      <w:r>
        <w:rPr>
          <w:spacing w:val="-10"/>
          <w:w w:val="110"/>
        </w:rPr>
        <w:t> </w:t>
      </w:r>
      <w:r>
        <w:rPr>
          <w:spacing w:val="-2"/>
          <w:w w:val="110"/>
        </w:rPr>
        <w:t>be</w:t>
      </w:r>
      <w:r>
        <w:rPr>
          <w:spacing w:val="-7"/>
          <w:w w:val="110"/>
        </w:rPr>
        <w:t> </w:t>
      </w:r>
      <w:r>
        <w:rPr>
          <w:spacing w:val="-2"/>
          <w:w w:val="110"/>
        </w:rPr>
        <w:t>used</w:t>
      </w:r>
      <w:r>
        <w:rPr>
          <w:spacing w:val="-10"/>
          <w:w w:val="110"/>
        </w:rPr>
        <w:t> </w:t>
      </w:r>
      <w:r>
        <w:rPr>
          <w:spacing w:val="-2"/>
          <w:w w:val="110"/>
        </w:rPr>
        <w:t>in</w:t>
      </w:r>
      <w:r>
        <w:rPr>
          <w:spacing w:val="-9"/>
          <w:w w:val="110"/>
        </w:rPr>
        <w:t> </w:t>
      </w:r>
      <w:r>
        <w:rPr>
          <w:spacing w:val="-2"/>
          <w:w w:val="110"/>
        </w:rPr>
        <w:t>submitted</w:t>
      </w:r>
      <w:r>
        <w:rPr>
          <w:spacing w:val="-10"/>
          <w:w w:val="110"/>
        </w:rPr>
        <w:t> </w:t>
      </w:r>
      <w:r>
        <w:rPr>
          <w:spacing w:val="-2"/>
          <w:w w:val="110"/>
        </w:rPr>
        <w:t>work </w:t>
      </w:r>
      <w:r>
        <w:rPr>
          <w:w w:val="110"/>
        </w:rPr>
        <w:t>unless it is quoted and referenced as such.</w:t>
      </w:r>
    </w:p>
    <w:p>
      <w:pPr>
        <w:pStyle w:val="BodyText"/>
        <w:spacing w:line="321" w:lineRule="auto" w:before="109"/>
        <w:ind w:left="439" w:right="432"/>
        <w:jc w:val="both"/>
      </w:pPr>
      <w:r>
        <w:rPr>
          <w:w w:val="110"/>
        </w:rPr>
        <w:t>AI</w:t>
      </w:r>
      <w:r>
        <w:rPr>
          <w:spacing w:val="-8"/>
          <w:w w:val="110"/>
        </w:rPr>
        <w:t> </w:t>
      </w:r>
      <w:r>
        <w:rPr>
          <w:w w:val="110"/>
        </w:rPr>
        <w:t>is</w:t>
      </w:r>
      <w:r>
        <w:rPr>
          <w:spacing w:val="-7"/>
          <w:w w:val="110"/>
        </w:rPr>
        <w:t> </w:t>
      </w:r>
      <w:r>
        <w:rPr>
          <w:w w:val="110"/>
        </w:rPr>
        <w:t>at</w:t>
      </w:r>
      <w:r>
        <w:rPr>
          <w:spacing w:val="-6"/>
          <w:w w:val="110"/>
        </w:rPr>
        <w:t> </w:t>
      </w:r>
      <w:r>
        <w:rPr>
          <w:w w:val="110"/>
        </w:rPr>
        <w:t>its</w:t>
      </w:r>
      <w:r>
        <w:rPr>
          <w:spacing w:val="-7"/>
          <w:w w:val="110"/>
        </w:rPr>
        <w:t> </w:t>
      </w:r>
      <w:r>
        <w:rPr>
          <w:w w:val="110"/>
        </w:rPr>
        <w:t>best</w:t>
      </w:r>
      <w:r>
        <w:rPr>
          <w:spacing w:val="-6"/>
          <w:w w:val="110"/>
        </w:rPr>
        <w:t> </w:t>
      </w:r>
      <w:r>
        <w:rPr>
          <w:w w:val="110"/>
        </w:rPr>
        <w:t>when</w:t>
      </w:r>
      <w:r>
        <w:rPr>
          <w:spacing w:val="-7"/>
          <w:w w:val="110"/>
        </w:rPr>
        <w:t> </w:t>
      </w:r>
      <w:r>
        <w:rPr>
          <w:w w:val="110"/>
        </w:rPr>
        <w:t>it</w:t>
      </w:r>
      <w:r>
        <w:rPr>
          <w:spacing w:val="-6"/>
          <w:w w:val="110"/>
        </w:rPr>
        <w:t> </w:t>
      </w:r>
      <w:r>
        <w:rPr>
          <w:w w:val="110"/>
        </w:rPr>
        <w:t>is</w:t>
      </w:r>
      <w:r>
        <w:rPr>
          <w:spacing w:val="-6"/>
          <w:w w:val="110"/>
        </w:rPr>
        <w:t> </w:t>
      </w:r>
      <w:r>
        <w:rPr>
          <w:w w:val="110"/>
        </w:rPr>
        <w:t>used</w:t>
      </w:r>
      <w:r>
        <w:rPr>
          <w:spacing w:val="-8"/>
          <w:w w:val="110"/>
        </w:rPr>
        <w:t> </w:t>
      </w:r>
      <w:r>
        <w:rPr>
          <w:w w:val="110"/>
        </w:rPr>
        <w:t>to</w:t>
      </w:r>
      <w:r>
        <w:rPr>
          <w:spacing w:val="-8"/>
          <w:w w:val="110"/>
        </w:rPr>
        <w:t> </w:t>
      </w:r>
      <w:r>
        <w:rPr>
          <w:w w:val="110"/>
        </w:rPr>
        <w:t>help</w:t>
      </w:r>
      <w:r>
        <w:rPr>
          <w:spacing w:val="-6"/>
          <w:w w:val="110"/>
        </w:rPr>
        <w:t> </w:t>
      </w:r>
      <w:r>
        <w:rPr>
          <w:w w:val="110"/>
        </w:rPr>
        <w:t>synthesize</w:t>
      </w:r>
      <w:r>
        <w:rPr>
          <w:spacing w:val="-8"/>
          <w:w w:val="110"/>
        </w:rPr>
        <w:t> </w:t>
      </w:r>
      <w:r>
        <w:rPr>
          <w:w w:val="110"/>
        </w:rPr>
        <w:t>ideas,</w:t>
      </w:r>
      <w:r>
        <w:rPr>
          <w:spacing w:val="-8"/>
          <w:w w:val="110"/>
        </w:rPr>
        <w:t> </w:t>
      </w:r>
      <w:r>
        <w:rPr>
          <w:w w:val="110"/>
        </w:rPr>
        <w:t>so</w:t>
      </w:r>
      <w:r>
        <w:rPr>
          <w:spacing w:val="-6"/>
          <w:w w:val="110"/>
        </w:rPr>
        <w:t> </w:t>
      </w:r>
      <w:r>
        <w:rPr>
          <w:w w:val="110"/>
        </w:rPr>
        <w:t>that</w:t>
      </w:r>
      <w:r>
        <w:rPr>
          <w:spacing w:val="-6"/>
          <w:w w:val="110"/>
        </w:rPr>
        <w:t> </w:t>
      </w:r>
      <w:r>
        <w:rPr>
          <w:w w:val="110"/>
        </w:rPr>
        <w:t>users are in a better position to write an assignment. It may be helpful for students</w:t>
      </w:r>
      <w:r>
        <w:rPr>
          <w:spacing w:val="-16"/>
          <w:w w:val="110"/>
        </w:rPr>
        <w:t> </w:t>
      </w:r>
      <w:r>
        <w:rPr>
          <w:w w:val="110"/>
        </w:rPr>
        <w:t>to</w:t>
      </w:r>
      <w:r>
        <w:rPr>
          <w:spacing w:val="-13"/>
          <w:w w:val="110"/>
        </w:rPr>
        <w:t> </w:t>
      </w:r>
      <w:r>
        <w:rPr>
          <w:w w:val="110"/>
        </w:rPr>
        <w:t>consider</w:t>
      </w:r>
      <w:r>
        <w:rPr>
          <w:spacing w:val="-15"/>
          <w:w w:val="110"/>
        </w:rPr>
        <w:t> </w:t>
      </w:r>
      <w:r>
        <w:rPr>
          <w:w w:val="110"/>
        </w:rPr>
        <w:t>Generative</w:t>
      </w:r>
      <w:r>
        <w:rPr>
          <w:spacing w:val="-15"/>
          <w:w w:val="110"/>
        </w:rPr>
        <w:t> </w:t>
      </w:r>
      <w:r>
        <w:rPr>
          <w:w w:val="110"/>
        </w:rPr>
        <w:t>AI</w:t>
      </w:r>
      <w:r>
        <w:rPr>
          <w:spacing w:val="-15"/>
          <w:w w:val="110"/>
        </w:rPr>
        <w:t> </w:t>
      </w:r>
      <w:r>
        <w:rPr>
          <w:w w:val="110"/>
        </w:rPr>
        <w:t>tools</w:t>
      </w:r>
      <w:r>
        <w:rPr>
          <w:spacing w:val="-16"/>
          <w:w w:val="110"/>
        </w:rPr>
        <w:t> </w:t>
      </w:r>
      <w:r>
        <w:rPr>
          <w:w w:val="110"/>
        </w:rPr>
        <w:t>in</w:t>
      </w:r>
      <w:r>
        <w:rPr>
          <w:spacing w:val="-15"/>
          <w:w w:val="110"/>
        </w:rPr>
        <w:t> </w:t>
      </w:r>
      <w:r>
        <w:rPr>
          <w:w w:val="110"/>
        </w:rPr>
        <w:t>a</w:t>
      </w:r>
      <w:r>
        <w:rPr>
          <w:spacing w:val="-12"/>
          <w:w w:val="110"/>
        </w:rPr>
        <w:t> </w:t>
      </w:r>
      <w:r>
        <w:rPr>
          <w:w w:val="110"/>
        </w:rPr>
        <w:t>similar</w:t>
      </w:r>
      <w:r>
        <w:rPr>
          <w:spacing w:val="-15"/>
          <w:w w:val="110"/>
        </w:rPr>
        <w:t> </w:t>
      </w:r>
      <w:r>
        <w:rPr>
          <w:w w:val="110"/>
        </w:rPr>
        <w:t>light</w:t>
      </w:r>
      <w:r>
        <w:rPr>
          <w:spacing w:val="-16"/>
          <w:w w:val="110"/>
        </w:rPr>
        <w:t> </w:t>
      </w:r>
      <w:r>
        <w:rPr>
          <w:w w:val="110"/>
        </w:rPr>
        <w:t>to</w:t>
      </w:r>
      <w:r>
        <w:rPr>
          <w:spacing w:val="-14"/>
          <w:w w:val="110"/>
        </w:rPr>
        <w:t> </w:t>
      </w:r>
      <w:r>
        <w:rPr>
          <w:w w:val="110"/>
        </w:rPr>
        <w:t>Wikipedia: as a source of information, but not always a reliable one.</w:t>
      </w:r>
    </w:p>
    <w:p>
      <w:pPr>
        <w:pStyle w:val="BodyText"/>
        <w:spacing w:line="321" w:lineRule="auto" w:before="119"/>
        <w:ind w:left="439" w:right="435"/>
        <w:jc w:val="both"/>
      </w:pPr>
      <w:r>
        <w:rPr>
          <w:w w:val="110"/>
        </w:rPr>
        <w:t>See</w:t>
      </w:r>
      <w:r>
        <w:rPr>
          <w:spacing w:val="-1"/>
          <w:w w:val="110"/>
        </w:rPr>
        <w:t> </w:t>
      </w:r>
      <w:r>
        <w:rPr>
          <w:w w:val="110"/>
        </w:rPr>
        <w:t>some</w:t>
      </w:r>
      <w:r>
        <w:rPr>
          <w:spacing w:val="-1"/>
          <w:w w:val="110"/>
        </w:rPr>
        <w:t> </w:t>
      </w:r>
      <w:r>
        <w:rPr>
          <w:w w:val="110"/>
        </w:rPr>
        <w:t>potentially</w:t>
      </w:r>
      <w:r>
        <w:rPr>
          <w:spacing w:val="-1"/>
          <w:w w:val="110"/>
        </w:rPr>
        <w:t> </w:t>
      </w:r>
      <w:r>
        <w:rPr>
          <w:w w:val="110"/>
        </w:rPr>
        <w:t>acceptable</w:t>
      </w:r>
      <w:r>
        <w:rPr>
          <w:spacing w:val="-1"/>
          <w:w w:val="110"/>
        </w:rPr>
        <w:t> </w:t>
      </w:r>
      <w:r>
        <w:rPr>
          <w:w w:val="110"/>
        </w:rPr>
        <w:t>uses</w:t>
      </w:r>
      <w:r>
        <w:rPr>
          <w:spacing w:val="-3"/>
          <w:w w:val="110"/>
        </w:rPr>
        <w:t> </w:t>
      </w:r>
      <w:r>
        <w:rPr>
          <w:w w:val="110"/>
        </w:rPr>
        <w:t>of Generative</w:t>
      </w:r>
      <w:r>
        <w:rPr>
          <w:spacing w:val="-1"/>
          <w:w w:val="110"/>
        </w:rPr>
        <w:t> </w:t>
      </w:r>
      <w:r>
        <w:rPr>
          <w:w w:val="110"/>
        </w:rPr>
        <w:t>AI</w:t>
      </w:r>
      <w:r>
        <w:rPr>
          <w:spacing w:val="-1"/>
          <w:w w:val="110"/>
        </w:rPr>
        <w:t> </w:t>
      </w:r>
      <w:r>
        <w:rPr>
          <w:w w:val="110"/>
        </w:rPr>
        <w:t>here.</w:t>
      </w:r>
      <w:r>
        <w:rPr>
          <w:spacing w:val="-2"/>
          <w:w w:val="110"/>
        </w:rPr>
        <w:t> </w:t>
      </w:r>
      <w:r>
        <w:rPr>
          <w:w w:val="110"/>
        </w:rPr>
        <w:t>Please note, this list is not exhaustive and is indicative only.</w:t>
      </w:r>
    </w:p>
    <w:p>
      <w:pPr>
        <w:pStyle w:val="ListParagraph"/>
        <w:numPr>
          <w:ilvl w:val="0"/>
          <w:numId w:val="9"/>
        </w:numPr>
        <w:tabs>
          <w:tab w:pos="1157" w:val="left" w:leader="none"/>
          <w:tab w:pos="1159" w:val="left" w:leader="none"/>
        </w:tabs>
        <w:spacing w:line="321" w:lineRule="auto" w:before="118" w:after="0"/>
        <w:ind w:left="1159" w:right="432" w:hanging="720"/>
        <w:jc w:val="both"/>
        <w:rPr>
          <w:sz w:val="20"/>
        </w:rPr>
      </w:pPr>
      <w:r>
        <w:rPr>
          <w:w w:val="110"/>
          <w:sz w:val="20"/>
        </w:rPr>
        <w:t>Initial</w:t>
      </w:r>
      <w:r>
        <w:rPr>
          <w:w w:val="110"/>
          <w:sz w:val="20"/>
        </w:rPr>
        <w:t> research</w:t>
      </w:r>
      <w:r>
        <w:rPr>
          <w:w w:val="110"/>
          <w:sz w:val="20"/>
        </w:rPr>
        <w:t> into</w:t>
      </w:r>
      <w:r>
        <w:rPr>
          <w:w w:val="110"/>
          <w:sz w:val="20"/>
        </w:rPr>
        <w:t> a</w:t>
      </w:r>
      <w:r>
        <w:rPr>
          <w:w w:val="110"/>
          <w:sz w:val="20"/>
        </w:rPr>
        <w:t> topic,</w:t>
      </w:r>
      <w:r>
        <w:rPr>
          <w:w w:val="110"/>
          <w:sz w:val="20"/>
        </w:rPr>
        <w:t> idea,</w:t>
      </w:r>
      <w:r>
        <w:rPr>
          <w:w w:val="110"/>
          <w:sz w:val="20"/>
        </w:rPr>
        <w:t> or</w:t>
      </w:r>
      <w:r>
        <w:rPr>
          <w:w w:val="110"/>
          <w:sz w:val="20"/>
        </w:rPr>
        <w:t> concept</w:t>
      </w:r>
      <w:r>
        <w:rPr>
          <w:w w:val="110"/>
          <w:sz w:val="20"/>
        </w:rPr>
        <w:t> to</w:t>
      </w:r>
      <w:r>
        <w:rPr>
          <w:w w:val="110"/>
          <w:sz w:val="20"/>
        </w:rPr>
        <w:t> gain</w:t>
      </w:r>
      <w:r>
        <w:rPr>
          <w:w w:val="110"/>
          <w:sz w:val="20"/>
        </w:rPr>
        <w:t> an overview</w:t>
      </w:r>
      <w:r>
        <w:rPr>
          <w:spacing w:val="-8"/>
          <w:w w:val="110"/>
          <w:sz w:val="20"/>
        </w:rPr>
        <w:t> </w:t>
      </w:r>
      <w:r>
        <w:rPr>
          <w:w w:val="110"/>
          <w:sz w:val="20"/>
        </w:rPr>
        <w:t>for</w:t>
      </w:r>
      <w:r>
        <w:rPr>
          <w:spacing w:val="-8"/>
          <w:w w:val="110"/>
          <w:sz w:val="20"/>
        </w:rPr>
        <w:t> </w:t>
      </w:r>
      <w:r>
        <w:rPr>
          <w:w w:val="110"/>
          <w:sz w:val="20"/>
        </w:rPr>
        <w:t>example:</w:t>
      </w:r>
      <w:r>
        <w:rPr>
          <w:spacing w:val="-10"/>
          <w:w w:val="110"/>
          <w:sz w:val="20"/>
        </w:rPr>
        <w:t> </w:t>
      </w:r>
      <w:r>
        <w:rPr>
          <w:w w:val="110"/>
          <w:sz w:val="20"/>
        </w:rPr>
        <w:t>“what</w:t>
      </w:r>
      <w:r>
        <w:rPr>
          <w:spacing w:val="-9"/>
          <w:w w:val="110"/>
          <w:sz w:val="20"/>
        </w:rPr>
        <w:t> </w:t>
      </w:r>
      <w:r>
        <w:rPr>
          <w:w w:val="110"/>
          <w:sz w:val="20"/>
        </w:rPr>
        <w:t>are</w:t>
      </w:r>
      <w:r>
        <w:rPr>
          <w:spacing w:val="-8"/>
          <w:w w:val="110"/>
          <w:sz w:val="20"/>
        </w:rPr>
        <w:t> </w:t>
      </w:r>
      <w:r>
        <w:rPr>
          <w:w w:val="110"/>
          <w:sz w:val="20"/>
        </w:rPr>
        <w:t>the</w:t>
      </w:r>
      <w:r>
        <w:rPr>
          <w:spacing w:val="-8"/>
          <w:w w:val="110"/>
          <w:sz w:val="20"/>
        </w:rPr>
        <w:t> </w:t>
      </w:r>
      <w:r>
        <w:rPr>
          <w:w w:val="110"/>
          <w:sz w:val="20"/>
        </w:rPr>
        <w:t>main</w:t>
      </w:r>
      <w:r>
        <w:rPr>
          <w:spacing w:val="-10"/>
          <w:w w:val="110"/>
          <w:sz w:val="20"/>
        </w:rPr>
        <w:t> </w:t>
      </w:r>
      <w:r>
        <w:rPr>
          <w:w w:val="110"/>
          <w:sz w:val="20"/>
        </w:rPr>
        <w:t>ethical</w:t>
      </w:r>
      <w:r>
        <w:rPr>
          <w:spacing w:val="-9"/>
          <w:w w:val="110"/>
          <w:sz w:val="20"/>
        </w:rPr>
        <w:t> </w:t>
      </w:r>
      <w:r>
        <w:rPr>
          <w:w w:val="110"/>
          <w:sz w:val="20"/>
        </w:rPr>
        <w:t>concerns</w:t>
      </w:r>
      <w:r>
        <w:rPr>
          <w:spacing w:val="-10"/>
          <w:w w:val="110"/>
          <w:sz w:val="20"/>
        </w:rPr>
        <w:t> </w:t>
      </w:r>
      <w:r>
        <w:rPr>
          <w:w w:val="110"/>
          <w:sz w:val="20"/>
        </w:rPr>
        <w:t>for students when using generative artificial intelligence tools?”</w:t>
      </w:r>
    </w:p>
    <w:p>
      <w:pPr>
        <w:pStyle w:val="ListParagraph"/>
        <w:numPr>
          <w:ilvl w:val="0"/>
          <w:numId w:val="9"/>
        </w:numPr>
        <w:tabs>
          <w:tab w:pos="1156" w:val="left" w:leader="none"/>
          <w:tab w:pos="1159" w:val="left" w:leader="none"/>
        </w:tabs>
        <w:spacing w:line="321" w:lineRule="auto" w:before="117" w:after="0"/>
        <w:ind w:left="1159" w:right="432" w:hanging="721"/>
        <w:jc w:val="both"/>
        <w:rPr>
          <w:sz w:val="20"/>
        </w:rPr>
      </w:pPr>
      <w:r>
        <w:rPr>
          <w:w w:val="110"/>
          <w:sz w:val="20"/>
        </w:rPr>
        <w:t>Identifying/summarizing</w:t>
      </w:r>
      <w:r>
        <w:rPr>
          <w:w w:val="110"/>
          <w:sz w:val="20"/>
        </w:rPr>
        <w:t> core</w:t>
      </w:r>
      <w:r>
        <w:rPr>
          <w:w w:val="110"/>
          <w:sz w:val="20"/>
        </w:rPr>
        <w:t> concepts</w:t>
      </w:r>
      <w:r>
        <w:rPr>
          <w:w w:val="110"/>
          <w:sz w:val="20"/>
        </w:rPr>
        <w:t> or</w:t>
      </w:r>
      <w:r>
        <w:rPr>
          <w:w w:val="110"/>
          <w:sz w:val="20"/>
        </w:rPr>
        <w:t> viewpoints</w:t>
      </w:r>
      <w:r>
        <w:rPr>
          <w:w w:val="110"/>
          <w:sz w:val="20"/>
        </w:rPr>
        <w:t> in</w:t>
      </w:r>
      <w:r>
        <w:rPr>
          <w:w w:val="110"/>
          <w:sz w:val="20"/>
        </w:rPr>
        <w:t> a particular</w:t>
      </w:r>
      <w:r>
        <w:rPr>
          <w:w w:val="110"/>
          <w:sz w:val="20"/>
        </w:rPr>
        <w:t> disciplinary</w:t>
      </w:r>
      <w:r>
        <w:rPr>
          <w:w w:val="110"/>
          <w:sz w:val="20"/>
        </w:rPr>
        <w:t> area</w:t>
      </w:r>
      <w:r>
        <w:rPr>
          <w:w w:val="110"/>
          <w:sz w:val="20"/>
        </w:rPr>
        <w:t> for</w:t>
      </w:r>
      <w:r>
        <w:rPr>
          <w:w w:val="110"/>
          <w:sz w:val="20"/>
        </w:rPr>
        <w:t> example</w:t>
      </w:r>
      <w:r>
        <w:rPr>
          <w:w w:val="110"/>
          <w:sz w:val="20"/>
        </w:rPr>
        <w:t> “what</w:t>
      </w:r>
      <w:r>
        <w:rPr>
          <w:w w:val="110"/>
          <w:sz w:val="20"/>
        </w:rPr>
        <w:t> were</w:t>
      </w:r>
      <w:r>
        <w:rPr>
          <w:w w:val="110"/>
          <w:sz w:val="20"/>
        </w:rPr>
        <w:t> the prevalent</w:t>
      </w:r>
      <w:r>
        <w:rPr>
          <w:spacing w:val="-16"/>
          <w:w w:val="110"/>
          <w:sz w:val="20"/>
        </w:rPr>
        <w:t> </w:t>
      </w:r>
      <w:r>
        <w:rPr>
          <w:w w:val="110"/>
          <w:sz w:val="20"/>
        </w:rPr>
        <w:t>influences</w:t>
      </w:r>
      <w:r>
        <w:rPr>
          <w:spacing w:val="-15"/>
          <w:w w:val="110"/>
          <w:sz w:val="20"/>
        </w:rPr>
        <w:t> </w:t>
      </w:r>
      <w:r>
        <w:rPr>
          <w:w w:val="110"/>
          <w:sz w:val="20"/>
        </w:rPr>
        <w:t>on</w:t>
      </w:r>
      <w:r>
        <w:rPr>
          <w:spacing w:val="-15"/>
          <w:w w:val="110"/>
          <w:sz w:val="20"/>
        </w:rPr>
        <w:t> </w:t>
      </w:r>
      <w:r>
        <w:rPr>
          <w:w w:val="110"/>
          <w:sz w:val="20"/>
        </w:rPr>
        <w:t>19th</w:t>
      </w:r>
      <w:r>
        <w:rPr>
          <w:spacing w:val="-16"/>
          <w:w w:val="110"/>
          <w:sz w:val="20"/>
        </w:rPr>
        <w:t> </w:t>
      </w:r>
      <w:r>
        <w:rPr>
          <w:w w:val="110"/>
          <w:sz w:val="20"/>
        </w:rPr>
        <w:t>century</w:t>
      </w:r>
      <w:r>
        <w:rPr>
          <w:spacing w:val="-15"/>
          <w:w w:val="110"/>
          <w:sz w:val="20"/>
        </w:rPr>
        <w:t> </w:t>
      </w:r>
      <w:r>
        <w:rPr>
          <w:w w:val="110"/>
          <w:sz w:val="20"/>
        </w:rPr>
        <w:t>writers?”</w:t>
      </w:r>
      <w:r>
        <w:rPr>
          <w:spacing w:val="-15"/>
          <w:w w:val="110"/>
          <w:sz w:val="20"/>
        </w:rPr>
        <w:t> </w:t>
      </w:r>
      <w:r>
        <w:rPr>
          <w:w w:val="110"/>
          <w:sz w:val="20"/>
        </w:rPr>
        <w:t>or</w:t>
      </w:r>
      <w:r>
        <w:rPr>
          <w:spacing w:val="-15"/>
          <w:w w:val="110"/>
          <w:sz w:val="20"/>
        </w:rPr>
        <w:t> </w:t>
      </w:r>
      <w:r>
        <w:rPr>
          <w:w w:val="110"/>
          <w:sz w:val="20"/>
        </w:rPr>
        <w:t>“What</w:t>
      </w:r>
      <w:r>
        <w:rPr>
          <w:spacing w:val="-15"/>
          <w:w w:val="110"/>
          <w:sz w:val="20"/>
        </w:rPr>
        <w:t> </w:t>
      </w:r>
      <w:r>
        <w:rPr>
          <w:w w:val="110"/>
          <w:sz w:val="20"/>
        </w:rPr>
        <w:t>ethical considerations</w:t>
      </w:r>
      <w:r>
        <w:rPr>
          <w:spacing w:val="-16"/>
          <w:w w:val="110"/>
          <w:sz w:val="20"/>
        </w:rPr>
        <w:t> </w:t>
      </w:r>
      <w:r>
        <w:rPr>
          <w:w w:val="110"/>
          <w:sz w:val="20"/>
        </w:rPr>
        <w:t>arise</w:t>
      </w:r>
      <w:r>
        <w:rPr>
          <w:spacing w:val="-13"/>
          <w:w w:val="110"/>
          <w:sz w:val="20"/>
        </w:rPr>
        <w:t> </w:t>
      </w:r>
      <w:r>
        <w:rPr>
          <w:w w:val="110"/>
          <w:sz w:val="20"/>
        </w:rPr>
        <w:t>from</w:t>
      </w:r>
      <w:r>
        <w:rPr>
          <w:spacing w:val="-12"/>
          <w:w w:val="110"/>
          <w:sz w:val="20"/>
        </w:rPr>
        <w:t> </w:t>
      </w:r>
      <w:r>
        <w:rPr>
          <w:w w:val="110"/>
          <w:sz w:val="20"/>
        </w:rPr>
        <w:t>the</w:t>
      </w:r>
      <w:r>
        <w:rPr>
          <w:spacing w:val="-14"/>
          <w:w w:val="110"/>
          <w:sz w:val="20"/>
        </w:rPr>
        <w:t> </w:t>
      </w:r>
      <w:r>
        <w:rPr>
          <w:w w:val="110"/>
          <w:sz w:val="20"/>
        </w:rPr>
        <w:t>use</w:t>
      </w:r>
      <w:r>
        <w:rPr>
          <w:spacing w:val="-14"/>
          <w:w w:val="110"/>
          <w:sz w:val="20"/>
        </w:rPr>
        <w:t> </w:t>
      </w:r>
      <w:r>
        <w:rPr>
          <w:w w:val="110"/>
          <w:sz w:val="20"/>
        </w:rPr>
        <w:t>of</w:t>
      </w:r>
      <w:r>
        <w:rPr>
          <w:spacing w:val="-14"/>
          <w:w w:val="110"/>
          <w:sz w:val="20"/>
        </w:rPr>
        <w:t> </w:t>
      </w:r>
      <w:r>
        <w:rPr>
          <w:w w:val="110"/>
          <w:sz w:val="20"/>
        </w:rPr>
        <w:t>data</w:t>
      </w:r>
      <w:r>
        <w:rPr>
          <w:spacing w:val="-14"/>
          <w:w w:val="110"/>
          <w:sz w:val="20"/>
        </w:rPr>
        <w:t> </w:t>
      </w:r>
      <w:r>
        <w:rPr>
          <w:w w:val="110"/>
          <w:sz w:val="20"/>
        </w:rPr>
        <w:t>mining</w:t>
      </w:r>
      <w:r>
        <w:rPr>
          <w:spacing w:val="-14"/>
          <w:w w:val="110"/>
          <w:sz w:val="20"/>
        </w:rPr>
        <w:t> </w:t>
      </w:r>
      <w:r>
        <w:rPr>
          <w:w w:val="110"/>
          <w:sz w:val="20"/>
        </w:rPr>
        <w:t>techniques</w:t>
      </w:r>
      <w:r>
        <w:rPr>
          <w:spacing w:val="-16"/>
          <w:w w:val="110"/>
          <w:sz w:val="20"/>
        </w:rPr>
        <w:t> </w:t>
      </w:r>
      <w:r>
        <w:rPr>
          <w:w w:val="110"/>
          <w:sz w:val="20"/>
        </w:rPr>
        <w:t>in cybersecurity,</w:t>
      </w:r>
      <w:r>
        <w:rPr>
          <w:w w:val="110"/>
          <w:sz w:val="20"/>
        </w:rPr>
        <w:t> particularly</w:t>
      </w:r>
      <w:r>
        <w:rPr>
          <w:w w:val="110"/>
          <w:sz w:val="20"/>
        </w:rPr>
        <w:t> within</w:t>
      </w:r>
      <w:r>
        <w:rPr>
          <w:w w:val="110"/>
          <w:sz w:val="20"/>
        </w:rPr>
        <w:t> the</w:t>
      </w:r>
      <w:r>
        <w:rPr>
          <w:w w:val="110"/>
          <w:sz w:val="20"/>
        </w:rPr>
        <w:t> realm</w:t>
      </w:r>
      <w:r>
        <w:rPr>
          <w:w w:val="110"/>
          <w:sz w:val="20"/>
        </w:rPr>
        <w:t> of</w:t>
      </w:r>
      <w:r>
        <w:rPr>
          <w:w w:val="110"/>
          <w:sz w:val="20"/>
        </w:rPr>
        <w:t> computer </w:t>
      </w:r>
      <w:r>
        <w:rPr>
          <w:spacing w:val="-2"/>
          <w:w w:val="110"/>
          <w:sz w:val="20"/>
        </w:rPr>
        <w:t>science?”</w:t>
      </w:r>
    </w:p>
    <w:p>
      <w:pPr>
        <w:pStyle w:val="ListParagraph"/>
        <w:numPr>
          <w:ilvl w:val="0"/>
          <w:numId w:val="9"/>
        </w:numPr>
        <w:tabs>
          <w:tab w:pos="1157" w:val="left" w:leader="none"/>
          <w:tab w:pos="1159" w:val="left" w:leader="none"/>
        </w:tabs>
        <w:spacing w:line="321" w:lineRule="auto" w:before="114" w:after="0"/>
        <w:ind w:left="1159" w:right="432" w:hanging="721"/>
        <w:jc w:val="both"/>
        <w:rPr>
          <w:sz w:val="20"/>
        </w:rPr>
      </w:pPr>
      <w:r>
        <w:rPr>
          <w:w w:val="110"/>
          <w:sz w:val="20"/>
        </w:rPr>
        <w:t>Summarizing</w:t>
      </w:r>
      <w:r>
        <w:rPr>
          <w:w w:val="110"/>
          <w:sz w:val="20"/>
        </w:rPr>
        <w:t> texts-</w:t>
      </w:r>
      <w:r>
        <w:rPr>
          <w:w w:val="110"/>
          <w:sz w:val="20"/>
        </w:rPr>
        <w:t> Sections</w:t>
      </w:r>
      <w:r>
        <w:rPr>
          <w:w w:val="110"/>
          <w:sz w:val="20"/>
        </w:rPr>
        <w:t> of</w:t>
      </w:r>
      <w:r>
        <w:rPr>
          <w:w w:val="110"/>
          <w:sz w:val="20"/>
        </w:rPr>
        <w:t> text</w:t>
      </w:r>
      <w:r>
        <w:rPr>
          <w:w w:val="110"/>
          <w:sz w:val="20"/>
        </w:rPr>
        <w:t> can</w:t>
      </w:r>
      <w:r>
        <w:rPr>
          <w:w w:val="110"/>
          <w:sz w:val="20"/>
        </w:rPr>
        <w:t> be</w:t>
      </w:r>
      <w:r>
        <w:rPr>
          <w:w w:val="110"/>
          <w:sz w:val="20"/>
        </w:rPr>
        <w:t> pasted</w:t>
      </w:r>
      <w:r>
        <w:rPr>
          <w:w w:val="110"/>
          <w:sz w:val="20"/>
        </w:rPr>
        <w:t> into</w:t>
      </w:r>
      <w:r>
        <w:rPr>
          <w:w w:val="110"/>
          <w:sz w:val="20"/>
        </w:rPr>
        <w:t> a Generative AI tool and it asked it to summarize the content.</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159" w:right="435"/>
        <w:jc w:val="both"/>
      </w:pPr>
      <w:r>
        <w:rPr>
          <w:w w:val="110"/>
        </w:rPr>
        <w:t>This</w:t>
      </w:r>
      <w:r>
        <w:rPr>
          <w:spacing w:val="-13"/>
          <w:w w:val="110"/>
        </w:rPr>
        <w:t> </w:t>
      </w:r>
      <w:r>
        <w:rPr>
          <w:w w:val="110"/>
        </w:rPr>
        <w:t>is</w:t>
      </w:r>
      <w:r>
        <w:rPr>
          <w:spacing w:val="-10"/>
          <w:w w:val="110"/>
        </w:rPr>
        <w:t> </w:t>
      </w:r>
      <w:r>
        <w:rPr>
          <w:w w:val="110"/>
        </w:rPr>
        <w:t>especially</w:t>
      </w:r>
      <w:r>
        <w:rPr>
          <w:spacing w:val="-8"/>
          <w:w w:val="110"/>
        </w:rPr>
        <w:t> </w:t>
      </w:r>
      <w:r>
        <w:rPr>
          <w:w w:val="110"/>
        </w:rPr>
        <w:t>useful</w:t>
      </w:r>
      <w:r>
        <w:rPr>
          <w:spacing w:val="-9"/>
          <w:w w:val="110"/>
        </w:rPr>
        <w:t> </w:t>
      </w:r>
      <w:r>
        <w:rPr>
          <w:w w:val="110"/>
        </w:rPr>
        <w:t>if</w:t>
      </w:r>
      <w:r>
        <w:rPr>
          <w:spacing w:val="-11"/>
          <w:w w:val="110"/>
        </w:rPr>
        <w:t> </w:t>
      </w:r>
      <w:r>
        <w:rPr>
          <w:w w:val="110"/>
        </w:rPr>
        <w:t>you</w:t>
      </w:r>
      <w:r>
        <w:rPr>
          <w:spacing w:val="-12"/>
          <w:w w:val="110"/>
        </w:rPr>
        <w:t> </w:t>
      </w:r>
      <w:r>
        <w:rPr>
          <w:w w:val="110"/>
        </w:rPr>
        <w:t>are</w:t>
      </w:r>
      <w:r>
        <w:rPr>
          <w:spacing w:val="-11"/>
          <w:w w:val="110"/>
        </w:rPr>
        <w:t> </w:t>
      </w:r>
      <w:r>
        <w:rPr>
          <w:w w:val="110"/>
        </w:rPr>
        <w:t>unsure</w:t>
      </w:r>
      <w:r>
        <w:rPr>
          <w:spacing w:val="-11"/>
          <w:w w:val="110"/>
        </w:rPr>
        <w:t> </w:t>
      </w:r>
      <w:r>
        <w:rPr>
          <w:w w:val="110"/>
        </w:rPr>
        <w:t>that</w:t>
      </w:r>
      <w:r>
        <w:rPr>
          <w:spacing w:val="-12"/>
          <w:w w:val="110"/>
        </w:rPr>
        <w:t> </w:t>
      </w:r>
      <w:r>
        <w:rPr>
          <w:w w:val="110"/>
        </w:rPr>
        <w:t>you</w:t>
      </w:r>
      <w:r>
        <w:rPr>
          <w:spacing w:val="-8"/>
          <w:w w:val="110"/>
        </w:rPr>
        <w:t> </w:t>
      </w:r>
      <w:r>
        <w:rPr>
          <w:w w:val="110"/>
        </w:rPr>
        <w:t>understand what the key message or concept in a piece of text is.</w:t>
      </w:r>
    </w:p>
    <w:p>
      <w:pPr>
        <w:pStyle w:val="ListParagraph"/>
        <w:numPr>
          <w:ilvl w:val="0"/>
          <w:numId w:val="9"/>
        </w:numPr>
        <w:tabs>
          <w:tab w:pos="1157" w:val="left" w:leader="none"/>
          <w:tab w:pos="1159" w:val="left" w:leader="none"/>
        </w:tabs>
        <w:spacing w:line="321" w:lineRule="auto" w:before="118" w:after="0"/>
        <w:ind w:left="1159" w:right="432" w:hanging="721"/>
        <w:jc w:val="both"/>
        <w:rPr>
          <w:sz w:val="20"/>
        </w:rPr>
      </w:pPr>
      <w:r>
        <w:rPr>
          <w:w w:val="110"/>
          <w:sz w:val="20"/>
        </w:rPr>
        <w:t>It is important to note that summaries cannot be pasted into work</w:t>
      </w:r>
      <w:r>
        <w:rPr>
          <w:spacing w:val="-5"/>
          <w:w w:val="110"/>
          <w:sz w:val="20"/>
        </w:rPr>
        <w:t> </w:t>
      </w:r>
      <w:r>
        <w:rPr>
          <w:w w:val="110"/>
          <w:sz w:val="20"/>
        </w:rPr>
        <w:t>for</w:t>
      </w:r>
      <w:r>
        <w:rPr>
          <w:spacing w:val="-5"/>
          <w:w w:val="110"/>
          <w:sz w:val="20"/>
        </w:rPr>
        <w:t> </w:t>
      </w:r>
      <w:r>
        <w:rPr>
          <w:w w:val="110"/>
          <w:sz w:val="20"/>
        </w:rPr>
        <w:t>assessment</w:t>
      </w:r>
      <w:r>
        <w:rPr>
          <w:spacing w:val="-6"/>
          <w:w w:val="110"/>
          <w:sz w:val="20"/>
        </w:rPr>
        <w:t> </w:t>
      </w:r>
      <w:r>
        <w:rPr>
          <w:w w:val="110"/>
          <w:sz w:val="20"/>
        </w:rPr>
        <w:t>purposes</w:t>
      </w:r>
      <w:r>
        <w:rPr>
          <w:spacing w:val="-7"/>
          <w:w w:val="110"/>
          <w:sz w:val="20"/>
        </w:rPr>
        <w:t> </w:t>
      </w:r>
      <w:r>
        <w:rPr>
          <w:w w:val="110"/>
          <w:sz w:val="20"/>
        </w:rPr>
        <w:t>unless</w:t>
      </w:r>
      <w:r>
        <w:rPr>
          <w:spacing w:val="-7"/>
          <w:w w:val="110"/>
          <w:sz w:val="20"/>
        </w:rPr>
        <w:t> </w:t>
      </w:r>
      <w:r>
        <w:rPr>
          <w:w w:val="110"/>
          <w:sz w:val="20"/>
        </w:rPr>
        <w:t>they</w:t>
      </w:r>
      <w:r>
        <w:rPr>
          <w:spacing w:val="-5"/>
          <w:w w:val="110"/>
          <w:sz w:val="20"/>
        </w:rPr>
        <w:t> </w:t>
      </w:r>
      <w:r>
        <w:rPr>
          <w:w w:val="110"/>
          <w:sz w:val="20"/>
        </w:rPr>
        <w:t>are</w:t>
      </w:r>
      <w:r>
        <w:rPr>
          <w:spacing w:val="-5"/>
          <w:w w:val="110"/>
          <w:sz w:val="20"/>
        </w:rPr>
        <w:t> </w:t>
      </w:r>
      <w:r>
        <w:rPr>
          <w:w w:val="110"/>
          <w:sz w:val="20"/>
        </w:rPr>
        <w:t>being</w:t>
      </w:r>
      <w:r>
        <w:rPr>
          <w:spacing w:val="-5"/>
          <w:w w:val="110"/>
          <w:sz w:val="20"/>
        </w:rPr>
        <w:t> </w:t>
      </w:r>
      <w:r>
        <w:rPr>
          <w:w w:val="110"/>
          <w:sz w:val="20"/>
        </w:rPr>
        <w:t>used</w:t>
      </w:r>
      <w:r>
        <w:rPr>
          <w:spacing w:val="-5"/>
          <w:w w:val="110"/>
          <w:sz w:val="20"/>
        </w:rPr>
        <w:t> </w:t>
      </w:r>
      <w:r>
        <w:rPr>
          <w:w w:val="110"/>
          <w:sz w:val="20"/>
        </w:rPr>
        <w:t>as short</w:t>
      </w:r>
      <w:r>
        <w:rPr>
          <w:spacing w:val="-16"/>
          <w:w w:val="110"/>
          <w:sz w:val="20"/>
        </w:rPr>
        <w:t> </w:t>
      </w:r>
      <w:r>
        <w:rPr>
          <w:w w:val="110"/>
          <w:sz w:val="20"/>
        </w:rPr>
        <w:t>quotations</w:t>
      </w:r>
      <w:r>
        <w:rPr>
          <w:spacing w:val="-15"/>
          <w:w w:val="110"/>
          <w:sz w:val="20"/>
        </w:rPr>
        <w:t> </w:t>
      </w:r>
      <w:r>
        <w:rPr>
          <w:w w:val="110"/>
          <w:sz w:val="20"/>
        </w:rPr>
        <w:t>for</w:t>
      </w:r>
      <w:r>
        <w:rPr>
          <w:spacing w:val="-15"/>
          <w:w w:val="110"/>
          <w:sz w:val="20"/>
        </w:rPr>
        <w:t> </w:t>
      </w:r>
      <w:r>
        <w:rPr>
          <w:w w:val="110"/>
          <w:sz w:val="20"/>
        </w:rPr>
        <w:t>a</w:t>
      </w:r>
      <w:r>
        <w:rPr>
          <w:spacing w:val="-16"/>
          <w:w w:val="110"/>
          <w:sz w:val="20"/>
        </w:rPr>
        <w:t> </w:t>
      </w:r>
      <w:r>
        <w:rPr>
          <w:w w:val="110"/>
          <w:sz w:val="20"/>
        </w:rPr>
        <w:t>specific</w:t>
      </w:r>
      <w:r>
        <w:rPr>
          <w:spacing w:val="-15"/>
          <w:w w:val="110"/>
          <w:sz w:val="20"/>
        </w:rPr>
        <w:t> </w:t>
      </w:r>
      <w:r>
        <w:rPr>
          <w:w w:val="110"/>
          <w:sz w:val="20"/>
        </w:rPr>
        <w:t>purpose.</w:t>
      </w:r>
      <w:r>
        <w:rPr>
          <w:spacing w:val="-15"/>
          <w:w w:val="110"/>
          <w:sz w:val="20"/>
        </w:rPr>
        <w:t> </w:t>
      </w:r>
      <w:r>
        <w:rPr>
          <w:w w:val="110"/>
          <w:sz w:val="20"/>
        </w:rPr>
        <w:t>These</w:t>
      </w:r>
      <w:r>
        <w:rPr>
          <w:spacing w:val="-15"/>
          <w:w w:val="110"/>
          <w:sz w:val="20"/>
        </w:rPr>
        <w:t> </w:t>
      </w:r>
      <w:r>
        <w:rPr>
          <w:w w:val="110"/>
          <w:sz w:val="20"/>
        </w:rPr>
        <w:t>quotations</w:t>
      </w:r>
      <w:r>
        <w:rPr>
          <w:spacing w:val="-16"/>
          <w:w w:val="110"/>
          <w:sz w:val="20"/>
        </w:rPr>
        <w:t> </w:t>
      </w:r>
      <w:r>
        <w:rPr>
          <w:w w:val="110"/>
          <w:sz w:val="20"/>
        </w:rPr>
        <w:t>must be</w:t>
      </w:r>
      <w:r>
        <w:rPr>
          <w:w w:val="110"/>
          <w:sz w:val="20"/>
        </w:rPr>
        <w:t> appropriately</w:t>
      </w:r>
      <w:r>
        <w:rPr>
          <w:w w:val="110"/>
          <w:sz w:val="20"/>
        </w:rPr>
        <w:t> cited</w:t>
      </w:r>
      <w:r>
        <w:rPr>
          <w:w w:val="110"/>
          <w:sz w:val="20"/>
        </w:rPr>
        <w:t> and</w:t>
      </w:r>
      <w:r>
        <w:rPr>
          <w:w w:val="110"/>
          <w:sz w:val="20"/>
        </w:rPr>
        <w:t> the</w:t>
      </w:r>
      <w:r>
        <w:rPr>
          <w:w w:val="110"/>
          <w:sz w:val="20"/>
        </w:rPr>
        <w:t> correct</w:t>
      </w:r>
      <w:r>
        <w:rPr>
          <w:w w:val="110"/>
          <w:sz w:val="20"/>
        </w:rPr>
        <w:t> referencing conventions in the subject area used.</w:t>
      </w:r>
    </w:p>
    <w:p>
      <w:pPr>
        <w:pStyle w:val="ListParagraph"/>
        <w:numPr>
          <w:ilvl w:val="1"/>
          <w:numId w:val="9"/>
        </w:numPr>
        <w:tabs>
          <w:tab w:pos="1338" w:val="left" w:leader="none"/>
        </w:tabs>
        <w:spacing w:line="240" w:lineRule="auto" w:before="120" w:after="0"/>
        <w:ind w:left="1338" w:right="0" w:hanging="899"/>
        <w:jc w:val="both"/>
        <w:rPr>
          <w:sz w:val="20"/>
        </w:rPr>
      </w:pPr>
      <w:r>
        <w:rPr>
          <w:w w:val="105"/>
          <w:sz w:val="20"/>
        </w:rPr>
        <w:t>Taking</w:t>
      </w:r>
      <w:r>
        <w:rPr>
          <w:spacing w:val="16"/>
          <w:w w:val="105"/>
          <w:sz w:val="20"/>
        </w:rPr>
        <w:t> </w:t>
      </w:r>
      <w:r>
        <w:rPr>
          <w:w w:val="105"/>
          <w:sz w:val="20"/>
        </w:rPr>
        <w:t>notes</w:t>
      </w:r>
      <w:r>
        <w:rPr>
          <w:spacing w:val="14"/>
          <w:w w:val="105"/>
          <w:sz w:val="20"/>
        </w:rPr>
        <w:t> </w:t>
      </w:r>
      <w:r>
        <w:rPr>
          <w:w w:val="105"/>
          <w:sz w:val="20"/>
        </w:rPr>
        <w:t>during</w:t>
      </w:r>
      <w:r>
        <w:rPr>
          <w:spacing w:val="17"/>
          <w:w w:val="105"/>
          <w:sz w:val="20"/>
        </w:rPr>
        <w:t> </w:t>
      </w:r>
      <w:r>
        <w:rPr>
          <w:w w:val="105"/>
          <w:sz w:val="20"/>
        </w:rPr>
        <w:t>group</w:t>
      </w:r>
      <w:r>
        <w:rPr>
          <w:spacing w:val="17"/>
          <w:w w:val="105"/>
          <w:sz w:val="20"/>
        </w:rPr>
        <w:t> </w:t>
      </w:r>
      <w:r>
        <w:rPr>
          <w:w w:val="105"/>
          <w:sz w:val="20"/>
        </w:rPr>
        <w:t>work</w:t>
      </w:r>
      <w:r>
        <w:rPr>
          <w:spacing w:val="17"/>
          <w:w w:val="105"/>
          <w:sz w:val="20"/>
        </w:rPr>
        <w:t> </w:t>
      </w:r>
      <w:r>
        <w:rPr>
          <w:spacing w:val="-2"/>
          <w:w w:val="105"/>
          <w:sz w:val="20"/>
        </w:rPr>
        <w:t>discussions</w:t>
      </w:r>
    </w:p>
    <w:p>
      <w:pPr>
        <w:pStyle w:val="ListParagraph"/>
        <w:numPr>
          <w:ilvl w:val="1"/>
          <w:numId w:val="9"/>
        </w:numPr>
        <w:tabs>
          <w:tab w:pos="1338" w:val="left" w:leader="none"/>
        </w:tabs>
        <w:spacing w:line="240" w:lineRule="auto" w:before="198" w:after="0"/>
        <w:ind w:left="1338" w:right="0" w:hanging="899"/>
        <w:jc w:val="both"/>
        <w:rPr>
          <w:sz w:val="20"/>
        </w:rPr>
      </w:pPr>
      <w:r>
        <w:rPr>
          <w:w w:val="110"/>
          <w:sz w:val="20"/>
        </w:rPr>
        <w:t>Getting</w:t>
      </w:r>
      <w:r>
        <w:rPr>
          <w:spacing w:val="-12"/>
          <w:w w:val="110"/>
          <w:sz w:val="20"/>
        </w:rPr>
        <w:t> </w:t>
      </w:r>
      <w:r>
        <w:rPr>
          <w:w w:val="110"/>
          <w:sz w:val="20"/>
        </w:rPr>
        <w:t>ideas</w:t>
      </w:r>
      <w:r>
        <w:rPr>
          <w:spacing w:val="-9"/>
          <w:w w:val="110"/>
          <w:sz w:val="20"/>
        </w:rPr>
        <w:t> </w:t>
      </w:r>
      <w:r>
        <w:rPr>
          <w:w w:val="110"/>
          <w:sz w:val="20"/>
        </w:rPr>
        <w:t>on</w:t>
      </w:r>
      <w:r>
        <w:rPr>
          <w:spacing w:val="-11"/>
          <w:w w:val="110"/>
          <w:sz w:val="20"/>
        </w:rPr>
        <w:t> </w:t>
      </w:r>
      <w:r>
        <w:rPr>
          <w:w w:val="110"/>
          <w:sz w:val="20"/>
        </w:rPr>
        <w:t>how</w:t>
      </w:r>
      <w:r>
        <w:rPr>
          <w:spacing w:val="-10"/>
          <w:w w:val="110"/>
          <w:sz w:val="20"/>
        </w:rPr>
        <w:t> </w:t>
      </w:r>
      <w:r>
        <w:rPr>
          <w:w w:val="110"/>
          <w:sz w:val="20"/>
        </w:rPr>
        <w:t>to</w:t>
      </w:r>
      <w:r>
        <w:rPr>
          <w:spacing w:val="-8"/>
          <w:w w:val="110"/>
          <w:sz w:val="20"/>
        </w:rPr>
        <w:t> </w:t>
      </w:r>
      <w:r>
        <w:rPr>
          <w:w w:val="110"/>
          <w:sz w:val="20"/>
        </w:rPr>
        <w:t>present</w:t>
      </w:r>
      <w:r>
        <w:rPr>
          <w:spacing w:val="-10"/>
          <w:w w:val="110"/>
          <w:sz w:val="20"/>
        </w:rPr>
        <w:t> </w:t>
      </w:r>
      <w:r>
        <w:rPr>
          <w:spacing w:val="-4"/>
          <w:w w:val="110"/>
          <w:sz w:val="20"/>
        </w:rPr>
        <w:t>work</w:t>
      </w:r>
    </w:p>
    <w:p>
      <w:pPr>
        <w:pStyle w:val="ListParagraph"/>
        <w:numPr>
          <w:ilvl w:val="1"/>
          <w:numId w:val="9"/>
        </w:numPr>
        <w:tabs>
          <w:tab w:pos="1338" w:val="left" w:leader="none"/>
        </w:tabs>
        <w:spacing w:line="240" w:lineRule="auto" w:before="199" w:after="0"/>
        <w:ind w:left="1338" w:right="0" w:hanging="899"/>
        <w:jc w:val="both"/>
        <w:rPr>
          <w:sz w:val="20"/>
        </w:rPr>
      </w:pPr>
      <w:r>
        <w:rPr>
          <w:spacing w:val="2"/>
          <w:sz w:val="20"/>
        </w:rPr>
        <w:t>Organizing</w:t>
      </w:r>
      <w:r>
        <w:rPr>
          <w:spacing w:val="51"/>
          <w:sz w:val="20"/>
        </w:rPr>
        <w:t> </w:t>
      </w:r>
      <w:r>
        <w:rPr>
          <w:spacing w:val="-4"/>
          <w:sz w:val="20"/>
        </w:rPr>
        <w:t>work</w:t>
      </w:r>
    </w:p>
    <w:p>
      <w:pPr>
        <w:pStyle w:val="ListParagraph"/>
        <w:numPr>
          <w:ilvl w:val="1"/>
          <w:numId w:val="9"/>
        </w:numPr>
        <w:tabs>
          <w:tab w:pos="1338" w:val="left" w:leader="none"/>
        </w:tabs>
        <w:spacing w:line="240" w:lineRule="auto" w:before="201" w:after="0"/>
        <w:ind w:left="1338" w:right="0" w:hanging="899"/>
        <w:jc w:val="both"/>
        <w:rPr>
          <w:sz w:val="20"/>
        </w:rPr>
      </w:pPr>
      <w:r>
        <w:rPr>
          <w:w w:val="110"/>
          <w:sz w:val="20"/>
        </w:rPr>
        <w:t>Formatting</w:t>
      </w:r>
      <w:r>
        <w:rPr>
          <w:spacing w:val="-1"/>
          <w:w w:val="110"/>
          <w:sz w:val="20"/>
        </w:rPr>
        <w:t> </w:t>
      </w:r>
      <w:r>
        <w:rPr>
          <w:w w:val="110"/>
          <w:sz w:val="20"/>
        </w:rPr>
        <w:t>a</w:t>
      </w:r>
      <w:r>
        <w:rPr>
          <w:spacing w:val="-1"/>
          <w:w w:val="110"/>
          <w:sz w:val="20"/>
        </w:rPr>
        <w:t> </w:t>
      </w:r>
      <w:r>
        <w:rPr>
          <w:w w:val="110"/>
          <w:sz w:val="20"/>
        </w:rPr>
        <w:t>reference</w:t>
      </w:r>
      <w:r>
        <w:rPr>
          <w:spacing w:val="-1"/>
          <w:w w:val="110"/>
          <w:sz w:val="20"/>
        </w:rPr>
        <w:t> </w:t>
      </w:r>
      <w:r>
        <w:rPr>
          <w:spacing w:val="-4"/>
          <w:w w:val="110"/>
          <w:sz w:val="20"/>
        </w:rPr>
        <w:t>list</w:t>
      </w:r>
    </w:p>
    <w:p>
      <w:pPr>
        <w:pStyle w:val="BodyText"/>
        <w:spacing w:line="321" w:lineRule="auto" w:before="197"/>
        <w:ind w:left="438" w:right="431"/>
        <w:jc w:val="both"/>
      </w:pPr>
      <w:r>
        <w:rPr>
          <w:w w:val="110"/>
        </w:rPr>
        <w:t>It</w:t>
      </w:r>
      <w:r>
        <w:rPr>
          <w:spacing w:val="-16"/>
          <w:w w:val="110"/>
        </w:rPr>
        <w:t> </w:t>
      </w:r>
      <w:r>
        <w:rPr>
          <w:w w:val="110"/>
        </w:rPr>
        <w:t>is</w:t>
      </w:r>
      <w:r>
        <w:rPr>
          <w:spacing w:val="-15"/>
          <w:w w:val="110"/>
        </w:rPr>
        <w:t> </w:t>
      </w:r>
      <w:r>
        <w:rPr>
          <w:w w:val="110"/>
        </w:rPr>
        <w:t>also</w:t>
      </w:r>
      <w:r>
        <w:rPr>
          <w:spacing w:val="-15"/>
          <w:w w:val="110"/>
        </w:rPr>
        <w:t> </w:t>
      </w:r>
      <w:r>
        <w:rPr>
          <w:w w:val="110"/>
        </w:rPr>
        <w:t>possible</w:t>
      </w:r>
      <w:r>
        <w:rPr>
          <w:spacing w:val="-16"/>
          <w:w w:val="110"/>
        </w:rPr>
        <w:t> </w:t>
      </w:r>
      <w:r>
        <w:rPr>
          <w:w w:val="110"/>
        </w:rPr>
        <w:t>to</w:t>
      </w:r>
      <w:r>
        <w:rPr>
          <w:spacing w:val="-15"/>
          <w:w w:val="110"/>
        </w:rPr>
        <w:t> </w:t>
      </w:r>
      <w:r>
        <w:rPr>
          <w:w w:val="110"/>
        </w:rPr>
        <w:t>use</w:t>
      </w:r>
      <w:r>
        <w:rPr>
          <w:spacing w:val="-15"/>
          <w:w w:val="110"/>
        </w:rPr>
        <w:t> </w:t>
      </w:r>
      <w:r>
        <w:rPr>
          <w:w w:val="110"/>
        </w:rPr>
        <w:t>Generative</w:t>
      </w:r>
      <w:r>
        <w:rPr>
          <w:spacing w:val="-15"/>
          <w:w w:val="110"/>
        </w:rPr>
        <w:t> </w:t>
      </w:r>
      <w:r>
        <w:rPr>
          <w:w w:val="110"/>
        </w:rPr>
        <w:t>AI</w:t>
      </w:r>
      <w:r>
        <w:rPr>
          <w:spacing w:val="-16"/>
          <w:w w:val="110"/>
        </w:rPr>
        <w:t> </w:t>
      </w:r>
      <w:r>
        <w:rPr>
          <w:w w:val="110"/>
        </w:rPr>
        <w:t>tools</w:t>
      </w:r>
      <w:r>
        <w:rPr>
          <w:spacing w:val="-15"/>
          <w:w w:val="110"/>
        </w:rPr>
        <w:t> </w:t>
      </w:r>
      <w:r>
        <w:rPr>
          <w:w w:val="110"/>
        </w:rPr>
        <w:t>for</w:t>
      </w:r>
      <w:r>
        <w:rPr>
          <w:spacing w:val="-15"/>
          <w:w w:val="110"/>
        </w:rPr>
        <w:t> </w:t>
      </w:r>
      <w:r>
        <w:rPr>
          <w:w w:val="110"/>
        </w:rPr>
        <w:t>proof</w:t>
      </w:r>
      <w:r>
        <w:rPr>
          <w:spacing w:val="-16"/>
          <w:w w:val="110"/>
        </w:rPr>
        <w:t> </w:t>
      </w:r>
      <w:r>
        <w:rPr>
          <w:w w:val="110"/>
        </w:rPr>
        <w:t>reading</w:t>
      </w:r>
      <w:r>
        <w:rPr>
          <w:spacing w:val="-15"/>
          <w:w w:val="110"/>
        </w:rPr>
        <w:t> </w:t>
      </w:r>
      <w:r>
        <w:rPr>
          <w:w w:val="110"/>
        </w:rPr>
        <w:t>and</w:t>
      </w:r>
      <w:r>
        <w:rPr>
          <w:spacing w:val="-15"/>
          <w:w w:val="110"/>
        </w:rPr>
        <w:t> </w:t>
      </w:r>
      <w:r>
        <w:rPr>
          <w:w w:val="110"/>
        </w:rPr>
        <w:t>self-assessment</w:t>
      </w:r>
      <w:r>
        <w:rPr>
          <w:spacing w:val="-16"/>
          <w:w w:val="110"/>
        </w:rPr>
        <w:t> </w:t>
      </w:r>
      <w:r>
        <w:rPr>
          <w:w w:val="110"/>
        </w:rPr>
        <w:t>(i.e.</w:t>
      </w:r>
      <w:r>
        <w:rPr>
          <w:spacing w:val="-15"/>
          <w:w w:val="110"/>
        </w:rPr>
        <w:t> </w:t>
      </w:r>
      <w:r>
        <w:rPr>
          <w:w w:val="110"/>
        </w:rPr>
        <w:t>to</w:t>
      </w:r>
      <w:r>
        <w:rPr>
          <w:spacing w:val="-15"/>
          <w:w w:val="110"/>
        </w:rPr>
        <w:t> </w:t>
      </w:r>
      <w:r>
        <w:rPr>
          <w:w w:val="110"/>
        </w:rPr>
        <w:t>get</w:t>
      </w:r>
      <w:r>
        <w:rPr>
          <w:spacing w:val="-16"/>
          <w:w w:val="110"/>
        </w:rPr>
        <w:t> </w:t>
      </w:r>
      <w:r>
        <w:rPr>
          <w:w w:val="110"/>
        </w:rPr>
        <w:t>feedback</w:t>
      </w:r>
      <w:r>
        <w:rPr>
          <w:spacing w:val="-15"/>
          <w:w w:val="110"/>
        </w:rPr>
        <w:t> </w:t>
      </w:r>
      <w:r>
        <w:rPr>
          <w:w w:val="110"/>
        </w:rPr>
        <w:t>on</w:t>
      </w:r>
      <w:r>
        <w:rPr>
          <w:spacing w:val="-15"/>
          <w:w w:val="110"/>
        </w:rPr>
        <w:t> </w:t>
      </w:r>
      <w:r>
        <w:rPr>
          <w:w w:val="110"/>
        </w:rPr>
        <w:t>your</w:t>
      </w:r>
      <w:r>
        <w:rPr>
          <w:spacing w:val="-15"/>
          <w:w w:val="110"/>
        </w:rPr>
        <w:t> </w:t>
      </w:r>
      <w:r>
        <w:rPr>
          <w:w w:val="110"/>
        </w:rPr>
        <w:t>work</w:t>
      </w:r>
      <w:r>
        <w:rPr>
          <w:spacing w:val="-16"/>
          <w:w w:val="110"/>
        </w:rPr>
        <w:t> </w:t>
      </w:r>
      <w:r>
        <w:rPr>
          <w:w w:val="110"/>
        </w:rPr>
        <w:t>prior</w:t>
      </w:r>
      <w:r>
        <w:rPr>
          <w:spacing w:val="-15"/>
          <w:w w:val="110"/>
        </w:rPr>
        <w:t> </w:t>
      </w:r>
      <w:r>
        <w:rPr>
          <w:w w:val="110"/>
        </w:rPr>
        <w:t>to</w:t>
      </w:r>
      <w:r>
        <w:rPr>
          <w:spacing w:val="-15"/>
          <w:w w:val="110"/>
        </w:rPr>
        <w:t> </w:t>
      </w:r>
      <w:r>
        <w:rPr>
          <w:w w:val="110"/>
        </w:rPr>
        <w:t>submission),</w:t>
      </w:r>
      <w:r>
        <w:rPr>
          <w:spacing w:val="-16"/>
          <w:w w:val="110"/>
        </w:rPr>
        <w:t> </w:t>
      </w:r>
      <w:r>
        <w:rPr>
          <w:w w:val="110"/>
        </w:rPr>
        <w:t>as deemed</w:t>
      </w:r>
      <w:r>
        <w:rPr>
          <w:spacing w:val="-11"/>
          <w:w w:val="110"/>
        </w:rPr>
        <w:t> </w:t>
      </w:r>
      <w:r>
        <w:rPr>
          <w:w w:val="110"/>
        </w:rPr>
        <w:t>acceptable,</w:t>
      </w:r>
      <w:r>
        <w:rPr>
          <w:spacing w:val="-11"/>
          <w:w w:val="110"/>
        </w:rPr>
        <w:t> </w:t>
      </w:r>
      <w:r>
        <w:rPr>
          <w:w w:val="110"/>
        </w:rPr>
        <w:t>however,</w:t>
      </w:r>
      <w:r>
        <w:rPr>
          <w:spacing w:val="-11"/>
          <w:w w:val="110"/>
        </w:rPr>
        <w:t> </w:t>
      </w:r>
      <w:r>
        <w:rPr>
          <w:w w:val="110"/>
        </w:rPr>
        <w:t>it</w:t>
      </w:r>
      <w:r>
        <w:rPr>
          <w:spacing w:val="-12"/>
          <w:w w:val="110"/>
        </w:rPr>
        <w:t> </w:t>
      </w:r>
      <w:r>
        <w:rPr>
          <w:w w:val="110"/>
        </w:rPr>
        <w:t>is</w:t>
      </w:r>
      <w:r>
        <w:rPr>
          <w:spacing w:val="-10"/>
          <w:w w:val="110"/>
        </w:rPr>
        <w:t> </w:t>
      </w:r>
      <w:r>
        <w:rPr>
          <w:w w:val="110"/>
        </w:rPr>
        <w:t>not</w:t>
      </w:r>
      <w:r>
        <w:rPr>
          <w:spacing w:val="-10"/>
          <w:w w:val="110"/>
        </w:rPr>
        <w:t> </w:t>
      </w:r>
      <w:r>
        <w:rPr>
          <w:w w:val="110"/>
        </w:rPr>
        <w:t>clear</w:t>
      </w:r>
      <w:r>
        <w:rPr>
          <w:spacing w:val="-11"/>
          <w:w w:val="110"/>
        </w:rPr>
        <w:t> </w:t>
      </w:r>
      <w:r>
        <w:rPr>
          <w:w w:val="110"/>
        </w:rPr>
        <w:t>what</w:t>
      </w:r>
      <w:r>
        <w:rPr>
          <w:spacing w:val="-12"/>
          <w:w w:val="110"/>
        </w:rPr>
        <w:t> </w:t>
      </w:r>
      <w:r>
        <w:rPr>
          <w:w w:val="110"/>
        </w:rPr>
        <w:t>happens</w:t>
      </w:r>
      <w:r>
        <w:rPr>
          <w:spacing w:val="-14"/>
          <w:w w:val="110"/>
        </w:rPr>
        <w:t> </w:t>
      </w:r>
      <w:r>
        <w:rPr>
          <w:w w:val="110"/>
        </w:rPr>
        <w:t>to</w:t>
      </w:r>
      <w:r>
        <w:rPr>
          <w:spacing w:val="-12"/>
          <w:w w:val="110"/>
        </w:rPr>
        <w:t> </w:t>
      </w:r>
      <w:r>
        <w:rPr>
          <w:w w:val="110"/>
        </w:rPr>
        <w:t>the</w:t>
      </w:r>
      <w:r>
        <w:rPr>
          <w:spacing w:val="-11"/>
          <w:w w:val="110"/>
        </w:rPr>
        <w:t> </w:t>
      </w:r>
      <w:r>
        <w:rPr>
          <w:w w:val="110"/>
        </w:rPr>
        <w:t>data submitted</w:t>
      </w:r>
      <w:r>
        <w:rPr>
          <w:spacing w:val="-12"/>
          <w:w w:val="110"/>
        </w:rPr>
        <w:t> </w:t>
      </w:r>
      <w:r>
        <w:rPr>
          <w:w w:val="110"/>
        </w:rPr>
        <w:t>to</w:t>
      </w:r>
      <w:r>
        <w:rPr>
          <w:spacing w:val="-13"/>
          <w:w w:val="110"/>
        </w:rPr>
        <w:t> </w:t>
      </w:r>
      <w:r>
        <w:rPr>
          <w:w w:val="110"/>
        </w:rPr>
        <w:t>Generative</w:t>
      </w:r>
      <w:r>
        <w:rPr>
          <w:spacing w:val="-10"/>
          <w:w w:val="110"/>
        </w:rPr>
        <w:t> </w:t>
      </w:r>
      <w:r>
        <w:rPr>
          <w:w w:val="110"/>
        </w:rPr>
        <w:t>AI</w:t>
      </w:r>
      <w:r>
        <w:rPr>
          <w:spacing w:val="-15"/>
          <w:w w:val="110"/>
        </w:rPr>
        <w:t> </w:t>
      </w:r>
      <w:r>
        <w:rPr>
          <w:w w:val="110"/>
        </w:rPr>
        <w:t>tools,</w:t>
      </w:r>
      <w:r>
        <w:rPr>
          <w:spacing w:val="-15"/>
          <w:w w:val="110"/>
        </w:rPr>
        <w:t> </w:t>
      </w:r>
      <w:r>
        <w:rPr>
          <w:w w:val="110"/>
        </w:rPr>
        <w:t>and</w:t>
      </w:r>
      <w:r>
        <w:rPr>
          <w:spacing w:val="-12"/>
          <w:w w:val="110"/>
        </w:rPr>
        <w:t> </w:t>
      </w:r>
      <w:r>
        <w:rPr>
          <w:w w:val="110"/>
        </w:rPr>
        <w:t>so</w:t>
      </w:r>
      <w:r>
        <w:rPr>
          <w:spacing w:val="-13"/>
          <w:w w:val="110"/>
        </w:rPr>
        <w:t> </w:t>
      </w:r>
      <w:r>
        <w:rPr>
          <w:w w:val="110"/>
        </w:rPr>
        <w:t>caution</w:t>
      </w:r>
      <w:r>
        <w:rPr>
          <w:spacing w:val="-11"/>
          <w:w w:val="110"/>
        </w:rPr>
        <w:t> </w:t>
      </w:r>
      <w:r>
        <w:rPr>
          <w:w w:val="110"/>
        </w:rPr>
        <w:t>must</w:t>
      </w:r>
      <w:r>
        <w:rPr>
          <w:spacing w:val="-13"/>
          <w:w w:val="110"/>
        </w:rPr>
        <w:t> </w:t>
      </w:r>
      <w:r>
        <w:rPr>
          <w:w w:val="110"/>
        </w:rPr>
        <w:t>be</w:t>
      </w:r>
      <w:r>
        <w:rPr>
          <w:spacing w:val="-15"/>
          <w:w w:val="110"/>
        </w:rPr>
        <w:t> </w:t>
      </w:r>
      <w:r>
        <w:rPr>
          <w:w w:val="110"/>
        </w:rPr>
        <w:t>exercised.</w:t>
      </w:r>
      <w:r>
        <w:rPr>
          <w:spacing w:val="-14"/>
          <w:w w:val="110"/>
        </w:rPr>
        <w:t> </w:t>
      </w:r>
      <w:r>
        <w:rPr>
          <w:w w:val="110"/>
        </w:rPr>
        <w:t>If work</w:t>
      </w:r>
      <w:r>
        <w:rPr>
          <w:spacing w:val="-5"/>
          <w:w w:val="110"/>
        </w:rPr>
        <w:t> </w:t>
      </w:r>
      <w:r>
        <w:rPr>
          <w:w w:val="110"/>
        </w:rPr>
        <w:t>uploaded</w:t>
      </w:r>
      <w:r>
        <w:rPr>
          <w:spacing w:val="-5"/>
          <w:w w:val="110"/>
        </w:rPr>
        <w:t> </w:t>
      </w:r>
      <w:r>
        <w:rPr>
          <w:w w:val="110"/>
        </w:rPr>
        <w:t>to</w:t>
      </w:r>
      <w:r>
        <w:rPr>
          <w:spacing w:val="-6"/>
          <w:w w:val="110"/>
        </w:rPr>
        <w:t> </w:t>
      </w:r>
      <w:r>
        <w:rPr>
          <w:w w:val="110"/>
        </w:rPr>
        <w:t>Generative</w:t>
      </w:r>
      <w:r>
        <w:rPr>
          <w:spacing w:val="-5"/>
          <w:w w:val="110"/>
        </w:rPr>
        <w:t> </w:t>
      </w:r>
      <w:r>
        <w:rPr>
          <w:w w:val="110"/>
        </w:rPr>
        <w:t>AI</w:t>
      </w:r>
      <w:r>
        <w:rPr>
          <w:spacing w:val="-5"/>
          <w:w w:val="110"/>
        </w:rPr>
        <w:t> </w:t>
      </w:r>
      <w:r>
        <w:rPr>
          <w:w w:val="110"/>
        </w:rPr>
        <w:t>platforms</w:t>
      </w:r>
      <w:r>
        <w:rPr>
          <w:spacing w:val="-5"/>
          <w:w w:val="110"/>
        </w:rPr>
        <w:t> </w:t>
      </w:r>
      <w:r>
        <w:rPr>
          <w:w w:val="110"/>
        </w:rPr>
        <w:t>is</w:t>
      </w:r>
      <w:r>
        <w:rPr>
          <w:spacing w:val="-5"/>
          <w:w w:val="110"/>
        </w:rPr>
        <w:t> </w:t>
      </w:r>
      <w:r>
        <w:rPr>
          <w:w w:val="110"/>
        </w:rPr>
        <w:t>used</w:t>
      </w:r>
      <w:r>
        <w:rPr>
          <w:spacing w:val="-3"/>
          <w:w w:val="110"/>
        </w:rPr>
        <w:t> </w:t>
      </w:r>
      <w:r>
        <w:rPr>
          <w:w w:val="110"/>
        </w:rPr>
        <w:t>to</w:t>
      </w:r>
      <w:r>
        <w:rPr>
          <w:spacing w:val="-6"/>
          <w:w w:val="110"/>
        </w:rPr>
        <w:t> </w:t>
      </w:r>
      <w:r>
        <w:rPr>
          <w:w w:val="110"/>
        </w:rPr>
        <w:t>train</w:t>
      </w:r>
      <w:r>
        <w:rPr>
          <w:spacing w:val="-4"/>
          <w:w w:val="110"/>
        </w:rPr>
        <w:t> </w:t>
      </w:r>
      <w:r>
        <w:rPr>
          <w:w w:val="110"/>
        </w:rPr>
        <w:t>the</w:t>
      </w:r>
      <w:r>
        <w:rPr>
          <w:spacing w:val="-5"/>
          <w:w w:val="110"/>
        </w:rPr>
        <w:t> </w:t>
      </w:r>
      <w:r>
        <w:rPr>
          <w:w w:val="110"/>
        </w:rPr>
        <w:t>dataset from which it creates new responses for others, your work might be </w:t>
      </w:r>
      <w:r>
        <w:rPr/>
        <w:t>used in another’s work, thereby risking plagiarism. Therefore, students </w:t>
      </w:r>
      <w:r>
        <w:rPr>
          <w:w w:val="110"/>
        </w:rPr>
        <w:t>should not upload their work to sites that do not have clear privacy policies</w:t>
      </w:r>
      <w:r>
        <w:rPr>
          <w:w w:val="110"/>
        </w:rPr>
        <w:t> and</w:t>
      </w:r>
      <w:r>
        <w:rPr>
          <w:w w:val="110"/>
        </w:rPr>
        <w:t> opt</w:t>
      </w:r>
      <w:r>
        <w:rPr>
          <w:w w:val="110"/>
        </w:rPr>
        <w:t> outs.</w:t>
      </w:r>
      <w:r>
        <w:rPr>
          <w:w w:val="110"/>
        </w:rPr>
        <w:t> Equally,</w:t>
      </w:r>
      <w:r>
        <w:rPr>
          <w:w w:val="110"/>
        </w:rPr>
        <w:t> it</w:t>
      </w:r>
      <w:r>
        <w:rPr>
          <w:w w:val="110"/>
        </w:rPr>
        <w:t> is</w:t>
      </w:r>
      <w:r>
        <w:rPr>
          <w:w w:val="110"/>
        </w:rPr>
        <w:t> not</w:t>
      </w:r>
      <w:r>
        <w:rPr>
          <w:w w:val="110"/>
        </w:rPr>
        <w:t> permissible</w:t>
      </w:r>
      <w:r>
        <w:rPr>
          <w:w w:val="110"/>
        </w:rPr>
        <w:t> to</w:t>
      </w:r>
      <w:r>
        <w:rPr>
          <w:w w:val="110"/>
        </w:rPr>
        <w:t> upload</w:t>
      </w:r>
      <w:r>
        <w:rPr>
          <w:w w:val="110"/>
        </w:rPr>
        <w:t> any personal</w:t>
      </w:r>
      <w:r>
        <w:rPr>
          <w:spacing w:val="-8"/>
          <w:w w:val="110"/>
        </w:rPr>
        <w:t> </w:t>
      </w:r>
      <w:r>
        <w:rPr>
          <w:w w:val="110"/>
        </w:rPr>
        <w:t>or</w:t>
      </w:r>
      <w:r>
        <w:rPr>
          <w:spacing w:val="-8"/>
          <w:w w:val="110"/>
        </w:rPr>
        <w:t> </w:t>
      </w:r>
      <w:r>
        <w:rPr>
          <w:w w:val="110"/>
        </w:rPr>
        <w:t>sensitive</w:t>
      </w:r>
      <w:r>
        <w:rPr>
          <w:spacing w:val="-8"/>
          <w:w w:val="110"/>
        </w:rPr>
        <w:t> </w:t>
      </w:r>
      <w:r>
        <w:rPr>
          <w:w w:val="110"/>
        </w:rPr>
        <w:t>data,</w:t>
      </w:r>
      <w:r>
        <w:rPr>
          <w:spacing w:val="-8"/>
          <w:w w:val="110"/>
        </w:rPr>
        <w:t> </w:t>
      </w:r>
      <w:r>
        <w:rPr>
          <w:w w:val="110"/>
        </w:rPr>
        <w:t>or</w:t>
      </w:r>
      <w:r>
        <w:rPr>
          <w:spacing w:val="-8"/>
          <w:w w:val="110"/>
        </w:rPr>
        <w:t> </w:t>
      </w:r>
      <w:r>
        <w:rPr>
          <w:w w:val="110"/>
        </w:rPr>
        <w:t>University</w:t>
      </w:r>
      <w:r>
        <w:rPr>
          <w:spacing w:val="-8"/>
          <w:w w:val="110"/>
        </w:rPr>
        <w:t> </w:t>
      </w:r>
      <w:r>
        <w:rPr>
          <w:w w:val="110"/>
        </w:rPr>
        <w:t>materials</w:t>
      </w:r>
      <w:r>
        <w:rPr>
          <w:spacing w:val="-10"/>
          <w:w w:val="110"/>
        </w:rPr>
        <w:t> </w:t>
      </w:r>
      <w:r>
        <w:rPr>
          <w:w w:val="110"/>
        </w:rPr>
        <w:t>(e.g.</w:t>
      </w:r>
      <w:r>
        <w:rPr>
          <w:spacing w:val="-9"/>
          <w:w w:val="110"/>
        </w:rPr>
        <w:t> </w:t>
      </w:r>
      <w:r>
        <w:rPr>
          <w:w w:val="110"/>
        </w:rPr>
        <w:t>lecture</w:t>
      </w:r>
      <w:r>
        <w:rPr>
          <w:spacing w:val="-8"/>
          <w:w w:val="110"/>
        </w:rPr>
        <w:t> </w:t>
      </w:r>
      <w:r>
        <w:rPr>
          <w:w w:val="110"/>
        </w:rPr>
        <w:t>slides, teaching content, etc.) onto these systems without permission.</w:t>
      </w:r>
    </w:p>
    <w:p>
      <w:pPr>
        <w:pStyle w:val="Heading4"/>
        <w:numPr>
          <w:ilvl w:val="0"/>
          <w:numId w:val="7"/>
        </w:numPr>
        <w:tabs>
          <w:tab w:pos="1158" w:val="left" w:leader="none"/>
        </w:tabs>
        <w:spacing w:line="240" w:lineRule="auto" w:before="112" w:after="0"/>
        <w:ind w:left="1158" w:right="0" w:hanging="719"/>
        <w:jc w:val="left"/>
      </w:pPr>
      <w:r>
        <w:rPr>
          <w:w w:val="110"/>
        </w:rPr>
        <w:t>Unacceptable</w:t>
      </w:r>
      <w:r>
        <w:rPr>
          <w:spacing w:val="-18"/>
          <w:w w:val="110"/>
        </w:rPr>
        <w:t> </w:t>
      </w:r>
      <w:r>
        <w:rPr>
          <w:w w:val="110"/>
        </w:rPr>
        <w:t>Uses</w:t>
      </w:r>
      <w:r>
        <w:rPr>
          <w:spacing w:val="-19"/>
          <w:w w:val="110"/>
        </w:rPr>
        <w:t> </w:t>
      </w:r>
      <w:r>
        <w:rPr>
          <w:w w:val="110"/>
        </w:rPr>
        <w:t>of</w:t>
      </w:r>
      <w:r>
        <w:rPr>
          <w:spacing w:val="-16"/>
          <w:w w:val="110"/>
        </w:rPr>
        <w:t> </w:t>
      </w:r>
      <w:r>
        <w:rPr>
          <w:w w:val="110"/>
        </w:rPr>
        <w:t>Generative</w:t>
      </w:r>
      <w:r>
        <w:rPr>
          <w:spacing w:val="-17"/>
          <w:w w:val="110"/>
        </w:rPr>
        <w:t> </w:t>
      </w:r>
      <w:r>
        <w:rPr>
          <w:w w:val="110"/>
        </w:rPr>
        <w:t>AI</w:t>
      </w:r>
      <w:r>
        <w:rPr>
          <w:spacing w:val="-17"/>
          <w:w w:val="110"/>
        </w:rPr>
        <w:t> </w:t>
      </w:r>
      <w:r>
        <w:rPr>
          <w:spacing w:val="-2"/>
          <w:w w:val="110"/>
        </w:rPr>
        <w:t>Tools</w:t>
      </w:r>
    </w:p>
    <w:p>
      <w:pPr>
        <w:pStyle w:val="BodyText"/>
        <w:spacing w:line="321" w:lineRule="auto" w:before="210"/>
        <w:ind w:left="438" w:right="430"/>
        <w:jc w:val="both"/>
      </w:pPr>
      <w:r>
        <w:rPr>
          <w:w w:val="110"/>
        </w:rPr>
        <w:t>The unacceptable use of Generative AI software broadly falls in line with</w:t>
      </w:r>
      <w:r>
        <w:rPr>
          <w:w w:val="110"/>
        </w:rPr>
        <w:t> other</w:t>
      </w:r>
      <w:r>
        <w:rPr>
          <w:w w:val="110"/>
        </w:rPr>
        <w:t> examples</w:t>
      </w:r>
      <w:r>
        <w:rPr>
          <w:w w:val="110"/>
        </w:rPr>
        <w:t> of</w:t>
      </w:r>
      <w:r>
        <w:rPr>
          <w:w w:val="110"/>
        </w:rPr>
        <w:t> academic</w:t>
      </w:r>
      <w:r>
        <w:rPr>
          <w:w w:val="110"/>
        </w:rPr>
        <w:t> misconduct</w:t>
      </w:r>
      <w:r>
        <w:rPr>
          <w:w w:val="110"/>
        </w:rPr>
        <w:t> that</w:t>
      </w:r>
      <w:r>
        <w:rPr>
          <w:w w:val="110"/>
        </w:rPr>
        <w:t> exist</w:t>
      </w:r>
      <w:r>
        <w:rPr>
          <w:w w:val="110"/>
        </w:rPr>
        <w:t> outside</w:t>
      </w:r>
      <w:r>
        <w:rPr>
          <w:w w:val="110"/>
        </w:rPr>
        <w:t> of Generative</w:t>
      </w:r>
      <w:r>
        <w:rPr>
          <w:w w:val="110"/>
        </w:rPr>
        <w:t> AI</w:t>
      </w:r>
      <w:r>
        <w:rPr>
          <w:w w:val="110"/>
        </w:rPr>
        <w:t> space.</w:t>
      </w:r>
      <w:r>
        <w:rPr>
          <w:w w:val="110"/>
        </w:rPr>
        <w:t> Students</w:t>
      </w:r>
      <w:r>
        <w:rPr>
          <w:w w:val="110"/>
        </w:rPr>
        <w:t> using</w:t>
      </w:r>
      <w:r>
        <w:rPr>
          <w:w w:val="110"/>
        </w:rPr>
        <w:t> the</w:t>
      </w:r>
      <w:r>
        <w:rPr>
          <w:w w:val="110"/>
        </w:rPr>
        <w:t> technology</w:t>
      </w:r>
      <w:r>
        <w:rPr>
          <w:w w:val="110"/>
        </w:rPr>
        <w:t> to</w:t>
      </w:r>
      <w:r>
        <w:rPr>
          <w:w w:val="110"/>
        </w:rPr>
        <w:t> simply circumvent the requirements of an assessment or using it to create entire</w:t>
      </w:r>
      <w:r>
        <w:rPr>
          <w:spacing w:val="-6"/>
          <w:w w:val="110"/>
        </w:rPr>
        <w:t> </w:t>
      </w:r>
      <w:r>
        <w:rPr>
          <w:w w:val="110"/>
        </w:rPr>
        <w:t>assessments</w:t>
      </w:r>
      <w:r>
        <w:rPr>
          <w:spacing w:val="-8"/>
          <w:w w:val="110"/>
        </w:rPr>
        <w:t> </w:t>
      </w:r>
      <w:r>
        <w:rPr>
          <w:w w:val="110"/>
        </w:rPr>
        <w:t>that</w:t>
      </w:r>
      <w:r>
        <w:rPr>
          <w:spacing w:val="-7"/>
          <w:w w:val="110"/>
        </w:rPr>
        <w:t> </w:t>
      </w:r>
      <w:r>
        <w:rPr>
          <w:w w:val="110"/>
        </w:rPr>
        <w:t>they</w:t>
      </w:r>
      <w:r>
        <w:rPr>
          <w:spacing w:val="-6"/>
          <w:w w:val="110"/>
        </w:rPr>
        <w:t> </w:t>
      </w:r>
      <w:r>
        <w:rPr>
          <w:w w:val="110"/>
        </w:rPr>
        <w:t>then</w:t>
      </w:r>
      <w:r>
        <w:rPr>
          <w:spacing w:val="-7"/>
          <w:w w:val="110"/>
        </w:rPr>
        <w:t> </w:t>
      </w:r>
      <w:r>
        <w:rPr>
          <w:w w:val="110"/>
        </w:rPr>
        <w:t>disguise</w:t>
      </w:r>
      <w:r>
        <w:rPr>
          <w:spacing w:val="-6"/>
          <w:w w:val="110"/>
        </w:rPr>
        <w:t> </w:t>
      </w:r>
      <w:r>
        <w:rPr>
          <w:w w:val="110"/>
        </w:rPr>
        <w:t>as</w:t>
      </w:r>
      <w:r>
        <w:rPr>
          <w:spacing w:val="-8"/>
          <w:w w:val="110"/>
        </w:rPr>
        <w:t> </w:t>
      </w:r>
      <w:r>
        <w:rPr>
          <w:w w:val="110"/>
        </w:rPr>
        <w:t>their</w:t>
      </w:r>
      <w:r>
        <w:rPr>
          <w:spacing w:val="-6"/>
          <w:w w:val="110"/>
        </w:rPr>
        <w:t> </w:t>
      </w:r>
      <w:r>
        <w:rPr>
          <w:w w:val="110"/>
        </w:rPr>
        <w:t>own</w:t>
      </w:r>
      <w:r>
        <w:rPr>
          <w:spacing w:val="-7"/>
          <w:w w:val="110"/>
        </w:rPr>
        <w:t> </w:t>
      </w:r>
      <w:r>
        <w:rPr>
          <w:w w:val="110"/>
        </w:rPr>
        <w:t>original</w:t>
      </w:r>
      <w:r>
        <w:rPr>
          <w:spacing w:val="-7"/>
          <w:w w:val="110"/>
        </w:rPr>
        <w:t> </w:t>
      </w:r>
      <w:r>
        <w:rPr>
          <w:w w:val="110"/>
        </w:rPr>
        <w:t>work</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9" w:right="430"/>
        <w:jc w:val="both"/>
      </w:pPr>
      <w:r>
        <w:rPr>
          <w:w w:val="110"/>
        </w:rPr>
        <w:t>is</w:t>
      </w:r>
      <w:r>
        <w:rPr>
          <w:w w:val="110"/>
        </w:rPr>
        <w:t> not</w:t>
      </w:r>
      <w:r>
        <w:rPr>
          <w:w w:val="110"/>
        </w:rPr>
        <w:t> acceptable.</w:t>
      </w:r>
      <w:r>
        <w:rPr>
          <w:w w:val="110"/>
        </w:rPr>
        <w:t> The</w:t>
      </w:r>
      <w:r>
        <w:rPr>
          <w:w w:val="110"/>
        </w:rPr>
        <w:t> requirement</w:t>
      </w:r>
      <w:r>
        <w:rPr>
          <w:w w:val="110"/>
        </w:rPr>
        <w:t> to</w:t>
      </w:r>
      <w:r>
        <w:rPr>
          <w:w w:val="110"/>
        </w:rPr>
        <w:t> declare,</w:t>
      </w:r>
      <w:r>
        <w:rPr>
          <w:w w:val="110"/>
        </w:rPr>
        <w:t> cite,</w:t>
      </w:r>
      <w:r>
        <w:rPr>
          <w:w w:val="110"/>
        </w:rPr>
        <w:t> reference</w:t>
      </w:r>
      <w:r>
        <w:rPr>
          <w:w w:val="110"/>
        </w:rPr>
        <w:t> and reflect on the use of Generative AI is designed to prevent students from</w:t>
      </w:r>
      <w:r>
        <w:rPr>
          <w:w w:val="110"/>
        </w:rPr>
        <w:t> simply</w:t>
      </w:r>
      <w:r>
        <w:rPr>
          <w:w w:val="110"/>
        </w:rPr>
        <w:t> using</w:t>
      </w:r>
      <w:r>
        <w:rPr>
          <w:w w:val="110"/>
        </w:rPr>
        <w:t> the</w:t>
      </w:r>
      <w:r>
        <w:rPr>
          <w:w w:val="110"/>
        </w:rPr>
        <w:t> technology</w:t>
      </w:r>
      <w:r>
        <w:rPr>
          <w:w w:val="110"/>
        </w:rPr>
        <w:t> to</w:t>
      </w:r>
      <w:r>
        <w:rPr>
          <w:w w:val="110"/>
        </w:rPr>
        <w:t> create</w:t>
      </w:r>
      <w:r>
        <w:rPr>
          <w:w w:val="110"/>
        </w:rPr>
        <w:t> assessments</w:t>
      </w:r>
      <w:r>
        <w:rPr>
          <w:w w:val="110"/>
        </w:rPr>
        <w:t> that</w:t>
      </w:r>
      <w:r>
        <w:rPr>
          <w:w w:val="110"/>
        </w:rPr>
        <w:t> they then claim as their own, and a student that refuses to declare how they</w:t>
      </w:r>
      <w:r>
        <w:rPr>
          <w:spacing w:val="-4"/>
          <w:w w:val="110"/>
        </w:rPr>
        <w:t> </w:t>
      </w:r>
      <w:r>
        <w:rPr>
          <w:w w:val="110"/>
        </w:rPr>
        <w:t>have</w:t>
      </w:r>
      <w:r>
        <w:rPr>
          <w:spacing w:val="-1"/>
          <w:w w:val="110"/>
        </w:rPr>
        <w:t> </w:t>
      </w:r>
      <w:r>
        <w:rPr>
          <w:w w:val="110"/>
        </w:rPr>
        <w:t>used</w:t>
      </w:r>
      <w:r>
        <w:rPr>
          <w:spacing w:val="-1"/>
          <w:w w:val="110"/>
        </w:rPr>
        <w:t> </w:t>
      </w:r>
      <w:r>
        <w:rPr>
          <w:w w:val="110"/>
        </w:rPr>
        <w:t>the</w:t>
      </w:r>
      <w:r>
        <w:rPr>
          <w:spacing w:val="-1"/>
          <w:w w:val="110"/>
        </w:rPr>
        <w:t> </w:t>
      </w:r>
      <w:r>
        <w:rPr>
          <w:w w:val="110"/>
        </w:rPr>
        <w:t>technology,</w:t>
      </w:r>
      <w:r>
        <w:rPr>
          <w:spacing w:val="-4"/>
          <w:w w:val="110"/>
        </w:rPr>
        <w:t> </w:t>
      </w:r>
      <w:r>
        <w:rPr>
          <w:w w:val="110"/>
        </w:rPr>
        <w:t>does</w:t>
      </w:r>
      <w:r>
        <w:rPr>
          <w:spacing w:val="-3"/>
          <w:w w:val="110"/>
        </w:rPr>
        <w:t> </w:t>
      </w:r>
      <w:r>
        <w:rPr>
          <w:w w:val="110"/>
        </w:rPr>
        <w:t>not cite</w:t>
      </w:r>
      <w:r>
        <w:rPr>
          <w:spacing w:val="-3"/>
          <w:w w:val="110"/>
        </w:rPr>
        <w:t> </w:t>
      </w:r>
      <w:r>
        <w:rPr>
          <w:w w:val="110"/>
        </w:rPr>
        <w:t>it,</w:t>
      </w:r>
      <w:r>
        <w:rPr>
          <w:spacing w:val="-1"/>
          <w:w w:val="110"/>
        </w:rPr>
        <w:t> </w:t>
      </w:r>
      <w:r>
        <w:rPr>
          <w:w w:val="110"/>
        </w:rPr>
        <w:t>reference</w:t>
      </w:r>
      <w:r>
        <w:rPr>
          <w:spacing w:val="-3"/>
          <w:w w:val="110"/>
        </w:rPr>
        <w:t> </w:t>
      </w:r>
      <w:r>
        <w:rPr>
          <w:w w:val="110"/>
        </w:rPr>
        <w:t>it</w:t>
      </w:r>
      <w:r>
        <w:rPr>
          <w:spacing w:val="-4"/>
          <w:w w:val="110"/>
        </w:rPr>
        <w:t> </w:t>
      </w:r>
      <w:r>
        <w:rPr>
          <w:w w:val="110"/>
        </w:rPr>
        <w:t>or</w:t>
      </w:r>
      <w:r>
        <w:rPr>
          <w:spacing w:val="-1"/>
          <w:w w:val="110"/>
        </w:rPr>
        <w:t> </w:t>
      </w:r>
      <w:r>
        <w:rPr>
          <w:w w:val="110"/>
        </w:rPr>
        <w:t>reflect on its outputs may be attempting to hide the fact that the work is not their own. If staff suspect that students have used Generative AI in unacceptable ways, they may use the Turnitin</w:t>
      </w:r>
      <w:r>
        <w:rPr>
          <w:spacing w:val="-1"/>
          <w:w w:val="110"/>
        </w:rPr>
        <w:t> </w:t>
      </w:r>
      <w:r>
        <w:rPr>
          <w:w w:val="110"/>
        </w:rPr>
        <w:t>detector score to help them identify how much of a document</w:t>
      </w:r>
      <w:r>
        <w:rPr>
          <w:spacing w:val="-1"/>
          <w:w w:val="110"/>
        </w:rPr>
        <w:t> </w:t>
      </w:r>
      <w:r>
        <w:rPr>
          <w:w w:val="110"/>
        </w:rPr>
        <w:t>may have been</w:t>
      </w:r>
      <w:r>
        <w:rPr>
          <w:spacing w:val="-1"/>
          <w:w w:val="110"/>
        </w:rPr>
        <w:t> </w:t>
      </w:r>
      <w:r>
        <w:rPr>
          <w:w w:val="110"/>
        </w:rPr>
        <w:t>written using </w:t>
      </w:r>
      <w:r>
        <w:rPr>
          <w:spacing w:val="-4"/>
          <w:w w:val="110"/>
        </w:rPr>
        <w:t>AI.</w:t>
      </w:r>
    </w:p>
    <w:p>
      <w:pPr>
        <w:pStyle w:val="BodyText"/>
        <w:spacing w:line="321" w:lineRule="auto" w:before="112"/>
        <w:ind w:left="439" w:right="435"/>
        <w:jc w:val="both"/>
      </w:pPr>
      <w:r>
        <w:rPr>
          <w:w w:val="110"/>
        </w:rPr>
        <w:t>Some</w:t>
      </w:r>
      <w:r>
        <w:rPr>
          <w:spacing w:val="-1"/>
          <w:w w:val="110"/>
        </w:rPr>
        <w:t> </w:t>
      </w:r>
      <w:r>
        <w:rPr>
          <w:w w:val="110"/>
        </w:rPr>
        <w:t>examples</w:t>
      </w:r>
      <w:r>
        <w:rPr>
          <w:spacing w:val="-2"/>
          <w:w w:val="110"/>
        </w:rPr>
        <w:t> </w:t>
      </w:r>
      <w:r>
        <w:rPr>
          <w:w w:val="110"/>
        </w:rPr>
        <w:t>of</w:t>
      </w:r>
      <w:r>
        <w:rPr>
          <w:spacing w:val="-1"/>
          <w:w w:val="110"/>
        </w:rPr>
        <w:t> </w:t>
      </w:r>
      <w:r>
        <w:rPr>
          <w:w w:val="110"/>
        </w:rPr>
        <w:t>misuse</w:t>
      </w:r>
      <w:r>
        <w:rPr>
          <w:spacing w:val="-1"/>
          <w:w w:val="110"/>
        </w:rPr>
        <w:t> </w:t>
      </w:r>
      <w:r>
        <w:rPr>
          <w:w w:val="110"/>
        </w:rPr>
        <w:t>of</w:t>
      </w:r>
      <w:r>
        <w:rPr>
          <w:spacing w:val="-1"/>
          <w:w w:val="110"/>
        </w:rPr>
        <w:t> </w:t>
      </w:r>
      <w:r>
        <w:rPr>
          <w:w w:val="110"/>
        </w:rPr>
        <w:t>Generative</w:t>
      </w:r>
      <w:r>
        <w:rPr>
          <w:spacing w:val="-1"/>
          <w:w w:val="110"/>
        </w:rPr>
        <w:t> </w:t>
      </w:r>
      <w:r>
        <w:rPr>
          <w:w w:val="110"/>
        </w:rPr>
        <w:t>AI</w:t>
      </w:r>
      <w:r>
        <w:rPr>
          <w:spacing w:val="-1"/>
          <w:w w:val="110"/>
        </w:rPr>
        <w:t> </w:t>
      </w:r>
      <w:r>
        <w:rPr>
          <w:w w:val="110"/>
        </w:rPr>
        <w:t>may</w:t>
      </w:r>
      <w:r>
        <w:rPr>
          <w:spacing w:val="-2"/>
          <w:w w:val="110"/>
        </w:rPr>
        <w:t> </w:t>
      </w:r>
      <w:r>
        <w:rPr>
          <w:w w:val="110"/>
        </w:rPr>
        <w:t>include,</w:t>
      </w:r>
      <w:r>
        <w:rPr>
          <w:spacing w:val="-2"/>
          <w:w w:val="110"/>
        </w:rPr>
        <w:t> </w:t>
      </w:r>
      <w:r>
        <w:rPr>
          <w:w w:val="110"/>
        </w:rPr>
        <w:t>but are</w:t>
      </w:r>
      <w:r>
        <w:rPr>
          <w:spacing w:val="-1"/>
          <w:w w:val="110"/>
        </w:rPr>
        <w:t> </w:t>
      </w:r>
      <w:r>
        <w:rPr>
          <w:w w:val="110"/>
        </w:rPr>
        <w:t>not necessarily limited to:</w:t>
      </w:r>
    </w:p>
    <w:p>
      <w:pPr>
        <w:pStyle w:val="ListParagraph"/>
        <w:numPr>
          <w:ilvl w:val="0"/>
          <w:numId w:val="10"/>
        </w:numPr>
        <w:tabs>
          <w:tab w:pos="1156" w:val="left" w:leader="none"/>
          <w:tab w:pos="1158" w:val="left" w:leader="none"/>
        </w:tabs>
        <w:spacing w:line="321" w:lineRule="auto" w:before="118" w:after="0"/>
        <w:ind w:left="1158" w:right="436" w:hanging="720"/>
        <w:jc w:val="both"/>
        <w:rPr>
          <w:sz w:val="20"/>
        </w:rPr>
      </w:pPr>
      <w:r>
        <w:rPr>
          <w:w w:val="110"/>
          <w:sz w:val="20"/>
        </w:rPr>
        <w:t>Students generating</w:t>
      </w:r>
      <w:r>
        <w:rPr>
          <w:w w:val="110"/>
          <w:sz w:val="20"/>
        </w:rPr>
        <w:t> an</w:t>
      </w:r>
      <w:r>
        <w:rPr>
          <w:w w:val="110"/>
          <w:sz w:val="20"/>
        </w:rPr>
        <w:t> entire</w:t>
      </w:r>
      <w:r>
        <w:rPr>
          <w:w w:val="110"/>
          <w:sz w:val="20"/>
        </w:rPr>
        <w:t> assignment</w:t>
      </w:r>
      <w:r>
        <w:rPr>
          <w:w w:val="110"/>
          <w:sz w:val="20"/>
        </w:rPr>
        <w:t> submission</w:t>
      </w:r>
      <w:r>
        <w:rPr>
          <w:w w:val="110"/>
          <w:sz w:val="20"/>
        </w:rPr>
        <w:t> and passing it off as their own work.</w:t>
      </w:r>
    </w:p>
    <w:p>
      <w:pPr>
        <w:pStyle w:val="ListParagraph"/>
        <w:numPr>
          <w:ilvl w:val="0"/>
          <w:numId w:val="10"/>
        </w:numPr>
        <w:tabs>
          <w:tab w:pos="1155" w:val="left" w:leader="none"/>
          <w:tab w:pos="1158" w:val="left" w:leader="none"/>
        </w:tabs>
        <w:spacing w:line="321" w:lineRule="auto" w:before="118" w:after="0"/>
        <w:ind w:left="1158" w:right="434" w:hanging="721"/>
        <w:jc w:val="both"/>
        <w:rPr>
          <w:sz w:val="20"/>
        </w:rPr>
      </w:pPr>
      <w:r>
        <w:rPr>
          <w:w w:val="110"/>
          <w:sz w:val="20"/>
        </w:rPr>
        <w:t>Submitting content generated by Generative AI tools without appropriate and correctly presented acknowledgement and citation of the source(s).</w:t>
      </w:r>
    </w:p>
    <w:p>
      <w:pPr>
        <w:pStyle w:val="ListParagraph"/>
        <w:numPr>
          <w:ilvl w:val="0"/>
          <w:numId w:val="10"/>
        </w:numPr>
        <w:tabs>
          <w:tab w:pos="1156" w:val="left" w:leader="none"/>
          <w:tab w:pos="1158" w:val="left" w:leader="none"/>
        </w:tabs>
        <w:spacing w:line="321" w:lineRule="auto" w:before="117" w:after="0"/>
        <w:ind w:left="1158" w:right="432" w:hanging="721"/>
        <w:jc w:val="both"/>
        <w:rPr>
          <w:sz w:val="20"/>
        </w:rPr>
      </w:pPr>
      <w:r>
        <w:rPr>
          <w:w w:val="110"/>
          <w:sz w:val="20"/>
        </w:rPr>
        <w:t>Using</w:t>
      </w:r>
      <w:r>
        <w:rPr>
          <w:w w:val="110"/>
          <w:sz w:val="20"/>
        </w:rPr>
        <w:t> tools</w:t>
      </w:r>
      <w:r>
        <w:rPr>
          <w:w w:val="110"/>
          <w:sz w:val="20"/>
        </w:rPr>
        <w:t> which</w:t>
      </w:r>
      <w:r>
        <w:rPr>
          <w:w w:val="110"/>
          <w:sz w:val="20"/>
        </w:rPr>
        <w:t> paraphrase</w:t>
      </w:r>
      <w:r>
        <w:rPr>
          <w:w w:val="110"/>
          <w:sz w:val="20"/>
        </w:rPr>
        <w:t> text</w:t>
      </w:r>
      <w:r>
        <w:rPr>
          <w:w w:val="110"/>
          <w:sz w:val="20"/>
        </w:rPr>
        <w:t> to</w:t>
      </w:r>
      <w:r>
        <w:rPr>
          <w:w w:val="110"/>
          <w:sz w:val="20"/>
        </w:rPr>
        <w:t> pass</w:t>
      </w:r>
      <w:r>
        <w:rPr>
          <w:w w:val="110"/>
          <w:sz w:val="20"/>
        </w:rPr>
        <w:t> off</w:t>
      </w:r>
      <w:r>
        <w:rPr>
          <w:w w:val="110"/>
          <w:sz w:val="20"/>
        </w:rPr>
        <w:t> the</w:t>
      </w:r>
      <w:r>
        <w:rPr>
          <w:w w:val="110"/>
          <w:sz w:val="20"/>
        </w:rPr>
        <w:t> work</w:t>
      </w:r>
      <w:r>
        <w:rPr>
          <w:w w:val="110"/>
          <w:sz w:val="20"/>
        </w:rPr>
        <w:t> of another</w:t>
      </w:r>
      <w:r>
        <w:rPr>
          <w:w w:val="110"/>
          <w:sz w:val="20"/>
        </w:rPr>
        <w:t> person</w:t>
      </w:r>
      <w:r>
        <w:rPr>
          <w:w w:val="110"/>
          <w:sz w:val="20"/>
        </w:rPr>
        <w:t> (including</w:t>
      </w:r>
      <w:r>
        <w:rPr>
          <w:w w:val="110"/>
          <w:sz w:val="20"/>
        </w:rPr>
        <w:t> another</w:t>
      </w:r>
      <w:r>
        <w:rPr>
          <w:w w:val="110"/>
          <w:sz w:val="20"/>
        </w:rPr>
        <w:t> student),</w:t>
      </w:r>
      <w:r>
        <w:rPr>
          <w:w w:val="110"/>
          <w:sz w:val="20"/>
        </w:rPr>
        <w:t> organization,</w:t>
      </w:r>
      <w:r>
        <w:rPr>
          <w:w w:val="110"/>
          <w:sz w:val="20"/>
        </w:rPr>
        <w:t> or content</w:t>
      </w:r>
      <w:r>
        <w:rPr>
          <w:w w:val="110"/>
          <w:sz w:val="20"/>
        </w:rPr>
        <w:t> generated</w:t>
      </w:r>
      <w:r>
        <w:rPr>
          <w:w w:val="110"/>
          <w:sz w:val="20"/>
        </w:rPr>
        <w:t> by</w:t>
      </w:r>
      <w:r>
        <w:rPr>
          <w:w w:val="110"/>
          <w:sz w:val="20"/>
        </w:rPr>
        <w:t> artificial</w:t>
      </w:r>
      <w:r>
        <w:rPr>
          <w:w w:val="110"/>
          <w:sz w:val="20"/>
        </w:rPr>
        <w:t> intelligence</w:t>
      </w:r>
      <w:r>
        <w:rPr>
          <w:w w:val="110"/>
          <w:sz w:val="20"/>
        </w:rPr>
        <w:t> as</w:t>
      </w:r>
      <w:r>
        <w:rPr>
          <w:w w:val="110"/>
          <w:sz w:val="20"/>
        </w:rPr>
        <w:t> the</w:t>
      </w:r>
      <w:r>
        <w:rPr>
          <w:w w:val="110"/>
          <w:sz w:val="20"/>
        </w:rPr>
        <w:t> student’s </w:t>
      </w:r>
      <w:r>
        <w:rPr>
          <w:spacing w:val="-4"/>
          <w:w w:val="110"/>
          <w:sz w:val="20"/>
        </w:rPr>
        <w:t>own.</w:t>
      </w:r>
    </w:p>
    <w:p>
      <w:pPr>
        <w:pStyle w:val="ListParagraph"/>
        <w:numPr>
          <w:ilvl w:val="0"/>
          <w:numId w:val="10"/>
        </w:numPr>
        <w:tabs>
          <w:tab w:pos="1157" w:val="left" w:leader="none"/>
          <w:tab w:pos="1159" w:val="left" w:leader="none"/>
        </w:tabs>
        <w:spacing w:line="321" w:lineRule="auto" w:before="116" w:after="0"/>
        <w:ind w:left="1159" w:right="431" w:hanging="721"/>
        <w:jc w:val="both"/>
        <w:rPr>
          <w:sz w:val="20"/>
        </w:rPr>
      </w:pPr>
      <w:r>
        <w:rPr>
          <w:w w:val="110"/>
          <w:sz w:val="20"/>
        </w:rPr>
        <w:t>Using manual or machine translation to translate the work of another</w:t>
      </w:r>
      <w:r>
        <w:rPr>
          <w:w w:val="110"/>
          <w:sz w:val="20"/>
        </w:rPr>
        <w:t> person</w:t>
      </w:r>
      <w:r>
        <w:rPr>
          <w:w w:val="110"/>
          <w:sz w:val="20"/>
        </w:rPr>
        <w:t> (including</w:t>
      </w:r>
      <w:r>
        <w:rPr>
          <w:w w:val="110"/>
          <w:sz w:val="20"/>
        </w:rPr>
        <w:t> another</w:t>
      </w:r>
      <w:r>
        <w:rPr>
          <w:w w:val="110"/>
          <w:sz w:val="20"/>
        </w:rPr>
        <w:t> student)</w:t>
      </w:r>
      <w:r>
        <w:rPr>
          <w:w w:val="110"/>
          <w:sz w:val="20"/>
        </w:rPr>
        <w:t> or</w:t>
      </w:r>
      <w:r>
        <w:rPr>
          <w:w w:val="110"/>
          <w:sz w:val="20"/>
        </w:rPr>
        <w:t> organization originally</w:t>
      </w:r>
      <w:r>
        <w:rPr>
          <w:spacing w:val="-1"/>
          <w:w w:val="110"/>
          <w:sz w:val="20"/>
        </w:rPr>
        <w:t> </w:t>
      </w:r>
      <w:r>
        <w:rPr>
          <w:w w:val="110"/>
          <w:sz w:val="20"/>
        </w:rPr>
        <w:t>developed</w:t>
      </w:r>
      <w:r>
        <w:rPr>
          <w:spacing w:val="-1"/>
          <w:w w:val="110"/>
          <w:sz w:val="20"/>
        </w:rPr>
        <w:t> </w:t>
      </w:r>
      <w:r>
        <w:rPr>
          <w:w w:val="110"/>
          <w:sz w:val="20"/>
        </w:rPr>
        <w:t>in a language</w:t>
      </w:r>
      <w:r>
        <w:rPr>
          <w:spacing w:val="-1"/>
          <w:w w:val="110"/>
          <w:sz w:val="20"/>
        </w:rPr>
        <w:t> </w:t>
      </w:r>
      <w:r>
        <w:rPr>
          <w:w w:val="110"/>
          <w:sz w:val="20"/>
        </w:rPr>
        <w:t>other</w:t>
      </w:r>
      <w:r>
        <w:rPr>
          <w:spacing w:val="-1"/>
          <w:w w:val="110"/>
          <w:sz w:val="20"/>
        </w:rPr>
        <w:t> </w:t>
      </w:r>
      <w:r>
        <w:rPr>
          <w:w w:val="110"/>
          <w:sz w:val="20"/>
        </w:rPr>
        <w:t>than English</w:t>
      </w:r>
      <w:r>
        <w:rPr>
          <w:spacing w:val="-2"/>
          <w:w w:val="110"/>
          <w:sz w:val="20"/>
        </w:rPr>
        <w:t> </w:t>
      </w:r>
      <w:r>
        <w:rPr>
          <w:w w:val="110"/>
          <w:sz w:val="20"/>
        </w:rPr>
        <w:t>without appropriate and correctly presented acknowledgement and citation of the original source.</w:t>
      </w:r>
    </w:p>
    <w:p>
      <w:pPr>
        <w:pStyle w:val="ListParagraph"/>
        <w:numPr>
          <w:ilvl w:val="0"/>
          <w:numId w:val="10"/>
        </w:numPr>
        <w:tabs>
          <w:tab w:pos="1156" w:val="left" w:leader="none"/>
          <w:tab w:pos="1159" w:val="left" w:leader="none"/>
        </w:tabs>
        <w:spacing w:line="321" w:lineRule="auto" w:before="116" w:after="0"/>
        <w:ind w:left="1159" w:right="432" w:hanging="721"/>
        <w:jc w:val="both"/>
        <w:rPr>
          <w:sz w:val="20"/>
        </w:rPr>
      </w:pPr>
      <w:r>
        <w:rPr>
          <w:w w:val="110"/>
          <w:sz w:val="20"/>
        </w:rPr>
        <w:t>Submitting</w:t>
      </w:r>
      <w:r>
        <w:rPr>
          <w:spacing w:val="-16"/>
          <w:w w:val="110"/>
          <w:sz w:val="20"/>
        </w:rPr>
        <w:t> </w:t>
      </w:r>
      <w:r>
        <w:rPr>
          <w:w w:val="110"/>
          <w:sz w:val="20"/>
        </w:rPr>
        <w:t>assessed</w:t>
      </w:r>
      <w:r>
        <w:rPr>
          <w:spacing w:val="-15"/>
          <w:w w:val="110"/>
          <w:sz w:val="20"/>
        </w:rPr>
        <w:t> </w:t>
      </w:r>
      <w:r>
        <w:rPr>
          <w:w w:val="110"/>
          <w:sz w:val="20"/>
        </w:rPr>
        <w:t>work</w:t>
      </w:r>
      <w:r>
        <w:rPr>
          <w:spacing w:val="-15"/>
          <w:w w:val="110"/>
          <w:sz w:val="20"/>
        </w:rPr>
        <w:t> </w:t>
      </w:r>
      <w:r>
        <w:rPr>
          <w:w w:val="110"/>
          <w:sz w:val="20"/>
        </w:rPr>
        <w:t>where</w:t>
      </w:r>
      <w:r>
        <w:rPr>
          <w:spacing w:val="-16"/>
          <w:w w:val="110"/>
          <w:sz w:val="20"/>
        </w:rPr>
        <w:t> </w:t>
      </w:r>
      <w:r>
        <w:rPr>
          <w:w w:val="110"/>
          <w:sz w:val="20"/>
        </w:rPr>
        <w:t>the</w:t>
      </w:r>
      <w:r>
        <w:rPr>
          <w:spacing w:val="-15"/>
          <w:w w:val="110"/>
          <w:sz w:val="20"/>
        </w:rPr>
        <w:t> </w:t>
      </w:r>
      <w:r>
        <w:rPr>
          <w:w w:val="110"/>
          <w:sz w:val="20"/>
        </w:rPr>
        <w:t>use</w:t>
      </w:r>
      <w:r>
        <w:rPr>
          <w:spacing w:val="-15"/>
          <w:w w:val="110"/>
          <w:sz w:val="20"/>
        </w:rPr>
        <w:t> </w:t>
      </w:r>
      <w:r>
        <w:rPr>
          <w:w w:val="110"/>
          <w:sz w:val="20"/>
        </w:rPr>
        <w:t>of</w:t>
      </w:r>
      <w:r>
        <w:rPr>
          <w:spacing w:val="-15"/>
          <w:w w:val="110"/>
          <w:sz w:val="20"/>
        </w:rPr>
        <w:t> </w:t>
      </w:r>
      <w:r>
        <w:rPr>
          <w:w w:val="110"/>
          <w:sz w:val="20"/>
        </w:rPr>
        <w:t>Generative</w:t>
      </w:r>
      <w:r>
        <w:rPr>
          <w:spacing w:val="-16"/>
          <w:w w:val="110"/>
          <w:sz w:val="20"/>
        </w:rPr>
        <w:t> </w:t>
      </w:r>
      <w:r>
        <w:rPr>
          <w:w w:val="110"/>
          <w:sz w:val="20"/>
        </w:rPr>
        <w:t>AI</w:t>
      </w:r>
      <w:r>
        <w:rPr>
          <w:spacing w:val="-15"/>
          <w:w w:val="110"/>
          <w:sz w:val="20"/>
        </w:rPr>
        <w:t> </w:t>
      </w:r>
      <w:r>
        <w:rPr>
          <w:w w:val="110"/>
          <w:sz w:val="20"/>
        </w:rPr>
        <w:t>has been cited, but the prompt given is in contravention of good academic</w:t>
      </w:r>
      <w:r>
        <w:rPr>
          <w:spacing w:val="30"/>
          <w:w w:val="110"/>
          <w:sz w:val="20"/>
        </w:rPr>
        <w:t> </w:t>
      </w:r>
      <w:r>
        <w:rPr>
          <w:w w:val="110"/>
          <w:sz w:val="20"/>
        </w:rPr>
        <w:t>practice</w:t>
      </w:r>
      <w:r>
        <w:rPr>
          <w:spacing w:val="32"/>
          <w:w w:val="110"/>
          <w:sz w:val="20"/>
        </w:rPr>
        <w:t> </w:t>
      </w:r>
      <w:r>
        <w:rPr>
          <w:w w:val="110"/>
          <w:sz w:val="20"/>
        </w:rPr>
        <w:t>e.g.</w:t>
      </w:r>
      <w:r>
        <w:rPr>
          <w:spacing w:val="30"/>
          <w:w w:val="110"/>
          <w:sz w:val="20"/>
        </w:rPr>
        <w:t> </w:t>
      </w:r>
      <w:r>
        <w:rPr>
          <w:w w:val="110"/>
          <w:sz w:val="20"/>
        </w:rPr>
        <w:t>"write</w:t>
      </w:r>
      <w:r>
        <w:rPr>
          <w:spacing w:val="32"/>
          <w:w w:val="110"/>
          <w:sz w:val="20"/>
        </w:rPr>
        <w:t> </w:t>
      </w:r>
      <w:r>
        <w:rPr>
          <w:w w:val="110"/>
          <w:sz w:val="20"/>
        </w:rPr>
        <w:t>a</w:t>
      </w:r>
      <w:r>
        <w:rPr>
          <w:spacing w:val="32"/>
          <w:w w:val="110"/>
          <w:sz w:val="20"/>
        </w:rPr>
        <w:t> </w:t>
      </w:r>
      <w:r>
        <w:rPr>
          <w:w w:val="110"/>
          <w:sz w:val="20"/>
        </w:rPr>
        <w:t>literature</w:t>
      </w:r>
      <w:r>
        <w:rPr>
          <w:spacing w:val="32"/>
          <w:w w:val="110"/>
          <w:sz w:val="20"/>
        </w:rPr>
        <w:t> </w:t>
      </w:r>
      <w:r>
        <w:rPr>
          <w:w w:val="110"/>
          <w:sz w:val="20"/>
        </w:rPr>
        <w:t>review</w:t>
      </w:r>
      <w:r>
        <w:rPr>
          <w:spacing w:val="29"/>
          <w:w w:val="110"/>
          <w:sz w:val="20"/>
        </w:rPr>
        <w:t> </w:t>
      </w:r>
      <w:r>
        <w:rPr>
          <w:w w:val="110"/>
          <w:sz w:val="20"/>
        </w:rPr>
        <w:t>on</w:t>
      </w:r>
      <w:r>
        <w:rPr>
          <w:spacing w:val="30"/>
          <w:w w:val="110"/>
          <w:sz w:val="20"/>
        </w:rPr>
        <w:t> </w:t>
      </w:r>
      <w:r>
        <w:rPr>
          <w:w w:val="110"/>
          <w:sz w:val="20"/>
        </w:rPr>
        <w:t>climate</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159" w:right="431"/>
        <w:jc w:val="both"/>
      </w:pPr>
      <w:r>
        <w:rPr>
          <w:w w:val="110"/>
        </w:rPr>
        <w:t>change for my research paper." All work submitted must be the student’s own.</w:t>
      </w:r>
    </w:p>
    <w:p>
      <w:pPr>
        <w:pStyle w:val="ListParagraph"/>
        <w:numPr>
          <w:ilvl w:val="0"/>
          <w:numId w:val="10"/>
        </w:numPr>
        <w:tabs>
          <w:tab w:pos="1157" w:val="left" w:leader="none"/>
          <w:tab w:pos="1159" w:val="left" w:leader="none"/>
        </w:tabs>
        <w:spacing w:line="321" w:lineRule="auto" w:before="118" w:after="0"/>
        <w:ind w:left="1159" w:right="431" w:hanging="721"/>
        <w:jc w:val="both"/>
        <w:rPr>
          <w:sz w:val="20"/>
        </w:rPr>
      </w:pPr>
      <w:r>
        <w:rPr>
          <w:w w:val="110"/>
          <w:sz w:val="20"/>
        </w:rPr>
        <w:t>Using tools in any other way that conflicts with the standards articulated</w:t>
      </w:r>
      <w:r>
        <w:rPr>
          <w:spacing w:val="-16"/>
          <w:w w:val="110"/>
          <w:sz w:val="20"/>
        </w:rPr>
        <w:t> </w:t>
      </w:r>
      <w:r>
        <w:rPr>
          <w:w w:val="110"/>
          <w:sz w:val="20"/>
        </w:rPr>
        <w:t>(1)</w:t>
      </w:r>
      <w:r>
        <w:rPr>
          <w:spacing w:val="-15"/>
          <w:w w:val="110"/>
          <w:sz w:val="20"/>
        </w:rPr>
        <w:t> </w:t>
      </w:r>
      <w:r>
        <w:rPr>
          <w:w w:val="110"/>
          <w:sz w:val="20"/>
        </w:rPr>
        <w:t>in</w:t>
      </w:r>
      <w:r>
        <w:rPr>
          <w:spacing w:val="-15"/>
          <w:w w:val="110"/>
          <w:sz w:val="20"/>
        </w:rPr>
        <w:t> </w:t>
      </w:r>
      <w:r>
        <w:rPr>
          <w:w w:val="110"/>
          <w:sz w:val="20"/>
        </w:rPr>
        <w:t>degree</w:t>
      </w:r>
      <w:r>
        <w:rPr>
          <w:spacing w:val="-16"/>
          <w:w w:val="110"/>
          <w:sz w:val="20"/>
        </w:rPr>
        <w:t> </w:t>
      </w:r>
      <w:r>
        <w:rPr>
          <w:w w:val="110"/>
          <w:sz w:val="20"/>
        </w:rPr>
        <w:t>level</w:t>
      </w:r>
      <w:r>
        <w:rPr>
          <w:spacing w:val="-15"/>
          <w:w w:val="110"/>
          <w:sz w:val="20"/>
        </w:rPr>
        <w:t> </w:t>
      </w:r>
      <w:r>
        <w:rPr>
          <w:w w:val="110"/>
          <w:sz w:val="20"/>
        </w:rPr>
        <w:t>guidance</w:t>
      </w:r>
      <w:r>
        <w:rPr>
          <w:spacing w:val="-15"/>
          <w:w w:val="110"/>
          <w:sz w:val="20"/>
        </w:rPr>
        <w:t> </w:t>
      </w:r>
      <w:r>
        <w:rPr>
          <w:w w:val="110"/>
          <w:sz w:val="20"/>
        </w:rPr>
        <w:t>or</w:t>
      </w:r>
      <w:r>
        <w:rPr>
          <w:spacing w:val="-15"/>
          <w:w w:val="110"/>
          <w:sz w:val="20"/>
        </w:rPr>
        <w:t> </w:t>
      </w:r>
      <w:r>
        <w:rPr>
          <w:w w:val="110"/>
          <w:sz w:val="20"/>
        </w:rPr>
        <w:t>(2)</w:t>
      </w:r>
      <w:r>
        <w:rPr>
          <w:spacing w:val="-16"/>
          <w:w w:val="110"/>
          <w:sz w:val="20"/>
        </w:rPr>
        <w:t> </w:t>
      </w:r>
      <w:r>
        <w:rPr>
          <w:w w:val="110"/>
          <w:sz w:val="20"/>
        </w:rPr>
        <w:t>in</w:t>
      </w:r>
      <w:r>
        <w:rPr>
          <w:spacing w:val="-15"/>
          <w:w w:val="110"/>
          <w:sz w:val="20"/>
        </w:rPr>
        <w:t> </w:t>
      </w:r>
      <w:r>
        <w:rPr>
          <w:w w:val="110"/>
          <w:sz w:val="20"/>
        </w:rPr>
        <w:t>semester</w:t>
      </w:r>
      <w:r>
        <w:rPr>
          <w:spacing w:val="-15"/>
          <w:w w:val="110"/>
          <w:sz w:val="20"/>
        </w:rPr>
        <w:t> </w:t>
      </w:r>
      <w:r>
        <w:rPr>
          <w:w w:val="110"/>
          <w:sz w:val="20"/>
        </w:rPr>
        <w:t>level guidance</w:t>
      </w:r>
      <w:r>
        <w:rPr>
          <w:w w:val="110"/>
          <w:sz w:val="20"/>
        </w:rPr>
        <w:t> or</w:t>
      </w:r>
      <w:r>
        <w:rPr>
          <w:w w:val="110"/>
          <w:sz w:val="20"/>
        </w:rPr>
        <w:t> (3)</w:t>
      </w:r>
      <w:r>
        <w:rPr>
          <w:w w:val="110"/>
          <w:sz w:val="20"/>
        </w:rPr>
        <w:t> in</w:t>
      </w:r>
      <w:r>
        <w:rPr>
          <w:w w:val="110"/>
          <w:sz w:val="20"/>
        </w:rPr>
        <w:t> the</w:t>
      </w:r>
      <w:r>
        <w:rPr>
          <w:w w:val="110"/>
          <w:sz w:val="20"/>
        </w:rPr>
        <w:t> instructions</w:t>
      </w:r>
      <w:r>
        <w:rPr>
          <w:w w:val="110"/>
          <w:sz w:val="20"/>
        </w:rPr>
        <w:t> you</w:t>
      </w:r>
      <w:r>
        <w:rPr>
          <w:w w:val="110"/>
          <w:sz w:val="20"/>
        </w:rPr>
        <w:t> were</w:t>
      </w:r>
      <w:r>
        <w:rPr>
          <w:w w:val="110"/>
          <w:sz w:val="20"/>
        </w:rPr>
        <w:t> given</w:t>
      </w:r>
      <w:r>
        <w:rPr>
          <w:w w:val="110"/>
          <w:sz w:val="20"/>
        </w:rPr>
        <w:t> for</w:t>
      </w:r>
      <w:r>
        <w:rPr>
          <w:w w:val="110"/>
          <w:sz w:val="20"/>
        </w:rPr>
        <w:t> the specific piece of assessed work.</w:t>
      </w:r>
    </w:p>
    <w:p>
      <w:pPr>
        <w:pStyle w:val="ListParagraph"/>
        <w:numPr>
          <w:ilvl w:val="0"/>
          <w:numId w:val="10"/>
        </w:numPr>
        <w:tabs>
          <w:tab w:pos="1159" w:val="left" w:leader="none"/>
        </w:tabs>
        <w:spacing w:line="321" w:lineRule="auto" w:before="116" w:after="0"/>
        <w:ind w:left="1159" w:right="432" w:hanging="720"/>
        <w:jc w:val="both"/>
        <w:rPr>
          <w:sz w:val="20"/>
        </w:rPr>
      </w:pPr>
      <w:r>
        <w:rPr>
          <w:w w:val="110"/>
          <w:sz w:val="20"/>
        </w:rPr>
        <w:t>Uploading</w:t>
      </w:r>
      <w:r>
        <w:rPr>
          <w:w w:val="110"/>
          <w:sz w:val="20"/>
        </w:rPr>
        <w:t> any</w:t>
      </w:r>
      <w:r>
        <w:rPr>
          <w:w w:val="110"/>
          <w:sz w:val="20"/>
        </w:rPr>
        <w:t> data</w:t>
      </w:r>
      <w:r>
        <w:rPr>
          <w:w w:val="110"/>
          <w:sz w:val="20"/>
        </w:rPr>
        <w:t> generated</w:t>
      </w:r>
      <w:r>
        <w:rPr>
          <w:w w:val="110"/>
          <w:sz w:val="20"/>
        </w:rPr>
        <w:t> from</w:t>
      </w:r>
      <w:r>
        <w:rPr>
          <w:w w:val="110"/>
          <w:sz w:val="20"/>
        </w:rPr>
        <w:t> empirical</w:t>
      </w:r>
      <w:r>
        <w:rPr>
          <w:w w:val="110"/>
          <w:sz w:val="20"/>
        </w:rPr>
        <w:t> research projects in contravention of ethical approval conditions - for example, information on participants of research studies.</w:t>
      </w:r>
    </w:p>
    <w:p>
      <w:pPr>
        <w:pStyle w:val="ListParagraph"/>
        <w:numPr>
          <w:ilvl w:val="0"/>
          <w:numId w:val="10"/>
        </w:numPr>
        <w:tabs>
          <w:tab w:pos="1157" w:val="left" w:leader="none"/>
          <w:tab w:pos="1159" w:val="left" w:leader="none"/>
        </w:tabs>
        <w:spacing w:line="321" w:lineRule="auto" w:before="119" w:after="0"/>
        <w:ind w:left="1159" w:right="431" w:hanging="721"/>
        <w:jc w:val="both"/>
        <w:rPr>
          <w:sz w:val="20"/>
        </w:rPr>
      </w:pPr>
      <w:r>
        <w:rPr>
          <w:w w:val="110"/>
          <w:sz w:val="20"/>
        </w:rPr>
        <w:t>Using</w:t>
      </w:r>
      <w:r>
        <w:rPr>
          <w:spacing w:val="-10"/>
          <w:w w:val="110"/>
          <w:sz w:val="20"/>
        </w:rPr>
        <w:t> </w:t>
      </w:r>
      <w:r>
        <w:rPr>
          <w:w w:val="110"/>
          <w:sz w:val="20"/>
        </w:rPr>
        <w:t>generative</w:t>
      </w:r>
      <w:r>
        <w:rPr>
          <w:spacing w:val="-10"/>
          <w:w w:val="110"/>
          <w:sz w:val="20"/>
        </w:rPr>
        <w:t> </w:t>
      </w:r>
      <w:r>
        <w:rPr>
          <w:w w:val="110"/>
          <w:sz w:val="20"/>
        </w:rPr>
        <w:t>AI</w:t>
      </w:r>
      <w:r>
        <w:rPr>
          <w:spacing w:val="-10"/>
          <w:w w:val="110"/>
          <w:sz w:val="20"/>
        </w:rPr>
        <w:t> </w:t>
      </w:r>
      <w:r>
        <w:rPr>
          <w:w w:val="110"/>
          <w:sz w:val="20"/>
        </w:rPr>
        <w:t>to</w:t>
      </w:r>
      <w:r>
        <w:rPr>
          <w:spacing w:val="-11"/>
          <w:w w:val="110"/>
          <w:sz w:val="20"/>
        </w:rPr>
        <w:t> </w:t>
      </w:r>
      <w:r>
        <w:rPr>
          <w:w w:val="110"/>
          <w:sz w:val="20"/>
        </w:rPr>
        <w:t>write</w:t>
      </w:r>
      <w:r>
        <w:rPr>
          <w:spacing w:val="-10"/>
          <w:w w:val="110"/>
          <w:sz w:val="20"/>
        </w:rPr>
        <w:t> </w:t>
      </w:r>
      <w:r>
        <w:rPr>
          <w:w w:val="110"/>
          <w:sz w:val="20"/>
        </w:rPr>
        <w:t>literature</w:t>
      </w:r>
      <w:r>
        <w:rPr>
          <w:spacing w:val="-10"/>
          <w:w w:val="110"/>
          <w:sz w:val="20"/>
        </w:rPr>
        <w:t> </w:t>
      </w:r>
      <w:r>
        <w:rPr>
          <w:w w:val="110"/>
          <w:sz w:val="20"/>
        </w:rPr>
        <w:t>reviews</w:t>
      </w:r>
      <w:r>
        <w:rPr>
          <w:spacing w:val="-12"/>
          <w:w w:val="110"/>
          <w:sz w:val="20"/>
        </w:rPr>
        <w:t> </w:t>
      </w:r>
      <w:r>
        <w:rPr>
          <w:w w:val="110"/>
          <w:sz w:val="20"/>
        </w:rPr>
        <w:t>is</w:t>
      </w:r>
      <w:r>
        <w:rPr>
          <w:spacing w:val="-12"/>
          <w:w w:val="110"/>
          <w:sz w:val="20"/>
        </w:rPr>
        <w:t> </w:t>
      </w:r>
      <w:r>
        <w:rPr>
          <w:w w:val="110"/>
          <w:sz w:val="20"/>
        </w:rPr>
        <w:t>unacceptable because</w:t>
      </w:r>
      <w:r>
        <w:rPr>
          <w:w w:val="110"/>
          <w:sz w:val="20"/>
        </w:rPr>
        <w:t> it</w:t>
      </w:r>
      <w:r>
        <w:rPr>
          <w:w w:val="110"/>
          <w:sz w:val="20"/>
        </w:rPr>
        <w:t> lacks critical</w:t>
      </w:r>
      <w:r>
        <w:rPr>
          <w:w w:val="110"/>
          <w:sz w:val="20"/>
        </w:rPr>
        <w:t> analysis.</w:t>
      </w:r>
      <w:r>
        <w:rPr>
          <w:w w:val="110"/>
          <w:sz w:val="20"/>
        </w:rPr>
        <w:t> For</w:t>
      </w:r>
      <w:r>
        <w:rPr>
          <w:w w:val="110"/>
          <w:sz w:val="20"/>
        </w:rPr>
        <w:t> example,</w:t>
      </w:r>
      <w:r>
        <w:rPr>
          <w:w w:val="110"/>
          <w:sz w:val="20"/>
        </w:rPr>
        <w:t> an</w:t>
      </w:r>
      <w:r>
        <w:rPr>
          <w:w w:val="110"/>
          <w:sz w:val="20"/>
        </w:rPr>
        <w:t> AI-generated</w:t>
      </w:r>
      <w:r>
        <w:rPr>
          <w:spacing w:val="-16"/>
          <w:w w:val="110"/>
          <w:sz w:val="20"/>
        </w:rPr>
        <w:t> </w:t>
      </w:r>
      <w:r>
        <w:rPr>
          <w:w w:val="110"/>
          <w:sz w:val="20"/>
        </w:rPr>
        <w:t>review</w:t>
      </w:r>
      <w:r>
        <w:rPr>
          <w:spacing w:val="-15"/>
          <w:w w:val="110"/>
          <w:sz w:val="20"/>
        </w:rPr>
        <w:t> </w:t>
      </w:r>
      <w:r>
        <w:rPr>
          <w:w w:val="110"/>
          <w:sz w:val="20"/>
        </w:rPr>
        <w:t>might</w:t>
      </w:r>
      <w:r>
        <w:rPr>
          <w:spacing w:val="-15"/>
          <w:w w:val="110"/>
          <w:sz w:val="20"/>
        </w:rPr>
        <w:t> </w:t>
      </w:r>
      <w:r>
        <w:rPr>
          <w:w w:val="110"/>
          <w:sz w:val="20"/>
        </w:rPr>
        <w:t>summarize</w:t>
      </w:r>
      <w:r>
        <w:rPr>
          <w:spacing w:val="-16"/>
          <w:w w:val="110"/>
          <w:sz w:val="20"/>
        </w:rPr>
        <w:t> </w:t>
      </w:r>
      <w:r>
        <w:rPr>
          <w:w w:val="110"/>
          <w:sz w:val="20"/>
        </w:rPr>
        <w:t>studies</w:t>
      </w:r>
      <w:r>
        <w:rPr>
          <w:spacing w:val="-15"/>
          <w:w w:val="110"/>
          <w:sz w:val="20"/>
        </w:rPr>
        <w:t> </w:t>
      </w:r>
      <w:r>
        <w:rPr>
          <w:w w:val="110"/>
          <w:sz w:val="20"/>
        </w:rPr>
        <w:t>without</w:t>
      </w:r>
      <w:r>
        <w:rPr>
          <w:spacing w:val="-15"/>
          <w:w w:val="110"/>
          <w:sz w:val="20"/>
        </w:rPr>
        <w:t> </w:t>
      </w:r>
      <w:r>
        <w:rPr>
          <w:w w:val="110"/>
          <w:sz w:val="20"/>
        </w:rPr>
        <w:t>comparing methodologies</w:t>
      </w:r>
      <w:r>
        <w:rPr>
          <w:w w:val="110"/>
          <w:sz w:val="20"/>
        </w:rPr>
        <w:t> or</w:t>
      </w:r>
      <w:r>
        <w:rPr>
          <w:w w:val="110"/>
          <w:sz w:val="20"/>
        </w:rPr>
        <w:t> highlighting</w:t>
      </w:r>
      <w:r>
        <w:rPr>
          <w:w w:val="110"/>
          <w:sz w:val="20"/>
        </w:rPr>
        <w:t> gaps,</w:t>
      </w:r>
      <w:r>
        <w:rPr>
          <w:w w:val="110"/>
          <w:sz w:val="20"/>
        </w:rPr>
        <w:t> leading</w:t>
      </w:r>
      <w:r>
        <w:rPr>
          <w:w w:val="110"/>
          <w:sz w:val="20"/>
        </w:rPr>
        <w:t> to</w:t>
      </w:r>
      <w:r>
        <w:rPr>
          <w:w w:val="110"/>
          <w:sz w:val="20"/>
        </w:rPr>
        <w:t> a</w:t>
      </w:r>
      <w:r>
        <w:rPr>
          <w:w w:val="110"/>
          <w:sz w:val="20"/>
        </w:rPr>
        <w:t> superficial understanding of the research.</w:t>
      </w:r>
    </w:p>
    <w:p>
      <w:pPr>
        <w:pStyle w:val="ListParagraph"/>
        <w:numPr>
          <w:ilvl w:val="0"/>
          <w:numId w:val="10"/>
        </w:numPr>
        <w:tabs>
          <w:tab w:pos="1156" w:val="left" w:leader="none"/>
          <w:tab w:pos="1159" w:val="left" w:leader="none"/>
        </w:tabs>
        <w:spacing w:line="321" w:lineRule="auto" w:before="115" w:after="0"/>
        <w:ind w:left="1159" w:right="432" w:hanging="721"/>
        <w:jc w:val="both"/>
        <w:rPr>
          <w:sz w:val="20"/>
        </w:rPr>
      </w:pPr>
      <w:r>
        <w:rPr>
          <w:w w:val="110"/>
          <w:sz w:val="20"/>
        </w:rPr>
        <w:t>Good Academic Practice as stated in the Academic</w:t>
      </w:r>
      <w:r>
        <w:rPr>
          <w:spacing w:val="40"/>
          <w:w w:val="110"/>
          <w:sz w:val="20"/>
        </w:rPr>
        <w:t> </w:t>
      </w:r>
      <w:r>
        <w:rPr>
          <w:w w:val="110"/>
          <w:sz w:val="20"/>
        </w:rPr>
        <w:t>Integrity Policy: Guidelines for Students is demonstrated through:</w:t>
      </w:r>
    </w:p>
    <w:p>
      <w:pPr>
        <w:pStyle w:val="ListParagraph"/>
        <w:numPr>
          <w:ilvl w:val="1"/>
          <w:numId w:val="10"/>
        </w:numPr>
        <w:tabs>
          <w:tab w:pos="1158" w:val="left" w:leader="none"/>
        </w:tabs>
        <w:spacing w:line="240" w:lineRule="auto" w:before="121" w:after="0"/>
        <w:ind w:left="1158" w:right="0" w:hanging="719"/>
        <w:jc w:val="both"/>
        <w:rPr>
          <w:sz w:val="20"/>
        </w:rPr>
      </w:pPr>
      <w:r>
        <w:rPr>
          <w:sz w:val="20"/>
        </w:rPr>
        <w:t>Honesty</w:t>
      </w:r>
      <w:r>
        <w:rPr>
          <w:spacing w:val="39"/>
          <w:sz w:val="20"/>
        </w:rPr>
        <w:t> </w:t>
      </w:r>
      <w:r>
        <w:rPr>
          <w:sz w:val="20"/>
        </w:rPr>
        <w:t>and</w:t>
      </w:r>
      <w:r>
        <w:rPr>
          <w:spacing w:val="40"/>
          <w:sz w:val="20"/>
        </w:rPr>
        <w:t> </w:t>
      </w:r>
      <w:r>
        <w:rPr>
          <w:spacing w:val="-2"/>
          <w:sz w:val="20"/>
        </w:rPr>
        <w:t>integrity</w:t>
      </w:r>
    </w:p>
    <w:p>
      <w:pPr>
        <w:pStyle w:val="ListParagraph"/>
        <w:numPr>
          <w:ilvl w:val="1"/>
          <w:numId w:val="10"/>
        </w:numPr>
        <w:tabs>
          <w:tab w:pos="1158" w:val="left" w:leader="none"/>
        </w:tabs>
        <w:spacing w:line="240" w:lineRule="auto" w:before="199" w:after="0"/>
        <w:ind w:left="1158" w:right="0" w:hanging="720"/>
        <w:jc w:val="both"/>
        <w:rPr>
          <w:sz w:val="20"/>
        </w:rPr>
      </w:pPr>
      <w:r>
        <w:rPr>
          <w:spacing w:val="-2"/>
          <w:w w:val="110"/>
          <w:sz w:val="20"/>
        </w:rPr>
        <w:t>Trustworthiness</w:t>
      </w:r>
    </w:p>
    <w:p>
      <w:pPr>
        <w:pStyle w:val="ListParagraph"/>
        <w:numPr>
          <w:ilvl w:val="1"/>
          <w:numId w:val="10"/>
        </w:numPr>
        <w:tabs>
          <w:tab w:pos="1158" w:val="left" w:leader="none"/>
        </w:tabs>
        <w:spacing w:line="319" w:lineRule="auto" w:before="201" w:after="0"/>
        <w:ind w:left="1158" w:right="435" w:hanging="720"/>
        <w:jc w:val="both"/>
        <w:rPr>
          <w:sz w:val="20"/>
        </w:rPr>
      </w:pPr>
      <w:r>
        <w:rPr>
          <w:w w:val="110"/>
          <w:sz w:val="20"/>
        </w:rPr>
        <w:t>Respect for the wider academic community and your fellow </w:t>
      </w:r>
      <w:r>
        <w:rPr>
          <w:spacing w:val="-2"/>
          <w:w w:val="110"/>
          <w:sz w:val="20"/>
        </w:rPr>
        <w:t>students</w:t>
      </w:r>
    </w:p>
    <w:p>
      <w:pPr>
        <w:pStyle w:val="ListParagraph"/>
        <w:numPr>
          <w:ilvl w:val="1"/>
          <w:numId w:val="10"/>
        </w:numPr>
        <w:tabs>
          <w:tab w:pos="1158" w:val="left" w:leader="none"/>
        </w:tabs>
        <w:spacing w:line="321" w:lineRule="auto" w:before="124" w:after="0"/>
        <w:ind w:left="1158" w:right="427" w:hanging="720"/>
        <w:jc w:val="both"/>
        <w:rPr>
          <w:sz w:val="20"/>
        </w:rPr>
      </w:pPr>
      <w:r>
        <w:rPr>
          <w:w w:val="115"/>
          <w:sz w:val="20"/>
        </w:rPr>
        <w:t>Fairness,</w:t>
      </w:r>
      <w:r>
        <w:rPr>
          <w:w w:val="115"/>
          <w:sz w:val="20"/>
        </w:rPr>
        <w:t> knowing</w:t>
      </w:r>
      <w:r>
        <w:rPr>
          <w:w w:val="115"/>
          <w:sz w:val="20"/>
        </w:rPr>
        <w:t> that</w:t>
      </w:r>
      <w:r>
        <w:rPr>
          <w:w w:val="115"/>
          <w:sz w:val="20"/>
        </w:rPr>
        <w:t> you</w:t>
      </w:r>
      <w:r>
        <w:rPr>
          <w:w w:val="115"/>
          <w:sz w:val="20"/>
        </w:rPr>
        <w:t> have</w:t>
      </w:r>
      <w:r>
        <w:rPr>
          <w:w w:val="115"/>
          <w:sz w:val="20"/>
        </w:rPr>
        <w:t> truly</w:t>
      </w:r>
      <w:r>
        <w:rPr>
          <w:w w:val="115"/>
          <w:sz w:val="20"/>
        </w:rPr>
        <w:t> earned</w:t>
      </w:r>
      <w:r>
        <w:rPr>
          <w:w w:val="115"/>
          <w:sz w:val="20"/>
        </w:rPr>
        <w:t> the</w:t>
      </w:r>
      <w:r>
        <w:rPr>
          <w:w w:val="115"/>
          <w:sz w:val="20"/>
        </w:rPr>
        <w:t> marks awarded</w:t>
      </w:r>
      <w:r>
        <w:rPr>
          <w:w w:val="115"/>
          <w:sz w:val="20"/>
        </w:rPr>
        <w:t> for</w:t>
      </w:r>
      <w:r>
        <w:rPr>
          <w:w w:val="115"/>
          <w:sz w:val="20"/>
        </w:rPr>
        <w:t> your</w:t>
      </w:r>
      <w:r>
        <w:rPr>
          <w:w w:val="115"/>
          <w:sz w:val="20"/>
        </w:rPr>
        <w:t> work</w:t>
      </w:r>
      <w:r>
        <w:rPr>
          <w:w w:val="115"/>
          <w:sz w:val="20"/>
        </w:rPr>
        <w:t> and</w:t>
      </w:r>
      <w:r>
        <w:rPr>
          <w:w w:val="115"/>
          <w:sz w:val="20"/>
        </w:rPr>
        <w:t> that</w:t>
      </w:r>
      <w:r>
        <w:rPr>
          <w:w w:val="115"/>
          <w:sz w:val="20"/>
        </w:rPr>
        <w:t> you</w:t>
      </w:r>
      <w:r>
        <w:rPr>
          <w:w w:val="115"/>
          <w:sz w:val="20"/>
        </w:rPr>
        <w:t> have</w:t>
      </w:r>
      <w:r>
        <w:rPr>
          <w:w w:val="115"/>
          <w:sz w:val="20"/>
        </w:rPr>
        <w:t> not</w:t>
      </w:r>
      <w:r>
        <w:rPr>
          <w:w w:val="115"/>
          <w:sz w:val="20"/>
        </w:rPr>
        <w:t> used</w:t>
      </w:r>
      <w:r>
        <w:rPr>
          <w:w w:val="115"/>
          <w:sz w:val="20"/>
        </w:rPr>
        <w:t> unfair means to gain an advantage</w:t>
      </w:r>
    </w:p>
    <w:p>
      <w:pPr>
        <w:pStyle w:val="BodyText"/>
        <w:spacing w:line="321" w:lineRule="auto" w:before="119"/>
        <w:ind w:left="438" w:right="431"/>
        <w:jc w:val="both"/>
      </w:pPr>
      <w:r>
        <w:rPr>
          <w:w w:val="110"/>
        </w:rPr>
        <w:t>If</w:t>
      </w:r>
      <w:r>
        <w:rPr>
          <w:w w:val="110"/>
        </w:rPr>
        <w:t> students</w:t>
      </w:r>
      <w:r>
        <w:rPr>
          <w:w w:val="110"/>
        </w:rPr>
        <w:t> base</w:t>
      </w:r>
      <w:r>
        <w:rPr>
          <w:w w:val="110"/>
        </w:rPr>
        <w:t> their</w:t>
      </w:r>
      <w:r>
        <w:rPr>
          <w:w w:val="110"/>
        </w:rPr>
        <w:t> work</w:t>
      </w:r>
      <w:r>
        <w:rPr>
          <w:w w:val="110"/>
        </w:rPr>
        <w:t> purely</w:t>
      </w:r>
      <w:r>
        <w:rPr>
          <w:w w:val="110"/>
        </w:rPr>
        <w:t> on</w:t>
      </w:r>
      <w:r>
        <w:rPr>
          <w:w w:val="110"/>
        </w:rPr>
        <w:t> the</w:t>
      </w:r>
      <w:r>
        <w:rPr>
          <w:w w:val="110"/>
        </w:rPr>
        <w:t> output</w:t>
      </w:r>
      <w:r>
        <w:rPr>
          <w:w w:val="110"/>
        </w:rPr>
        <w:t> generated</w:t>
      </w:r>
      <w:r>
        <w:rPr>
          <w:w w:val="110"/>
        </w:rPr>
        <w:t> by Generated</w:t>
      </w:r>
      <w:r>
        <w:rPr>
          <w:w w:val="110"/>
        </w:rPr>
        <w:t> AI/AI</w:t>
      </w:r>
      <w:r>
        <w:rPr>
          <w:w w:val="110"/>
        </w:rPr>
        <w:t> tools,</w:t>
      </w:r>
      <w:r>
        <w:rPr>
          <w:w w:val="110"/>
        </w:rPr>
        <w:t> and</w:t>
      </w:r>
      <w:r>
        <w:rPr>
          <w:w w:val="110"/>
        </w:rPr>
        <w:t> do</w:t>
      </w:r>
      <w:r>
        <w:rPr>
          <w:w w:val="110"/>
        </w:rPr>
        <w:t> not</w:t>
      </w:r>
      <w:r>
        <w:rPr>
          <w:w w:val="110"/>
        </w:rPr>
        <w:t> consult</w:t>
      </w:r>
      <w:r>
        <w:rPr>
          <w:w w:val="110"/>
        </w:rPr>
        <w:t> any</w:t>
      </w:r>
      <w:r>
        <w:rPr>
          <w:w w:val="110"/>
        </w:rPr>
        <w:t> other</w:t>
      </w:r>
      <w:r>
        <w:rPr>
          <w:w w:val="110"/>
        </w:rPr>
        <w:t> sources</w:t>
      </w:r>
      <w:r>
        <w:rPr>
          <w:w w:val="110"/>
        </w:rPr>
        <w:t> of information,</w:t>
      </w:r>
      <w:r>
        <w:rPr>
          <w:spacing w:val="-15"/>
          <w:w w:val="110"/>
        </w:rPr>
        <w:t> </w:t>
      </w:r>
      <w:r>
        <w:rPr>
          <w:w w:val="110"/>
        </w:rPr>
        <w:t>it</w:t>
      </w:r>
      <w:r>
        <w:rPr>
          <w:spacing w:val="-14"/>
          <w:w w:val="110"/>
        </w:rPr>
        <w:t> </w:t>
      </w:r>
      <w:r>
        <w:rPr>
          <w:w w:val="110"/>
        </w:rPr>
        <w:t>is</w:t>
      </w:r>
      <w:r>
        <w:rPr>
          <w:spacing w:val="-15"/>
          <w:w w:val="110"/>
        </w:rPr>
        <w:t> </w:t>
      </w:r>
      <w:r>
        <w:rPr>
          <w:w w:val="110"/>
        </w:rPr>
        <w:t>unlikely</w:t>
      </w:r>
      <w:r>
        <w:rPr>
          <w:spacing w:val="-15"/>
          <w:w w:val="110"/>
        </w:rPr>
        <w:t> </w:t>
      </w:r>
      <w:r>
        <w:rPr>
          <w:w w:val="110"/>
        </w:rPr>
        <w:t>that</w:t>
      </w:r>
      <w:r>
        <w:rPr>
          <w:spacing w:val="-16"/>
          <w:w w:val="110"/>
        </w:rPr>
        <w:t> </w:t>
      </w:r>
      <w:r>
        <w:rPr>
          <w:w w:val="110"/>
        </w:rPr>
        <w:t>their</w:t>
      </w:r>
      <w:r>
        <w:rPr>
          <w:spacing w:val="-14"/>
          <w:w w:val="110"/>
        </w:rPr>
        <w:t> </w:t>
      </w:r>
      <w:r>
        <w:rPr>
          <w:w w:val="110"/>
        </w:rPr>
        <w:t>work</w:t>
      </w:r>
      <w:r>
        <w:rPr>
          <w:spacing w:val="-15"/>
          <w:w w:val="110"/>
        </w:rPr>
        <w:t> </w:t>
      </w:r>
      <w:r>
        <w:rPr>
          <w:w w:val="110"/>
        </w:rPr>
        <w:t>will</w:t>
      </w:r>
      <w:r>
        <w:rPr>
          <w:spacing w:val="-16"/>
          <w:w w:val="110"/>
        </w:rPr>
        <w:t> </w:t>
      </w:r>
      <w:r>
        <w:rPr>
          <w:w w:val="110"/>
        </w:rPr>
        <w:t>be</w:t>
      </w:r>
      <w:r>
        <w:rPr>
          <w:spacing w:val="-12"/>
          <w:w w:val="110"/>
        </w:rPr>
        <w:t> </w:t>
      </w:r>
      <w:r>
        <w:rPr>
          <w:w w:val="110"/>
        </w:rPr>
        <w:t>(1)</w:t>
      </w:r>
      <w:r>
        <w:rPr>
          <w:spacing w:val="-14"/>
          <w:w w:val="110"/>
        </w:rPr>
        <w:t> </w:t>
      </w:r>
      <w:r>
        <w:rPr>
          <w:w w:val="110"/>
        </w:rPr>
        <w:t>completely</w:t>
      </w:r>
      <w:r>
        <w:rPr>
          <w:spacing w:val="-15"/>
          <w:w w:val="110"/>
        </w:rPr>
        <w:t> </w:t>
      </w:r>
      <w:r>
        <w:rPr>
          <w:w w:val="110"/>
        </w:rPr>
        <w:t>accurate and/or</w:t>
      </w:r>
      <w:r>
        <w:rPr>
          <w:w w:val="110"/>
        </w:rPr>
        <w:t> (2)</w:t>
      </w:r>
      <w:r>
        <w:rPr>
          <w:w w:val="110"/>
        </w:rPr>
        <w:t> have</w:t>
      </w:r>
      <w:r>
        <w:rPr>
          <w:w w:val="110"/>
        </w:rPr>
        <w:t> the</w:t>
      </w:r>
      <w:r>
        <w:rPr>
          <w:w w:val="110"/>
        </w:rPr>
        <w:t> sufficient</w:t>
      </w:r>
      <w:r>
        <w:rPr>
          <w:w w:val="110"/>
        </w:rPr>
        <w:t> depth</w:t>
      </w:r>
      <w:r>
        <w:rPr>
          <w:w w:val="110"/>
        </w:rPr>
        <w:t> of</w:t>
      </w:r>
      <w:r>
        <w:rPr>
          <w:w w:val="110"/>
        </w:rPr>
        <w:t> understanding</w:t>
      </w:r>
      <w:r>
        <w:rPr>
          <w:w w:val="110"/>
        </w:rPr>
        <w:t> and</w:t>
      </w:r>
      <w:r>
        <w:rPr>
          <w:w w:val="110"/>
        </w:rPr>
        <w:t> critique expected</w:t>
      </w:r>
      <w:r>
        <w:rPr>
          <w:spacing w:val="40"/>
          <w:w w:val="110"/>
        </w:rPr>
        <w:t> </w:t>
      </w:r>
      <w:r>
        <w:rPr>
          <w:w w:val="110"/>
        </w:rPr>
        <w:t>for</w:t>
      </w:r>
      <w:r>
        <w:rPr>
          <w:spacing w:val="40"/>
          <w:w w:val="110"/>
        </w:rPr>
        <w:t> </w:t>
      </w:r>
      <w:r>
        <w:rPr>
          <w:w w:val="110"/>
        </w:rPr>
        <w:t>the</w:t>
      </w:r>
      <w:r>
        <w:rPr>
          <w:spacing w:val="40"/>
          <w:w w:val="110"/>
        </w:rPr>
        <w:t> </w:t>
      </w:r>
      <w:r>
        <w:rPr>
          <w:w w:val="110"/>
        </w:rPr>
        <w:t>level</w:t>
      </w:r>
      <w:r>
        <w:rPr>
          <w:spacing w:val="40"/>
          <w:w w:val="110"/>
        </w:rPr>
        <w:t> </w:t>
      </w:r>
      <w:r>
        <w:rPr>
          <w:w w:val="110"/>
        </w:rPr>
        <w:t>of</w:t>
      </w:r>
      <w:r>
        <w:rPr>
          <w:spacing w:val="40"/>
          <w:w w:val="110"/>
        </w:rPr>
        <w:t> </w:t>
      </w:r>
      <w:r>
        <w:rPr>
          <w:w w:val="110"/>
        </w:rPr>
        <w:t>study.</w:t>
      </w:r>
      <w:r>
        <w:rPr>
          <w:spacing w:val="40"/>
          <w:w w:val="110"/>
        </w:rPr>
        <w:t> </w:t>
      </w:r>
      <w:r>
        <w:rPr>
          <w:w w:val="110"/>
        </w:rPr>
        <w:t>Students</w:t>
      </w:r>
      <w:r>
        <w:rPr>
          <w:spacing w:val="40"/>
          <w:w w:val="110"/>
        </w:rPr>
        <w:t> </w:t>
      </w:r>
      <w:r>
        <w:rPr>
          <w:w w:val="110"/>
        </w:rPr>
        <w:t>are</w:t>
      </w:r>
      <w:r>
        <w:rPr>
          <w:spacing w:val="40"/>
          <w:w w:val="110"/>
        </w:rPr>
        <w:t> </w:t>
      </w:r>
      <w:r>
        <w:rPr>
          <w:w w:val="110"/>
        </w:rPr>
        <w:t>encouraged</w:t>
      </w:r>
      <w:r>
        <w:rPr>
          <w:spacing w:val="40"/>
          <w:w w:val="110"/>
        </w:rPr>
        <w:t> </w:t>
      </w:r>
      <w:r>
        <w:rPr>
          <w:w w:val="110"/>
        </w:rPr>
        <w:t>to</w:t>
      </w:r>
      <w:r>
        <w:rPr>
          <w:spacing w:val="40"/>
          <w:w w:val="110"/>
        </w:rPr>
        <w:t> </w:t>
      </w:r>
      <w:r>
        <w:rPr>
          <w:w w:val="110"/>
        </w:rPr>
        <w:t>go</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9" w:right="431"/>
        <w:jc w:val="both"/>
      </w:pPr>
      <w:r>
        <w:rPr>
          <w:w w:val="110"/>
        </w:rPr>
        <w:t>directly</w:t>
      </w:r>
      <w:r>
        <w:rPr>
          <w:w w:val="110"/>
        </w:rPr>
        <w:t> to</w:t>
      </w:r>
      <w:r>
        <w:rPr>
          <w:w w:val="110"/>
        </w:rPr>
        <w:t> academic</w:t>
      </w:r>
      <w:r>
        <w:rPr>
          <w:w w:val="110"/>
        </w:rPr>
        <w:t> and</w:t>
      </w:r>
      <w:r>
        <w:rPr>
          <w:w w:val="110"/>
        </w:rPr>
        <w:t> discipline-specific</w:t>
      </w:r>
      <w:r>
        <w:rPr>
          <w:w w:val="110"/>
        </w:rPr>
        <w:t> sources</w:t>
      </w:r>
      <w:r>
        <w:rPr>
          <w:w w:val="110"/>
        </w:rPr>
        <w:t> for</w:t>
      </w:r>
      <w:r>
        <w:rPr>
          <w:w w:val="110"/>
        </w:rPr>
        <w:t> several reasons. It is possible that AI tools and/or secondary sources might have</w:t>
      </w:r>
      <w:r>
        <w:rPr>
          <w:spacing w:val="-12"/>
          <w:w w:val="110"/>
        </w:rPr>
        <w:t> </w:t>
      </w:r>
      <w:r>
        <w:rPr>
          <w:w w:val="110"/>
        </w:rPr>
        <w:t>misinterpreted</w:t>
      </w:r>
      <w:r>
        <w:rPr>
          <w:spacing w:val="-12"/>
          <w:w w:val="110"/>
        </w:rPr>
        <w:t> </w:t>
      </w:r>
      <w:r>
        <w:rPr>
          <w:w w:val="110"/>
        </w:rPr>
        <w:t>or</w:t>
      </w:r>
      <w:r>
        <w:rPr>
          <w:spacing w:val="-12"/>
          <w:w w:val="110"/>
        </w:rPr>
        <w:t> </w:t>
      </w:r>
      <w:r>
        <w:rPr>
          <w:w w:val="110"/>
        </w:rPr>
        <w:t>misrepresented</w:t>
      </w:r>
      <w:r>
        <w:rPr>
          <w:spacing w:val="-12"/>
          <w:w w:val="110"/>
        </w:rPr>
        <w:t> </w:t>
      </w:r>
      <w:r>
        <w:rPr>
          <w:w w:val="110"/>
        </w:rPr>
        <w:t>information</w:t>
      </w:r>
      <w:r>
        <w:rPr>
          <w:spacing w:val="-13"/>
          <w:w w:val="110"/>
        </w:rPr>
        <w:t> </w:t>
      </w:r>
      <w:r>
        <w:rPr>
          <w:w w:val="110"/>
        </w:rPr>
        <w:t>which</w:t>
      </w:r>
      <w:r>
        <w:rPr>
          <w:spacing w:val="-12"/>
          <w:w w:val="110"/>
        </w:rPr>
        <w:t> </w:t>
      </w:r>
      <w:r>
        <w:rPr>
          <w:w w:val="110"/>
        </w:rPr>
        <w:t>will</w:t>
      </w:r>
      <w:r>
        <w:rPr>
          <w:spacing w:val="-12"/>
          <w:w w:val="110"/>
        </w:rPr>
        <w:t> </w:t>
      </w:r>
      <w:r>
        <w:rPr>
          <w:w w:val="110"/>
        </w:rPr>
        <w:t>result</w:t>
      </w:r>
      <w:r>
        <w:rPr>
          <w:spacing w:val="-13"/>
          <w:w w:val="110"/>
        </w:rPr>
        <w:t> </w:t>
      </w:r>
      <w:r>
        <w:rPr>
          <w:w w:val="110"/>
        </w:rPr>
        <w:t>in students importing errors into their work. Additionally, engaging with academic and discipline-specific sources allows students to develop </w:t>
      </w:r>
      <w:r>
        <w:rPr/>
        <w:t>their own thoughts and ideas in the context of established scholarship. </w:t>
      </w:r>
      <w:r>
        <w:rPr>
          <w:w w:val="110"/>
        </w:rPr>
        <w:t>Students who do not do this are unlikely to pass their assessments. Assessment</w:t>
      </w:r>
      <w:r>
        <w:rPr>
          <w:spacing w:val="-5"/>
          <w:w w:val="110"/>
        </w:rPr>
        <w:t> </w:t>
      </w:r>
      <w:r>
        <w:rPr>
          <w:w w:val="110"/>
        </w:rPr>
        <w:t>is</w:t>
      </w:r>
      <w:r>
        <w:rPr>
          <w:spacing w:val="-6"/>
          <w:w w:val="110"/>
        </w:rPr>
        <w:t> </w:t>
      </w:r>
      <w:r>
        <w:rPr>
          <w:w w:val="110"/>
        </w:rPr>
        <w:t>an</w:t>
      </w:r>
      <w:r>
        <w:rPr>
          <w:spacing w:val="-5"/>
          <w:w w:val="110"/>
        </w:rPr>
        <w:t> </w:t>
      </w:r>
      <w:r>
        <w:rPr>
          <w:w w:val="110"/>
        </w:rPr>
        <w:t>important</w:t>
      </w:r>
      <w:r>
        <w:rPr>
          <w:spacing w:val="-5"/>
          <w:w w:val="110"/>
        </w:rPr>
        <w:t> </w:t>
      </w:r>
      <w:r>
        <w:rPr>
          <w:w w:val="110"/>
        </w:rPr>
        <w:t>part</w:t>
      </w:r>
      <w:r>
        <w:rPr>
          <w:spacing w:val="-5"/>
          <w:w w:val="110"/>
        </w:rPr>
        <w:t> </w:t>
      </w:r>
      <w:r>
        <w:rPr>
          <w:w w:val="110"/>
        </w:rPr>
        <w:t>of</w:t>
      </w:r>
      <w:r>
        <w:rPr>
          <w:spacing w:val="-4"/>
          <w:w w:val="110"/>
        </w:rPr>
        <w:t> </w:t>
      </w:r>
      <w:r>
        <w:rPr>
          <w:w w:val="110"/>
        </w:rPr>
        <w:t>learning</w:t>
      </w:r>
      <w:r>
        <w:rPr>
          <w:spacing w:val="-3"/>
          <w:w w:val="110"/>
        </w:rPr>
        <w:t> </w:t>
      </w:r>
      <w:r>
        <w:rPr>
          <w:w w:val="110"/>
        </w:rPr>
        <w:t>and</w:t>
      </w:r>
      <w:r>
        <w:rPr>
          <w:spacing w:val="-4"/>
          <w:w w:val="110"/>
        </w:rPr>
        <w:t> </w:t>
      </w:r>
      <w:r>
        <w:rPr>
          <w:w w:val="110"/>
        </w:rPr>
        <w:t>students</w:t>
      </w:r>
      <w:r>
        <w:rPr>
          <w:spacing w:val="-6"/>
          <w:w w:val="110"/>
        </w:rPr>
        <w:t> </w:t>
      </w:r>
      <w:r>
        <w:rPr>
          <w:w w:val="110"/>
        </w:rPr>
        <w:t>who</w:t>
      </w:r>
      <w:r>
        <w:rPr>
          <w:spacing w:val="-4"/>
          <w:w w:val="110"/>
        </w:rPr>
        <w:t> </w:t>
      </w:r>
      <w:r>
        <w:rPr>
          <w:w w:val="110"/>
        </w:rPr>
        <w:t>do</w:t>
      </w:r>
      <w:r>
        <w:rPr>
          <w:spacing w:val="-4"/>
          <w:w w:val="110"/>
        </w:rPr>
        <w:t> </w:t>
      </w:r>
      <w:r>
        <w:rPr>
          <w:w w:val="110"/>
        </w:rPr>
        <w:t>not complete assessments appropriately risk not only wasting their own time</w:t>
      </w:r>
      <w:r>
        <w:rPr>
          <w:spacing w:val="-14"/>
          <w:w w:val="110"/>
        </w:rPr>
        <w:t> </w:t>
      </w:r>
      <w:r>
        <w:rPr>
          <w:w w:val="110"/>
        </w:rPr>
        <w:t>at</w:t>
      </w:r>
      <w:r>
        <w:rPr>
          <w:spacing w:val="-15"/>
          <w:w w:val="110"/>
        </w:rPr>
        <w:t> </w:t>
      </w:r>
      <w:r>
        <w:rPr>
          <w:w w:val="110"/>
        </w:rPr>
        <w:t>University,</w:t>
      </w:r>
      <w:r>
        <w:rPr>
          <w:spacing w:val="-12"/>
          <w:w w:val="110"/>
        </w:rPr>
        <w:t> </w:t>
      </w:r>
      <w:r>
        <w:rPr>
          <w:w w:val="110"/>
        </w:rPr>
        <w:t>but</w:t>
      </w:r>
      <w:r>
        <w:rPr>
          <w:spacing w:val="-13"/>
          <w:w w:val="110"/>
        </w:rPr>
        <w:t> </w:t>
      </w:r>
      <w:r>
        <w:rPr>
          <w:w w:val="110"/>
        </w:rPr>
        <w:t>also</w:t>
      </w:r>
      <w:r>
        <w:rPr>
          <w:spacing w:val="-15"/>
          <w:w w:val="110"/>
        </w:rPr>
        <w:t> </w:t>
      </w:r>
      <w:r>
        <w:rPr>
          <w:w w:val="110"/>
        </w:rPr>
        <w:t>not</w:t>
      </w:r>
      <w:r>
        <w:rPr>
          <w:spacing w:val="-13"/>
          <w:w w:val="110"/>
        </w:rPr>
        <w:t> </w:t>
      </w:r>
      <w:r>
        <w:rPr>
          <w:w w:val="110"/>
        </w:rPr>
        <w:t>having</w:t>
      </w:r>
      <w:r>
        <w:rPr>
          <w:spacing w:val="-14"/>
          <w:w w:val="110"/>
        </w:rPr>
        <w:t> </w:t>
      </w:r>
      <w:r>
        <w:rPr>
          <w:w w:val="110"/>
        </w:rPr>
        <w:t>the</w:t>
      </w:r>
      <w:r>
        <w:rPr>
          <w:spacing w:val="-12"/>
          <w:w w:val="110"/>
        </w:rPr>
        <w:t> </w:t>
      </w:r>
      <w:r>
        <w:rPr>
          <w:w w:val="110"/>
        </w:rPr>
        <w:t>necessary</w:t>
      </w:r>
      <w:r>
        <w:rPr>
          <w:spacing w:val="-15"/>
          <w:w w:val="110"/>
        </w:rPr>
        <w:t> </w:t>
      </w:r>
      <w:r>
        <w:rPr>
          <w:w w:val="110"/>
        </w:rPr>
        <w:t>skills</w:t>
      </w:r>
      <w:r>
        <w:rPr>
          <w:spacing w:val="-14"/>
          <w:w w:val="110"/>
        </w:rPr>
        <w:t> </w:t>
      </w:r>
      <w:r>
        <w:rPr>
          <w:w w:val="110"/>
        </w:rPr>
        <w:t>required</w:t>
      </w:r>
      <w:r>
        <w:rPr>
          <w:spacing w:val="-14"/>
          <w:w w:val="110"/>
        </w:rPr>
        <w:t> </w:t>
      </w:r>
      <w:r>
        <w:rPr>
          <w:w w:val="110"/>
        </w:rPr>
        <w:t>by employers when they leave.</w:t>
      </w:r>
    </w:p>
    <w:p>
      <w:pPr>
        <w:pStyle w:val="Heading4"/>
        <w:numPr>
          <w:ilvl w:val="0"/>
          <w:numId w:val="7"/>
        </w:numPr>
        <w:tabs>
          <w:tab w:pos="1158" w:val="left" w:leader="none"/>
        </w:tabs>
        <w:spacing w:line="240" w:lineRule="auto" w:before="112" w:after="0"/>
        <w:ind w:left="1158" w:right="0" w:hanging="719"/>
        <w:jc w:val="left"/>
      </w:pPr>
      <w:r>
        <w:rPr>
          <w:w w:val="105"/>
        </w:rPr>
        <w:t>Generative</w:t>
      </w:r>
      <w:r>
        <w:rPr>
          <w:spacing w:val="20"/>
          <w:w w:val="105"/>
        </w:rPr>
        <w:t> </w:t>
      </w:r>
      <w:r>
        <w:rPr>
          <w:w w:val="105"/>
        </w:rPr>
        <w:t>AI</w:t>
      </w:r>
      <w:r>
        <w:rPr>
          <w:spacing w:val="20"/>
          <w:w w:val="105"/>
        </w:rPr>
        <w:t> </w:t>
      </w:r>
      <w:r>
        <w:rPr>
          <w:w w:val="105"/>
        </w:rPr>
        <w:t>and</w:t>
      </w:r>
      <w:r>
        <w:rPr>
          <w:spacing w:val="19"/>
          <w:w w:val="105"/>
        </w:rPr>
        <w:t> </w:t>
      </w:r>
      <w:r>
        <w:rPr>
          <w:spacing w:val="-2"/>
          <w:w w:val="105"/>
        </w:rPr>
        <w:t>Assessments</w:t>
      </w:r>
    </w:p>
    <w:p>
      <w:pPr>
        <w:pStyle w:val="BodyText"/>
        <w:spacing w:line="321" w:lineRule="auto" w:before="211"/>
        <w:ind w:left="439" w:right="431"/>
        <w:jc w:val="both"/>
      </w:pPr>
      <w:r>
        <w:rPr>
          <w:w w:val="110"/>
        </w:rPr>
        <w:t>By</w:t>
      </w:r>
      <w:r>
        <w:rPr>
          <w:spacing w:val="-10"/>
          <w:w w:val="110"/>
        </w:rPr>
        <w:t> </w:t>
      </w:r>
      <w:r>
        <w:rPr>
          <w:w w:val="110"/>
        </w:rPr>
        <w:t>focusing</w:t>
      </w:r>
      <w:r>
        <w:rPr>
          <w:spacing w:val="-10"/>
          <w:w w:val="110"/>
        </w:rPr>
        <w:t> </w:t>
      </w:r>
      <w:r>
        <w:rPr>
          <w:w w:val="110"/>
        </w:rPr>
        <w:t>on</w:t>
      </w:r>
      <w:r>
        <w:rPr>
          <w:spacing w:val="-9"/>
          <w:w w:val="110"/>
        </w:rPr>
        <w:t> </w:t>
      </w:r>
      <w:r>
        <w:rPr>
          <w:w w:val="110"/>
        </w:rPr>
        <w:t>the</w:t>
      </w:r>
      <w:r>
        <w:rPr>
          <w:spacing w:val="-8"/>
          <w:w w:val="110"/>
        </w:rPr>
        <w:t> </w:t>
      </w:r>
      <w:r>
        <w:rPr>
          <w:w w:val="110"/>
        </w:rPr>
        <w:t>responsible</w:t>
      </w:r>
      <w:r>
        <w:rPr>
          <w:spacing w:val="-10"/>
          <w:w w:val="110"/>
        </w:rPr>
        <w:t> </w:t>
      </w:r>
      <w:r>
        <w:rPr>
          <w:w w:val="110"/>
        </w:rPr>
        <w:t>and</w:t>
      </w:r>
      <w:r>
        <w:rPr>
          <w:spacing w:val="-10"/>
          <w:w w:val="110"/>
        </w:rPr>
        <w:t> </w:t>
      </w:r>
      <w:r>
        <w:rPr>
          <w:w w:val="110"/>
        </w:rPr>
        <w:t>appropriate</w:t>
      </w:r>
      <w:r>
        <w:rPr>
          <w:spacing w:val="-10"/>
          <w:w w:val="110"/>
        </w:rPr>
        <w:t> </w:t>
      </w:r>
      <w:r>
        <w:rPr>
          <w:w w:val="110"/>
        </w:rPr>
        <w:t>use</w:t>
      </w:r>
      <w:r>
        <w:rPr>
          <w:spacing w:val="-10"/>
          <w:w w:val="110"/>
        </w:rPr>
        <w:t> </w:t>
      </w:r>
      <w:r>
        <w:rPr>
          <w:w w:val="110"/>
        </w:rPr>
        <w:t>of</w:t>
      </w:r>
      <w:r>
        <w:rPr>
          <w:spacing w:val="-8"/>
          <w:w w:val="110"/>
        </w:rPr>
        <w:t> </w:t>
      </w:r>
      <w:r>
        <w:rPr>
          <w:w w:val="110"/>
        </w:rPr>
        <w:t>Generative</w:t>
      </w:r>
      <w:r>
        <w:rPr>
          <w:spacing w:val="-8"/>
          <w:w w:val="110"/>
        </w:rPr>
        <w:t> </w:t>
      </w:r>
      <w:r>
        <w:rPr>
          <w:w w:val="110"/>
        </w:rPr>
        <w:t>AI, we</w:t>
      </w:r>
      <w:r>
        <w:rPr>
          <w:w w:val="110"/>
        </w:rPr>
        <w:t> should</w:t>
      </w:r>
      <w:r>
        <w:rPr>
          <w:w w:val="110"/>
        </w:rPr>
        <w:t> consider</w:t>
      </w:r>
      <w:r>
        <w:rPr>
          <w:w w:val="110"/>
        </w:rPr>
        <w:t> why</w:t>
      </w:r>
      <w:r>
        <w:rPr>
          <w:w w:val="110"/>
        </w:rPr>
        <w:t> we</w:t>
      </w:r>
      <w:r>
        <w:rPr>
          <w:w w:val="110"/>
        </w:rPr>
        <w:t> are</w:t>
      </w:r>
      <w:r>
        <w:rPr>
          <w:w w:val="110"/>
        </w:rPr>
        <w:t> assessing</w:t>
      </w:r>
      <w:r>
        <w:rPr>
          <w:w w:val="110"/>
        </w:rPr>
        <w:t> students,</w:t>
      </w:r>
      <w:r>
        <w:rPr>
          <w:w w:val="110"/>
        </w:rPr>
        <w:t> what</w:t>
      </w:r>
      <w:r>
        <w:rPr>
          <w:w w:val="110"/>
        </w:rPr>
        <w:t> we</w:t>
      </w:r>
      <w:r>
        <w:rPr>
          <w:w w:val="110"/>
        </w:rPr>
        <w:t> want students to learn, and how students can demonstrate their learning.</w:t>
      </w:r>
    </w:p>
    <w:p>
      <w:pPr>
        <w:pStyle w:val="ListParagraph"/>
        <w:numPr>
          <w:ilvl w:val="0"/>
          <w:numId w:val="11"/>
        </w:numPr>
        <w:tabs>
          <w:tab w:pos="1156" w:val="left" w:leader="none"/>
          <w:tab w:pos="1158" w:val="left" w:leader="none"/>
        </w:tabs>
        <w:spacing w:line="321" w:lineRule="auto" w:before="117" w:after="0"/>
        <w:ind w:left="1158" w:right="432" w:hanging="720"/>
        <w:jc w:val="both"/>
        <w:rPr>
          <w:sz w:val="20"/>
        </w:rPr>
      </w:pPr>
      <w:r>
        <w:rPr>
          <w:spacing w:val="-2"/>
          <w:w w:val="110"/>
          <w:sz w:val="20"/>
        </w:rPr>
        <w:t>Consider</w:t>
      </w:r>
      <w:r>
        <w:rPr>
          <w:spacing w:val="-8"/>
          <w:w w:val="110"/>
          <w:sz w:val="20"/>
        </w:rPr>
        <w:t> </w:t>
      </w:r>
      <w:r>
        <w:rPr>
          <w:spacing w:val="-2"/>
          <w:w w:val="110"/>
          <w:sz w:val="20"/>
        </w:rPr>
        <w:t>your</w:t>
      </w:r>
      <w:r>
        <w:rPr>
          <w:spacing w:val="-5"/>
          <w:w w:val="110"/>
          <w:sz w:val="20"/>
        </w:rPr>
        <w:t> </w:t>
      </w:r>
      <w:r>
        <w:rPr>
          <w:spacing w:val="-2"/>
          <w:w w:val="110"/>
          <w:sz w:val="20"/>
        </w:rPr>
        <w:t>semester</w:t>
      </w:r>
      <w:r>
        <w:rPr>
          <w:spacing w:val="-7"/>
          <w:w w:val="110"/>
          <w:sz w:val="20"/>
        </w:rPr>
        <w:t> </w:t>
      </w:r>
      <w:r>
        <w:rPr>
          <w:spacing w:val="-2"/>
          <w:w w:val="110"/>
          <w:sz w:val="20"/>
        </w:rPr>
        <w:t>learning</w:t>
      </w:r>
      <w:r>
        <w:rPr>
          <w:spacing w:val="-8"/>
          <w:w w:val="110"/>
          <w:sz w:val="20"/>
        </w:rPr>
        <w:t> </w:t>
      </w:r>
      <w:r>
        <w:rPr>
          <w:spacing w:val="-2"/>
          <w:w w:val="110"/>
          <w:sz w:val="20"/>
        </w:rPr>
        <w:t>outcomes.</w:t>
      </w:r>
      <w:r>
        <w:rPr>
          <w:spacing w:val="-7"/>
          <w:w w:val="110"/>
          <w:sz w:val="20"/>
        </w:rPr>
        <w:t> </w:t>
      </w:r>
      <w:r>
        <w:rPr>
          <w:spacing w:val="-2"/>
          <w:w w:val="110"/>
          <w:sz w:val="20"/>
        </w:rPr>
        <w:t>What</w:t>
      </w:r>
      <w:r>
        <w:rPr>
          <w:spacing w:val="-6"/>
          <w:w w:val="110"/>
          <w:sz w:val="20"/>
        </w:rPr>
        <w:t> </w:t>
      </w:r>
      <w:r>
        <w:rPr>
          <w:spacing w:val="-2"/>
          <w:w w:val="110"/>
          <w:sz w:val="20"/>
        </w:rPr>
        <w:t>do</w:t>
      </w:r>
      <w:r>
        <w:rPr>
          <w:spacing w:val="-8"/>
          <w:w w:val="110"/>
          <w:sz w:val="20"/>
        </w:rPr>
        <w:t> </w:t>
      </w:r>
      <w:r>
        <w:rPr>
          <w:spacing w:val="-2"/>
          <w:w w:val="110"/>
          <w:sz w:val="20"/>
        </w:rPr>
        <w:t>you</w:t>
      </w:r>
      <w:r>
        <w:rPr>
          <w:spacing w:val="-9"/>
          <w:w w:val="110"/>
          <w:sz w:val="20"/>
        </w:rPr>
        <w:t> </w:t>
      </w:r>
      <w:r>
        <w:rPr>
          <w:spacing w:val="-2"/>
          <w:w w:val="110"/>
          <w:sz w:val="20"/>
        </w:rPr>
        <w:t>want </w:t>
      </w:r>
      <w:r>
        <w:rPr>
          <w:w w:val="110"/>
          <w:sz w:val="20"/>
        </w:rPr>
        <w:t>your</w:t>
      </w:r>
      <w:r>
        <w:rPr>
          <w:w w:val="110"/>
          <w:sz w:val="20"/>
        </w:rPr>
        <w:t> students</w:t>
      </w:r>
      <w:r>
        <w:rPr>
          <w:w w:val="110"/>
          <w:sz w:val="20"/>
        </w:rPr>
        <w:t> to</w:t>
      </w:r>
      <w:r>
        <w:rPr>
          <w:w w:val="110"/>
          <w:sz w:val="20"/>
        </w:rPr>
        <w:t> achieve</w:t>
      </w:r>
      <w:r>
        <w:rPr>
          <w:w w:val="110"/>
          <w:sz w:val="20"/>
        </w:rPr>
        <w:t> with</w:t>
      </w:r>
      <w:r>
        <w:rPr>
          <w:w w:val="110"/>
          <w:sz w:val="20"/>
        </w:rPr>
        <w:t> this</w:t>
      </w:r>
      <w:r>
        <w:rPr>
          <w:w w:val="110"/>
          <w:sz w:val="20"/>
        </w:rPr>
        <w:t> assessment?</w:t>
      </w:r>
      <w:r>
        <w:rPr>
          <w:w w:val="110"/>
          <w:sz w:val="20"/>
        </w:rPr>
        <w:t> What</w:t>
      </w:r>
      <w:r>
        <w:rPr>
          <w:w w:val="110"/>
          <w:sz w:val="20"/>
        </w:rPr>
        <w:t> core skills do</w:t>
      </w:r>
      <w:r>
        <w:rPr>
          <w:w w:val="110"/>
          <w:sz w:val="20"/>
        </w:rPr>
        <w:t> you</w:t>
      </w:r>
      <w:r>
        <w:rPr>
          <w:w w:val="110"/>
          <w:sz w:val="20"/>
        </w:rPr>
        <w:t> intend</w:t>
      </w:r>
      <w:r>
        <w:rPr>
          <w:w w:val="110"/>
          <w:sz w:val="20"/>
        </w:rPr>
        <w:t> for</w:t>
      </w:r>
      <w:r>
        <w:rPr>
          <w:w w:val="110"/>
          <w:sz w:val="20"/>
        </w:rPr>
        <w:t> them</w:t>
      </w:r>
      <w:r>
        <w:rPr>
          <w:w w:val="110"/>
          <w:sz w:val="20"/>
        </w:rPr>
        <w:t> to</w:t>
      </w:r>
      <w:r>
        <w:rPr>
          <w:w w:val="110"/>
          <w:sz w:val="20"/>
        </w:rPr>
        <w:t> develop?</w:t>
      </w:r>
      <w:r>
        <w:rPr>
          <w:w w:val="110"/>
          <w:sz w:val="20"/>
        </w:rPr>
        <w:t> Will</w:t>
      </w:r>
      <w:r>
        <w:rPr>
          <w:w w:val="110"/>
          <w:sz w:val="20"/>
        </w:rPr>
        <w:t> the</w:t>
      </w:r>
      <w:r>
        <w:rPr>
          <w:w w:val="110"/>
          <w:sz w:val="20"/>
        </w:rPr>
        <w:t> use</w:t>
      </w:r>
      <w:r>
        <w:rPr>
          <w:w w:val="110"/>
          <w:sz w:val="20"/>
        </w:rPr>
        <w:t> of Generative</w:t>
      </w:r>
      <w:r>
        <w:rPr>
          <w:w w:val="110"/>
          <w:sz w:val="20"/>
        </w:rPr>
        <w:t> AI</w:t>
      </w:r>
      <w:r>
        <w:rPr>
          <w:w w:val="110"/>
          <w:sz w:val="20"/>
        </w:rPr>
        <w:t> help</w:t>
      </w:r>
      <w:r>
        <w:rPr>
          <w:w w:val="110"/>
          <w:sz w:val="20"/>
        </w:rPr>
        <w:t> or</w:t>
      </w:r>
      <w:r>
        <w:rPr>
          <w:w w:val="110"/>
          <w:sz w:val="20"/>
        </w:rPr>
        <w:t> hinder</w:t>
      </w:r>
      <w:r>
        <w:rPr>
          <w:w w:val="110"/>
          <w:sz w:val="20"/>
        </w:rPr>
        <w:t> students</w:t>
      </w:r>
      <w:r>
        <w:rPr>
          <w:w w:val="110"/>
          <w:sz w:val="20"/>
        </w:rPr>
        <w:t> from</w:t>
      </w:r>
      <w:r>
        <w:rPr>
          <w:w w:val="110"/>
          <w:sz w:val="20"/>
        </w:rPr>
        <w:t> achieving</w:t>
      </w:r>
      <w:r>
        <w:rPr>
          <w:w w:val="110"/>
          <w:sz w:val="20"/>
        </w:rPr>
        <w:t> their learning goals? Make sure you consider the diverse learning needs</w:t>
      </w:r>
      <w:r>
        <w:rPr>
          <w:spacing w:val="-16"/>
          <w:w w:val="110"/>
          <w:sz w:val="20"/>
        </w:rPr>
        <w:t> </w:t>
      </w:r>
      <w:r>
        <w:rPr>
          <w:w w:val="110"/>
          <w:sz w:val="20"/>
        </w:rPr>
        <w:t>of</w:t>
      </w:r>
      <w:r>
        <w:rPr>
          <w:spacing w:val="-15"/>
          <w:w w:val="110"/>
          <w:sz w:val="20"/>
        </w:rPr>
        <w:t> </w:t>
      </w:r>
      <w:r>
        <w:rPr>
          <w:w w:val="110"/>
          <w:sz w:val="20"/>
        </w:rPr>
        <w:t>your</w:t>
      </w:r>
      <w:r>
        <w:rPr>
          <w:spacing w:val="-12"/>
          <w:w w:val="110"/>
          <w:sz w:val="20"/>
        </w:rPr>
        <w:t> </w:t>
      </w:r>
      <w:r>
        <w:rPr>
          <w:w w:val="110"/>
          <w:sz w:val="20"/>
        </w:rPr>
        <w:t>student</w:t>
      </w:r>
      <w:r>
        <w:rPr>
          <w:spacing w:val="-16"/>
          <w:w w:val="110"/>
          <w:sz w:val="20"/>
        </w:rPr>
        <w:t> </w:t>
      </w:r>
      <w:r>
        <w:rPr>
          <w:w w:val="110"/>
          <w:sz w:val="20"/>
        </w:rPr>
        <w:t>cohort</w:t>
      </w:r>
      <w:r>
        <w:rPr>
          <w:spacing w:val="-15"/>
          <w:w w:val="110"/>
          <w:sz w:val="20"/>
        </w:rPr>
        <w:t> </w:t>
      </w:r>
      <w:r>
        <w:rPr>
          <w:w w:val="110"/>
          <w:sz w:val="20"/>
        </w:rPr>
        <w:t>when</w:t>
      </w:r>
      <w:r>
        <w:rPr>
          <w:spacing w:val="-15"/>
          <w:w w:val="110"/>
          <w:sz w:val="20"/>
        </w:rPr>
        <w:t> </w:t>
      </w:r>
      <w:r>
        <w:rPr>
          <w:w w:val="110"/>
          <w:sz w:val="20"/>
        </w:rPr>
        <w:t>you</w:t>
      </w:r>
      <w:r>
        <w:rPr>
          <w:spacing w:val="-15"/>
          <w:w w:val="110"/>
          <w:sz w:val="20"/>
        </w:rPr>
        <w:t> </w:t>
      </w:r>
      <w:r>
        <w:rPr>
          <w:w w:val="110"/>
          <w:sz w:val="20"/>
        </w:rPr>
        <w:t>are</w:t>
      </w:r>
      <w:r>
        <w:rPr>
          <w:spacing w:val="-15"/>
          <w:w w:val="110"/>
          <w:sz w:val="20"/>
        </w:rPr>
        <w:t> </w:t>
      </w:r>
      <w:r>
        <w:rPr>
          <w:w w:val="110"/>
          <w:sz w:val="20"/>
        </w:rPr>
        <w:t>thinking</w:t>
      </w:r>
      <w:r>
        <w:rPr>
          <w:spacing w:val="-14"/>
          <w:w w:val="110"/>
          <w:sz w:val="20"/>
        </w:rPr>
        <w:t> </w:t>
      </w:r>
      <w:r>
        <w:rPr>
          <w:w w:val="110"/>
          <w:sz w:val="20"/>
        </w:rPr>
        <w:t>about</w:t>
      </w:r>
      <w:r>
        <w:rPr>
          <w:spacing w:val="-16"/>
          <w:w w:val="110"/>
          <w:sz w:val="20"/>
        </w:rPr>
        <w:t> </w:t>
      </w:r>
      <w:r>
        <w:rPr>
          <w:w w:val="110"/>
          <w:sz w:val="20"/>
        </w:rPr>
        <w:t>how your students might achieve their learning goals.</w:t>
      </w:r>
    </w:p>
    <w:p>
      <w:pPr>
        <w:pStyle w:val="ListParagraph"/>
        <w:numPr>
          <w:ilvl w:val="0"/>
          <w:numId w:val="11"/>
        </w:numPr>
        <w:tabs>
          <w:tab w:pos="1156" w:val="left" w:leader="none"/>
          <w:tab w:pos="1159" w:val="left" w:leader="none"/>
        </w:tabs>
        <w:spacing w:line="321" w:lineRule="auto" w:before="115" w:after="0"/>
        <w:ind w:left="1159" w:right="432" w:hanging="721"/>
        <w:jc w:val="both"/>
        <w:rPr>
          <w:sz w:val="20"/>
        </w:rPr>
      </w:pPr>
      <w:r>
        <w:rPr>
          <w:sz w:val="20"/>
        </w:rPr>
        <w:t>Consider</w:t>
      </w:r>
      <w:r>
        <w:rPr>
          <w:spacing w:val="23"/>
          <w:sz w:val="20"/>
        </w:rPr>
        <w:t> </w:t>
      </w:r>
      <w:r>
        <w:rPr>
          <w:sz w:val="20"/>
        </w:rPr>
        <w:t>how</w:t>
      </w:r>
      <w:r>
        <w:rPr>
          <w:spacing w:val="23"/>
          <w:sz w:val="20"/>
        </w:rPr>
        <w:t> </w:t>
      </w:r>
      <w:r>
        <w:rPr>
          <w:sz w:val="20"/>
        </w:rPr>
        <w:t>exactly</w:t>
      </w:r>
      <w:r>
        <w:rPr>
          <w:spacing w:val="27"/>
          <w:sz w:val="20"/>
        </w:rPr>
        <w:t> </w:t>
      </w:r>
      <w:r>
        <w:rPr>
          <w:sz w:val="20"/>
        </w:rPr>
        <w:t>students</w:t>
      </w:r>
      <w:r>
        <w:rPr>
          <w:spacing w:val="20"/>
          <w:sz w:val="20"/>
        </w:rPr>
        <w:t> </w:t>
      </w:r>
      <w:r>
        <w:rPr>
          <w:sz w:val="20"/>
        </w:rPr>
        <w:t>may</w:t>
      </w:r>
      <w:r>
        <w:rPr>
          <w:spacing w:val="22"/>
          <w:sz w:val="20"/>
        </w:rPr>
        <w:t> </w:t>
      </w:r>
      <w:r>
        <w:rPr>
          <w:sz w:val="20"/>
        </w:rPr>
        <w:t>or</w:t>
      </w:r>
      <w:r>
        <w:rPr>
          <w:spacing w:val="23"/>
          <w:sz w:val="20"/>
        </w:rPr>
        <w:t> </w:t>
      </w:r>
      <w:r>
        <w:rPr>
          <w:sz w:val="20"/>
        </w:rPr>
        <w:t>may</w:t>
      </w:r>
      <w:r>
        <w:rPr>
          <w:spacing w:val="27"/>
          <w:sz w:val="20"/>
        </w:rPr>
        <w:t> </w:t>
      </w:r>
      <w:r>
        <w:rPr>
          <w:sz w:val="20"/>
        </w:rPr>
        <w:t>not</w:t>
      </w:r>
      <w:r>
        <w:rPr>
          <w:spacing w:val="25"/>
          <w:sz w:val="20"/>
        </w:rPr>
        <w:t> </w:t>
      </w:r>
      <w:r>
        <w:rPr>
          <w:sz w:val="20"/>
        </w:rPr>
        <w:t>use</w:t>
      </w:r>
      <w:r>
        <w:rPr>
          <w:spacing w:val="27"/>
          <w:sz w:val="20"/>
        </w:rPr>
        <w:t> </w:t>
      </w:r>
      <w:r>
        <w:rPr>
          <w:sz w:val="20"/>
        </w:rPr>
        <w:t>Generative </w:t>
      </w:r>
      <w:r>
        <w:rPr>
          <w:w w:val="110"/>
          <w:sz w:val="20"/>
        </w:rPr>
        <w:t>AI for your assessment in order to meet</w:t>
      </w:r>
      <w:r>
        <w:rPr>
          <w:w w:val="110"/>
          <w:sz w:val="20"/>
        </w:rPr>
        <w:t> learning outcomes. Most</w:t>
      </w:r>
      <w:r>
        <w:rPr>
          <w:w w:val="110"/>
          <w:sz w:val="20"/>
        </w:rPr>
        <w:t> students</w:t>
      </w:r>
      <w:r>
        <w:rPr>
          <w:w w:val="110"/>
          <w:sz w:val="20"/>
        </w:rPr>
        <w:t> do</w:t>
      </w:r>
      <w:r>
        <w:rPr>
          <w:w w:val="110"/>
          <w:sz w:val="20"/>
        </w:rPr>
        <w:t> not</w:t>
      </w:r>
      <w:r>
        <w:rPr>
          <w:w w:val="110"/>
          <w:sz w:val="20"/>
        </w:rPr>
        <w:t> want</w:t>
      </w:r>
      <w:r>
        <w:rPr>
          <w:w w:val="110"/>
          <w:sz w:val="20"/>
        </w:rPr>
        <w:t> to</w:t>
      </w:r>
      <w:r>
        <w:rPr>
          <w:w w:val="110"/>
          <w:sz w:val="20"/>
        </w:rPr>
        <w:t> shortcut</w:t>
      </w:r>
      <w:r>
        <w:rPr>
          <w:w w:val="110"/>
          <w:sz w:val="20"/>
        </w:rPr>
        <w:t> their</w:t>
      </w:r>
      <w:r>
        <w:rPr>
          <w:w w:val="110"/>
          <w:sz w:val="20"/>
        </w:rPr>
        <w:t> learning.</w:t>
      </w:r>
      <w:r>
        <w:rPr>
          <w:w w:val="110"/>
          <w:sz w:val="20"/>
        </w:rPr>
        <w:t> They want</w:t>
      </w:r>
      <w:r>
        <w:rPr>
          <w:spacing w:val="-5"/>
          <w:w w:val="110"/>
          <w:sz w:val="20"/>
        </w:rPr>
        <w:t> </w:t>
      </w:r>
      <w:r>
        <w:rPr>
          <w:w w:val="110"/>
          <w:sz w:val="20"/>
        </w:rPr>
        <w:t>you</w:t>
      </w:r>
      <w:r>
        <w:rPr>
          <w:spacing w:val="-3"/>
          <w:w w:val="110"/>
          <w:sz w:val="20"/>
        </w:rPr>
        <w:t> </w:t>
      </w:r>
      <w:r>
        <w:rPr>
          <w:w w:val="110"/>
          <w:sz w:val="20"/>
        </w:rPr>
        <w:t>to</w:t>
      </w:r>
      <w:r>
        <w:rPr>
          <w:spacing w:val="-2"/>
          <w:w w:val="110"/>
          <w:sz w:val="20"/>
        </w:rPr>
        <w:t> </w:t>
      </w:r>
      <w:r>
        <w:rPr>
          <w:w w:val="110"/>
          <w:sz w:val="20"/>
        </w:rPr>
        <w:t>be</w:t>
      </w:r>
      <w:r>
        <w:rPr>
          <w:spacing w:val="-1"/>
          <w:w w:val="110"/>
          <w:sz w:val="20"/>
        </w:rPr>
        <w:t> </w:t>
      </w:r>
      <w:r>
        <w:rPr>
          <w:w w:val="110"/>
          <w:sz w:val="20"/>
        </w:rPr>
        <w:t>clear</w:t>
      </w:r>
      <w:r>
        <w:rPr>
          <w:spacing w:val="-4"/>
          <w:w w:val="110"/>
          <w:sz w:val="20"/>
        </w:rPr>
        <w:t> </w:t>
      </w:r>
      <w:r>
        <w:rPr>
          <w:w w:val="110"/>
          <w:sz w:val="20"/>
        </w:rPr>
        <w:t>and explicit</w:t>
      </w:r>
      <w:r>
        <w:rPr>
          <w:spacing w:val="-5"/>
          <w:w w:val="110"/>
          <w:sz w:val="20"/>
        </w:rPr>
        <w:t> </w:t>
      </w:r>
      <w:r>
        <w:rPr>
          <w:w w:val="110"/>
          <w:sz w:val="20"/>
        </w:rPr>
        <w:t>on</w:t>
      </w:r>
      <w:r>
        <w:rPr>
          <w:spacing w:val="-3"/>
          <w:w w:val="110"/>
          <w:sz w:val="20"/>
        </w:rPr>
        <w:t> </w:t>
      </w:r>
      <w:r>
        <w:rPr>
          <w:w w:val="110"/>
          <w:sz w:val="20"/>
        </w:rPr>
        <w:t>how</w:t>
      </w:r>
      <w:r>
        <w:rPr>
          <w:spacing w:val="-1"/>
          <w:w w:val="110"/>
          <w:sz w:val="20"/>
        </w:rPr>
        <w:t> </w:t>
      </w:r>
      <w:r>
        <w:rPr>
          <w:w w:val="110"/>
          <w:sz w:val="20"/>
        </w:rPr>
        <w:t>they</w:t>
      </w:r>
      <w:r>
        <w:rPr>
          <w:spacing w:val="-2"/>
          <w:w w:val="110"/>
          <w:sz w:val="20"/>
        </w:rPr>
        <w:t> </w:t>
      </w:r>
      <w:r>
        <w:rPr>
          <w:w w:val="110"/>
          <w:sz w:val="20"/>
        </w:rPr>
        <w:t>can</w:t>
      </w:r>
      <w:r>
        <w:rPr>
          <w:spacing w:val="-3"/>
          <w:w w:val="110"/>
          <w:sz w:val="20"/>
        </w:rPr>
        <w:t> </w:t>
      </w:r>
      <w:r>
        <w:rPr>
          <w:w w:val="110"/>
          <w:sz w:val="20"/>
        </w:rPr>
        <w:t>and</w:t>
      </w:r>
      <w:r>
        <w:rPr>
          <w:spacing w:val="-4"/>
          <w:w w:val="110"/>
          <w:sz w:val="20"/>
        </w:rPr>
        <w:t> </w:t>
      </w:r>
      <w:r>
        <w:rPr>
          <w:w w:val="110"/>
          <w:sz w:val="20"/>
        </w:rPr>
        <w:t>cannot use Generative AI.</w:t>
      </w:r>
    </w:p>
    <w:p>
      <w:pPr>
        <w:pStyle w:val="ListParagraph"/>
        <w:numPr>
          <w:ilvl w:val="0"/>
          <w:numId w:val="11"/>
        </w:numPr>
        <w:tabs>
          <w:tab w:pos="1157" w:val="left" w:leader="none"/>
          <w:tab w:pos="1159" w:val="left" w:leader="none"/>
        </w:tabs>
        <w:spacing w:line="321" w:lineRule="auto" w:before="115" w:after="0"/>
        <w:ind w:left="1159" w:right="431" w:hanging="721"/>
        <w:jc w:val="both"/>
        <w:rPr>
          <w:sz w:val="20"/>
        </w:rPr>
      </w:pPr>
      <w:r>
        <w:rPr>
          <w:w w:val="110"/>
          <w:sz w:val="20"/>
        </w:rPr>
        <w:t>FAST-NUCES</w:t>
      </w:r>
      <w:r>
        <w:rPr>
          <w:w w:val="110"/>
          <w:sz w:val="20"/>
        </w:rPr>
        <w:t> has</w:t>
      </w:r>
      <w:r>
        <w:rPr>
          <w:w w:val="110"/>
          <w:sz w:val="20"/>
        </w:rPr>
        <w:t> developed</w:t>
      </w:r>
      <w:r>
        <w:rPr>
          <w:w w:val="110"/>
          <w:sz w:val="20"/>
        </w:rPr>
        <w:t> three</w:t>
      </w:r>
      <w:r>
        <w:rPr>
          <w:w w:val="110"/>
          <w:sz w:val="20"/>
        </w:rPr>
        <w:t> categories</w:t>
      </w:r>
      <w:r>
        <w:rPr>
          <w:w w:val="110"/>
          <w:sz w:val="20"/>
        </w:rPr>
        <w:t> to</w:t>
      </w:r>
      <w:r>
        <w:rPr>
          <w:w w:val="110"/>
          <w:sz w:val="20"/>
        </w:rPr>
        <w:t> provide guidance</w:t>
      </w:r>
      <w:r>
        <w:rPr>
          <w:spacing w:val="-14"/>
          <w:w w:val="110"/>
          <w:sz w:val="20"/>
        </w:rPr>
        <w:t> </w:t>
      </w:r>
      <w:r>
        <w:rPr>
          <w:w w:val="110"/>
          <w:sz w:val="20"/>
        </w:rPr>
        <w:t>for</w:t>
      </w:r>
      <w:r>
        <w:rPr>
          <w:spacing w:val="-14"/>
          <w:w w:val="110"/>
          <w:sz w:val="20"/>
        </w:rPr>
        <w:t> </w:t>
      </w:r>
      <w:r>
        <w:rPr>
          <w:w w:val="110"/>
          <w:sz w:val="20"/>
        </w:rPr>
        <w:t>when</w:t>
      </w:r>
      <w:r>
        <w:rPr>
          <w:spacing w:val="-15"/>
          <w:w w:val="110"/>
          <w:sz w:val="20"/>
        </w:rPr>
        <w:t> </w:t>
      </w:r>
      <w:r>
        <w:rPr>
          <w:w w:val="110"/>
          <w:sz w:val="20"/>
        </w:rPr>
        <w:t>and</w:t>
      </w:r>
      <w:r>
        <w:rPr>
          <w:spacing w:val="-14"/>
          <w:w w:val="110"/>
          <w:sz w:val="20"/>
        </w:rPr>
        <w:t> </w:t>
      </w:r>
      <w:r>
        <w:rPr>
          <w:w w:val="110"/>
          <w:sz w:val="20"/>
        </w:rPr>
        <w:t>how</w:t>
      </w:r>
      <w:r>
        <w:rPr>
          <w:spacing w:val="-14"/>
          <w:w w:val="110"/>
          <w:sz w:val="20"/>
        </w:rPr>
        <w:t> </w:t>
      </w:r>
      <w:r>
        <w:rPr>
          <w:w w:val="110"/>
          <w:sz w:val="20"/>
        </w:rPr>
        <w:t>students</w:t>
      </w:r>
      <w:r>
        <w:rPr>
          <w:spacing w:val="-16"/>
          <w:w w:val="110"/>
          <w:sz w:val="20"/>
        </w:rPr>
        <w:t> </w:t>
      </w:r>
      <w:r>
        <w:rPr>
          <w:w w:val="110"/>
          <w:sz w:val="20"/>
        </w:rPr>
        <w:t>can</w:t>
      </w:r>
      <w:r>
        <w:rPr>
          <w:spacing w:val="-14"/>
          <w:w w:val="110"/>
          <w:sz w:val="20"/>
        </w:rPr>
        <w:t> </w:t>
      </w:r>
      <w:r>
        <w:rPr>
          <w:w w:val="110"/>
          <w:sz w:val="20"/>
        </w:rPr>
        <w:t>use</w:t>
      </w:r>
      <w:r>
        <w:rPr>
          <w:spacing w:val="-11"/>
          <w:w w:val="110"/>
          <w:sz w:val="20"/>
        </w:rPr>
        <w:t> </w:t>
      </w:r>
      <w:r>
        <w:rPr>
          <w:w w:val="110"/>
          <w:sz w:val="20"/>
        </w:rPr>
        <w:t>Generative</w:t>
      </w:r>
      <w:r>
        <w:rPr>
          <w:spacing w:val="-14"/>
          <w:w w:val="110"/>
          <w:sz w:val="20"/>
        </w:rPr>
        <w:t> </w:t>
      </w:r>
      <w:r>
        <w:rPr>
          <w:w w:val="110"/>
          <w:sz w:val="20"/>
        </w:rPr>
        <w:t>AI</w:t>
      </w:r>
      <w:r>
        <w:rPr>
          <w:spacing w:val="-14"/>
          <w:w w:val="110"/>
          <w:sz w:val="20"/>
        </w:rPr>
        <w:t> </w:t>
      </w:r>
      <w:r>
        <w:rPr>
          <w:w w:val="110"/>
          <w:sz w:val="20"/>
        </w:rPr>
        <w:t>in their</w:t>
      </w:r>
      <w:r>
        <w:rPr>
          <w:w w:val="110"/>
          <w:sz w:val="20"/>
        </w:rPr>
        <w:t> assessments.</w:t>
      </w:r>
      <w:r>
        <w:rPr>
          <w:w w:val="110"/>
          <w:sz w:val="20"/>
        </w:rPr>
        <w:t> These</w:t>
      </w:r>
      <w:r>
        <w:rPr>
          <w:w w:val="110"/>
          <w:sz w:val="20"/>
        </w:rPr>
        <w:t> categories</w:t>
      </w:r>
      <w:r>
        <w:rPr>
          <w:w w:val="110"/>
          <w:sz w:val="20"/>
        </w:rPr>
        <w:t> are</w:t>
      </w:r>
      <w:r>
        <w:rPr>
          <w:w w:val="110"/>
          <w:sz w:val="20"/>
        </w:rPr>
        <w:t> to</w:t>
      </w:r>
      <w:r>
        <w:rPr>
          <w:w w:val="110"/>
          <w:sz w:val="20"/>
        </w:rPr>
        <w:t> help</w:t>
      </w:r>
      <w:r>
        <w:rPr>
          <w:w w:val="110"/>
          <w:sz w:val="20"/>
        </w:rPr>
        <w:t> you</w:t>
      </w:r>
      <w:r>
        <w:rPr>
          <w:w w:val="110"/>
          <w:sz w:val="20"/>
        </w:rPr>
        <w:t> clarify</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158" w:right="429"/>
        <w:jc w:val="both"/>
      </w:pPr>
      <w:r>
        <w:rPr>
          <w:w w:val="110"/>
        </w:rPr>
        <w:t>expectations with your</w:t>
      </w:r>
      <w:r>
        <w:rPr>
          <w:w w:val="110"/>
        </w:rPr>
        <w:t> students.</w:t>
      </w:r>
      <w:r>
        <w:rPr>
          <w:w w:val="110"/>
        </w:rPr>
        <w:t> Each</w:t>
      </w:r>
      <w:r>
        <w:rPr>
          <w:w w:val="110"/>
        </w:rPr>
        <w:t> category</w:t>
      </w:r>
      <w:r>
        <w:rPr>
          <w:w w:val="110"/>
        </w:rPr>
        <w:t> describes a general</w:t>
      </w:r>
      <w:r>
        <w:rPr>
          <w:w w:val="110"/>
        </w:rPr>
        <w:t> approach</w:t>
      </w:r>
      <w:r>
        <w:rPr>
          <w:w w:val="110"/>
        </w:rPr>
        <w:t> with</w:t>
      </w:r>
      <w:r>
        <w:rPr>
          <w:w w:val="110"/>
        </w:rPr>
        <w:t> examples.</w:t>
      </w:r>
      <w:r>
        <w:rPr>
          <w:w w:val="110"/>
        </w:rPr>
        <w:t> You</w:t>
      </w:r>
      <w:r>
        <w:rPr>
          <w:w w:val="110"/>
        </w:rPr>
        <w:t> may</w:t>
      </w:r>
      <w:r>
        <w:rPr>
          <w:w w:val="110"/>
        </w:rPr>
        <w:t> adapt</w:t>
      </w:r>
      <w:r>
        <w:rPr>
          <w:w w:val="110"/>
        </w:rPr>
        <w:t> these categories, offer additional clarification, and include different examples. The three categories are:</w:t>
      </w:r>
    </w:p>
    <w:p>
      <w:pPr>
        <w:pStyle w:val="ListParagraph"/>
        <w:numPr>
          <w:ilvl w:val="0"/>
          <w:numId w:val="12"/>
        </w:numPr>
        <w:tabs>
          <w:tab w:pos="1339" w:val="left" w:leader="none"/>
        </w:tabs>
        <w:spacing w:line="316" w:lineRule="auto" w:before="119" w:after="0"/>
        <w:ind w:left="1339" w:right="431" w:hanging="900"/>
        <w:jc w:val="left"/>
        <w:rPr>
          <w:sz w:val="20"/>
        </w:rPr>
      </w:pPr>
      <w:r>
        <w:rPr>
          <w:w w:val="110"/>
          <w:sz w:val="20"/>
        </w:rPr>
        <w:t>Students</w:t>
      </w:r>
      <w:r>
        <w:rPr>
          <w:spacing w:val="40"/>
          <w:w w:val="110"/>
          <w:sz w:val="20"/>
        </w:rPr>
        <w:t> </w:t>
      </w:r>
      <w:r>
        <w:rPr>
          <w:w w:val="110"/>
          <w:sz w:val="20"/>
        </w:rPr>
        <w:t>are</w:t>
      </w:r>
      <w:r>
        <w:rPr>
          <w:spacing w:val="40"/>
          <w:w w:val="110"/>
          <w:sz w:val="20"/>
        </w:rPr>
        <w:t> </w:t>
      </w:r>
      <w:r>
        <w:rPr>
          <w:w w:val="110"/>
          <w:sz w:val="20"/>
        </w:rPr>
        <w:t>not</w:t>
      </w:r>
      <w:r>
        <w:rPr>
          <w:spacing w:val="40"/>
          <w:w w:val="110"/>
          <w:sz w:val="20"/>
        </w:rPr>
        <w:t> </w:t>
      </w:r>
      <w:r>
        <w:rPr>
          <w:w w:val="110"/>
          <w:sz w:val="20"/>
        </w:rPr>
        <w:t>allowed</w:t>
      </w:r>
      <w:r>
        <w:rPr>
          <w:spacing w:val="40"/>
          <w:w w:val="110"/>
          <w:sz w:val="20"/>
        </w:rPr>
        <w:t> </w:t>
      </w:r>
      <w:r>
        <w:rPr>
          <w:w w:val="110"/>
          <w:sz w:val="20"/>
        </w:rPr>
        <w:t>to</w:t>
      </w:r>
      <w:r>
        <w:rPr>
          <w:spacing w:val="40"/>
          <w:w w:val="110"/>
          <w:sz w:val="20"/>
        </w:rPr>
        <w:t> </w:t>
      </w:r>
      <w:r>
        <w:rPr>
          <w:w w:val="110"/>
          <w:sz w:val="20"/>
        </w:rPr>
        <w:t>use</w:t>
      </w:r>
      <w:r>
        <w:rPr>
          <w:spacing w:val="40"/>
          <w:w w:val="110"/>
          <w:sz w:val="20"/>
        </w:rPr>
        <w:t> </w:t>
      </w:r>
      <w:r>
        <w:rPr>
          <w:w w:val="110"/>
          <w:sz w:val="20"/>
        </w:rPr>
        <w:t>Generative</w:t>
      </w:r>
      <w:r>
        <w:rPr>
          <w:spacing w:val="40"/>
          <w:w w:val="110"/>
          <w:sz w:val="20"/>
        </w:rPr>
        <w:t> </w:t>
      </w:r>
      <w:r>
        <w:rPr>
          <w:w w:val="110"/>
          <w:sz w:val="20"/>
        </w:rPr>
        <w:t>AI</w:t>
      </w:r>
      <w:r>
        <w:rPr>
          <w:spacing w:val="40"/>
          <w:w w:val="110"/>
          <w:sz w:val="20"/>
        </w:rPr>
        <w:t> </w:t>
      </w:r>
      <w:r>
        <w:rPr>
          <w:w w:val="110"/>
          <w:sz w:val="20"/>
        </w:rPr>
        <w:t>for</w:t>
      </w:r>
      <w:r>
        <w:rPr>
          <w:spacing w:val="40"/>
          <w:w w:val="110"/>
          <w:sz w:val="20"/>
        </w:rPr>
        <w:t> </w:t>
      </w:r>
      <w:r>
        <w:rPr>
          <w:w w:val="110"/>
          <w:sz w:val="20"/>
        </w:rPr>
        <w:t>their </w:t>
      </w:r>
      <w:r>
        <w:rPr>
          <w:spacing w:val="-2"/>
          <w:w w:val="110"/>
          <w:sz w:val="20"/>
        </w:rPr>
        <w:t>assessment.</w:t>
      </w:r>
    </w:p>
    <w:p>
      <w:pPr>
        <w:pStyle w:val="ListParagraph"/>
        <w:numPr>
          <w:ilvl w:val="0"/>
          <w:numId w:val="12"/>
        </w:numPr>
        <w:tabs>
          <w:tab w:pos="1339" w:val="left" w:leader="none"/>
        </w:tabs>
        <w:spacing w:line="314" w:lineRule="auto" w:before="127" w:after="0"/>
        <w:ind w:left="1339" w:right="431" w:hanging="900"/>
        <w:jc w:val="left"/>
        <w:rPr>
          <w:sz w:val="20"/>
        </w:rPr>
      </w:pPr>
      <w:r>
        <w:rPr>
          <w:w w:val="110"/>
          <w:sz w:val="20"/>
        </w:rPr>
        <w:t>Students</w:t>
      </w:r>
      <w:r>
        <w:rPr>
          <w:spacing w:val="-27"/>
          <w:w w:val="110"/>
          <w:sz w:val="20"/>
        </w:rPr>
        <w:t> </w:t>
      </w:r>
      <w:r>
        <w:rPr>
          <w:w w:val="110"/>
          <w:sz w:val="20"/>
        </w:rPr>
        <w:t>are</w:t>
      </w:r>
      <w:r>
        <w:rPr>
          <w:spacing w:val="-23"/>
          <w:w w:val="110"/>
          <w:sz w:val="20"/>
        </w:rPr>
        <w:t> </w:t>
      </w:r>
      <w:r>
        <w:rPr>
          <w:w w:val="110"/>
          <w:sz w:val="20"/>
        </w:rPr>
        <w:t>permitted</w:t>
      </w:r>
      <w:r>
        <w:rPr>
          <w:spacing w:val="-19"/>
          <w:w w:val="110"/>
          <w:sz w:val="20"/>
        </w:rPr>
        <w:t> </w:t>
      </w:r>
      <w:r>
        <w:rPr>
          <w:w w:val="110"/>
          <w:sz w:val="20"/>
        </w:rPr>
        <w:t>to</w:t>
      </w:r>
      <w:r>
        <w:rPr>
          <w:spacing w:val="-21"/>
          <w:w w:val="110"/>
          <w:sz w:val="20"/>
        </w:rPr>
        <w:t> </w:t>
      </w:r>
      <w:r>
        <w:rPr>
          <w:w w:val="110"/>
          <w:sz w:val="20"/>
        </w:rPr>
        <w:t>use</w:t>
      </w:r>
      <w:r>
        <w:rPr>
          <w:spacing w:val="-19"/>
          <w:w w:val="110"/>
          <w:sz w:val="20"/>
        </w:rPr>
        <w:t> </w:t>
      </w:r>
      <w:r>
        <w:rPr>
          <w:w w:val="110"/>
          <w:sz w:val="20"/>
        </w:rPr>
        <w:t>Generative</w:t>
      </w:r>
      <w:r>
        <w:rPr>
          <w:spacing w:val="-20"/>
          <w:w w:val="110"/>
          <w:sz w:val="20"/>
        </w:rPr>
        <w:t> </w:t>
      </w:r>
      <w:r>
        <w:rPr>
          <w:w w:val="110"/>
          <w:sz w:val="20"/>
        </w:rPr>
        <w:t>AI</w:t>
      </w:r>
      <w:r>
        <w:rPr>
          <w:spacing w:val="-19"/>
          <w:w w:val="110"/>
          <w:sz w:val="20"/>
        </w:rPr>
        <w:t> </w:t>
      </w:r>
      <w:r>
        <w:rPr>
          <w:w w:val="110"/>
          <w:sz w:val="20"/>
        </w:rPr>
        <w:t>tools</w:t>
      </w:r>
      <w:r>
        <w:rPr>
          <w:spacing w:val="-22"/>
          <w:w w:val="110"/>
          <w:sz w:val="20"/>
        </w:rPr>
        <w:t> </w:t>
      </w:r>
      <w:r>
        <w:rPr>
          <w:w w:val="110"/>
          <w:sz w:val="20"/>
        </w:rPr>
        <w:t>for</w:t>
      </w:r>
      <w:r>
        <w:rPr>
          <w:spacing w:val="-22"/>
          <w:w w:val="110"/>
          <w:sz w:val="20"/>
        </w:rPr>
        <w:t> </w:t>
      </w:r>
      <w:r>
        <w:rPr>
          <w:w w:val="110"/>
          <w:sz w:val="20"/>
        </w:rPr>
        <w:t>specific purposes to assist with their assessment</w:t>
      </w:r>
    </w:p>
    <w:p>
      <w:pPr>
        <w:pStyle w:val="ListParagraph"/>
        <w:numPr>
          <w:ilvl w:val="0"/>
          <w:numId w:val="12"/>
        </w:numPr>
        <w:tabs>
          <w:tab w:pos="1339" w:val="left" w:leader="none"/>
        </w:tabs>
        <w:spacing w:line="316" w:lineRule="auto" w:before="128" w:after="0"/>
        <w:ind w:left="1339" w:right="433" w:hanging="900"/>
        <w:jc w:val="left"/>
        <w:rPr>
          <w:sz w:val="20"/>
        </w:rPr>
      </w:pPr>
      <w:r>
        <w:rPr>
          <w:w w:val="110"/>
          <w:sz w:val="20"/>
        </w:rPr>
        <w:t>Generative</w:t>
      </w:r>
      <w:r>
        <w:rPr>
          <w:spacing w:val="40"/>
          <w:w w:val="110"/>
          <w:sz w:val="20"/>
        </w:rPr>
        <w:t> </w:t>
      </w:r>
      <w:r>
        <w:rPr>
          <w:w w:val="110"/>
          <w:sz w:val="20"/>
        </w:rPr>
        <w:t>AI</w:t>
      </w:r>
      <w:r>
        <w:rPr>
          <w:spacing w:val="40"/>
          <w:w w:val="110"/>
          <w:sz w:val="20"/>
        </w:rPr>
        <w:t> </w:t>
      </w:r>
      <w:r>
        <w:rPr>
          <w:w w:val="110"/>
          <w:sz w:val="20"/>
        </w:rPr>
        <w:t>is</w:t>
      </w:r>
      <w:r>
        <w:rPr>
          <w:spacing w:val="39"/>
          <w:w w:val="110"/>
          <w:sz w:val="20"/>
        </w:rPr>
        <w:t> </w:t>
      </w:r>
      <w:r>
        <w:rPr>
          <w:w w:val="110"/>
          <w:sz w:val="20"/>
        </w:rPr>
        <w:t>an</w:t>
      </w:r>
      <w:r>
        <w:rPr>
          <w:spacing w:val="39"/>
          <w:w w:val="110"/>
          <w:sz w:val="20"/>
        </w:rPr>
        <w:t> </w:t>
      </w:r>
      <w:r>
        <w:rPr>
          <w:w w:val="110"/>
          <w:sz w:val="20"/>
        </w:rPr>
        <w:t>integral</w:t>
      </w:r>
      <w:r>
        <w:rPr>
          <w:spacing w:val="40"/>
          <w:w w:val="110"/>
          <w:sz w:val="20"/>
        </w:rPr>
        <w:t> </w:t>
      </w:r>
      <w:r>
        <w:rPr>
          <w:w w:val="110"/>
          <w:sz w:val="20"/>
        </w:rPr>
        <w:t>part</w:t>
      </w:r>
      <w:r>
        <w:rPr>
          <w:spacing w:val="40"/>
          <w:w w:val="110"/>
          <w:sz w:val="20"/>
        </w:rPr>
        <w:t> </w:t>
      </w:r>
      <w:r>
        <w:rPr>
          <w:w w:val="110"/>
          <w:sz w:val="20"/>
        </w:rPr>
        <w:t>of</w:t>
      </w:r>
      <w:r>
        <w:rPr>
          <w:spacing w:val="40"/>
          <w:w w:val="110"/>
          <w:sz w:val="20"/>
        </w:rPr>
        <w:t> </w:t>
      </w:r>
      <w:r>
        <w:rPr>
          <w:w w:val="110"/>
          <w:sz w:val="20"/>
        </w:rPr>
        <w:t>the</w:t>
      </w:r>
      <w:r>
        <w:rPr>
          <w:spacing w:val="40"/>
          <w:w w:val="110"/>
          <w:sz w:val="20"/>
        </w:rPr>
        <w:t> </w:t>
      </w:r>
      <w:r>
        <w:rPr>
          <w:w w:val="110"/>
          <w:sz w:val="20"/>
        </w:rPr>
        <w:t>assessment</w:t>
      </w:r>
      <w:r>
        <w:rPr>
          <w:spacing w:val="40"/>
          <w:w w:val="110"/>
          <w:sz w:val="20"/>
        </w:rPr>
        <w:t> </w:t>
      </w:r>
      <w:r>
        <w:rPr>
          <w:w w:val="110"/>
          <w:sz w:val="20"/>
        </w:rPr>
        <w:t>and students are encouraged to use it extensively.</w:t>
      </w:r>
    </w:p>
    <w:p>
      <w:pPr>
        <w:pStyle w:val="BodyText"/>
        <w:spacing w:line="321" w:lineRule="auto" w:before="124"/>
        <w:ind w:left="439"/>
      </w:pPr>
      <w:r>
        <w:rPr>
          <w:w w:val="110"/>
        </w:rPr>
        <w:t>Departments, Instructors, and/or Lab Instructors, must decide which category to employ for their assessments in advance.</w:t>
      </w:r>
    </w:p>
    <w:p>
      <w:pPr>
        <w:pStyle w:val="BodyText"/>
        <w:spacing w:line="321" w:lineRule="auto" w:before="118"/>
        <w:ind w:left="439" w:right="430"/>
      </w:pPr>
      <w:r>
        <w:rPr>
          <w:w w:val="110"/>
        </w:rPr>
        <w:t>Ensure</w:t>
      </w:r>
      <w:r>
        <w:rPr>
          <w:spacing w:val="-20"/>
          <w:w w:val="110"/>
        </w:rPr>
        <w:t> </w:t>
      </w:r>
      <w:r>
        <w:rPr>
          <w:w w:val="110"/>
        </w:rPr>
        <w:t>that</w:t>
      </w:r>
      <w:r>
        <w:rPr>
          <w:spacing w:val="-19"/>
          <w:w w:val="110"/>
        </w:rPr>
        <w:t> </w:t>
      </w:r>
      <w:r>
        <w:rPr>
          <w:w w:val="110"/>
        </w:rPr>
        <w:t>your</w:t>
      </w:r>
      <w:r>
        <w:rPr>
          <w:spacing w:val="-17"/>
          <w:w w:val="110"/>
        </w:rPr>
        <w:t> </w:t>
      </w:r>
      <w:r>
        <w:rPr>
          <w:w w:val="110"/>
        </w:rPr>
        <w:t>decision</w:t>
      </w:r>
      <w:r>
        <w:rPr>
          <w:spacing w:val="-17"/>
          <w:w w:val="110"/>
        </w:rPr>
        <w:t> </w:t>
      </w:r>
      <w:r>
        <w:rPr>
          <w:w w:val="110"/>
        </w:rPr>
        <w:t>is</w:t>
      </w:r>
      <w:r>
        <w:rPr>
          <w:spacing w:val="-19"/>
          <w:w w:val="110"/>
        </w:rPr>
        <w:t> </w:t>
      </w:r>
      <w:r>
        <w:rPr>
          <w:w w:val="110"/>
        </w:rPr>
        <w:t>communicated</w:t>
      </w:r>
      <w:r>
        <w:rPr>
          <w:spacing w:val="-18"/>
          <w:w w:val="110"/>
        </w:rPr>
        <w:t> </w:t>
      </w:r>
      <w:r>
        <w:rPr>
          <w:w w:val="110"/>
        </w:rPr>
        <w:t>and</w:t>
      </w:r>
      <w:r>
        <w:rPr>
          <w:spacing w:val="-17"/>
          <w:w w:val="110"/>
        </w:rPr>
        <w:t> </w:t>
      </w:r>
      <w:r>
        <w:rPr>
          <w:w w:val="110"/>
        </w:rPr>
        <w:t>explained</w:t>
      </w:r>
      <w:r>
        <w:rPr>
          <w:spacing w:val="-18"/>
          <w:w w:val="110"/>
        </w:rPr>
        <w:t> </w:t>
      </w:r>
      <w:r>
        <w:rPr>
          <w:w w:val="110"/>
        </w:rPr>
        <w:t>to</w:t>
      </w:r>
      <w:r>
        <w:rPr>
          <w:spacing w:val="-18"/>
          <w:w w:val="110"/>
        </w:rPr>
        <w:t> </w:t>
      </w:r>
      <w:r>
        <w:rPr>
          <w:w w:val="110"/>
        </w:rPr>
        <w:t>students. Assessment could include a statement for students clearly.</w:t>
      </w:r>
    </w:p>
    <w:p>
      <w:pPr>
        <w:pStyle w:val="Heading4"/>
        <w:numPr>
          <w:ilvl w:val="1"/>
          <w:numId w:val="7"/>
        </w:numPr>
        <w:tabs>
          <w:tab w:pos="1158" w:val="left" w:leader="none"/>
        </w:tabs>
        <w:spacing w:line="240" w:lineRule="auto" w:before="119" w:after="0"/>
        <w:ind w:left="1158" w:right="0" w:hanging="719"/>
        <w:jc w:val="left"/>
      </w:pPr>
      <w:r>
        <w:rPr>
          <w:w w:val="105"/>
        </w:rPr>
        <w:t>Use</w:t>
      </w:r>
      <w:r>
        <w:rPr>
          <w:spacing w:val="2"/>
          <w:w w:val="105"/>
        </w:rPr>
        <w:t> </w:t>
      </w:r>
      <w:r>
        <w:rPr>
          <w:w w:val="105"/>
        </w:rPr>
        <w:t>in</w:t>
      </w:r>
      <w:r>
        <w:rPr>
          <w:spacing w:val="4"/>
          <w:w w:val="105"/>
        </w:rPr>
        <w:t> </w:t>
      </w:r>
      <w:r>
        <w:rPr>
          <w:w w:val="105"/>
        </w:rPr>
        <w:t>Non-Lab</w:t>
      </w:r>
      <w:r>
        <w:rPr>
          <w:spacing w:val="1"/>
          <w:w w:val="105"/>
        </w:rPr>
        <w:t> </w:t>
      </w:r>
      <w:r>
        <w:rPr>
          <w:spacing w:val="-2"/>
          <w:w w:val="105"/>
        </w:rPr>
        <w:t>Courses:</w:t>
      </w:r>
    </w:p>
    <w:p>
      <w:pPr>
        <w:pStyle w:val="ListParagraph"/>
        <w:numPr>
          <w:ilvl w:val="0"/>
          <w:numId w:val="13"/>
        </w:numPr>
        <w:tabs>
          <w:tab w:pos="1156" w:val="left" w:leader="none"/>
          <w:tab w:pos="1158" w:val="left" w:leader="none"/>
        </w:tabs>
        <w:spacing w:line="321" w:lineRule="auto" w:before="213" w:after="0"/>
        <w:ind w:left="1158" w:right="433" w:hanging="720"/>
        <w:jc w:val="both"/>
        <w:rPr>
          <w:sz w:val="20"/>
        </w:rPr>
      </w:pPr>
      <w:r>
        <w:rPr>
          <w:w w:val="110"/>
          <w:sz w:val="20"/>
        </w:rPr>
        <w:t>Students are</w:t>
      </w:r>
      <w:r>
        <w:rPr>
          <w:w w:val="110"/>
          <w:sz w:val="20"/>
        </w:rPr>
        <w:t> allowed,</w:t>
      </w:r>
      <w:r>
        <w:rPr>
          <w:w w:val="110"/>
          <w:sz w:val="20"/>
        </w:rPr>
        <w:t> and</w:t>
      </w:r>
      <w:r>
        <w:rPr>
          <w:w w:val="110"/>
          <w:sz w:val="20"/>
        </w:rPr>
        <w:t> sometimes encouraged,</w:t>
      </w:r>
      <w:r>
        <w:rPr>
          <w:w w:val="110"/>
          <w:sz w:val="20"/>
        </w:rPr>
        <w:t> to</w:t>
      </w:r>
      <w:r>
        <w:rPr>
          <w:w w:val="110"/>
          <w:sz w:val="20"/>
        </w:rPr>
        <w:t> use generative</w:t>
      </w:r>
      <w:r>
        <w:rPr>
          <w:w w:val="110"/>
          <w:sz w:val="20"/>
        </w:rPr>
        <w:t> AI</w:t>
      </w:r>
      <w:r>
        <w:rPr>
          <w:w w:val="110"/>
          <w:sz w:val="20"/>
        </w:rPr>
        <w:t> tools</w:t>
      </w:r>
      <w:r>
        <w:rPr>
          <w:w w:val="110"/>
          <w:sz w:val="20"/>
        </w:rPr>
        <w:t> like</w:t>
      </w:r>
      <w:r>
        <w:rPr>
          <w:w w:val="110"/>
          <w:sz w:val="20"/>
        </w:rPr>
        <w:t> ChatGPT</w:t>
      </w:r>
      <w:r>
        <w:rPr>
          <w:w w:val="110"/>
          <w:sz w:val="20"/>
        </w:rPr>
        <w:t> for</w:t>
      </w:r>
      <w:r>
        <w:rPr>
          <w:w w:val="110"/>
          <w:sz w:val="20"/>
        </w:rPr>
        <w:t> completing</w:t>
      </w:r>
      <w:r>
        <w:rPr>
          <w:w w:val="110"/>
          <w:sz w:val="20"/>
        </w:rPr>
        <w:t> course </w:t>
      </w:r>
      <w:r>
        <w:rPr>
          <w:spacing w:val="-2"/>
          <w:w w:val="110"/>
          <w:sz w:val="20"/>
        </w:rPr>
        <w:t>assignments.</w:t>
      </w:r>
    </w:p>
    <w:p>
      <w:pPr>
        <w:pStyle w:val="ListParagraph"/>
        <w:numPr>
          <w:ilvl w:val="0"/>
          <w:numId w:val="13"/>
        </w:numPr>
        <w:tabs>
          <w:tab w:pos="1155" w:val="left" w:leader="none"/>
          <w:tab w:pos="1158" w:val="left" w:leader="none"/>
        </w:tabs>
        <w:spacing w:line="321" w:lineRule="auto" w:before="117" w:after="0"/>
        <w:ind w:left="1158" w:right="435" w:hanging="721"/>
        <w:jc w:val="both"/>
        <w:rPr>
          <w:sz w:val="20"/>
        </w:rPr>
      </w:pPr>
      <w:r>
        <w:rPr>
          <w:sz w:val="20"/>
        </w:rPr>
        <w:t>All the course assignments must include associated quizzes or </w:t>
      </w:r>
      <w:r>
        <w:rPr>
          <w:spacing w:val="-2"/>
          <w:w w:val="110"/>
          <w:sz w:val="20"/>
        </w:rPr>
        <w:t>demonstrations.</w:t>
      </w:r>
    </w:p>
    <w:p>
      <w:pPr>
        <w:pStyle w:val="ListParagraph"/>
        <w:numPr>
          <w:ilvl w:val="0"/>
          <w:numId w:val="13"/>
        </w:numPr>
        <w:tabs>
          <w:tab w:pos="1156" w:val="left" w:leader="none"/>
          <w:tab w:pos="1158" w:val="left" w:leader="none"/>
        </w:tabs>
        <w:spacing w:line="321" w:lineRule="auto" w:before="118" w:after="0"/>
        <w:ind w:left="1158" w:right="429" w:hanging="721"/>
        <w:jc w:val="both"/>
        <w:rPr>
          <w:sz w:val="20"/>
        </w:rPr>
      </w:pPr>
      <w:r>
        <w:rPr>
          <w:spacing w:val="-2"/>
          <w:w w:val="110"/>
          <w:sz w:val="20"/>
        </w:rPr>
        <w:t>A</w:t>
      </w:r>
      <w:r>
        <w:rPr>
          <w:spacing w:val="-9"/>
          <w:w w:val="110"/>
          <w:sz w:val="20"/>
        </w:rPr>
        <w:t> </w:t>
      </w:r>
      <w:r>
        <w:rPr>
          <w:spacing w:val="-2"/>
          <w:w w:val="110"/>
          <w:sz w:val="20"/>
        </w:rPr>
        <w:t>small</w:t>
      </w:r>
      <w:r>
        <w:rPr>
          <w:spacing w:val="-8"/>
          <w:w w:val="110"/>
          <w:sz w:val="20"/>
        </w:rPr>
        <w:t> </w:t>
      </w:r>
      <w:r>
        <w:rPr>
          <w:spacing w:val="-2"/>
          <w:w w:val="110"/>
          <w:sz w:val="20"/>
        </w:rPr>
        <w:t>percentage</w:t>
      </w:r>
      <w:r>
        <w:rPr>
          <w:spacing w:val="-8"/>
          <w:w w:val="110"/>
          <w:sz w:val="20"/>
        </w:rPr>
        <w:t> </w:t>
      </w:r>
      <w:r>
        <w:rPr>
          <w:spacing w:val="-2"/>
          <w:w w:val="110"/>
          <w:sz w:val="20"/>
        </w:rPr>
        <w:t>(typically</w:t>
      </w:r>
      <w:r>
        <w:rPr>
          <w:spacing w:val="-8"/>
          <w:w w:val="110"/>
          <w:sz w:val="20"/>
        </w:rPr>
        <w:t> </w:t>
      </w:r>
      <w:r>
        <w:rPr>
          <w:spacing w:val="-2"/>
          <w:w w:val="110"/>
          <w:sz w:val="20"/>
        </w:rPr>
        <w:t>10-15%)</w:t>
      </w:r>
      <w:r>
        <w:rPr>
          <w:spacing w:val="-9"/>
          <w:w w:val="110"/>
          <w:sz w:val="20"/>
        </w:rPr>
        <w:t> </w:t>
      </w:r>
      <w:r>
        <w:rPr>
          <w:spacing w:val="-2"/>
          <w:w w:val="110"/>
          <w:sz w:val="20"/>
        </w:rPr>
        <w:t>of</w:t>
      </w:r>
      <w:r>
        <w:rPr>
          <w:spacing w:val="-8"/>
          <w:w w:val="110"/>
          <w:sz w:val="20"/>
        </w:rPr>
        <w:t> </w:t>
      </w:r>
      <w:r>
        <w:rPr>
          <w:spacing w:val="-2"/>
          <w:w w:val="110"/>
          <w:sz w:val="20"/>
        </w:rPr>
        <w:t>the</w:t>
      </w:r>
      <w:r>
        <w:rPr>
          <w:spacing w:val="-8"/>
          <w:w w:val="110"/>
          <w:sz w:val="20"/>
        </w:rPr>
        <w:t> </w:t>
      </w:r>
      <w:r>
        <w:rPr>
          <w:spacing w:val="-2"/>
          <w:w w:val="110"/>
          <w:sz w:val="20"/>
        </w:rPr>
        <w:t>total</w:t>
      </w:r>
      <w:r>
        <w:rPr>
          <w:spacing w:val="-8"/>
          <w:w w:val="110"/>
          <w:sz w:val="20"/>
        </w:rPr>
        <w:t> </w:t>
      </w:r>
      <w:r>
        <w:rPr>
          <w:spacing w:val="-2"/>
          <w:w w:val="110"/>
          <w:sz w:val="20"/>
        </w:rPr>
        <w:t>marks</w:t>
      </w:r>
      <w:r>
        <w:rPr>
          <w:spacing w:val="-10"/>
          <w:w w:val="110"/>
          <w:sz w:val="20"/>
        </w:rPr>
        <w:t> </w:t>
      </w:r>
      <w:r>
        <w:rPr>
          <w:spacing w:val="-2"/>
          <w:w w:val="110"/>
          <w:sz w:val="20"/>
        </w:rPr>
        <w:t>will</w:t>
      </w:r>
      <w:r>
        <w:rPr>
          <w:spacing w:val="-8"/>
          <w:w w:val="110"/>
          <w:sz w:val="20"/>
        </w:rPr>
        <w:t> </w:t>
      </w:r>
      <w:r>
        <w:rPr>
          <w:spacing w:val="-2"/>
          <w:w w:val="110"/>
          <w:sz w:val="20"/>
        </w:rPr>
        <w:t>be </w:t>
      </w:r>
      <w:r>
        <w:rPr>
          <w:w w:val="110"/>
          <w:sz w:val="20"/>
        </w:rPr>
        <w:t>allotted</w:t>
      </w:r>
      <w:r>
        <w:rPr>
          <w:w w:val="110"/>
          <w:sz w:val="20"/>
        </w:rPr>
        <w:t> to</w:t>
      </w:r>
      <w:r>
        <w:rPr>
          <w:w w:val="110"/>
          <w:sz w:val="20"/>
        </w:rPr>
        <w:t> the</w:t>
      </w:r>
      <w:r>
        <w:rPr>
          <w:w w:val="110"/>
          <w:sz w:val="20"/>
        </w:rPr>
        <w:t> assignment</w:t>
      </w:r>
      <w:r>
        <w:rPr>
          <w:w w:val="110"/>
          <w:sz w:val="20"/>
        </w:rPr>
        <w:t> submissions.</w:t>
      </w:r>
      <w:r>
        <w:rPr>
          <w:w w:val="110"/>
          <w:sz w:val="20"/>
        </w:rPr>
        <w:t> The</w:t>
      </w:r>
      <w:r>
        <w:rPr>
          <w:w w:val="110"/>
          <w:sz w:val="20"/>
        </w:rPr>
        <w:t> majority</w:t>
      </w:r>
      <w:r>
        <w:rPr>
          <w:w w:val="110"/>
          <w:sz w:val="20"/>
        </w:rPr>
        <w:t> of</w:t>
      </w:r>
      <w:r>
        <w:rPr>
          <w:w w:val="110"/>
          <w:sz w:val="20"/>
        </w:rPr>
        <w:t> the marks</w:t>
      </w:r>
      <w:r>
        <w:rPr>
          <w:w w:val="110"/>
          <w:sz w:val="20"/>
        </w:rPr>
        <w:t> will</w:t>
      </w:r>
      <w:r>
        <w:rPr>
          <w:w w:val="110"/>
          <w:sz w:val="20"/>
        </w:rPr>
        <w:t> be</w:t>
      </w:r>
      <w:r>
        <w:rPr>
          <w:w w:val="110"/>
          <w:sz w:val="20"/>
        </w:rPr>
        <w:t> based</w:t>
      </w:r>
      <w:r>
        <w:rPr>
          <w:w w:val="110"/>
          <w:sz w:val="20"/>
        </w:rPr>
        <w:t> on</w:t>
      </w:r>
      <w:r>
        <w:rPr>
          <w:w w:val="110"/>
          <w:sz w:val="20"/>
        </w:rPr>
        <w:t> the</w:t>
      </w:r>
      <w:r>
        <w:rPr>
          <w:w w:val="110"/>
          <w:sz w:val="20"/>
        </w:rPr>
        <w:t> assignment</w:t>
      </w:r>
      <w:r>
        <w:rPr>
          <w:w w:val="110"/>
          <w:sz w:val="20"/>
        </w:rPr>
        <w:t> quizzes</w:t>
      </w:r>
      <w:r>
        <w:rPr>
          <w:w w:val="110"/>
          <w:sz w:val="20"/>
        </w:rPr>
        <w:t> or demonstrations.</w:t>
      </w:r>
      <w:r>
        <w:rPr>
          <w:w w:val="110"/>
          <w:sz w:val="20"/>
        </w:rPr>
        <w:t> This</w:t>
      </w:r>
      <w:r>
        <w:rPr>
          <w:w w:val="110"/>
          <w:sz w:val="20"/>
        </w:rPr>
        <w:t> grading</w:t>
      </w:r>
      <w:r>
        <w:rPr>
          <w:w w:val="110"/>
          <w:sz w:val="20"/>
        </w:rPr>
        <w:t> distribution</w:t>
      </w:r>
      <w:r>
        <w:rPr>
          <w:w w:val="110"/>
          <w:sz w:val="20"/>
        </w:rPr>
        <w:t> should</w:t>
      </w:r>
      <w:r>
        <w:rPr>
          <w:w w:val="110"/>
          <w:sz w:val="20"/>
        </w:rPr>
        <w:t> be</w:t>
      </w:r>
      <w:r>
        <w:rPr>
          <w:w w:val="110"/>
          <w:sz w:val="20"/>
        </w:rPr>
        <w:t> clearly stated</w:t>
      </w:r>
      <w:r>
        <w:rPr>
          <w:spacing w:val="-9"/>
          <w:w w:val="110"/>
          <w:sz w:val="20"/>
        </w:rPr>
        <w:t> </w:t>
      </w:r>
      <w:r>
        <w:rPr>
          <w:w w:val="110"/>
          <w:sz w:val="20"/>
        </w:rPr>
        <w:t>in</w:t>
      </w:r>
      <w:r>
        <w:rPr>
          <w:spacing w:val="-10"/>
          <w:w w:val="110"/>
          <w:sz w:val="20"/>
        </w:rPr>
        <w:t> </w:t>
      </w:r>
      <w:r>
        <w:rPr>
          <w:w w:val="110"/>
          <w:sz w:val="20"/>
        </w:rPr>
        <w:t>the</w:t>
      </w:r>
      <w:r>
        <w:rPr>
          <w:spacing w:val="-7"/>
          <w:w w:val="110"/>
          <w:sz w:val="20"/>
        </w:rPr>
        <w:t> </w:t>
      </w:r>
      <w:r>
        <w:rPr>
          <w:w w:val="110"/>
          <w:sz w:val="20"/>
        </w:rPr>
        <w:t>course</w:t>
      </w:r>
      <w:r>
        <w:rPr>
          <w:spacing w:val="-9"/>
          <w:w w:val="110"/>
          <w:sz w:val="20"/>
        </w:rPr>
        <w:t> </w:t>
      </w:r>
      <w:r>
        <w:rPr>
          <w:w w:val="110"/>
          <w:sz w:val="20"/>
        </w:rPr>
        <w:t>outline.</w:t>
      </w:r>
      <w:r>
        <w:rPr>
          <w:spacing w:val="-10"/>
          <w:w w:val="110"/>
          <w:sz w:val="20"/>
        </w:rPr>
        <w:t> </w:t>
      </w:r>
      <w:r>
        <w:rPr>
          <w:w w:val="110"/>
          <w:sz w:val="20"/>
        </w:rPr>
        <w:t>These</w:t>
      </w:r>
      <w:r>
        <w:rPr>
          <w:spacing w:val="-9"/>
          <w:w w:val="110"/>
          <w:sz w:val="20"/>
        </w:rPr>
        <w:t> </w:t>
      </w:r>
      <w:r>
        <w:rPr>
          <w:w w:val="110"/>
          <w:sz w:val="20"/>
        </w:rPr>
        <w:t>quizzes</w:t>
      </w:r>
      <w:r>
        <w:rPr>
          <w:spacing w:val="-10"/>
          <w:w w:val="110"/>
          <w:sz w:val="20"/>
        </w:rPr>
        <w:t> </w:t>
      </w:r>
      <w:r>
        <w:rPr>
          <w:w w:val="110"/>
          <w:sz w:val="20"/>
        </w:rPr>
        <w:t>or</w:t>
      </w:r>
      <w:r>
        <w:rPr>
          <w:spacing w:val="-9"/>
          <w:w w:val="110"/>
          <w:sz w:val="20"/>
        </w:rPr>
        <w:t> </w:t>
      </w:r>
      <w:r>
        <w:rPr>
          <w:w w:val="110"/>
          <w:sz w:val="20"/>
        </w:rPr>
        <w:t>demonstrations should</w:t>
      </w:r>
      <w:r>
        <w:rPr>
          <w:w w:val="110"/>
          <w:sz w:val="20"/>
        </w:rPr>
        <w:t> take</w:t>
      </w:r>
      <w:r>
        <w:rPr>
          <w:w w:val="110"/>
          <w:sz w:val="20"/>
        </w:rPr>
        <w:t> place</w:t>
      </w:r>
      <w:r>
        <w:rPr>
          <w:w w:val="110"/>
          <w:sz w:val="20"/>
        </w:rPr>
        <w:t> in</w:t>
      </w:r>
      <w:r>
        <w:rPr>
          <w:w w:val="110"/>
          <w:sz w:val="20"/>
        </w:rPr>
        <w:t> the</w:t>
      </w:r>
      <w:r>
        <w:rPr>
          <w:w w:val="110"/>
          <w:sz w:val="20"/>
        </w:rPr>
        <w:t> week</w:t>
      </w:r>
      <w:r>
        <w:rPr>
          <w:w w:val="110"/>
          <w:sz w:val="20"/>
        </w:rPr>
        <w:t> following</w:t>
      </w:r>
      <w:r>
        <w:rPr>
          <w:w w:val="110"/>
          <w:sz w:val="20"/>
        </w:rPr>
        <w:t> the</w:t>
      </w:r>
      <w:r>
        <w:rPr>
          <w:w w:val="110"/>
          <w:sz w:val="20"/>
        </w:rPr>
        <w:t> submission </w:t>
      </w:r>
      <w:r>
        <w:rPr>
          <w:spacing w:val="-2"/>
          <w:w w:val="110"/>
          <w:sz w:val="20"/>
        </w:rPr>
        <w:t>deadline.</w:t>
      </w:r>
    </w:p>
    <w:p>
      <w:pPr>
        <w:pStyle w:val="ListParagraph"/>
        <w:spacing w:after="0" w:line="321" w:lineRule="auto"/>
        <w:jc w:val="both"/>
        <w:rPr>
          <w:sz w:val="20"/>
        </w:rPr>
        <w:sectPr>
          <w:pgSz w:w="8400" w:h="11910"/>
          <w:pgMar w:header="587" w:footer="656" w:top="940" w:bottom="840" w:left="425" w:right="425"/>
        </w:sectPr>
      </w:pPr>
    </w:p>
    <w:p>
      <w:pPr>
        <w:pStyle w:val="ListParagraph"/>
        <w:numPr>
          <w:ilvl w:val="0"/>
          <w:numId w:val="13"/>
        </w:numPr>
        <w:tabs>
          <w:tab w:pos="1157" w:val="left" w:leader="none"/>
          <w:tab w:pos="1159" w:val="left" w:leader="none"/>
        </w:tabs>
        <w:spacing w:line="321" w:lineRule="auto" w:before="108" w:after="0"/>
        <w:ind w:left="1159" w:right="433" w:hanging="721"/>
        <w:jc w:val="both"/>
        <w:rPr>
          <w:sz w:val="20"/>
        </w:rPr>
      </w:pPr>
      <w:r>
        <w:rPr>
          <w:w w:val="110"/>
          <w:sz w:val="20"/>
        </w:rPr>
        <w:t>Faculty</w:t>
      </w:r>
      <w:r>
        <w:rPr>
          <w:w w:val="110"/>
          <w:sz w:val="20"/>
        </w:rPr>
        <w:t> members</w:t>
      </w:r>
      <w:r>
        <w:rPr>
          <w:w w:val="110"/>
          <w:sz w:val="20"/>
        </w:rPr>
        <w:t> are</w:t>
      </w:r>
      <w:r>
        <w:rPr>
          <w:w w:val="110"/>
          <w:sz w:val="20"/>
        </w:rPr>
        <w:t> encouraged</w:t>
      </w:r>
      <w:r>
        <w:rPr>
          <w:w w:val="110"/>
          <w:sz w:val="20"/>
        </w:rPr>
        <w:t> to</w:t>
      </w:r>
      <w:r>
        <w:rPr>
          <w:w w:val="110"/>
          <w:sz w:val="20"/>
        </w:rPr>
        <w:t> integrate</w:t>
      </w:r>
      <w:r>
        <w:rPr>
          <w:w w:val="110"/>
          <w:sz w:val="20"/>
        </w:rPr>
        <w:t> questions related</w:t>
      </w:r>
      <w:r>
        <w:rPr>
          <w:w w:val="110"/>
          <w:sz w:val="20"/>
        </w:rPr>
        <w:t> to</w:t>
      </w:r>
      <w:r>
        <w:rPr>
          <w:w w:val="110"/>
          <w:sz w:val="20"/>
        </w:rPr>
        <w:t> these</w:t>
      </w:r>
      <w:r>
        <w:rPr>
          <w:w w:val="110"/>
          <w:sz w:val="20"/>
        </w:rPr>
        <w:t> assignments</w:t>
      </w:r>
      <w:r>
        <w:rPr>
          <w:w w:val="110"/>
          <w:sz w:val="20"/>
        </w:rPr>
        <w:t> into</w:t>
      </w:r>
      <w:r>
        <w:rPr>
          <w:w w:val="110"/>
          <w:sz w:val="20"/>
        </w:rPr>
        <w:t> both</w:t>
      </w:r>
      <w:r>
        <w:rPr>
          <w:w w:val="110"/>
          <w:sz w:val="20"/>
        </w:rPr>
        <w:t> sessional</w:t>
      </w:r>
      <w:r>
        <w:rPr>
          <w:w w:val="110"/>
          <w:sz w:val="20"/>
        </w:rPr>
        <w:t> and</w:t>
      </w:r>
      <w:r>
        <w:rPr>
          <w:w w:val="110"/>
          <w:sz w:val="20"/>
        </w:rPr>
        <w:t> final </w:t>
      </w:r>
      <w:r>
        <w:rPr>
          <w:spacing w:val="-2"/>
          <w:w w:val="110"/>
          <w:sz w:val="20"/>
        </w:rPr>
        <w:t>exams.</w:t>
      </w:r>
    </w:p>
    <w:p>
      <w:pPr>
        <w:pStyle w:val="ListParagraph"/>
        <w:numPr>
          <w:ilvl w:val="0"/>
          <w:numId w:val="13"/>
        </w:numPr>
        <w:tabs>
          <w:tab w:pos="1156" w:val="left" w:leader="none"/>
          <w:tab w:pos="1159" w:val="left" w:leader="none"/>
        </w:tabs>
        <w:spacing w:line="321" w:lineRule="auto" w:before="117" w:after="0"/>
        <w:ind w:left="1159" w:right="431" w:hanging="721"/>
        <w:jc w:val="both"/>
        <w:rPr>
          <w:sz w:val="20"/>
        </w:rPr>
      </w:pPr>
      <w:r>
        <w:rPr>
          <w:w w:val="110"/>
          <w:sz w:val="20"/>
        </w:rPr>
        <w:t>Students should be encouraged to submit the prompts they used</w:t>
      </w:r>
      <w:r>
        <w:rPr>
          <w:w w:val="110"/>
          <w:sz w:val="20"/>
        </w:rPr>
        <w:t> in</w:t>
      </w:r>
      <w:r>
        <w:rPr>
          <w:w w:val="110"/>
          <w:sz w:val="20"/>
        </w:rPr>
        <w:t> generative</w:t>
      </w:r>
      <w:r>
        <w:rPr>
          <w:w w:val="110"/>
          <w:sz w:val="20"/>
        </w:rPr>
        <w:t> AI</w:t>
      </w:r>
      <w:r>
        <w:rPr>
          <w:w w:val="110"/>
          <w:sz w:val="20"/>
        </w:rPr>
        <w:t> tools</w:t>
      </w:r>
      <w:r>
        <w:rPr>
          <w:w w:val="110"/>
          <w:sz w:val="20"/>
        </w:rPr>
        <w:t> to</w:t>
      </w:r>
      <w:r>
        <w:rPr>
          <w:w w:val="110"/>
          <w:sz w:val="20"/>
        </w:rPr>
        <w:t> understand</w:t>
      </w:r>
      <w:r>
        <w:rPr>
          <w:w w:val="110"/>
          <w:sz w:val="20"/>
        </w:rPr>
        <w:t> the</w:t>
      </w:r>
      <w:r>
        <w:rPr>
          <w:w w:val="110"/>
          <w:sz w:val="20"/>
        </w:rPr>
        <w:t> assignments. Instructors</w:t>
      </w:r>
      <w:r>
        <w:rPr>
          <w:w w:val="110"/>
          <w:sz w:val="20"/>
        </w:rPr>
        <w:t> can</w:t>
      </w:r>
      <w:r>
        <w:rPr>
          <w:w w:val="110"/>
          <w:sz w:val="20"/>
        </w:rPr>
        <w:t> use</w:t>
      </w:r>
      <w:r>
        <w:rPr>
          <w:w w:val="110"/>
          <w:sz w:val="20"/>
        </w:rPr>
        <w:t> these</w:t>
      </w:r>
      <w:r>
        <w:rPr>
          <w:w w:val="110"/>
          <w:sz w:val="20"/>
        </w:rPr>
        <w:t> prompts</w:t>
      </w:r>
      <w:r>
        <w:rPr>
          <w:w w:val="110"/>
          <w:sz w:val="20"/>
        </w:rPr>
        <w:t> to</w:t>
      </w:r>
      <w:r>
        <w:rPr>
          <w:w w:val="110"/>
          <w:sz w:val="20"/>
        </w:rPr>
        <w:t> identify</w:t>
      </w:r>
      <w:r>
        <w:rPr>
          <w:w w:val="110"/>
          <w:sz w:val="20"/>
        </w:rPr>
        <w:t> students' weaknesses</w:t>
      </w:r>
      <w:r>
        <w:rPr>
          <w:w w:val="110"/>
          <w:sz w:val="20"/>
        </w:rPr>
        <w:t> by</w:t>
      </w:r>
      <w:r>
        <w:rPr>
          <w:w w:val="110"/>
          <w:sz w:val="20"/>
        </w:rPr>
        <w:t> analyzing</w:t>
      </w:r>
      <w:r>
        <w:rPr>
          <w:w w:val="110"/>
          <w:sz w:val="20"/>
        </w:rPr>
        <w:t> the</w:t>
      </w:r>
      <w:r>
        <w:rPr>
          <w:w w:val="110"/>
          <w:sz w:val="20"/>
        </w:rPr>
        <w:t> approach</w:t>
      </w:r>
      <w:r>
        <w:rPr>
          <w:w w:val="110"/>
          <w:sz w:val="20"/>
        </w:rPr>
        <w:t> they</w:t>
      </w:r>
      <w:r>
        <w:rPr>
          <w:w w:val="110"/>
          <w:sz w:val="20"/>
        </w:rPr>
        <w:t> took</w:t>
      </w:r>
      <w:r>
        <w:rPr>
          <w:w w:val="110"/>
          <w:sz w:val="20"/>
        </w:rPr>
        <w:t> to comprehend the material.</w:t>
      </w:r>
    </w:p>
    <w:p>
      <w:pPr>
        <w:pStyle w:val="Heading4"/>
        <w:numPr>
          <w:ilvl w:val="1"/>
          <w:numId w:val="7"/>
        </w:numPr>
        <w:tabs>
          <w:tab w:pos="1158" w:val="left" w:leader="none"/>
        </w:tabs>
        <w:spacing w:line="240" w:lineRule="auto" w:before="118" w:after="0"/>
        <w:ind w:left="1158" w:right="0" w:hanging="719"/>
        <w:jc w:val="both"/>
      </w:pPr>
      <w:r>
        <w:rPr>
          <w:w w:val="105"/>
        </w:rPr>
        <w:t>Use</w:t>
      </w:r>
      <w:r>
        <w:rPr>
          <w:spacing w:val="-5"/>
          <w:w w:val="105"/>
        </w:rPr>
        <w:t> </w:t>
      </w:r>
      <w:r>
        <w:rPr>
          <w:w w:val="105"/>
        </w:rPr>
        <w:t>in</w:t>
      </w:r>
      <w:r>
        <w:rPr>
          <w:spacing w:val="-4"/>
          <w:w w:val="105"/>
        </w:rPr>
        <w:t> </w:t>
      </w:r>
      <w:r>
        <w:rPr>
          <w:w w:val="105"/>
        </w:rPr>
        <w:t>Lab</w:t>
      </w:r>
      <w:r>
        <w:rPr>
          <w:spacing w:val="-5"/>
          <w:w w:val="105"/>
        </w:rPr>
        <w:t> </w:t>
      </w:r>
      <w:r>
        <w:rPr>
          <w:spacing w:val="-2"/>
          <w:w w:val="105"/>
        </w:rPr>
        <w:t>Courses:</w:t>
      </w:r>
    </w:p>
    <w:p>
      <w:pPr>
        <w:pStyle w:val="ListParagraph"/>
        <w:numPr>
          <w:ilvl w:val="0"/>
          <w:numId w:val="14"/>
        </w:numPr>
        <w:tabs>
          <w:tab w:pos="1156" w:val="left" w:leader="none"/>
          <w:tab w:pos="1158" w:val="left" w:leader="none"/>
        </w:tabs>
        <w:spacing w:line="321" w:lineRule="auto" w:before="210" w:after="0"/>
        <w:ind w:left="1158" w:right="432" w:hanging="720"/>
        <w:jc w:val="both"/>
        <w:rPr>
          <w:sz w:val="20"/>
        </w:rPr>
      </w:pPr>
      <w:r>
        <w:rPr>
          <w:w w:val="110"/>
          <w:sz w:val="20"/>
        </w:rPr>
        <w:t>In</w:t>
      </w:r>
      <w:r>
        <w:rPr>
          <w:spacing w:val="-10"/>
          <w:w w:val="110"/>
          <w:sz w:val="20"/>
        </w:rPr>
        <w:t> </w:t>
      </w:r>
      <w:r>
        <w:rPr>
          <w:w w:val="110"/>
          <w:sz w:val="20"/>
        </w:rPr>
        <w:t>general,</w:t>
      </w:r>
      <w:r>
        <w:rPr>
          <w:spacing w:val="-9"/>
          <w:w w:val="110"/>
          <w:sz w:val="20"/>
        </w:rPr>
        <w:t> </w:t>
      </w:r>
      <w:r>
        <w:rPr>
          <w:w w:val="110"/>
          <w:sz w:val="20"/>
        </w:rPr>
        <w:t>the</w:t>
      </w:r>
      <w:r>
        <w:rPr>
          <w:spacing w:val="-9"/>
          <w:w w:val="110"/>
          <w:sz w:val="20"/>
        </w:rPr>
        <w:t> </w:t>
      </w:r>
      <w:r>
        <w:rPr>
          <w:w w:val="110"/>
          <w:sz w:val="20"/>
        </w:rPr>
        <w:t>use</w:t>
      </w:r>
      <w:r>
        <w:rPr>
          <w:spacing w:val="-9"/>
          <w:w w:val="110"/>
          <w:sz w:val="20"/>
        </w:rPr>
        <w:t> </w:t>
      </w:r>
      <w:r>
        <w:rPr>
          <w:w w:val="110"/>
          <w:sz w:val="20"/>
        </w:rPr>
        <w:t>of</w:t>
      </w:r>
      <w:r>
        <w:rPr>
          <w:spacing w:val="-9"/>
          <w:w w:val="110"/>
          <w:sz w:val="20"/>
        </w:rPr>
        <w:t> </w:t>
      </w:r>
      <w:r>
        <w:rPr>
          <w:w w:val="110"/>
          <w:sz w:val="20"/>
        </w:rPr>
        <w:t>generative</w:t>
      </w:r>
      <w:r>
        <w:rPr>
          <w:spacing w:val="-9"/>
          <w:w w:val="110"/>
          <w:sz w:val="20"/>
        </w:rPr>
        <w:t> </w:t>
      </w:r>
      <w:r>
        <w:rPr>
          <w:w w:val="110"/>
          <w:sz w:val="20"/>
        </w:rPr>
        <w:t>AI</w:t>
      </w:r>
      <w:r>
        <w:rPr>
          <w:spacing w:val="-9"/>
          <w:w w:val="110"/>
          <w:sz w:val="20"/>
        </w:rPr>
        <w:t> </w:t>
      </w:r>
      <w:r>
        <w:rPr>
          <w:w w:val="110"/>
          <w:sz w:val="20"/>
        </w:rPr>
        <w:t>tools</w:t>
      </w:r>
      <w:r>
        <w:rPr>
          <w:spacing w:val="-10"/>
          <w:w w:val="110"/>
          <w:sz w:val="20"/>
        </w:rPr>
        <w:t> </w:t>
      </w:r>
      <w:r>
        <w:rPr>
          <w:w w:val="110"/>
          <w:sz w:val="20"/>
        </w:rPr>
        <w:t>like</w:t>
      </w:r>
      <w:r>
        <w:rPr>
          <w:spacing w:val="-9"/>
          <w:w w:val="110"/>
          <w:sz w:val="20"/>
        </w:rPr>
        <w:t> </w:t>
      </w:r>
      <w:r>
        <w:rPr>
          <w:w w:val="110"/>
          <w:sz w:val="20"/>
        </w:rPr>
        <w:t>ChatGPT</w:t>
      </w:r>
      <w:r>
        <w:rPr>
          <w:spacing w:val="-9"/>
          <w:w w:val="110"/>
          <w:sz w:val="20"/>
        </w:rPr>
        <w:t> </w:t>
      </w:r>
      <w:r>
        <w:rPr>
          <w:w w:val="110"/>
          <w:sz w:val="20"/>
        </w:rPr>
        <w:t>in</w:t>
      </w:r>
      <w:r>
        <w:rPr>
          <w:spacing w:val="-10"/>
          <w:w w:val="110"/>
          <w:sz w:val="20"/>
        </w:rPr>
        <w:t> </w:t>
      </w:r>
      <w:r>
        <w:rPr>
          <w:w w:val="110"/>
          <w:sz w:val="20"/>
        </w:rPr>
        <w:t>labs is</w:t>
      </w:r>
      <w:r>
        <w:rPr>
          <w:w w:val="110"/>
          <w:sz w:val="20"/>
        </w:rPr>
        <w:t> prohibited</w:t>
      </w:r>
      <w:r>
        <w:rPr>
          <w:w w:val="110"/>
          <w:sz w:val="20"/>
        </w:rPr>
        <w:t> unless</w:t>
      </w:r>
      <w:r>
        <w:rPr>
          <w:w w:val="110"/>
          <w:sz w:val="20"/>
        </w:rPr>
        <w:t> explicitly</w:t>
      </w:r>
      <w:r>
        <w:rPr>
          <w:w w:val="110"/>
          <w:sz w:val="20"/>
        </w:rPr>
        <w:t> allowed</w:t>
      </w:r>
      <w:r>
        <w:rPr>
          <w:w w:val="110"/>
          <w:sz w:val="20"/>
        </w:rPr>
        <w:t> by</w:t>
      </w:r>
      <w:r>
        <w:rPr>
          <w:w w:val="110"/>
          <w:sz w:val="20"/>
        </w:rPr>
        <w:t> the</w:t>
      </w:r>
      <w:r>
        <w:rPr>
          <w:w w:val="110"/>
          <w:sz w:val="20"/>
        </w:rPr>
        <w:t> lab</w:t>
      </w:r>
      <w:r>
        <w:rPr>
          <w:w w:val="110"/>
          <w:sz w:val="20"/>
        </w:rPr>
        <w:t> instructor, particularly</w:t>
      </w:r>
      <w:r>
        <w:rPr>
          <w:w w:val="110"/>
          <w:sz w:val="20"/>
        </w:rPr>
        <w:t> in</w:t>
      </w:r>
      <w:r>
        <w:rPr>
          <w:w w:val="110"/>
          <w:sz w:val="20"/>
        </w:rPr>
        <w:t> courses</w:t>
      </w:r>
      <w:r>
        <w:rPr>
          <w:w w:val="110"/>
          <w:sz w:val="20"/>
        </w:rPr>
        <w:t> such</w:t>
      </w:r>
      <w:r>
        <w:rPr>
          <w:w w:val="110"/>
          <w:sz w:val="20"/>
        </w:rPr>
        <w:t> as</w:t>
      </w:r>
      <w:r>
        <w:rPr>
          <w:w w:val="110"/>
          <w:sz w:val="20"/>
        </w:rPr>
        <w:t> Programming</w:t>
      </w:r>
      <w:r>
        <w:rPr>
          <w:w w:val="110"/>
          <w:sz w:val="20"/>
        </w:rPr>
        <w:t> Fundamentals (PF),</w:t>
      </w:r>
      <w:r>
        <w:rPr>
          <w:spacing w:val="80"/>
          <w:w w:val="110"/>
          <w:sz w:val="20"/>
        </w:rPr>
        <w:t>  </w:t>
      </w:r>
      <w:r>
        <w:rPr>
          <w:w w:val="110"/>
          <w:sz w:val="20"/>
        </w:rPr>
        <w:t>Object-Oriented</w:t>
      </w:r>
      <w:r>
        <w:rPr>
          <w:spacing w:val="80"/>
          <w:w w:val="110"/>
          <w:sz w:val="20"/>
        </w:rPr>
        <w:t>  </w:t>
      </w:r>
      <w:r>
        <w:rPr>
          <w:w w:val="110"/>
          <w:sz w:val="20"/>
        </w:rPr>
        <w:t>Programming</w:t>
      </w:r>
      <w:r>
        <w:rPr>
          <w:spacing w:val="80"/>
          <w:w w:val="110"/>
          <w:sz w:val="20"/>
        </w:rPr>
        <w:t>  </w:t>
      </w:r>
      <w:r>
        <w:rPr>
          <w:w w:val="110"/>
          <w:sz w:val="20"/>
        </w:rPr>
        <w:t>(OOP),</w:t>
      </w:r>
      <w:r>
        <w:rPr>
          <w:spacing w:val="80"/>
          <w:w w:val="110"/>
          <w:sz w:val="20"/>
        </w:rPr>
        <w:t>  </w:t>
      </w:r>
      <w:r>
        <w:rPr>
          <w:w w:val="110"/>
          <w:sz w:val="20"/>
        </w:rPr>
        <w:t>and Data Structures (DS) etc.</w:t>
      </w:r>
    </w:p>
    <w:p>
      <w:pPr>
        <w:pStyle w:val="ListParagraph"/>
        <w:numPr>
          <w:ilvl w:val="0"/>
          <w:numId w:val="14"/>
        </w:numPr>
        <w:tabs>
          <w:tab w:pos="1156" w:val="left" w:leader="none"/>
        </w:tabs>
        <w:spacing w:line="240" w:lineRule="auto" w:before="116" w:after="0"/>
        <w:ind w:left="1156" w:right="0" w:hanging="718"/>
        <w:jc w:val="both"/>
        <w:rPr>
          <w:sz w:val="20"/>
        </w:rPr>
      </w:pPr>
      <w:r>
        <w:rPr>
          <w:sz w:val="20"/>
        </w:rPr>
        <w:t>10%</w:t>
      </w:r>
      <w:r>
        <w:rPr>
          <w:spacing w:val="22"/>
          <w:sz w:val="20"/>
        </w:rPr>
        <w:t> </w:t>
      </w:r>
      <w:r>
        <w:rPr>
          <w:sz w:val="20"/>
        </w:rPr>
        <w:t>of</w:t>
      </w:r>
      <w:r>
        <w:rPr>
          <w:spacing w:val="24"/>
          <w:sz w:val="20"/>
        </w:rPr>
        <w:t> </w:t>
      </w:r>
      <w:r>
        <w:rPr>
          <w:sz w:val="20"/>
        </w:rPr>
        <w:t>the</w:t>
      </w:r>
      <w:r>
        <w:rPr>
          <w:spacing w:val="24"/>
          <w:sz w:val="20"/>
        </w:rPr>
        <w:t> </w:t>
      </w:r>
      <w:r>
        <w:rPr>
          <w:sz w:val="20"/>
        </w:rPr>
        <w:t>labs</w:t>
      </w:r>
      <w:r>
        <w:rPr>
          <w:spacing w:val="21"/>
          <w:sz w:val="20"/>
        </w:rPr>
        <w:t> </w:t>
      </w:r>
      <w:r>
        <w:rPr>
          <w:sz w:val="20"/>
        </w:rPr>
        <w:t>will</w:t>
      </w:r>
      <w:r>
        <w:rPr>
          <w:spacing w:val="26"/>
          <w:sz w:val="20"/>
        </w:rPr>
        <w:t> </w:t>
      </w:r>
      <w:r>
        <w:rPr>
          <w:sz w:val="20"/>
        </w:rPr>
        <w:t>allow</w:t>
      </w:r>
      <w:r>
        <w:rPr>
          <w:spacing w:val="27"/>
          <w:sz w:val="20"/>
        </w:rPr>
        <w:t> </w:t>
      </w:r>
      <w:r>
        <w:rPr>
          <w:sz w:val="20"/>
        </w:rPr>
        <w:t>the</w:t>
      </w:r>
      <w:r>
        <w:rPr>
          <w:spacing w:val="24"/>
          <w:sz w:val="20"/>
        </w:rPr>
        <w:t> </w:t>
      </w:r>
      <w:r>
        <w:rPr>
          <w:sz w:val="20"/>
        </w:rPr>
        <w:t>use</w:t>
      </w:r>
      <w:r>
        <w:rPr>
          <w:spacing w:val="24"/>
          <w:sz w:val="20"/>
        </w:rPr>
        <w:t> </w:t>
      </w:r>
      <w:r>
        <w:rPr>
          <w:sz w:val="20"/>
        </w:rPr>
        <w:t>of</w:t>
      </w:r>
      <w:r>
        <w:rPr>
          <w:spacing w:val="24"/>
          <w:sz w:val="20"/>
        </w:rPr>
        <w:t> </w:t>
      </w:r>
      <w:r>
        <w:rPr>
          <w:sz w:val="20"/>
        </w:rPr>
        <w:t>generative</w:t>
      </w:r>
      <w:r>
        <w:rPr>
          <w:spacing w:val="27"/>
          <w:sz w:val="20"/>
        </w:rPr>
        <w:t> </w:t>
      </w:r>
      <w:r>
        <w:rPr>
          <w:sz w:val="20"/>
        </w:rPr>
        <w:t>AI</w:t>
      </w:r>
      <w:r>
        <w:rPr>
          <w:spacing w:val="24"/>
          <w:sz w:val="20"/>
        </w:rPr>
        <w:t> </w:t>
      </w:r>
      <w:r>
        <w:rPr>
          <w:spacing w:val="-2"/>
          <w:sz w:val="20"/>
        </w:rPr>
        <w:t>tools.</w:t>
      </w:r>
    </w:p>
    <w:p>
      <w:pPr>
        <w:pStyle w:val="ListParagraph"/>
        <w:numPr>
          <w:ilvl w:val="0"/>
          <w:numId w:val="14"/>
        </w:numPr>
        <w:tabs>
          <w:tab w:pos="1157" w:val="left" w:leader="none"/>
          <w:tab w:pos="1159" w:val="left" w:leader="none"/>
        </w:tabs>
        <w:spacing w:line="321" w:lineRule="auto" w:before="197" w:after="0"/>
        <w:ind w:left="1159" w:right="431" w:hanging="721"/>
        <w:jc w:val="both"/>
        <w:rPr>
          <w:sz w:val="20"/>
        </w:rPr>
      </w:pPr>
      <w:r>
        <w:rPr>
          <w:sz w:val="20"/>
        </w:rPr>
        <w:t>When the use of generative AI is permitted, lab sessions will be </w:t>
      </w:r>
      <w:r>
        <w:rPr>
          <w:w w:val="110"/>
          <w:sz w:val="20"/>
        </w:rPr>
        <w:t>extended to 2.5 hours. In the final half-hour, students will be given</w:t>
      </w:r>
      <w:r>
        <w:rPr>
          <w:w w:val="110"/>
          <w:sz w:val="20"/>
        </w:rPr>
        <w:t> a</w:t>
      </w:r>
      <w:r>
        <w:rPr>
          <w:w w:val="110"/>
          <w:sz w:val="20"/>
        </w:rPr>
        <w:t> small</w:t>
      </w:r>
      <w:r>
        <w:rPr>
          <w:w w:val="110"/>
          <w:sz w:val="20"/>
        </w:rPr>
        <w:t> quiz</w:t>
      </w:r>
      <w:r>
        <w:rPr>
          <w:w w:val="110"/>
          <w:sz w:val="20"/>
        </w:rPr>
        <w:t> task</w:t>
      </w:r>
      <w:r>
        <w:rPr>
          <w:w w:val="110"/>
          <w:sz w:val="20"/>
        </w:rPr>
        <w:t> to</w:t>
      </w:r>
      <w:r>
        <w:rPr>
          <w:w w:val="110"/>
          <w:sz w:val="20"/>
        </w:rPr>
        <w:t> complete</w:t>
      </w:r>
      <w:r>
        <w:rPr>
          <w:w w:val="110"/>
          <w:sz w:val="20"/>
        </w:rPr>
        <w:t> independently,</w:t>
      </w:r>
      <w:r>
        <w:rPr>
          <w:w w:val="110"/>
          <w:sz w:val="20"/>
        </w:rPr>
        <w:t> without using</w:t>
      </w:r>
      <w:r>
        <w:rPr>
          <w:w w:val="110"/>
          <w:sz w:val="20"/>
        </w:rPr>
        <w:t> generative</w:t>
      </w:r>
      <w:r>
        <w:rPr>
          <w:w w:val="110"/>
          <w:sz w:val="20"/>
        </w:rPr>
        <w:t> AI</w:t>
      </w:r>
      <w:r>
        <w:rPr>
          <w:w w:val="110"/>
          <w:sz w:val="20"/>
        </w:rPr>
        <w:t> tools.</w:t>
      </w:r>
      <w:r>
        <w:rPr>
          <w:w w:val="110"/>
          <w:sz w:val="20"/>
        </w:rPr>
        <w:t> At</w:t>
      </w:r>
      <w:r>
        <w:rPr>
          <w:w w:val="110"/>
          <w:sz w:val="20"/>
        </w:rPr>
        <w:t> the</w:t>
      </w:r>
      <w:r>
        <w:rPr>
          <w:w w:val="110"/>
          <w:sz w:val="20"/>
        </w:rPr>
        <w:t> end</w:t>
      </w:r>
      <w:r>
        <w:rPr>
          <w:w w:val="110"/>
          <w:sz w:val="20"/>
        </w:rPr>
        <w:t> of</w:t>
      </w:r>
      <w:r>
        <w:rPr>
          <w:w w:val="110"/>
          <w:sz w:val="20"/>
        </w:rPr>
        <w:t> these</w:t>
      </w:r>
      <w:r>
        <w:rPr>
          <w:w w:val="110"/>
          <w:sz w:val="20"/>
        </w:rPr>
        <w:t> sessions, </w:t>
      </w:r>
      <w:r>
        <w:rPr>
          <w:sz w:val="20"/>
        </w:rPr>
        <w:t>students must submit the prompts they used during the first 2.5 </w:t>
      </w:r>
      <w:r>
        <w:rPr>
          <w:w w:val="110"/>
          <w:sz w:val="20"/>
        </w:rPr>
        <w:t>hours.</w:t>
      </w:r>
      <w:r>
        <w:rPr>
          <w:w w:val="110"/>
          <w:sz w:val="20"/>
        </w:rPr>
        <w:t> The</w:t>
      </w:r>
      <w:r>
        <w:rPr>
          <w:w w:val="110"/>
          <w:sz w:val="20"/>
        </w:rPr>
        <w:t> LI</w:t>
      </w:r>
      <w:r>
        <w:rPr>
          <w:w w:val="110"/>
          <w:sz w:val="20"/>
        </w:rPr>
        <w:t> will</w:t>
      </w:r>
      <w:r>
        <w:rPr>
          <w:w w:val="110"/>
          <w:sz w:val="20"/>
        </w:rPr>
        <w:t> review</w:t>
      </w:r>
      <w:r>
        <w:rPr>
          <w:w w:val="110"/>
          <w:sz w:val="20"/>
        </w:rPr>
        <w:t> these</w:t>
      </w:r>
      <w:r>
        <w:rPr>
          <w:w w:val="110"/>
          <w:sz w:val="20"/>
        </w:rPr>
        <w:t> logs</w:t>
      </w:r>
      <w:r>
        <w:rPr>
          <w:w w:val="110"/>
          <w:sz w:val="20"/>
        </w:rPr>
        <w:t> to</w:t>
      </w:r>
      <w:r>
        <w:rPr>
          <w:w w:val="110"/>
          <w:sz w:val="20"/>
        </w:rPr>
        <w:t> assess</w:t>
      </w:r>
      <w:r>
        <w:rPr>
          <w:w w:val="110"/>
          <w:sz w:val="20"/>
        </w:rPr>
        <w:t> the</w:t>
      </w:r>
      <w:r>
        <w:rPr>
          <w:w w:val="110"/>
          <w:sz w:val="20"/>
        </w:rPr>
        <w:t> students' </w:t>
      </w:r>
      <w:r>
        <w:rPr>
          <w:spacing w:val="-2"/>
          <w:w w:val="110"/>
          <w:sz w:val="20"/>
        </w:rPr>
        <w:t>understanding.</w:t>
      </w:r>
    </w:p>
    <w:p>
      <w:pPr>
        <w:pStyle w:val="ListParagraph"/>
        <w:numPr>
          <w:ilvl w:val="0"/>
          <w:numId w:val="14"/>
        </w:numPr>
        <w:tabs>
          <w:tab w:pos="1157" w:val="left" w:leader="none"/>
          <w:tab w:pos="1159" w:val="left" w:leader="none"/>
        </w:tabs>
        <w:spacing w:line="321" w:lineRule="auto" w:before="115" w:after="0"/>
        <w:ind w:left="1159" w:right="429" w:hanging="721"/>
        <w:jc w:val="both"/>
        <w:rPr>
          <w:sz w:val="20"/>
        </w:rPr>
      </w:pPr>
      <w:r>
        <w:rPr>
          <w:w w:val="110"/>
          <w:sz w:val="20"/>
        </w:rPr>
        <w:t>Marks</w:t>
      </w:r>
      <w:r>
        <w:rPr>
          <w:spacing w:val="-7"/>
          <w:w w:val="110"/>
          <w:sz w:val="20"/>
        </w:rPr>
        <w:t> </w:t>
      </w:r>
      <w:r>
        <w:rPr>
          <w:w w:val="110"/>
          <w:sz w:val="20"/>
        </w:rPr>
        <w:t>for</w:t>
      </w:r>
      <w:r>
        <w:rPr>
          <w:spacing w:val="-5"/>
          <w:w w:val="110"/>
          <w:sz w:val="20"/>
        </w:rPr>
        <w:t> </w:t>
      </w:r>
      <w:r>
        <w:rPr>
          <w:w w:val="110"/>
          <w:sz w:val="20"/>
        </w:rPr>
        <w:t>these</w:t>
      </w:r>
      <w:r>
        <w:rPr>
          <w:spacing w:val="-5"/>
          <w:w w:val="110"/>
          <w:sz w:val="20"/>
        </w:rPr>
        <w:t> </w:t>
      </w:r>
      <w:r>
        <w:rPr>
          <w:w w:val="110"/>
          <w:sz w:val="20"/>
        </w:rPr>
        <w:t>labs</w:t>
      </w:r>
      <w:r>
        <w:rPr>
          <w:spacing w:val="-7"/>
          <w:w w:val="110"/>
          <w:sz w:val="20"/>
        </w:rPr>
        <w:t> </w:t>
      </w:r>
      <w:r>
        <w:rPr>
          <w:w w:val="110"/>
          <w:sz w:val="20"/>
        </w:rPr>
        <w:t>will</w:t>
      </w:r>
      <w:r>
        <w:rPr>
          <w:spacing w:val="-3"/>
          <w:w w:val="110"/>
          <w:sz w:val="20"/>
        </w:rPr>
        <w:t> </w:t>
      </w:r>
      <w:r>
        <w:rPr>
          <w:w w:val="110"/>
          <w:sz w:val="20"/>
        </w:rPr>
        <w:t>be</w:t>
      </w:r>
      <w:r>
        <w:rPr>
          <w:spacing w:val="-5"/>
          <w:w w:val="110"/>
          <w:sz w:val="20"/>
        </w:rPr>
        <w:t> </w:t>
      </w:r>
      <w:r>
        <w:rPr>
          <w:w w:val="110"/>
          <w:sz w:val="20"/>
        </w:rPr>
        <w:t>based</w:t>
      </w:r>
      <w:r>
        <w:rPr>
          <w:spacing w:val="-5"/>
          <w:w w:val="110"/>
          <w:sz w:val="20"/>
        </w:rPr>
        <w:t> </w:t>
      </w:r>
      <w:r>
        <w:rPr>
          <w:w w:val="110"/>
          <w:sz w:val="20"/>
        </w:rPr>
        <w:t>on</w:t>
      </w:r>
      <w:r>
        <w:rPr>
          <w:spacing w:val="-6"/>
          <w:w w:val="110"/>
          <w:sz w:val="20"/>
        </w:rPr>
        <w:t> </w:t>
      </w:r>
      <w:r>
        <w:rPr>
          <w:w w:val="110"/>
          <w:sz w:val="20"/>
        </w:rPr>
        <w:t>performance</w:t>
      </w:r>
      <w:r>
        <w:rPr>
          <w:spacing w:val="-5"/>
          <w:w w:val="110"/>
          <w:sz w:val="20"/>
        </w:rPr>
        <w:t> </w:t>
      </w:r>
      <w:r>
        <w:rPr>
          <w:w w:val="110"/>
          <w:sz w:val="20"/>
        </w:rPr>
        <w:t>in</w:t>
      </w:r>
      <w:r>
        <w:rPr>
          <w:spacing w:val="-6"/>
          <w:w w:val="110"/>
          <w:sz w:val="20"/>
        </w:rPr>
        <w:t> </w:t>
      </w:r>
      <w:r>
        <w:rPr>
          <w:w w:val="110"/>
          <w:sz w:val="20"/>
        </w:rPr>
        <w:t>the</w:t>
      </w:r>
      <w:r>
        <w:rPr>
          <w:spacing w:val="-5"/>
          <w:w w:val="110"/>
          <w:sz w:val="20"/>
        </w:rPr>
        <w:t> </w:t>
      </w:r>
      <w:r>
        <w:rPr>
          <w:w w:val="110"/>
          <w:sz w:val="20"/>
        </w:rPr>
        <w:t>quiz task</w:t>
      </w:r>
      <w:r>
        <w:rPr>
          <w:w w:val="110"/>
          <w:sz w:val="20"/>
        </w:rPr>
        <w:t> and</w:t>
      </w:r>
      <w:r>
        <w:rPr>
          <w:w w:val="110"/>
          <w:sz w:val="20"/>
        </w:rPr>
        <w:t> the</w:t>
      </w:r>
      <w:r>
        <w:rPr>
          <w:w w:val="110"/>
          <w:sz w:val="20"/>
        </w:rPr>
        <w:t> quality</w:t>
      </w:r>
      <w:r>
        <w:rPr>
          <w:w w:val="110"/>
          <w:sz w:val="20"/>
        </w:rPr>
        <w:t> of</w:t>
      </w:r>
      <w:r>
        <w:rPr>
          <w:w w:val="110"/>
          <w:sz w:val="20"/>
        </w:rPr>
        <w:t> the</w:t>
      </w:r>
      <w:r>
        <w:rPr>
          <w:w w:val="110"/>
          <w:sz w:val="20"/>
        </w:rPr>
        <w:t> submitted</w:t>
      </w:r>
      <w:r>
        <w:rPr>
          <w:w w:val="110"/>
          <w:sz w:val="20"/>
        </w:rPr>
        <w:t> prompts.</w:t>
      </w:r>
      <w:r>
        <w:rPr>
          <w:w w:val="110"/>
          <w:sz w:val="20"/>
        </w:rPr>
        <w:t> The</w:t>
      </w:r>
      <w:r>
        <w:rPr>
          <w:w w:val="110"/>
          <w:sz w:val="20"/>
        </w:rPr>
        <w:t> Lab Instructor</w:t>
      </w:r>
      <w:r>
        <w:rPr>
          <w:w w:val="110"/>
          <w:sz w:val="20"/>
        </w:rPr>
        <w:t> must</w:t>
      </w:r>
      <w:r>
        <w:rPr>
          <w:w w:val="110"/>
          <w:sz w:val="20"/>
        </w:rPr>
        <w:t> ensure</w:t>
      </w:r>
      <w:r>
        <w:rPr>
          <w:w w:val="110"/>
          <w:sz w:val="20"/>
        </w:rPr>
        <w:t> that</w:t>
      </w:r>
      <w:r>
        <w:rPr>
          <w:w w:val="110"/>
          <w:sz w:val="20"/>
        </w:rPr>
        <w:t> the</w:t>
      </w:r>
      <w:r>
        <w:rPr>
          <w:w w:val="110"/>
          <w:sz w:val="20"/>
        </w:rPr>
        <w:t> quiz</w:t>
      </w:r>
      <w:r>
        <w:rPr>
          <w:w w:val="110"/>
          <w:sz w:val="20"/>
        </w:rPr>
        <w:t> task's</w:t>
      </w:r>
      <w:r>
        <w:rPr>
          <w:w w:val="110"/>
          <w:sz w:val="20"/>
        </w:rPr>
        <w:t> complexity</w:t>
      </w:r>
      <w:r>
        <w:rPr>
          <w:w w:val="110"/>
          <w:sz w:val="20"/>
        </w:rPr>
        <w:t> is reasonable and appropriate, considering the original lab task and the allotted time.</w:t>
      </w:r>
    </w:p>
    <w:p>
      <w:pPr>
        <w:pStyle w:val="ListParagraph"/>
        <w:spacing w:after="0" w:line="321" w:lineRule="auto"/>
        <w:jc w:val="both"/>
        <w:rPr>
          <w:sz w:val="20"/>
        </w:rPr>
        <w:sectPr>
          <w:pgSz w:w="8400" w:h="11910"/>
          <w:pgMar w:header="587" w:footer="656" w:top="940" w:bottom="840" w:left="425" w:right="425"/>
        </w:sectPr>
      </w:pPr>
    </w:p>
    <w:p>
      <w:pPr>
        <w:pStyle w:val="Heading4"/>
        <w:numPr>
          <w:ilvl w:val="1"/>
          <w:numId w:val="7"/>
        </w:numPr>
        <w:tabs>
          <w:tab w:pos="1157" w:val="left" w:leader="none"/>
        </w:tabs>
        <w:spacing w:line="240" w:lineRule="auto" w:before="108" w:after="0"/>
        <w:ind w:left="1157" w:right="0" w:hanging="718"/>
        <w:jc w:val="both"/>
      </w:pPr>
      <w:r>
        <w:rPr>
          <w:w w:val="105"/>
        </w:rPr>
        <w:t>Use</w:t>
      </w:r>
      <w:r>
        <w:rPr>
          <w:spacing w:val="-13"/>
          <w:w w:val="105"/>
        </w:rPr>
        <w:t> </w:t>
      </w:r>
      <w:r>
        <w:rPr>
          <w:w w:val="105"/>
        </w:rPr>
        <w:t>in</w:t>
      </w:r>
      <w:r>
        <w:rPr>
          <w:spacing w:val="-12"/>
          <w:w w:val="105"/>
        </w:rPr>
        <w:t> </w:t>
      </w:r>
      <w:r>
        <w:rPr>
          <w:spacing w:val="-2"/>
          <w:w w:val="105"/>
        </w:rPr>
        <w:t>Research:</w:t>
      </w:r>
    </w:p>
    <w:p>
      <w:pPr>
        <w:pStyle w:val="ListParagraph"/>
        <w:numPr>
          <w:ilvl w:val="0"/>
          <w:numId w:val="15"/>
        </w:numPr>
        <w:tabs>
          <w:tab w:pos="1156" w:val="left" w:leader="none"/>
          <w:tab w:pos="1158" w:val="left" w:leader="none"/>
        </w:tabs>
        <w:spacing w:line="321" w:lineRule="auto" w:before="213" w:after="0"/>
        <w:ind w:left="1158" w:right="433" w:hanging="720"/>
        <w:jc w:val="both"/>
        <w:rPr>
          <w:sz w:val="20"/>
        </w:rPr>
      </w:pPr>
      <w:r>
        <w:rPr>
          <w:w w:val="110"/>
          <w:sz w:val="20"/>
        </w:rPr>
        <w:t>Generative AI tools like ChatGPT are to be used as</w:t>
      </w:r>
      <w:r>
        <w:rPr>
          <w:spacing w:val="-1"/>
          <w:w w:val="110"/>
          <w:sz w:val="20"/>
        </w:rPr>
        <w:t> </w:t>
      </w:r>
      <w:r>
        <w:rPr>
          <w:w w:val="110"/>
          <w:sz w:val="20"/>
        </w:rPr>
        <w:t>assistive tools</w:t>
      </w:r>
      <w:r>
        <w:rPr>
          <w:w w:val="110"/>
          <w:sz w:val="20"/>
        </w:rPr>
        <w:t> for</w:t>
      </w:r>
      <w:r>
        <w:rPr>
          <w:w w:val="110"/>
          <w:sz w:val="20"/>
        </w:rPr>
        <w:t> research</w:t>
      </w:r>
      <w:r>
        <w:rPr>
          <w:w w:val="110"/>
          <w:sz w:val="20"/>
        </w:rPr>
        <w:t> purposes</w:t>
      </w:r>
      <w:r>
        <w:rPr>
          <w:w w:val="110"/>
          <w:sz w:val="20"/>
        </w:rPr>
        <w:t> only.</w:t>
      </w:r>
      <w:r>
        <w:rPr>
          <w:w w:val="110"/>
          <w:sz w:val="20"/>
        </w:rPr>
        <w:t> They</w:t>
      </w:r>
      <w:r>
        <w:rPr>
          <w:w w:val="110"/>
          <w:sz w:val="20"/>
        </w:rPr>
        <w:t> should</w:t>
      </w:r>
      <w:r>
        <w:rPr>
          <w:w w:val="110"/>
          <w:sz w:val="20"/>
        </w:rPr>
        <w:t> enhance productivity,</w:t>
      </w:r>
      <w:r>
        <w:rPr>
          <w:w w:val="110"/>
          <w:sz w:val="20"/>
        </w:rPr>
        <w:t> explore</w:t>
      </w:r>
      <w:r>
        <w:rPr>
          <w:w w:val="110"/>
          <w:sz w:val="20"/>
        </w:rPr>
        <w:t> ideas,</w:t>
      </w:r>
      <w:r>
        <w:rPr>
          <w:w w:val="110"/>
          <w:sz w:val="20"/>
        </w:rPr>
        <w:t> and</w:t>
      </w:r>
      <w:r>
        <w:rPr>
          <w:w w:val="110"/>
          <w:sz w:val="20"/>
        </w:rPr>
        <w:t> provide</w:t>
      </w:r>
      <w:r>
        <w:rPr>
          <w:w w:val="110"/>
          <w:sz w:val="20"/>
        </w:rPr>
        <w:t> insights</w:t>
      </w:r>
      <w:r>
        <w:rPr>
          <w:w w:val="110"/>
          <w:sz w:val="20"/>
        </w:rPr>
        <w:t> while preserving the integrity of the research process.</w:t>
      </w:r>
    </w:p>
    <w:p>
      <w:pPr>
        <w:pStyle w:val="ListParagraph"/>
        <w:numPr>
          <w:ilvl w:val="0"/>
          <w:numId w:val="15"/>
        </w:numPr>
        <w:tabs>
          <w:tab w:pos="1155" w:val="left" w:leader="none"/>
          <w:tab w:pos="1158" w:val="left" w:leader="none"/>
        </w:tabs>
        <w:spacing w:line="321" w:lineRule="auto" w:before="116" w:after="0"/>
        <w:ind w:left="1158" w:right="433" w:hanging="721"/>
        <w:jc w:val="both"/>
        <w:rPr>
          <w:sz w:val="20"/>
        </w:rPr>
      </w:pPr>
      <w:r>
        <w:rPr>
          <w:w w:val="110"/>
          <w:sz w:val="20"/>
        </w:rPr>
        <w:t>Researchers</w:t>
      </w:r>
      <w:r>
        <w:rPr>
          <w:w w:val="110"/>
          <w:sz w:val="20"/>
        </w:rPr>
        <w:t> and</w:t>
      </w:r>
      <w:r>
        <w:rPr>
          <w:w w:val="110"/>
          <w:sz w:val="20"/>
        </w:rPr>
        <w:t> students</w:t>
      </w:r>
      <w:r>
        <w:rPr>
          <w:w w:val="110"/>
          <w:sz w:val="20"/>
        </w:rPr>
        <w:t> intending</w:t>
      </w:r>
      <w:r>
        <w:rPr>
          <w:w w:val="110"/>
          <w:sz w:val="20"/>
        </w:rPr>
        <w:t> to</w:t>
      </w:r>
      <w:r>
        <w:rPr>
          <w:w w:val="110"/>
          <w:sz w:val="20"/>
        </w:rPr>
        <w:t> use</w:t>
      </w:r>
      <w:r>
        <w:rPr>
          <w:w w:val="110"/>
          <w:sz w:val="20"/>
        </w:rPr>
        <w:t> generative</w:t>
      </w:r>
      <w:r>
        <w:rPr>
          <w:w w:val="110"/>
          <w:sz w:val="20"/>
        </w:rPr>
        <w:t> AI</w:t>
      </w:r>
      <w:r>
        <w:rPr>
          <w:w w:val="110"/>
          <w:sz w:val="20"/>
        </w:rPr>
        <w:t> in their</w:t>
      </w:r>
      <w:r>
        <w:rPr>
          <w:w w:val="110"/>
          <w:sz w:val="20"/>
        </w:rPr>
        <w:t> research</w:t>
      </w:r>
      <w:r>
        <w:rPr>
          <w:w w:val="110"/>
          <w:sz w:val="20"/>
        </w:rPr>
        <w:t> must</w:t>
      </w:r>
      <w:r>
        <w:rPr>
          <w:w w:val="110"/>
          <w:sz w:val="20"/>
        </w:rPr>
        <w:t> undergo</w:t>
      </w:r>
      <w:r>
        <w:rPr>
          <w:w w:val="110"/>
          <w:sz w:val="20"/>
        </w:rPr>
        <w:t> appropriate</w:t>
      </w:r>
      <w:r>
        <w:rPr>
          <w:w w:val="110"/>
          <w:sz w:val="20"/>
        </w:rPr>
        <w:t> training</w:t>
      </w:r>
      <w:r>
        <w:rPr>
          <w:w w:val="110"/>
          <w:sz w:val="20"/>
        </w:rPr>
        <w:t> to </w:t>
      </w:r>
      <w:r>
        <w:rPr>
          <w:sz w:val="20"/>
        </w:rPr>
        <w:t>understand its capabilities and limitations. They should also be </w:t>
      </w:r>
      <w:r>
        <w:rPr>
          <w:spacing w:val="-2"/>
          <w:w w:val="110"/>
          <w:sz w:val="20"/>
        </w:rPr>
        <w:t>familiar</w:t>
      </w:r>
      <w:r>
        <w:rPr>
          <w:spacing w:val="-5"/>
          <w:w w:val="110"/>
          <w:sz w:val="20"/>
        </w:rPr>
        <w:t> </w:t>
      </w:r>
      <w:r>
        <w:rPr>
          <w:spacing w:val="-2"/>
          <w:w w:val="110"/>
          <w:sz w:val="20"/>
        </w:rPr>
        <w:t>with</w:t>
      </w:r>
      <w:r>
        <w:rPr>
          <w:spacing w:val="-6"/>
          <w:w w:val="110"/>
          <w:sz w:val="20"/>
        </w:rPr>
        <w:t> </w:t>
      </w:r>
      <w:r>
        <w:rPr>
          <w:spacing w:val="-2"/>
          <w:w w:val="110"/>
          <w:sz w:val="20"/>
        </w:rPr>
        <w:t>the</w:t>
      </w:r>
      <w:r>
        <w:rPr>
          <w:spacing w:val="-5"/>
          <w:w w:val="110"/>
          <w:sz w:val="20"/>
        </w:rPr>
        <w:t> </w:t>
      </w:r>
      <w:r>
        <w:rPr>
          <w:spacing w:val="-2"/>
          <w:w w:val="110"/>
          <w:sz w:val="20"/>
        </w:rPr>
        <w:t>University’s</w:t>
      </w:r>
      <w:r>
        <w:rPr>
          <w:spacing w:val="-7"/>
          <w:w w:val="110"/>
          <w:sz w:val="20"/>
        </w:rPr>
        <w:t> </w:t>
      </w:r>
      <w:r>
        <w:rPr>
          <w:spacing w:val="-2"/>
          <w:w w:val="110"/>
          <w:sz w:val="20"/>
        </w:rPr>
        <w:t>policies</w:t>
      </w:r>
      <w:r>
        <w:rPr>
          <w:spacing w:val="-5"/>
          <w:w w:val="110"/>
          <w:sz w:val="20"/>
        </w:rPr>
        <w:t> </w:t>
      </w:r>
      <w:r>
        <w:rPr>
          <w:spacing w:val="-2"/>
          <w:w w:val="110"/>
          <w:sz w:val="20"/>
        </w:rPr>
        <w:t>on</w:t>
      </w:r>
      <w:r>
        <w:rPr>
          <w:spacing w:val="-7"/>
          <w:w w:val="110"/>
          <w:sz w:val="20"/>
        </w:rPr>
        <w:t> </w:t>
      </w:r>
      <w:r>
        <w:rPr>
          <w:spacing w:val="-2"/>
          <w:w w:val="110"/>
          <w:sz w:val="20"/>
        </w:rPr>
        <w:t>academic</w:t>
      </w:r>
      <w:r>
        <w:rPr>
          <w:spacing w:val="-7"/>
          <w:w w:val="110"/>
          <w:sz w:val="20"/>
        </w:rPr>
        <w:t> </w:t>
      </w:r>
      <w:r>
        <w:rPr>
          <w:spacing w:val="-2"/>
          <w:w w:val="110"/>
          <w:sz w:val="20"/>
        </w:rPr>
        <w:t>integrity</w:t>
      </w:r>
      <w:r>
        <w:rPr>
          <w:spacing w:val="-6"/>
          <w:w w:val="110"/>
          <w:sz w:val="20"/>
        </w:rPr>
        <w:t> </w:t>
      </w:r>
      <w:r>
        <w:rPr>
          <w:spacing w:val="-2"/>
          <w:w w:val="110"/>
          <w:sz w:val="20"/>
        </w:rPr>
        <w:t>and </w:t>
      </w:r>
      <w:r>
        <w:rPr>
          <w:w w:val="110"/>
          <w:sz w:val="20"/>
        </w:rPr>
        <w:t>the responsible use of AI tools.</w:t>
      </w:r>
    </w:p>
    <w:p>
      <w:pPr>
        <w:pStyle w:val="ListParagraph"/>
        <w:numPr>
          <w:ilvl w:val="0"/>
          <w:numId w:val="15"/>
        </w:numPr>
        <w:tabs>
          <w:tab w:pos="1157" w:val="left" w:leader="none"/>
          <w:tab w:pos="1159" w:val="left" w:leader="none"/>
        </w:tabs>
        <w:spacing w:line="321" w:lineRule="auto" w:before="115" w:after="0"/>
        <w:ind w:left="1159" w:right="433" w:hanging="721"/>
        <w:jc w:val="both"/>
        <w:rPr>
          <w:sz w:val="20"/>
        </w:rPr>
      </w:pPr>
      <w:r>
        <w:rPr>
          <w:w w:val="110"/>
          <w:sz w:val="20"/>
        </w:rPr>
        <w:t>The</w:t>
      </w:r>
      <w:r>
        <w:rPr>
          <w:w w:val="110"/>
          <w:sz w:val="20"/>
        </w:rPr>
        <w:t> use</w:t>
      </w:r>
      <w:r>
        <w:rPr>
          <w:w w:val="110"/>
          <w:sz w:val="20"/>
        </w:rPr>
        <w:t> of</w:t>
      </w:r>
      <w:r>
        <w:rPr>
          <w:w w:val="110"/>
          <w:sz w:val="20"/>
        </w:rPr>
        <w:t> generative</w:t>
      </w:r>
      <w:r>
        <w:rPr>
          <w:w w:val="110"/>
          <w:sz w:val="20"/>
        </w:rPr>
        <w:t> AI</w:t>
      </w:r>
      <w:r>
        <w:rPr>
          <w:w w:val="110"/>
          <w:sz w:val="20"/>
        </w:rPr>
        <w:t> in</w:t>
      </w:r>
      <w:r>
        <w:rPr>
          <w:w w:val="110"/>
          <w:sz w:val="20"/>
        </w:rPr>
        <w:t> research</w:t>
      </w:r>
      <w:r>
        <w:rPr>
          <w:w w:val="110"/>
          <w:sz w:val="20"/>
        </w:rPr>
        <w:t> projects</w:t>
      </w:r>
      <w:r>
        <w:rPr>
          <w:w w:val="110"/>
          <w:sz w:val="20"/>
        </w:rPr>
        <w:t> must</w:t>
      </w:r>
      <w:r>
        <w:rPr>
          <w:w w:val="110"/>
          <w:sz w:val="20"/>
        </w:rPr>
        <w:t> be reviewed</w:t>
      </w:r>
      <w:r>
        <w:rPr>
          <w:w w:val="110"/>
          <w:sz w:val="20"/>
        </w:rPr>
        <w:t> and</w:t>
      </w:r>
      <w:r>
        <w:rPr>
          <w:w w:val="110"/>
          <w:sz w:val="20"/>
        </w:rPr>
        <w:t> approved</w:t>
      </w:r>
      <w:r>
        <w:rPr>
          <w:w w:val="110"/>
          <w:sz w:val="20"/>
        </w:rPr>
        <w:t> by</w:t>
      </w:r>
      <w:r>
        <w:rPr>
          <w:w w:val="110"/>
          <w:sz w:val="20"/>
        </w:rPr>
        <w:t> relevant</w:t>
      </w:r>
      <w:r>
        <w:rPr>
          <w:w w:val="110"/>
          <w:sz w:val="20"/>
        </w:rPr>
        <w:t> faculty</w:t>
      </w:r>
      <w:r>
        <w:rPr>
          <w:w w:val="110"/>
          <w:sz w:val="20"/>
        </w:rPr>
        <w:t> members, advisors,</w:t>
      </w:r>
      <w:r>
        <w:rPr>
          <w:spacing w:val="-3"/>
          <w:w w:val="110"/>
          <w:sz w:val="20"/>
        </w:rPr>
        <w:t> </w:t>
      </w:r>
      <w:r>
        <w:rPr>
          <w:w w:val="110"/>
          <w:sz w:val="20"/>
        </w:rPr>
        <w:t>or</w:t>
      </w:r>
      <w:r>
        <w:rPr>
          <w:spacing w:val="-6"/>
          <w:w w:val="110"/>
          <w:sz w:val="20"/>
        </w:rPr>
        <w:t> </w:t>
      </w:r>
      <w:r>
        <w:rPr>
          <w:w w:val="110"/>
          <w:sz w:val="20"/>
        </w:rPr>
        <w:t>supervisors</w:t>
      </w:r>
      <w:r>
        <w:rPr>
          <w:spacing w:val="-7"/>
          <w:w w:val="110"/>
          <w:sz w:val="20"/>
        </w:rPr>
        <w:t> </w:t>
      </w:r>
      <w:r>
        <w:rPr>
          <w:w w:val="110"/>
          <w:sz w:val="20"/>
        </w:rPr>
        <w:t>to</w:t>
      </w:r>
      <w:r>
        <w:rPr>
          <w:spacing w:val="-6"/>
          <w:w w:val="110"/>
          <w:sz w:val="20"/>
        </w:rPr>
        <w:t> </w:t>
      </w:r>
      <w:r>
        <w:rPr>
          <w:w w:val="110"/>
          <w:sz w:val="20"/>
        </w:rPr>
        <w:t>ensure</w:t>
      </w:r>
      <w:r>
        <w:rPr>
          <w:spacing w:val="-6"/>
          <w:w w:val="110"/>
          <w:sz w:val="20"/>
        </w:rPr>
        <w:t> </w:t>
      </w:r>
      <w:r>
        <w:rPr>
          <w:w w:val="110"/>
          <w:sz w:val="20"/>
        </w:rPr>
        <w:t>compliance</w:t>
      </w:r>
      <w:r>
        <w:rPr>
          <w:spacing w:val="-6"/>
          <w:w w:val="110"/>
          <w:sz w:val="20"/>
        </w:rPr>
        <w:t> </w:t>
      </w:r>
      <w:r>
        <w:rPr>
          <w:w w:val="110"/>
          <w:sz w:val="20"/>
        </w:rPr>
        <w:t>with</w:t>
      </w:r>
      <w:r>
        <w:rPr>
          <w:spacing w:val="-6"/>
          <w:w w:val="110"/>
          <w:sz w:val="20"/>
        </w:rPr>
        <w:t> </w:t>
      </w:r>
      <w:r>
        <w:rPr>
          <w:w w:val="110"/>
          <w:sz w:val="20"/>
        </w:rPr>
        <w:t>University policy and alignment with research objectives.</w:t>
      </w:r>
    </w:p>
    <w:p>
      <w:pPr>
        <w:pStyle w:val="ListParagraph"/>
        <w:numPr>
          <w:ilvl w:val="0"/>
          <w:numId w:val="15"/>
        </w:numPr>
        <w:tabs>
          <w:tab w:pos="1157" w:val="left" w:leader="none"/>
          <w:tab w:pos="1159" w:val="left" w:leader="none"/>
        </w:tabs>
        <w:spacing w:line="321" w:lineRule="auto" w:before="116" w:after="0"/>
        <w:ind w:left="1159" w:right="431" w:hanging="721"/>
        <w:jc w:val="both"/>
        <w:rPr>
          <w:sz w:val="20"/>
        </w:rPr>
      </w:pPr>
      <w:r>
        <w:rPr>
          <w:w w:val="110"/>
          <w:sz w:val="20"/>
        </w:rPr>
        <w:t>Generative</w:t>
      </w:r>
      <w:r>
        <w:rPr>
          <w:w w:val="110"/>
          <w:sz w:val="20"/>
        </w:rPr>
        <w:t> AI</w:t>
      </w:r>
      <w:r>
        <w:rPr>
          <w:w w:val="110"/>
          <w:sz w:val="20"/>
        </w:rPr>
        <w:t> should</w:t>
      </w:r>
      <w:r>
        <w:rPr>
          <w:w w:val="110"/>
          <w:sz w:val="20"/>
        </w:rPr>
        <w:t> not</w:t>
      </w:r>
      <w:r>
        <w:rPr>
          <w:w w:val="110"/>
          <w:sz w:val="20"/>
        </w:rPr>
        <w:t> be</w:t>
      </w:r>
      <w:r>
        <w:rPr>
          <w:w w:val="110"/>
          <w:sz w:val="20"/>
        </w:rPr>
        <w:t> used</w:t>
      </w:r>
      <w:r>
        <w:rPr>
          <w:w w:val="110"/>
          <w:sz w:val="20"/>
        </w:rPr>
        <w:t> for</w:t>
      </w:r>
      <w:r>
        <w:rPr>
          <w:w w:val="110"/>
          <w:sz w:val="20"/>
        </w:rPr>
        <w:t> the</w:t>
      </w:r>
      <w:r>
        <w:rPr>
          <w:w w:val="110"/>
          <w:sz w:val="20"/>
        </w:rPr>
        <w:t> automated submission</w:t>
      </w:r>
      <w:r>
        <w:rPr>
          <w:w w:val="110"/>
          <w:sz w:val="20"/>
        </w:rPr>
        <w:t> of</w:t>
      </w:r>
      <w:r>
        <w:rPr>
          <w:w w:val="110"/>
          <w:sz w:val="20"/>
        </w:rPr>
        <w:t> research</w:t>
      </w:r>
      <w:r>
        <w:rPr>
          <w:w w:val="110"/>
          <w:sz w:val="20"/>
        </w:rPr>
        <w:t> work,</w:t>
      </w:r>
      <w:r>
        <w:rPr>
          <w:w w:val="110"/>
          <w:sz w:val="20"/>
        </w:rPr>
        <w:t> assignments,</w:t>
      </w:r>
      <w:r>
        <w:rPr>
          <w:w w:val="110"/>
          <w:sz w:val="20"/>
        </w:rPr>
        <w:t> or</w:t>
      </w:r>
      <w:r>
        <w:rPr>
          <w:w w:val="110"/>
          <w:sz w:val="20"/>
        </w:rPr>
        <w:t> any</w:t>
      </w:r>
      <w:r>
        <w:rPr>
          <w:w w:val="110"/>
          <w:sz w:val="20"/>
        </w:rPr>
        <w:t> other academic</w:t>
      </w:r>
      <w:r>
        <w:rPr>
          <w:spacing w:val="-1"/>
          <w:w w:val="110"/>
          <w:sz w:val="20"/>
        </w:rPr>
        <w:t> </w:t>
      </w:r>
      <w:r>
        <w:rPr>
          <w:w w:val="110"/>
          <w:sz w:val="20"/>
        </w:rPr>
        <w:t>assessments.</w:t>
      </w:r>
      <w:r>
        <w:rPr>
          <w:w w:val="110"/>
          <w:sz w:val="20"/>
        </w:rPr>
        <w:t> All submissions must be</w:t>
      </w:r>
      <w:r>
        <w:rPr>
          <w:w w:val="110"/>
          <w:sz w:val="20"/>
        </w:rPr>
        <w:t> the original work of the researchers.</w:t>
      </w:r>
    </w:p>
    <w:p>
      <w:pPr>
        <w:pStyle w:val="ListParagraph"/>
        <w:numPr>
          <w:ilvl w:val="0"/>
          <w:numId w:val="7"/>
        </w:numPr>
        <w:tabs>
          <w:tab w:pos="1158" w:val="left" w:leader="none"/>
        </w:tabs>
        <w:spacing w:line="240" w:lineRule="auto" w:before="119" w:after="0"/>
        <w:ind w:left="1158" w:right="0" w:hanging="719"/>
        <w:jc w:val="both"/>
        <w:rPr>
          <w:sz w:val="20"/>
        </w:rPr>
      </w:pPr>
      <w:r>
        <w:rPr>
          <w:w w:val="105"/>
          <w:sz w:val="20"/>
        </w:rPr>
        <w:t>Detecting</w:t>
      </w:r>
      <w:r>
        <w:rPr>
          <w:spacing w:val="12"/>
          <w:w w:val="105"/>
          <w:sz w:val="20"/>
        </w:rPr>
        <w:t> </w:t>
      </w:r>
      <w:r>
        <w:rPr>
          <w:w w:val="105"/>
          <w:sz w:val="20"/>
        </w:rPr>
        <w:t>Generative</w:t>
      </w:r>
      <w:r>
        <w:rPr>
          <w:spacing w:val="13"/>
          <w:w w:val="105"/>
          <w:sz w:val="20"/>
        </w:rPr>
        <w:t> </w:t>
      </w:r>
      <w:r>
        <w:rPr>
          <w:w w:val="105"/>
          <w:sz w:val="20"/>
        </w:rPr>
        <w:t>AI</w:t>
      </w:r>
      <w:r>
        <w:rPr>
          <w:spacing w:val="12"/>
          <w:w w:val="105"/>
          <w:sz w:val="20"/>
        </w:rPr>
        <w:t> </w:t>
      </w:r>
      <w:r>
        <w:rPr>
          <w:w w:val="105"/>
          <w:sz w:val="20"/>
        </w:rPr>
        <w:t>Use</w:t>
      </w:r>
      <w:r>
        <w:rPr>
          <w:spacing w:val="13"/>
          <w:w w:val="105"/>
          <w:sz w:val="20"/>
        </w:rPr>
        <w:t> </w:t>
      </w:r>
      <w:r>
        <w:rPr>
          <w:w w:val="105"/>
          <w:sz w:val="20"/>
        </w:rPr>
        <w:t>in</w:t>
      </w:r>
      <w:r>
        <w:rPr>
          <w:spacing w:val="10"/>
          <w:w w:val="105"/>
          <w:sz w:val="20"/>
        </w:rPr>
        <w:t> </w:t>
      </w:r>
      <w:r>
        <w:rPr>
          <w:spacing w:val="-2"/>
          <w:w w:val="105"/>
          <w:sz w:val="20"/>
        </w:rPr>
        <w:t>Assessments</w:t>
      </w:r>
    </w:p>
    <w:p>
      <w:pPr>
        <w:pStyle w:val="ListParagraph"/>
        <w:numPr>
          <w:ilvl w:val="0"/>
          <w:numId w:val="16"/>
        </w:numPr>
        <w:tabs>
          <w:tab w:pos="1157" w:val="left" w:leader="none"/>
          <w:tab w:pos="1159" w:val="left" w:leader="none"/>
        </w:tabs>
        <w:spacing w:line="321" w:lineRule="auto" w:before="197" w:after="0"/>
        <w:ind w:left="1159" w:right="435" w:hanging="720"/>
        <w:jc w:val="both"/>
        <w:rPr>
          <w:sz w:val="20"/>
        </w:rPr>
      </w:pPr>
      <w:r>
        <w:rPr>
          <w:w w:val="105"/>
          <w:sz w:val="20"/>
        </w:rPr>
        <w:t>Use</w:t>
      </w:r>
      <w:r>
        <w:rPr>
          <w:w w:val="105"/>
          <w:sz w:val="20"/>
        </w:rPr>
        <w:t> software</w:t>
      </w:r>
      <w:r>
        <w:rPr>
          <w:w w:val="105"/>
          <w:sz w:val="20"/>
        </w:rPr>
        <w:t> like</w:t>
      </w:r>
      <w:r>
        <w:rPr>
          <w:w w:val="105"/>
          <w:sz w:val="20"/>
        </w:rPr>
        <w:t> Originality.ai,</w:t>
      </w:r>
      <w:r>
        <w:rPr>
          <w:w w:val="105"/>
          <w:sz w:val="20"/>
        </w:rPr>
        <w:t> Turnitin,</w:t>
      </w:r>
      <w:r>
        <w:rPr>
          <w:w w:val="105"/>
          <w:sz w:val="20"/>
        </w:rPr>
        <w:t> Copyscape,</w:t>
      </w:r>
      <w:r>
        <w:rPr>
          <w:w w:val="105"/>
          <w:sz w:val="20"/>
        </w:rPr>
        <w:t> and Grammarly etc. for detecting the use of generative AI in the </w:t>
      </w:r>
      <w:r>
        <w:rPr>
          <w:spacing w:val="-2"/>
          <w:w w:val="105"/>
          <w:sz w:val="20"/>
        </w:rPr>
        <w:t>assessment.</w:t>
      </w:r>
    </w:p>
    <w:p>
      <w:pPr>
        <w:pStyle w:val="ListParagraph"/>
        <w:numPr>
          <w:ilvl w:val="0"/>
          <w:numId w:val="16"/>
        </w:numPr>
        <w:tabs>
          <w:tab w:pos="1156" w:val="left" w:leader="none"/>
          <w:tab w:pos="1159" w:val="left" w:leader="none"/>
        </w:tabs>
        <w:spacing w:line="321" w:lineRule="auto" w:before="117" w:after="0"/>
        <w:ind w:left="1159" w:right="434" w:hanging="721"/>
        <w:jc w:val="both"/>
        <w:rPr>
          <w:sz w:val="20"/>
        </w:rPr>
      </w:pPr>
      <w:r>
        <w:rPr>
          <w:w w:val="110"/>
          <w:sz w:val="20"/>
        </w:rPr>
        <w:t>Integrate</w:t>
      </w:r>
      <w:r>
        <w:rPr>
          <w:w w:val="110"/>
          <w:sz w:val="20"/>
        </w:rPr>
        <w:t> plagiarism</w:t>
      </w:r>
      <w:r>
        <w:rPr>
          <w:w w:val="110"/>
          <w:sz w:val="20"/>
        </w:rPr>
        <w:t> detection</w:t>
      </w:r>
      <w:r>
        <w:rPr>
          <w:w w:val="110"/>
          <w:sz w:val="20"/>
        </w:rPr>
        <w:t> tools</w:t>
      </w:r>
      <w:r>
        <w:rPr>
          <w:w w:val="110"/>
          <w:sz w:val="20"/>
        </w:rPr>
        <w:t> like</w:t>
      </w:r>
      <w:r>
        <w:rPr>
          <w:w w:val="110"/>
          <w:sz w:val="20"/>
        </w:rPr>
        <w:t> Turnitin</w:t>
      </w:r>
      <w:r>
        <w:rPr>
          <w:w w:val="110"/>
          <w:sz w:val="20"/>
        </w:rPr>
        <w:t> and Copyscape capable of spotting AI- generated content.</w:t>
      </w:r>
    </w:p>
    <w:p>
      <w:pPr>
        <w:pStyle w:val="ListParagraph"/>
        <w:numPr>
          <w:ilvl w:val="0"/>
          <w:numId w:val="16"/>
        </w:numPr>
        <w:tabs>
          <w:tab w:pos="1157" w:val="left" w:leader="none"/>
          <w:tab w:pos="1159" w:val="left" w:leader="none"/>
        </w:tabs>
        <w:spacing w:line="321" w:lineRule="auto" w:before="118" w:after="0"/>
        <w:ind w:left="1159" w:right="432" w:hanging="721"/>
        <w:jc w:val="both"/>
        <w:rPr>
          <w:sz w:val="20"/>
        </w:rPr>
      </w:pPr>
      <w:r>
        <w:rPr>
          <w:w w:val="110"/>
          <w:sz w:val="20"/>
        </w:rPr>
        <w:t>Students</w:t>
      </w:r>
      <w:r>
        <w:rPr>
          <w:spacing w:val="-2"/>
          <w:w w:val="110"/>
          <w:sz w:val="20"/>
        </w:rPr>
        <w:t> </w:t>
      </w:r>
      <w:r>
        <w:rPr>
          <w:w w:val="110"/>
          <w:sz w:val="20"/>
        </w:rPr>
        <w:t>should add screenshots</w:t>
      </w:r>
      <w:r>
        <w:rPr>
          <w:spacing w:val="-2"/>
          <w:w w:val="110"/>
          <w:sz w:val="20"/>
        </w:rPr>
        <w:t> </w:t>
      </w:r>
      <w:r>
        <w:rPr>
          <w:w w:val="110"/>
          <w:sz w:val="20"/>
        </w:rPr>
        <w:t>of the prompts</w:t>
      </w:r>
      <w:r>
        <w:rPr>
          <w:spacing w:val="-2"/>
          <w:w w:val="110"/>
          <w:sz w:val="20"/>
        </w:rPr>
        <w:t> </w:t>
      </w:r>
      <w:r>
        <w:rPr>
          <w:w w:val="110"/>
          <w:sz w:val="20"/>
        </w:rPr>
        <w:t>given</w:t>
      </w:r>
      <w:r>
        <w:rPr>
          <w:spacing w:val="-1"/>
          <w:w w:val="110"/>
          <w:sz w:val="20"/>
        </w:rPr>
        <w:t> </w:t>
      </w:r>
      <w:r>
        <w:rPr>
          <w:w w:val="110"/>
          <w:sz w:val="20"/>
        </w:rPr>
        <w:t>to the </w:t>
      </w:r>
      <w:r>
        <w:rPr>
          <w:spacing w:val="-2"/>
          <w:w w:val="110"/>
          <w:sz w:val="20"/>
        </w:rPr>
        <w:t>Generative</w:t>
      </w:r>
      <w:r>
        <w:rPr>
          <w:spacing w:val="-8"/>
          <w:w w:val="110"/>
          <w:sz w:val="20"/>
        </w:rPr>
        <w:t> </w:t>
      </w:r>
      <w:r>
        <w:rPr>
          <w:spacing w:val="-2"/>
          <w:w w:val="110"/>
          <w:sz w:val="20"/>
        </w:rPr>
        <w:t>AI</w:t>
      </w:r>
      <w:r>
        <w:rPr>
          <w:spacing w:val="-10"/>
          <w:w w:val="110"/>
          <w:sz w:val="20"/>
        </w:rPr>
        <w:t> </w:t>
      </w:r>
      <w:r>
        <w:rPr>
          <w:spacing w:val="-2"/>
          <w:w w:val="110"/>
          <w:sz w:val="20"/>
        </w:rPr>
        <w:t>to</w:t>
      </w:r>
      <w:r>
        <w:rPr>
          <w:spacing w:val="-9"/>
          <w:w w:val="110"/>
          <w:sz w:val="20"/>
        </w:rPr>
        <w:t> </w:t>
      </w:r>
      <w:r>
        <w:rPr>
          <w:spacing w:val="-2"/>
          <w:w w:val="110"/>
          <w:sz w:val="20"/>
        </w:rPr>
        <w:t>check</w:t>
      </w:r>
      <w:r>
        <w:rPr>
          <w:spacing w:val="-10"/>
          <w:w w:val="110"/>
          <w:sz w:val="20"/>
        </w:rPr>
        <w:t> </w:t>
      </w:r>
      <w:r>
        <w:rPr>
          <w:spacing w:val="-2"/>
          <w:w w:val="110"/>
          <w:sz w:val="20"/>
        </w:rPr>
        <w:t>how</w:t>
      </w:r>
      <w:r>
        <w:rPr>
          <w:spacing w:val="-12"/>
          <w:w w:val="110"/>
          <w:sz w:val="20"/>
        </w:rPr>
        <w:t> </w:t>
      </w:r>
      <w:r>
        <w:rPr>
          <w:spacing w:val="-2"/>
          <w:w w:val="110"/>
          <w:sz w:val="20"/>
        </w:rPr>
        <w:t>students</w:t>
      </w:r>
      <w:r>
        <w:rPr>
          <w:spacing w:val="-10"/>
          <w:w w:val="110"/>
          <w:sz w:val="20"/>
        </w:rPr>
        <w:t> </w:t>
      </w:r>
      <w:r>
        <w:rPr>
          <w:spacing w:val="-2"/>
          <w:w w:val="110"/>
          <w:sz w:val="20"/>
        </w:rPr>
        <w:t>has</w:t>
      </w:r>
      <w:r>
        <w:rPr>
          <w:spacing w:val="-10"/>
          <w:w w:val="110"/>
          <w:sz w:val="20"/>
        </w:rPr>
        <w:t> </w:t>
      </w:r>
      <w:r>
        <w:rPr>
          <w:spacing w:val="-2"/>
          <w:w w:val="110"/>
          <w:sz w:val="20"/>
        </w:rPr>
        <w:t>use</w:t>
      </w:r>
      <w:r>
        <w:rPr>
          <w:spacing w:val="-8"/>
          <w:w w:val="110"/>
          <w:sz w:val="20"/>
        </w:rPr>
        <w:t> </w:t>
      </w:r>
      <w:r>
        <w:rPr>
          <w:spacing w:val="-2"/>
          <w:w w:val="110"/>
          <w:sz w:val="20"/>
        </w:rPr>
        <w:t>it</w:t>
      </w:r>
      <w:r>
        <w:rPr>
          <w:spacing w:val="-13"/>
          <w:w w:val="110"/>
          <w:sz w:val="20"/>
        </w:rPr>
        <w:t> </w:t>
      </w:r>
      <w:r>
        <w:rPr>
          <w:spacing w:val="-2"/>
          <w:w w:val="110"/>
          <w:sz w:val="20"/>
        </w:rPr>
        <w:t>will</w:t>
      </w:r>
      <w:r>
        <w:rPr>
          <w:spacing w:val="-9"/>
          <w:w w:val="110"/>
          <w:sz w:val="20"/>
        </w:rPr>
        <w:t> </w:t>
      </w:r>
      <w:r>
        <w:rPr>
          <w:spacing w:val="-2"/>
          <w:w w:val="110"/>
          <w:sz w:val="20"/>
        </w:rPr>
        <w:t>help</w:t>
      </w:r>
      <w:r>
        <w:rPr>
          <w:spacing w:val="-12"/>
          <w:w w:val="110"/>
          <w:sz w:val="20"/>
        </w:rPr>
        <w:t> </w:t>
      </w:r>
      <w:r>
        <w:rPr>
          <w:spacing w:val="-2"/>
          <w:w w:val="110"/>
          <w:sz w:val="20"/>
        </w:rPr>
        <w:t>the</w:t>
      </w:r>
      <w:r>
        <w:rPr>
          <w:spacing w:val="-12"/>
          <w:w w:val="110"/>
          <w:sz w:val="20"/>
        </w:rPr>
        <w:t> </w:t>
      </w:r>
      <w:r>
        <w:rPr>
          <w:spacing w:val="-2"/>
          <w:w w:val="110"/>
          <w:sz w:val="20"/>
        </w:rPr>
        <w:t>TA </w:t>
      </w:r>
      <w:r>
        <w:rPr>
          <w:w w:val="110"/>
          <w:sz w:val="20"/>
        </w:rPr>
        <w:t>as well.</w:t>
      </w:r>
    </w:p>
    <w:p>
      <w:pPr>
        <w:pStyle w:val="ListParagraph"/>
        <w:spacing w:after="0" w:line="321" w:lineRule="auto"/>
        <w:jc w:val="both"/>
        <w:rPr>
          <w:sz w:val="20"/>
        </w:rPr>
        <w:sectPr>
          <w:pgSz w:w="8400" w:h="11910"/>
          <w:pgMar w:header="587" w:footer="656" w:top="940" w:bottom="840" w:left="425" w:right="425"/>
        </w:sectPr>
      </w:pPr>
    </w:p>
    <w:p>
      <w:pPr>
        <w:pStyle w:val="BodyText"/>
        <w:spacing w:before="1"/>
        <w:rPr>
          <w:sz w:val="6"/>
        </w:rPr>
      </w:pPr>
    </w:p>
    <w:p>
      <w:pPr>
        <w:spacing w:line="20" w:lineRule="exact"/>
        <w:ind w:left="439" w:right="0" w:firstLine="0"/>
        <w:rPr>
          <w:sz w:val="2"/>
        </w:rPr>
      </w:pPr>
      <w:r>
        <w:rPr>
          <w:sz w:val="2"/>
        </w:rPr>
        <mc:AlternateContent>
          <mc:Choice Requires="wps">
            <w:drawing>
              <wp:inline distT="0" distB="0" distL="0" distR="0">
                <wp:extent cx="4231005" cy="9525"/>
                <wp:effectExtent l="9525" t="0" r="0" b="0"/>
                <wp:docPr id="87" name="Group 87"/>
                <wp:cNvGraphicFramePr>
                  <a:graphicFrameLocks/>
                </wp:cNvGraphicFramePr>
                <a:graphic>
                  <a:graphicData uri="http://schemas.microsoft.com/office/word/2010/wordprocessingGroup">
                    <wpg:wgp>
                      <wpg:cNvPr id="87" name="Group 87"/>
                      <wpg:cNvGrpSpPr/>
                      <wpg:grpSpPr>
                        <a:xfrm>
                          <a:off x="0" y="0"/>
                          <a:ext cx="4231005" cy="9525"/>
                          <a:chExt cx="4231005" cy="9525"/>
                        </a:xfrm>
                      </wpg:grpSpPr>
                      <wps:wsp>
                        <wps:cNvPr id="88" name="Graphic 88"/>
                        <wps:cNvSpPr/>
                        <wps:spPr>
                          <a:xfrm>
                            <a:off x="0" y="4762"/>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wpg:wgp>
                  </a:graphicData>
                </a:graphic>
              </wp:inline>
            </w:drawing>
          </mc:Choice>
          <mc:Fallback>
            <w:pict>
              <v:group style="width:333.15pt;height:.75pt;mso-position-horizontal-relative:char;mso-position-vertical-relative:line" id="docshapegroup77" coordorigin="0,0" coordsize="6663,15">
                <v:line style="position:absolute" from="0,8" to="6663,8" stroked="true" strokeweight=".75pt" strokecolor="#939598">
                  <v:stroke dashstyle="solid"/>
                </v:line>
              </v:group>
            </w:pict>
          </mc:Fallback>
        </mc:AlternateContent>
      </w:r>
      <w:r>
        <w:rPr>
          <w:sz w:val="2"/>
        </w:rPr>
      </w:r>
    </w:p>
    <w:p>
      <w:pPr>
        <w:pStyle w:val="ListParagraph"/>
        <w:numPr>
          <w:ilvl w:val="0"/>
          <w:numId w:val="16"/>
        </w:numPr>
        <w:tabs>
          <w:tab w:pos="1157" w:val="left" w:leader="none"/>
          <w:tab w:pos="1159" w:val="left" w:leader="none"/>
        </w:tabs>
        <w:spacing w:line="321" w:lineRule="auto" w:before="95" w:after="0"/>
        <w:ind w:left="1159" w:right="431" w:hanging="721"/>
        <w:jc w:val="both"/>
        <w:rPr>
          <w:sz w:val="20"/>
        </w:rPr>
      </w:pPr>
      <w:r>
        <w:rPr>
          <w:w w:val="110"/>
          <w:sz w:val="20"/>
        </w:rPr>
        <w:t>Encourage</w:t>
      </w:r>
      <w:r>
        <w:rPr>
          <w:w w:val="110"/>
          <w:sz w:val="20"/>
        </w:rPr>
        <w:t> instructors</w:t>
      </w:r>
      <w:r>
        <w:rPr>
          <w:w w:val="110"/>
          <w:sz w:val="20"/>
        </w:rPr>
        <w:t> to</w:t>
      </w:r>
      <w:r>
        <w:rPr>
          <w:w w:val="110"/>
          <w:sz w:val="20"/>
        </w:rPr>
        <w:t> remain</w:t>
      </w:r>
      <w:r>
        <w:rPr>
          <w:w w:val="110"/>
          <w:sz w:val="20"/>
        </w:rPr>
        <w:t> vigilant for</w:t>
      </w:r>
      <w:r>
        <w:rPr>
          <w:w w:val="110"/>
          <w:sz w:val="20"/>
        </w:rPr>
        <w:t> sudden performance improvements.</w:t>
      </w:r>
    </w:p>
    <w:p>
      <w:pPr>
        <w:pStyle w:val="ListParagraph"/>
        <w:numPr>
          <w:ilvl w:val="0"/>
          <w:numId w:val="16"/>
        </w:numPr>
        <w:tabs>
          <w:tab w:pos="1156" w:val="left" w:leader="none"/>
          <w:tab w:pos="1159" w:val="left" w:leader="none"/>
        </w:tabs>
        <w:spacing w:line="321" w:lineRule="auto" w:before="118" w:after="0"/>
        <w:ind w:left="1159" w:right="434" w:hanging="721"/>
        <w:jc w:val="both"/>
        <w:rPr>
          <w:sz w:val="20"/>
        </w:rPr>
      </w:pPr>
      <w:r>
        <w:rPr>
          <w:w w:val="105"/>
          <w:sz w:val="20"/>
        </w:rPr>
        <w:t>Inform</w:t>
      </w:r>
      <w:r>
        <w:rPr>
          <w:spacing w:val="25"/>
          <w:w w:val="105"/>
          <w:sz w:val="20"/>
        </w:rPr>
        <w:t> </w:t>
      </w:r>
      <w:r>
        <w:rPr>
          <w:w w:val="105"/>
          <w:sz w:val="20"/>
        </w:rPr>
        <w:t>the</w:t>
      </w:r>
      <w:r>
        <w:rPr>
          <w:spacing w:val="25"/>
          <w:w w:val="105"/>
          <w:sz w:val="20"/>
        </w:rPr>
        <w:t> </w:t>
      </w:r>
      <w:r>
        <w:rPr>
          <w:w w:val="105"/>
          <w:sz w:val="20"/>
        </w:rPr>
        <w:t>students</w:t>
      </w:r>
      <w:r>
        <w:rPr>
          <w:spacing w:val="23"/>
          <w:w w:val="105"/>
          <w:sz w:val="20"/>
        </w:rPr>
        <w:t> </w:t>
      </w:r>
      <w:r>
        <w:rPr>
          <w:w w:val="105"/>
          <w:sz w:val="20"/>
        </w:rPr>
        <w:t>about</w:t>
      </w:r>
      <w:r>
        <w:rPr>
          <w:spacing w:val="24"/>
          <w:w w:val="105"/>
          <w:sz w:val="20"/>
        </w:rPr>
        <w:t> </w:t>
      </w:r>
      <w:r>
        <w:rPr>
          <w:w w:val="105"/>
          <w:sz w:val="20"/>
        </w:rPr>
        <w:t>the</w:t>
      </w:r>
      <w:r>
        <w:rPr>
          <w:spacing w:val="25"/>
          <w:w w:val="105"/>
          <w:sz w:val="20"/>
        </w:rPr>
        <w:t> </w:t>
      </w:r>
      <w:r>
        <w:rPr>
          <w:w w:val="105"/>
          <w:sz w:val="20"/>
        </w:rPr>
        <w:t>ethical</w:t>
      </w:r>
      <w:r>
        <w:rPr>
          <w:spacing w:val="25"/>
          <w:w w:val="105"/>
          <w:sz w:val="20"/>
        </w:rPr>
        <w:t> </w:t>
      </w:r>
      <w:r>
        <w:rPr>
          <w:w w:val="105"/>
          <w:sz w:val="20"/>
        </w:rPr>
        <w:t>implications</w:t>
      </w:r>
      <w:r>
        <w:rPr>
          <w:spacing w:val="27"/>
          <w:w w:val="105"/>
          <w:sz w:val="20"/>
        </w:rPr>
        <w:t> </w:t>
      </w:r>
      <w:r>
        <w:rPr>
          <w:w w:val="105"/>
          <w:sz w:val="20"/>
        </w:rPr>
        <w:t>of</w:t>
      </w:r>
      <w:r>
        <w:rPr>
          <w:spacing w:val="25"/>
          <w:w w:val="105"/>
          <w:sz w:val="20"/>
        </w:rPr>
        <w:t> </w:t>
      </w:r>
      <w:r>
        <w:rPr>
          <w:w w:val="105"/>
          <w:sz w:val="20"/>
        </w:rPr>
        <w:t>AI</w:t>
      </w:r>
      <w:r>
        <w:rPr>
          <w:spacing w:val="27"/>
          <w:w w:val="105"/>
          <w:sz w:val="20"/>
        </w:rPr>
        <w:t> </w:t>
      </w:r>
      <w:r>
        <w:rPr>
          <w:w w:val="105"/>
          <w:sz w:val="20"/>
        </w:rPr>
        <w:t>use</w:t>
      </w:r>
      <w:r>
        <w:rPr>
          <w:spacing w:val="25"/>
          <w:w w:val="105"/>
          <w:sz w:val="20"/>
        </w:rPr>
        <w:t> </w:t>
      </w:r>
      <w:r>
        <w:rPr>
          <w:w w:val="105"/>
          <w:sz w:val="20"/>
        </w:rPr>
        <w:t>in a</w:t>
      </w:r>
      <w:r>
        <w:rPr>
          <w:w w:val="105"/>
          <w:sz w:val="20"/>
        </w:rPr>
        <w:t> course.</w:t>
      </w:r>
      <w:r>
        <w:rPr>
          <w:w w:val="105"/>
          <w:sz w:val="20"/>
        </w:rPr>
        <w:t> Communicate</w:t>
      </w:r>
      <w:r>
        <w:rPr>
          <w:w w:val="105"/>
          <w:sz w:val="20"/>
        </w:rPr>
        <w:t> clear</w:t>
      </w:r>
      <w:r>
        <w:rPr>
          <w:w w:val="105"/>
          <w:sz w:val="20"/>
        </w:rPr>
        <w:t> policies</w:t>
      </w:r>
      <w:r>
        <w:rPr>
          <w:w w:val="105"/>
          <w:sz w:val="20"/>
        </w:rPr>
        <w:t> on</w:t>
      </w:r>
      <w:r>
        <w:rPr>
          <w:w w:val="105"/>
          <w:sz w:val="20"/>
        </w:rPr>
        <w:t> AI</w:t>
      </w:r>
      <w:r>
        <w:rPr>
          <w:w w:val="105"/>
          <w:sz w:val="20"/>
        </w:rPr>
        <w:t> use</w:t>
      </w:r>
      <w:r>
        <w:rPr>
          <w:w w:val="105"/>
          <w:sz w:val="20"/>
        </w:rPr>
        <w:t> in assessments, including consequences.</w:t>
      </w:r>
    </w:p>
    <w:p>
      <w:pPr>
        <w:pStyle w:val="ListParagraph"/>
        <w:numPr>
          <w:ilvl w:val="0"/>
          <w:numId w:val="16"/>
        </w:numPr>
        <w:tabs>
          <w:tab w:pos="1157" w:val="left" w:leader="none"/>
          <w:tab w:pos="1159" w:val="left" w:leader="none"/>
        </w:tabs>
        <w:spacing w:line="321" w:lineRule="auto" w:before="118" w:after="0"/>
        <w:ind w:left="1159" w:right="434" w:hanging="721"/>
        <w:jc w:val="both"/>
        <w:rPr>
          <w:sz w:val="20"/>
        </w:rPr>
      </w:pPr>
      <w:r>
        <w:rPr>
          <w:w w:val="110"/>
          <w:sz w:val="20"/>
        </w:rPr>
        <w:t>Create an active learning environment to encourage student engagement and understanding.</w:t>
      </w:r>
    </w:p>
    <w:p>
      <w:pPr>
        <w:pStyle w:val="Heading4"/>
        <w:numPr>
          <w:ilvl w:val="0"/>
          <w:numId w:val="7"/>
        </w:numPr>
        <w:tabs>
          <w:tab w:pos="1158" w:val="left" w:leader="none"/>
        </w:tabs>
        <w:spacing w:line="240" w:lineRule="auto" w:before="121" w:after="0"/>
        <w:ind w:left="1158" w:right="0" w:hanging="719"/>
        <w:jc w:val="left"/>
      </w:pPr>
      <w:r>
        <w:rPr>
          <w:spacing w:val="2"/>
        </w:rPr>
        <w:t>Referencing</w:t>
      </w:r>
      <w:r>
        <w:rPr>
          <w:spacing w:val="58"/>
        </w:rPr>
        <w:t> </w:t>
      </w:r>
      <w:r>
        <w:rPr>
          <w:spacing w:val="2"/>
        </w:rPr>
        <w:t>Generative</w:t>
      </w:r>
      <w:r>
        <w:rPr>
          <w:spacing w:val="61"/>
        </w:rPr>
        <w:t> </w:t>
      </w:r>
      <w:r>
        <w:rPr>
          <w:spacing w:val="2"/>
        </w:rPr>
        <w:t>AI</w:t>
      </w:r>
      <w:r>
        <w:rPr>
          <w:spacing w:val="60"/>
        </w:rPr>
        <w:t> </w:t>
      </w:r>
      <w:r>
        <w:rPr>
          <w:spacing w:val="-4"/>
        </w:rPr>
        <w:t>Tools</w:t>
      </w:r>
    </w:p>
    <w:p>
      <w:pPr>
        <w:pStyle w:val="BodyText"/>
        <w:spacing w:line="321" w:lineRule="auto" w:before="210"/>
        <w:ind w:left="438" w:right="431"/>
        <w:jc w:val="both"/>
      </w:pPr>
      <w:r>
        <w:rPr>
          <w:w w:val="110"/>
        </w:rPr>
        <w:t>Using Generative AI/AI tools for research and in the preparation of work</w:t>
      </w:r>
      <w:r>
        <w:rPr>
          <w:spacing w:val="-5"/>
          <w:w w:val="110"/>
        </w:rPr>
        <w:t> </w:t>
      </w:r>
      <w:r>
        <w:rPr>
          <w:w w:val="110"/>
        </w:rPr>
        <w:t>does</w:t>
      </w:r>
      <w:r>
        <w:rPr>
          <w:spacing w:val="-8"/>
          <w:w w:val="110"/>
        </w:rPr>
        <w:t> </w:t>
      </w:r>
      <w:r>
        <w:rPr>
          <w:w w:val="110"/>
        </w:rPr>
        <w:t>not</w:t>
      </w:r>
      <w:r>
        <w:rPr>
          <w:spacing w:val="-7"/>
          <w:w w:val="110"/>
        </w:rPr>
        <w:t> </w:t>
      </w:r>
      <w:r>
        <w:rPr>
          <w:w w:val="110"/>
        </w:rPr>
        <w:t>require</w:t>
      </w:r>
      <w:r>
        <w:rPr>
          <w:spacing w:val="-6"/>
          <w:w w:val="110"/>
        </w:rPr>
        <w:t> </w:t>
      </w:r>
      <w:r>
        <w:rPr>
          <w:w w:val="110"/>
        </w:rPr>
        <w:t>citation,</w:t>
      </w:r>
      <w:r>
        <w:rPr>
          <w:spacing w:val="-6"/>
          <w:w w:val="110"/>
        </w:rPr>
        <w:t> </w:t>
      </w:r>
      <w:r>
        <w:rPr>
          <w:w w:val="110"/>
        </w:rPr>
        <w:t>similar</w:t>
      </w:r>
      <w:r>
        <w:rPr>
          <w:spacing w:val="-6"/>
          <w:w w:val="110"/>
        </w:rPr>
        <w:t> </w:t>
      </w:r>
      <w:r>
        <w:rPr>
          <w:w w:val="110"/>
        </w:rPr>
        <w:t>to</w:t>
      </w:r>
      <w:r>
        <w:rPr>
          <w:spacing w:val="-6"/>
          <w:w w:val="110"/>
        </w:rPr>
        <w:t> </w:t>
      </w:r>
      <w:r>
        <w:rPr>
          <w:w w:val="110"/>
        </w:rPr>
        <w:t>how</w:t>
      </w:r>
      <w:r>
        <w:rPr>
          <w:spacing w:val="-6"/>
          <w:w w:val="110"/>
        </w:rPr>
        <w:t> </w:t>
      </w:r>
      <w:r>
        <w:rPr>
          <w:w w:val="110"/>
        </w:rPr>
        <w:t>an</w:t>
      </w:r>
      <w:r>
        <w:rPr>
          <w:spacing w:val="-7"/>
          <w:w w:val="110"/>
        </w:rPr>
        <w:t> </w:t>
      </w:r>
      <w:r>
        <w:rPr>
          <w:w w:val="110"/>
        </w:rPr>
        <w:t>initial</w:t>
      </w:r>
      <w:r>
        <w:rPr>
          <w:spacing w:val="-6"/>
          <w:w w:val="110"/>
        </w:rPr>
        <w:t> </w:t>
      </w:r>
      <w:r>
        <w:rPr>
          <w:w w:val="110"/>
        </w:rPr>
        <w:t>Google</w:t>
      </w:r>
      <w:r>
        <w:rPr>
          <w:spacing w:val="-6"/>
          <w:w w:val="110"/>
        </w:rPr>
        <w:t> </w:t>
      </w:r>
      <w:r>
        <w:rPr>
          <w:w w:val="110"/>
        </w:rPr>
        <w:t>search for information does not require citation. Before the introduction of Generative</w:t>
      </w:r>
      <w:r>
        <w:rPr>
          <w:spacing w:val="-16"/>
          <w:w w:val="110"/>
        </w:rPr>
        <w:t> </w:t>
      </w:r>
      <w:r>
        <w:rPr>
          <w:w w:val="110"/>
        </w:rPr>
        <w:t>AI,</w:t>
      </w:r>
      <w:r>
        <w:rPr>
          <w:spacing w:val="-15"/>
          <w:w w:val="110"/>
        </w:rPr>
        <w:t> </w:t>
      </w:r>
      <w:r>
        <w:rPr>
          <w:w w:val="110"/>
        </w:rPr>
        <w:t>students</w:t>
      </w:r>
      <w:r>
        <w:rPr>
          <w:spacing w:val="-15"/>
          <w:w w:val="110"/>
        </w:rPr>
        <w:t> </w:t>
      </w:r>
      <w:r>
        <w:rPr>
          <w:w w:val="110"/>
        </w:rPr>
        <w:t>were</w:t>
      </w:r>
      <w:r>
        <w:rPr>
          <w:spacing w:val="-16"/>
          <w:w w:val="110"/>
        </w:rPr>
        <w:t> </w:t>
      </w:r>
      <w:r>
        <w:rPr>
          <w:w w:val="110"/>
        </w:rPr>
        <w:t>not</w:t>
      </w:r>
      <w:r>
        <w:rPr>
          <w:spacing w:val="-15"/>
          <w:w w:val="110"/>
        </w:rPr>
        <w:t> </w:t>
      </w:r>
      <w:r>
        <w:rPr>
          <w:w w:val="110"/>
        </w:rPr>
        <w:t>required</w:t>
      </w:r>
      <w:r>
        <w:rPr>
          <w:spacing w:val="-15"/>
          <w:w w:val="110"/>
        </w:rPr>
        <w:t> </w:t>
      </w:r>
      <w:r>
        <w:rPr>
          <w:w w:val="110"/>
        </w:rPr>
        <w:t>to</w:t>
      </w:r>
      <w:r>
        <w:rPr>
          <w:spacing w:val="-15"/>
          <w:w w:val="110"/>
        </w:rPr>
        <w:t> </w:t>
      </w:r>
      <w:r>
        <w:rPr>
          <w:w w:val="110"/>
        </w:rPr>
        <w:t>reference</w:t>
      </w:r>
      <w:r>
        <w:rPr>
          <w:spacing w:val="-16"/>
          <w:w w:val="110"/>
        </w:rPr>
        <w:t> </w:t>
      </w:r>
      <w:r>
        <w:rPr>
          <w:w w:val="110"/>
        </w:rPr>
        <w:t>web</w:t>
      </w:r>
      <w:r>
        <w:rPr>
          <w:spacing w:val="-15"/>
          <w:w w:val="110"/>
        </w:rPr>
        <w:t> </w:t>
      </w:r>
      <w:r>
        <w:rPr>
          <w:w w:val="110"/>
        </w:rPr>
        <w:t>searches, sources</w:t>
      </w:r>
      <w:r>
        <w:rPr>
          <w:spacing w:val="-16"/>
          <w:w w:val="110"/>
        </w:rPr>
        <w:t> </w:t>
      </w:r>
      <w:r>
        <w:rPr>
          <w:w w:val="110"/>
        </w:rPr>
        <w:t>that</w:t>
      </w:r>
      <w:r>
        <w:rPr>
          <w:spacing w:val="-15"/>
          <w:w w:val="110"/>
        </w:rPr>
        <w:t> </w:t>
      </w:r>
      <w:r>
        <w:rPr>
          <w:w w:val="110"/>
        </w:rPr>
        <w:t>had</w:t>
      </w:r>
      <w:r>
        <w:rPr>
          <w:spacing w:val="-13"/>
          <w:w w:val="110"/>
        </w:rPr>
        <w:t> </w:t>
      </w:r>
      <w:r>
        <w:rPr>
          <w:w w:val="110"/>
        </w:rPr>
        <w:t>not</w:t>
      </w:r>
      <w:r>
        <w:rPr>
          <w:spacing w:val="-15"/>
          <w:w w:val="110"/>
        </w:rPr>
        <w:t> </w:t>
      </w:r>
      <w:r>
        <w:rPr>
          <w:w w:val="110"/>
        </w:rPr>
        <w:t>directly</w:t>
      </w:r>
      <w:r>
        <w:rPr>
          <w:spacing w:val="-15"/>
          <w:w w:val="110"/>
        </w:rPr>
        <w:t> </w:t>
      </w:r>
      <w:r>
        <w:rPr>
          <w:w w:val="110"/>
        </w:rPr>
        <w:t>informed</w:t>
      </w:r>
      <w:r>
        <w:rPr>
          <w:spacing w:val="-15"/>
          <w:w w:val="110"/>
        </w:rPr>
        <w:t> </w:t>
      </w:r>
      <w:r>
        <w:rPr>
          <w:w w:val="110"/>
        </w:rPr>
        <w:t>their</w:t>
      </w:r>
      <w:r>
        <w:rPr>
          <w:spacing w:val="-15"/>
          <w:w w:val="110"/>
        </w:rPr>
        <w:t> </w:t>
      </w:r>
      <w:r>
        <w:rPr>
          <w:w w:val="110"/>
        </w:rPr>
        <w:t>submitted</w:t>
      </w:r>
      <w:r>
        <w:rPr>
          <w:spacing w:val="-15"/>
          <w:w w:val="110"/>
        </w:rPr>
        <w:t> </w:t>
      </w:r>
      <w:r>
        <w:rPr>
          <w:w w:val="110"/>
        </w:rPr>
        <w:t>work,</w:t>
      </w:r>
      <w:r>
        <w:rPr>
          <w:spacing w:val="-15"/>
          <w:w w:val="110"/>
        </w:rPr>
        <w:t> </w:t>
      </w:r>
      <w:r>
        <w:rPr>
          <w:w w:val="110"/>
        </w:rPr>
        <w:t>or</w:t>
      </w:r>
      <w:r>
        <w:rPr>
          <w:spacing w:val="-15"/>
          <w:w w:val="110"/>
        </w:rPr>
        <w:t> </w:t>
      </w:r>
      <w:r>
        <w:rPr>
          <w:w w:val="110"/>
        </w:rPr>
        <w:t>the</w:t>
      </w:r>
      <w:r>
        <w:rPr>
          <w:spacing w:val="-15"/>
          <w:w w:val="110"/>
        </w:rPr>
        <w:t> </w:t>
      </w:r>
      <w:r>
        <w:rPr>
          <w:w w:val="110"/>
        </w:rPr>
        <w:t>use of spell</w:t>
      </w:r>
      <w:r>
        <w:rPr>
          <w:w w:val="110"/>
        </w:rPr>
        <w:t> checkers.</w:t>
      </w:r>
      <w:r>
        <w:rPr>
          <w:w w:val="110"/>
        </w:rPr>
        <w:t> Therefore,</w:t>
      </w:r>
      <w:r>
        <w:rPr>
          <w:w w:val="110"/>
        </w:rPr>
        <w:t> the use of Generative AI for similar purposes</w:t>
      </w:r>
      <w:r>
        <w:rPr>
          <w:w w:val="110"/>
        </w:rPr>
        <w:t> need</w:t>
      </w:r>
      <w:r>
        <w:rPr>
          <w:w w:val="110"/>
        </w:rPr>
        <w:t> not</w:t>
      </w:r>
      <w:r>
        <w:rPr>
          <w:w w:val="110"/>
        </w:rPr>
        <w:t> be</w:t>
      </w:r>
      <w:r>
        <w:rPr>
          <w:w w:val="110"/>
        </w:rPr>
        <w:t> referenced</w:t>
      </w:r>
      <w:r>
        <w:rPr>
          <w:w w:val="110"/>
        </w:rPr>
        <w:t> unless</w:t>
      </w:r>
      <w:r>
        <w:rPr>
          <w:w w:val="110"/>
        </w:rPr>
        <w:t> an</w:t>
      </w:r>
      <w:r>
        <w:rPr>
          <w:w w:val="110"/>
        </w:rPr>
        <w:t> assignment</w:t>
      </w:r>
      <w:r>
        <w:rPr>
          <w:w w:val="110"/>
        </w:rPr>
        <w:t> brief specifically</w:t>
      </w:r>
      <w:r>
        <w:rPr>
          <w:w w:val="110"/>
        </w:rPr>
        <w:t> states</w:t>
      </w:r>
      <w:r>
        <w:rPr>
          <w:w w:val="110"/>
        </w:rPr>
        <w:t> otherwise.</w:t>
      </w:r>
      <w:r>
        <w:rPr>
          <w:w w:val="110"/>
        </w:rPr>
        <w:t> It</w:t>
      </w:r>
      <w:r>
        <w:rPr>
          <w:w w:val="110"/>
        </w:rPr>
        <w:t> is</w:t>
      </w:r>
      <w:r>
        <w:rPr>
          <w:w w:val="110"/>
        </w:rPr>
        <w:t> unlikely</w:t>
      </w:r>
      <w:r>
        <w:rPr>
          <w:w w:val="110"/>
        </w:rPr>
        <w:t> that</w:t>
      </w:r>
      <w:r>
        <w:rPr>
          <w:w w:val="110"/>
        </w:rPr>
        <w:t> students</w:t>
      </w:r>
      <w:r>
        <w:rPr>
          <w:w w:val="110"/>
        </w:rPr>
        <w:t> will</w:t>
      </w:r>
      <w:r>
        <w:rPr>
          <w:w w:val="110"/>
        </w:rPr>
        <w:t> need</w:t>
      </w:r>
      <w:r>
        <w:rPr>
          <w:w w:val="110"/>
        </w:rPr>
        <w:t> to directly quote content from AI-generated sources very often due to </w:t>
      </w:r>
      <w:r>
        <w:rPr/>
        <w:t>the limitations of Generative AI tools. However, students must critically </w:t>
      </w:r>
      <w:r>
        <w:rPr>
          <w:w w:val="110"/>
        </w:rPr>
        <w:t>evaluate</w:t>
      </w:r>
      <w:r>
        <w:rPr>
          <w:spacing w:val="-13"/>
          <w:w w:val="110"/>
        </w:rPr>
        <w:t> </w:t>
      </w:r>
      <w:r>
        <w:rPr>
          <w:w w:val="110"/>
        </w:rPr>
        <w:t>any</w:t>
      </w:r>
      <w:r>
        <w:rPr>
          <w:spacing w:val="-11"/>
          <w:w w:val="110"/>
        </w:rPr>
        <w:t> </w:t>
      </w:r>
      <w:r>
        <w:rPr>
          <w:w w:val="110"/>
        </w:rPr>
        <w:t>content</w:t>
      </w:r>
      <w:r>
        <w:rPr>
          <w:spacing w:val="-14"/>
          <w:w w:val="110"/>
        </w:rPr>
        <w:t> </w:t>
      </w:r>
      <w:r>
        <w:rPr>
          <w:w w:val="110"/>
        </w:rPr>
        <w:t>generated</w:t>
      </w:r>
      <w:r>
        <w:rPr>
          <w:spacing w:val="-13"/>
          <w:w w:val="110"/>
        </w:rPr>
        <w:t> </w:t>
      </w:r>
      <w:r>
        <w:rPr>
          <w:w w:val="110"/>
        </w:rPr>
        <w:t>using</w:t>
      </w:r>
      <w:r>
        <w:rPr>
          <w:spacing w:val="-11"/>
          <w:w w:val="110"/>
        </w:rPr>
        <w:t> </w:t>
      </w:r>
      <w:r>
        <w:rPr>
          <w:w w:val="110"/>
        </w:rPr>
        <w:t>AI.</w:t>
      </w:r>
      <w:r>
        <w:rPr>
          <w:spacing w:val="-15"/>
          <w:w w:val="110"/>
        </w:rPr>
        <w:t> </w:t>
      </w:r>
      <w:r>
        <w:rPr>
          <w:w w:val="110"/>
        </w:rPr>
        <w:t>In</w:t>
      </w:r>
      <w:r>
        <w:rPr>
          <w:spacing w:val="-12"/>
          <w:w w:val="110"/>
        </w:rPr>
        <w:t> </w:t>
      </w:r>
      <w:r>
        <w:rPr>
          <w:w w:val="110"/>
        </w:rPr>
        <w:t>certain</w:t>
      </w:r>
      <w:r>
        <w:rPr>
          <w:spacing w:val="-15"/>
          <w:w w:val="110"/>
        </w:rPr>
        <w:t> </w:t>
      </w:r>
      <w:r>
        <w:rPr>
          <w:w w:val="110"/>
        </w:rPr>
        <w:t>circumstances,</w:t>
      </w:r>
      <w:r>
        <w:rPr>
          <w:spacing w:val="-13"/>
          <w:w w:val="110"/>
        </w:rPr>
        <w:t> </w:t>
      </w:r>
      <w:r>
        <w:rPr>
          <w:w w:val="110"/>
        </w:rPr>
        <w:t>or for</w:t>
      </w:r>
      <w:r>
        <w:rPr>
          <w:spacing w:val="-7"/>
          <w:w w:val="110"/>
        </w:rPr>
        <w:t> </w:t>
      </w:r>
      <w:r>
        <w:rPr>
          <w:w w:val="110"/>
        </w:rPr>
        <w:t>specific</w:t>
      </w:r>
      <w:r>
        <w:rPr>
          <w:spacing w:val="-7"/>
          <w:w w:val="110"/>
        </w:rPr>
        <w:t> </w:t>
      </w:r>
      <w:r>
        <w:rPr>
          <w:w w:val="110"/>
        </w:rPr>
        <w:t>content</w:t>
      </w:r>
      <w:r>
        <w:rPr>
          <w:spacing w:val="-6"/>
          <w:w w:val="110"/>
        </w:rPr>
        <w:t> </w:t>
      </w:r>
      <w:r>
        <w:rPr>
          <w:w w:val="110"/>
        </w:rPr>
        <w:t>types,</w:t>
      </w:r>
      <w:r>
        <w:rPr>
          <w:spacing w:val="-8"/>
          <w:w w:val="110"/>
        </w:rPr>
        <w:t> </w:t>
      </w:r>
      <w:r>
        <w:rPr>
          <w:w w:val="110"/>
        </w:rPr>
        <w:t>referencing</w:t>
      </w:r>
      <w:r>
        <w:rPr>
          <w:spacing w:val="-7"/>
          <w:w w:val="110"/>
        </w:rPr>
        <w:t> </w:t>
      </w:r>
      <w:r>
        <w:rPr>
          <w:w w:val="110"/>
        </w:rPr>
        <w:t>may</w:t>
      </w:r>
      <w:r>
        <w:rPr>
          <w:spacing w:val="-8"/>
          <w:w w:val="110"/>
        </w:rPr>
        <w:t> </w:t>
      </w:r>
      <w:r>
        <w:rPr>
          <w:w w:val="110"/>
        </w:rPr>
        <w:t>be</w:t>
      </w:r>
      <w:r>
        <w:rPr>
          <w:spacing w:val="-7"/>
          <w:w w:val="110"/>
        </w:rPr>
        <w:t> </w:t>
      </w:r>
      <w:r>
        <w:rPr>
          <w:w w:val="110"/>
        </w:rPr>
        <w:t>required.</w:t>
      </w:r>
      <w:r>
        <w:rPr>
          <w:spacing w:val="-9"/>
          <w:w w:val="110"/>
        </w:rPr>
        <w:t> </w:t>
      </w:r>
      <w:r>
        <w:rPr>
          <w:w w:val="110"/>
        </w:rPr>
        <w:t>For</w:t>
      </w:r>
      <w:r>
        <w:rPr>
          <w:spacing w:val="-7"/>
          <w:w w:val="110"/>
        </w:rPr>
        <w:t> </w:t>
      </w:r>
      <w:r>
        <w:rPr>
          <w:w w:val="110"/>
        </w:rPr>
        <w:t>example, part</w:t>
      </w:r>
      <w:r>
        <w:rPr>
          <w:spacing w:val="-6"/>
          <w:w w:val="110"/>
        </w:rPr>
        <w:t> </w:t>
      </w:r>
      <w:r>
        <w:rPr>
          <w:w w:val="110"/>
        </w:rPr>
        <w:t>of</w:t>
      </w:r>
      <w:r>
        <w:rPr>
          <w:spacing w:val="-5"/>
          <w:w w:val="110"/>
        </w:rPr>
        <w:t> </w:t>
      </w:r>
      <w:r>
        <w:rPr>
          <w:w w:val="110"/>
        </w:rPr>
        <w:t>the</w:t>
      </w:r>
      <w:r>
        <w:rPr>
          <w:spacing w:val="-5"/>
          <w:w w:val="110"/>
        </w:rPr>
        <w:t> </w:t>
      </w:r>
      <w:r>
        <w:rPr>
          <w:w w:val="110"/>
        </w:rPr>
        <w:t>assessment</w:t>
      </w:r>
      <w:r>
        <w:rPr>
          <w:spacing w:val="-3"/>
          <w:w w:val="110"/>
        </w:rPr>
        <w:t> </w:t>
      </w:r>
      <w:r>
        <w:rPr>
          <w:w w:val="110"/>
        </w:rPr>
        <w:t>may</w:t>
      </w:r>
      <w:r>
        <w:rPr>
          <w:spacing w:val="-6"/>
          <w:w w:val="110"/>
        </w:rPr>
        <w:t> </w:t>
      </w:r>
      <w:r>
        <w:rPr>
          <w:w w:val="110"/>
        </w:rPr>
        <w:t>involve</w:t>
      </w:r>
      <w:r>
        <w:rPr>
          <w:spacing w:val="-5"/>
          <w:w w:val="110"/>
        </w:rPr>
        <w:t> </w:t>
      </w:r>
      <w:r>
        <w:rPr>
          <w:w w:val="110"/>
        </w:rPr>
        <w:t>using</w:t>
      </w:r>
      <w:r>
        <w:rPr>
          <w:spacing w:val="-2"/>
          <w:w w:val="110"/>
        </w:rPr>
        <w:t> </w:t>
      </w:r>
      <w:r>
        <w:rPr>
          <w:w w:val="110"/>
        </w:rPr>
        <w:t>AI</w:t>
      </w:r>
      <w:r>
        <w:rPr>
          <w:spacing w:val="-5"/>
          <w:w w:val="110"/>
        </w:rPr>
        <w:t> </w:t>
      </w:r>
      <w:r>
        <w:rPr>
          <w:w w:val="110"/>
        </w:rPr>
        <w:t>to</w:t>
      </w:r>
      <w:r>
        <w:rPr>
          <w:spacing w:val="-3"/>
          <w:w w:val="110"/>
        </w:rPr>
        <w:t> </w:t>
      </w:r>
      <w:r>
        <w:rPr>
          <w:w w:val="110"/>
        </w:rPr>
        <w:t>generate</w:t>
      </w:r>
      <w:r>
        <w:rPr>
          <w:spacing w:val="-5"/>
          <w:w w:val="110"/>
        </w:rPr>
        <w:t> </w:t>
      </w:r>
      <w:r>
        <w:rPr>
          <w:w w:val="110"/>
        </w:rPr>
        <w:t>text</w:t>
      </w:r>
      <w:r>
        <w:rPr>
          <w:spacing w:val="-6"/>
          <w:w w:val="110"/>
        </w:rPr>
        <w:t> </w:t>
      </w:r>
      <w:r>
        <w:rPr>
          <w:w w:val="110"/>
        </w:rPr>
        <w:t>that</w:t>
      </w:r>
      <w:r>
        <w:rPr>
          <w:spacing w:val="-6"/>
          <w:w w:val="110"/>
        </w:rPr>
        <w:t> </w:t>
      </w:r>
      <w:r>
        <w:rPr>
          <w:w w:val="110"/>
        </w:rPr>
        <w:t>the student</w:t>
      </w:r>
      <w:r>
        <w:rPr>
          <w:spacing w:val="-8"/>
          <w:w w:val="110"/>
        </w:rPr>
        <w:t> </w:t>
      </w:r>
      <w:r>
        <w:rPr>
          <w:w w:val="110"/>
        </w:rPr>
        <w:t>then</w:t>
      </w:r>
      <w:r>
        <w:rPr>
          <w:spacing w:val="-11"/>
          <w:w w:val="110"/>
        </w:rPr>
        <w:t> </w:t>
      </w:r>
      <w:r>
        <w:rPr>
          <w:w w:val="110"/>
        </w:rPr>
        <w:t>critiques.</w:t>
      </w:r>
      <w:r>
        <w:rPr>
          <w:spacing w:val="-11"/>
          <w:w w:val="110"/>
        </w:rPr>
        <w:t> </w:t>
      </w:r>
      <w:r>
        <w:rPr>
          <w:w w:val="110"/>
        </w:rPr>
        <w:t>In</w:t>
      </w:r>
      <w:r>
        <w:rPr>
          <w:spacing w:val="-8"/>
          <w:w w:val="110"/>
        </w:rPr>
        <w:t> </w:t>
      </w:r>
      <w:r>
        <w:rPr>
          <w:w w:val="110"/>
        </w:rPr>
        <w:t>these</w:t>
      </w:r>
      <w:r>
        <w:rPr>
          <w:spacing w:val="-9"/>
          <w:w w:val="110"/>
        </w:rPr>
        <w:t> </w:t>
      </w:r>
      <w:r>
        <w:rPr>
          <w:w w:val="110"/>
        </w:rPr>
        <w:t>instances,</w:t>
      </w:r>
      <w:r>
        <w:rPr>
          <w:spacing w:val="-10"/>
          <w:w w:val="110"/>
        </w:rPr>
        <w:t> </w:t>
      </w:r>
      <w:r>
        <w:rPr>
          <w:w w:val="110"/>
        </w:rPr>
        <w:t>if</w:t>
      </w:r>
      <w:r>
        <w:rPr>
          <w:spacing w:val="-9"/>
          <w:w w:val="110"/>
        </w:rPr>
        <w:t> </w:t>
      </w:r>
      <w:r>
        <w:rPr>
          <w:w w:val="110"/>
        </w:rPr>
        <w:t>students'</w:t>
      </w:r>
      <w:r>
        <w:rPr>
          <w:spacing w:val="-9"/>
          <w:w w:val="110"/>
        </w:rPr>
        <w:t> </w:t>
      </w:r>
      <w:r>
        <w:rPr>
          <w:w w:val="110"/>
        </w:rPr>
        <w:t>work</w:t>
      </w:r>
      <w:r>
        <w:rPr>
          <w:spacing w:val="-9"/>
          <w:w w:val="110"/>
        </w:rPr>
        <w:t> </w:t>
      </w:r>
      <w:r>
        <w:rPr>
          <w:w w:val="110"/>
        </w:rPr>
        <w:t>includes</w:t>
      </w:r>
      <w:r>
        <w:rPr>
          <w:spacing w:val="-11"/>
          <w:w w:val="110"/>
        </w:rPr>
        <w:t> </w:t>
      </w:r>
      <w:r>
        <w:rPr>
          <w:w w:val="110"/>
        </w:rPr>
        <w:t>a verbatim</w:t>
      </w:r>
      <w:r>
        <w:rPr>
          <w:w w:val="110"/>
        </w:rPr>
        <w:t> quotation,</w:t>
      </w:r>
      <w:r>
        <w:rPr>
          <w:w w:val="110"/>
        </w:rPr>
        <w:t> embedded</w:t>
      </w:r>
      <w:r>
        <w:rPr>
          <w:w w:val="110"/>
        </w:rPr>
        <w:t> image,</w:t>
      </w:r>
      <w:r>
        <w:rPr>
          <w:w w:val="110"/>
        </w:rPr>
        <w:t> or</w:t>
      </w:r>
      <w:r>
        <w:rPr>
          <w:w w:val="110"/>
        </w:rPr>
        <w:t> figure,</w:t>
      </w:r>
      <w:r>
        <w:rPr>
          <w:w w:val="110"/>
        </w:rPr>
        <w:t> this</w:t>
      </w:r>
      <w:r>
        <w:rPr>
          <w:w w:val="110"/>
        </w:rPr>
        <w:t> should</w:t>
      </w:r>
      <w:r>
        <w:rPr>
          <w:w w:val="110"/>
        </w:rPr>
        <w:t> be referenced within the text or content of</w:t>
      </w:r>
      <w:r>
        <w:rPr>
          <w:w w:val="110"/>
        </w:rPr>
        <w:t> the assignment and</w:t>
      </w:r>
      <w:r>
        <w:rPr>
          <w:w w:val="110"/>
        </w:rPr>
        <w:t> in the reference</w:t>
      </w:r>
      <w:r>
        <w:rPr>
          <w:w w:val="110"/>
        </w:rPr>
        <w:t> list.</w:t>
      </w:r>
      <w:r>
        <w:rPr>
          <w:w w:val="110"/>
        </w:rPr>
        <w:t> Additionally,</w:t>
      </w:r>
      <w:r>
        <w:rPr>
          <w:w w:val="110"/>
        </w:rPr>
        <w:t> students</w:t>
      </w:r>
      <w:r>
        <w:rPr>
          <w:w w:val="110"/>
        </w:rPr>
        <w:t> must</w:t>
      </w:r>
      <w:r>
        <w:rPr>
          <w:w w:val="110"/>
        </w:rPr>
        <w:t> include</w:t>
      </w:r>
      <w:r>
        <w:rPr>
          <w:w w:val="110"/>
        </w:rPr>
        <w:t> images</w:t>
      </w:r>
      <w:r>
        <w:rPr>
          <w:w w:val="110"/>
        </w:rPr>
        <w:t> of</w:t>
      </w:r>
      <w:r>
        <w:rPr>
          <w:w w:val="110"/>
        </w:rPr>
        <w:t> the prompts</w:t>
      </w:r>
      <w:r>
        <w:rPr>
          <w:spacing w:val="-14"/>
          <w:w w:val="110"/>
        </w:rPr>
        <w:t> </w:t>
      </w:r>
      <w:r>
        <w:rPr>
          <w:w w:val="110"/>
        </w:rPr>
        <w:t>they</w:t>
      </w:r>
      <w:r>
        <w:rPr>
          <w:spacing w:val="-12"/>
          <w:w w:val="110"/>
        </w:rPr>
        <w:t> </w:t>
      </w:r>
      <w:r>
        <w:rPr>
          <w:w w:val="110"/>
        </w:rPr>
        <w:t>used</w:t>
      </w:r>
      <w:r>
        <w:rPr>
          <w:spacing w:val="-12"/>
          <w:w w:val="110"/>
        </w:rPr>
        <w:t> </w:t>
      </w:r>
      <w:r>
        <w:rPr>
          <w:w w:val="110"/>
        </w:rPr>
        <w:t>with</w:t>
      </w:r>
      <w:r>
        <w:rPr>
          <w:spacing w:val="-13"/>
          <w:w w:val="110"/>
        </w:rPr>
        <w:t> </w:t>
      </w:r>
      <w:r>
        <w:rPr>
          <w:w w:val="110"/>
        </w:rPr>
        <w:t>the</w:t>
      </w:r>
      <w:r>
        <w:rPr>
          <w:spacing w:val="-12"/>
          <w:w w:val="110"/>
        </w:rPr>
        <w:t> </w:t>
      </w:r>
      <w:r>
        <w:rPr>
          <w:w w:val="110"/>
        </w:rPr>
        <w:t>Generative</w:t>
      </w:r>
      <w:r>
        <w:rPr>
          <w:spacing w:val="-12"/>
          <w:w w:val="110"/>
        </w:rPr>
        <w:t> </w:t>
      </w:r>
      <w:r>
        <w:rPr>
          <w:w w:val="110"/>
        </w:rPr>
        <w:t>AI</w:t>
      </w:r>
      <w:r>
        <w:rPr>
          <w:spacing w:val="-12"/>
          <w:w w:val="110"/>
        </w:rPr>
        <w:t> </w:t>
      </w:r>
      <w:r>
        <w:rPr>
          <w:w w:val="110"/>
        </w:rPr>
        <w:t>tool</w:t>
      </w:r>
      <w:r>
        <w:rPr>
          <w:spacing w:val="-13"/>
          <w:w w:val="110"/>
        </w:rPr>
        <w:t> </w:t>
      </w:r>
      <w:r>
        <w:rPr>
          <w:w w:val="110"/>
        </w:rPr>
        <w:t>to</w:t>
      </w:r>
      <w:r>
        <w:rPr>
          <w:spacing w:val="-13"/>
          <w:w w:val="110"/>
        </w:rPr>
        <w:t> </w:t>
      </w:r>
      <w:r>
        <w:rPr>
          <w:w w:val="110"/>
        </w:rPr>
        <w:t>ensure</w:t>
      </w:r>
      <w:r>
        <w:rPr>
          <w:spacing w:val="-12"/>
          <w:w w:val="110"/>
        </w:rPr>
        <w:t> </w:t>
      </w:r>
      <w:r>
        <w:rPr>
          <w:w w:val="110"/>
        </w:rPr>
        <w:t>transparency and proper attribution.</w:t>
      </w:r>
    </w:p>
    <w:p>
      <w:pPr>
        <w:pStyle w:val="Heading4"/>
        <w:numPr>
          <w:ilvl w:val="0"/>
          <w:numId w:val="7"/>
        </w:numPr>
        <w:tabs>
          <w:tab w:pos="1158" w:val="left" w:leader="none"/>
        </w:tabs>
        <w:spacing w:line="240" w:lineRule="auto" w:before="105" w:after="0"/>
        <w:ind w:left="1158" w:right="0" w:hanging="719"/>
        <w:jc w:val="left"/>
      </w:pPr>
      <w:r>
        <w:rPr>
          <w:w w:val="110"/>
        </w:rPr>
        <w:t>Privacy</w:t>
      </w:r>
      <w:r>
        <w:rPr>
          <w:spacing w:val="-12"/>
          <w:w w:val="110"/>
        </w:rPr>
        <w:t> </w:t>
      </w:r>
      <w:r>
        <w:rPr>
          <w:w w:val="110"/>
        </w:rPr>
        <w:t>&amp;</w:t>
      </w:r>
      <w:r>
        <w:rPr>
          <w:spacing w:val="-12"/>
          <w:w w:val="110"/>
        </w:rPr>
        <w:t> </w:t>
      </w:r>
      <w:r>
        <w:rPr>
          <w:w w:val="110"/>
        </w:rPr>
        <w:t>Data</w:t>
      </w:r>
      <w:r>
        <w:rPr>
          <w:spacing w:val="-13"/>
          <w:w w:val="110"/>
        </w:rPr>
        <w:t> </w:t>
      </w:r>
      <w:r>
        <w:rPr>
          <w:spacing w:val="-2"/>
          <w:w w:val="110"/>
        </w:rPr>
        <w:t>Security</w:t>
      </w:r>
    </w:p>
    <w:p>
      <w:pPr>
        <w:pStyle w:val="BodyText"/>
        <w:spacing w:before="213"/>
        <w:ind w:left="439"/>
        <w:jc w:val="both"/>
      </w:pPr>
      <w:r>
        <w:rPr>
          <w:w w:val="110"/>
        </w:rPr>
        <w:t>The</w:t>
      </w:r>
      <w:r>
        <w:rPr>
          <w:spacing w:val="33"/>
          <w:w w:val="110"/>
        </w:rPr>
        <w:t> </w:t>
      </w:r>
      <w:r>
        <w:rPr>
          <w:w w:val="110"/>
        </w:rPr>
        <w:t>University</w:t>
      </w:r>
      <w:r>
        <w:rPr>
          <w:spacing w:val="33"/>
          <w:w w:val="110"/>
        </w:rPr>
        <w:t> </w:t>
      </w:r>
      <w:r>
        <w:rPr>
          <w:w w:val="110"/>
        </w:rPr>
        <w:t>must</w:t>
      </w:r>
      <w:r>
        <w:rPr>
          <w:spacing w:val="36"/>
          <w:w w:val="110"/>
        </w:rPr>
        <w:t> </w:t>
      </w:r>
      <w:r>
        <w:rPr>
          <w:w w:val="110"/>
        </w:rPr>
        <w:t>uphold</w:t>
      </w:r>
      <w:r>
        <w:rPr>
          <w:spacing w:val="33"/>
          <w:w w:val="110"/>
        </w:rPr>
        <w:t> </w:t>
      </w:r>
      <w:r>
        <w:rPr>
          <w:w w:val="110"/>
        </w:rPr>
        <w:t>its</w:t>
      </w:r>
      <w:r>
        <w:rPr>
          <w:spacing w:val="32"/>
          <w:w w:val="110"/>
        </w:rPr>
        <w:t> </w:t>
      </w:r>
      <w:r>
        <w:rPr>
          <w:w w:val="110"/>
        </w:rPr>
        <w:t>legal</w:t>
      </w:r>
      <w:r>
        <w:rPr>
          <w:spacing w:val="33"/>
          <w:w w:val="110"/>
        </w:rPr>
        <w:t> </w:t>
      </w:r>
      <w:r>
        <w:rPr>
          <w:w w:val="110"/>
        </w:rPr>
        <w:t>responsibilities</w:t>
      </w:r>
      <w:r>
        <w:rPr>
          <w:spacing w:val="32"/>
          <w:w w:val="110"/>
        </w:rPr>
        <w:t> </w:t>
      </w:r>
      <w:r>
        <w:rPr>
          <w:w w:val="110"/>
        </w:rPr>
        <w:t>regarding</w:t>
      </w:r>
      <w:r>
        <w:rPr>
          <w:spacing w:val="34"/>
          <w:w w:val="110"/>
        </w:rPr>
        <w:t> </w:t>
      </w:r>
      <w:r>
        <w:rPr>
          <w:spacing w:val="-5"/>
          <w:w w:val="110"/>
        </w:rPr>
        <w:t>the</w:t>
      </w:r>
    </w:p>
    <w:p>
      <w:pPr>
        <w:pStyle w:val="BodyText"/>
        <w:spacing w:after="0"/>
        <w:jc w:val="both"/>
        <w:sectPr>
          <w:headerReference w:type="even" r:id="rId26"/>
          <w:headerReference w:type="default" r:id="rId27"/>
          <w:footerReference w:type="even" r:id="rId28"/>
          <w:footerReference w:type="default" r:id="rId29"/>
          <w:pgSz w:w="8400" w:h="11910"/>
          <w:pgMar w:header="587" w:footer="656" w:top="860" w:bottom="840" w:left="425" w:right="425"/>
          <w:pgNumType w:start="26"/>
        </w:sectPr>
      </w:pPr>
    </w:p>
    <w:p>
      <w:pPr>
        <w:pStyle w:val="BodyText"/>
        <w:spacing w:line="321" w:lineRule="auto" w:before="108"/>
        <w:ind w:left="439" w:right="432"/>
        <w:jc w:val="both"/>
      </w:pPr>
      <w:r>
        <w:rPr>
          <w:w w:val="110"/>
        </w:rPr>
        <w:t>protection</w:t>
      </w:r>
      <w:r>
        <w:rPr>
          <w:w w:val="110"/>
        </w:rPr>
        <w:t> of</w:t>
      </w:r>
      <w:r>
        <w:rPr>
          <w:w w:val="110"/>
        </w:rPr>
        <w:t> information,</w:t>
      </w:r>
      <w:r>
        <w:rPr>
          <w:w w:val="110"/>
        </w:rPr>
        <w:t> which</w:t>
      </w:r>
      <w:r>
        <w:rPr>
          <w:w w:val="110"/>
        </w:rPr>
        <w:t> extends</w:t>
      </w:r>
      <w:r>
        <w:rPr>
          <w:w w:val="110"/>
        </w:rPr>
        <w:t> to</w:t>
      </w:r>
      <w:r>
        <w:rPr>
          <w:w w:val="110"/>
        </w:rPr>
        <w:t> all</w:t>
      </w:r>
      <w:r>
        <w:rPr>
          <w:w w:val="110"/>
        </w:rPr>
        <w:t> University</w:t>
      </w:r>
      <w:r>
        <w:rPr>
          <w:w w:val="110"/>
        </w:rPr>
        <w:t> affiliates. Breaches</w:t>
      </w:r>
      <w:r>
        <w:rPr>
          <w:w w:val="110"/>
        </w:rPr>
        <w:t> of</w:t>
      </w:r>
      <w:r>
        <w:rPr>
          <w:w w:val="110"/>
        </w:rPr>
        <w:t> these</w:t>
      </w:r>
      <w:r>
        <w:rPr>
          <w:w w:val="110"/>
        </w:rPr>
        <w:t> protections</w:t>
      </w:r>
      <w:r>
        <w:rPr>
          <w:w w:val="110"/>
        </w:rPr>
        <w:t> can</w:t>
      </w:r>
      <w:r>
        <w:rPr>
          <w:w w:val="110"/>
        </w:rPr>
        <w:t> lead</w:t>
      </w:r>
      <w:r>
        <w:rPr>
          <w:w w:val="110"/>
        </w:rPr>
        <w:t> to</w:t>
      </w:r>
      <w:r>
        <w:rPr>
          <w:w w:val="110"/>
        </w:rPr>
        <w:t> severe</w:t>
      </w:r>
      <w:r>
        <w:rPr>
          <w:w w:val="110"/>
        </w:rPr>
        <w:t> consequences, including</w:t>
      </w:r>
      <w:r>
        <w:rPr>
          <w:w w:val="110"/>
        </w:rPr>
        <w:t> harm</w:t>
      </w:r>
      <w:r>
        <w:rPr>
          <w:w w:val="110"/>
        </w:rPr>
        <w:t> to</w:t>
      </w:r>
      <w:r>
        <w:rPr>
          <w:w w:val="110"/>
        </w:rPr>
        <w:t> affected</w:t>
      </w:r>
      <w:r>
        <w:rPr>
          <w:w w:val="110"/>
        </w:rPr>
        <w:t> individuals,</w:t>
      </w:r>
      <w:r>
        <w:rPr>
          <w:w w:val="110"/>
        </w:rPr>
        <w:t> damage</w:t>
      </w:r>
      <w:r>
        <w:rPr>
          <w:w w:val="110"/>
        </w:rPr>
        <w:t> to</w:t>
      </w:r>
      <w:r>
        <w:rPr>
          <w:w w:val="110"/>
        </w:rPr>
        <w:t> the</w:t>
      </w:r>
      <w:r>
        <w:rPr>
          <w:w w:val="110"/>
        </w:rPr>
        <w:t> University's reputation,</w:t>
      </w:r>
      <w:r>
        <w:rPr>
          <w:w w:val="110"/>
        </w:rPr>
        <w:t> and</w:t>
      </w:r>
      <w:r>
        <w:rPr>
          <w:w w:val="110"/>
        </w:rPr>
        <w:t> legal</w:t>
      </w:r>
      <w:r>
        <w:rPr>
          <w:w w:val="110"/>
        </w:rPr>
        <w:t> liability.</w:t>
      </w:r>
      <w:r>
        <w:rPr>
          <w:w w:val="110"/>
        </w:rPr>
        <w:t> Faculty,</w:t>
      </w:r>
      <w:r>
        <w:rPr>
          <w:w w:val="110"/>
        </w:rPr>
        <w:t> staff,</w:t>
      </w:r>
      <w:r>
        <w:rPr>
          <w:w w:val="110"/>
        </w:rPr>
        <w:t> and</w:t>
      </w:r>
      <w:r>
        <w:rPr>
          <w:w w:val="110"/>
        </w:rPr>
        <w:t> students</w:t>
      </w:r>
      <w:r>
        <w:rPr>
          <w:w w:val="110"/>
        </w:rPr>
        <w:t> are prohibited from submitting any data directly identifying individuals or classified as Sensitive or Confidential into AI tools not supported by the</w:t>
      </w:r>
      <w:r>
        <w:rPr>
          <w:spacing w:val="-7"/>
          <w:w w:val="110"/>
        </w:rPr>
        <w:t> </w:t>
      </w:r>
      <w:r>
        <w:rPr>
          <w:w w:val="110"/>
        </w:rPr>
        <w:t>University.</w:t>
      </w:r>
      <w:r>
        <w:rPr>
          <w:spacing w:val="-6"/>
          <w:w w:val="110"/>
        </w:rPr>
        <w:t> </w:t>
      </w:r>
      <w:r>
        <w:rPr>
          <w:w w:val="110"/>
        </w:rPr>
        <w:t>Additionally,</w:t>
      </w:r>
      <w:r>
        <w:rPr>
          <w:spacing w:val="-7"/>
          <w:w w:val="110"/>
        </w:rPr>
        <w:t> </w:t>
      </w:r>
      <w:r>
        <w:rPr>
          <w:w w:val="110"/>
        </w:rPr>
        <w:t>datasets</w:t>
      </w:r>
      <w:r>
        <w:rPr>
          <w:spacing w:val="-6"/>
          <w:w w:val="110"/>
        </w:rPr>
        <w:t> </w:t>
      </w:r>
      <w:r>
        <w:rPr>
          <w:w w:val="110"/>
        </w:rPr>
        <w:t>containing</w:t>
      </w:r>
      <w:r>
        <w:rPr>
          <w:spacing w:val="-7"/>
          <w:w w:val="110"/>
        </w:rPr>
        <w:t> </w:t>
      </w:r>
      <w:r>
        <w:rPr>
          <w:w w:val="110"/>
        </w:rPr>
        <w:t>information</w:t>
      </w:r>
      <w:r>
        <w:rPr>
          <w:spacing w:val="-8"/>
          <w:w w:val="110"/>
        </w:rPr>
        <w:t> </w:t>
      </w:r>
      <w:r>
        <w:rPr>
          <w:w w:val="110"/>
        </w:rPr>
        <w:t>indirectly identifying</w:t>
      </w:r>
      <w:r>
        <w:rPr>
          <w:spacing w:val="-7"/>
          <w:w w:val="110"/>
        </w:rPr>
        <w:t> </w:t>
      </w:r>
      <w:r>
        <w:rPr>
          <w:w w:val="110"/>
        </w:rPr>
        <w:t>individuals</w:t>
      </w:r>
      <w:r>
        <w:rPr>
          <w:spacing w:val="-7"/>
          <w:w w:val="110"/>
        </w:rPr>
        <w:t> </w:t>
      </w:r>
      <w:r>
        <w:rPr>
          <w:w w:val="110"/>
        </w:rPr>
        <w:t>must</w:t>
      </w:r>
      <w:r>
        <w:rPr>
          <w:spacing w:val="-6"/>
          <w:w w:val="110"/>
        </w:rPr>
        <w:t> </w:t>
      </w:r>
      <w:r>
        <w:rPr>
          <w:w w:val="110"/>
        </w:rPr>
        <w:t>not</w:t>
      </w:r>
      <w:r>
        <w:rPr>
          <w:spacing w:val="-6"/>
          <w:w w:val="110"/>
        </w:rPr>
        <w:t> </w:t>
      </w:r>
      <w:r>
        <w:rPr>
          <w:w w:val="110"/>
        </w:rPr>
        <w:t>be</w:t>
      </w:r>
      <w:r>
        <w:rPr>
          <w:spacing w:val="-7"/>
          <w:w w:val="110"/>
        </w:rPr>
        <w:t> </w:t>
      </w:r>
      <w:r>
        <w:rPr>
          <w:w w:val="110"/>
        </w:rPr>
        <w:t>submitted</w:t>
      </w:r>
      <w:r>
        <w:rPr>
          <w:spacing w:val="-5"/>
          <w:w w:val="110"/>
        </w:rPr>
        <w:t> </w:t>
      </w:r>
      <w:r>
        <w:rPr>
          <w:w w:val="110"/>
        </w:rPr>
        <w:t>to</w:t>
      </w:r>
      <w:r>
        <w:rPr>
          <w:spacing w:val="-5"/>
          <w:w w:val="110"/>
        </w:rPr>
        <w:t> </w:t>
      </w:r>
      <w:r>
        <w:rPr>
          <w:w w:val="110"/>
        </w:rPr>
        <w:t>unsupported</w:t>
      </w:r>
      <w:r>
        <w:rPr>
          <w:spacing w:val="-7"/>
          <w:w w:val="110"/>
        </w:rPr>
        <w:t> </w:t>
      </w:r>
      <w:r>
        <w:rPr>
          <w:w w:val="110"/>
        </w:rPr>
        <w:t>AI</w:t>
      </w:r>
      <w:r>
        <w:rPr>
          <w:spacing w:val="-4"/>
          <w:w w:val="110"/>
        </w:rPr>
        <w:t> </w:t>
      </w:r>
      <w:r>
        <w:rPr>
          <w:w w:val="110"/>
        </w:rPr>
        <w:t>tools. Furthermore,</w:t>
      </w:r>
      <w:r>
        <w:rPr>
          <w:w w:val="110"/>
        </w:rPr>
        <w:t> ensuring</w:t>
      </w:r>
      <w:r>
        <w:rPr>
          <w:w w:val="110"/>
        </w:rPr>
        <w:t> accuracy</w:t>
      </w:r>
      <w:r>
        <w:rPr>
          <w:w w:val="110"/>
        </w:rPr>
        <w:t> and</w:t>
      </w:r>
      <w:r>
        <w:rPr>
          <w:w w:val="110"/>
        </w:rPr>
        <w:t> integrity</w:t>
      </w:r>
      <w:r>
        <w:rPr>
          <w:w w:val="110"/>
        </w:rPr>
        <w:t> of</w:t>
      </w:r>
      <w:r>
        <w:rPr>
          <w:w w:val="110"/>
        </w:rPr>
        <w:t> information</w:t>
      </w:r>
      <w:r>
        <w:rPr>
          <w:w w:val="110"/>
        </w:rPr>
        <w:t> is paramount,</w:t>
      </w:r>
      <w:r>
        <w:rPr>
          <w:w w:val="110"/>
        </w:rPr>
        <w:t> requiring</w:t>
      </w:r>
      <w:r>
        <w:rPr>
          <w:w w:val="110"/>
        </w:rPr>
        <w:t> meticulous</w:t>
      </w:r>
      <w:r>
        <w:rPr>
          <w:w w:val="110"/>
        </w:rPr>
        <w:t> maintenance</w:t>
      </w:r>
      <w:r>
        <w:rPr>
          <w:w w:val="110"/>
        </w:rPr>
        <w:t> and</w:t>
      </w:r>
      <w:r>
        <w:rPr>
          <w:w w:val="110"/>
        </w:rPr>
        <w:t> retention</w:t>
      </w:r>
      <w:r>
        <w:rPr>
          <w:w w:val="110"/>
        </w:rPr>
        <w:t> of official</w:t>
      </w:r>
      <w:r>
        <w:rPr>
          <w:w w:val="110"/>
        </w:rPr>
        <w:t> records in</w:t>
      </w:r>
      <w:r>
        <w:rPr>
          <w:w w:val="110"/>
        </w:rPr>
        <w:t> accordance</w:t>
      </w:r>
      <w:r>
        <w:rPr>
          <w:w w:val="110"/>
        </w:rPr>
        <w:t> with</w:t>
      </w:r>
      <w:r>
        <w:rPr>
          <w:w w:val="110"/>
        </w:rPr>
        <w:t> established</w:t>
      </w:r>
      <w:r>
        <w:rPr>
          <w:w w:val="110"/>
        </w:rPr>
        <w:t> protocols.</w:t>
      </w:r>
      <w:r>
        <w:rPr>
          <w:w w:val="110"/>
        </w:rPr>
        <w:t> Attention </w:t>
      </w:r>
      <w:r>
        <w:rPr>
          <w:spacing w:val="-2"/>
          <w:w w:val="110"/>
        </w:rPr>
        <w:t>must</w:t>
      </w:r>
      <w:r>
        <w:rPr>
          <w:spacing w:val="-6"/>
          <w:w w:val="110"/>
        </w:rPr>
        <w:t> </w:t>
      </w:r>
      <w:r>
        <w:rPr>
          <w:spacing w:val="-2"/>
          <w:w w:val="110"/>
        </w:rPr>
        <w:t>also</w:t>
      </w:r>
      <w:r>
        <w:rPr>
          <w:spacing w:val="-6"/>
          <w:w w:val="110"/>
        </w:rPr>
        <w:t> </w:t>
      </w:r>
      <w:r>
        <w:rPr>
          <w:spacing w:val="-2"/>
          <w:w w:val="110"/>
        </w:rPr>
        <w:t>be</w:t>
      </w:r>
      <w:r>
        <w:rPr>
          <w:spacing w:val="-7"/>
          <w:w w:val="110"/>
        </w:rPr>
        <w:t> </w:t>
      </w:r>
      <w:r>
        <w:rPr>
          <w:spacing w:val="-2"/>
          <w:w w:val="110"/>
        </w:rPr>
        <w:t>given</w:t>
      </w:r>
      <w:r>
        <w:rPr>
          <w:spacing w:val="-6"/>
          <w:w w:val="110"/>
        </w:rPr>
        <w:t> </w:t>
      </w:r>
      <w:r>
        <w:rPr>
          <w:spacing w:val="-2"/>
          <w:w w:val="110"/>
        </w:rPr>
        <w:t>to</w:t>
      </w:r>
      <w:r>
        <w:rPr>
          <w:spacing w:val="-9"/>
          <w:w w:val="110"/>
        </w:rPr>
        <w:t> </w:t>
      </w:r>
      <w:r>
        <w:rPr>
          <w:spacing w:val="-2"/>
          <w:w w:val="110"/>
        </w:rPr>
        <w:t>metadata</w:t>
      </w:r>
      <w:r>
        <w:rPr>
          <w:spacing w:val="-7"/>
          <w:w w:val="110"/>
        </w:rPr>
        <w:t> </w:t>
      </w:r>
      <w:r>
        <w:rPr>
          <w:spacing w:val="-2"/>
          <w:w w:val="110"/>
        </w:rPr>
        <w:t>considerations,</w:t>
      </w:r>
      <w:r>
        <w:rPr>
          <w:spacing w:val="-9"/>
          <w:w w:val="110"/>
        </w:rPr>
        <w:t> </w:t>
      </w:r>
      <w:r>
        <w:rPr>
          <w:spacing w:val="-2"/>
          <w:w w:val="110"/>
        </w:rPr>
        <w:t>as</w:t>
      </w:r>
      <w:r>
        <w:rPr>
          <w:spacing w:val="-7"/>
          <w:w w:val="110"/>
        </w:rPr>
        <w:t> </w:t>
      </w:r>
      <w:r>
        <w:rPr>
          <w:spacing w:val="-2"/>
          <w:w w:val="110"/>
        </w:rPr>
        <w:t>there's</w:t>
      </w:r>
      <w:r>
        <w:rPr>
          <w:spacing w:val="-10"/>
          <w:w w:val="110"/>
        </w:rPr>
        <w:t> </w:t>
      </w:r>
      <w:r>
        <w:rPr>
          <w:spacing w:val="-2"/>
          <w:w w:val="110"/>
        </w:rPr>
        <w:t>a</w:t>
      </w:r>
      <w:r>
        <w:rPr>
          <w:spacing w:val="-7"/>
          <w:w w:val="110"/>
        </w:rPr>
        <w:t> </w:t>
      </w:r>
      <w:r>
        <w:rPr>
          <w:spacing w:val="-2"/>
          <w:w w:val="110"/>
        </w:rPr>
        <w:t>distinction </w:t>
      </w:r>
      <w:r>
        <w:rPr>
          <w:w w:val="110"/>
        </w:rPr>
        <w:t>between</w:t>
      </w:r>
      <w:r>
        <w:rPr>
          <w:w w:val="110"/>
        </w:rPr>
        <w:t> directly</w:t>
      </w:r>
      <w:r>
        <w:rPr>
          <w:w w:val="110"/>
        </w:rPr>
        <w:t> inputting data into</w:t>
      </w:r>
      <w:r>
        <w:rPr>
          <w:w w:val="110"/>
        </w:rPr>
        <w:t> a Generative AI system</w:t>
      </w:r>
      <w:r>
        <w:rPr>
          <w:w w:val="110"/>
        </w:rPr>
        <w:t> and uploading</w:t>
      </w:r>
      <w:r>
        <w:rPr>
          <w:w w:val="110"/>
        </w:rPr>
        <w:t> a</w:t>
      </w:r>
      <w:r>
        <w:rPr>
          <w:w w:val="110"/>
        </w:rPr>
        <w:t> file,</w:t>
      </w:r>
      <w:r>
        <w:rPr>
          <w:w w:val="110"/>
        </w:rPr>
        <w:t> which</w:t>
      </w:r>
      <w:r>
        <w:rPr>
          <w:w w:val="110"/>
        </w:rPr>
        <w:t> may</w:t>
      </w:r>
      <w:r>
        <w:rPr>
          <w:w w:val="110"/>
        </w:rPr>
        <w:t> contain</w:t>
      </w:r>
      <w:r>
        <w:rPr>
          <w:w w:val="110"/>
        </w:rPr>
        <w:t> unseen</w:t>
      </w:r>
      <w:r>
        <w:rPr>
          <w:w w:val="110"/>
        </w:rPr>
        <w:t> metadata.</w:t>
      </w:r>
      <w:r>
        <w:rPr>
          <w:w w:val="110"/>
        </w:rPr>
        <w:t> Documents created</w:t>
      </w:r>
      <w:r>
        <w:rPr>
          <w:w w:val="110"/>
        </w:rPr>
        <w:t> using</w:t>
      </w:r>
      <w:r>
        <w:rPr>
          <w:w w:val="110"/>
        </w:rPr>
        <w:t> AI</w:t>
      </w:r>
      <w:r>
        <w:rPr>
          <w:w w:val="110"/>
        </w:rPr>
        <w:t> may</w:t>
      </w:r>
      <w:r>
        <w:rPr>
          <w:w w:val="110"/>
        </w:rPr>
        <w:t> be</w:t>
      </w:r>
      <w:r>
        <w:rPr>
          <w:w w:val="110"/>
        </w:rPr>
        <w:t> subject</w:t>
      </w:r>
      <w:r>
        <w:rPr>
          <w:w w:val="110"/>
        </w:rPr>
        <w:t> to</w:t>
      </w:r>
      <w:r>
        <w:rPr>
          <w:w w:val="110"/>
        </w:rPr>
        <w:t> open</w:t>
      </w:r>
      <w:r>
        <w:rPr>
          <w:w w:val="110"/>
        </w:rPr>
        <w:t> records</w:t>
      </w:r>
      <w:r>
        <w:rPr>
          <w:w w:val="110"/>
        </w:rPr>
        <w:t> laws</w:t>
      </w:r>
      <w:r>
        <w:rPr>
          <w:w w:val="110"/>
        </w:rPr>
        <w:t> and</w:t>
      </w:r>
      <w:r>
        <w:rPr>
          <w:w w:val="110"/>
        </w:rPr>
        <w:t> record retention</w:t>
      </w:r>
      <w:r>
        <w:rPr>
          <w:w w:val="110"/>
        </w:rPr>
        <w:t> requirements,</w:t>
      </w:r>
      <w:r>
        <w:rPr>
          <w:w w:val="110"/>
        </w:rPr>
        <w:t> emphasizing</w:t>
      </w:r>
      <w:r>
        <w:rPr>
          <w:w w:val="110"/>
        </w:rPr>
        <w:t> the</w:t>
      </w:r>
      <w:r>
        <w:rPr>
          <w:w w:val="110"/>
        </w:rPr>
        <w:t> need</w:t>
      </w:r>
      <w:r>
        <w:rPr>
          <w:w w:val="110"/>
        </w:rPr>
        <w:t> for</w:t>
      </w:r>
      <w:r>
        <w:rPr>
          <w:w w:val="110"/>
        </w:rPr>
        <w:t> compliance</w:t>
      </w:r>
      <w:r>
        <w:rPr>
          <w:w w:val="110"/>
        </w:rPr>
        <w:t> with data retention policies and procedures of the University.</w:t>
      </w:r>
    </w:p>
    <w:p>
      <w:pPr>
        <w:pStyle w:val="Heading4"/>
        <w:numPr>
          <w:ilvl w:val="0"/>
          <w:numId w:val="7"/>
        </w:numPr>
        <w:tabs>
          <w:tab w:pos="1158" w:val="left" w:leader="none"/>
        </w:tabs>
        <w:spacing w:line="240" w:lineRule="auto" w:before="106" w:after="0"/>
        <w:ind w:left="1158" w:right="0" w:hanging="719"/>
        <w:jc w:val="left"/>
      </w:pPr>
      <w:r>
        <w:rPr>
          <w:w w:val="110"/>
        </w:rPr>
        <w:t>Training</w:t>
      </w:r>
      <w:r>
        <w:rPr>
          <w:spacing w:val="-17"/>
          <w:w w:val="110"/>
        </w:rPr>
        <w:t> </w:t>
      </w:r>
      <w:r>
        <w:rPr>
          <w:w w:val="110"/>
        </w:rPr>
        <w:t>&amp;</w:t>
      </w:r>
      <w:r>
        <w:rPr>
          <w:spacing w:val="-17"/>
          <w:w w:val="110"/>
        </w:rPr>
        <w:t> </w:t>
      </w:r>
      <w:r>
        <w:rPr>
          <w:spacing w:val="-2"/>
          <w:w w:val="110"/>
        </w:rPr>
        <w:t>Support</w:t>
      </w:r>
    </w:p>
    <w:p>
      <w:pPr>
        <w:pStyle w:val="BodyText"/>
        <w:spacing w:line="321" w:lineRule="auto" w:before="213"/>
        <w:ind w:left="439" w:right="432"/>
        <w:jc w:val="both"/>
      </w:pPr>
      <w:r>
        <w:rPr/>
        <w:t>To ensure faculty and students at FAST-NUCES are equipped with the </w:t>
      </w:r>
      <w:r>
        <w:rPr>
          <w:w w:val="110"/>
        </w:rPr>
        <w:t>necessary</w:t>
      </w:r>
      <w:r>
        <w:rPr>
          <w:w w:val="110"/>
        </w:rPr>
        <w:t> knowledge</w:t>
      </w:r>
      <w:r>
        <w:rPr>
          <w:w w:val="110"/>
        </w:rPr>
        <w:t> and</w:t>
      </w:r>
      <w:r>
        <w:rPr>
          <w:w w:val="110"/>
        </w:rPr>
        <w:t> support</w:t>
      </w:r>
      <w:r>
        <w:rPr>
          <w:w w:val="110"/>
        </w:rPr>
        <w:t> for</w:t>
      </w:r>
      <w:r>
        <w:rPr>
          <w:w w:val="110"/>
        </w:rPr>
        <w:t> effective</w:t>
      </w:r>
      <w:r>
        <w:rPr>
          <w:w w:val="110"/>
        </w:rPr>
        <w:t> utilization</w:t>
      </w:r>
      <w:r>
        <w:rPr>
          <w:w w:val="110"/>
        </w:rPr>
        <w:t> of Generative</w:t>
      </w:r>
      <w:r>
        <w:rPr>
          <w:spacing w:val="-13"/>
          <w:w w:val="110"/>
        </w:rPr>
        <w:t> </w:t>
      </w:r>
      <w:r>
        <w:rPr>
          <w:w w:val="110"/>
        </w:rPr>
        <w:t>AI</w:t>
      </w:r>
      <w:r>
        <w:rPr>
          <w:spacing w:val="-13"/>
          <w:w w:val="110"/>
        </w:rPr>
        <w:t> </w:t>
      </w:r>
      <w:r>
        <w:rPr>
          <w:w w:val="110"/>
        </w:rPr>
        <w:t>tools,</w:t>
      </w:r>
      <w:r>
        <w:rPr>
          <w:spacing w:val="-11"/>
          <w:w w:val="110"/>
        </w:rPr>
        <w:t> </w:t>
      </w:r>
      <w:r>
        <w:rPr>
          <w:w w:val="110"/>
        </w:rPr>
        <w:t>comprehensive</w:t>
      </w:r>
      <w:r>
        <w:rPr>
          <w:spacing w:val="-13"/>
          <w:w w:val="110"/>
        </w:rPr>
        <w:t> </w:t>
      </w:r>
      <w:r>
        <w:rPr>
          <w:w w:val="110"/>
        </w:rPr>
        <w:t>training</w:t>
      </w:r>
      <w:r>
        <w:rPr>
          <w:spacing w:val="-13"/>
          <w:w w:val="110"/>
        </w:rPr>
        <w:t> </w:t>
      </w:r>
      <w:r>
        <w:rPr>
          <w:w w:val="110"/>
        </w:rPr>
        <w:t>and</w:t>
      </w:r>
      <w:r>
        <w:rPr>
          <w:spacing w:val="-13"/>
          <w:w w:val="110"/>
        </w:rPr>
        <w:t> </w:t>
      </w:r>
      <w:r>
        <w:rPr>
          <w:w w:val="110"/>
        </w:rPr>
        <w:t>technical</w:t>
      </w:r>
      <w:r>
        <w:rPr>
          <w:spacing w:val="-14"/>
          <w:w w:val="110"/>
        </w:rPr>
        <w:t> </w:t>
      </w:r>
      <w:r>
        <w:rPr>
          <w:w w:val="110"/>
        </w:rPr>
        <w:t>assistance are</w:t>
      </w:r>
      <w:r>
        <w:rPr>
          <w:spacing w:val="-11"/>
          <w:w w:val="110"/>
        </w:rPr>
        <w:t> </w:t>
      </w:r>
      <w:r>
        <w:rPr>
          <w:w w:val="110"/>
        </w:rPr>
        <w:t>provided.</w:t>
      </w:r>
      <w:r>
        <w:rPr>
          <w:spacing w:val="-12"/>
          <w:w w:val="110"/>
        </w:rPr>
        <w:t> </w:t>
      </w:r>
      <w:r>
        <w:rPr>
          <w:w w:val="110"/>
        </w:rPr>
        <w:t>Workshops,</w:t>
      </w:r>
      <w:r>
        <w:rPr>
          <w:spacing w:val="-11"/>
          <w:w w:val="110"/>
        </w:rPr>
        <w:t> </w:t>
      </w:r>
      <w:r>
        <w:rPr>
          <w:w w:val="110"/>
        </w:rPr>
        <w:t>training</w:t>
      </w:r>
      <w:r>
        <w:rPr>
          <w:spacing w:val="-11"/>
          <w:w w:val="110"/>
        </w:rPr>
        <w:t> </w:t>
      </w:r>
      <w:r>
        <w:rPr>
          <w:w w:val="110"/>
        </w:rPr>
        <w:t>modules,</w:t>
      </w:r>
      <w:r>
        <w:rPr>
          <w:spacing w:val="-11"/>
          <w:w w:val="110"/>
        </w:rPr>
        <w:t> </w:t>
      </w:r>
      <w:r>
        <w:rPr>
          <w:w w:val="110"/>
        </w:rPr>
        <w:t>and</w:t>
      </w:r>
      <w:r>
        <w:rPr>
          <w:spacing w:val="-11"/>
          <w:w w:val="110"/>
        </w:rPr>
        <w:t> </w:t>
      </w:r>
      <w:r>
        <w:rPr>
          <w:w w:val="110"/>
        </w:rPr>
        <w:t>online</w:t>
      </w:r>
      <w:r>
        <w:rPr>
          <w:spacing w:val="-11"/>
          <w:w w:val="110"/>
        </w:rPr>
        <w:t> </w:t>
      </w:r>
      <w:r>
        <w:rPr>
          <w:w w:val="110"/>
        </w:rPr>
        <w:t>resources</w:t>
      </w:r>
      <w:r>
        <w:rPr>
          <w:spacing w:val="-13"/>
          <w:w w:val="110"/>
        </w:rPr>
        <w:t> </w:t>
      </w:r>
      <w:r>
        <w:rPr>
          <w:w w:val="110"/>
        </w:rPr>
        <w:t>are available</w:t>
      </w:r>
      <w:r>
        <w:rPr>
          <w:w w:val="110"/>
        </w:rPr>
        <w:t> to</w:t>
      </w:r>
      <w:r>
        <w:rPr>
          <w:w w:val="110"/>
        </w:rPr>
        <w:t> cater</w:t>
      </w:r>
      <w:r>
        <w:rPr>
          <w:w w:val="110"/>
        </w:rPr>
        <w:t> to</w:t>
      </w:r>
      <w:r>
        <w:rPr>
          <w:w w:val="110"/>
        </w:rPr>
        <w:t> varying</w:t>
      </w:r>
      <w:r>
        <w:rPr>
          <w:w w:val="110"/>
        </w:rPr>
        <w:t> proficiency</w:t>
      </w:r>
      <w:r>
        <w:rPr>
          <w:w w:val="110"/>
        </w:rPr>
        <w:t> levels</w:t>
      </w:r>
      <w:r>
        <w:rPr>
          <w:w w:val="110"/>
        </w:rPr>
        <w:t> and</w:t>
      </w:r>
      <w:r>
        <w:rPr>
          <w:w w:val="110"/>
        </w:rPr>
        <w:t> specific</w:t>
      </w:r>
      <w:r>
        <w:rPr>
          <w:w w:val="110"/>
        </w:rPr>
        <w:t> needs, offering</w:t>
      </w:r>
      <w:r>
        <w:rPr>
          <w:w w:val="110"/>
        </w:rPr>
        <w:t> guidance</w:t>
      </w:r>
      <w:r>
        <w:rPr>
          <w:w w:val="110"/>
        </w:rPr>
        <w:t> on</w:t>
      </w:r>
      <w:r>
        <w:rPr>
          <w:w w:val="110"/>
        </w:rPr>
        <w:t> Generative</w:t>
      </w:r>
      <w:r>
        <w:rPr>
          <w:w w:val="110"/>
        </w:rPr>
        <w:t> AI</w:t>
      </w:r>
      <w:r>
        <w:rPr>
          <w:w w:val="110"/>
        </w:rPr>
        <w:t> application.</w:t>
      </w:r>
      <w:r>
        <w:rPr>
          <w:w w:val="110"/>
        </w:rPr>
        <w:t> Additionally, dedicated</w:t>
      </w:r>
      <w:r>
        <w:rPr>
          <w:spacing w:val="-8"/>
          <w:w w:val="110"/>
        </w:rPr>
        <w:t> </w:t>
      </w:r>
      <w:r>
        <w:rPr>
          <w:w w:val="110"/>
        </w:rPr>
        <w:t>technical</w:t>
      </w:r>
      <w:r>
        <w:rPr>
          <w:spacing w:val="-8"/>
          <w:w w:val="110"/>
        </w:rPr>
        <w:t> </w:t>
      </w:r>
      <w:r>
        <w:rPr>
          <w:w w:val="110"/>
        </w:rPr>
        <w:t>support</w:t>
      </w:r>
      <w:r>
        <w:rPr>
          <w:spacing w:val="-9"/>
          <w:w w:val="110"/>
        </w:rPr>
        <w:t> </w:t>
      </w:r>
      <w:r>
        <w:rPr>
          <w:w w:val="110"/>
        </w:rPr>
        <w:t>services</w:t>
      </w:r>
      <w:r>
        <w:rPr>
          <w:spacing w:val="-10"/>
          <w:w w:val="110"/>
        </w:rPr>
        <w:t> </w:t>
      </w:r>
      <w:r>
        <w:rPr>
          <w:w w:val="110"/>
        </w:rPr>
        <w:t>ensure</w:t>
      </w:r>
      <w:r>
        <w:rPr>
          <w:spacing w:val="-8"/>
          <w:w w:val="110"/>
        </w:rPr>
        <w:t> </w:t>
      </w:r>
      <w:r>
        <w:rPr>
          <w:w w:val="110"/>
        </w:rPr>
        <w:t>prompt</w:t>
      </w:r>
      <w:r>
        <w:rPr>
          <w:spacing w:val="-9"/>
          <w:w w:val="110"/>
        </w:rPr>
        <w:t> </w:t>
      </w:r>
      <w:r>
        <w:rPr>
          <w:w w:val="110"/>
        </w:rPr>
        <w:t>resolution</w:t>
      </w:r>
      <w:r>
        <w:rPr>
          <w:spacing w:val="-9"/>
          <w:w w:val="110"/>
        </w:rPr>
        <w:t> </w:t>
      </w:r>
      <w:r>
        <w:rPr>
          <w:w w:val="110"/>
        </w:rPr>
        <w:t>of</w:t>
      </w:r>
      <w:r>
        <w:rPr>
          <w:spacing w:val="-8"/>
          <w:w w:val="110"/>
        </w:rPr>
        <w:t> </w:t>
      </w:r>
      <w:r>
        <w:rPr>
          <w:w w:val="110"/>
        </w:rPr>
        <w:t>any issues</w:t>
      </w:r>
      <w:r>
        <w:rPr>
          <w:spacing w:val="-5"/>
          <w:w w:val="110"/>
        </w:rPr>
        <w:t> </w:t>
      </w:r>
      <w:r>
        <w:rPr>
          <w:w w:val="110"/>
        </w:rPr>
        <w:t>encountered</w:t>
      </w:r>
      <w:r>
        <w:rPr>
          <w:spacing w:val="-3"/>
          <w:w w:val="110"/>
        </w:rPr>
        <w:t> </w:t>
      </w:r>
      <w:r>
        <w:rPr>
          <w:w w:val="110"/>
        </w:rPr>
        <w:t>during</w:t>
      </w:r>
      <w:r>
        <w:rPr>
          <w:spacing w:val="-3"/>
          <w:w w:val="110"/>
        </w:rPr>
        <w:t> </w:t>
      </w:r>
      <w:r>
        <w:rPr>
          <w:w w:val="110"/>
        </w:rPr>
        <w:t>usage.</w:t>
      </w:r>
      <w:r>
        <w:rPr>
          <w:spacing w:val="-5"/>
          <w:w w:val="110"/>
        </w:rPr>
        <w:t> </w:t>
      </w:r>
      <w:r>
        <w:rPr>
          <w:w w:val="110"/>
        </w:rPr>
        <w:t>Peer</w:t>
      </w:r>
      <w:r>
        <w:rPr>
          <w:spacing w:val="-3"/>
          <w:w w:val="110"/>
        </w:rPr>
        <w:t> </w:t>
      </w:r>
      <w:r>
        <w:rPr>
          <w:w w:val="110"/>
        </w:rPr>
        <w:t>learning</w:t>
      </w:r>
      <w:r>
        <w:rPr>
          <w:spacing w:val="-3"/>
          <w:w w:val="110"/>
        </w:rPr>
        <w:t> </w:t>
      </w:r>
      <w:r>
        <w:rPr>
          <w:w w:val="110"/>
        </w:rPr>
        <w:t>communities</w:t>
      </w:r>
      <w:r>
        <w:rPr>
          <w:spacing w:val="-5"/>
          <w:w w:val="110"/>
        </w:rPr>
        <w:t> </w:t>
      </w:r>
      <w:r>
        <w:rPr>
          <w:w w:val="110"/>
        </w:rPr>
        <w:t>further facilitate collaboration and knowledge sharing among users.</w:t>
      </w:r>
    </w:p>
    <w:p>
      <w:pPr>
        <w:pStyle w:val="ListParagraph"/>
        <w:numPr>
          <w:ilvl w:val="0"/>
          <w:numId w:val="17"/>
        </w:numPr>
        <w:tabs>
          <w:tab w:pos="1156" w:val="left" w:leader="none"/>
          <w:tab w:pos="1158" w:val="left" w:leader="none"/>
        </w:tabs>
        <w:spacing w:line="321" w:lineRule="auto" w:before="111" w:after="0"/>
        <w:ind w:left="1158" w:right="433" w:hanging="720"/>
        <w:jc w:val="both"/>
        <w:rPr>
          <w:sz w:val="20"/>
        </w:rPr>
      </w:pPr>
      <w:r>
        <w:rPr>
          <w:sz w:val="20"/>
        </w:rPr>
        <w:t>Workshops: FAST-NUCES will organize workshops specifically </w:t>
      </w:r>
      <w:r>
        <w:rPr>
          <w:w w:val="110"/>
          <w:sz w:val="20"/>
        </w:rPr>
        <w:t>designed to educate faculty and students on the usage and application of Generative AI tools.</w:t>
      </w:r>
    </w:p>
    <w:p>
      <w:pPr>
        <w:pStyle w:val="ListParagraph"/>
        <w:spacing w:after="0" w:line="321" w:lineRule="auto"/>
        <w:jc w:val="both"/>
        <w:rPr>
          <w:sz w:val="20"/>
        </w:rPr>
        <w:sectPr>
          <w:pgSz w:w="8400" w:h="11910"/>
          <w:pgMar w:header="587" w:footer="656" w:top="940" w:bottom="840" w:left="425" w:right="425"/>
        </w:sectPr>
      </w:pPr>
    </w:p>
    <w:p>
      <w:pPr>
        <w:pStyle w:val="ListParagraph"/>
        <w:numPr>
          <w:ilvl w:val="0"/>
          <w:numId w:val="17"/>
        </w:numPr>
        <w:tabs>
          <w:tab w:pos="1156" w:val="left" w:leader="none"/>
          <w:tab w:pos="1159" w:val="left" w:leader="none"/>
        </w:tabs>
        <w:spacing w:line="321" w:lineRule="auto" w:before="108" w:after="0"/>
        <w:ind w:left="1159" w:right="432" w:hanging="721"/>
        <w:jc w:val="both"/>
        <w:rPr>
          <w:sz w:val="20"/>
        </w:rPr>
      </w:pPr>
      <w:r>
        <w:rPr>
          <w:w w:val="110"/>
          <w:sz w:val="20"/>
        </w:rPr>
        <w:t>Training</w:t>
      </w:r>
      <w:r>
        <w:rPr>
          <w:spacing w:val="-16"/>
          <w:w w:val="110"/>
          <w:sz w:val="20"/>
        </w:rPr>
        <w:t> </w:t>
      </w:r>
      <w:r>
        <w:rPr>
          <w:w w:val="110"/>
          <w:sz w:val="20"/>
        </w:rPr>
        <w:t>Modules:</w:t>
      </w:r>
      <w:r>
        <w:rPr>
          <w:spacing w:val="-15"/>
          <w:w w:val="110"/>
          <w:sz w:val="20"/>
        </w:rPr>
        <w:t> </w:t>
      </w:r>
      <w:r>
        <w:rPr>
          <w:w w:val="110"/>
          <w:sz w:val="20"/>
        </w:rPr>
        <w:t>Tailored</w:t>
      </w:r>
      <w:r>
        <w:rPr>
          <w:spacing w:val="-15"/>
          <w:w w:val="110"/>
          <w:sz w:val="20"/>
        </w:rPr>
        <w:t> </w:t>
      </w:r>
      <w:r>
        <w:rPr>
          <w:w w:val="110"/>
          <w:sz w:val="20"/>
        </w:rPr>
        <w:t>training</w:t>
      </w:r>
      <w:r>
        <w:rPr>
          <w:spacing w:val="-16"/>
          <w:w w:val="110"/>
          <w:sz w:val="20"/>
        </w:rPr>
        <w:t> </w:t>
      </w:r>
      <w:r>
        <w:rPr>
          <w:w w:val="110"/>
          <w:sz w:val="20"/>
        </w:rPr>
        <w:t>modules</w:t>
      </w:r>
      <w:r>
        <w:rPr>
          <w:spacing w:val="-15"/>
          <w:w w:val="110"/>
          <w:sz w:val="20"/>
        </w:rPr>
        <w:t> </w:t>
      </w:r>
      <w:r>
        <w:rPr>
          <w:w w:val="110"/>
          <w:sz w:val="20"/>
        </w:rPr>
        <w:t>will</w:t>
      </w:r>
      <w:r>
        <w:rPr>
          <w:spacing w:val="-15"/>
          <w:w w:val="110"/>
          <w:sz w:val="20"/>
        </w:rPr>
        <w:t> </w:t>
      </w:r>
      <w:r>
        <w:rPr>
          <w:w w:val="110"/>
          <w:sz w:val="20"/>
        </w:rPr>
        <w:t>be</w:t>
      </w:r>
      <w:r>
        <w:rPr>
          <w:spacing w:val="-15"/>
          <w:w w:val="110"/>
          <w:sz w:val="20"/>
        </w:rPr>
        <w:t> </w:t>
      </w:r>
      <w:r>
        <w:rPr>
          <w:w w:val="110"/>
          <w:sz w:val="20"/>
        </w:rPr>
        <w:t>developed to</w:t>
      </w:r>
      <w:r>
        <w:rPr>
          <w:w w:val="110"/>
          <w:sz w:val="20"/>
        </w:rPr>
        <w:t> cater</w:t>
      </w:r>
      <w:r>
        <w:rPr>
          <w:w w:val="110"/>
          <w:sz w:val="20"/>
        </w:rPr>
        <w:t> to</w:t>
      </w:r>
      <w:r>
        <w:rPr>
          <w:w w:val="110"/>
          <w:sz w:val="20"/>
        </w:rPr>
        <w:t> varying</w:t>
      </w:r>
      <w:r>
        <w:rPr>
          <w:w w:val="110"/>
          <w:sz w:val="20"/>
        </w:rPr>
        <w:t> levels of</w:t>
      </w:r>
      <w:r>
        <w:rPr>
          <w:w w:val="110"/>
          <w:sz w:val="20"/>
        </w:rPr>
        <w:t> proficiency</w:t>
      </w:r>
      <w:r>
        <w:rPr>
          <w:w w:val="110"/>
          <w:sz w:val="20"/>
        </w:rPr>
        <w:t> and</w:t>
      </w:r>
      <w:r>
        <w:rPr>
          <w:w w:val="110"/>
          <w:sz w:val="20"/>
        </w:rPr>
        <w:t> specific</w:t>
      </w:r>
      <w:r>
        <w:rPr>
          <w:w w:val="110"/>
          <w:sz w:val="20"/>
        </w:rPr>
        <w:t> needs, providing</w:t>
      </w:r>
      <w:r>
        <w:rPr>
          <w:w w:val="110"/>
          <w:sz w:val="20"/>
        </w:rPr>
        <w:t> comprehensive</w:t>
      </w:r>
      <w:r>
        <w:rPr>
          <w:w w:val="110"/>
          <w:sz w:val="20"/>
        </w:rPr>
        <w:t> guidance</w:t>
      </w:r>
      <w:r>
        <w:rPr>
          <w:w w:val="110"/>
          <w:sz w:val="20"/>
        </w:rPr>
        <w:t> on</w:t>
      </w:r>
      <w:r>
        <w:rPr>
          <w:w w:val="110"/>
          <w:sz w:val="20"/>
        </w:rPr>
        <w:t> Generative</w:t>
      </w:r>
      <w:r>
        <w:rPr>
          <w:w w:val="110"/>
          <w:sz w:val="20"/>
        </w:rPr>
        <w:t> AI </w:t>
      </w:r>
      <w:r>
        <w:rPr>
          <w:spacing w:val="-2"/>
          <w:w w:val="110"/>
          <w:sz w:val="20"/>
        </w:rPr>
        <w:t>utilization.</w:t>
      </w:r>
    </w:p>
    <w:p>
      <w:pPr>
        <w:pStyle w:val="ListParagraph"/>
        <w:numPr>
          <w:ilvl w:val="0"/>
          <w:numId w:val="17"/>
        </w:numPr>
        <w:tabs>
          <w:tab w:pos="1157" w:val="left" w:leader="none"/>
          <w:tab w:pos="1159" w:val="left" w:leader="none"/>
        </w:tabs>
        <w:spacing w:line="321" w:lineRule="auto" w:before="116" w:after="0"/>
        <w:ind w:left="1159" w:right="432" w:hanging="721"/>
        <w:jc w:val="both"/>
        <w:rPr>
          <w:sz w:val="20"/>
        </w:rPr>
      </w:pPr>
      <w:r>
        <w:rPr>
          <w:w w:val="110"/>
          <w:sz w:val="20"/>
        </w:rPr>
        <w:t>Online</w:t>
      </w:r>
      <w:r>
        <w:rPr>
          <w:w w:val="110"/>
          <w:sz w:val="20"/>
        </w:rPr>
        <w:t> Resources:</w:t>
      </w:r>
      <w:r>
        <w:rPr>
          <w:w w:val="110"/>
          <w:sz w:val="20"/>
        </w:rPr>
        <w:t> Accessible</w:t>
      </w:r>
      <w:r>
        <w:rPr>
          <w:w w:val="110"/>
          <w:sz w:val="20"/>
        </w:rPr>
        <w:t> online</w:t>
      </w:r>
      <w:r>
        <w:rPr>
          <w:w w:val="110"/>
          <w:sz w:val="20"/>
        </w:rPr>
        <w:t> resources,</w:t>
      </w:r>
      <w:r>
        <w:rPr>
          <w:w w:val="110"/>
          <w:sz w:val="20"/>
        </w:rPr>
        <w:t> including tutorials, guides, and instructional videos, will be provided to supplement in-person training and offer continuous support.</w:t>
      </w:r>
    </w:p>
    <w:p>
      <w:pPr>
        <w:pStyle w:val="ListParagraph"/>
        <w:numPr>
          <w:ilvl w:val="0"/>
          <w:numId w:val="17"/>
        </w:numPr>
        <w:tabs>
          <w:tab w:pos="1157" w:val="left" w:leader="none"/>
          <w:tab w:pos="1159" w:val="left" w:leader="none"/>
        </w:tabs>
        <w:spacing w:line="321" w:lineRule="auto" w:before="119" w:after="0"/>
        <w:ind w:left="1159" w:right="433" w:hanging="721"/>
        <w:jc w:val="both"/>
        <w:rPr>
          <w:sz w:val="20"/>
        </w:rPr>
      </w:pPr>
      <w:r>
        <w:rPr>
          <w:w w:val="110"/>
          <w:sz w:val="20"/>
        </w:rPr>
        <w:t>Technical</w:t>
      </w:r>
      <w:r>
        <w:rPr>
          <w:w w:val="110"/>
          <w:sz w:val="20"/>
        </w:rPr>
        <w:t> Assistance:</w:t>
      </w:r>
      <w:r>
        <w:rPr>
          <w:w w:val="110"/>
          <w:sz w:val="20"/>
        </w:rPr>
        <w:t> Dedicated</w:t>
      </w:r>
      <w:r>
        <w:rPr>
          <w:w w:val="110"/>
          <w:sz w:val="20"/>
        </w:rPr>
        <w:t> technical</w:t>
      </w:r>
      <w:r>
        <w:rPr>
          <w:w w:val="110"/>
          <w:sz w:val="20"/>
        </w:rPr>
        <w:t> support</w:t>
      </w:r>
      <w:r>
        <w:rPr>
          <w:w w:val="110"/>
          <w:sz w:val="20"/>
        </w:rPr>
        <w:t> services will</w:t>
      </w:r>
      <w:r>
        <w:rPr>
          <w:w w:val="110"/>
          <w:sz w:val="20"/>
        </w:rPr>
        <w:t> be</w:t>
      </w:r>
      <w:r>
        <w:rPr>
          <w:w w:val="110"/>
          <w:sz w:val="20"/>
        </w:rPr>
        <w:t> available</w:t>
      </w:r>
      <w:r>
        <w:rPr>
          <w:w w:val="110"/>
          <w:sz w:val="20"/>
        </w:rPr>
        <w:t> to</w:t>
      </w:r>
      <w:r>
        <w:rPr>
          <w:w w:val="110"/>
          <w:sz w:val="20"/>
        </w:rPr>
        <w:t> address</w:t>
      </w:r>
      <w:r>
        <w:rPr>
          <w:w w:val="110"/>
          <w:sz w:val="20"/>
        </w:rPr>
        <w:t> any</w:t>
      </w:r>
      <w:r>
        <w:rPr>
          <w:w w:val="110"/>
          <w:sz w:val="20"/>
        </w:rPr>
        <w:t> technical</w:t>
      </w:r>
      <w:r>
        <w:rPr>
          <w:w w:val="110"/>
          <w:sz w:val="20"/>
        </w:rPr>
        <w:t> queries</w:t>
      </w:r>
      <w:r>
        <w:rPr>
          <w:w w:val="110"/>
          <w:sz w:val="20"/>
        </w:rPr>
        <w:t> or</w:t>
      </w:r>
      <w:r>
        <w:rPr>
          <w:w w:val="110"/>
          <w:sz w:val="20"/>
        </w:rPr>
        <w:t> issues encountered</w:t>
      </w:r>
      <w:r>
        <w:rPr>
          <w:w w:val="110"/>
          <w:sz w:val="20"/>
        </w:rPr>
        <w:t> during</w:t>
      </w:r>
      <w:r>
        <w:rPr>
          <w:w w:val="110"/>
          <w:sz w:val="20"/>
        </w:rPr>
        <w:t> Generative</w:t>
      </w:r>
      <w:r>
        <w:rPr>
          <w:w w:val="110"/>
          <w:sz w:val="20"/>
        </w:rPr>
        <w:t> AI</w:t>
      </w:r>
      <w:r>
        <w:rPr>
          <w:w w:val="110"/>
          <w:sz w:val="20"/>
        </w:rPr>
        <w:t> usage,</w:t>
      </w:r>
      <w:r>
        <w:rPr>
          <w:w w:val="110"/>
          <w:sz w:val="20"/>
        </w:rPr>
        <w:t> ensuring uninterrupted access and optimal functionality.</w:t>
      </w:r>
    </w:p>
    <w:p>
      <w:pPr>
        <w:pStyle w:val="ListParagraph"/>
        <w:numPr>
          <w:ilvl w:val="0"/>
          <w:numId w:val="17"/>
        </w:numPr>
        <w:tabs>
          <w:tab w:pos="1156" w:val="left" w:leader="none"/>
          <w:tab w:pos="1159" w:val="left" w:leader="none"/>
        </w:tabs>
        <w:spacing w:line="321" w:lineRule="auto" w:before="116" w:after="0"/>
        <w:ind w:left="1159" w:right="430" w:hanging="721"/>
        <w:jc w:val="both"/>
        <w:rPr>
          <w:sz w:val="20"/>
        </w:rPr>
      </w:pPr>
      <w:r>
        <w:rPr>
          <w:w w:val="110"/>
          <w:sz w:val="20"/>
        </w:rPr>
        <w:t>Peer</w:t>
      </w:r>
      <w:r>
        <w:rPr>
          <w:w w:val="110"/>
          <w:sz w:val="20"/>
        </w:rPr>
        <w:t> Learning</w:t>
      </w:r>
      <w:r>
        <w:rPr>
          <w:w w:val="110"/>
          <w:sz w:val="20"/>
        </w:rPr>
        <w:t> Communities:</w:t>
      </w:r>
      <w:r>
        <w:rPr>
          <w:w w:val="110"/>
          <w:sz w:val="20"/>
        </w:rPr>
        <w:t> Opportunities</w:t>
      </w:r>
      <w:r>
        <w:rPr>
          <w:w w:val="110"/>
          <w:sz w:val="20"/>
        </w:rPr>
        <w:t> for</w:t>
      </w:r>
      <w:r>
        <w:rPr>
          <w:w w:val="110"/>
          <w:sz w:val="20"/>
        </w:rPr>
        <w:t> faculty</w:t>
      </w:r>
      <w:r>
        <w:rPr>
          <w:w w:val="110"/>
          <w:sz w:val="20"/>
        </w:rPr>
        <w:t> and students</w:t>
      </w:r>
      <w:r>
        <w:rPr>
          <w:w w:val="110"/>
          <w:sz w:val="20"/>
        </w:rPr>
        <w:t> to</w:t>
      </w:r>
      <w:r>
        <w:rPr>
          <w:w w:val="110"/>
          <w:sz w:val="20"/>
        </w:rPr>
        <w:t> engage</w:t>
      </w:r>
      <w:r>
        <w:rPr>
          <w:w w:val="110"/>
          <w:sz w:val="20"/>
        </w:rPr>
        <w:t> in</w:t>
      </w:r>
      <w:r>
        <w:rPr>
          <w:w w:val="110"/>
          <w:sz w:val="20"/>
        </w:rPr>
        <w:t> peer</w:t>
      </w:r>
      <w:r>
        <w:rPr>
          <w:w w:val="110"/>
          <w:sz w:val="20"/>
        </w:rPr>
        <w:t> learning</w:t>
      </w:r>
      <w:r>
        <w:rPr>
          <w:w w:val="110"/>
          <w:sz w:val="20"/>
        </w:rPr>
        <w:t> communities</w:t>
      </w:r>
      <w:r>
        <w:rPr>
          <w:w w:val="110"/>
          <w:sz w:val="20"/>
        </w:rPr>
        <w:t> will</w:t>
      </w:r>
      <w:r>
        <w:rPr>
          <w:w w:val="110"/>
          <w:sz w:val="20"/>
        </w:rPr>
        <w:t> be facilitated,</w:t>
      </w:r>
      <w:r>
        <w:rPr>
          <w:w w:val="110"/>
          <w:sz w:val="20"/>
        </w:rPr>
        <w:t> fostering</w:t>
      </w:r>
      <w:r>
        <w:rPr>
          <w:w w:val="110"/>
          <w:sz w:val="20"/>
        </w:rPr>
        <w:t> collaboration,</w:t>
      </w:r>
      <w:r>
        <w:rPr>
          <w:w w:val="110"/>
          <w:sz w:val="20"/>
        </w:rPr>
        <w:t> knowledge</w:t>
      </w:r>
      <w:r>
        <w:rPr>
          <w:w w:val="110"/>
          <w:sz w:val="20"/>
        </w:rPr>
        <w:t> sharing,</w:t>
      </w:r>
      <w:r>
        <w:rPr>
          <w:w w:val="110"/>
          <w:sz w:val="20"/>
        </w:rPr>
        <w:t> and best practices in Generative AI utilization.</w:t>
      </w:r>
    </w:p>
    <w:p>
      <w:pPr>
        <w:pStyle w:val="Heading4"/>
        <w:numPr>
          <w:ilvl w:val="0"/>
          <w:numId w:val="7"/>
        </w:numPr>
        <w:tabs>
          <w:tab w:pos="1158" w:val="left" w:leader="none"/>
        </w:tabs>
        <w:spacing w:line="240" w:lineRule="auto" w:before="117" w:after="0"/>
        <w:ind w:left="1158" w:right="0" w:hanging="719"/>
        <w:jc w:val="left"/>
      </w:pPr>
      <w:r>
        <w:rPr>
          <w:w w:val="110"/>
        </w:rPr>
        <w:t>Monitoring</w:t>
      </w:r>
      <w:r>
        <w:rPr>
          <w:spacing w:val="-11"/>
          <w:w w:val="110"/>
        </w:rPr>
        <w:t> </w:t>
      </w:r>
      <w:r>
        <w:rPr>
          <w:w w:val="110"/>
        </w:rPr>
        <w:t>&amp;</w:t>
      </w:r>
      <w:r>
        <w:rPr>
          <w:spacing w:val="-10"/>
          <w:w w:val="110"/>
        </w:rPr>
        <w:t> </w:t>
      </w:r>
      <w:r>
        <w:rPr>
          <w:spacing w:val="-2"/>
          <w:w w:val="110"/>
        </w:rPr>
        <w:t>Compliance</w:t>
      </w:r>
    </w:p>
    <w:p>
      <w:pPr>
        <w:pStyle w:val="BodyText"/>
        <w:spacing w:line="321" w:lineRule="auto" w:before="213"/>
        <w:ind w:left="439" w:right="432"/>
        <w:jc w:val="both"/>
      </w:pPr>
      <w:r>
        <w:rPr>
          <w:w w:val="110"/>
        </w:rPr>
        <w:t>To</w:t>
      </w:r>
      <w:r>
        <w:rPr>
          <w:w w:val="110"/>
        </w:rPr>
        <w:t> uphold</w:t>
      </w:r>
      <w:r>
        <w:rPr>
          <w:w w:val="110"/>
        </w:rPr>
        <w:t> ethical</w:t>
      </w:r>
      <w:r>
        <w:rPr>
          <w:w w:val="110"/>
        </w:rPr>
        <w:t> standards</w:t>
      </w:r>
      <w:r>
        <w:rPr>
          <w:w w:val="110"/>
        </w:rPr>
        <w:t> and</w:t>
      </w:r>
      <w:r>
        <w:rPr>
          <w:w w:val="110"/>
        </w:rPr>
        <w:t> ensure</w:t>
      </w:r>
      <w:r>
        <w:rPr>
          <w:w w:val="110"/>
        </w:rPr>
        <w:t> adherence</w:t>
      </w:r>
      <w:r>
        <w:rPr>
          <w:w w:val="110"/>
        </w:rPr>
        <w:t> to</w:t>
      </w:r>
      <w:r>
        <w:rPr>
          <w:w w:val="110"/>
        </w:rPr>
        <w:t> policies regarding</w:t>
      </w:r>
      <w:r>
        <w:rPr>
          <w:w w:val="110"/>
        </w:rPr>
        <w:t> the</w:t>
      </w:r>
      <w:r>
        <w:rPr>
          <w:w w:val="110"/>
        </w:rPr>
        <w:t> use of Generative</w:t>
      </w:r>
      <w:r>
        <w:rPr>
          <w:w w:val="110"/>
        </w:rPr>
        <w:t> AI tools</w:t>
      </w:r>
      <w:r>
        <w:rPr>
          <w:w w:val="110"/>
        </w:rPr>
        <w:t> at</w:t>
      </w:r>
      <w:r>
        <w:rPr>
          <w:w w:val="110"/>
        </w:rPr>
        <w:t> FAST-NUCES,</w:t>
      </w:r>
      <w:r>
        <w:rPr>
          <w:w w:val="110"/>
        </w:rPr>
        <w:t> robust monitoring and compliance measures are implemented. Monitoring procedures</w:t>
      </w:r>
      <w:r>
        <w:rPr>
          <w:w w:val="110"/>
        </w:rPr>
        <w:t> are</w:t>
      </w:r>
      <w:r>
        <w:rPr>
          <w:w w:val="110"/>
        </w:rPr>
        <w:t> systematically</w:t>
      </w:r>
      <w:r>
        <w:rPr>
          <w:w w:val="110"/>
        </w:rPr>
        <w:t> carried</w:t>
      </w:r>
      <w:r>
        <w:rPr>
          <w:w w:val="110"/>
        </w:rPr>
        <w:t> out</w:t>
      </w:r>
      <w:r>
        <w:rPr>
          <w:w w:val="110"/>
        </w:rPr>
        <w:t> to</w:t>
      </w:r>
      <w:r>
        <w:rPr>
          <w:w w:val="110"/>
        </w:rPr>
        <w:t> oversee</w:t>
      </w:r>
      <w:r>
        <w:rPr>
          <w:w w:val="110"/>
        </w:rPr>
        <w:t> the</w:t>
      </w:r>
      <w:r>
        <w:rPr>
          <w:w w:val="110"/>
        </w:rPr>
        <w:t> usage</w:t>
      </w:r>
      <w:r>
        <w:rPr>
          <w:w w:val="110"/>
        </w:rPr>
        <w:t> of Generative AI tools among faculty and students, ensuring alignment with</w:t>
      </w:r>
      <w:r>
        <w:rPr>
          <w:w w:val="110"/>
        </w:rPr>
        <w:t> established</w:t>
      </w:r>
      <w:r>
        <w:rPr>
          <w:w w:val="110"/>
        </w:rPr>
        <w:t> guidelines</w:t>
      </w:r>
      <w:r>
        <w:rPr>
          <w:w w:val="110"/>
        </w:rPr>
        <w:t> and</w:t>
      </w:r>
      <w:r>
        <w:rPr>
          <w:w w:val="110"/>
        </w:rPr>
        <w:t> regulations.</w:t>
      </w:r>
      <w:r>
        <w:rPr>
          <w:w w:val="110"/>
        </w:rPr>
        <w:t> Any</w:t>
      </w:r>
      <w:r>
        <w:rPr>
          <w:w w:val="110"/>
        </w:rPr>
        <w:t> instances</w:t>
      </w:r>
      <w:r>
        <w:rPr>
          <w:w w:val="110"/>
        </w:rPr>
        <w:t> of</w:t>
      </w:r>
      <w:r>
        <w:rPr>
          <w:w w:val="110"/>
        </w:rPr>
        <w:t> non-compliance</w:t>
      </w:r>
      <w:r>
        <w:rPr>
          <w:w w:val="110"/>
        </w:rPr>
        <w:t> are</w:t>
      </w:r>
      <w:r>
        <w:rPr>
          <w:w w:val="110"/>
        </w:rPr>
        <w:t> identified,</w:t>
      </w:r>
      <w:r>
        <w:rPr>
          <w:w w:val="110"/>
        </w:rPr>
        <w:t> and</w:t>
      </w:r>
      <w:r>
        <w:rPr>
          <w:w w:val="110"/>
        </w:rPr>
        <w:t> appropriate</w:t>
      </w:r>
      <w:r>
        <w:rPr>
          <w:w w:val="110"/>
        </w:rPr>
        <w:t> consequences</w:t>
      </w:r>
      <w:r>
        <w:rPr>
          <w:w w:val="110"/>
        </w:rPr>
        <w:t> are enforced</w:t>
      </w:r>
      <w:r>
        <w:rPr>
          <w:spacing w:val="-2"/>
          <w:w w:val="110"/>
        </w:rPr>
        <w:t> </w:t>
      </w:r>
      <w:r>
        <w:rPr>
          <w:w w:val="110"/>
        </w:rPr>
        <w:t>to</w:t>
      </w:r>
      <w:r>
        <w:rPr>
          <w:spacing w:val="-2"/>
          <w:w w:val="110"/>
        </w:rPr>
        <w:t> </w:t>
      </w:r>
      <w:r>
        <w:rPr>
          <w:w w:val="110"/>
        </w:rPr>
        <w:t>address</w:t>
      </w:r>
      <w:r>
        <w:rPr>
          <w:spacing w:val="-4"/>
          <w:w w:val="110"/>
        </w:rPr>
        <w:t> </w:t>
      </w:r>
      <w:r>
        <w:rPr>
          <w:w w:val="110"/>
        </w:rPr>
        <w:t>violations</w:t>
      </w:r>
      <w:r>
        <w:rPr>
          <w:spacing w:val="-4"/>
          <w:w w:val="110"/>
        </w:rPr>
        <w:t> </w:t>
      </w:r>
      <w:r>
        <w:rPr>
          <w:w w:val="110"/>
        </w:rPr>
        <w:t>effectively.</w:t>
      </w:r>
      <w:r>
        <w:rPr>
          <w:spacing w:val="-3"/>
          <w:w w:val="110"/>
        </w:rPr>
        <w:t> </w:t>
      </w:r>
      <w:r>
        <w:rPr>
          <w:w w:val="110"/>
        </w:rPr>
        <w:t>These consequences</w:t>
      </w:r>
      <w:r>
        <w:rPr>
          <w:spacing w:val="-4"/>
          <w:w w:val="110"/>
        </w:rPr>
        <w:t> </w:t>
      </w:r>
      <w:r>
        <w:rPr>
          <w:w w:val="110"/>
        </w:rPr>
        <w:t>may </w:t>
      </w:r>
      <w:r>
        <w:rPr/>
        <w:t>include</w:t>
      </w:r>
      <w:r>
        <w:rPr>
          <w:spacing w:val="24"/>
        </w:rPr>
        <w:t> </w:t>
      </w:r>
      <w:r>
        <w:rPr/>
        <w:t>disciplinary</w:t>
      </w:r>
      <w:r>
        <w:rPr>
          <w:spacing w:val="22"/>
        </w:rPr>
        <w:t> </w:t>
      </w:r>
      <w:r>
        <w:rPr/>
        <w:t>actions,</w:t>
      </w:r>
      <w:r>
        <w:rPr>
          <w:spacing w:val="22"/>
        </w:rPr>
        <w:t> </w:t>
      </w:r>
      <w:r>
        <w:rPr/>
        <w:t>such</w:t>
      </w:r>
      <w:r>
        <w:rPr>
          <w:spacing w:val="22"/>
        </w:rPr>
        <w:t> </w:t>
      </w:r>
      <w:r>
        <w:rPr/>
        <w:t>as</w:t>
      </w:r>
      <w:r>
        <w:rPr>
          <w:spacing w:val="20"/>
        </w:rPr>
        <w:t> </w:t>
      </w:r>
      <w:r>
        <w:rPr/>
        <w:t>warnings,</w:t>
      </w:r>
      <w:r>
        <w:rPr>
          <w:spacing w:val="28"/>
        </w:rPr>
        <w:t> </w:t>
      </w:r>
      <w:r>
        <w:rPr/>
        <w:t>suspension</w:t>
      </w:r>
      <w:r>
        <w:rPr>
          <w:spacing w:val="20"/>
        </w:rPr>
        <w:t> </w:t>
      </w:r>
      <w:r>
        <w:rPr/>
        <w:t>of</w:t>
      </w:r>
      <w:r>
        <w:rPr>
          <w:spacing w:val="24"/>
        </w:rPr>
        <w:t> </w:t>
      </w:r>
      <w:r>
        <w:rPr/>
        <w:t>privileges, </w:t>
      </w:r>
      <w:r>
        <w:rPr>
          <w:w w:val="110"/>
        </w:rPr>
        <w:t>or</w:t>
      </w:r>
      <w:r>
        <w:rPr>
          <w:w w:val="110"/>
        </w:rPr>
        <w:t> academic</w:t>
      </w:r>
      <w:r>
        <w:rPr>
          <w:w w:val="110"/>
        </w:rPr>
        <w:t> penalties,</w:t>
      </w:r>
      <w:r>
        <w:rPr>
          <w:w w:val="110"/>
        </w:rPr>
        <w:t> aimed</w:t>
      </w:r>
      <w:r>
        <w:rPr>
          <w:w w:val="110"/>
        </w:rPr>
        <w:t> at</w:t>
      </w:r>
      <w:r>
        <w:rPr>
          <w:w w:val="110"/>
        </w:rPr>
        <w:t> reinforcing</w:t>
      </w:r>
      <w:r>
        <w:rPr>
          <w:w w:val="110"/>
        </w:rPr>
        <w:t> the</w:t>
      </w:r>
      <w:r>
        <w:rPr>
          <w:w w:val="110"/>
        </w:rPr>
        <w:t> importance</w:t>
      </w:r>
      <w:r>
        <w:rPr>
          <w:w w:val="110"/>
        </w:rPr>
        <w:t> of responsible</w:t>
      </w:r>
      <w:r>
        <w:rPr>
          <w:w w:val="110"/>
        </w:rPr>
        <w:t> Generative</w:t>
      </w:r>
      <w:r>
        <w:rPr>
          <w:w w:val="110"/>
        </w:rPr>
        <w:t> AI</w:t>
      </w:r>
      <w:r>
        <w:rPr>
          <w:w w:val="110"/>
        </w:rPr>
        <w:t> utilization</w:t>
      </w:r>
      <w:r>
        <w:rPr>
          <w:w w:val="110"/>
        </w:rPr>
        <w:t> and</w:t>
      </w:r>
      <w:r>
        <w:rPr>
          <w:w w:val="110"/>
        </w:rPr>
        <w:t> upholding</w:t>
      </w:r>
      <w:r>
        <w:rPr>
          <w:w w:val="110"/>
        </w:rPr>
        <w:t> institutional </w:t>
      </w:r>
      <w:r>
        <w:rPr>
          <w:spacing w:val="-2"/>
          <w:w w:val="110"/>
        </w:rPr>
        <w:t>integrity.</w:t>
      </w:r>
    </w:p>
    <w:p>
      <w:pPr>
        <w:pStyle w:val="BodyText"/>
        <w:spacing w:after="0" w:line="321" w:lineRule="auto"/>
        <w:jc w:val="both"/>
        <w:sectPr>
          <w:headerReference w:type="even" r:id="rId30"/>
          <w:headerReference w:type="default" r:id="rId31"/>
          <w:footerReference w:type="even" r:id="rId32"/>
          <w:footerReference w:type="default" r:id="rId33"/>
          <w:pgSz w:w="8400" w:h="11910"/>
          <w:pgMar w:header="587" w:footer="656" w:top="940" w:bottom="840" w:left="425" w:right="425"/>
          <w:pgNumType w:start="28"/>
        </w:sectPr>
      </w:pPr>
    </w:p>
    <w:p>
      <w:pPr>
        <w:pStyle w:val="Heading4"/>
        <w:numPr>
          <w:ilvl w:val="0"/>
          <w:numId w:val="7"/>
        </w:numPr>
        <w:tabs>
          <w:tab w:pos="1158" w:val="left" w:leader="none"/>
        </w:tabs>
        <w:spacing w:line="240" w:lineRule="auto" w:before="108" w:after="0"/>
        <w:ind w:left="1158" w:right="0" w:hanging="719"/>
        <w:jc w:val="left"/>
      </w:pPr>
      <w:r>
        <w:rPr>
          <w:w w:val="105"/>
        </w:rPr>
        <w:t>Review</w:t>
      </w:r>
      <w:r>
        <w:rPr>
          <w:spacing w:val="-6"/>
          <w:w w:val="105"/>
        </w:rPr>
        <w:t> </w:t>
      </w:r>
      <w:r>
        <w:rPr>
          <w:w w:val="105"/>
        </w:rPr>
        <w:t>&amp;</w:t>
      </w:r>
      <w:r>
        <w:rPr>
          <w:spacing w:val="-7"/>
          <w:w w:val="105"/>
        </w:rPr>
        <w:t> </w:t>
      </w:r>
      <w:r>
        <w:rPr>
          <w:spacing w:val="-2"/>
          <w:w w:val="105"/>
        </w:rPr>
        <w:t>Revision</w:t>
      </w:r>
    </w:p>
    <w:p>
      <w:pPr>
        <w:pStyle w:val="BodyText"/>
        <w:spacing w:line="321" w:lineRule="auto" w:before="213"/>
        <w:ind w:left="438" w:right="432"/>
        <w:jc w:val="both"/>
      </w:pPr>
      <w:r>
        <w:rPr>
          <w:w w:val="110"/>
        </w:rPr>
        <w:t>To</w:t>
      </w:r>
      <w:r>
        <w:rPr>
          <w:spacing w:val="-11"/>
          <w:w w:val="110"/>
        </w:rPr>
        <w:t> </w:t>
      </w:r>
      <w:r>
        <w:rPr>
          <w:w w:val="110"/>
        </w:rPr>
        <w:t>maintain</w:t>
      </w:r>
      <w:r>
        <w:rPr>
          <w:spacing w:val="-12"/>
          <w:w w:val="110"/>
        </w:rPr>
        <w:t> </w:t>
      </w:r>
      <w:r>
        <w:rPr>
          <w:w w:val="110"/>
        </w:rPr>
        <w:t>the</w:t>
      </w:r>
      <w:r>
        <w:rPr>
          <w:spacing w:val="-11"/>
          <w:w w:val="110"/>
        </w:rPr>
        <w:t> </w:t>
      </w:r>
      <w:r>
        <w:rPr>
          <w:w w:val="110"/>
        </w:rPr>
        <w:t>relevance</w:t>
      </w:r>
      <w:r>
        <w:rPr>
          <w:spacing w:val="-11"/>
          <w:w w:val="110"/>
        </w:rPr>
        <w:t> </w:t>
      </w:r>
      <w:r>
        <w:rPr>
          <w:w w:val="110"/>
        </w:rPr>
        <w:t>and</w:t>
      </w:r>
      <w:r>
        <w:rPr>
          <w:spacing w:val="-10"/>
          <w:w w:val="110"/>
        </w:rPr>
        <w:t> </w:t>
      </w:r>
      <w:r>
        <w:rPr>
          <w:w w:val="110"/>
        </w:rPr>
        <w:t>effectiveness</w:t>
      </w:r>
      <w:r>
        <w:rPr>
          <w:spacing w:val="-12"/>
          <w:w w:val="110"/>
        </w:rPr>
        <w:t> </w:t>
      </w:r>
      <w:r>
        <w:rPr>
          <w:w w:val="110"/>
        </w:rPr>
        <w:t>of</w:t>
      </w:r>
      <w:r>
        <w:rPr>
          <w:spacing w:val="-11"/>
          <w:w w:val="110"/>
        </w:rPr>
        <w:t> </w:t>
      </w:r>
      <w:r>
        <w:rPr>
          <w:w w:val="110"/>
        </w:rPr>
        <w:t>policies</w:t>
      </w:r>
      <w:r>
        <w:rPr>
          <w:spacing w:val="-12"/>
          <w:w w:val="110"/>
        </w:rPr>
        <w:t> </w:t>
      </w:r>
      <w:r>
        <w:rPr>
          <w:w w:val="110"/>
        </w:rPr>
        <w:t>governing</w:t>
      </w:r>
      <w:r>
        <w:rPr>
          <w:spacing w:val="-11"/>
          <w:w w:val="110"/>
        </w:rPr>
        <w:t> </w:t>
      </w:r>
      <w:r>
        <w:rPr>
          <w:w w:val="110"/>
        </w:rPr>
        <w:t>the use</w:t>
      </w:r>
      <w:r>
        <w:rPr>
          <w:spacing w:val="-10"/>
          <w:w w:val="110"/>
        </w:rPr>
        <w:t> </w:t>
      </w:r>
      <w:r>
        <w:rPr>
          <w:w w:val="110"/>
        </w:rPr>
        <w:t>of</w:t>
      </w:r>
      <w:r>
        <w:rPr>
          <w:spacing w:val="-13"/>
          <w:w w:val="110"/>
        </w:rPr>
        <w:t> </w:t>
      </w:r>
      <w:r>
        <w:rPr>
          <w:w w:val="110"/>
        </w:rPr>
        <w:t>Generative</w:t>
      </w:r>
      <w:r>
        <w:rPr>
          <w:spacing w:val="-10"/>
          <w:w w:val="110"/>
        </w:rPr>
        <w:t> </w:t>
      </w:r>
      <w:r>
        <w:rPr>
          <w:w w:val="110"/>
        </w:rPr>
        <w:t>AI</w:t>
      </w:r>
      <w:r>
        <w:rPr>
          <w:spacing w:val="-12"/>
          <w:w w:val="110"/>
        </w:rPr>
        <w:t> </w:t>
      </w:r>
      <w:r>
        <w:rPr>
          <w:w w:val="110"/>
        </w:rPr>
        <w:t>tools</w:t>
      </w:r>
      <w:r>
        <w:rPr>
          <w:spacing w:val="-14"/>
          <w:w w:val="110"/>
        </w:rPr>
        <w:t> </w:t>
      </w:r>
      <w:r>
        <w:rPr>
          <w:w w:val="110"/>
        </w:rPr>
        <w:t>at</w:t>
      </w:r>
      <w:r>
        <w:rPr>
          <w:spacing w:val="-11"/>
          <w:w w:val="110"/>
        </w:rPr>
        <w:t> </w:t>
      </w:r>
      <w:r>
        <w:rPr>
          <w:w w:val="110"/>
        </w:rPr>
        <w:t>FAST-NUCES,</w:t>
      </w:r>
      <w:r>
        <w:rPr>
          <w:spacing w:val="-13"/>
          <w:w w:val="110"/>
        </w:rPr>
        <w:t> </w:t>
      </w:r>
      <w:r>
        <w:rPr>
          <w:w w:val="110"/>
        </w:rPr>
        <w:t>a</w:t>
      </w:r>
      <w:r>
        <w:rPr>
          <w:spacing w:val="-10"/>
          <w:w w:val="110"/>
        </w:rPr>
        <w:t> </w:t>
      </w:r>
      <w:r>
        <w:rPr>
          <w:w w:val="110"/>
        </w:rPr>
        <w:t>structured</w:t>
      </w:r>
      <w:r>
        <w:rPr>
          <w:spacing w:val="-13"/>
          <w:w w:val="110"/>
        </w:rPr>
        <w:t> </w:t>
      </w:r>
      <w:r>
        <w:rPr>
          <w:w w:val="110"/>
        </w:rPr>
        <w:t>approach</w:t>
      </w:r>
      <w:r>
        <w:rPr>
          <w:spacing w:val="-11"/>
          <w:w w:val="110"/>
        </w:rPr>
        <w:t> </w:t>
      </w:r>
      <w:r>
        <w:rPr>
          <w:w w:val="110"/>
        </w:rPr>
        <w:t>to </w:t>
      </w:r>
      <w:r>
        <w:rPr/>
        <w:t>review and revision is adopted. Regular reviews of existing policies are </w:t>
      </w:r>
      <w:r>
        <w:rPr>
          <w:w w:val="110"/>
        </w:rPr>
        <w:t>conducted</w:t>
      </w:r>
      <w:r>
        <w:rPr>
          <w:w w:val="110"/>
        </w:rPr>
        <w:t> to</w:t>
      </w:r>
      <w:r>
        <w:rPr>
          <w:w w:val="110"/>
        </w:rPr>
        <w:t> assess</w:t>
      </w:r>
      <w:r>
        <w:rPr>
          <w:w w:val="110"/>
        </w:rPr>
        <w:t> their</w:t>
      </w:r>
      <w:r>
        <w:rPr>
          <w:w w:val="110"/>
        </w:rPr>
        <w:t> adequacy</w:t>
      </w:r>
      <w:r>
        <w:rPr>
          <w:w w:val="110"/>
        </w:rPr>
        <w:t> and</w:t>
      </w:r>
      <w:r>
        <w:rPr>
          <w:w w:val="110"/>
        </w:rPr>
        <w:t> alignment</w:t>
      </w:r>
      <w:r>
        <w:rPr>
          <w:w w:val="110"/>
        </w:rPr>
        <w:t> with</w:t>
      </w:r>
      <w:r>
        <w:rPr>
          <w:w w:val="110"/>
        </w:rPr>
        <w:t> evolving technological</w:t>
      </w:r>
      <w:r>
        <w:rPr>
          <w:w w:val="110"/>
        </w:rPr>
        <w:t> advancements</w:t>
      </w:r>
      <w:r>
        <w:rPr>
          <w:w w:val="110"/>
        </w:rPr>
        <w:t> and</w:t>
      </w:r>
      <w:r>
        <w:rPr>
          <w:w w:val="110"/>
        </w:rPr>
        <w:t> institutional</w:t>
      </w:r>
      <w:r>
        <w:rPr>
          <w:w w:val="110"/>
        </w:rPr>
        <w:t> needs.</w:t>
      </w:r>
      <w:r>
        <w:rPr>
          <w:w w:val="110"/>
        </w:rPr>
        <w:t> Stakeholder feedback, including input from faculty, students,</w:t>
      </w:r>
      <w:r>
        <w:rPr>
          <w:w w:val="110"/>
        </w:rPr>
        <w:t> and administrative personnel,</w:t>
      </w:r>
      <w:r>
        <w:rPr>
          <w:spacing w:val="-10"/>
          <w:w w:val="110"/>
        </w:rPr>
        <w:t> </w:t>
      </w:r>
      <w:r>
        <w:rPr>
          <w:w w:val="110"/>
        </w:rPr>
        <w:t>is</w:t>
      </w:r>
      <w:r>
        <w:rPr>
          <w:spacing w:val="-10"/>
          <w:w w:val="110"/>
        </w:rPr>
        <w:t> </w:t>
      </w:r>
      <w:r>
        <w:rPr>
          <w:w w:val="110"/>
        </w:rPr>
        <w:t>solicited</w:t>
      </w:r>
      <w:r>
        <w:rPr>
          <w:spacing w:val="-10"/>
          <w:w w:val="110"/>
        </w:rPr>
        <w:t> </w:t>
      </w:r>
      <w:r>
        <w:rPr>
          <w:w w:val="110"/>
        </w:rPr>
        <w:t>and</w:t>
      </w:r>
      <w:r>
        <w:rPr>
          <w:spacing w:val="-10"/>
          <w:w w:val="110"/>
        </w:rPr>
        <w:t> </w:t>
      </w:r>
      <w:r>
        <w:rPr>
          <w:w w:val="110"/>
        </w:rPr>
        <w:t>considered</w:t>
      </w:r>
      <w:r>
        <w:rPr>
          <w:spacing w:val="-10"/>
          <w:w w:val="110"/>
        </w:rPr>
        <w:t> </w:t>
      </w:r>
      <w:r>
        <w:rPr>
          <w:w w:val="110"/>
        </w:rPr>
        <w:t>during</w:t>
      </w:r>
      <w:r>
        <w:rPr>
          <w:spacing w:val="-9"/>
          <w:w w:val="110"/>
        </w:rPr>
        <w:t> </w:t>
      </w:r>
      <w:r>
        <w:rPr>
          <w:w w:val="110"/>
        </w:rPr>
        <w:t>these</w:t>
      </w:r>
      <w:r>
        <w:rPr>
          <w:spacing w:val="-10"/>
          <w:w w:val="110"/>
        </w:rPr>
        <w:t> </w:t>
      </w:r>
      <w:r>
        <w:rPr>
          <w:w w:val="110"/>
        </w:rPr>
        <w:t>reviews</w:t>
      </w:r>
      <w:r>
        <w:rPr>
          <w:spacing w:val="-10"/>
          <w:w w:val="110"/>
        </w:rPr>
        <w:t> </w:t>
      </w:r>
      <w:r>
        <w:rPr>
          <w:w w:val="110"/>
        </w:rPr>
        <w:t>to</w:t>
      </w:r>
      <w:r>
        <w:rPr>
          <w:spacing w:val="-9"/>
          <w:w w:val="110"/>
        </w:rPr>
        <w:t> </w:t>
      </w:r>
      <w:r>
        <w:rPr>
          <w:w w:val="110"/>
        </w:rPr>
        <w:t>ensure inclusivity and responsiveness to diverse perspectives. Through this iterative</w:t>
      </w:r>
      <w:r>
        <w:rPr>
          <w:w w:val="110"/>
        </w:rPr>
        <w:t> process</w:t>
      </w:r>
      <w:r>
        <w:rPr>
          <w:w w:val="110"/>
        </w:rPr>
        <w:t> of</w:t>
      </w:r>
      <w:r>
        <w:rPr>
          <w:w w:val="110"/>
        </w:rPr>
        <w:t> review</w:t>
      </w:r>
      <w:r>
        <w:rPr>
          <w:w w:val="110"/>
        </w:rPr>
        <w:t> and</w:t>
      </w:r>
      <w:r>
        <w:rPr>
          <w:w w:val="110"/>
        </w:rPr>
        <w:t> revision,</w:t>
      </w:r>
      <w:r>
        <w:rPr>
          <w:w w:val="110"/>
        </w:rPr>
        <w:t> FAST-NUCES</w:t>
      </w:r>
      <w:r>
        <w:rPr>
          <w:w w:val="110"/>
        </w:rPr>
        <w:t> aims</w:t>
      </w:r>
      <w:r>
        <w:rPr>
          <w:w w:val="110"/>
        </w:rPr>
        <w:t> to </w:t>
      </w:r>
      <w:r>
        <w:rPr/>
        <w:t>continuously enhance its</w:t>
      </w:r>
      <w:r>
        <w:rPr>
          <w:spacing w:val="28"/>
        </w:rPr>
        <w:t> </w:t>
      </w:r>
      <w:r>
        <w:rPr/>
        <w:t>Generative AI policies, fostering a supportive</w:t>
      </w:r>
      <w:r>
        <w:rPr>
          <w:spacing w:val="80"/>
          <w:w w:val="110"/>
        </w:rPr>
        <w:t> </w:t>
      </w:r>
      <w:r>
        <w:rPr>
          <w:w w:val="110"/>
        </w:rPr>
        <w:t>and</w:t>
      </w:r>
      <w:r>
        <w:rPr>
          <w:w w:val="110"/>
        </w:rPr>
        <w:t> adaptive</w:t>
      </w:r>
      <w:r>
        <w:rPr>
          <w:w w:val="110"/>
        </w:rPr>
        <w:t> framework</w:t>
      </w:r>
      <w:r>
        <w:rPr>
          <w:w w:val="110"/>
        </w:rPr>
        <w:t> for</w:t>
      </w:r>
      <w:r>
        <w:rPr>
          <w:w w:val="110"/>
        </w:rPr>
        <w:t> responsible</w:t>
      </w:r>
      <w:r>
        <w:rPr>
          <w:w w:val="110"/>
        </w:rPr>
        <w:t> Generative</w:t>
      </w:r>
      <w:r>
        <w:rPr>
          <w:w w:val="110"/>
        </w:rPr>
        <w:t> AI</w:t>
      </w:r>
      <w:r>
        <w:rPr>
          <w:w w:val="110"/>
        </w:rPr>
        <w:t> utilization across the University community.</w:t>
      </w:r>
    </w:p>
    <w:p>
      <w:pPr>
        <w:pStyle w:val="BodyText"/>
        <w:spacing w:after="0" w:line="321" w:lineRule="auto"/>
        <w:jc w:val="both"/>
        <w:sectPr>
          <w:pgSz w:w="8400" w:h="11910"/>
          <w:pgMar w:header="587" w:footer="656" w:top="940" w:bottom="840" w:left="425" w:right="425"/>
        </w:sectPr>
      </w:pPr>
    </w:p>
    <w:p>
      <w:pPr>
        <w:spacing w:line="321" w:lineRule="auto" w:before="106"/>
        <w:ind w:left="2728" w:right="0" w:hanging="2112"/>
        <w:jc w:val="left"/>
        <w:rPr>
          <w:sz w:val="34"/>
        </w:rPr>
      </w:pPr>
      <w:r>
        <w:rPr>
          <w:w w:val="110"/>
          <w:sz w:val="34"/>
        </w:rPr>
        <w:t>Cheating</w:t>
      </w:r>
      <w:r>
        <w:rPr>
          <w:spacing w:val="-5"/>
          <w:w w:val="110"/>
          <w:sz w:val="34"/>
        </w:rPr>
        <w:t> </w:t>
      </w:r>
      <w:r>
        <w:rPr>
          <w:w w:val="110"/>
          <w:sz w:val="34"/>
        </w:rPr>
        <w:t>in</w:t>
      </w:r>
      <w:r>
        <w:rPr>
          <w:spacing w:val="-7"/>
          <w:w w:val="110"/>
          <w:sz w:val="34"/>
        </w:rPr>
        <w:t> </w:t>
      </w:r>
      <w:r>
        <w:rPr>
          <w:w w:val="110"/>
          <w:sz w:val="34"/>
        </w:rPr>
        <w:t>Examination/Plagiarism</w:t>
      </w:r>
      <w:r>
        <w:rPr>
          <w:spacing w:val="-8"/>
          <w:w w:val="110"/>
          <w:sz w:val="34"/>
        </w:rPr>
        <w:t> </w:t>
      </w:r>
      <w:r>
        <w:rPr>
          <w:w w:val="110"/>
          <w:sz w:val="34"/>
        </w:rPr>
        <w:t>in </w:t>
      </w:r>
      <w:r>
        <w:rPr>
          <w:spacing w:val="-2"/>
          <w:w w:val="110"/>
          <w:sz w:val="34"/>
        </w:rPr>
        <w:t>Assignments</w:t>
      </w:r>
    </w:p>
    <w:p>
      <w:pPr>
        <w:pStyle w:val="BodyText"/>
        <w:spacing w:line="321" w:lineRule="auto" w:before="120"/>
        <w:ind w:left="439" w:right="431"/>
        <w:jc w:val="both"/>
      </w:pPr>
      <w:r>
        <w:rPr>
          <w:w w:val="110"/>
        </w:rPr>
        <w:t>The</w:t>
      </w:r>
      <w:r>
        <w:rPr>
          <w:spacing w:val="-8"/>
          <w:w w:val="110"/>
        </w:rPr>
        <w:t> </w:t>
      </w:r>
      <w:r>
        <w:rPr>
          <w:w w:val="110"/>
        </w:rPr>
        <w:t>University</w:t>
      </w:r>
      <w:r>
        <w:rPr>
          <w:spacing w:val="-8"/>
          <w:w w:val="110"/>
        </w:rPr>
        <w:t> </w:t>
      </w:r>
      <w:r>
        <w:rPr>
          <w:w w:val="110"/>
        </w:rPr>
        <w:t>adheres</w:t>
      </w:r>
      <w:r>
        <w:rPr>
          <w:spacing w:val="-10"/>
          <w:w w:val="110"/>
        </w:rPr>
        <w:t> </w:t>
      </w:r>
      <w:r>
        <w:rPr>
          <w:w w:val="110"/>
        </w:rPr>
        <w:t>to</w:t>
      </w:r>
      <w:r>
        <w:rPr>
          <w:spacing w:val="-9"/>
          <w:w w:val="110"/>
        </w:rPr>
        <w:t> </w:t>
      </w:r>
      <w:r>
        <w:rPr>
          <w:w w:val="110"/>
        </w:rPr>
        <w:t>strict</w:t>
      </w:r>
      <w:r>
        <w:rPr>
          <w:spacing w:val="-9"/>
          <w:w w:val="110"/>
        </w:rPr>
        <w:t> </w:t>
      </w:r>
      <w:r>
        <w:rPr>
          <w:w w:val="110"/>
        </w:rPr>
        <w:t>academic</w:t>
      </w:r>
      <w:r>
        <w:rPr>
          <w:spacing w:val="-10"/>
          <w:w w:val="110"/>
        </w:rPr>
        <w:t> </w:t>
      </w:r>
      <w:r>
        <w:rPr>
          <w:w w:val="110"/>
        </w:rPr>
        <w:t>guidelines.</w:t>
      </w:r>
      <w:r>
        <w:rPr>
          <w:spacing w:val="-10"/>
          <w:w w:val="110"/>
        </w:rPr>
        <w:t> </w:t>
      </w:r>
      <w:r>
        <w:rPr>
          <w:w w:val="110"/>
        </w:rPr>
        <w:t>Cheating</w:t>
      </w:r>
      <w:r>
        <w:rPr>
          <w:spacing w:val="-8"/>
          <w:w w:val="110"/>
        </w:rPr>
        <w:t> </w:t>
      </w:r>
      <w:r>
        <w:rPr>
          <w:w w:val="110"/>
        </w:rPr>
        <w:t>or</w:t>
      </w:r>
      <w:r>
        <w:rPr>
          <w:spacing w:val="-8"/>
          <w:w w:val="110"/>
        </w:rPr>
        <w:t> </w:t>
      </w:r>
      <w:r>
        <w:rPr>
          <w:w w:val="110"/>
        </w:rPr>
        <w:t>the use of unfair means in examinations is not allowed. Such cases are dealt</w:t>
      </w:r>
      <w:r>
        <w:rPr>
          <w:spacing w:val="-5"/>
          <w:w w:val="110"/>
        </w:rPr>
        <w:t> </w:t>
      </w:r>
      <w:r>
        <w:rPr>
          <w:w w:val="110"/>
        </w:rPr>
        <w:t>strictly</w:t>
      </w:r>
      <w:r>
        <w:rPr>
          <w:spacing w:val="-4"/>
          <w:w w:val="110"/>
        </w:rPr>
        <w:t> </w:t>
      </w:r>
      <w:r>
        <w:rPr>
          <w:w w:val="110"/>
        </w:rPr>
        <w:t>with</w:t>
      </w:r>
      <w:r>
        <w:rPr>
          <w:spacing w:val="-4"/>
          <w:w w:val="110"/>
        </w:rPr>
        <w:t> </w:t>
      </w:r>
      <w:r>
        <w:rPr>
          <w:w w:val="110"/>
        </w:rPr>
        <w:t>zero</w:t>
      </w:r>
      <w:r>
        <w:rPr>
          <w:spacing w:val="-5"/>
          <w:w w:val="110"/>
        </w:rPr>
        <w:t> </w:t>
      </w:r>
      <w:r>
        <w:rPr>
          <w:w w:val="110"/>
        </w:rPr>
        <w:t>tolerance.</w:t>
      </w:r>
      <w:r>
        <w:rPr>
          <w:spacing w:val="-6"/>
          <w:w w:val="110"/>
        </w:rPr>
        <w:t> </w:t>
      </w:r>
      <w:r>
        <w:rPr>
          <w:w w:val="110"/>
        </w:rPr>
        <w:t>Similarly,</w:t>
      </w:r>
      <w:r>
        <w:rPr>
          <w:spacing w:val="-4"/>
          <w:w w:val="110"/>
        </w:rPr>
        <w:t> </w:t>
      </w:r>
      <w:r>
        <w:rPr>
          <w:w w:val="110"/>
        </w:rPr>
        <w:t>plagiarism</w:t>
      </w:r>
      <w:r>
        <w:rPr>
          <w:spacing w:val="-4"/>
          <w:w w:val="110"/>
        </w:rPr>
        <w:t> </w:t>
      </w:r>
      <w:r>
        <w:rPr>
          <w:w w:val="110"/>
        </w:rPr>
        <w:t>in</w:t>
      </w:r>
      <w:r>
        <w:rPr>
          <w:spacing w:val="-5"/>
          <w:w w:val="110"/>
        </w:rPr>
        <w:t> </w:t>
      </w:r>
      <w:r>
        <w:rPr>
          <w:w w:val="110"/>
        </w:rPr>
        <w:t>assignments or projects is strictly prohibited and will be dealt</w:t>
      </w:r>
      <w:r>
        <w:rPr>
          <w:spacing w:val="-1"/>
          <w:w w:val="110"/>
        </w:rPr>
        <w:t> </w:t>
      </w:r>
      <w:r>
        <w:rPr>
          <w:w w:val="110"/>
        </w:rPr>
        <w:t>with as per the HEC </w:t>
      </w:r>
      <w:r>
        <w:rPr>
          <w:spacing w:val="-2"/>
          <w:w w:val="110"/>
        </w:rPr>
        <w:t>guidelines.</w:t>
      </w:r>
    </w:p>
    <w:p>
      <w:pPr>
        <w:pStyle w:val="BodyText"/>
        <w:spacing w:after="0" w:line="321" w:lineRule="auto"/>
        <w:jc w:val="both"/>
        <w:sectPr>
          <w:pgSz w:w="8400" w:h="11910"/>
          <w:pgMar w:header="587" w:footer="656" w:top="940" w:bottom="840" w:left="425" w:right="425"/>
        </w:sectPr>
      </w:pPr>
    </w:p>
    <w:p>
      <w:pPr>
        <w:pStyle w:val="Heading2"/>
        <w:numPr>
          <w:ilvl w:val="0"/>
          <w:numId w:val="2"/>
        </w:numPr>
        <w:tabs>
          <w:tab w:pos="2490" w:val="left" w:leader="none"/>
        </w:tabs>
        <w:spacing w:line="240" w:lineRule="auto" w:before="104" w:after="0"/>
        <w:ind w:left="2490" w:right="0" w:hanging="719"/>
        <w:jc w:val="left"/>
      </w:pPr>
      <w:bookmarkStart w:name="_TOC_250000" w:id="11"/>
      <w:r>
        <w:rPr/>
        <w:t>MS</w:t>
      </w:r>
      <w:r>
        <w:rPr>
          <w:spacing w:val="62"/>
        </w:rPr>
        <w:t> </w:t>
      </w:r>
      <w:r>
        <w:rPr/>
        <w:t>Thesis/</w:t>
      </w:r>
      <w:r>
        <w:rPr>
          <w:spacing w:val="62"/>
        </w:rPr>
        <w:t> </w:t>
      </w:r>
      <w:bookmarkEnd w:id="11"/>
      <w:r>
        <w:rPr>
          <w:spacing w:val="-2"/>
        </w:rPr>
        <w:t>Project</w:t>
      </w:r>
    </w:p>
    <w:p>
      <w:pPr>
        <w:pStyle w:val="Heading4"/>
        <w:spacing w:before="265"/>
        <w:ind w:left="365" w:right="363"/>
        <w:jc w:val="center"/>
      </w:pPr>
      <w:r>
        <w:rPr>
          <w:w w:val="110"/>
        </w:rPr>
        <w:t>MS</w:t>
      </w:r>
      <w:r>
        <w:rPr>
          <w:spacing w:val="-14"/>
          <w:w w:val="110"/>
        </w:rPr>
        <w:t> </w:t>
      </w:r>
      <w:r>
        <w:rPr>
          <w:w w:val="110"/>
        </w:rPr>
        <w:t>Thesis/</w:t>
      </w:r>
      <w:r>
        <w:rPr>
          <w:spacing w:val="-17"/>
          <w:w w:val="110"/>
        </w:rPr>
        <w:t> </w:t>
      </w:r>
      <w:r>
        <w:rPr>
          <w:w w:val="110"/>
        </w:rPr>
        <w:t>Project-</w:t>
      </w:r>
      <w:r>
        <w:rPr>
          <w:spacing w:val="-2"/>
          <w:w w:val="110"/>
        </w:rPr>
        <w:t>Basics</w:t>
      </w:r>
    </w:p>
    <w:p>
      <w:pPr>
        <w:pStyle w:val="BodyText"/>
        <w:spacing w:line="321" w:lineRule="auto" w:before="210"/>
        <w:ind w:left="438" w:right="430"/>
        <w:jc w:val="both"/>
      </w:pPr>
      <w:r>
        <w:rPr>
          <w:w w:val="105"/>
        </w:rPr>
        <w:t>The</w:t>
      </w:r>
      <w:r>
        <w:rPr>
          <w:spacing w:val="27"/>
          <w:w w:val="105"/>
        </w:rPr>
        <w:t> </w:t>
      </w:r>
      <w:r>
        <w:rPr>
          <w:w w:val="105"/>
        </w:rPr>
        <w:t>thesis</w:t>
      </w:r>
      <w:r>
        <w:rPr>
          <w:spacing w:val="24"/>
          <w:w w:val="105"/>
        </w:rPr>
        <w:t> </w:t>
      </w:r>
      <w:r>
        <w:rPr>
          <w:w w:val="105"/>
        </w:rPr>
        <w:t>or</w:t>
      </w:r>
      <w:r>
        <w:rPr>
          <w:spacing w:val="27"/>
          <w:w w:val="105"/>
        </w:rPr>
        <w:t> </w:t>
      </w:r>
      <w:r>
        <w:rPr>
          <w:w w:val="105"/>
        </w:rPr>
        <w:t>project</w:t>
      </w:r>
      <w:r>
        <w:rPr>
          <w:spacing w:val="26"/>
          <w:w w:val="105"/>
        </w:rPr>
        <w:t> </w:t>
      </w:r>
      <w:r>
        <w:rPr>
          <w:w w:val="105"/>
        </w:rPr>
        <w:t>in</w:t>
      </w:r>
      <w:r>
        <w:rPr>
          <w:spacing w:val="24"/>
          <w:w w:val="105"/>
        </w:rPr>
        <w:t> </w:t>
      </w:r>
      <w:r>
        <w:rPr>
          <w:w w:val="105"/>
        </w:rPr>
        <w:t>a</w:t>
      </w:r>
      <w:r>
        <w:rPr>
          <w:spacing w:val="30"/>
          <w:w w:val="105"/>
        </w:rPr>
        <w:t> </w:t>
      </w:r>
      <w:r>
        <w:rPr>
          <w:w w:val="105"/>
        </w:rPr>
        <w:t>Master’s</w:t>
      </w:r>
      <w:r>
        <w:rPr>
          <w:spacing w:val="24"/>
          <w:w w:val="105"/>
        </w:rPr>
        <w:t> </w:t>
      </w:r>
      <w:r>
        <w:rPr>
          <w:w w:val="105"/>
        </w:rPr>
        <w:t>degree</w:t>
      </w:r>
      <w:r>
        <w:rPr>
          <w:spacing w:val="27"/>
          <w:w w:val="105"/>
        </w:rPr>
        <w:t> </w:t>
      </w:r>
      <w:r>
        <w:rPr>
          <w:w w:val="105"/>
        </w:rPr>
        <w:t>program</w:t>
      </w:r>
      <w:r>
        <w:rPr>
          <w:spacing w:val="26"/>
          <w:w w:val="105"/>
        </w:rPr>
        <w:t> </w:t>
      </w:r>
      <w:r>
        <w:rPr>
          <w:w w:val="105"/>
        </w:rPr>
        <w:t>comprises</w:t>
      </w:r>
      <w:r>
        <w:rPr>
          <w:spacing w:val="24"/>
          <w:w w:val="105"/>
        </w:rPr>
        <w:t> </w:t>
      </w:r>
      <w:r>
        <w:rPr>
          <w:w w:val="105"/>
        </w:rPr>
        <w:t>a</w:t>
      </w:r>
      <w:r>
        <w:rPr>
          <w:spacing w:val="27"/>
          <w:w w:val="105"/>
        </w:rPr>
        <w:t> </w:t>
      </w:r>
      <w:r>
        <w:rPr>
          <w:w w:val="105"/>
        </w:rPr>
        <w:t>total of six credit hours that is to be taken in the final year of the degree program</w:t>
      </w:r>
      <w:r>
        <w:rPr>
          <w:spacing w:val="-1"/>
          <w:w w:val="105"/>
        </w:rPr>
        <w:t> </w:t>
      </w:r>
      <w:r>
        <w:rPr>
          <w:w w:val="105"/>
        </w:rPr>
        <w:t>as</w:t>
      </w:r>
      <w:r>
        <w:rPr>
          <w:spacing w:val="-4"/>
          <w:w w:val="105"/>
        </w:rPr>
        <w:t> </w:t>
      </w:r>
      <w:r>
        <w:rPr>
          <w:w w:val="105"/>
        </w:rPr>
        <w:t>two separate</w:t>
      </w:r>
      <w:r>
        <w:rPr>
          <w:spacing w:val="-1"/>
          <w:w w:val="105"/>
        </w:rPr>
        <w:t> </w:t>
      </w:r>
      <w:r>
        <w:rPr>
          <w:w w:val="105"/>
        </w:rPr>
        <w:t>courses,</w:t>
      </w:r>
      <w:r>
        <w:rPr>
          <w:spacing w:val="-1"/>
          <w:w w:val="105"/>
        </w:rPr>
        <w:t> </w:t>
      </w:r>
      <w:r>
        <w:rPr>
          <w:w w:val="105"/>
        </w:rPr>
        <w:t>i.e.,</w:t>
      </w:r>
      <w:r>
        <w:rPr>
          <w:spacing w:val="-1"/>
          <w:w w:val="105"/>
        </w:rPr>
        <w:t> </w:t>
      </w:r>
      <w:r>
        <w:rPr>
          <w:w w:val="105"/>
        </w:rPr>
        <w:t>Thesis1/ Project</w:t>
      </w:r>
      <w:r>
        <w:rPr>
          <w:spacing w:val="-3"/>
          <w:w w:val="105"/>
        </w:rPr>
        <w:t> </w:t>
      </w:r>
      <w:r>
        <w:rPr>
          <w:w w:val="105"/>
        </w:rPr>
        <w:t>1</w:t>
      </w:r>
      <w:r>
        <w:rPr>
          <w:spacing w:val="-3"/>
          <w:w w:val="105"/>
        </w:rPr>
        <w:t> </w:t>
      </w:r>
      <w:r>
        <w:rPr>
          <w:w w:val="105"/>
        </w:rPr>
        <w:t>and</w:t>
      </w:r>
      <w:r>
        <w:rPr>
          <w:spacing w:val="-1"/>
          <w:w w:val="105"/>
        </w:rPr>
        <w:t> </w:t>
      </w:r>
      <w:r>
        <w:rPr>
          <w:w w:val="105"/>
        </w:rPr>
        <w:t>Thesis</w:t>
      </w:r>
      <w:r>
        <w:rPr>
          <w:spacing w:val="-4"/>
          <w:w w:val="105"/>
        </w:rPr>
        <w:t> </w:t>
      </w:r>
      <w:r>
        <w:rPr>
          <w:w w:val="120"/>
        </w:rPr>
        <w:t>2/ </w:t>
      </w:r>
      <w:r>
        <w:rPr>
          <w:w w:val="105"/>
        </w:rPr>
        <w:t>Project</w:t>
      </w:r>
      <w:r>
        <w:rPr>
          <w:w w:val="105"/>
        </w:rPr>
        <w:t> 2.</w:t>
      </w:r>
      <w:r>
        <w:rPr>
          <w:w w:val="105"/>
        </w:rPr>
        <w:t> Each</w:t>
      </w:r>
      <w:r>
        <w:rPr>
          <w:w w:val="105"/>
        </w:rPr>
        <w:t> one</w:t>
      </w:r>
      <w:r>
        <w:rPr>
          <w:w w:val="105"/>
        </w:rPr>
        <w:t> of</w:t>
      </w:r>
      <w:r>
        <w:rPr>
          <w:w w:val="105"/>
        </w:rPr>
        <w:t> these</w:t>
      </w:r>
      <w:r>
        <w:rPr>
          <w:w w:val="105"/>
        </w:rPr>
        <w:t> will</w:t>
      </w:r>
      <w:r>
        <w:rPr>
          <w:w w:val="105"/>
        </w:rPr>
        <w:t> be</w:t>
      </w:r>
      <w:r>
        <w:rPr>
          <w:w w:val="105"/>
        </w:rPr>
        <w:t> a</w:t>
      </w:r>
      <w:r>
        <w:rPr>
          <w:w w:val="105"/>
        </w:rPr>
        <w:t> 3-credit</w:t>
      </w:r>
      <w:r>
        <w:rPr>
          <w:w w:val="105"/>
        </w:rPr>
        <w:t> hour</w:t>
      </w:r>
      <w:r>
        <w:rPr>
          <w:w w:val="105"/>
        </w:rPr>
        <w:t> course,</w:t>
      </w:r>
      <w:r>
        <w:rPr>
          <w:w w:val="105"/>
        </w:rPr>
        <w:t> which</w:t>
      </w:r>
      <w:r>
        <w:rPr>
          <w:spacing w:val="40"/>
          <w:w w:val="105"/>
        </w:rPr>
        <w:t> </w:t>
      </w:r>
      <w:r>
        <w:rPr>
          <w:w w:val="105"/>
        </w:rPr>
        <w:t>should</w:t>
      </w:r>
      <w:r>
        <w:rPr>
          <w:w w:val="105"/>
        </w:rPr>
        <w:t> be</w:t>
      </w:r>
      <w:r>
        <w:rPr>
          <w:w w:val="105"/>
        </w:rPr>
        <w:t> taken</w:t>
      </w:r>
      <w:r>
        <w:rPr>
          <w:w w:val="105"/>
        </w:rPr>
        <w:t> in</w:t>
      </w:r>
      <w:r>
        <w:rPr>
          <w:w w:val="105"/>
        </w:rPr>
        <w:t> a</w:t>
      </w:r>
      <w:r>
        <w:rPr>
          <w:w w:val="105"/>
        </w:rPr>
        <w:t> separate</w:t>
      </w:r>
      <w:r>
        <w:rPr>
          <w:w w:val="105"/>
        </w:rPr>
        <w:t> semester</w:t>
      </w:r>
      <w:r>
        <w:rPr>
          <w:w w:val="105"/>
        </w:rPr>
        <w:t> with</w:t>
      </w:r>
      <w:r>
        <w:rPr>
          <w:w w:val="105"/>
        </w:rPr>
        <w:t> a</w:t>
      </w:r>
      <w:r>
        <w:rPr>
          <w:w w:val="105"/>
        </w:rPr>
        <w:t> separate</w:t>
      </w:r>
      <w:r>
        <w:rPr>
          <w:w w:val="105"/>
        </w:rPr>
        <w:t> grading </w:t>
      </w:r>
      <w:r>
        <w:rPr>
          <w:spacing w:val="-2"/>
          <w:w w:val="105"/>
        </w:rPr>
        <w:t>scheme.</w:t>
      </w:r>
    </w:p>
    <w:p>
      <w:pPr>
        <w:pStyle w:val="BodyText"/>
        <w:spacing w:line="321" w:lineRule="auto" w:before="117"/>
        <w:ind w:left="438" w:right="430"/>
        <w:jc w:val="both"/>
      </w:pPr>
      <w:r>
        <w:rPr>
          <w:w w:val="110"/>
        </w:rPr>
        <w:t>The purpose of a thesis is to enable the graduate students to apply academic</w:t>
      </w:r>
      <w:r>
        <w:rPr>
          <w:w w:val="110"/>
        </w:rPr>
        <w:t> knowledge</w:t>
      </w:r>
      <w:r>
        <w:rPr>
          <w:w w:val="110"/>
        </w:rPr>
        <w:t> in</w:t>
      </w:r>
      <w:r>
        <w:rPr>
          <w:w w:val="110"/>
        </w:rPr>
        <w:t> a</w:t>
      </w:r>
      <w:r>
        <w:rPr>
          <w:w w:val="110"/>
        </w:rPr>
        <w:t> scientific</w:t>
      </w:r>
      <w:r>
        <w:rPr>
          <w:w w:val="110"/>
        </w:rPr>
        <w:t> way</w:t>
      </w:r>
      <w:r>
        <w:rPr>
          <w:w w:val="110"/>
        </w:rPr>
        <w:t> in</w:t>
      </w:r>
      <w:r>
        <w:rPr>
          <w:w w:val="110"/>
        </w:rPr>
        <w:t> order</w:t>
      </w:r>
      <w:r>
        <w:rPr>
          <w:w w:val="110"/>
        </w:rPr>
        <w:t> to</w:t>
      </w:r>
      <w:r>
        <w:rPr>
          <w:w w:val="110"/>
        </w:rPr>
        <w:t> investigate</w:t>
      </w:r>
      <w:r>
        <w:rPr>
          <w:w w:val="110"/>
        </w:rPr>
        <w:t> an original research problem. A thesis allows a student to demonstrate his or her analytical skills to thoroughly investigate a given research problem and contribute to the field of research by devising solutions </w:t>
      </w:r>
      <w:r>
        <w:rPr/>
        <w:t>following</w:t>
      </w:r>
      <w:r>
        <w:rPr>
          <w:spacing w:val="27"/>
        </w:rPr>
        <w:t> </w:t>
      </w:r>
      <w:r>
        <w:rPr/>
        <w:t>a</w:t>
      </w:r>
      <w:r>
        <w:rPr>
          <w:spacing w:val="27"/>
        </w:rPr>
        <w:t> </w:t>
      </w:r>
      <w:r>
        <w:rPr/>
        <w:t>rigorous</w:t>
      </w:r>
      <w:r>
        <w:rPr>
          <w:spacing w:val="29"/>
        </w:rPr>
        <w:t> </w:t>
      </w:r>
      <w:r>
        <w:rPr/>
        <w:t>scientific</w:t>
      </w:r>
      <w:r>
        <w:rPr>
          <w:spacing w:val="24"/>
        </w:rPr>
        <w:t> </w:t>
      </w:r>
      <w:r>
        <w:rPr/>
        <w:t>process.</w:t>
      </w:r>
      <w:r>
        <w:rPr>
          <w:spacing w:val="29"/>
        </w:rPr>
        <w:t> </w:t>
      </w:r>
      <w:r>
        <w:rPr/>
        <w:t>The</w:t>
      </w:r>
      <w:r>
        <w:rPr>
          <w:spacing w:val="27"/>
        </w:rPr>
        <w:t> </w:t>
      </w:r>
      <w:r>
        <w:rPr/>
        <w:t>MS</w:t>
      </w:r>
      <w:r>
        <w:rPr>
          <w:spacing w:val="29"/>
        </w:rPr>
        <w:t> </w:t>
      </w:r>
      <w:r>
        <w:rPr/>
        <w:t>thesis</w:t>
      </w:r>
      <w:r>
        <w:rPr>
          <w:spacing w:val="24"/>
        </w:rPr>
        <w:t> </w:t>
      </w:r>
      <w:r>
        <w:rPr/>
        <w:t>is</w:t>
      </w:r>
      <w:r>
        <w:rPr>
          <w:spacing w:val="29"/>
        </w:rPr>
        <w:t> </w:t>
      </w:r>
      <w:r>
        <w:rPr/>
        <w:t>supposed</w:t>
      </w:r>
      <w:r>
        <w:rPr>
          <w:spacing w:val="33"/>
        </w:rPr>
        <w:t> </w:t>
      </w:r>
      <w:r>
        <w:rPr/>
        <w:t>to</w:t>
      </w:r>
      <w:r>
        <w:rPr>
          <w:spacing w:val="26"/>
        </w:rPr>
        <w:t> </w:t>
      </w:r>
      <w:r>
        <w:rPr/>
        <w:t>be </w:t>
      </w:r>
      <w:r>
        <w:rPr>
          <w:w w:val="110"/>
        </w:rPr>
        <w:t>a</w:t>
      </w:r>
      <w:r>
        <w:rPr>
          <w:w w:val="110"/>
        </w:rPr>
        <w:t> new</w:t>
      </w:r>
      <w:r>
        <w:rPr>
          <w:w w:val="110"/>
        </w:rPr>
        <w:t> idea,</w:t>
      </w:r>
      <w:r>
        <w:rPr>
          <w:w w:val="110"/>
        </w:rPr>
        <w:t> and</w:t>
      </w:r>
      <w:r>
        <w:rPr>
          <w:w w:val="110"/>
        </w:rPr>
        <w:t> the</w:t>
      </w:r>
      <w:r>
        <w:rPr>
          <w:w w:val="110"/>
        </w:rPr>
        <w:t> generation</w:t>
      </w:r>
      <w:r>
        <w:rPr>
          <w:w w:val="110"/>
        </w:rPr>
        <w:t> of</w:t>
      </w:r>
      <w:r>
        <w:rPr>
          <w:w w:val="110"/>
        </w:rPr>
        <w:t> new</w:t>
      </w:r>
      <w:r>
        <w:rPr>
          <w:w w:val="110"/>
        </w:rPr>
        <w:t> knowledge</w:t>
      </w:r>
      <w:r>
        <w:rPr>
          <w:w w:val="110"/>
        </w:rPr>
        <w:t> would</w:t>
      </w:r>
      <w:r>
        <w:rPr>
          <w:w w:val="110"/>
        </w:rPr>
        <w:t> be</w:t>
      </w:r>
      <w:r>
        <w:rPr>
          <w:w w:val="110"/>
        </w:rPr>
        <w:t> the ultimate</w:t>
      </w:r>
      <w:r>
        <w:rPr>
          <w:w w:val="110"/>
        </w:rPr>
        <w:t> goal</w:t>
      </w:r>
      <w:r>
        <w:rPr>
          <w:w w:val="110"/>
        </w:rPr>
        <w:t> (as</w:t>
      </w:r>
      <w:r>
        <w:rPr>
          <w:w w:val="110"/>
        </w:rPr>
        <w:t> contribution).</w:t>
      </w:r>
      <w:r>
        <w:rPr>
          <w:w w:val="110"/>
        </w:rPr>
        <w:t> Generally,</w:t>
      </w:r>
      <w:r>
        <w:rPr>
          <w:w w:val="110"/>
        </w:rPr>
        <w:t> the</w:t>
      </w:r>
      <w:r>
        <w:rPr>
          <w:w w:val="110"/>
        </w:rPr>
        <w:t> work</w:t>
      </w:r>
      <w:r>
        <w:rPr>
          <w:w w:val="110"/>
        </w:rPr>
        <w:t> depends</w:t>
      </w:r>
      <w:r>
        <w:rPr>
          <w:w w:val="110"/>
        </w:rPr>
        <w:t> upon some</w:t>
      </w:r>
      <w:r>
        <w:rPr>
          <w:w w:val="110"/>
        </w:rPr>
        <w:t> already</w:t>
      </w:r>
      <w:r>
        <w:rPr>
          <w:w w:val="110"/>
        </w:rPr>
        <w:t> published</w:t>
      </w:r>
      <w:r>
        <w:rPr>
          <w:w w:val="110"/>
        </w:rPr>
        <w:t> concepts</w:t>
      </w:r>
      <w:r>
        <w:rPr>
          <w:w w:val="110"/>
        </w:rPr>
        <w:t> and</w:t>
      </w:r>
      <w:r>
        <w:rPr>
          <w:w w:val="110"/>
        </w:rPr>
        <w:t> will</w:t>
      </w:r>
      <w:r>
        <w:rPr>
          <w:w w:val="110"/>
        </w:rPr>
        <w:t> lead</w:t>
      </w:r>
      <w:r>
        <w:rPr>
          <w:w w:val="110"/>
        </w:rPr>
        <w:t> to</w:t>
      </w:r>
      <w:r>
        <w:rPr>
          <w:w w:val="110"/>
        </w:rPr>
        <w:t> either improvements</w:t>
      </w:r>
      <w:r>
        <w:rPr>
          <w:w w:val="110"/>
        </w:rPr>
        <w:t> or</w:t>
      </w:r>
      <w:r>
        <w:rPr>
          <w:w w:val="110"/>
        </w:rPr>
        <w:t> new</w:t>
      </w:r>
      <w:r>
        <w:rPr>
          <w:w w:val="110"/>
        </w:rPr>
        <w:t> techniques/solutions,</w:t>
      </w:r>
      <w:r>
        <w:rPr>
          <w:w w:val="110"/>
        </w:rPr>
        <w:t> etc.</w:t>
      </w:r>
      <w:r>
        <w:rPr>
          <w:w w:val="110"/>
        </w:rPr>
        <w:t> The</w:t>
      </w:r>
      <w:r>
        <w:rPr>
          <w:w w:val="110"/>
        </w:rPr>
        <w:t> only</w:t>
      </w:r>
      <w:r>
        <w:rPr>
          <w:w w:val="110"/>
        </w:rPr>
        <w:t> proof</w:t>
      </w:r>
      <w:r>
        <w:rPr>
          <w:w w:val="110"/>
        </w:rPr>
        <w:t> of concept</w:t>
      </w:r>
      <w:r>
        <w:rPr>
          <w:spacing w:val="-16"/>
          <w:w w:val="110"/>
        </w:rPr>
        <w:t> </w:t>
      </w:r>
      <w:r>
        <w:rPr>
          <w:w w:val="110"/>
        </w:rPr>
        <w:t>is</w:t>
      </w:r>
      <w:r>
        <w:rPr>
          <w:spacing w:val="-15"/>
          <w:w w:val="110"/>
        </w:rPr>
        <w:t> </w:t>
      </w:r>
      <w:r>
        <w:rPr>
          <w:w w:val="110"/>
        </w:rPr>
        <w:t>considered</w:t>
      </w:r>
      <w:r>
        <w:rPr>
          <w:spacing w:val="-15"/>
          <w:w w:val="110"/>
        </w:rPr>
        <w:t> </w:t>
      </w:r>
      <w:r>
        <w:rPr>
          <w:w w:val="110"/>
        </w:rPr>
        <w:t>enough</w:t>
      </w:r>
      <w:r>
        <w:rPr>
          <w:spacing w:val="-15"/>
          <w:w w:val="110"/>
        </w:rPr>
        <w:t> </w:t>
      </w:r>
      <w:r>
        <w:rPr>
          <w:w w:val="110"/>
        </w:rPr>
        <w:t>(from</w:t>
      </w:r>
      <w:r>
        <w:rPr>
          <w:spacing w:val="-15"/>
          <w:w w:val="110"/>
        </w:rPr>
        <w:t> </w:t>
      </w:r>
      <w:r>
        <w:rPr>
          <w:w w:val="110"/>
        </w:rPr>
        <w:t>an</w:t>
      </w:r>
      <w:r>
        <w:rPr>
          <w:spacing w:val="-14"/>
          <w:w w:val="110"/>
        </w:rPr>
        <w:t> </w:t>
      </w:r>
      <w:r>
        <w:rPr>
          <w:w w:val="110"/>
        </w:rPr>
        <w:t>implementation</w:t>
      </w:r>
      <w:r>
        <w:rPr>
          <w:spacing w:val="-16"/>
          <w:w w:val="110"/>
        </w:rPr>
        <w:t> </w:t>
      </w:r>
      <w:r>
        <w:rPr>
          <w:w w:val="110"/>
        </w:rPr>
        <w:t>point</w:t>
      </w:r>
      <w:r>
        <w:rPr>
          <w:spacing w:val="-14"/>
          <w:w w:val="110"/>
        </w:rPr>
        <w:t> </w:t>
      </w:r>
      <w:r>
        <w:rPr>
          <w:w w:val="110"/>
        </w:rPr>
        <w:t>of</w:t>
      </w:r>
      <w:r>
        <w:rPr>
          <w:spacing w:val="-15"/>
          <w:w w:val="110"/>
        </w:rPr>
        <w:t> </w:t>
      </w:r>
      <w:r>
        <w:rPr>
          <w:w w:val="110"/>
        </w:rPr>
        <w:t>view), and</w:t>
      </w:r>
      <w:r>
        <w:rPr>
          <w:w w:val="110"/>
        </w:rPr>
        <w:t> a</w:t>
      </w:r>
      <w:r>
        <w:rPr>
          <w:w w:val="110"/>
        </w:rPr>
        <w:t> complete</w:t>
      </w:r>
      <w:r>
        <w:rPr>
          <w:w w:val="110"/>
        </w:rPr>
        <w:t> product</w:t>
      </w:r>
      <w:r>
        <w:rPr>
          <w:w w:val="110"/>
        </w:rPr>
        <w:t> may</w:t>
      </w:r>
      <w:r>
        <w:rPr>
          <w:w w:val="110"/>
        </w:rPr>
        <w:t> not</w:t>
      </w:r>
      <w:r>
        <w:rPr>
          <w:w w:val="110"/>
        </w:rPr>
        <w:t> be</w:t>
      </w:r>
      <w:r>
        <w:rPr>
          <w:w w:val="110"/>
        </w:rPr>
        <w:t> required</w:t>
      </w:r>
      <w:r>
        <w:rPr>
          <w:w w:val="110"/>
        </w:rPr>
        <w:t> at</w:t>
      </w:r>
      <w:r>
        <w:rPr>
          <w:w w:val="110"/>
        </w:rPr>
        <w:t> this</w:t>
      </w:r>
      <w:r>
        <w:rPr>
          <w:w w:val="110"/>
        </w:rPr>
        <w:t> stage.</w:t>
      </w:r>
      <w:r>
        <w:rPr>
          <w:w w:val="110"/>
        </w:rPr>
        <w:t> The originality of ideas and contributions are the main goals.</w:t>
      </w:r>
    </w:p>
    <w:p>
      <w:pPr>
        <w:pStyle w:val="BodyText"/>
        <w:spacing w:line="321" w:lineRule="auto" w:before="107"/>
        <w:ind w:left="439" w:right="431"/>
        <w:jc w:val="both"/>
      </w:pPr>
      <w:r>
        <w:rPr>
          <w:w w:val="110"/>
        </w:rPr>
        <w:t>The</w:t>
      </w:r>
      <w:r>
        <w:rPr>
          <w:spacing w:val="-11"/>
          <w:w w:val="110"/>
        </w:rPr>
        <w:t> </w:t>
      </w:r>
      <w:r>
        <w:rPr>
          <w:w w:val="110"/>
        </w:rPr>
        <w:t>objective</w:t>
      </w:r>
      <w:r>
        <w:rPr>
          <w:spacing w:val="-11"/>
          <w:w w:val="110"/>
        </w:rPr>
        <w:t> </w:t>
      </w:r>
      <w:r>
        <w:rPr>
          <w:w w:val="110"/>
        </w:rPr>
        <w:t>of</w:t>
      </w:r>
      <w:r>
        <w:rPr>
          <w:spacing w:val="-11"/>
          <w:w w:val="110"/>
        </w:rPr>
        <w:t> </w:t>
      </w:r>
      <w:r>
        <w:rPr>
          <w:w w:val="110"/>
        </w:rPr>
        <w:t>the</w:t>
      </w:r>
      <w:r>
        <w:rPr>
          <w:spacing w:val="-11"/>
          <w:w w:val="110"/>
        </w:rPr>
        <w:t> </w:t>
      </w:r>
      <w:r>
        <w:rPr>
          <w:w w:val="110"/>
        </w:rPr>
        <w:t>project</w:t>
      </w:r>
      <w:r>
        <w:rPr>
          <w:spacing w:val="-11"/>
          <w:w w:val="110"/>
        </w:rPr>
        <w:t> </w:t>
      </w:r>
      <w:r>
        <w:rPr>
          <w:w w:val="110"/>
        </w:rPr>
        <w:t>on</w:t>
      </w:r>
      <w:r>
        <w:rPr>
          <w:spacing w:val="-10"/>
          <w:w w:val="110"/>
        </w:rPr>
        <w:t> </w:t>
      </w:r>
      <w:r>
        <w:rPr>
          <w:w w:val="110"/>
        </w:rPr>
        <w:t>the</w:t>
      </w:r>
      <w:r>
        <w:rPr>
          <w:spacing w:val="-11"/>
          <w:w w:val="110"/>
        </w:rPr>
        <w:t> </w:t>
      </w:r>
      <w:r>
        <w:rPr>
          <w:w w:val="110"/>
        </w:rPr>
        <w:t>other</w:t>
      </w:r>
      <w:r>
        <w:rPr>
          <w:spacing w:val="-11"/>
          <w:w w:val="110"/>
        </w:rPr>
        <w:t> </w:t>
      </w:r>
      <w:r>
        <w:rPr>
          <w:w w:val="110"/>
        </w:rPr>
        <w:t>hand,</w:t>
      </w:r>
      <w:r>
        <w:rPr>
          <w:spacing w:val="-11"/>
          <w:w w:val="110"/>
        </w:rPr>
        <w:t> </w:t>
      </w:r>
      <w:r>
        <w:rPr>
          <w:w w:val="110"/>
        </w:rPr>
        <w:t>is</w:t>
      </w:r>
      <w:r>
        <w:rPr>
          <w:spacing w:val="-10"/>
          <w:w w:val="110"/>
        </w:rPr>
        <w:t> </w:t>
      </w:r>
      <w:r>
        <w:rPr>
          <w:w w:val="110"/>
        </w:rPr>
        <w:t>to</w:t>
      </w:r>
      <w:r>
        <w:rPr>
          <w:spacing w:val="-11"/>
          <w:w w:val="110"/>
        </w:rPr>
        <w:t> </w:t>
      </w:r>
      <w:r>
        <w:rPr>
          <w:w w:val="110"/>
        </w:rPr>
        <w:t>allow</w:t>
      </w:r>
      <w:r>
        <w:rPr>
          <w:spacing w:val="-11"/>
          <w:w w:val="110"/>
        </w:rPr>
        <w:t> </w:t>
      </w:r>
      <w:r>
        <w:rPr>
          <w:w w:val="110"/>
        </w:rPr>
        <w:t>the</w:t>
      </w:r>
      <w:r>
        <w:rPr>
          <w:spacing w:val="-8"/>
          <w:w w:val="110"/>
        </w:rPr>
        <w:t> </w:t>
      </w:r>
      <w:r>
        <w:rPr>
          <w:w w:val="110"/>
        </w:rPr>
        <w:t>students to apply the technical and management skills acquired during their MS</w:t>
      </w:r>
      <w:r>
        <w:rPr>
          <w:spacing w:val="-2"/>
          <w:w w:val="110"/>
        </w:rPr>
        <w:t> </w:t>
      </w:r>
      <w:r>
        <w:rPr>
          <w:w w:val="110"/>
        </w:rPr>
        <w:t>degree</w:t>
      </w:r>
      <w:r>
        <w:rPr>
          <w:spacing w:val="-1"/>
          <w:w w:val="110"/>
        </w:rPr>
        <w:t> </w:t>
      </w:r>
      <w:r>
        <w:rPr>
          <w:w w:val="110"/>
        </w:rPr>
        <w:t>and</w:t>
      </w:r>
      <w:r>
        <w:rPr>
          <w:spacing w:val="-1"/>
          <w:w w:val="110"/>
        </w:rPr>
        <w:t> </w:t>
      </w:r>
      <w:r>
        <w:rPr>
          <w:w w:val="110"/>
        </w:rPr>
        <w:t>develop a</w:t>
      </w:r>
      <w:r>
        <w:rPr>
          <w:spacing w:val="-1"/>
          <w:w w:val="110"/>
        </w:rPr>
        <w:t> </w:t>
      </w:r>
      <w:r>
        <w:rPr>
          <w:w w:val="110"/>
        </w:rPr>
        <w:t>project</w:t>
      </w:r>
      <w:r>
        <w:rPr>
          <w:spacing w:val="-2"/>
          <w:w w:val="110"/>
        </w:rPr>
        <w:t> </w:t>
      </w:r>
      <w:r>
        <w:rPr>
          <w:w w:val="110"/>
        </w:rPr>
        <w:t>of</w:t>
      </w:r>
      <w:r>
        <w:rPr>
          <w:spacing w:val="-1"/>
          <w:w w:val="110"/>
        </w:rPr>
        <w:t> </w:t>
      </w:r>
      <w:r>
        <w:rPr>
          <w:w w:val="110"/>
        </w:rPr>
        <w:t>appropriate</w:t>
      </w:r>
      <w:r>
        <w:rPr>
          <w:spacing w:val="-1"/>
          <w:w w:val="110"/>
        </w:rPr>
        <w:t> </w:t>
      </w:r>
      <w:r>
        <w:rPr>
          <w:w w:val="110"/>
        </w:rPr>
        <w:t>size</w:t>
      </w:r>
      <w:r>
        <w:rPr>
          <w:spacing w:val="-1"/>
          <w:w w:val="110"/>
        </w:rPr>
        <w:t> </w:t>
      </w:r>
      <w:r>
        <w:rPr>
          <w:w w:val="110"/>
        </w:rPr>
        <w:t>and complexity in</w:t>
      </w:r>
      <w:r>
        <w:rPr>
          <w:spacing w:val="-16"/>
          <w:w w:val="110"/>
        </w:rPr>
        <w:t> </w:t>
      </w:r>
      <w:r>
        <w:rPr>
          <w:w w:val="110"/>
        </w:rPr>
        <w:t>two</w:t>
      </w:r>
      <w:r>
        <w:rPr>
          <w:spacing w:val="-14"/>
          <w:w w:val="110"/>
        </w:rPr>
        <w:t> </w:t>
      </w:r>
      <w:r>
        <w:rPr>
          <w:w w:val="110"/>
        </w:rPr>
        <w:t>semesters.</w:t>
      </w:r>
      <w:r>
        <w:rPr>
          <w:spacing w:val="-16"/>
          <w:w w:val="110"/>
        </w:rPr>
        <w:t> </w:t>
      </w:r>
      <w:r>
        <w:rPr>
          <w:w w:val="110"/>
        </w:rPr>
        <w:t>The</w:t>
      </w:r>
      <w:r>
        <w:rPr>
          <w:spacing w:val="-14"/>
          <w:w w:val="110"/>
        </w:rPr>
        <w:t> </w:t>
      </w:r>
      <w:r>
        <w:rPr>
          <w:w w:val="110"/>
        </w:rPr>
        <w:t>projects</w:t>
      </w:r>
      <w:r>
        <w:rPr>
          <w:spacing w:val="-16"/>
          <w:w w:val="110"/>
        </w:rPr>
        <w:t> </w:t>
      </w:r>
      <w:r>
        <w:rPr>
          <w:w w:val="110"/>
        </w:rPr>
        <w:t>can</w:t>
      </w:r>
      <w:r>
        <w:rPr>
          <w:spacing w:val="-15"/>
          <w:w w:val="110"/>
        </w:rPr>
        <w:t> </w:t>
      </w:r>
      <w:r>
        <w:rPr>
          <w:w w:val="110"/>
        </w:rPr>
        <w:t>be</w:t>
      </w:r>
      <w:r>
        <w:rPr>
          <w:spacing w:val="-14"/>
          <w:w w:val="110"/>
        </w:rPr>
        <w:t> </w:t>
      </w:r>
      <w:r>
        <w:rPr>
          <w:w w:val="110"/>
        </w:rPr>
        <w:t>from</w:t>
      </w:r>
      <w:r>
        <w:rPr>
          <w:spacing w:val="-14"/>
          <w:w w:val="110"/>
        </w:rPr>
        <w:t> </w:t>
      </w:r>
      <w:r>
        <w:rPr>
          <w:w w:val="110"/>
        </w:rPr>
        <w:t>different</w:t>
      </w:r>
      <w:r>
        <w:rPr>
          <w:spacing w:val="-16"/>
          <w:w w:val="110"/>
        </w:rPr>
        <w:t> </w:t>
      </w:r>
      <w:r>
        <w:rPr>
          <w:w w:val="110"/>
        </w:rPr>
        <w:t>domains</w:t>
      </w:r>
      <w:r>
        <w:rPr>
          <w:spacing w:val="-15"/>
          <w:w w:val="110"/>
        </w:rPr>
        <w:t> </w:t>
      </w:r>
      <w:r>
        <w:rPr>
          <w:w w:val="110"/>
        </w:rPr>
        <w:t>and</w:t>
      </w:r>
      <w:r>
        <w:rPr>
          <w:spacing w:val="-13"/>
          <w:w w:val="110"/>
        </w:rPr>
        <w:t> </w:t>
      </w:r>
      <w:r>
        <w:rPr>
          <w:w w:val="110"/>
        </w:rPr>
        <w:t>can be</w:t>
      </w:r>
      <w:r>
        <w:rPr>
          <w:spacing w:val="-3"/>
          <w:w w:val="110"/>
        </w:rPr>
        <w:t> </w:t>
      </w:r>
      <w:r>
        <w:rPr>
          <w:w w:val="110"/>
        </w:rPr>
        <w:t>of</w:t>
      </w:r>
      <w:r>
        <w:rPr>
          <w:spacing w:val="-3"/>
          <w:w w:val="110"/>
        </w:rPr>
        <w:t> </w:t>
      </w:r>
      <w:r>
        <w:rPr>
          <w:w w:val="110"/>
        </w:rPr>
        <w:t>different</w:t>
      </w:r>
      <w:r>
        <w:rPr>
          <w:spacing w:val="-4"/>
          <w:w w:val="110"/>
        </w:rPr>
        <w:t> </w:t>
      </w:r>
      <w:r>
        <w:rPr>
          <w:w w:val="110"/>
        </w:rPr>
        <w:t>types</w:t>
      </w:r>
      <w:r>
        <w:rPr>
          <w:spacing w:val="-5"/>
          <w:w w:val="110"/>
        </w:rPr>
        <w:t> </w:t>
      </w:r>
      <w:r>
        <w:rPr>
          <w:w w:val="110"/>
        </w:rPr>
        <w:t>and</w:t>
      </w:r>
      <w:r>
        <w:rPr>
          <w:spacing w:val="-3"/>
          <w:w w:val="110"/>
        </w:rPr>
        <w:t> </w:t>
      </w:r>
      <w:r>
        <w:rPr>
          <w:w w:val="110"/>
        </w:rPr>
        <w:t>nature.</w:t>
      </w:r>
      <w:r>
        <w:rPr>
          <w:spacing w:val="-5"/>
          <w:w w:val="110"/>
        </w:rPr>
        <w:t> </w:t>
      </w:r>
      <w:r>
        <w:rPr>
          <w:w w:val="110"/>
        </w:rPr>
        <w:t>For</w:t>
      </w:r>
      <w:r>
        <w:rPr>
          <w:spacing w:val="-3"/>
          <w:w w:val="110"/>
        </w:rPr>
        <w:t> </w:t>
      </w:r>
      <w:r>
        <w:rPr>
          <w:w w:val="110"/>
        </w:rPr>
        <w:t>instance,</w:t>
      </w:r>
      <w:r>
        <w:rPr>
          <w:spacing w:val="-4"/>
          <w:w w:val="110"/>
        </w:rPr>
        <w:t> </w:t>
      </w:r>
      <w:r>
        <w:rPr>
          <w:w w:val="110"/>
        </w:rPr>
        <w:t>a</w:t>
      </w:r>
      <w:r>
        <w:rPr>
          <w:spacing w:val="-3"/>
          <w:w w:val="110"/>
        </w:rPr>
        <w:t> </w:t>
      </w:r>
      <w:r>
        <w:rPr>
          <w:w w:val="110"/>
        </w:rPr>
        <w:t>project</w:t>
      </w:r>
      <w:r>
        <w:rPr>
          <w:spacing w:val="-4"/>
          <w:w w:val="110"/>
        </w:rPr>
        <w:t> </w:t>
      </w:r>
      <w:r>
        <w:rPr>
          <w:w w:val="110"/>
        </w:rPr>
        <w:t>can</w:t>
      </w:r>
      <w:r>
        <w:rPr>
          <w:spacing w:val="-5"/>
          <w:w w:val="110"/>
        </w:rPr>
        <w:t> </w:t>
      </w:r>
      <w:r>
        <w:rPr>
          <w:w w:val="110"/>
        </w:rPr>
        <w:t>be</w:t>
      </w:r>
      <w:r>
        <w:rPr>
          <w:spacing w:val="-3"/>
          <w:w w:val="110"/>
        </w:rPr>
        <w:t> </w:t>
      </w:r>
      <w:r>
        <w:rPr>
          <w:w w:val="110"/>
        </w:rPr>
        <w:t>about developing</w:t>
      </w:r>
      <w:r>
        <w:rPr>
          <w:w w:val="110"/>
        </w:rPr>
        <w:t> software</w:t>
      </w:r>
      <w:r>
        <w:rPr>
          <w:w w:val="110"/>
        </w:rPr>
        <w:t> to</w:t>
      </w:r>
      <w:r>
        <w:rPr>
          <w:w w:val="110"/>
        </w:rPr>
        <w:t> meet</w:t>
      </w:r>
      <w:r>
        <w:rPr>
          <w:w w:val="110"/>
        </w:rPr>
        <w:t> needs</w:t>
      </w:r>
      <w:r>
        <w:rPr>
          <w:w w:val="110"/>
        </w:rPr>
        <w:t> of customers</w:t>
      </w:r>
      <w:r>
        <w:rPr>
          <w:w w:val="110"/>
        </w:rPr>
        <w:t> and</w:t>
      </w:r>
      <w:r>
        <w:rPr>
          <w:w w:val="110"/>
        </w:rPr>
        <w:t> users</w:t>
      </w:r>
      <w:r>
        <w:rPr>
          <w:w w:val="110"/>
        </w:rPr>
        <w:t> in</w:t>
      </w:r>
      <w:r>
        <w:rPr>
          <w:w w:val="110"/>
        </w:rPr>
        <w:t> a specific</w:t>
      </w:r>
      <w:r>
        <w:rPr>
          <w:w w:val="110"/>
        </w:rPr>
        <w:t> domain,</w:t>
      </w:r>
      <w:r>
        <w:rPr>
          <w:w w:val="110"/>
        </w:rPr>
        <w:t> or</w:t>
      </w:r>
      <w:r>
        <w:rPr>
          <w:w w:val="110"/>
        </w:rPr>
        <w:t> a</w:t>
      </w:r>
      <w:r>
        <w:rPr>
          <w:w w:val="110"/>
        </w:rPr>
        <w:t> project</w:t>
      </w:r>
      <w:r>
        <w:rPr>
          <w:w w:val="110"/>
        </w:rPr>
        <w:t> can</w:t>
      </w:r>
      <w:r>
        <w:rPr>
          <w:w w:val="110"/>
        </w:rPr>
        <w:t> be</w:t>
      </w:r>
      <w:r>
        <w:rPr>
          <w:w w:val="110"/>
        </w:rPr>
        <w:t> about</w:t>
      </w:r>
      <w:r>
        <w:rPr>
          <w:w w:val="110"/>
        </w:rPr>
        <w:t> developing</w:t>
      </w:r>
      <w:r>
        <w:rPr>
          <w:w w:val="110"/>
        </w:rPr>
        <w:t> a</w:t>
      </w:r>
      <w:r>
        <w:rPr>
          <w:w w:val="110"/>
        </w:rPr>
        <w:t> creative product and solution. The MS project is an implementation of some</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9" w:right="431"/>
        <w:jc w:val="both"/>
      </w:pPr>
      <w:r>
        <w:rPr>
          <w:w w:val="110"/>
        </w:rPr>
        <w:t>ideas</w:t>
      </w:r>
      <w:r>
        <w:rPr>
          <w:spacing w:val="-16"/>
          <w:w w:val="110"/>
        </w:rPr>
        <w:t> </w:t>
      </w:r>
      <w:r>
        <w:rPr>
          <w:w w:val="110"/>
        </w:rPr>
        <w:t>(not</w:t>
      </w:r>
      <w:r>
        <w:rPr>
          <w:spacing w:val="-15"/>
          <w:w w:val="110"/>
        </w:rPr>
        <w:t> </w:t>
      </w:r>
      <w:r>
        <w:rPr>
          <w:w w:val="110"/>
        </w:rPr>
        <w:t>done</w:t>
      </w:r>
      <w:r>
        <w:rPr>
          <w:spacing w:val="-15"/>
          <w:w w:val="110"/>
        </w:rPr>
        <w:t> </w:t>
      </w:r>
      <w:r>
        <w:rPr>
          <w:w w:val="110"/>
        </w:rPr>
        <w:t>and</w:t>
      </w:r>
      <w:r>
        <w:rPr>
          <w:spacing w:val="-16"/>
          <w:w w:val="110"/>
        </w:rPr>
        <w:t> </w:t>
      </w:r>
      <w:r>
        <w:rPr>
          <w:w w:val="110"/>
        </w:rPr>
        <w:t>tested</w:t>
      </w:r>
      <w:r>
        <w:rPr>
          <w:spacing w:val="-15"/>
          <w:w w:val="110"/>
        </w:rPr>
        <w:t> </w:t>
      </w:r>
      <w:r>
        <w:rPr>
          <w:w w:val="110"/>
        </w:rPr>
        <w:t>yet)</w:t>
      </w:r>
      <w:r>
        <w:rPr>
          <w:spacing w:val="-15"/>
          <w:w w:val="110"/>
        </w:rPr>
        <w:t> </w:t>
      </w:r>
      <w:r>
        <w:rPr>
          <w:w w:val="110"/>
        </w:rPr>
        <w:t>but</w:t>
      </w:r>
      <w:r>
        <w:rPr>
          <w:spacing w:val="-15"/>
          <w:w w:val="110"/>
        </w:rPr>
        <w:t> </w:t>
      </w:r>
      <w:r>
        <w:rPr>
          <w:w w:val="110"/>
        </w:rPr>
        <w:t>has</w:t>
      </w:r>
      <w:r>
        <w:rPr>
          <w:spacing w:val="-16"/>
          <w:w w:val="110"/>
        </w:rPr>
        <w:t> </w:t>
      </w:r>
      <w:r>
        <w:rPr>
          <w:w w:val="110"/>
        </w:rPr>
        <w:t>been</w:t>
      </w:r>
      <w:r>
        <w:rPr>
          <w:spacing w:val="-15"/>
          <w:w w:val="110"/>
        </w:rPr>
        <w:t> </w:t>
      </w:r>
      <w:r>
        <w:rPr>
          <w:w w:val="110"/>
        </w:rPr>
        <w:t>presented</w:t>
      </w:r>
      <w:r>
        <w:rPr>
          <w:spacing w:val="-15"/>
          <w:w w:val="110"/>
        </w:rPr>
        <w:t> </w:t>
      </w:r>
      <w:r>
        <w:rPr>
          <w:w w:val="110"/>
        </w:rPr>
        <w:t>and</w:t>
      </w:r>
      <w:r>
        <w:rPr>
          <w:spacing w:val="-16"/>
          <w:w w:val="110"/>
        </w:rPr>
        <w:t> </w:t>
      </w:r>
      <w:r>
        <w:rPr>
          <w:w w:val="110"/>
        </w:rPr>
        <w:t>published previously.</w:t>
      </w:r>
      <w:r>
        <w:rPr>
          <w:w w:val="110"/>
        </w:rPr>
        <w:t> In</w:t>
      </w:r>
      <w:r>
        <w:rPr>
          <w:w w:val="110"/>
        </w:rPr>
        <w:t> other</w:t>
      </w:r>
      <w:r>
        <w:rPr>
          <w:w w:val="110"/>
        </w:rPr>
        <w:t> words,</w:t>
      </w:r>
      <w:r>
        <w:rPr>
          <w:w w:val="110"/>
        </w:rPr>
        <w:t> MS</w:t>
      </w:r>
      <w:r>
        <w:rPr>
          <w:w w:val="110"/>
        </w:rPr>
        <w:t> projects</w:t>
      </w:r>
      <w:r>
        <w:rPr>
          <w:w w:val="110"/>
        </w:rPr>
        <w:t> would</w:t>
      </w:r>
      <w:r>
        <w:rPr>
          <w:w w:val="110"/>
        </w:rPr>
        <w:t> be</w:t>
      </w:r>
      <w:r>
        <w:rPr>
          <w:w w:val="110"/>
        </w:rPr>
        <w:t> a</w:t>
      </w:r>
      <w:r>
        <w:rPr>
          <w:w w:val="110"/>
        </w:rPr>
        <w:t> unique/original concept converted into products for use by its potential users.</w:t>
      </w:r>
    </w:p>
    <w:p>
      <w:pPr>
        <w:pStyle w:val="BodyText"/>
        <w:spacing w:line="321" w:lineRule="auto" w:before="117"/>
        <w:ind w:left="439" w:right="430" w:hanging="1"/>
        <w:jc w:val="both"/>
      </w:pPr>
      <w:r>
        <w:rPr>
          <w:w w:val="110"/>
        </w:rPr>
        <w:t>The MS project is focused on implementation of an idea through a proof</w:t>
      </w:r>
      <w:r>
        <w:rPr>
          <w:w w:val="110"/>
        </w:rPr>
        <w:t> of</w:t>
      </w:r>
      <w:r>
        <w:rPr>
          <w:w w:val="110"/>
        </w:rPr>
        <w:t> concept.</w:t>
      </w:r>
      <w:r>
        <w:rPr>
          <w:w w:val="110"/>
        </w:rPr>
        <w:t> In</w:t>
      </w:r>
      <w:r>
        <w:rPr>
          <w:w w:val="110"/>
        </w:rPr>
        <w:t> other</w:t>
      </w:r>
      <w:r>
        <w:rPr>
          <w:w w:val="110"/>
        </w:rPr>
        <w:t> words,</w:t>
      </w:r>
      <w:r>
        <w:rPr>
          <w:w w:val="110"/>
        </w:rPr>
        <w:t> MS</w:t>
      </w:r>
      <w:r>
        <w:rPr>
          <w:w w:val="110"/>
        </w:rPr>
        <w:t> projects</w:t>
      </w:r>
      <w:r>
        <w:rPr>
          <w:w w:val="110"/>
        </w:rPr>
        <w:t> would</w:t>
      </w:r>
      <w:r>
        <w:rPr>
          <w:w w:val="110"/>
        </w:rPr>
        <w:t> be</w:t>
      </w:r>
      <w:r>
        <w:rPr>
          <w:w w:val="110"/>
        </w:rPr>
        <w:t> a unique/original concept converted into products and solution for use by</w:t>
      </w:r>
      <w:r>
        <w:rPr>
          <w:w w:val="110"/>
        </w:rPr>
        <w:t> its</w:t>
      </w:r>
      <w:r>
        <w:rPr>
          <w:w w:val="110"/>
        </w:rPr>
        <w:t> potential</w:t>
      </w:r>
      <w:r>
        <w:rPr>
          <w:w w:val="110"/>
        </w:rPr>
        <w:t> users.</w:t>
      </w:r>
      <w:r>
        <w:rPr>
          <w:w w:val="110"/>
        </w:rPr>
        <w:t> The</w:t>
      </w:r>
      <w:r>
        <w:rPr>
          <w:w w:val="110"/>
        </w:rPr>
        <w:t> concentration</w:t>
      </w:r>
      <w:r>
        <w:rPr>
          <w:w w:val="110"/>
        </w:rPr>
        <w:t> in</w:t>
      </w:r>
      <w:r>
        <w:rPr>
          <w:w w:val="110"/>
        </w:rPr>
        <w:t> MS</w:t>
      </w:r>
      <w:r>
        <w:rPr>
          <w:w w:val="110"/>
        </w:rPr>
        <w:t> Project</w:t>
      </w:r>
      <w:r>
        <w:rPr>
          <w:w w:val="110"/>
        </w:rPr>
        <w:t> is</w:t>
      </w:r>
      <w:r>
        <w:rPr>
          <w:w w:val="110"/>
        </w:rPr>
        <w:t> on requirement</w:t>
      </w:r>
      <w:r>
        <w:rPr>
          <w:w w:val="110"/>
        </w:rPr>
        <w:t> collection,</w:t>
      </w:r>
      <w:r>
        <w:rPr>
          <w:w w:val="110"/>
        </w:rPr>
        <w:t> design,</w:t>
      </w:r>
      <w:r>
        <w:rPr>
          <w:w w:val="110"/>
        </w:rPr>
        <w:t> development,</w:t>
      </w:r>
      <w:r>
        <w:rPr>
          <w:w w:val="110"/>
        </w:rPr>
        <w:t> and</w:t>
      </w:r>
      <w:r>
        <w:rPr>
          <w:w w:val="110"/>
        </w:rPr>
        <w:t> validation.</w:t>
      </w:r>
      <w:r>
        <w:rPr>
          <w:w w:val="110"/>
        </w:rPr>
        <w:t> The complete</w:t>
      </w:r>
      <w:r>
        <w:rPr>
          <w:w w:val="110"/>
        </w:rPr>
        <w:t> process</w:t>
      </w:r>
      <w:r>
        <w:rPr>
          <w:w w:val="110"/>
        </w:rPr>
        <w:t> of</w:t>
      </w:r>
      <w:r>
        <w:rPr>
          <w:w w:val="110"/>
        </w:rPr>
        <w:t> product</w:t>
      </w:r>
      <w:r>
        <w:rPr>
          <w:w w:val="110"/>
        </w:rPr>
        <w:t> life</w:t>
      </w:r>
      <w:r>
        <w:rPr>
          <w:w w:val="110"/>
        </w:rPr>
        <w:t> cycle</w:t>
      </w:r>
      <w:r>
        <w:rPr>
          <w:w w:val="110"/>
        </w:rPr>
        <w:t> should be</w:t>
      </w:r>
      <w:r>
        <w:rPr>
          <w:w w:val="110"/>
        </w:rPr>
        <w:t> followed</w:t>
      </w:r>
      <w:r>
        <w:rPr>
          <w:w w:val="110"/>
        </w:rPr>
        <w:t> in</w:t>
      </w:r>
      <w:r>
        <w:rPr>
          <w:w w:val="110"/>
        </w:rPr>
        <w:t> MS Projects.</w:t>
      </w:r>
      <w:r>
        <w:rPr>
          <w:spacing w:val="-16"/>
          <w:w w:val="110"/>
        </w:rPr>
        <w:t> </w:t>
      </w:r>
      <w:r>
        <w:rPr>
          <w:w w:val="110"/>
        </w:rPr>
        <w:t>The</w:t>
      </w:r>
      <w:r>
        <w:rPr>
          <w:spacing w:val="-15"/>
          <w:w w:val="110"/>
        </w:rPr>
        <w:t> </w:t>
      </w:r>
      <w:r>
        <w:rPr>
          <w:w w:val="110"/>
        </w:rPr>
        <w:t>ultimate</w:t>
      </w:r>
      <w:r>
        <w:rPr>
          <w:spacing w:val="-15"/>
          <w:w w:val="110"/>
        </w:rPr>
        <w:t> </w:t>
      </w:r>
      <w:r>
        <w:rPr>
          <w:w w:val="110"/>
        </w:rPr>
        <w:t>goal</w:t>
      </w:r>
      <w:r>
        <w:rPr>
          <w:spacing w:val="-16"/>
          <w:w w:val="110"/>
        </w:rPr>
        <w:t> </w:t>
      </w:r>
      <w:r>
        <w:rPr>
          <w:w w:val="110"/>
        </w:rPr>
        <w:t>is</w:t>
      </w:r>
      <w:r>
        <w:rPr>
          <w:spacing w:val="-15"/>
          <w:w w:val="110"/>
        </w:rPr>
        <w:t> </w:t>
      </w:r>
      <w:r>
        <w:rPr>
          <w:w w:val="110"/>
        </w:rPr>
        <w:t>to</w:t>
      </w:r>
      <w:r>
        <w:rPr>
          <w:spacing w:val="-15"/>
          <w:w w:val="110"/>
        </w:rPr>
        <w:t> </w:t>
      </w:r>
      <w:r>
        <w:rPr>
          <w:w w:val="110"/>
        </w:rPr>
        <w:t>train</w:t>
      </w:r>
      <w:r>
        <w:rPr>
          <w:spacing w:val="-15"/>
          <w:w w:val="110"/>
        </w:rPr>
        <w:t> </w:t>
      </w:r>
      <w:r>
        <w:rPr>
          <w:w w:val="110"/>
        </w:rPr>
        <w:t>a</w:t>
      </w:r>
      <w:r>
        <w:rPr>
          <w:spacing w:val="-16"/>
          <w:w w:val="110"/>
        </w:rPr>
        <w:t> </w:t>
      </w:r>
      <w:r>
        <w:rPr>
          <w:w w:val="110"/>
        </w:rPr>
        <w:t>student</w:t>
      </w:r>
      <w:r>
        <w:rPr>
          <w:spacing w:val="-15"/>
          <w:w w:val="110"/>
        </w:rPr>
        <w:t> </w:t>
      </w:r>
      <w:r>
        <w:rPr>
          <w:w w:val="110"/>
        </w:rPr>
        <w:t>for</w:t>
      </w:r>
      <w:r>
        <w:rPr>
          <w:spacing w:val="-15"/>
          <w:w w:val="110"/>
        </w:rPr>
        <w:t> </w:t>
      </w:r>
      <w:r>
        <w:rPr>
          <w:w w:val="110"/>
        </w:rPr>
        <w:t>real</w:t>
      </w:r>
      <w:r>
        <w:rPr>
          <w:spacing w:val="-16"/>
          <w:w w:val="110"/>
        </w:rPr>
        <w:t> </w:t>
      </w:r>
      <w:r>
        <w:rPr>
          <w:w w:val="110"/>
        </w:rPr>
        <w:t>implementation work related to the field.</w:t>
      </w:r>
    </w:p>
    <w:p>
      <w:pPr>
        <w:pStyle w:val="Heading4"/>
        <w:spacing w:before="115"/>
        <w:ind w:left="439"/>
        <w:jc w:val="both"/>
      </w:pPr>
      <w:r>
        <w:rPr/>
        <w:t>Learning</w:t>
      </w:r>
      <w:r>
        <w:rPr>
          <w:spacing w:val="53"/>
        </w:rPr>
        <w:t> </w:t>
      </w:r>
      <w:r>
        <w:rPr/>
        <w:t>Outcomes</w:t>
      </w:r>
      <w:r>
        <w:rPr>
          <w:spacing w:val="48"/>
        </w:rPr>
        <w:t> </w:t>
      </w:r>
      <w:r>
        <w:rPr/>
        <w:t>of</w:t>
      </w:r>
      <w:r>
        <w:rPr>
          <w:spacing w:val="57"/>
        </w:rPr>
        <w:t> </w:t>
      </w:r>
      <w:r>
        <w:rPr/>
        <w:t>MS</w:t>
      </w:r>
      <w:r>
        <w:rPr>
          <w:spacing w:val="52"/>
        </w:rPr>
        <w:t> </w:t>
      </w:r>
      <w:r>
        <w:rPr>
          <w:spacing w:val="-2"/>
        </w:rPr>
        <w:t>Thesis</w:t>
      </w:r>
    </w:p>
    <w:p>
      <w:pPr>
        <w:pStyle w:val="BodyText"/>
        <w:spacing w:line="321" w:lineRule="auto" w:before="211"/>
        <w:ind w:left="439" w:right="434"/>
        <w:jc w:val="both"/>
      </w:pPr>
      <w:r>
        <w:rPr>
          <w:w w:val="110"/>
        </w:rPr>
        <w:t>The</w:t>
      </w:r>
      <w:r>
        <w:rPr>
          <w:spacing w:val="-1"/>
          <w:w w:val="110"/>
        </w:rPr>
        <w:t> </w:t>
      </w:r>
      <w:r>
        <w:rPr>
          <w:w w:val="110"/>
        </w:rPr>
        <w:t>specific learning outcomes of</w:t>
      </w:r>
      <w:r>
        <w:rPr>
          <w:spacing w:val="-1"/>
          <w:w w:val="110"/>
        </w:rPr>
        <w:t> </w:t>
      </w:r>
      <w:r>
        <w:rPr>
          <w:w w:val="110"/>
        </w:rPr>
        <w:t>the MS thesis are</w:t>
      </w:r>
      <w:r>
        <w:rPr>
          <w:spacing w:val="-1"/>
          <w:w w:val="110"/>
        </w:rPr>
        <w:t> </w:t>
      </w:r>
      <w:r>
        <w:rPr>
          <w:w w:val="110"/>
        </w:rPr>
        <w:t>for</w:t>
      </w:r>
      <w:r>
        <w:rPr>
          <w:spacing w:val="-1"/>
          <w:w w:val="110"/>
        </w:rPr>
        <w:t> </w:t>
      </w:r>
      <w:r>
        <w:rPr>
          <w:w w:val="110"/>
        </w:rPr>
        <w:t>the</w:t>
      </w:r>
      <w:r>
        <w:rPr>
          <w:spacing w:val="-1"/>
          <w:w w:val="110"/>
        </w:rPr>
        <w:t> </w:t>
      </w:r>
      <w:r>
        <w:rPr>
          <w:w w:val="110"/>
        </w:rPr>
        <w:t>students to demonstrate. These are demonstrated in table 4:</w:t>
      </w:r>
    </w:p>
    <w:p>
      <w:pPr>
        <w:pStyle w:val="BodyText"/>
        <w:spacing w:before="118"/>
        <w:ind w:left="365" w:right="360"/>
        <w:jc w:val="center"/>
      </w:pPr>
      <w:r>
        <w:rPr/>
        <w:t>Table</w:t>
      </w:r>
      <w:r>
        <w:rPr>
          <w:spacing w:val="15"/>
        </w:rPr>
        <w:t> </w:t>
      </w:r>
      <w:r>
        <w:rPr/>
        <w:t>4</w:t>
      </w:r>
      <w:r>
        <w:rPr>
          <w:spacing w:val="20"/>
        </w:rPr>
        <w:t> </w:t>
      </w:r>
      <w:r>
        <w:rPr/>
        <w:t>–</w:t>
      </w:r>
      <w:r>
        <w:rPr>
          <w:spacing w:val="15"/>
        </w:rPr>
        <w:t> </w:t>
      </w:r>
      <w:r>
        <w:rPr/>
        <w:t>CLOs</w:t>
      </w:r>
      <w:r>
        <w:rPr>
          <w:spacing w:val="15"/>
        </w:rPr>
        <w:t> </w:t>
      </w:r>
      <w:r>
        <w:rPr/>
        <w:t>of</w:t>
      </w:r>
      <w:r>
        <w:rPr>
          <w:spacing w:val="19"/>
        </w:rPr>
        <w:t> </w:t>
      </w:r>
      <w:r>
        <w:rPr/>
        <w:t>MS</w:t>
      </w:r>
      <w:r>
        <w:rPr>
          <w:spacing w:val="16"/>
        </w:rPr>
        <w:t> </w:t>
      </w:r>
      <w:r>
        <w:rPr>
          <w:spacing w:val="-2"/>
        </w:rPr>
        <w:t>Thesis</w:t>
      </w:r>
    </w:p>
    <w:p>
      <w:pPr>
        <w:pStyle w:val="BodyText"/>
        <w:spacing w:before="6"/>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5549"/>
      </w:tblGrid>
      <w:tr>
        <w:trPr>
          <w:trHeight w:val="774" w:hRule="atLeast"/>
        </w:trPr>
        <w:tc>
          <w:tcPr>
            <w:tcW w:w="1075" w:type="dxa"/>
          </w:tcPr>
          <w:p>
            <w:pPr>
              <w:pStyle w:val="TableParagraph"/>
              <w:spacing w:before="78"/>
              <w:ind w:left="107"/>
              <w:rPr>
                <w:sz w:val="20"/>
              </w:rPr>
            </w:pPr>
            <w:r>
              <w:rPr>
                <w:sz w:val="20"/>
              </w:rPr>
              <w:t>CLO</w:t>
            </w:r>
            <w:r>
              <w:rPr>
                <w:spacing w:val="15"/>
                <w:sz w:val="20"/>
              </w:rPr>
              <w:t> </w:t>
            </w:r>
            <w:r>
              <w:rPr>
                <w:spacing w:val="-5"/>
                <w:sz w:val="20"/>
              </w:rPr>
              <w:t>1.</w:t>
            </w:r>
          </w:p>
        </w:tc>
        <w:tc>
          <w:tcPr>
            <w:tcW w:w="5549" w:type="dxa"/>
          </w:tcPr>
          <w:p>
            <w:pPr>
              <w:pStyle w:val="TableParagraph"/>
              <w:spacing w:line="321" w:lineRule="auto" w:before="76"/>
              <w:ind w:left="107" w:right="71"/>
              <w:rPr>
                <w:sz w:val="20"/>
              </w:rPr>
            </w:pPr>
            <w:r>
              <w:rPr>
                <w:w w:val="110"/>
                <w:sz w:val="20"/>
              </w:rPr>
              <w:t>A capability to use appropriate research methodology to conduct high-quality research;</w:t>
            </w:r>
          </w:p>
        </w:tc>
      </w:tr>
      <w:tr>
        <w:trPr>
          <w:trHeight w:val="789" w:hRule="atLeast"/>
        </w:trPr>
        <w:tc>
          <w:tcPr>
            <w:tcW w:w="1075" w:type="dxa"/>
          </w:tcPr>
          <w:p>
            <w:pPr>
              <w:pStyle w:val="TableParagraph"/>
              <w:spacing w:before="78"/>
              <w:ind w:left="107"/>
              <w:rPr>
                <w:sz w:val="20"/>
              </w:rPr>
            </w:pPr>
            <w:r>
              <w:rPr>
                <w:sz w:val="20"/>
              </w:rPr>
              <w:t>CLO</w:t>
            </w:r>
            <w:r>
              <w:rPr>
                <w:spacing w:val="14"/>
                <w:sz w:val="20"/>
              </w:rPr>
              <w:t> </w:t>
            </w:r>
            <w:r>
              <w:rPr>
                <w:spacing w:val="-5"/>
                <w:sz w:val="20"/>
              </w:rPr>
              <w:t>2.</w:t>
            </w:r>
          </w:p>
        </w:tc>
        <w:tc>
          <w:tcPr>
            <w:tcW w:w="5549" w:type="dxa"/>
          </w:tcPr>
          <w:p>
            <w:pPr>
              <w:pStyle w:val="TableParagraph"/>
              <w:spacing w:line="321" w:lineRule="auto" w:before="76"/>
              <w:ind w:left="108" w:right="93" w:hanging="1"/>
              <w:rPr>
                <w:sz w:val="20"/>
              </w:rPr>
            </w:pPr>
            <w:r>
              <w:rPr>
                <w:w w:val="110"/>
                <w:sz w:val="20"/>
              </w:rPr>
              <w:t>Analytical skills to critically review the state-of-the-art and identify literature gap;</w:t>
            </w:r>
          </w:p>
        </w:tc>
      </w:tr>
      <w:tr>
        <w:trPr>
          <w:trHeight w:val="772" w:hRule="atLeast"/>
        </w:trPr>
        <w:tc>
          <w:tcPr>
            <w:tcW w:w="1075" w:type="dxa"/>
          </w:tcPr>
          <w:p>
            <w:pPr>
              <w:pStyle w:val="TableParagraph"/>
              <w:spacing w:before="76"/>
              <w:ind w:left="107"/>
              <w:rPr>
                <w:sz w:val="20"/>
              </w:rPr>
            </w:pPr>
            <w:r>
              <w:rPr>
                <w:sz w:val="20"/>
              </w:rPr>
              <w:t>CLO</w:t>
            </w:r>
            <w:r>
              <w:rPr>
                <w:spacing w:val="15"/>
                <w:sz w:val="20"/>
              </w:rPr>
              <w:t> </w:t>
            </w:r>
            <w:r>
              <w:rPr>
                <w:spacing w:val="-5"/>
                <w:sz w:val="20"/>
              </w:rPr>
              <w:t>3.</w:t>
            </w:r>
          </w:p>
        </w:tc>
        <w:tc>
          <w:tcPr>
            <w:tcW w:w="5549" w:type="dxa"/>
          </w:tcPr>
          <w:p>
            <w:pPr>
              <w:pStyle w:val="TableParagraph"/>
              <w:spacing w:line="321" w:lineRule="auto" w:before="74"/>
              <w:ind w:left="108" w:right="71"/>
              <w:rPr>
                <w:sz w:val="20"/>
              </w:rPr>
            </w:pPr>
            <w:r>
              <w:rPr>
                <w:w w:val="110"/>
                <w:sz w:val="20"/>
              </w:rPr>
              <w:t>A</w:t>
            </w:r>
            <w:r>
              <w:rPr>
                <w:spacing w:val="40"/>
                <w:w w:val="110"/>
                <w:sz w:val="20"/>
              </w:rPr>
              <w:t> </w:t>
            </w:r>
            <w:r>
              <w:rPr>
                <w:w w:val="110"/>
                <w:sz w:val="20"/>
              </w:rPr>
              <w:t>capability</w:t>
            </w:r>
            <w:r>
              <w:rPr>
                <w:spacing w:val="40"/>
                <w:w w:val="110"/>
                <w:sz w:val="20"/>
              </w:rPr>
              <w:t> </w:t>
            </w:r>
            <w:r>
              <w:rPr>
                <w:w w:val="110"/>
                <w:sz w:val="20"/>
              </w:rPr>
              <w:t>to</w:t>
            </w:r>
            <w:r>
              <w:rPr>
                <w:spacing w:val="40"/>
                <w:w w:val="110"/>
                <w:sz w:val="20"/>
              </w:rPr>
              <w:t> </w:t>
            </w:r>
            <w:r>
              <w:rPr>
                <w:w w:val="110"/>
                <w:sz w:val="20"/>
              </w:rPr>
              <w:t>contribute</w:t>
            </w:r>
            <w:r>
              <w:rPr>
                <w:spacing w:val="40"/>
                <w:w w:val="110"/>
                <w:sz w:val="20"/>
              </w:rPr>
              <w:t> </w:t>
            </w:r>
            <w:r>
              <w:rPr>
                <w:w w:val="110"/>
                <w:sz w:val="20"/>
              </w:rPr>
              <w:t>to</w:t>
            </w:r>
            <w:r>
              <w:rPr>
                <w:spacing w:val="40"/>
                <w:w w:val="110"/>
                <w:sz w:val="20"/>
              </w:rPr>
              <w:t> </w:t>
            </w:r>
            <w:r>
              <w:rPr>
                <w:w w:val="110"/>
                <w:sz w:val="20"/>
              </w:rPr>
              <w:t>the</w:t>
            </w:r>
            <w:r>
              <w:rPr>
                <w:spacing w:val="40"/>
                <w:w w:val="110"/>
                <w:sz w:val="20"/>
              </w:rPr>
              <w:t> </w:t>
            </w:r>
            <w:r>
              <w:rPr>
                <w:w w:val="110"/>
                <w:sz w:val="20"/>
              </w:rPr>
              <w:t>existing</w:t>
            </w:r>
            <w:r>
              <w:rPr>
                <w:spacing w:val="40"/>
                <w:w w:val="110"/>
                <w:sz w:val="20"/>
              </w:rPr>
              <w:t> </w:t>
            </w:r>
            <w:r>
              <w:rPr>
                <w:w w:val="110"/>
                <w:sz w:val="20"/>
              </w:rPr>
              <w:t>fielding</w:t>
            </w:r>
            <w:r>
              <w:rPr>
                <w:spacing w:val="40"/>
                <w:w w:val="110"/>
                <w:sz w:val="20"/>
              </w:rPr>
              <w:t> </w:t>
            </w:r>
            <w:r>
              <w:rPr>
                <w:w w:val="110"/>
                <w:sz w:val="20"/>
              </w:rPr>
              <w:t>of </w:t>
            </w:r>
            <w:r>
              <w:rPr>
                <w:spacing w:val="4"/>
                <w:sz w:val="20"/>
              </w:rPr>
              <w:t>knowledge</w:t>
            </w:r>
            <w:r>
              <w:rPr>
                <w:spacing w:val="30"/>
                <w:sz w:val="20"/>
              </w:rPr>
              <w:t> </w:t>
            </w:r>
            <w:r>
              <w:rPr>
                <w:spacing w:val="4"/>
                <w:sz w:val="20"/>
              </w:rPr>
              <w:t>by</w:t>
            </w:r>
            <w:r>
              <w:rPr>
                <w:spacing w:val="31"/>
                <w:sz w:val="20"/>
              </w:rPr>
              <w:t> </w:t>
            </w:r>
            <w:r>
              <w:rPr>
                <w:spacing w:val="4"/>
                <w:sz w:val="20"/>
              </w:rPr>
              <w:t>developing</w:t>
            </w:r>
            <w:r>
              <w:rPr>
                <w:spacing w:val="31"/>
                <w:sz w:val="20"/>
              </w:rPr>
              <w:t> </w:t>
            </w:r>
            <w:r>
              <w:rPr>
                <w:spacing w:val="4"/>
                <w:sz w:val="20"/>
              </w:rPr>
              <w:t>innovative</w:t>
            </w:r>
            <w:r>
              <w:rPr>
                <w:spacing w:val="31"/>
                <w:sz w:val="20"/>
              </w:rPr>
              <w:t> </w:t>
            </w:r>
            <w:r>
              <w:rPr>
                <w:spacing w:val="4"/>
                <w:sz w:val="20"/>
              </w:rPr>
              <w:t>research</w:t>
            </w:r>
            <w:r>
              <w:rPr>
                <w:spacing w:val="35"/>
                <w:sz w:val="20"/>
              </w:rPr>
              <w:t> </w:t>
            </w:r>
            <w:r>
              <w:rPr>
                <w:spacing w:val="-2"/>
                <w:sz w:val="20"/>
              </w:rPr>
              <w:t>solutions;</w:t>
            </w:r>
          </w:p>
        </w:tc>
      </w:tr>
      <w:tr>
        <w:trPr>
          <w:trHeight w:val="1081" w:hRule="atLeast"/>
        </w:trPr>
        <w:tc>
          <w:tcPr>
            <w:tcW w:w="1075" w:type="dxa"/>
          </w:tcPr>
          <w:p>
            <w:pPr>
              <w:pStyle w:val="TableParagraph"/>
              <w:spacing w:before="78"/>
              <w:ind w:left="107"/>
              <w:rPr>
                <w:sz w:val="20"/>
              </w:rPr>
            </w:pPr>
            <w:r>
              <w:rPr>
                <w:sz w:val="20"/>
              </w:rPr>
              <w:t>CLO</w:t>
            </w:r>
            <w:r>
              <w:rPr>
                <w:spacing w:val="14"/>
                <w:sz w:val="20"/>
              </w:rPr>
              <w:t> </w:t>
            </w:r>
            <w:r>
              <w:rPr>
                <w:spacing w:val="-5"/>
                <w:sz w:val="20"/>
              </w:rPr>
              <w:t>4.</w:t>
            </w:r>
          </w:p>
        </w:tc>
        <w:tc>
          <w:tcPr>
            <w:tcW w:w="5549" w:type="dxa"/>
          </w:tcPr>
          <w:p>
            <w:pPr>
              <w:pStyle w:val="TableParagraph"/>
              <w:spacing w:line="321" w:lineRule="auto" w:before="76"/>
              <w:ind w:left="107" w:right="96"/>
              <w:jc w:val="both"/>
              <w:rPr>
                <w:sz w:val="20"/>
              </w:rPr>
            </w:pPr>
            <w:r>
              <w:rPr>
                <w:w w:val="110"/>
                <w:sz w:val="20"/>
              </w:rPr>
              <w:t>An ability to express the scientific contributions in both oral and written form and to defend the contributions based on scientific arguments;</w:t>
            </w:r>
          </w:p>
        </w:tc>
      </w:tr>
      <w:tr>
        <w:trPr>
          <w:trHeight w:val="777" w:hRule="atLeast"/>
        </w:trPr>
        <w:tc>
          <w:tcPr>
            <w:tcW w:w="1075" w:type="dxa"/>
          </w:tcPr>
          <w:p>
            <w:pPr>
              <w:pStyle w:val="TableParagraph"/>
              <w:spacing w:before="78"/>
              <w:ind w:left="107"/>
              <w:rPr>
                <w:sz w:val="20"/>
              </w:rPr>
            </w:pPr>
            <w:r>
              <w:rPr>
                <w:sz w:val="20"/>
              </w:rPr>
              <w:t>CLO</w:t>
            </w:r>
            <w:r>
              <w:rPr>
                <w:spacing w:val="15"/>
                <w:sz w:val="20"/>
              </w:rPr>
              <w:t> </w:t>
            </w:r>
            <w:r>
              <w:rPr>
                <w:spacing w:val="-5"/>
                <w:sz w:val="20"/>
              </w:rPr>
              <w:t>5.</w:t>
            </w:r>
          </w:p>
        </w:tc>
        <w:tc>
          <w:tcPr>
            <w:tcW w:w="5549" w:type="dxa"/>
          </w:tcPr>
          <w:p>
            <w:pPr>
              <w:pStyle w:val="TableParagraph"/>
              <w:spacing w:line="321" w:lineRule="auto" w:before="76"/>
              <w:ind w:left="108" w:right="71"/>
              <w:rPr>
                <w:sz w:val="20"/>
              </w:rPr>
            </w:pPr>
            <w:r>
              <w:rPr>
                <w:w w:val="110"/>
                <w:sz w:val="20"/>
              </w:rPr>
              <w:t>An</w:t>
            </w:r>
            <w:r>
              <w:rPr>
                <w:spacing w:val="-1"/>
                <w:w w:val="110"/>
                <w:sz w:val="20"/>
              </w:rPr>
              <w:t> </w:t>
            </w:r>
            <w:r>
              <w:rPr>
                <w:w w:val="110"/>
                <w:sz w:val="20"/>
              </w:rPr>
              <w:t>ability to solve complex discipline-specific research problems by developing practical solutions.</w:t>
            </w:r>
          </w:p>
        </w:tc>
      </w:tr>
    </w:tbl>
    <w:p>
      <w:pPr>
        <w:pStyle w:val="TableParagraph"/>
        <w:spacing w:after="0" w:line="321" w:lineRule="auto"/>
        <w:rPr>
          <w:sz w:val="20"/>
        </w:rPr>
        <w:sectPr>
          <w:pgSz w:w="8400" w:h="11910"/>
          <w:pgMar w:header="587" w:footer="656" w:top="940" w:bottom="840" w:left="425" w:right="425"/>
        </w:sectPr>
      </w:pPr>
    </w:p>
    <w:p>
      <w:pPr>
        <w:pStyle w:val="Heading4"/>
        <w:spacing w:before="108"/>
        <w:ind w:left="439"/>
      </w:pPr>
      <w:r>
        <w:rPr/>
        <w:t>Learning</w:t>
      </w:r>
      <w:r>
        <w:rPr>
          <w:spacing w:val="53"/>
        </w:rPr>
        <w:t> </w:t>
      </w:r>
      <w:r>
        <w:rPr/>
        <w:t>Outcomes</w:t>
      </w:r>
      <w:r>
        <w:rPr>
          <w:spacing w:val="48"/>
        </w:rPr>
        <w:t> </w:t>
      </w:r>
      <w:r>
        <w:rPr/>
        <w:t>of</w:t>
      </w:r>
      <w:r>
        <w:rPr>
          <w:spacing w:val="57"/>
        </w:rPr>
        <w:t> </w:t>
      </w:r>
      <w:r>
        <w:rPr/>
        <w:t>MS</w:t>
      </w:r>
      <w:r>
        <w:rPr>
          <w:spacing w:val="52"/>
        </w:rPr>
        <w:t> </w:t>
      </w:r>
      <w:r>
        <w:rPr>
          <w:spacing w:val="-2"/>
        </w:rPr>
        <w:t>Project</w:t>
      </w:r>
    </w:p>
    <w:p>
      <w:pPr>
        <w:pStyle w:val="BodyText"/>
        <w:spacing w:before="213"/>
        <w:ind w:left="439"/>
      </w:pPr>
      <w:r>
        <w:rPr>
          <w:w w:val="110"/>
        </w:rPr>
        <w:t>The</w:t>
      </w:r>
      <w:r>
        <w:rPr>
          <w:spacing w:val="-9"/>
          <w:w w:val="110"/>
        </w:rPr>
        <w:t> </w:t>
      </w:r>
      <w:r>
        <w:rPr>
          <w:w w:val="110"/>
        </w:rPr>
        <w:t>learning</w:t>
      </w:r>
      <w:r>
        <w:rPr>
          <w:spacing w:val="-8"/>
          <w:w w:val="110"/>
        </w:rPr>
        <w:t> </w:t>
      </w:r>
      <w:r>
        <w:rPr>
          <w:w w:val="110"/>
        </w:rPr>
        <w:t>outcomes</w:t>
      </w:r>
      <w:r>
        <w:rPr>
          <w:spacing w:val="-10"/>
          <w:w w:val="110"/>
        </w:rPr>
        <w:t> </w:t>
      </w:r>
      <w:r>
        <w:rPr>
          <w:w w:val="110"/>
        </w:rPr>
        <w:t>of</w:t>
      </w:r>
      <w:r>
        <w:rPr>
          <w:spacing w:val="-9"/>
          <w:w w:val="110"/>
        </w:rPr>
        <w:t> </w:t>
      </w:r>
      <w:r>
        <w:rPr>
          <w:w w:val="110"/>
        </w:rPr>
        <w:t>the</w:t>
      </w:r>
      <w:r>
        <w:rPr>
          <w:spacing w:val="-8"/>
          <w:w w:val="110"/>
        </w:rPr>
        <w:t> </w:t>
      </w:r>
      <w:r>
        <w:rPr>
          <w:w w:val="110"/>
        </w:rPr>
        <w:t>MS</w:t>
      </w:r>
      <w:r>
        <w:rPr>
          <w:spacing w:val="-9"/>
          <w:w w:val="110"/>
        </w:rPr>
        <w:t> </w:t>
      </w:r>
      <w:r>
        <w:rPr>
          <w:w w:val="110"/>
        </w:rPr>
        <w:t>project</w:t>
      </w:r>
      <w:r>
        <w:rPr>
          <w:spacing w:val="-10"/>
          <w:w w:val="110"/>
        </w:rPr>
        <w:t> </w:t>
      </w:r>
      <w:r>
        <w:rPr>
          <w:w w:val="110"/>
        </w:rPr>
        <w:t>are</w:t>
      </w:r>
      <w:r>
        <w:rPr>
          <w:spacing w:val="-8"/>
          <w:w w:val="110"/>
        </w:rPr>
        <w:t> </w:t>
      </w:r>
      <w:r>
        <w:rPr>
          <w:w w:val="110"/>
        </w:rPr>
        <w:t>displayed</w:t>
      </w:r>
      <w:r>
        <w:rPr>
          <w:spacing w:val="-8"/>
          <w:w w:val="110"/>
        </w:rPr>
        <w:t> </w:t>
      </w:r>
      <w:r>
        <w:rPr>
          <w:w w:val="110"/>
        </w:rPr>
        <w:t>in</w:t>
      </w:r>
      <w:r>
        <w:rPr>
          <w:spacing w:val="-11"/>
          <w:w w:val="110"/>
        </w:rPr>
        <w:t> </w:t>
      </w:r>
      <w:r>
        <w:rPr>
          <w:w w:val="110"/>
        </w:rPr>
        <w:t>table</w:t>
      </w:r>
      <w:r>
        <w:rPr>
          <w:spacing w:val="-8"/>
          <w:w w:val="110"/>
        </w:rPr>
        <w:t> </w:t>
      </w:r>
      <w:r>
        <w:rPr>
          <w:spacing w:val="-5"/>
          <w:w w:val="110"/>
        </w:rPr>
        <w:t>5.</w:t>
      </w:r>
    </w:p>
    <w:p>
      <w:pPr>
        <w:pStyle w:val="BodyText"/>
        <w:spacing w:before="198"/>
        <w:ind w:left="365" w:right="361"/>
        <w:jc w:val="center"/>
      </w:pPr>
      <w:r>
        <w:rPr>
          <w:w w:val="110"/>
        </w:rPr>
        <w:t>Table</w:t>
      </w:r>
      <w:r>
        <w:rPr>
          <w:spacing w:val="-14"/>
          <w:w w:val="110"/>
        </w:rPr>
        <w:t> </w:t>
      </w:r>
      <w:r>
        <w:rPr>
          <w:w w:val="110"/>
        </w:rPr>
        <w:t>5</w:t>
      </w:r>
      <w:r>
        <w:rPr>
          <w:spacing w:val="-11"/>
          <w:w w:val="110"/>
        </w:rPr>
        <w:t> </w:t>
      </w:r>
      <w:r>
        <w:rPr>
          <w:w w:val="110"/>
        </w:rPr>
        <w:t>-</w:t>
      </w:r>
      <w:r>
        <w:rPr>
          <w:spacing w:val="-14"/>
          <w:w w:val="110"/>
        </w:rPr>
        <w:t> </w:t>
      </w:r>
      <w:r>
        <w:rPr>
          <w:w w:val="110"/>
        </w:rPr>
        <w:t>Learning</w:t>
      </w:r>
      <w:r>
        <w:rPr>
          <w:spacing w:val="-12"/>
          <w:w w:val="110"/>
        </w:rPr>
        <w:t> </w:t>
      </w:r>
      <w:r>
        <w:rPr>
          <w:w w:val="110"/>
        </w:rPr>
        <w:t>Outcomes</w:t>
      </w:r>
      <w:r>
        <w:rPr>
          <w:spacing w:val="-14"/>
          <w:w w:val="110"/>
        </w:rPr>
        <w:t> </w:t>
      </w:r>
      <w:r>
        <w:rPr>
          <w:w w:val="110"/>
        </w:rPr>
        <w:t>of</w:t>
      </w:r>
      <w:r>
        <w:rPr>
          <w:spacing w:val="-10"/>
          <w:w w:val="110"/>
        </w:rPr>
        <w:t> </w:t>
      </w:r>
      <w:r>
        <w:rPr>
          <w:w w:val="110"/>
        </w:rPr>
        <w:t>MS</w:t>
      </w:r>
      <w:r>
        <w:rPr>
          <w:spacing w:val="-12"/>
          <w:w w:val="110"/>
        </w:rPr>
        <w:t> </w:t>
      </w:r>
      <w:r>
        <w:rPr>
          <w:spacing w:val="-2"/>
          <w:w w:val="110"/>
        </w:rPr>
        <w:t>Project</w:t>
      </w:r>
    </w:p>
    <w:p>
      <w:pPr>
        <w:pStyle w:val="BodyText"/>
        <w:spacing w:before="6"/>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5"/>
        <w:gridCol w:w="5549"/>
      </w:tblGrid>
      <w:tr>
        <w:trPr>
          <w:trHeight w:val="853" w:hRule="atLeast"/>
        </w:trPr>
        <w:tc>
          <w:tcPr>
            <w:tcW w:w="1075" w:type="dxa"/>
          </w:tcPr>
          <w:p>
            <w:pPr>
              <w:pStyle w:val="TableParagraph"/>
              <w:ind w:left="108"/>
              <w:rPr>
                <w:sz w:val="20"/>
              </w:rPr>
            </w:pPr>
            <w:r>
              <w:rPr>
                <w:sz w:val="20"/>
              </w:rPr>
              <w:t>CLO</w:t>
            </w:r>
            <w:r>
              <w:rPr>
                <w:spacing w:val="15"/>
                <w:sz w:val="20"/>
              </w:rPr>
              <w:t> </w:t>
            </w:r>
            <w:r>
              <w:rPr>
                <w:spacing w:val="-5"/>
                <w:sz w:val="20"/>
              </w:rPr>
              <w:t>1.</w:t>
            </w:r>
          </w:p>
        </w:tc>
        <w:tc>
          <w:tcPr>
            <w:tcW w:w="5549" w:type="dxa"/>
          </w:tcPr>
          <w:p>
            <w:pPr>
              <w:pStyle w:val="TableParagraph"/>
              <w:spacing w:line="321" w:lineRule="auto"/>
              <w:ind w:left="108" w:right="71"/>
              <w:rPr>
                <w:sz w:val="20"/>
              </w:rPr>
            </w:pPr>
            <w:r>
              <w:rPr>
                <w:w w:val="110"/>
                <w:sz w:val="20"/>
              </w:rPr>
              <w:t>Use principles of the project management lifecycle on relevant and appropriate scenarios.</w:t>
            </w:r>
          </w:p>
        </w:tc>
      </w:tr>
      <w:tr>
        <w:trPr>
          <w:trHeight w:val="853" w:hRule="atLeast"/>
        </w:trPr>
        <w:tc>
          <w:tcPr>
            <w:tcW w:w="1075" w:type="dxa"/>
          </w:tcPr>
          <w:p>
            <w:pPr>
              <w:pStyle w:val="TableParagraph"/>
              <w:ind w:left="107"/>
              <w:rPr>
                <w:sz w:val="20"/>
              </w:rPr>
            </w:pPr>
            <w:r>
              <w:rPr>
                <w:sz w:val="20"/>
              </w:rPr>
              <w:t>CLO</w:t>
            </w:r>
            <w:r>
              <w:rPr>
                <w:spacing w:val="15"/>
                <w:sz w:val="20"/>
              </w:rPr>
              <w:t> </w:t>
            </w:r>
            <w:r>
              <w:rPr>
                <w:spacing w:val="-5"/>
                <w:sz w:val="20"/>
              </w:rPr>
              <w:t>2.</w:t>
            </w:r>
          </w:p>
        </w:tc>
        <w:tc>
          <w:tcPr>
            <w:tcW w:w="5549" w:type="dxa"/>
          </w:tcPr>
          <w:p>
            <w:pPr>
              <w:pStyle w:val="TableParagraph"/>
              <w:spacing w:line="321" w:lineRule="auto"/>
              <w:ind w:left="108" w:right="71"/>
              <w:rPr>
                <w:sz w:val="20"/>
              </w:rPr>
            </w:pPr>
            <w:r>
              <w:rPr>
                <w:w w:val="110"/>
                <w:sz w:val="20"/>
              </w:rPr>
              <w:t>Identify,</w:t>
            </w:r>
            <w:r>
              <w:rPr>
                <w:w w:val="110"/>
                <w:sz w:val="20"/>
              </w:rPr>
              <w:t> inspect</w:t>
            </w:r>
            <w:r>
              <w:rPr>
                <w:w w:val="110"/>
                <w:sz w:val="20"/>
              </w:rPr>
              <w:t> and</w:t>
            </w:r>
            <w:r>
              <w:rPr>
                <w:w w:val="110"/>
                <w:sz w:val="20"/>
              </w:rPr>
              <w:t> construct</w:t>
            </w:r>
            <w:r>
              <w:rPr>
                <w:w w:val="110"/>
                <w:sz w:val="20"/>
              </w:rPr>
              <w:t> creative</w:t>
            </w:r>
            <w:r>
              <w:rPr>
                <w:w w:val="110"/>
                <w:sz w:val="20"/>
              </w:rPr>
              <w:t> and</w:t>
            </w:r>
            <w:r>
              <w:rPr>
                <w:w w:val="110"/>
                <w:sz w:val="20"/>
              </w:rPr>
              <w:t> effective</w:t>
            </w:r>
            <w:r>
              <w:rPr>
                <w:spacing w:val="40"/>
                <w:w w:val="110"/>
                <w:sz w:val="20"/>
              </w:rPr>
              <w:t> </w:t>
            </w:r>
            <w:r>
              <w:rPr>
                <w:w w:val="110"/>
                <w:sz w:val="20"/>
              </w:rPr>
              <w:t>solutions to real world problems.</w:t>
            </w:r>
          </w:p>
        </w:tc>
      </w:tr>
      <w:tr>
        <w:trPr>
          <w:trHeight w:val="1163" w:hRule="atLeast"/>
        </w:trPr>
        <w:tc>
          <w:tcPr>
            <w:tcW w:w="1075" w:type="dxa"/>
          </w:tcPr>
          <w:p>
            <w:pPr>
              <w:pStyle w:val="TableParagraph"/>
              <w:spacing w:before="117"/>
              <w:ind w:left="107"/>
              <w:rPr>
                <w:sz w:val="20"/>
              </w:rPr>
            </w:pPr>
            <w:r>
              <w:rPr>
                <w:sz w:val="20"/>
              </w:rPr>
              <w:t>CLO</w:t>
            </w:r>
            <w:r>
              <w:rPr>
                <w:spacing w:val="15"/>
                <w:sz w:val="20"/>
              </w:rPr>
              <w:t> </w:t>
            </w:r>
            <w:r>
              <w:rPr>
                <w:spacing w:val="-5"/>
                <w:sz w:val="20"/>
              </w:rPr>
              <w:t>3.</w:t>
            </w:r>
          </w:p>
        </w:tc>
        <w:tc>
          <w:tcPr>
            <w:tcW w:w="5549" w:type="dxa"/>
          </w:tcPr>
          <w:p>
            <w:pPr>
              <w:pStyle w:val="TableParagraph"/>
              <w:spacing w:line="321" w:lineRule="auto" w:before="117"/>
              <w:ind w:left="108" w:right="94"/>
              <w:jc w:val="both"/>
              <w:rPr>
                <w:sz w:val="20"/>
              </w:rPr>
            </w:pPr>
            <w:r>
              <w:rPr>
                <w:w w:val="110"/>
                <w:sz w:val="20"/>
              </w:rPr>
              <w:t>Choose</w:t>
            </w:r>
            <w:r>
              <w:rPr>
                <w:w w:val="110"/>
                <w:sz w:val="20"/>
              </w:rPr>
              <w:t> project</w:t>
            </w:r>
            <w:r>
              <w:rPr>
                <w:w w:val="110"/>
                <w:sz w:val="20"/>
              </w:rPr>
              <w:t> management</w:t>
            </w:r>
            <w:r>
              <w:rPr>
                <w:w w:val="110"/>
                <w:sz w:val="20"/>
              </w:rPr>
              <w:t> and</w:t>
            </w:r>
            <w:r>
              <w:rPr>
                <w:w w:val="110"/>
                <w:sz w:val="20"/>
              </w:rPr>
              <w:t> development techniques</w:t>
            </w:r>
            <w:r>
              <w:rPr>
                <w:w w:val="110"/>
                <w:sz w:val="20"/>
              </w:rPr>
              <w:t> to</w:t>
            </w:r>
            <w:r>
              <w:rPr>
                <w:w w:val="110"/>
                <w:sz w:val="20"/>
              </w:rPr>
              <w:t> initiate,</w:t>
            </w:r>
            <w:r>
              <w:rPr>
                <w:w w:val="110"/>
                <w:sz w:val="20"/>
              </w:rPr>
              <w:t> plan,</w:t>
            </w:r>
            <w:r>
              <w:rPr>
                <w:w w:val="110"/>
                <w:sz w:val="20"/>
              </w:rPr>
              <w:t> execute and evaluate a project scenario.</w:t>
            </w:r>
          </w:p>
        </w:tc>
      </w:tr>
      <w:tr>
        <w:trPr>
          <w:trHeight w:val="853" w:hRule="atLeast"/>
        </w:trPr>
        <w:tc>
          <w:tcPr>
            <w:tcW w:w="1075" w:type="dxa"/>
          </w:tcPr>
          <w:p>
            <w:pPr>
              <w:pStyle w:val="TableParagraph"/>
              <w:ind w:left="107"/>
              <w:rPr>
                <w:sz w:val="20"/>
              </w:rPr>
            </w:pPr>
            <w:r>
              <w:rPr>
                <w:sz w:val="20"/>
              </w:rPr>
              <w:t>CLO</w:t>
            </w:r>
            <w:r>
              <w:rPr>
                <w:spacing w:val="14"/>
                <w:sz w:val="20"/>
              </w:rPr>
              <w:t> </w:t>
            </w:r>
            <w:r>
              <w:rPr>
                <w:spacing w:val="-5"/>
                <w:sz w:val="20"/>
              </w:rPr>
              <w:t>4.</w:t>
            </w:r>
          </w:p>
        </w:tc>
        <w:tc>
          <w:tcPr>
            <w:tcW w:w="5549" w:type="dxa"/>
          </w:tcPr>
          <w:p>
            <w:pPr>
              <w:pStyle w:val="TableParagraph"/>
              <w:spacing w:line="321" w:lineRule="auto"/>
              <w:ind w:left="107" w:right="71"/>
              <w:rPr>
                <w:sz w:val="20"/>
              </w:rPr>
            </w:pPr>
            <w:r>
              <w:rPr>
                <w:w w:val="110"/>
                <w:sz w:val="20"/>
              </w:rPr>
              <w:t>Exhibit</w:t>
            </w:r>
            <w:r>
              <w:rPr>
                <w:spacing w:val="-1"/>
                <w:w w:val="110"/>
                <w:sz w:val="20"/>
              </w:rPr>
              <w:t> </w:t>
            </w:r>
            <w:r>
              <w:rPr>
                <w:w w:val="110"/>
                <w:sz w:val="20"/>
              </w:rPr>
              <w:t>working knowledge of design</w:t>
            </w:r>
            <w:r>
              <w:rPr>
                <w:spacing w:val="-2"/>
                <w:w w:val="110"/>
                <w:sz w:val="20"/>
              </w:rPr>
              <w:t> </w:t>
            </w:r>
            <w:r>
              <w:rPr>
                <w:w w:val="110"/>
                <w:sz w:val="20"/>
              </w:rPr>
              <w:t>and development using modern standards, latest tools, and techniques.</w:t>
            </w:r>
          </w:p>
        </w:tc>
      </w:tr>
      <w:tr>
        <w:trPr>
          <w:trHeight w:val="854" w:hRule="atLeast"/>
        </w:trPr>
        <w:tc>
          <w:tcPr>
            <w:tcW w:w="1075" w:type="dxa"/>
          </w:tcPr>
          <w:p>
            <w:pPr>
              <w:pStyle w:val="TableParagraph"/>
              <w:ind w:left="107"/>
              <w:rPr>
                <w:sz w:val="20"/>
              </w:rPr>
            </w:pPr>
            <w:r>
              <w:rPr>
                <w:sz w:val="20"/>
              </w:rPr>
              <w:t>CLO</w:t>
            </w:r>
            <w:r>
              <w:rPr>
                <w:spacing w:val="15"/>
                <w:sz w:val="20"/>
              </w:rPr>
              <w:t> </w:t>
            </w:r>
            <w:r>
              <w:rPr>
                <w:spacing w:val="-5"/>
                <w:sz w:val="20"/>
              </w:rPr>
              <w:t>5.</w:t>
            </w:r>
          </w:p>
        </w:tc>
        <w:tc>
          <w:tcPr>
            <w:tcW w:w="5549" w:type="dxa"/>
          </w:tcPr>
          <w:p>
            <w:pPr>
              <w:pStyle w:val="TableParagraph"/>
              <w:spacing w:line="321" w:lineRule="auto"/>
              <w:ind w:left="108" w:right="71"/>
              <w:rPr>
                <w:sz w:val="20"/>
              </w:rPr>
            </w:pPr>
            <w:r>
              <w:rPr>
                <w:w w:val="110"/>
                <w:sz w:val="20"/>
              </w:rPr>
              <w:t>Exhibits</w:t>
            </w:r>
            <w:r>
              <w:rPr>
                <w:spacing w:val="40"/>
                <w:w w:val="110"/>
                <w:sz w:val="20"/>
              </w:rPr>
              <w:t> </w:t>
            </w:r>
            <w:r>
              <w:rPr>
                <w:w w:val="110"/>
                <w:sz w:val="20"/>
              </w:rPr>
              <w:t>communication</w:t>
            </w:r>
            <w:r>
              <w:rPr>
                <w:spacing w:val="40"/>
                <w:w w:val="110"/>
                <w:sz w:val="20"/>
              </w:rPr>
              <w:t> </w:t>
            </w:r>
            <w:r>
              <w:rPr>
                <w:w w:val="110"/>
                <w:sz w:val="20"/>
              </w:rPr>
              <w:t>skills</w:t>
            </w:r>
            <w:r>
              <w:rPr>
                <w:spacing w:val="40"/>
                <w:w w:val="110"/>
                <w:sz w:val="20"/>
              </w:rPr>
              <w:t> </w:t>
            </w:r>
            <w:r>
              <w:rPr>
                <w:w w:val="110"/>
                <w:sz w:val="20"/>
              </w:rPr>
              <w:t>through</w:t>
            </w:r>
            <w:r>
              <w:rPr>
                <w:spacing w:val="40"/>
                <w:w w:val="110"/>
                <w:sz w:val="20"/>
              </w:rPr>
              <w:t> </w:t>
            </w:r>
            <w:r>
              <w:rPr>
                <w:w w:val="110"/>
                <w:sz w:val="20"/>
              </w:rPr>
              <w:t>presentations and standard project documentation.</w:t>
            </w:r>
          </w:p>
        </w:tc>
      </w:tr>
    </w:tbl>
    <w:p>
      <w:pPr>
        <w:pStyle w:val="BodyText"/>
        <w:spacing w:before="118"/>
        <w:ind w:left="439"/>
      </w:pPr>
      <w:r>
        <w:rPr/>
        <w:t>MS</w:t>
      </w:r>
      <w:r>
        <w:rPr>
          <w:spacing w:val="39"/>
        </w:rPr>
        <w:t> </w:t>
      </w:r>
      <w:r>
        <w:rPr/>
        <w:t>Thesis/</w:t>
      </w:r>
      <w:r>
        <w:rPr>
          <w:spacing w:val="46"/>
        </w:rPr>
        <w:t> </w:t>
      </w:r>
      <w:r>
        <w:rPr/>
        <w:t>Project</w:t>
      </w:r>
      <w:r>
        <w:rPr>
          <w:spacing w:val="44"/>
        </w:rPr>
        <w:t> </w:t>
      </w:r>
      <w:r>
        <w:rPr>
          <w:spacing w:val="-2"/>
        </w:rPr>
        <w:t>Eligibility</w:t>
      </w:r>
    </w:p>
    <w:p>
      <w:pPr>
        <w:pStyle w:val="BodyText"/>
        <w:spacing w:line="324" w:lineRule="auto" w:before="197"/>
        <w:ind w:left="438" w:right="424"/>
      </w:pPr>
      <w:r>
        <w:rPr>
          <w:w w:val="110"/>
        </w:rPr>
        <w:t>A student is</w:t>
      </w:r>
      <w:r>
        <w:rPr>
          <w:spacing w:val="-1"/>
          <w:w w:val="110"/>
        </w:rPr>
        <w:t> </w:t>
      </w:r>
      <w:r>
        <w:rPr>
          <w:w w:val="110"/>
        </w:rPr>
        <w:t>eligible to register in</w:t>
      </w:r>
      <w:r>
        <w:rPr>
          <w:spacing w:val="-1"/>
          <w:w w:val="110"/>
        </w:rPr>
        <w:t> </w:t>
      </w:r>
      <w:r>
        <w:rPr>
          <w:w w:val="110"/>
        </w:rPr>
        <w:t>MS Thesis/ Project 1 provided that the student:</w:t>
      </w:r>
    </w:p>
    <w:p>
      <w:pPr>
        <w:pStyle w:val="ListParagraph"/>
        <w:numPr>
          <w:ilvl w:val="0"/>
          <w:numId w:val="18"/>
        </w:numPr>
        <w:tabs>
          <w:tab w:pos="1158" w:val="left" w:leader="none"/>
        </w:tabs>
        <w:spacing w:line="321" w:lineRule="auto" w:before="116" w:after="0"/>
        <w:ind w:left="1158" w:right="433" w:hanging="629"/>
        <w:jc w:val="left"/>
        <w:rPr>
          <w:sz w:val="20"/>
        </w:rPr>
      </w:pPr>
      <w:r>
        <w:rPr>
          <w:w w:val="110"/>
          <w:sz w:val="20"/>
        </w:rPr>
        <w:t>Has</w:t>
      </w:r>
      <w:r>
        <w:rPr>
          <w:spacing w:val="-3"/>
          <w:w w:val="110"/>
          <w:sz w:val="20"/>
        </w:rPr>
        <w:t> </w:t>
      </w:r>
      <w:r>
        <w:rPr>
          <w:w w:val="110"/>
          <w:sz w:val="20"/>
        </w:rPr>
        <w:t>earned</w:t>
      </w:r>
      <w:r>
        <w:rPr>
          <w:spacing w:val="-2"/>
          <w:w w:val="110"/>
          <w:sz w:val="20"/>
        </w:rPr>
        <w:t> </w:t>
      </w:r>
      <w:r>
        <w:rPr>
          <w:w w:val="110"/>
          <w:sz w:val="20"/>
        </w:rPr>
        <w:t>at</w:t>
      </w:r>
      <w:r>
        <w:rPr>
          <w:spacing w:val="-3"/>
          <w:w w:val="110"/>
          <w:sz w:val="20"/>
        </w:rPr>
        <w:t> </w:t>
      </w:r>
      <w:r>
        <w:rPr>
          <w:w w:val="110"/>
          <w:sz w:val="20"/>
        </w:rPr>
        <w:t>least</w:t>
      </w:r>
      <w:r>
        <w:rPr>
          <w:spacing w:val="-3"/>
          <w:w w:val="110"/>
          <w:sz w:val="20"/>
        </w:rPr>
        <w:t> </w:t>
      </w:r>
      <w:r>
        <w:rPr>
          <w:w w:val="110"/>
          <w:sz w:val="20"/>
        </w:rPr>
        <w:t>15</w:t>
      </w:r>
      <w:r>
        <w:rPr>
          <w:spacing w:val="-3"/>
          <w:w w:val="110"/>
          <w:sz w:val="20"/>
        </w:rPr>
        <w:t> </w:t>
      </w:r>
      <w:r>
        <w:rPr>
          <w:w w:val="110"/>
          <w:sz w:val="20"/>
        </w:rPr>
        <w:t>credit</w:t>
      </w:r>
      <w:r>
        <w:rPr>
          <w:spacing w:val="-3"/>
          <w:w w:val="110"/>
          <w:sz w:val="20"/>
        </w:rPr>
        <w:t> </w:t>
      </w:r>
      <w:r>
        <w:rPr>
          <w:w w:val="110"/>
          <w:sz w:val="20"/>
        </w:rPr>
        <w:t>hours</w:t>
      </w:r>
      <w:r>
        <w:rPr>
          <w:spacing w:val="-3"/>
          <w:w w:val="110"/>
          <w:sz w:val="20"/>
        </w:rPr>
        <w:t> </w:t>
      </w:r>
      <w:r>
        <w:rPr>
          <w:w w:val="110"/>
          <w:sz w:val="20"/>
        </w:rPr>
        <w:t>with</w:t>
      </w:r>
      <w:r>
        <w:rPr>
          <w:spacing w:val="-3"/>
          <w:w w:val="110"/>
          <w:sz w:val="20"/>
        </w:rPr>
        <w:t> </w:t>
      </w:r>
      <w:r>
        <w:rPr>
          <w:w w:val="110"/>
          <w:sz w:val="20"/>
        </w:rPr>
        <w:t>a</w:t>
      </w:r>
      <w:r>
        <w:rPr>
          <w:spacing w:val="-2"/>
          <w:w w:val="110"/>
          <w:sz w:val="20"/>
        </w:rPr>
        <w:t> </w:t>
      </w:r>
      <w:r>
        <w:rPr>
          <w:w w:val="110"/>
          <w:sz w:val="20"/>
        </w:rPr>
        <w:t>minimum</w:t>
      </w:r>
      <w:r>
        <w:rPr>
          <w:spacing w:val="-3"/>
          <w:w w:val="110"/>
          <w:sz w:val="20"/>
        </w:rPr>
        <w:t> </w:t>
      </w:r>
      <w:r>
        <w:rPr>
          <w:w w:val="110"/>
          <w:sz w:val="20"/>
        </w:rPr>
        <w:t>CGPA</w:t>
      </w:r>
      <w:r>
        <w:rPr>
          <w:spacing w:val="-3"/>
          <w:w w:val="110"/>
          <w:sz w:val="20"/>
        </w:rPr>
        <w:t> </w:t>
      </w:r>
      <w:r>
        <w:rPr>
          <w:w w:val="110"/>
          <w:sz w:val="20"/>
        </w:rPr>
        <w:t>of </w:t>
      </w:r>
      <w:r>
        <w:rPr>
          <w:spacing w:val="-2"/>
          <w:w w:val="110"/>
          <w:sz w:val="20"/>
        </w:rPr>
        <w:t>2.50.</w:t>
      </w:r>
    </w:p>
    <w:p>
      <w:pPr>
        <w:pStyle w:val="ListParagraph"/>
        <w:numPr>
          <w:ilvl w:val="0"/>
          <w:numId w:val="18"/>
        </w:numPr>
        <w:tabs>
          <w:tab w:pos="1159" w:val="left" w:leader="none"/>
        </w:tabs>
        <w:spacing w:line="321" w:lineRule="auto" w:before="118" w:after="0"/>
        <w:ind w:left="1159" w:right="433" w:hanging="675"/>
        <w:jc w:val="left"/>
        <w:rPr>
          <w:sz w:val="20"/>
        </w:rPr>
      </w:pPr>
      <w:r>
        <w:rPr>
          <w:w w:val="110"/>
          <w:sz w:val="20"/>
        </w:rPr>
        <w:t>Has</w:t>
      </w:r>
      <w:r>
        <w:rPr>
          <w:spacing w:val="40"/>
          <w:w w:val="110"/>
          <w:sz w:val="20"/>
        </w:rPr>
        <w:t> </w:t>
      </w:r>
      <w:r>
        <w:rPr>
          <w:w w:val="110"/>
          <w:sz w:val="20"/>
        </w:rPr>
        <w:t>passed</w:t>
      </w:r>
      <w:r>
        <w:rPr>
          <w:spacing w:val="40"/>
          <w:w w:val="110"/>
          <w:sz w:val="20"/>
        </w:rPr>
        <w:t> </w:t>
      </w:r>
      <w:r>
        <w:rPr>
          <w:w w:val="110"/>
          <w:sz w:val="20"/>
        </w:rPr>
        <w:t>the</w:t>
      </w:r>
      <w:r>
        <w:rPr>
          <w:spacing w:val="40"/>
          <w:w w:val="110"/>
          <w:sz w:val="20"/>
        </w:rPr>
        <w:t> </w:t>
      </w:r>
      <w:r>
        <w:rPr>
          <w:w w:val="110"/>
          <w:sz w:val="20"/>
        </w:rPr>
        <w:t>Research</w:t>
      </w:r>
      <w:r>
        <w:rPr>
          <w:spacing w:val="40"/>
          <w:w w:val="110"/>
          <w:sz w:val="20"/>
        </w:rPr>
        <w:t> </w:t>
      </w:r>
      <w:r>
        <w:rPr>
          <w:w w:val="110"/>
          <w:sz w:val="20"/>
        </w:rPr>
        <w:t>Methodologies</w:t>
      </w:r>
      <w:r>
        <w:rPr>
          <w:spacing w:val="40"/>
          <w:w w:val="110"/>
          <w:sz w:val="20"/>
        </w:rPr>
        <w:t> </w:t>
      </w:r>
      <w:r>
        <w:rPr>
          <w:w w:val="110"/>
          <w:sz w:val="20"/>
        </w:rPr>
        <w:t>(or</w:t>
      </w:r>
      <w:r>
        <w:rPr>
          <w:spacing w:val="40"/>
          <w:w w:val="110"/>
          <w:sz w:val="20"/>
        </w:rPr>
        <w:t> </w:t>
      </w:r>
      <w:r>
        <w:rPr>
          <w:w w:val="110"/>
          <w:sz w:val="20"/>
        </w:rPr>
        <w:t>equivalent) </w:t>
      </w:r>
      <w:r>
        <w:rPr>
          <w:spacing w:val="-2"/>
          <w:w w:val="110"/>
          <w:sz w:val="20"/>
        </w:rPr>
        <w:t>course.</w:t>
      </w:r>
    </w:p>
    <w:p>
      <w:pPr>
        <w:pStyle w:val="ListParagraph"/>
        <w:numPr>
          <w:ilvl w:val="0"/>
          <w:numId w:val="18"/>
        </w:numPr>
        <w:tabs>
          <w:tab w:pos="1159" w:val="left" w:leader="none"/>
        </w:tabs>
        <w:spacing w:line="240" w:lineRule="auto" w:before="118" w:after="0"/>
        <w:ind w:left="1159" w:right="0" w:hanging="720"/>
        <w:jc w:val="left"/>
        <w:rPr>
          <w:sz w:val="20"/>
        </w:rPr>
      </w:pPr>
      <w:r>
        <w:rPr>
          <w:w w:val="110"/>
          <w:sz w:val="20"/>
        </w:rPr>
        <w:t>Is</w:t>
      </w:r>
      <w:r>
        <w:rPr>
          <w:spacing w:val="-8"/>
          <w:w w:val="110"/>
          <w:sz w:val="20"/>
        </w:rPr>
        <w:t> </w:t>
      </w:r>
      <w:r>
        <w:rPr>
          <w:w w:val="110"/>
          <w:sz w:val="20"/>
        </w:rPr>
        <w:t>not</w:t>
      </w:r>
      <w:r>
        <w:rPr>
          <w:spacing w:val="-7"/>
          <w:w w:val="110"/>
          <w:sz w:val="20"/>
        </w:rPr>
        <w:t> </w:t>
      </w:r>
      <w:r>
        <w:rPr>
          <w:w w:val="110"/>
          <w:sz w:val="20"/>
        </w:rPr>
        <w:t>on</w:t>
      </w:r>
      <w:r>
        <w:rPr>
          <w:spacing w:val="-8"/>
          <w:w w:val="110"/>
          <w:sz w:val="20"/>
        </w:rPr>
        <w:t> </w:t>
      </w:r>
      <w:r>
        <w:rPr>
          <w:w w:val="110"/>
          <w:sz w:val="20"/>
        </w:rPr>
        <w:t>warning</w:t>
      </w:r>
      <w:r>
        <w:rPr>
          <w:spacing w:val="-5"/>
          <w:w w:val="110"/>
          <w:sz w:val="20"/>
        </w:rPr>
        <w:t> </w:t>
      </w:r>
      <w:r>
        <w:rPr>
          <w:w w:val="110"/>
          <w:sz w:val="20"/>
        </w:rPr>
        <w:t>at</w:t>
      </w:r>
      <w:r>
        <w:rPr>
          <w:spacing w:val="-5"/>
          <w:w w:val="110"/>
          <w:sz w:val="20"/>
        </w:rPr>
        <w:t> </w:t>
      </w:r>
      <w:r>
        <w:rPr>
          <w:w w:val="110"/>
          <w:sz w:val="20"/>
        </w:rPr>
        <w:t>the</w:t>
      </w:r>
      <w:r>
        <w:rPr>
          <w:spacing w:val="-6"/>
          <w:w w:val="110"/>
          <w:sz w:val="20"/>
        </w:rPr>
        <w:t> </w:t>
      </w:r>
      <w:r>
        <w:rPr>
          <w:w w:val="110"/>
          <w:sz w:val="20"/>
        </w:rPr>
        <w:t>time</w:t>
      </w:r>
      <w:r>
        <w:rPr>
          <w:spacing w:val="-5"/>
          <w:w w:val="110"/>
          <w:sz w:val="20"/>
        </w:rPr>
        <w:t> </w:t>
      </w:r>
      <w:r>
        <w:rPr>
          <w:w w:val="110"/>
          <w:sz w:val="20"/>
        </w:rPr>
        <w:t>of</w:t>
      </w:r>
      <w:r>
        <w:rPr>
          <w:spacing w:val="-6"/>
          <w:w w:val="110"/>
          <w:sz w:val="20"/>
        </w:rPr>
        <w:t> </w:t>
      </w:r>
      <w:r>
        <w:rPr>
          <w:spacing w:val="-2"/>
          <w:w w:val="110"/>
          <w:sz w:val="20"/>
        </w:rPr>
        <w:t>registration.</w:t>
      </w:r>
    </w:p>
    <w:p>
      <w:pPr>
        <w:pStyle w:val="ListParagraph"/>
        <w:spacing w:after="0" w:line="240" w:lineRule="auto"/>
        <w:jc w:val="left"/>
        <w:rPr>
          <w:sz w:val="20"/>
        </w:rPr>
        <w:sectPr>
          <w:pgSz w:w="8400" w:h="11910"/>
          <w:pgMar w:header="587" w:footer="656" w:top="940" w:bottom="840" w:left="425" w:right="425"/>
        </w:sectPr>
      </w:pPr>
    </w:p>
    <w:p>
      <w:pPr>
        <w:pStyle w:val="BodyText"/>
        <w:spacing w:line="321" w:lineRule="auto" w:before="108"/>
        <w:ind w:left="439" w:right="432"/>
        <w:jc w:val="both"/>
      </w:pPr>
      <w:r>
        <w:rPr>
          <w:w w:val="105"/>
        </w:rPr>
        <w:t>A student is eligible to register in MS Thesis/ Project 2 after completing the</w:t>
      </w:r>
      <w:r>
        <w:rPr>
          <w:w w:val="105"/>
        </w:rPr>
        <w:t> requirements</w:t>
      </w:r>
      <w:r>
        <w:rPr>
          <w:w w:val="105"/>
        </w:rPr>
        <w:t> of</w:t>
      </w:r>
      <w:r>
        <w:rPr>
          <w:w w:val="105"/>
        </w:rPr>
        <w:t> MS</w:t>
      </w:r>
      <w:r>
        <w:rPr>
          <w:w w:val="105"/>
        </w:rPr>
        <w:t> Thesis/</w:t>
      </w:r>
      <w:r>
        <w:rPr>
          <w:w w:val="105"/>
        </w:rPr>
        <w:t> Project</w:t>
      </w:r>
      <w:r>
        <w:rPr>
          <w:w w:val="105"/>
        </w:rPr>
        <w:t> 1</w:t>
      </w:r>
      <w:r>
        <w:rPr>
          <w:w w:val="105"/>
        </w:rPr>
        <w:t> (i.e.,</w:t>
      </w:r>
      <w:r>
        <w:rPr>
          <w:w w:val="105"/>
        </w:rPr>
        <w:t> passing</w:t>
      </w:r>
      <w:r>
        <w:rPr>
          <w:w w:val="105"/>
        </w:rPr>
        <w:t> MS</w:t>
      </w:r>
      <w:r>
        <w:rPr>
          <w:w w:val="105"/>
        </w:rPr>
        <w:t> Thesis/ Project 1 course).</w:t>
      </w:r>
    </w:p>
    <w:p>
      <w:pPr>
        <w:pStyle w:val="Heading4"/>
        <w:spacing w:before="118"/>
        <w:ind w:left="439"/>
      </w:pPr>
      <w:r>
        <w:rPr>
          <w:spacing w:val="-2"/>
          <w:w w:val="110"/>
        </w:rPr>
        <w:t>Timeline</w:t>
      </w:r>
    </w:p>
    <w:p>
      <w:pPr>
        <w:pStyle w:val="BodyText"/>
        <w:spacing w:line="321" w:lineRule="auto" w:before="212"/>
        <w:ind w:left="438" w:right="432"/>
        <w:jc w:val="both"/>
      </w:pPr>
      <w:r>
        <w:rPr>
          <w:w w:val="110"/>
        </w:rPr>
        <w:t>An MS thesis/ project can be registered at the start of Spring or Fall semesters.</w:t>
      </w:r>
      <w:r>
        <w:rPr>
          <w:w w:val="110"/>
        </w:rPr>
        <w:t> Considering</w:t>
      </w:r>
      <w:r>
        <w:rPr>
          <w:w w:val="110"/>
        </w:rPr>
        <w:t> the</w:t>
      </w:r>
      <w:r>
        <w:rPr>
          <w:w w:val="110"/>
        </w:rPr>
        <w:t> semester</w:t>
      </w:r>
      <w:r>
        <w:rPr>
          <w:w w:val="110"/>
        </w:rPr>
        <w:t> plan,</w:t>
      </w:r>
      <w:r>
        <w:rPr>
          <w:w w:val="110"/>
        </w:rPr>
        <w:t> students</w:t>
      </w:r>
      <w:r>
        <w:rPr>
          <w:w w:val="110"/>
        </w:rPr>
        <w:t> are</w:t>
      </w:r>
      <w:r>
        <w:rPr>
          <w:w w:val="110"/>
        </w:rPr>
        <w:t> strongly encouraged</w:t>
      </w:r>
      <w:r>
        <w:rPr>
          <w:spacing w:val="-10"/>
          <w:w w:val="110"/>
        </w:rPr>
        <w:t> </w:t>
      </w:r>
      <w:r>
        <w:rPr>
          <w:w w:val="110"/>
        </w:rPr>
        <w:t>to</w:t>
      </w:r>
      <w:r>
        <w:rPr>
          <w:spacing w:val="-11"/>
          <w:w w:val="110"/>
        </w:rPr>
        <w:t> </w:t>
      </w:r>
      <w:r>
        <w:rPr>
          <w:w w:val="110"/>
        </w:rPr>
        <w:t>meet</w:t>
      </w:r>
      <w:r>
        <w:rPr>
          <w:spacing w:val="-11"/>
          <w:w w:val="110"/>
        </w:rPr>
        <w:t> </w:t>
      </w:r>
      <w:r>
        <w:rPr>
          <w:w w:val="110"/>
        </w:rPr>
        <w:t>their</w:t>
      </w:r>
      <w:r>
        <w:rPr>
          <w:spacing w:val="-8"/>
          <w:w w:val="110"/>
        </w:rPr>
        <w:t> </w:t>
      </w:r>
      <w:r>
        <w:rPr>
          <w:w w:val="110"/>
        </w:rPr>
        <w:t>potential</w:t>
      </w:r>
      <w:r>
        <w:rPr>
          <w:spacing w:val="-11"/>
          <w:w w:val="110"/>
        </w:rPr>
        <w:t> </w:t>
      </w:r>
      <w:r>
        <w:rPr>
          <w:w w:val="110"/>
        </w:rPr>
        <w:t>supervisor</w:t>
      </w:r>
      <w:r>
        <w:rPr>
          <w:spacing w:val="-10"/>
          <w:w w:val="110"/>
        </w:rPr>
        <w:t> </w:t>
      </w:r>
      <w:r>
        <w:rPr>
          <w:w w:val="110"/>
        </w:rPr>
        <w:t>before</w:t>
      </w:r>
      <w:r>
        <w:rPr>
          <w:spacing w:val="-10"/>
          <w:w w:val="110"/>
        </w:rPr>
        <w:t> </w:t>
      </w:r>
      <w:r>
        <w:rPr>
          <w:w w:val="110"/>
        </w:rPr>
        <w:t>the</w:t>
      </w:r>
      <w:r>
        <w:rPr>
          <w:spacing w:val="-10"/>
          <w:w w:val="110"/>
        </w:rPr>
        <w:t> </w:t>
      </w:r>
      <w:r>
        <w:rPr>
          <w:w w:val="110"/>
        </w:rPr>
        <w:t>beginning</w:t>
      </w:r>
      <w:r>
        <w:rPr>
          <w:spacing w:val="-10"/>
          <w:w w:val="110"/>
        </w:rPr>
        <w:t> </w:t>
      </w:r>
      <w:r>
        <w:rPr>
          <w:w w:val="110"/>
        </w:rPr>
        <w:t>of the semester and explore areas of research. The following tentative timelines are followed for various activities related to Thesis/ Project 1 (table 6) and Thesis/ Project 2 (table 7):</w:t>
      </w:r>
    </w:p>
    <w:p>
      <w:pPr>
        <w:pStyle w:val="BodyText"/>
        <w:spacing w:before="114"/>
        <w:ind w:left="1951"/>
        <w:jc w:val="both"/>
      </w:pPr>
      <w:r>
        <w:rPr/>
        <w:t>Table</w:t>
      </w:r>
      <w:r>
        <w:rPr>
          <w:spacing w:val="34"/>
        </w:rPr>
        <w:t> </w:t>
      </w:r>
      <w:r>
        <w:rPr/>
        <w:t>6</w:t>
      </w:r>
      <w:r>
        <w:rPr>
          <w:spacing w:val="36"/>
        </w:rPr>
        <w:t> </w:t>
      </w:r>
      <w:r>
        <w:rPr/>
        <w:t>–</w:t>
      </w:r>
      <w:r>
        <w:rPr>
          <w:spacing w:val="34"/>
        </w:rPr>
        <w:t> </w:t>
      </w:r>
      <w:r>
        <w:rPr/>
        <w:t>Thesis-1/</w:t>
      </w:r>
      <w:r>
        <w:rPr>
          <w:spacing w:val="36"/>
        </w:rPr>
        <w:t> </w:t>
      </w:r>
      <w:r>
        <w:rPr/>
        <w:t>Project-1</w:t>
      </w:r>
      <w:r>
        <w:rPr>
          <w:spacing w:val="33"/>
        </w:rPr>
        <w:t> </w:t>
      </w:r>
      <w:r>
        <w:rPr>
          <w:spacing w:val="-2"/>
        </w:rPr>
        <w:t>Timeline</w:t>
      </w:r>
    </w:p>
    <w:p>
      <w:pPr>
        <w:pStyle w:val="BodyText"/>
        <w:spacing w:before="7"/>
        <w:rPr>
          <w:sz w:val="17"/>
        </w:rPr>
      </w:pPr>
    </w:p>
    <w:tbl>
      <w:tblPr>
        <w:tblW w:w="0" w:type="auto"/>
        <w:jc w:val="left"/>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5"/>
        <w:gridCol w:w="3240"/>
      </w:tblGrid>
      <w:tr>
        <w:trPr>
          <w:trHeight w:val="549" w:hRule="atLeast"/>
        </w:trPr>
        <w:tc>
          <w:tcPr>
            <w:tcW w:w="6655" w:type="dxa"/>
            <w:gridSpan w:val="2"/>
            <w:shd w:val="clear" w:color="auto" w:fill="D9D9D9"/>
          </w:tcPr>
          <w:p>
            <w:pPr>
              <w:pStyle w:val="TableParagraph"/>
              <w:ind w:left="587"/>
              <w:rPr>
                <w:sz w:val="20"/>
              </w:rPr>
            </w:pPr>
            <w:r>
              <w:rPr>
                <w:w w:val="110"/>
                <w:sz w:val="20"/>
              </w:rPr>
              <w:t>Thesis/</w:t>
            </w:r>
            <w:r>
              <w:rPr>
                <w:spacing w:val="-10"/>
                <w:w w:val="110"/>
                <w:sz w:val="20"/>
              </w:rPr>
              <w:t> </w:t>
            </w:r>
            <w:r>
              <w:rPr>
                <w:w w:val="110"/>
                <w:sz w:val="20"/>
              </w:rPr>
              <w:t>Project</w:t>
            </w:r>
            <w:r>
              <w:rPr>
                <w:spacing w:val="-12"/>
                <w:w w:val="110"/>
                <w:sz w:val="20"/>
              </w:rPr>
              <w:t> </w:t>
            </w:r>
            <w:r>
              <w:rPr>
                <w:w w:val="110"/>
                <w:sz w:val="20"/>
              </w:rPr>
              <w:t>1</w:t>
            </w:r>
            <w:r>
              <w:rPr>
                <w:spacing w:val="-10"/>
                <w:w w:val="110"/>
                <w:sz w:val="20"/>
              </w:rPr>
              <w:t> </w:t>
            </w:r>
            <w:r>
              <w:rPr>
                <w:w w:val="110"/>
                <w:sz w:val="20"/>
              </w:rPr>
              <w:t>–</w:t>
            </w:r>
            <w:r>
              <w:rPr>
                <w:spacing w:val="-12"/>
                <w:w w:val="110"/>
                <w:sz w:val="20"/>
              </w:rPr>
              <w:t> </w:t>
            </w:r>
            <w:r>
              <w:rPr>
                <w:w w:val="110"/>
                <w:sz w:val="20"/>
              </w:rPr>
              <w:t>Activities</w:t>
            </w:r>
            <w:r>
              <w:rPr>
                <w:spacing w:val="-11"/>
                <w:w w:val="110"/>
                <w:sz w:val="20"/>
              </w:rPr>
              <w:t> </w:t>
            </w:r>
            <w:r>
              <w:rPr>
                <w:w w:val="110"/>
                <w:sz w:val="20"/>
              </w:rPr>
              <w:t>Plan</w:t>
            </w:r>
            <w:r>
              <w:rPr>
                <w:spacing w:val="-12"/>
                <w:w w:val="110"/>
                <w:sz w:val="20"/>
              </w:rPr>
              <w:t> </w:t>
            </w:r>
            <w:r>
              <w:rPr>
                <w:w w:val="110"/>
                <w:sz w:val="20"/>
              </w:rPr>
              <w:t>and</w:t>
            </w:r>
            <w:r>
              <w:rPr>
                <w:spacing w:val="-12"/>
                <w:w w:val="110"/>
                <w:sz w:val="20"/>
              </w:rPr>
              <w:t> </w:t>
            </w:r>
            <w:r>
              <w:rPr>
                <w:w w:val="110"/>
                <w:sz w:val="20"/>
              </w:rPr>
              <w:t>Tentative</w:t>
            </w:r>
            <w:r>
              <w:rPr>
                <w:spacing w:val="-9"/>
                <w:w w:val="110"/>
                <w:sz w:val="20"/>
              </w:rPr>
              <w:t> </w:t>
            </w:r>
            <w:r>
              <w:rPr>
                <w:spacing w:val="-2"/>
                <w:w w:val="110"/>
                <w:sz w:val="20"/>
              </w:rPr>
              <w:t>Timeline</w:t>
            </w:r>
          </w:p>
        </w:tc>
      </w:tr>
      <w:tr>
        <w:trPr>
          <w:trHeight w:val="853" w:hRule="atLeast"/>
        </w:trPr>
        <w:tc>
          <w:tcPr>
            <w:tcW w:w="3415" w:type="dxa"/>
          </w:tcPr>
          <w:p>
            <w:pPr>
              <w:pStyle w:val="TableParagraph"/>
              <w:ind w:left="107"/>
              <w:rPr>
                <w:sz w:val="20"/>
              </w:rPr>
            </w:pPr>
            <w:r>
              <w:rPr>
                <w:spacing w:val="-2"/>
                <w:w w:val="110"/>
                <w:sz w:val="20"/>
              </w:rPr>
              <w:t>Registration</w:t>
            </w:r>
          </w:p>
        </w:tc>
        <w:tc>
          <w:tcPr>
            <w:tcW w:w="3240" w:type="dxa"/>
          </w:tcPr>
          <w:p>
            <w:pPr>
              <w:pStyle w:val="TableParagraph"/>
              <w:spacing w:line="321" w:lineRule="auto"/>
              <w:ind w:left="107"/>
              <w:rPr>
                <w:sz w:val="20"/>
              </w:rPr>
            </w:pPr>
            <w:r>
              <w:rPr>
                <w:w w:val="110"/>
                <w:sz w:val="20"/>
              </w:rPr>
              <w:t>At</w:t>
            </w:r>
            <w:r>
              <w:rPr>
                <w:spacing w:val="-13"/>
                <w:w w:val="110"/>
                <w:sz w:val="20"/>
              </w:rPr>
              <w:t> </w:t>
            </w:r>
            <w:r>
              <w:rPr>
                <w:w w:val="110"/>
                <w:sz w:val="20"/>
              </w:rPr>
              <w:t>the</w:t>
            </w:r>
            <w:r>
              <w:rPr>
                <w:spacing w:val="-12"/>
                <w:w w:val="110"/>
                <w:sz w:val="20"/>
              </w:rPr>
              <w:t> </w:t>
            </w:r>
            <w:r>
              <w:rPr>
                <w:w w:val="110"/>
                <w:sz w:val="20"/>
              </w:rPr>
              <w:t>start</w:t>
            </w:r>
            <w:r>
              <w:rPr>
                <w:spacing w:val="-13"/>
                <w:w w:val="110"/>
                <w:sz w:val="20"/>
              </w:rPr>
              <w:t> </w:t>
            </w:r>
            <w:r>
              <w:rPr>
                <w:w w:val="110"/>
                <w:sz w:val="20"/>
              </w:rPr>
              <w:t>of</w:t>
            </w:r>
            <w:r>
              <w:rPr>
                <w:spacing w:val="-12"/>
                <w:w w:val="110"/>
                <w:sz w:val="20"/>
              </w:rPr>
              <w:t> </w:t>
            </w:r>
            <w:r>
              <w:rPr>
                <w:w w:val="110"/>
                <w:sz w:val="20"/>
              </w:rPr>
              <w:t>Spring</w:t>
            </w:r>
            <w:r>
              <w:rPr>
                <w:spacing w:val="-12"/>
                <w:w w:val="110"/>
                <w:sz w:val="20"/>
              </w:rPr>
              <w:t> </w:t>
            </w:r>
            <w:r>
              <w:rPr>
                <w:w w:val="110"/>
                <w:sz w:val="20"/>
              </w:rPr>
              <w:t>and</w:t>
            </w:r>
            <w:r>
              <w:rPr>
                <w:spacing w:val="-10"/>
                <w:w w:val="110"/>
                <w:sz w:val="20"/>
              </w:rPr>
              <w:t> </w:t>
            </w:r>
            <w:r>
              <w:rPr>
                <w:w w:val="110"/>
                <w:sz w:val="20"/>
              </w:rPr>
              <w:t>Fall </w:t>
            </w:r>
            <w:r>
              <w:rPr>
                <w:spacing w:val="-2"/>
                <w:w w:val="110"/>
                <w:sz w:val="20"/>
              </w:rPr>
              <w:t>semesters</w:t>
            </w:r>
          </w:p>
        </w:tc>
      </w:tr>
      <w:tr>
        <w:trPr>
          <w:trHeight w:val="546" w:hRule="atLeast"/>
        </w:trPr>
        <w:tc>
          <w:tcPr>
            <w:tcW w:w="3415" w:type="dxa"/>
          </w:tcPr>
          <w:p>
            <w:pPr>
              <w:pStyle w:val="TableParagraph"/>
              <w:ind w:left="107"/>
              <w:rPr>
                <w:sz w:val="20"/>
              </w:rPr>
            </w:pPr>
            <w:r>
              <w:rPr>
                <w:w w:val="115"/>
                <w:sz w:val="20"/>
              </w:rPr>
              <w:t>Add/</w:t>
            </w:r>
            <w:r>
              <w:rPr>
                <w:spacing w:val="-8"/>
                <w:w w:val="115"/>
                <w:sz w:val="20"/>
              </w:rPr>
              <w:t> </w:t>
            </w:r>
            <w:r>
              <w:rPr>
                <w:w w:val="115"/>
                <w:sz w:val="20"/>
              </w:rPr>
              <w:t>Drop</w:t>
            </w:r>
            <w:r>
              <w:rPr>
                <w:spacing w:val="-7"/>
                <w:w w:val="115"/>
                <w:sz w:val="20"/>
              </w:rPr>
              <w:t> </w:t>
            </w:r>
            <w:r>
              <w:rPr>
                <w:spacing w:val="-4"/>
                <w:w w:val="115"/>
                <w:sz w:val="20"/>
              </w:rPr>
              <w:t>week</w:t>
            </w:r>
          </w:p>
        </w:tc>
        <w:tc>
          <w:tcPr>
            <w:tcW w:w="3240" w:type="dxa"/>
          </w:tcPr>
          <w:p>
            <w:pPr>
              <w:pStyle w:val="TableParagraph"/>
              <w:ind w:left="108"/>
              <w:rPr>
                <w:sz w:val="20"/>
              </w:rPr>
            </w:pPr>
            <w:r>
              <w:rPr>
                <w:sz w:val="20"/>
              </w:rPr>
              <w:t>2</w:t>
            </w:r>
            <w:r>
              <w:rPr>
                <w:sz w:val="20"/>
                <w:vertAlign w:val="superscript"/>
              </w:rPr>
              <w:t>nd</w:t>
            </w:r>
            <w:r>
              <w:rPr>
                <w:spacing w:val="17"/>
                <w:sz w:val="20"/>
                <w:vertAlign w:val="baseline"/>
              </w:rPr>
              <w:t> </w:t>
            </w:r>
            <w:r>
              <w:rPr>
                <w:sz w:val="20"/>
                <w:vertAlign w:val="baseline"/>
              </w:rPr>
              <w:t>week</w:t>
            </w:r>
            <w:r>
              <w:rPr>
                <w:spacing w:val="19"/>
                <w:sz w:val="20"/>
                <w:vertAlign w:val="baseline"/>
              </w:rPr>
              <w:t> </w:t>
            </w:r>
            <w:r>
              <w:rPr>
                <w:sz w:val="20"/>
                <w:vertAlign w:val="baseline"/>
              </w:rPr>
              <w:t>of</w:t>
            </w:r>
            <w:r>
              <w:rPr>
                <w:spacing w:val="20"/>
                <w:sz w:val="20"/>
                <w:vertAlign w:val="baseline"/>
              </w:rPr>
              <w:t> </w:t>
            </w:r>
            <w:r>
              <w:rPr>
                <w:spacing w:val="-2"/>
                <w:sz w:val="20"/>
                <w:vertAlign w:val="baseline"/>
              </w:rPr>
              <w:t>semester</w:t>
            </w:r>
          </w:p>
        </w:tc>
      </w:tr>
      <w:tr>
        <w:trPr>
          <w:trHeight w:val="546" w:hRule="atLeast"/>
        </w:trPr>
        <w:tc>
          <w:tcPr>
            <w:tcW w:w="3415" w:type="dxa"/>
          </w:tcPr>
          <w:p>
            <w:pPr>
              <w:pStyle w:val="TableParagraph"/>
              <w:ind w:left="107"/>
              <w:rPr>
                <w:sz w:val="20"/>
              </w:rPr>
            </w:pPr>
            <w:r>
              <w:rPr>
                <w:w w:val="105"/>
                <w:sz w:val="20"/>
              </w:rPr>
              <w:t>Examiners</w:t>
            </w:r>
            <w:r>
              <w:rPr>
                <w:spacing w:val="-3"/>
                <w:w w:val="105"/>
                <w:sz w:val="20"/>
              </w:rPr>
              <w:t> </w:t>
            </w:r>
            <w:r>
              <w:rPr>
                <w:spacing w:val="-2"/>
                <w:w w:val="110"/>
                <w:sz w:val="20"/>
              </w:rPr>
              <w:t>Allocation</w:t>
            </w:r>
          </w:p>
        </w:tc>
        <w:tc>
          <w:tcPr>
            <w:tcW w:w="3240" w:type="dxa"/>
          </w:tcPr>
          <w:p>
            <w:pPr>
              <w:pStyle w:val="TableParagraph"/>
              <w:ind w:left="108"/>
              <w:rPr>
                <w:sz w:val="20"/>
              </w:rPr>
            </w:pPr>
            <w:r>
              <w:rPr>
                <w:sz w:val="20"/>
              </w:rPr>
              <w:t>2</w:t>
            </w:r>
            <w:r>
              <w:rPr>
                <w:sz w:val="20"/>
                <w:vertAlign w:val="superscript"/>
              </w:rPr>
              <w:t>nd</w:t>
            </w:r>
            <w:r>
              <w:rPr>
                <w:spacing w:val="17"/>
                <w:sz w:val="20"/>
                <w:vertAlign w:val="baseline"/>
              </w:rPr>
              <w:t> </w:t>
            </w:r>
            <w:r>
              <w:rPr>
                <w:sz w:val="20"/>
                <w:vertAlign w:val="baseline"/>
              </w:rPr>
              <w:t>week</w:t>
            </w:r>
            <w:r>
              <w:rPr>
                <w:spacing w:val="19"/>
                <w:sz w:val="20"/>
                <w:vertAlign w:val="baseline"/>
              </w:rPr>
              <w:t> </w:t>
            </w:r>
            <w:r>
              <w:rPr>
                <w:sz w:val="20"/>
                <w:vertAlign w:val="baseline"/>
              </w:rPr>
              <w:t>of</w:t>
            </w:r>
            <w:r>
              <w:rPr>
                <w:spacing w:val="20"/>
                <w:sz w:val="20"/>
                <w:vertAlign w:val="baseline"/>
              </w:rPr>
              <w:t> </w:t>
            </w:r>
            <w:r>
              <w:rPr>
                <w:spacing w:val="-2"/>
                <w:sz w:val="20"/>
                <w:vertAlign w:val="baseline"/>
              </w:rPr>
              <w:t>semester</w:t>
            </w:r>
          </w:p>
        </w:tc>
      </w:tr>
      <w:tr>
        <w:trPr>
          <w:trHeight w:val="854" w:hRule="atLeast"/>
        </w:trPr>
        <w:tc>
          <w:tcPr>
            <w:tcW w:w="3415" w:type="dxa"/>
          </w:tcPr>
          <w:p>
            <w:pPr>
              <w:pStyle w:val="TableParagraph"/>
              <w:spacing w:line="321" w:lineRule="auto"/>
              <w:ind w:left="107" w:right="313"/>
              <w:rPr>
                <w:sz w:val="20"/>
              </w:rPr>
            </w:pPr>
            <w:r>
              <w:rPr>
                <w:spacing w:val="-2"/>
                <w:w w:val="110"/>
                <w:sz w:val="20"/>
              </w:rPr>
              <w:t>Proposal</w:t>
            </w:r>
            <w:r>
              <w:rPr>
                <w:spacing w:val="-14"/>
                <w:w w:val="110"/>
                <w:sz w:val="20"/>
              </w:rPr>
              <w:t> </w:t>
            </w:r>
            <w:r>
              <w:rPr>
                <w:spacing w:val="-2"/>
                <w:w w:val="110"/>
                <w:sz w:val="20"/>
              </w:rPr>
              <w:t>Idea</w:t>
            </w:r>
            <w:r>
              <w:rPr>
                <w:spacing w:val="-13"/>
                <w:w w:val="110"/>
                <w:sz w:val="20"/>
              </w:rPr>
              <w:t> </w:t>
            </w:r>
            <w:r>
              <w:rPr>
                <w:spacing w:val="-2"/>
                <w:w w:val="110"/>
                <w:sz w:val="20"/>
              </w:rPr>
              <w:t>and</w:t>
            </w:r>
            <w:r>
              <w:rPr>
                <w:spacing w:val="-13"/>
                <w:w w:val="110"/>
                <w:sz w:val="20"/>
              </w:rPr>
              <w:t> </w:t>
            </w:r>
            <w:r>
              <w:rPr>
                <w:spacing w:val="-2"/>
                <w:w w:val="110"/>
                <w:sz w:val="20"/>
              </w:rPr>
              <w:t>Scope approval</w:t>
            </w:r>
          </w:p>
        </w:tc>
        <w:tc>
          <w:tcPr>
            <w:tcW w:w="3240" w:type="dxa"/>
          </w:tcPr>
          <w:p>
            <w:pPr>
              <w:pStyle w:val="TableParagraph"/>
              <w:ind w:left="107"/>
              <w:rPr>
                <w:sz w:val="20"/>
              </w:rPr>
            </w:pPr>
            <w:r>
              <w:rPr>
                <w:w w:val="110"/>
                <w:sz w:val="20"/>
              </w:rPr>
              <w:t>3</w:t>
            </w:r>
            <w:r>
              <w:rPr>
                <w:w w:val="110"/>
                <w:sz w:val="20"/>
                <w:vertAlign w:val="superscript"/>
              </w:rPr>
              <w:t>rd</w:t>
            </w:r>
            <w:r>
              <w:rPr>
                <w:spacing w:val="-16"/>
                <w:w w:val="110"/>
                <w:sz w:val="20"/>
                <w:vertAlign w:val="baseline"/>
              </w:rPr>
              <w:t> </w:t>
            </w:r>
            <w:r>
              <w:rPr>
                <w:w w:val="110"/>
                <w:sz w:val="20"/>
                <w:vertAlign w:val="baseline"/>
              </w:rPr>
              <w:t>week</w:t>
            </w:r>
            <w:r>
              <w:rPr>
                <w:spacing w:val="-14"/>
                <w:w w:val="110"/>
                <w:sz w:val="20"/>
                <w:vertAlign w:val="baseline"/>
              </w:rPr>
              <w:t> </w:t>
            </w:r>
            <w:r>
              <w:rPr>
                <w:w w:val="110"/>
                <w:sz w:val="20"/>
                <w:vertAlign w:val="baseline"/>
              </w:rPr>
              <w:t>of</w:t>
            </w:r>
            <w:r>
              <w:rPr>
                <w:spacing w:val="-14"/>
                <w:w w:val="110"/>
                <w:sz w:val="20"/>
                <w:vertAlign w:val="baseline"/>
              </w:rPr>
              <w:t> </w:t>
            </w:r>
            <w:r>
              <w:rPr>
                <w:spacing w:val="-2"/>
                <w:w w:val="110"/>
                <w:sz w:val="20"/>
                <w:vertAlign w:val="baseline"/>
              </w:rPr>
              <w:t>semester</w:t>
            </w:r>
          </w:p>
        </w:tc>
      </w:tr>
      <w:tr>
        <w:trPr>
          <w:trHeight w:val="549" w:hRule="atLeast"/>
        </w:trPr>
        <w:tc>
          <w:tcPr>
            <w:tcW w:w="3415" w:type="dxa"/>
          </w:tcPr>
          <w:p>
            <w:pPr>
              <w:pStyle w:val="TableParagraph"/>
              <w:spacing w:before="117"/>
              <w:ind w:left="107"/>
              <w:rPr>
                <w:sz w:val="20"/>
              </w:rPr>
            </w:pPr>
            <w:r>
              <w:rPr>
                <w:w w:val="110"/>
                <w:sz w:val="20"/>
              </w:rPr>
              <w:t>Midterm</w:t>
            </w:r>
            <w:r>
              <w:rPr>
                <w:spacing w:val="-5"/>
                <w:w w:val="110"/>
                <w:sz w:val="20"/>
              </w:rPr>
              <w:t> </w:t>
            </w:r>
            <w:r>
              <w:rPr>
                <w:spacing w:val="-2"/>
                <w:w w:val="110"/>
                <w:sz w:val="20"/>
              </w:rPr>
              <w:t>evaluation</w:t>
            </w:r>
          </w:p>
        </w:tc>
        <w:tc>
          <w:tcPr>
            <w:tcW w:w="3240" w:type="dxa"/>
          </w:tcPr>
          <w:p>
            <w:pPr>
              <w:pStyle w:val="TableParagraph"/>
              <w:spacing w:before="117"/>
              <w:ind w:left="108"/>
              <w:rPr>
                <w:sz w:val="20"/>
              </w:rPr>
            </w:pPr>
            <w:r>
              <w:rPr>
                <w:sz w:val="20"/>
              </w:rPr>
              <w:t>7</w:t>
            </w:r>
            <w:r>
              <w:rPr>
                <w:sz w:val="20"/>
                <w:vertAlign w:val="superscript"/>
              </w:rPr>
              <w:t>th</w:t>
            </w:r>
            <w:r>
              <w:rPr>
                <w:spacing w:val="6"/>
                <w:sz w:val="20"/>
                <w:vertAlign w:val="baseline"/>
              </w:rPr>
              <w:t> </w:t>
            </w:r>
            <w:r>
              <w:rPr>
                <w:sz w:val="20"/>
                <w:vertAlign w:val="baseline"/>
              </w:rPr>
              <w:t>to</w:t>
            </w:r>
            <w:r>
              <w:rPr>
                <w:spacing w:val="5"/>
                <w:sz w:val="20"/>
                <w:vertAlign w:val="baseline"/>
              </w:rPr>
              <w:t> </w:t>
            </w:r>
            <w:r>
              <w:rPr>
                <w:sz w:val="20"/>
                <w:vertAlign w:val="baseline"/>
              </w:rPr>
              <w:t>10</w:t>
            </w:r>
            <w:r>
              <w:rPr>
                <w:sz w:val="20"/>
                <w:vertAlign w:val="superscript"/>
              </w:rPr>
              <w:t>th</w:t>
            </w:r>
            <w:r>
              <w:rPr>
                <w:spacing w:val="7"/>
                <w:sz w:val="20"/>
                <w:vertAlign w:val="baseline"/>
              </w:rPr>
              <w:t> </w:t>
            </w:r>
            <w:r>
              <w:rPr>
                <w:spacing w:val="-4"/>
                <w:sz w:val="20"/>
                <w:vertAlign w:val="baseline"/>
              </w:rPr>
              <w:t>week</w:t>
            </w:r>
          </w:p>
        </w:tc>
      </w:tr>
      <w:tr>
        <w:trPr>
          <w:trHeight w:val="973" w:hRule="atLeast"/>
        </w:trPr>
        <w:tc>
          <w:tcPr>
            <w:tcW w:w="3415" w:type="dxa"/>
          </w:tcPr>
          <w:p>
            <w:pPr>
              <w:pStyle w:val="TableParagraph"/>
              <w:ind w:left="107"/>
              <w:rPr>
                <w:sz w:val="20"/>
              </w:rPr>
            </w:pPr>
            <w:r>
              <w:rPr>
                <w:w w:val="105"/>
                <w:sz w:val="20"/>
              </w:rPr>
              <w:t>Report</w:t>
            </w:r>
            <w:r>
              <w:rPr>
                <w:spacing w:val="12"/>
                <w:w w:val="105"/>
                <w:sz w:val="20"/>
              </w:rPr>
              <w:t> </w:t>
            </w:r>
            <w:r>
              <w:rPr>
                <w:spacing w:val="-2"/>
                <w:w w:val="105"/>
                <w:sz w:val="20"/>
              </w:rPr>
              <w:t>Submission</w:t>
            </w:r>
          </w:p>
        </w:tc>
        <w:tc>
          <w:tcPr>
            <w:tcW w:w="3240" w:type="dxa"/>
          </w:tcPr>
          <w:p>
            <w:pPr>
              <w:pStyle w:val="TableParagraph"/>
              <w:ind w:left="107"/>
              <w:rPr>
                <w:sz w:val="20"/>
              </w:rPr>
            </w:pPr>
            <w:r>
              <w:rPr>
                <w:sz w:val="20"/>
              </w:rPr>
              <w:t>14</w:t>
            </w:r>
            <w:r>
              <w:rPr>
                <w:sz w:val="20"/>
                <w:vertAlign w:val="superscript"/>
              </w:rPr>
              <w:t>th</w:t>
            </w:r>
            <w:r>
              <w:rPr>
                <w:spacing w:val="17"/>
                <w:sz w:val="20"/>
                <w:vertAlign w:val="baseline"/>
              </w:rPr>
              <w:t> </w:t>
            </w:r>
            <w:r>
              <w:rPr>
                <w:sz w:val="20"/>
                <w:vertAlign w:val="baseline"/>
              </w:rPr>
              <w:t>-15</w:t>
            </w:r>
            <w:r>
              <w:rPr>
                <w:sz w:val="20"/>
                <w:vertAlign w:val="superscript"/>
              </w:rPr>
              <w:t>th</w:t>
            </w:r>
            <w:r>
              <w:rPr>
                <w:spacing w:val="17"/>
                <w:sz w:val="20"/>
                <w:vertAlign w:val="baseline"/>
              </w:rPr>
              <w:t> </w:t>
            </w:r>
            <w:r>
              <w:rPr>
                <w:sz w:val="20"/>
                <w:vertAlign w:val="baseline"/>
              </w:rPr>
              <w:t>week</w:t>
            </w:r>
            <w:r>
              <w:rPr>
                <w:spacing w:val="18"/>
                <w:sz w:val="20"/>
                <w:vertAlign w:val="baseline"/>
              </w:rPr>
              <w:t> </w:t>
            </w:r>
            <w:r>
              <w:rPr>
                <w:sz w:val="20"/>
                <w:vertAlign w:val="baseline"/>
              </w:rPr>
              <w:t>of</w:t>
            </w:r>
            <w:r>
              <w:rPr>
                <w:spacing w:val="17"/>
                <w:sz w:val="20"/>
                <w:vertAlign w:val="baseline"/>
              </w:rPr>
              <w:t> </w:t>
            </w:r>
            <w:r>
              <w:rPr>
                <w:sz w:val="20"/>
                <w:vertAlign w:val="baseline"/>
              </w:rPr>
              <w:t>the</w:t>
            </w:r>
            <w:r>
              <w:rPr>
                <w:spacing w:val="17"/>
                <w:sz w:val="20"/>
                <w:vertAlign w:val="baseline"/>
              </w:rPr>
              <w:t> </w:t>
            </w:r>
            <w:r>
              <w:rPr>
                <w:spacing w:val="-2"/>
                <w:sz w:val="20"/>
                <w:vertAlign w:val="baseline"/>
              </w:rPr>
              <w:t>semester</w:t>
            </w:r>
          </w:p>
          <w:p>
            <w:pPr>
              <w:pStyle w:val="TableParagraph"/>
              <w:spacing w:before="188"/>
              <w:ind w:left="107"/>
              <w:rPr>
                <w:sz w:val="20"/>
              </w:rPr>
            </w:pPr>
            <w:r>
              <w:rPr>
                <w:sz w:val="20"/>
              </w:rPr>
              <w:t>(</w:t>
            </w:r>
            <w:r>
              <w:rPr>
                <w:i/>
                <w:sz w:val="21"/>
              </w:rPr>
              <w:t>Day-1</w:t>
            </w:r>
            <w:r>
              <w:rPr>
                <w:i/>
                <w:spacing w:val="-11"/>
                <w:sz w:val="21"/>
              </w:rPr>
              <w:t> </w:t>
            </w:r>
            <w:r>
              <w:rPr>
                <w:i/>
                <w:sz w:val="21"/>
              </w:rPr>
              <w:t>of</w:t>
            </w:r>
            <w:r>
              <w:rPr>
                <w:i/>
                <w:spacing w:val="-9"/>
                <w:sz w:val="21"/>
              </w:rPr>
              <w:t> </w:t>
            </w:r>
            <w:r>
              <w:rPr>
                <w:i/>
                <w:sz w:val="21"/>
              </w:rPr>
              <w:t>14</w:t>
            </w:r>
            <w:r>
              <w:rPr>
                <w:i/>
                <w:sz w:val="21"/>
                <w:vertAlign w:val="superscript"/>
              </w:rPr>
              <w:t>th</w:t>
            </w:r>
            <w:r>
              <w:rPr>
                <w:i/>
                <w:spacing w:val="-10"/>
                <w:sz w:val="21"/>
                <w:vertAlign w:val="baseline"/>
              </w:rPr>
              <w:t> </w:t>
            </w:r>
            <w:r>
              <w:rPr>
                <w:i/>
                <w:spacing w:val="-4"/>
                <w:sz w:val="21"/>
                <w:vertAlign w:val="baseline"/>
              </w:rPr>
              <w:t>week</w:t>
            </w:r>
            <w:r>
              <w:rPr>
                <w:spacing w:val="-4"/>
                <w:sz w:val="20"/>
                <w:vertAlign w:val="baseline"/>
              </w:rPr>
              <w:t>)</w:t>
            </w:r>
          </w:p>
        </w:tc>
      </w:tr>
    </w:tbl>
    <w:p>
      <w:pPr>
        <w:pStyle w:val="TableParagraph"/>
        <w:spacing w:after="0"/>
        <w:rPr>
          <w:sz w:val="20"/>
        </w:rPr>
        <w:sectPr>
          <w:pgSz w:w="8400" w:h="11910"/>
          <w:pgMar w:header="587" w:footer="656" w:top="940" w:bottom="840" w:left="425" w:right="425"/>
        </w:sectPr>
      </w:pPr>
    </w:p>
    <w:p>
      <w:pPr>
        <w:pStyle w:val="BodyText"/>
        <w:spacing w:before="9"/>
        <w:rPr>
          <w:sz w:val="9"/>
        </w:rPr>
      </w:pPr>
    </w:p>
    <w:tbl>
      <w:tblPr>
        <w:tblW w:w="0" w:type="auto"/>
        <w:jc w:val="left"/>
        <w:tblInd w:w="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15"/>
        <w:gridCol w:w="3240"/>
      </w:tblGrid>
      <w:tr>
        <w:trPr>
          <w:trHeight w:val="546" w:hRule="atLeast"/>
        </w:trPr>
        <w:tc>
          <w:tcPr>
            <w:tcW w:w="6655" w:type="dxa"/>
            <w:gridSpan w:val="2"/>
            <w:shd w:val="clear" w:color="auto" w:fill="D9D9D9"/>
          </w:tcPr>
          <w:p>
            <w:pPr>
              <w:pStyle w:val="TableParagraph"/>
              <w:ind w:left="587"/>
              <w:rPr>
                <w:sz w:val="20"/>
              </w:rPr>
            </w:pPr>
            <w:r>
              <w:rPr>
                <w:w w:val="110"/>
                <w:sz w:val="20"/>
              </w:rPr>
              <w:t>Thesis/</w:t>
            </w:r>
            <w:r>
              <w:rPr>
                <w:spacing w:val="-10"/>
                <w:w w:val="110"/>
                <w:sz w:val="20"/>
              </w:rPr>
              <w:t> </w:t>
            </w:r>
            <w:r>
              <w:rPr>
                <w:w w:val="110"/>
                <w:sz w:val="20"/>
              </w:rPr>
              <w:t>Project</w:t>
            </w:r>
            <w:r>
              <w:rPr>
                <w:spacing w:val="-12"/>
                <w:w w:val="110"/>
                <w:sz w:val="20"/>
              </w:rPr>
              <w:t> </w:t>
            </w:r>
            <w:r>
              <w:rPr>
                <w:w w:val="110"/>
                <w:sz w:val="20"/>
              </w:rPr>
              <w:t>1</w:t>
            </w:r>
            <w:r>
              <w:rPr>
                <w:spacing w:val="-10"/>
                <w:w w:val="110"/>
                <w:sz w:val="20"/>
              </w:rPr>
              <w:t> </w:t>
            </w:r>
            <w:r>
              <w:rPr>
                <w:w w:val="110"/>
                <w:sz w:val="20"/>
              </w:rPr>
              <w:t>–</w:t>
            </w:r>
            <w:r>
              <w:rPr>
                <w:spacing w:val="-12"/>
                <w:w w:val="110"/>
                <w:sz w:val="20"/>
              </w:rPr>
              <w:t> </w:t>
            </w:r>
            <w:r>
              <w:rPr>
                <w:w w:val="110"/>
                <w:sz w:val="20"/>
              </w:rPr>
              <w:t>Activities</w:t>
            </w:r>
            <w:r>
              <w:rPr>
                <w:spacing w:val="-11"/>
                <w:w w:val="110"/>
                <w:sz w:val="20"/>
              </w:rPr>
              <w:t> </w:t>
            </w:r>
            <w:r>
              <w:rPr>
                <w:w w:val="110"/>
                <w:sz w:val="20"/>
              </w:rPr>
              <w:t>Plan</w:t>
            </w:r>
            <w:r>
              <w:rPr>
                <w:spacing w:val="-12"/>
                <w:w w:val="110"/>
                <w:sz w:val="20"/>
              </w:rPr>
              <w:t> </w:t>
            </w:r>
            <w:r>
              <w:rPr>
                <w:w w:val="110"/>
                <w:sz w:val="20"/>
              </w:rPr>
              <w:t>and</w:t>
            </w:r>
            <w:r>
              <w:rPr>
                <w:spacing w:val="-12"/>
                <w:w w:val="110"/>
                <w:sz w:val="20"/>
              </w:rPr>
              <w:t> </w:t>
            </w:r>
            <w:r>
              <w:rPr>
                <w:w w:val="110"/>
                <w:sz w:val="20"/>
              </w:rPr>
              <w:t>Tentative</w:t>
            </w:r>
            <w:r>
              <w:rPr>
                <w:spacing w:val="-9"/>
                <w:w w:val="110"/>
                <w:sz w:val="20"/>
              </w:rPr>
              <w:t> </w:t>
            </w:r>
            <w:r>
              <w:rPr>
                <w:spacing w:val="-2"/>
                <w:w w:val="110"/>
                <w:sz w:val="20"/>
              </w:rPr>
              <w:t>Timeline</w:t>
            </w:r>
          </w:p>
        </w:tc>
      </w:tr>
      <w:tr>
        <w:trPr>
          <w:trHeight w:val="1163" w:hRule="atLeast"/>
        </w:trPr>
        <w:tc>
          <w:tcPr>
            <w:tcW w:w="3415" w:type="dxa"/>
          </w:tcPr>
          <w:p>
            <w:pPr>
              <w:pStyle w:val="TableParagraph"/>
              <w:spacing w:line="321" w:lineRule="auto" w:before="117"/>
              <w:ind w:left="107" w:right="835"/>
              <w:jc w:val="both"/>
              <w:rPr>
                <w:sz w:val="20"/>
              </w:rPr>
            </w:pPr>
            <w:r>
              <w:rPr>
                <w:sz w:val="20"/>
              </w:rPr>
              <w:t>Presentations and Report Evaluations (Examination </w:t>
            </w:r>
            <w:r>
              <w:rPr>
                <w:spacing w:val="-2"/>
                <w:w w:val="110"/>
                <w:sz w:val="20"/>
              </w:rPr>
              <w:t>Committee)</w:t>
            </w:r>
          </w:p>
        </w:tc>
        <w:tc>
          <w:tcPr>
            <w:tcW w:w="3240" w:type="dxa"/>
          </w:tcPr>
          <w:p>
            <w:pPr>
              <w:pStyle w:val="TableParagraph"/>
              <w:spacing w:before="117"/>
              <w:ind w:left="108"/>
              <w:rPr>
                <w:sz w:val="20"/>
              </w:rPr>
            </w:pPr>
            <w:r>
              <w:rPr>
                <w:sz w:val="20"/>
              </w:rPr>
              <w:t>14</w:t>
            </w:r>
            <w:r>
              <w:rPr>
                <w:sz w:val="20"/>
                <w:vertAlign w:val="superscript"/>
              </w:rPr>
              <w:t>th</w:t>
            </w:r>
            <w:r>
              <w:rPr>
                <w:spacing w:val="-13"/>
                <w:sz w:val="20"/>
                <w:vertAlign w:val="baseline"/>
              </w:rPr>
              <w:t> </w:t>
            </w:r>
            <w:r>
              <w:rPr>
                <w:sz w:val="20"/>
                <w:vertAlign w:val="baseline"/>
              </w:rPr>
              <w:t>and</w:t>
            </w:r>
            <w:r>
              <w:rPr>
                <w:spacing w:val="17"/>
                <w:sz w:val="20"/>
                <w:vertAlign w:val="baseline"/>
              </w:rPr>
              <w:t> </w:t>
            </w:r>
            <w:r>
              <w:rPr>
                <w:sz w:val="20"/>
                <w:vertAlign w:val="baseline"/>
              </w:rPr>
              <w:t>15</w:t>
            </w:r>
            <w:r>
              <w:rPr>
                <w:sz w:val="20"/>
                <w:vertAlign w:val="superscript"/>
              </w:rPr>
              <w:t>th</w:t>
            </w:r>
            <w:r>
              <w:rPr>
                <w:spacing w:val="17"/>
                <w:sz w:val="20"/>
                <w:vertAlign w:val="baseline"/>
              </w:rPr>
              <w:t> </w:t>
            </w:r>
            <w:r>
              <w:rPr>
                <w:sz w:val="20"/>
                <w:vertAlign w:val="baseline"/>
              </w:rPr>
              <w:t>week</w:t>
            </w:r>
            <w:r>
              <w:rPr>
                <w:spacing w:val="16"/>
                <w:sz w:val="20"/>
                <w:vertAlign w:val="baseline"/>
              </w:rPr>
              <w:t> </w:t>
            </w:r>
            <w:r>
              <w:rPr>
                <w:sz w:val="20"/>
                <w:vertAlign w:val="baseline"/>
              </w:rPr>
              <w:t>of</w:t>
            </w:r>
            <w:r>
              <w:rPr>
                <w:spacing w:val="17"/>
                <w:sz w:val="20"/>
                <w:vertAlign w:val="baseline"/>
              </w:rPr>
              <w:t> </w:t>
            </w:r>
            <w:r>
              <w:rPr>
                <w:spacing w:val="-2"/>
                <w:sz w:val="20"/>
                <w:vertAlign w:val="baseline"/>
              </w:rPr>
              <w:t>semester</w:t>
            </w:r>
          </w:p>
        </w:tc>
      </w:tr>
      <w:tr>
        <w:trPr>
          <w:trHeight w:val="1161" w:hRule="atLeast"/>
        </w:trPr>
        <w:tc>
          <w:tcPr>
            <w:tcW w:w="3415" w:type="dxa"/>
          </w:tcPr>
          <w:p>
            <w:pPr>
              <w:pStyle w:val="TableParagraph"/>
              <w:spacing w:line="321" w:lineRule="auto"/>
              <w:ind w:left="107" w:right="313"/>
              <w:rPr>
                <w:sz w:val="20"/>
              </w:rPr>
            </w:pPr>
            <w:r>
              <w:rPr>
                <w:sz w:val="20"/>
              </w:rPr>
              <w:t>Grades Finalization and </w:t>
            </w:r>
            <w:r>
              <w:rPr>
                <w:w w:val="110"/>
                <w:sz w:val="20"/>
              </w:rPr>
              <w:t>Reviews/ Comments </w:t>
            </w:r>
            <w:r>
              <w:rPr>
                <w:spacing w:val="-2"/>
                <w:w w:val="110"/>
                <w:sz w:val="20"/>
              </w:rPr>
              <w:t>Dissemination</w:t>
            </w:r>
          </w:p>
        </w:tc>
        <w:tc>
          <w:tcPr>
            <w:tcW w:w="3240" w:type="dxa"/>
          </w:tcPr>
          <w:p>
            <w:pPr>
              <w:pStyle w:val="TableParagraph"/>
              <w:ind w:left="107"/>
              <w:rPr>
                <w:sz w:val="20"/>
              </w:rPr>
            </w:pPr>
            <w:r>
              <w:rPr>
                <w:sz w:val="20"/>
              </w:rPr>
              <w:t>17</w:t>
            </w:r>
            <w:r>
              <w:rPr>
                <w:sz w:val="20"/>
                <w:vertAlign w:val="superscript"/>
              </w:rPr>
              <w:t>th</w:t>
            </w:r>
            <w:r>
              <w:rPr>
                <w:spacing w:val="9"/>
                <w:sz w:val="20"/>
                <w:vertAlign w:val="baseline"/>
              </w:rPr>
              <w:t> </w:t>
            </w:r>
            <w:r>
              <w:rPr>
                <w:sz w:val="20"/>
                <w:vertAlign w:val="baseline"/>
              </w:rPr>
              <w:t>week</w:t>
            </w:r>
            <w:r>
              <w:rPr>
                <w:spacing w:val="9"/>
                <w:sz w:val="20"/>
                <w:vertAlign w:val="baseline"/>
              </w:rPr>
              <w:t> </w:t>
            </w:r>
            <w:r>
              <w:rPr>
                <w:sz w:val="20"/>
                <w:vertAlign w:val="baseline"/>
              </w:rPr>
              <w:t>of</w:t>
            </w:r>
            <w:r>
              <w:rPr>
                <w:spacing w:val="10"/>
                <w:sz w:val="20"/>
                <w:vertAlign w:val="baseline"/>
              </w:rPr>
              <w:t> </w:t>
            </w:r>
            <w:r>
              <w:rPr>
                <w:spacing w:val="-2"/>
                <w:sz w:val="20"/>
                <w:vertAlign w:val="baseline"/>
              </w:rPr>
              <w:t>semester</w:t>
            </w:r>
          </w:p>
        </w:tc>
      </w:tr>
      <w:tr>
        <w:trPr>
          <w:trHeight w:val="546" w:hRule="atLeast"/>
        </w:trPr>
        <w:tc>
          <w:tcPr>
            <w:tcW w:w="3415" w:type="dxa"/>
          </w:tcPr>
          <w:p>
            <w:pPr>
              <w:pStyle w:val="TableParagraph"/>
              <w:ind w:left="107"/>
              <w:rPr>
                <w:sz w:val="20"/>
              </w:rPr>
            </w:pPr>
            <w:r>
              <w:rPr>
                <w:w w:val="110"/>
                <w:sz w:val="20"/>
              </w:rPr>
              <w:t>Grade</w:t>
            </w:r>
            <w:r>
              <w:rPr>
                <w:spacing w:val="-13"/>
                <w:w w:val="110"/>
                <w:sz w:val="20"/>
              </w:rPr>
              <w:t> </w:t>
            </w:r>
            <w:r>
              <w:rPr>
                <w:w w:val="110"/>
                <w:sz w:val="20"/>
              </w:rPr>
              <w:t>Upload</w:t>
            </w:r>
            <w:r>
              <w:rPr>
                <w:spacing w:val="-12"/>
                <w:w w:val="110"/>
                <w:sz w:val="20"/>
              </w:rPr>
              <w:t> </w:t>
            </w:r>
            <w:r>
              <w:rPr>
                <w:w w:val="110"/>
                <w:sz w:val="20"/>
              </w:rPr>
              <w:t>on</w:t>
            </w:r>
            <w:r>
              <w:rPr>
                <w:spacing w:val="-14"/>
                <w:w w:val="110"/>
                <w:sz w:val="20"/>
              </w:rPr>
              <w:t> </w:t>
            </w:r>
            <w:r>
              <w:rPr>
                <w:spacing w:val="-4"/>
                <w:w w:val="110"/>
                <w:sz w:val="20"/>
              </w:rPr>
              <w:t>Flex</w:t>
            </w:r>
          </w:p>
        </w:tc>
        <w:tc>
          <w:tcPr>
            <w:tcW w:w="3240" w:type="dxa"/>
          </w:tcPr>
          <w:p>
            <w:pPr>
              <w:pStyle w:val="TableParagraph"/>
              <w:ind w:left="108"/>
              <w:rPr>
                <w:sz w:val="20"/>
              </w:rPr>
            </w:pPr>
            <w:r>
              <w:rPr>
                <w:sz w:val="20"/>
              </w:rPr>
              <w:t>17</w:t>
            </w:r>
            <w:r>
              <w:rPr>
                <w:sz w:val="20"/>
                <w:vertAlign w:val="superscript"/>
              </w:rPr>
              <w:t>th</w:t>
            </w:r>
            <w:r>
              <w:rPr>
                <w:spacing w:val="9"/>
                <w:sz w:val="20"/>
                <w:vertAlign w:val="baseline"/>
              </w:rPr>
              <w:t> </w:t>
            </w:r>
            <w:r>
              <w:rPr>
                <w:sz w:val="20"/>
                <w:vertAlign w:val="baseline"/>
              </w:rPr>
              <w:t>week</w:t>
            </w:r>
            <w:r>
              <w:rPr>
                <w:spacing w:val="9"/>
                <w:sz w:val="20"/>
                <w:vertAlign w:val="baseline"/>
              </w:rPr>
              <w:t> </w:t>
            </w:r>
            <w:r>
              <w:rPr>
                <w:sz w:val="20"/>
                <w:vertAlign w:val="baseline"/>
              </w:rPr>
              <w:t>of</w:t>
            </w:r>
            <w:r>
              <w:rPr>
                <w:spacing w:val="9"/>
                <w:sz w:val="20"/>
                <w:vertAlign w:val="baseline"/>
              </w:rPr>
              <w:t> </w:t>
            </w:r>
            <w:r>
              <w:rPr>
                <w:spacing w:val="-2"/>
                <w:sz w:val="20"/>
                <w:vertAlign w:val="baseline"/>
              </w:rPr>
              <w:t>semester</w:t>
            </w:r>
          </w:p>
        </w:tc>
      </w:tr>
      <w:tr>
        <w:trPr>
          <w:trHeight w:val="1163" w:hRule="atLeast"/>
        </w:trPr>
        <w:tc>
          <w:tcPr>
            <w:tcW w:w="3415" w:type="dxa"/>
          </w:tcPr>
          <w:p>
            <w:pPr>
              <w:pStyle w:val="TableParagraph"/>
              <w:spacing w:line="321" w:lineRule="auto"/>
              <w:ind w:left="107" w:right="313"/>
              <w:rPr>
                <w:sz w:val="20"/>
              </w:rPr>
            </w:pPr>
            <w:r>
              <w:rPr>
                <w:sz w:val="20"/>
              </w:rPr>
              <w:t>Submission of Revised Thesis/ </w:t>
            </w:r>
            <w:r>
              <w:rPr>
                <w:w w:val="110"/>
                <w:sz w:val="20"/>
              </w:rPr>
              <w:t>Project 1 document and Response Document</w:t>
            </w:r>
          </w:p>
        </w:tc>
        <w:tc>
          <w:tcPr>
            <w:tcW w:w="3240" w:type="dxa"/>
          </w:tcPr>
          <w:p>
            <w:pPr>
              <w:pStyle w:val="TableParagraph"/>
              <w:ind w:left="107"/>
              <w:rPr>
                <w:sz w:val="20"/>
              </w:rPr>
            </w:pPr>
            <w:r>
              <w:rPr>
                <w:sz w:val="20"/>
              </w:rPr>
              <w:t>19</w:t>
            </w:r>
            <w:r>
              <w:rPr>
                <w:sz w:val="20"/>
                <w:vertAlign w:val="superscript"/>
              </w:rPr>
              <w:t>th</w:t>
            </w:r>
            <w:r>
              <w:rPr>
                <w:spacing w:val="14"/>
                <w:sz w:val="20"/>
                <w:vertAlign w:val="baseline"/>
              </w:rPr>
              <w:t> </w:t>
            </w:r>
            <w:r>
              <w:rPr>
                <w:sz w:val="20"/>
                <w:vertAlign w:val="baseline"/>
              </w:rPr>
              <w:t>week</w:t>
            </w:r>
            <w:r>
              <w:rPr>
                <w:spacing w:val="15"/>
                <w:sz w:val="20"/>
                <w:vertAlign w:val="baseline"/>
              </w:rPr>
              <w:t> </w:t>
            </w:r>
            <w:r>
              <w:rPr>
                <w:sz w:val="20"/>
                <w:vertAlign w:val="baseline"/>
              </w:rPr>
              <w:t>of</w:t>
            </w:r>
            <w:r>
              <w:rPr>
                <w:spacing w:val="14"/>
                <w:sz w:val="20"/>
                <w:vertAlign w:val="baseline"/>
              </w:rPr>
              <w:t> </w:t>
            </w:r>
            <w:r>
              <w:rPr>
                <w:spacing w:val="-2"/>
                <w:sz w:val="20"/>
                <w:vertAlign w:val="baseline"/>
              </w:rPr>
              <w:t>semester</w:t>
            </w:r>
          </w:p>
        </w:tc>
      </w:tr>
    </w:tbl>
    <w:p>
      <w:pPr>
        <w:pStyle w:val="BodyText"/>
        <w:spacing w:before="117"/>
        <w:ind w:left="1905"/>
      </w:pPr>
      <w:r>
        <w:rPr>
          <w:w w:val="110"/>
        </w:rPr>
        <w:t>Table</w:t>
      </w:r>
      <w:r>
        <w:rPr>
          <w:spacing w:val="-11"/>
          <w:w w:val="110"/>
        </w:rPr>
        <w:t> </w:t>
      </w:r>
      <w:r>
        <w:rPr>
          <w:w w:val="110"/>
        </w:rPr>
        <w:t>7</w:t>
      </w:r>
      <w:r>
        <w:rPr>
          <w:spacing w:val="-9"/>
          <w:w w:val="110"/>
        </w:rPr>
        <w:t> </w:t>
      </w:r>
      <w:r>
        <w:rPr>
          <w:w w:val="110"/>
        </w:rPr>
        <w:t>–</w:t>
      </w:r>
      <w:r>
        <w:rPr>
          <w:spacing w:val="-11"/>
          <w:w w:val="110"/>
        </w:rPr>
        <w:t> </w:t>
      </w:r>
      <w:r>
        <w:rPr>
          <w:w w:val="110"/>
        </w:rPr>
        <w:t>Thesis</w:t>
      </w:r>
      <w:r>
        <w:rPr>
          <w:spacing w:val="-10"/>
          <w:w w:val="110"/>
        </w:rPr>
        <w:t> </w:t>
      </w:r>
      <w:r>
        <w:rPr>
          <w:w w:val="110"/>
        </w:rPr>
        <w:t>-2/Project</w:t>
      </w:r>
      <w:r>
        <w:rPr>
          <w:spacing w:val="-8"/>
          <w:w w:val="110"/>
        </w:rPr>
        <w:t> </w:t>
      </w:r>
      <w:r>
        <w:rPr>
          <w:w w:val="110"/>
        </w:rPr>
        <w:t>-2</w:t>
      </w:r>
      <w:r>
        <w:rPr>
          <w:spacing w:val="-12"/>
          <w:w w:val="110"/>
        </w:rPr>
        <w:t> </w:t>
      </w:r>
      <w:r>
        <w:rPr>
          <w:spacing w:val="-2"/>
          <w:w w:val="110"/>
        </w:rPr>
        <w:t>Timeline</w:t>
      </w:r>
    </w:p>
    <w:p>
      <w:pPr>
        <w:pStyle w:val="BodyText"/>
        <w:spacing w:before="7"/>
        <w:rPr>
          <w:sz w:val="17"/>
        </w:rPr>
      </w:pP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240"/>
      </w:tblGrid>
      <w:tr>
        <w:trPr>
          <w:trHeight w:val="556" w:hRule="atLeast"/>
        </w:trPr>
        <w:tc>
          <w:tcPr>
            <w:tcW w:w="6566" w:type="dxa"/>
            <w:gridSpan w:val="2"/>
            <w:shd w:val="clear" w:color="auto" w:fill="D9D9D9"/>
          </w:tcPr>
          <w:p>
            <w:pPr>
              <w:pStyle w:val="TableParagraph"/>
              <w:spacing w:before="119"/>
              <w:ind w:left="527"/>
              <w:rPr>
                <w:sz w:val="20"/>
              </w:rPr>
            </w:pPr>
            <w:r>
              <w:rPr>
                <w:w w:val="110"/>
                <w:sz w:val="20"/>
              </w:rPr>
              <w:t>Thesis/</w:t>
            </w:r>
            <w:r>
              <w:rPr>
                <w:spacing w:val="-6"/>
                <w:w w:val="110"/>
                <w:sz w:val="20"/>
              </w:rPr>
              <w:t> </w:t>
            </w:r>
            <w:r>
              <w:rPr>
                <w:w w:val="110"/>
                <w:sz w:val="20"/>
              </w:rPr>
              <w:t>Project</w:t>
            </w:r>
            <w:r>
              <w:rPr>
                <w:spacing w:val="-9"/>
                <w:w w:val="110"/>
                <w:sz w:val="20"/>
              </w:rPr>
              <w:t> </w:t>
            </w:r>
            <w:r>
              <w:rPr>
                <w:w w:val="110"/>
                <w:sz w:val="20"/>
              </w:rPr>
              <w:t>2</w:t>
            </w:r>
            <w:r>
              <w:rPr>
                <w:spacing w:val="-7"/>
                <w:w w:val="110"/>
                <w:sz w:val="20"/>
              </w:rPr>
              <w:t> </w:t>
            </w:r>
            <w:r>
              <w:rPr>
                <w:w w:val="110"/>
                <w:sz w:val="20"/>
              </w:rPr>
              <w:t>–</w:t>
            </w:r>
            <w:r>
              <w:rPr>
                <w:spacing w:val="-9"/>
                <w:w w:val="110"/>
                <w:sz w:val="20"/>
              </w:rPr>
              <w:t> </w:t>
            </w:r>
            <w:r>
              <w:rPr>
                <w:w w:val="110"/>
                <w:sz w:val="20"/>
              </w:rPr>
              <w:t>Activities</w:t>
            </w:r>
            <w:r>
              <w:rPr>
                <w:spacing w:val="-8"/>
                <w:w w:val="110"/>
                <w:sz w:val="20"/>
              </w:rPr>
              <w:t> </w:t>
            </w:r>
            <w:r>
              <w:rPr>
                <w:w w:val="110"/>
                <w:sz w:val="20"/>
              </w:rPr>
              <w:t>Plan</w:t>
            </w:r>
            <w:r>
              <w:rPr>
                <w:spacing w:val="-6"/>
                <w:w w:val="110"/>
                <w:sz w:val="20"/>
              </w:rPr>
              <w:t> </w:t>
            </w:r>
            <w:r>
              <w:rPr>
                <w:w w:val="110"/>
                <w:sz w:val="20"/>
              </w:rPr>
              <w:t>and</w:t>
            </w:r>
            <w:r>
              <w:rPr>
                <w:spacing w:val="-8"/>
                <w:w w:val="110"/>
                <w:sz w:val="20"/>
              </w:rPr>
              <w:t> </w:t>
            </w:r>
            <w:r>
              <w:rPr>
                <w:w w:val="110"/>
                <w:sz w:val="20"/>
              </w:rPr>
              <w:t>Tentative</w:t>
            </w:r>
            <w:r>
              <w:rPr>
                <w:spacing w:val="-8"/>
                <w:w w:val="110"/>
                <w:sz w:val="20"/>
              </w:rPr>
              <w:t> </w:t>
            </w:r>
            <w:r>
              <w:rPr>
                <w:spacing w:val="-2"/>
                <w:w w:val="110"/>
                <w:sz w:val="20"/>
              </w:rPr>
              <w:t>Timeline</w:t>
            </w:r>
          </w:p>
        </w:tc>
      </w:tr>
      <w:tr>
        <w:trPr>
          <w:trHeight w:val="856" w:hRule="atLeast"/>
        </w:trPr>
        <w:tc>
          <w:tcPr>
            <w:tcW w:w="3326" w:type="dxa"/>
          </w:tcPr>
          <w:p>
            <w:pPr>
              <w:pStyle w:val="TableParagraph"/>
              <w:spacing w:before="117"/>
              <w:ind w:left="107"/>
              <w:rPr>
                <w:sz w:val="20"/>
              </w:rPr>
            </w:pPr>
            <w:r>
              <w:rPr>
                <w:spacing w:val="-2"/>
                <w:w w:val="110"/>
                <w:sz w:val="20"/>
              </w:rPr>
              <w:t>Registration</w:t>
            </w:r>
          </w:p>
        </w:tc>
        <w:tc>
          <w:tcPr>
            <w:tcW w:w="3240" w:type="dxa"/>
          </w:tcPr>
          <w:p>
            <w:pPr>
              <w:pStyle w:val="TableParagraph"/>
              <w:spacing w:line="321" w:lineRule="auto" w:before="117"/>
              <w:ind w:left="108"/>
              <w:rPr>
                <w:sz w:val="20"/>
              </w:rPr>
            </w:pPr>
            <w:r>
              <w:rPr>
                <w:w w:val="110"/>
                <w:sz w:val="20"/>
              </w:rPr>
              <w:t>At</w:t>
            </w:r>
            <w:r>
              <w:rPr>
                <w:spacing w:val="-13"/>
                <w:w w:val="110"/>
                <w:sz w:val="20"/>
              </w:rPr>
              <w:t> </w:t>
            </w:r>
            <w:r>
              <w:rPr>
                <w:w w:val="110"/>
                <w:sz w:val="20"/>
              </w:rPr>
              <w:t>the</w:t>
            </w:r>
            <w:r>
              <w:rPr>
                <w:spacing w:val="-12"/>
                <w:w w:val="110"/>
                <w:sz w:val="20"/>
              </w:rPr>
              <w:t> </w:t>
            </w:r>
            <w:r>
              <w:rPr>
                <w:w w:val="110"/>
                <w:sz w:val="20"/>
              </w:rPr>
              <w:t>start</w:t>
            </w:r>
            <w:r>
              <w:rPr>
                <w:spacing w:val="-13"/>
                <w:w w:val="110"/>
                <w:sz w:val="20"/>
              </w:rPr>
              <w:t> </w:t>
            </w:r>
            <w:r>
              <w:rPr>
                <w:w w:val="110"/>
                <w:sz w:val="20"/>
              </w:rPr>
              <w:t>of</w:t>
            </w:r>
            <w:r>
              <w:rPr>
                <w:spacing w:val="-12"/>
                <w:w w:val="110"/>
                <w:sz w:val="20"/>
              </w:rPr>
              <w:t> </w:t>
            </w:r>
            <w:r>
              <w:rPr>
                <w:w w:val="110"/>
                <w:sz w:val="20"/>
              </w:rPr>
              <w:t>Spring</w:t>
            </w:r>
            <w:r>
              <w:rPr>
                <w:spacing w:val="-12"/>
                <w:w w:val="110"/>
                <w:sz w:val="20"/>
              </w:rPr>
              <w:t> </w:t>
            </w:r>
            <w:r>
              <w:rPr>
                <w:w w:val="110"/>
                <w:sz w:val="20"/>
              </w:rPr>
              <w:t>and</w:t>
            </w:r>
            <w:r>
              <w:rPr>
                <w:spacing w:val="-10"/>
                <w:w w:val="110"/>
                <w:sz w:val="20"/>
              </w:rPr>
              <w:t> </w:t>
            </w:r>
            <w:r>
              <w:rPr>
                <w:w w:val="110"/>
                <w:sz w:val="20"/>
              </w:rPr>
              <w:t>Fall </w:t>
            </w:r>
            <w:r>
              <w:rPr>
                <w:spacing w:val="-2"/>
                <w:w w:val="110"/>
                <w:sz w:val="20"/>
              </w:rPr>
              <w:t>semesters</w:t>
            </w:r>
          </w:p>
        </w:tc>
      </w:tr>
      <w:tr>
        <w:trPr>
          <w:trHeight w:val="546" w:hRule="atLeast"/>
        </w:trPr>
        <w:tc>
          <w:tcPr>
            <w:tcW w:w="3326" w:type="dxa"/>
          </w:tcPr>
          <w:p>
            <w:pPr>
              <w:pStyle w:val="TableParagraph"/>
              <w:ind w:left="107"/>
              <w:rPr>
                <w:sz w:val="20"/>
              </w:rPr>
            </w:pPr>
            <w:r>
              <w:rPr>
                <w:w w:val="115"/>
                <w:sz w:val="20"/>
              </w:rPr>
              <w:t>Add/</w:t>
            </w:r>
            <w:r>
              <w:rPr>
                <w:spacing w:val="-8"/>
                <w:w w:val="115"/>
                <w:sz w:val="20"/>
              </w:rPr>
              <w:t> </w:t>
            </w:r>
            <w:r>
              <w:rPr>
                <w:w w:val="115"/>
                <w:sz w:val="20"/>
              </w:rPr>
              <w:t>Drop</w:t>
            </w:r>
            <w:r>
              <w:rPr>
                <w:spacing w:val="-7"/>
                <w:w w:val="115"/>
                <w:sz w:val="20"/>
              </w:rPr>
              <w:t> </w:t>
            </w:r>
            <w:r>
              <w:rPr>
                <w:spacing w:val="-4"/>
                <w:w w:val="115"/>
                <w:sz w:val="20"/>
              </w:rPr>
              <w:t>week</w:t>
            </w:r>
          </w:p>
        </w:tc>
        <w:tc>
          <w:tcPr>
            <w:tcW w:w="3240" w:type="dxa"/>
          </w:tcPr>
          <w:p>
            <w:pPr>
              <w:pStyle w:val="TableParagraph"/>
              <w:ind w:left="108"/>
              <w:rPr>
                <w:sz w:val="20"/>
              </w:rPr>
            </w:pPr>
            <w:r>
              <w:rPr>
                <w:sz w:val="20"/>
              </w:rPr>
              <w:t>2</w:t>
            </w:r>
            <w:r>
              <w:rPr>
                <w:sz w:val="20"/>
                <w:vertAlign w:val="superscript"/>
              </w:rPr>
              <w:t>nd</w:t>
            </w:r>
            <w:r>
              <w:rPr>
                <w:spacing w:val="17"/>
                <w:sz w:val="20"/>
                <w:vertAlign w:val="baseline"/>
              </w:rPr>
              <w:t> </w:t>
            </w:r>
            <w:r>
              <w:rPr>
                <w:sz w:val="20"/>
                <w:vertAlign w:val="baseline"/>
              </w:rPr>
              <w:t>week</w:t>
            </w:r>
            <w:r>
              <w:rPr>
                <w:spacing w:val="19"/>
                <w:sz w:val="20"/>
                <w:vertAlign w:val="baseline"/>
              </w:rPr>
              <w:t> </w:t>
            </w:r>
            <w:r>
              <w:rPr>
                <w:sz w:val="20"/>
                <w:vertAlign w:val="baseline"/>
              </w:rPr>
              <w:t>of</w:t>
            </w:r>
            <w:r>
              <w:rPr>
                <w:spacing w:val="20"/>
                <w:sz w:val="20"/>
                <w:vertAlign w:val="baseline"/>
              </w:rPr>
              <w:t> </w:t>
            </w:r>
            <w:r>
              <w:rPr>
                <w:spacing w:val="-2"/>
                <w:sz w:val="20"/>
                <w:vertAlign w:val="baseline"/>
              </w:rPr>
              <w:t>semester</w:t>
            </w:r>
          </w:p>
        </w:tc>
      </w:tr>
      <w:tr>
        <w:trPr>
          <w:trHeight w:val="546" w:hRule="atLeast"/>
        </w:trPr>
        <w:tc>
          <w:tcPr>
            <w:tcW w:w="3326" w:type="dxa"/>
          </w:tcPr>
          <w:p>
            <w:pPr>
              <w:pStyle w:val="TableParagraph"/>
              <w:ind w:left="107"/>
              <w:rPr>
                <w:sz w:val="20"/>
              </w:rPr>
            </w:pPr>
            <w:r>
              <w:rPr>
                <w:w w:val="110"/>
                <w:sz w:val="20"/>
              </w:rPr>
              <w:t>Midterm</w:t>
            </w:r>
            <w:r>
              <w:rPr>
                <w:spacing w:val="-5"/>
                <w:w w:val="110"/>
                <w:sz w:val="20"/>
              </w:rPr>
              <w:t> </w:t>
            </w:r>
            <w:r>
              <w:rPr>
                <w:spacing w:val="-2"/>
                <w:w w:val="110"/>
                <w:sz w:val="20"/>
              </w:rPr>
              <w:t>evaluation</w:t>
            </w:r>
          </w:p>
        </w:tc>
        <w:tc>
          <w:tcPr>
            <w:tcW w:w="3240" w:type="dxa"/>
          </w:tcPr>
          <w:p>
            <w:pPr>
              <w:pStyle w:val="TableParagraph"/>
              <w:ind w:left="108"/>
              <w:rPr>
                <w:sz w:val="20"/>
              </w:rPr>
            </w:pPr>
            <w:r>
              <w:rPr>
                <w:w w:val="110"/>
                <w:sz w:val="20"/>
              </w:rPr>
              <w:t>7th-9</w:t>
            </w:r>
            <w:r>
              <w:rPr>
                <w:w w:val="110"/>
                <w:sz w:val="20"/>
                <w:vertAlign w:val="superscript"/>
              </w:rPr>
              <w:t>th</w:t>
            </w:r>
            <w:r>
              <w:rPr>
                <w:spacing w:val="-13"/>
                <w:w w:val="110"/>
                <w:sz w:val="20"/>
                <w:vertAlign w:val="baseline"/>
              </w:rPr>
              <w:t> </w:t>
            </w:r>
            <w:r>
              <w:rPr>
                <w:w w:val="110"/>
                <w:sz w:val="20"/>
                <w:vertAlign w:val="baseline"/>
              </w:rPr>
              <w:t>week</w:t>
            </w:r>
            <w:r>
              <w:rPr>
                <w:spacing w:val="-12"/>
                <w:w w:val="110"/>
                <w:sz w:val="20"/>
                <w:vertAlign w:val="baseline"/>
              </w:rPr>
              <w:t> </w:t>
            </w:r>
            <w:r>
              <w:rPr>
                <w:w w:val="110"/>
                <w:sz w:val="20"/>
                <w:vertAlign w:val="baseline"/>
              </w:rPr>
              <w:t>of</w:t>
            </w:r>
            <w:r>
              <w:rPr>
                <w:spacing w:val="-13"/>
                <w:w w:val="110"/>
                <w:sz w:val="20"/>
                <w:vertAlign w:val="baseline"/>
              </w:rPr>
              <w:t> </w:t>
            </w:r>
            <w:r>
              <w:rPr>
                <w:spacing w:val="-2"/>
                <w:w w:val="110"/>
                <w:sz w:val="20"/>
                <w:vertAlign w:val="baseline"/>
              </w:rPr>
              <w:t>semester</w:t>
            </w:r>
          </w:p>
        </w:tc>
      </w:tr>
      <w:tr>
        <w:trPr>
          <w:trHeight w:val="854" w:hRule="atLeast"/>
        </w:trPr>
        <w:tc>
          <w:tcPr>
            <w:tcW w:w="3326" w:type="dxa"/>
          </w:tcPr>
          <w:p>
            <w:pPr>
              <w:pStyle w:val="TableParagraph"/>
              <w:spacing w:line="321" w:lineRule="auto"/>
              <w:ind w:left="107"/>
              <w:rPr>
                <w:sz w:val="20"/>
              </w:rPr>
            </w:pPr>
            <w:r>
              <w:rPr>
                <w:w w:val="110"/>
                <w:sz w:val="20"/>
              </w:rPr>
              <w:t>Thesis/</w:t>
            </w:r>
            <w:r>
              <w:rPr>
                <w:spacing w:val="-16"/>
                <w:w w:val="110"/>
                <w:sz w:val="20"/>
              </w:rPr>
              <w:t> </w:t>
            </w:r>
            <w:r>
              <w:rPr>
                <w:w w:val="110"/>
                <w:sz w:val="20"/>
              </w:rPr>
              <w:t>Project</w:t>
            </w:r>
            <w:r>
              <w:rPr>
                <w:spacing w:val="-15"/>
                <w:w w:val="110"/>
                <w:sz w:val="20"/>
              </w:rPr>
              <w:t> </w:t>
            </w:r>
            <w:r>
              <w:rPr>
                <w:w w:val="110"/>
                <w:sz w:val="20"/>
              </w:rPr>
              <w:t>Report </w:t>
            </w:r>
            <w:r>
              <w:rPr>
                <w:spacing w:val="-2"/>
                <w:w w:val="110"/>
                <w:sz w:val="20"/>
              </w:rPr>
              <w:t>Submission</w:t>
            </w:r>
          </w:p>
        </w:tc>
        <w:tc>
          <w:tcPr>
            <w:tcW w:w="3240" w:type="dxa"/>
          </w:tcPr>
          <w:p>
            <w:pPr>
              <w:pStyle w:val="TableParagraph"/>
              <w:spacing w:line="304" w:lineRule="auto" w:before="105"/>
              <w:ind w:left="108"/>
              <w:rPr>
                <w:i/>
                <w:sz w:val="21"/>
              </w:rPr>
            </w:pPr>
            <w:r>
              <w:rPr>
                <w:sz w:val="20"/>
              </w:rPr>
              <w:t>14</w:t>
            </w:r>
            <w:r>
              <w:rPr>
                <w:sz w:val="20"/>
                <w:vertAlign w:val="superscript"/>
              </w:rPr>
              <w:t>th</w:t>
            </w:r>
            <w:r>
              <w:rPr>
                <w:sz w:val="20"/>
                <w:vertAlign w:val="baseline"/>
              </w:rPr>
              <w:t> week of semester </w:t>
            </w:r>
            <w:r>
              <w:rPr>
                <w:i/>
                <w:sz w:val="21"/>
                <w:vertAlign w:val="baseline"/>
              </w:rPr>
              <w:t>(Day-1 of</w:t>
            </w:r>
            <w:r>
              <w:rPr>
                <w:i/>
                <w:sz w:val="21"/>
                <w:vertAlign w:val="baseline"/>
              </w:rPr>
              <w:t> 14</w:t>
            </w:r>
            <w:r>
              <w:rPr>
                <w:i/>
                <w:sz w:val="21"/>
                <w:vertAlign w:val="superscript"/>
              </w:rPr>
              <w:t>th</w:t>
            </w:r>
            <w:r>
              <w:rPr>
                <w:i/>
                <w:sz w:val="21"/>
                <w:vertAlign w:val="baseline"/>
              </w:rPr>
              <w:t> week)</w:t>
            </w:r>
          </w:p>
        </w:tc>
      </w:tr>
      <w:tr>
        <w:trPr>
          <w:trHeight w:val="1163" w:hRule="atLeast"/>
        </w:trPr>
        <w:tc>
          <w:tcPr>
            <w:tcW w:w="3326" w:type="dxa"/>
          </w:tcPr>
          <w:p>
            <w:pPr>
              <w:pStyle w:val="TableParagraph"/>
              <w:spacing w:line="321" w:lineRule="auto" w:before="117"/>
              <w:ind w:left="107" w:right="140"/>
              <w:rPr>
                <w:sz w:val="20"/>
              </w:rPr>
            </w:pPr>
            <w:r>
              <w:rPr>
                <w:w w:val="110"/>
                <w:sz w:val="20"/>
              </w:rPr>
              <w:t>Report Evaluations &amp; Pre-defense</w:t>
            </w:r>
            <w:r>
              <w:rPr>
                <w:spacing w:val="-16"/>
                <w:w w:val="110"/>
                <w:sz w:val="20"/>
              </w:rPr>
              <w:t> </w:t>
            </w:r>
            <w:r>
              <w:rPr>
                <w:w w:val="110"/>
                <w:sz w:val="20"/>
              </w:rPr>
              <w:t>feedback</w:t>
            </w:r>
            <w:r>
              <w:rPr>
                <w:spacing w:val="-15"/>
                <w:w w:val="110"/>
                <w:sz w:val="20"/>
              </w:rPr>
              <w:t> </w:t>
            </w:r>
            <w:r>
              <w:rPr>
                <w:w w:val="110"/>
                <w:sz w:val="20"/>
              </w:rPr>
              <w:t>(Examination </w:t>
            </w:r>
            <w:r>
              <w:rPr>
                <w:spacing w:val="-2"/>
                <w:w w:val="110"/>
                <w:sz w:val="20"/>
              </w:rPr>
              <w:t>Committee)</w:t>
            </w:r>
          </w:p>
        </w:tc>
        <w:tc>
          <w:tcPr>
            <w:tcW w:w="3240" w:type="dxa"/>
          </w:tcPr>
          <w:p>
            <w:pPr>
              <w:pStyle w:val="TableParagraph"/>
              <w:spacing w:before="117"/>
              <w:ind w:left="108"/>
              <w:rPr>
                <w:sz w:val="20"/>
              </w:rPr>
            </w:pPr>
            <w:r>
              <w:rPr>
                <w:sz w:val="20"/>
              </w:rPr>
              <w:t>14</w:t>
            </w:r>
            <w:r>
              <w:rPr>
                <w:sz w:val="20"/>
                <w:vertAlign w:val="superscript"/>
              </w:rPr>
              <w:t>th</w:t>
            </w:r>
            <w:r>
              <w:rPr>
                <w:spacing w:val="16"/>
                <w:sz w:val="20"/>
                <w:vertAlign w:val="baseline"/>
              </w:rPr>
              <w:t> </w:t>
            </w:r>
            <w:r>
              <w:rPr>
                <w:sz w:val="20"/>
                <w:vertAlign w:val="baseline"/>
              </w:rPr>
              <w:t>and</w:t>
            </w:r>
            <w:r>
              <w:rPr>
                <w:spacing w:val="17"/>
                <w:sz w:val="20"/>
                <w:vertAlign w:val="baseline"/>
              </w:rPr>
              <w:t> </w:t>
            </w:r>
            <w:r>
              <w:rPr>
                <w:sz w:val="20"/>
                <w:vertAlign w:val="baseline"/>
              </w:rPr>
              <w:t>15</w:t>
            </w:r>
            <w:r>
              <w:rPr>
                <w:sz w:val="20"/>
                <w:vertAlign w:val="superscript"/>
              </w:rPr>
              <w:t>th</w:t>
            </w:r>
            <w:r>
              <w:rPr>
                <w:spacing w:val="-12"/>
                <w:sz w:val="20"/>
                <w:vertAlign w:val="baseline"/>
              </w:rPr>
              <w:t> </w:t>
            </w:r>
            <w:r>
              <w:rPr>
                <w:sz w:val="20"/>
                <w:vertAlign w:val="baseline"/>
              </w:rPr>
              <w:t>week</w:t>
            </w:r>
            <w:r>
              <w:rPr>
                <w:spacing w:val="16"/>
                <w:sz w:val="20"/>
                <w:vertAlign w:val="baseline"/>
              </w:rPr>
              <w:t> </w:t>
            </w:r>
            <w:r>
              <w:rPr>
                <w:sz w:val="20"/>
                <w:vertAlign w:val="baseline"/>
              </w:rPr>
              <w:t>of</w:t>
            </w:r>
            <w:r>
              <w:rPr>
                <w:spacing w:val="17"/>
                <w:sz w:val="20"/>
                <w:vertAlign w:val="baseline"/>
              </w:rPr>
              <w:t> </w:t>
            </w:r>
            <w:r>
              <w:rPr>
                <w:spacing w:val="-2"/>
                <w:sz w:val="20"/>
                <w:vertAlign w:val="baseline"/>
              </w:rPr>
              <w:t>semester</w:t>
            </w:r>
          </w:p>
        </w:tc>
      </w:tr>
    </w:tbl>
    <w:p>
      <w:pPr>
        <w:pStyle w:val="TableParagraph"/>
        <w:spacing w:after="0"/>
        <w:rPr>
          <w:sz w:val="20"/>
        </w:rPr>
        <w:sectPr>
          <w:pgSz w:w="8400" w:h="11910"/>
          <w:pgMar w:header="587" w:footer="656" w:top="940" w:bottom="840" w:left="425" w:right="425"/>
        </w:sectPr>
      </w:pPr>
    </w:p>
    <w:p>
      <w:pPr>
        <w:pStyle w:val="BodyText"/>
        <w:spacing w:before="9"/>
        <w:rPr>
          <w:sz w:val="9"/>
        </w:rPr>
      </w:pPr>
    </w:p>
    <w:tbl>
      <w:tblPr>
        <w:tblW w:w="0" w:type="auto"/>
        <w:jc w:val="left"/>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6"/>
        <w:gridCol w:w="3240"/>
      </w:tblGrid>
      <w:tr>
        <w:trPr>
          <w:trHeight w:val="558" w:hRule="atLeast"/>
        </w:trPr>
        <w:tc>
          <w:tcPr>
            <w:tcW w:w="6566" w:type="dxa"/>
            <w:gridSpan w:val="2"/>
            <w:shd w:val="clear" w:color="auto" w:fill="D9D9D9"/>
          </w:tcPr>
          <w:p>
            <w:pPr>
              <w:pStyle w:val="TableParagraph"/>
              <w:spacing w:before="122"/>
              <w:ind w:left="527"/>
              <w:rPr>
                <w:sz w:val="20"/>
              </w:rPr>
            </w:pPr>
            <w:r>
              <w:rPr>
                <w:w w:val="110"/>
                <w:sz w:val="20"/>
              </w:rPr>
              <w:t>Thesis/</w:t>
            </w:r>
            <w:r>
              <w:rPr>
                <w:spacing w:val="-6"/>
                <w:w w:val="110"/>
                <w:sz w:val="20"/>
              </w:rPr>
              <w:t> </w:t>
            </w:r>
            <w:r>
              <w:rPr>
                <w:w w:val="110"/>
                <w:sz w:val="20"/>
              </w:rPr>
              <w:t>Project</w:t>
            </w:r>
            <w:r>
              <w:rPr>
                <w:spacing w:val="-9"/>
                <w:w w:val="110"/>
                <w:sz w:val="20"/>
              </w:rPr>
              <w:t> </w:t>
            </w:r>
            <w:r>
              <w:rPr>
                <w:w w:val="110"/>
                <w:sz w:val="20"/>
              </w:rPr>
              <w:t>2</w:t>
            </w:r>
            <w:r>
              <w:rPr>
                <w:spacing w:val="-7"/>
                <w:w w:val="110"/>
                <w:sz w:val="20"/>
              </w:rPr>
              <w:t> </w:t>
            </w:r>
            <w:r>
              <w:rPr>
                <w:w w:val="110"/>
                <w:sz w:val="20"/>
              </w:rPr>
              <w:t>–</w:t>
            </w:r>
            <w:r>
              <w:rPr>
                <w:spacing w:val="-9"/>
                <w:w w:val="110"/>
                <w:sz w:val="20"/>
              </w:rPr>
              <w:t> </w:t>
            </w:r>
            <w:r>
              <w:rPr>
                <w:w w:val="110"/>
                <w:sz w:val="20"/>
              </w:rPr>
              <w:t>Activities</w:t>
            </w:r>
            <w:r>
              <w:rPr>
                <w:spacing w:val="-8"/>
                <w:w w:val="110"/>
                <w:sz w:val="20"/>
              </w:rPr>
              <w:t> </w:t>
            </w:r>
            <w:r>
              <w:rPr>
                <w:w w:val="110"/>
                <w:sz w:val="20"/>
              </w:rPr>
              <w:t>Plan</w:t>
            </w:r>
            <w:r>
              <w:rPr>
                <w:spacing w:val="-6"/>
                <w:w w:val="110"/>
                <w:sz w:val="20"/>
              </w:rPr>
              <w:t> </w:t>
            </w:r>
            <w:r>
              <w:rPr>
                <w:w w:val="110"/>
                <w:sz w:val="20"/>
              </w:rPr>
              <w:t>and</w:t>
            </w:r>
            <w:r>
              <w:rPr>
                <w:spacing w:val="-8"/>
                <w:w w:val="110"/>
                <w:sz w:val="20"/>
              </w:rPr>
              <w:t> </w:t>
            </w:r>
            <w:r>
              <w:rPr>
                <w:w w:val="110"/>
                <w:sz w:val="20"/>
              </w:rPr>
              <w:t>Tentative</w:t>
            </w:r>
            <w:r>
              <w:rPr>
                <w:spacing w:val="-8"/>
                <w:w w:val="110"/>
                <w:sz w:val="20"/>
              </w:rPr>
              <w:t> </w:t>
            </w:r>
            <w:r>
              <w:rPr>
                <w:spacing w:val="-2"/>
                <w:w w:val="110"/>
                <w:sz w:val="20"/>
              </w:rPr>
              <w:t>Timeline</w:t>
            </w:r>
          </w:p>
        </w:tc>
      </w:tr>
      <w:tr>
        <w:trPr>
          <w:trHeight w:val="854" w:hRule="atLeast"/>
        </w:trPr>
        <w:tc>
          <w:tcPr>
            <w:tcW w:w="3326" w:type="dxa"/>
          </w:tcPr>
          <w:p>
            <w:pPr>
              <w:pStyle w:val="TableParagraph"/>
              <w:spacing w:line="321" w:lineRule="auto"/>
              <w:ind w:left="107" w:right="1187"/>
              <w:rPr>
                <w:sz w:val="20"/>
              </w:rPr>
            </w:pPr>
            <w:r>
              <w:rPr>
                <w:w w:val="110"/>
                <w:sz w:val="20"/>
              </w:rPr>
              <w:t>Reviews/</w:t>
            </w:r>
            <w:r>
              <w:rPr>
                <w:spacing w:val="-16"/>
                <w:w w:val="110"/>
                <w:sz w:val="20"/>
              </w:rPr>
              <w:t> </w:t>
            </w:r>
            <w:r>
              <w:rPr>
                <w:w w:val="110"/>
                <w:sz w:val="20"/>
              </w:rPr>
              <w:t>Comments </w:t>
            </w:r>
            <w:r>
              <w:rPr>
                <w:spacing w:val="-2"/>
                <w:w w:val="110"/>
                <w:sz w:val="20"/>
              </w:rPr>
              <w:t>Dissemination</w:t>
            </w:r>
          </w:p>
        </w:tc>
        <w:tc>
          <w:tcPr>
            <w:tcW w:w="3240" w:type="dxa"/>
          </w:tcPr>
          <w:p>
            <w:pPr>
              <w:pStyle w:val="TableParagraph"/>
              <w:ind w:left="108"/>
              <w:rPr>
                <w:sz w:val="20"/>
              </w:rPr>
            </w:pPr>
            <w:r>
              <w:rPr>
                <w:sz w:val="20"/>
              </w:rPr>
              <w:t>17</w:t>
            </w:r>
            <w:r>
              <w:rPr>
                <w:sz w:val="20"/>
                <w:vertAlign w:val="superscript"/>
              </w:rPr>
              <w:t>th</w:t>
            </w:r>
            <w:r>
              <w:rPr>
                <w:spacing w:val="9"/>
                <w:sz w:val="20"/>
                <w:vertAlign w:val="baseline"/>
              </w:rPr>
              <w:t> </w:t>
            </w:r>
            <w:r>
              <w:rPr>
                <w:sz w:val="20"/>
                <w:vertAlign w:val="baseline"/>
              </w:rPr>
              <w:t>week</w:t>
            </w:r>
            <w:r>
              <w:rPr>
                <w:spacing w:val="9"/>
                <w:sz w:val="20"/>
                <w:vertAlign w:val="baseline"/>
              </w:rPr>
              <w:t> </w:t>
            </w:r>
            <w:r>
              <w:rPr>
                <w:sz w:val="20"/>
                <w:vertAlign w:val="baseline"/>
              </w:rPr>
              <w:t>of</w:t>
            </w:r>
            <w:r>
              <w:rPr>
                <w:spacing w:val="9"/>
                <w:sz w:val="20"/>
                <w:vertAlign w:val="baseline"/>
              </w:rPr>
              <w:t> </w:t>
            </w:r>
            <w:r>
              <w:rPr>
                <w:spacing w:val="-2"/>
                <w:sz w:val="20"/>
                <w:vertAlign w:val="baseline"/>
              </w:rPr>
              <w:t>semester</w:t>
            </w:r>
          </w:p>
        </w:tc>
      </w:tr>
      <w:tr>
        <w:trPr>
          <w:trHeight w:val="1161" w:hRule="atLeast"/>
        </w:trPr>
        <w:tc>
          <w:tcPr>
            <w:tcW w:w="3326" w:type="dxa"/>
          </w:tcPr>
          <w:p>
            <w:pPr>
              <w:pStyle w:val="TableParagraph"/>
              <w:spacing w:line="321" w:lineRule="auto"/>
              <w:ind w:left="107"/>
              <w:rPr>
                <w:sz w:val="20"/>
              </w:rPr>
            </w:pPr>
            <w:r>
              <w:rPr>
                <w:sz w:val="20"/>
              </w:rPr>
              <w:t>Submission of Revised Thesis/ </w:t>
            </w:r>
            <w:r>
              <w:rPr>
                <w:w w:val="110"/>
                <w:sz w:val="20"/>
              </w:rPr>
              <w:t>Project 2 and Response </w:t>
            </w:r>
            <w:r>
              <w:rPr>
                <w:spacing w:val="-2"/>
                <w:w w:val="110"/>
                <w:sz w:val="20"/>
              </w:rPr>
              <w:t>Document</w:t>
            </w:r>
          </w:p>
        </w:tc>
        <w:tc>
          <w:tcPr>
            <w:tcW w:w="3240" w:type="dxa"/>
          </w:tcPr>
          <w:p>
            <w:pPr>
              <w:pStyle w:val="TableParagraph"/>
              <w:ind w:left="108"/>
              <w:rPr>
                <w:sz w:val="20"/>
              </w:rPr>
            </w:pPr>
            <w:r>
              <w:rPr>
                <w:sz w:val="20"/>
              </w:rPr>
              <w:t>19</w:t>
            </w:r>
            <w:r>
              <w:rPr>
                <w:sz w:val="20"/>
                <w:vertAlign w:val="superscript"/>
              </w:rPr>
              <w:t>th</w:t>
            </w:r>
            <w:r>
              <w:rPr>
                <w:spacing w:val="-10"/>
                <w:sz w:val="20"/>
                <w:vertAlign w:val="baseline"/>
              </w:rPr>
              <w:t> </w:t>
            </w:r>
            <w:r>
              <w:rPr>
                <w:spacing w:val="-4"/>
                <w:sz w:val="20"/>
                <w:vertAlign w:val="baseline"/>
              </w:rPr>
              <w:t>week</w:t>
            </w:r>
          </w:p>
        </w:tc>
      </w:tr>
      <w:tr>
        <w:trPr>
          <w:trHeight w:val="549" w:hRule="atLeast"/>
        </w:trPr>
        <w:tc>
          <w:tcPr>
            <w:tcW w:w="3326" w:type="dxa"/>
          </w:tcPr>
          <w:p>
            <w:pPr>
              <w:pStyle w:val="TableParagraph"/>
              <w:spacing w:before="117"/>
              <w:ind w:left="107"/>
              <w:rPr>
                <w:sz w:val="20"/>
              </w:rPr>
            </w:pPr>
            <w:r>
              <w:rPr>
                <w:w w:val="105"/>
                <w:sz w:val="20"/>
              </w:rPr>
              <w:t>External</w:t>
            </w:r>
            <w:r>
              <w:rPr>
                <w:spacing w:val="6"/>
                <w:w w:val="110"/>
                <w:sz w:val="20"/>
              </w:rPr>
              <w:t> </w:t>
            </w:r>
            <w:r>
              <w:rPr>
                <w:spacing w:val="-2"/>
                <w:w w:val="110"/>
                <w:sz w:val="20"/>
              </w:rPr>
              <w:t>Defense</w:t>
            </w:r>
          </w:p>
        </w:tc>
        <w:tc>
          <w:tcPr>
            <w:tcW w:w="3240" w:type="dxa"/>
          </w:tcPr>
          <w:p>
            <w:pPr>
              <w:pStyle w:val="TableParagraph"/>
              <w:spacing w:before="117"/>
              <w:ind w:left="108"/>
              <w:rPr>
                <w:sz w:val="20"/>
              </w:rPr>
            </w:pPr>
            <w:r>
              <w:rPr>
                <w:sz w:val="20"/>
              </w:rPr>
              <w:t>20</w:t>
            </w:r>
            <w:r>
              <w:rPr>
                <w:sz w:val="20"/>
                <w:vertAlign w:val="superscript"/>
              </w:rPr>
              <w:t>th</w:t>
            </w:r>
            <w:r>
              <w:rPr>
                <w:spacing w:val="27"/>
                <w:sz w:val="20"/>
                <w:vertAlign w:val="baseline"/>
              </w:rPr>
              <w:t> </w:t>
            </w:r>
            <w:r>
              <w:rPr>
                <w:sz w:val="20"/>
                <w:vertAlign w:val="baseline"/>
              </w:rPr>
              <w:t>week</w:t>
            </w:r>
            <w:r>
              <w:rPr>
                <w:spacing w:val="28"/>
                <w:sz w:val="20"/>
                <w:vertAlign w:val="baseline"/>
              </w:rPr>
              <w:t> </w:t>
            </w:r>
            <w:r>
              <w:rPr>
                <w:spacing w:val="-2"/>
                <w:sz w:val="20"/>
                <w:vertAlign w:val="baseline"/>
              </w:rPr>
              <w:t>onwards</w:t>
            </w:r>
          </w:p>
        </w:tc>
      </w:tr>
    </w:tbl>
    <w:p>
      <w:pPr>
        <w:pStyle w:val="TableParagraph"/>
        <w:spacing w:after="0"/>
        <w:rPr>
          <w:sz w:val="20"/>
        </w:rPr>
        <w:sectPr>
          <w:pgSz w:w="8400" w:h="11910"/>
          <w:pgMar w:header="587" w:footer="656" w:top="940" w:bottom="840" w:left="425" w:right="425"/>
        </w:sectPr>
      </w:pPr>
    </w:p>
    <w:p>
      <w:pPr>
        <w:pStyle w:val="Heading3"/>
        <w:ind w:right="362" w:firstLine="0"/>
        <w:jc w:val="center"/>
      </w:pPr>
      <w:r>
        <w:rPr>
          <w:w w:val="105"/>
        </w:rPr>
        <w:t>MS</w:t>
      </w:r>
      <w:r>
        <w:rPr>
          <w:spacing w:val="20"/>
          <w:w w:val="105"/>
        </w:rPr>
        <w:t> </w:t>
      </w:r>
      <w:r>
        <w:rPr>
          <w:w w:val="105"/>
        </w:rPr>
        <w:t>Research</w:t>
      </w:r>
      <w:r>
        <w:rPr>
          <w:spacing w:val="19"/>
          <w:w w:val="105"/>
        </w:rPr>
        <w:t> </w:t>
      </w:r>
      <w:r>
        <w:rPr>
          <w:w w:val="105"/>
        </w:rPr>
        <w:t>Committees</w:t>
      </w:r>
      <w:r>
        <w:rPr>
          <w:spacing w:val="23"/>
          <w:w w:val="105"/>
        </w:rPr>
        <w:t> </w:t>
      </w:r>
      <w:r>
        <w:rPr>
          <w:spacing w:val="-2"/>
          <w:w w:val="105"/>
        </w:rPr>
        <w:t>(MSRCs)</w:t>
      </w:r>
    </w:p>
    <w:p>
      <w:pPr>
        <w:pStyle w:val="BodyText"/>
        <w:spacing w:line="321" w:lineRule="auto" w:before="244"/>
        <w:ind w:left="438" w:right="434"/>
        <w:jc w:val="both"/>
      </w:pPr>
      <w:r>
        <w:rPr>
          <w:w w:val="110"/>
        </w:rPr>
        <w:t>The</w:t>
      </w:r>
      <w:r>
        <w:rPr>
          <w:spacing w:val="-12"/>
          <w:w w:val="110"/>
        </w:rPr>
        <w:t> </w:t>
      </w:r>
      <w:r>
        <w:rPr>
          <w:w w:val="110"/>
        </w:rPr>
        <w:t>Head</w:t>
      </w:r>
      <w:r>
        <w:rPr>
          <w:spacing w:val="-12"/>
          <w:w w:val="110"/>
        </w:rPr>
        <w:t> </w:t>
      </w:r>
      <w:r>
        <w:rPr>
          <w:w w:val="110"/>
        </w:rPr>
        <w:t>of</w:t>
      </w:r>
      <w:r>
        <w:rPr>
          <w:spacing w:val="-12"/>
          <w:w w:val="110"/>
        </w:rPr>
        <w:t> </w:t>
      </w:r>
      <w:r>
        <w:rPr>
          <w:w w:val="110"/>
        </w:rPr>
        <w:t>School</w:t>
      </w:r>
      <w:r>
        <w:rPr>
          <w:spacing w:val="-11"/>
          <w:w w:val="110"/>
        </w:rPr>
        <w:t> </w:t>
      </w:r>
      <w:r>
        <w:rPr>
          <w:w w:val="110"/>
        </w:rPr>
        <w:t>(HoS)</w:t>
      </w:r>
      <w:r>
        <w:rPr>
          <w:spacing w:val="-14"/>
          <w:w w:val="110"/>
        </w:rPr>
        <w:t> </w:t>
      </w:r>
      <w:r>
        <w:rPr>
          <w:w w:val="110"/>
        </w:rPr>
        <w:t>/Head</w:t>
      </w:r>
      <w:r>
        <w:rPr>
          <w:spacing w:val="-12"/>
          <w:w w:val="110"/>
        </w:rPr>
        <w:t> </w:t>
      </w:r>
      <w:r>
        <w:rPr>
          <w:w w:val="110"/>
        </w:rPr>
        <w:t>of</w:t>
      </w:r>
      <w:r>
        <w:rPr>
          <w:spacing w:val="-10"/>
          <w:w w:val="110"/>
        </w:rPr>
        <w:t> </w:t>
      </w:r>
      <w:r>
        <w:rPr>
          <w:w w:val="110"/>
        </w:rPr>
        <w:t>Department</w:t>
      </w:r>
      <w:r>
        <w:rPr>
          <w:spacing w:val="-14"/>
          <w:w w:val="110"/>
        </w:rPr>
        <w:t> </w:t>
      </w:r>
      <w:r>
        <w:rPr>
          <w:w w:val="110"/>
        </w:rPr>
        <w:t>(HoD)</w:t>
      </w:r>
      <w:r>
        <w:rPr>
          <w:spacing w:val="-11"/>
          <w:w w:val="110"/>
        </w:rPr>
        <w:t> </w:t>
      </w:r>
      <w:r>
        <w:rPr>
          <w:w w:val="110"/>
        </w:rPr>
        <w:t>constitutes</w:t>
      </w:r>
      <w:r>
        <w:rPr>
          <w:spacing w:val="-12"/>
          <w:w w:val="110"/>
        </w:rPr>
        <w:t> </w:t>
      </w:r>
      <w:r>
        <w:rPr>
          <w:w w:val="110"/>
        </w:rPr>
        <w:t>an MS</w:t>
      </w:r>
      <w:r>
        <w:rPr>
          <w:w w:val="110"/>
        </w:rPr>
        <w:t> Research</w:t>
      </w:r>
      <w:r>
        <w:rPr>
          <w:w w:val="110"/>
        </w:rPr>
        <w:t> Committee</w:t>
      </w:r>
      <w:r>
        <w:rPr>
          <w:w w:val="110"/>
        </w:rPr>
        <w:t> (MSRC),</w:t>
      </w:r>
      <w:r>
        <w:rPr>
          <w:w w:val="110"/>
        </w:rPr>
        <w:t> which</w:t>
      </w:r>
      <w:r>
        <w:rPr>
          <w:w w:val="110"/>
        </w:rPr>
        <w:t> will</w:t>
      </w:r>
      <w:r>
        <w:rPr>
          <w:w w:val="110"/>
        </w:rPr>
        <w:t> consist</w:t>
      </w:r>
      <w:r>
        <w:rPr>
          <w:w w:val="110"/>
        </w:rPr>
        <w:t> of</w:t>
      </w:r>
      <w:r>
        <w:rPr>
          <w:w w:val="110"/>
        </w:rPr>
        <w:t> faculty members</w:t>
      </w:r>
      <w:r>
        <w:rPr>
          <w:spacing w:val="-6"/>
          <w:w w:val="110"/>
        </w:rPr>
        <w:t> </w:t>
      </w:r>
      <w:r>
        <w:rPr>
          <w:w w:val="110"/>
        </w:rPr>
        <w:t>of</w:t>
      </w:r>
      <w:r>
        <w:rPr>
          <w:spacing w:val="-4"/>
          <w:w w:val="110"/>
        </w:rPr>
        <w:t> </w:t>
      </w:r>
      <w:r>
        <w:rPr>
          <w:w w:val="110"/>
        </w:rPr>
        <w:t>the</w:t>
      </w:r>
      <w:r>
        <w:rPr>
          <w:spacing w:val="-4"/>
          <w:w w:val="110"/>
        </w:rPr>
        <w:t> </w:t>
      </w:r>
      <w:r>
        <w:rPr>
          <w:w w:val="110"/>
        </w:rPr>
        <w:t>concerned</w:t>
      </w:r>
      <w:r>
        <w:rPr>
          <w:spacing w:val="-4"/>
          <w:w w:val="110"/>
        </w:rPr>
        <w:t> </w:t>
      </w:r>
      <w:r>
        <w:rPr>
          <w:w w:val="110"/>
        </w:rPr>
        <w:t>department</w:t>
      </w:r>
      <w:r>
        <w:rPr>
          <w:spacing w:val="-5"/>
          <w:w w:val="110"/>
        </w:rPr>
        <w:t> </w:t>
      </w:r>
      <w:r>
        <w:rPr>
          <w:w w:val="110"/>
        </w:rPr>
        <w:t>lead</w:t>
      </w:r>
      <w:r>
        <w:rPr>
          <w:spacing w:val="-4"/>
          <w:w w:val="110"/>
        </w:rPr>
        <w:t> </w:t>
      </w:r>
      <w:r>
        <w:rPr>
          <w:w w:val="110"/>
        </w:rPr>
        <w:t>by</w:t>
      </w:r>
      <w:r>
        <w:rPr>
          <w:spacing w:val="-4"/>
          <w:w w:val="110"/>
        </w:rPr>
        <w:t> </w:t>
      </w:r>
      <w:r>
        <w:rPr>
          <w:w w:val="110"/>
        </w:rPr>
        <w:t>an</w:t>
      </w:r>
      <w:r>
        <w:rPr>
          <w:spacing w:val="-6"/>
          <w:w w:val="110"/>
        </w:rPr>
        <w:t> </w:t>
      </w:r>
      <w:r>
        <w:rPr>
          <w:w w:val="110"/>
        </w:rPr>
        <w:t>MS</w:t>
      </w:r>
      <w:r>
        <w:rPr>
          <w:spacing w:val="-3"/>
          <w:w w:val="110"/>
        </w:rPr>
        <w:t> </w:t>
      </w:r>
      <w:r>
        <w:rPr>
          <w:w w:val="110"/>
        </w:rPr>
        <w:t>thesis/</w:t>
      </w:r>
      <w:r>
        <w:rPr>
          <w:spacing w:val="-4"/>
          <w:w w:val="110"/>
        </w:rPr>
        <w:t> </w:t>
      </w:r>
      <w:r>
        <w:rPr>
          <w:w w:val="110"/>
        </w:rPr>
        <w:t>project coordinator.</w:t>
      </w:r>
      <w:r>
        <w:rPr>
          <w:w w:val="110"/>
        </w:rPr>
        <w:t> The</w:t>
      </w:r>
      <w:r>
        <w:rPr>
          <w:w w:val="110"/>
        </w:rPr>
        <w:t> MS</w:t>
      </w:r>
      <w:r>
        <w:rPr>
          <w:w w:val="110"/>
        </w:rPr>
        <w:t> thesis/</w:t>
      </w:r>
      <w:r>
        <w:rPr>
          <w:w w:val="110"/>
        </w:rPr>
        <w:t> project</w:t>
      </w:r>
      <w:r>
        <w:rPr>
          <w:w w:val="110"/>
        </w:rPr>
        <w:t> coordinator</w:t>
      </w:r>
      <w:r>
        <w:rPr>
          <w:w w:val="110"/>
        </w:rPr>
        <w:t> will</w:t>
      </w:r>
      <w:r>
        <w:rPr>
          <w:w w:val="110"/>
        </w:rPr>
        <w:t> assist</w:t>
      </w:r>
      <w:r>
        <w:rPr>
          <w:w w:val="110"/>
        </w:rPr>
        <w:t> the department</w:t>
      </w:r>
      <w:r>
        <w:rPr>
          <w:w w:val="110"/>
        </w:rPr>
        <w:t> in</w:t>
      </w:r>
      <w:r>
        <w:rPr>
          <w:w w:val="110"/>
        </w:rPr>
        <w:t> all</w:t>
      </w:r>
      <w:r>
        <w:rPr>
          <w:w w:val="110"/>
        </w:rPr>
        <w:t> activities</w:t>
      </w:r>
      <w:r>
        <w:rPr>
          <w:w w:val="110"/>
        </w:rPr>
        <w:t> related</w:t>
      </w:r>
      <w:r>
        <w:rPr>
          <w:w w:val="110"/>
        </w:rPr>
        <w:t> to</w:t>
      </w:r>
      <w:r>
        <w:rPr>
          <w:w w:val="110"/>
        </w:rPr>
        <w:t> the</w:t>
      </w:r>
      <w:r>
        <w:rPr>
          <w:w w:val="110"/>
        </w:rPr>
        <w:t> MS</w:t>
      </w:r>
      <w:r>
        <w:rPr>
          <w:w w:val="110"/>
        </w:rPr>
        <w:t> thesis/</w:t>
      </w:r>
      <w:r>
        <w:rPr>
          <w:w w:val="110"/>
        </w:rPr>
        <w:t> projects. Throughout the rest of this document, MSRC will refer to MS thesis/ </w:t>
      </w:r>
      <w:r>
        <w:rPr/>
        <w:t>project coordinator</w:t>
      </w:r>
      <w:r>
        <w:rPr>
          <w:spacing w:val="31"/>
        </w:rPr>
        <w:t> </w:t>
      </w:r>
      <w:r>
        <w:rPr/>
        <w:t>and</w:t>
      </w:r>
      <w:r>
        <w:rPr>
          <w:spacing w:val="31"/>
        </w:rPr>
        <w:t> </w:t>
      </w:r>
      <w:r>
        <w:rPr/>
        <w:t>vice</w:t>
      </w:r>
      <w:r>
        <w:rPr>
          <w:spacing w:val="31"/>
        </w:rPr>
        <w:t> </w:t>
      </w:r>
      <w:r>
        <w:rPr/>
        <w:t>versa.</w:t>
      </w:r>
      <w:r>
        <w:rPr>
          <w:spacing w:val="33"/>
        </w:rPr>
        <w:t> </w:t>
      </w:r>
      <w:r>
        <w:rPr/>
        <w:t>MSRC</w:t>
      </w:r>
      <w:r>
        <w:rPr>
          <w:spacing w:val="34"/>
        </w:rPr>
        <w:t> </w:t>
      </w:r>
      <w:r>
        <w:rPr/>
        <w:t>is responsible</w:t>
      </w:r>
      <w:r>
        <w:rPr>
          <w:spacing w:val="31"/>
        </w:rPr>
        <w:t> </w:t>
      </w:r>
      <w:r>
        <w:rPr/>
        <w:t>for</w:t>
      </w:r>
      <w:r>
        <w:rPr>
          <w:spacing w:val="31"/>
        </w:rPr>
        <w:t> </w:t>
      </w:r>
      <w:r>
        <w:rPr/>
        <w:t>managing </w:t>
      </w:r>
      <w:r>
        <w:rPr>
          <w:w w:val="110"/>
        </w:rPr>
        <w:t>and</w:t>
      </w:r>
      <w:r>
        <w:rPr>
          <w:spacing w:val="-9"/>
          <w:w w:val="110"/>
        </w:rPr>
        <w:t> </w:t>
      </w:r>
      <w:r>
        <w:rPr>
          <w:w w:val="110"/>
        </w:rPr>
        <w:t>executing</w:t>
      </w:r>
      <w:r>
        <w:rPr>
          <w:spacing w:val="-9"/>
          <w:w w:val="110"/>
        </w:rPr>
        <w:t> </w:t>
      </w:r>
      <w:r>
        <w:rPr>
          <w:w w:val="110"/>
        </w:rPr>
        <w:t>the</w:t>
      </w:r>
      <w:r>
        <w:rPr>
          <w:spacing w:val="-9"/>
          <w:w w:val="110"/>
        </w:rPr>
        <w:t> </w:t>
      </w:r>
      <w:r>
        <w:rPr>
          <w:w w:val="110"/>
        </w:rPr>
        <w:t>research</w:t>
      </w:r>
      <w:r>
        <w:rPr>
          <w:spacing w:val="-9"/>
          <w:w w:val="110"/>
        </w:rPr>
        <w:t> </w:t>
      </w:r>
      <w:r>
        <w:rPr>
          <w:w w:val="110"/>
        </w:rPr>
        <w:t>activities</w:t>
      </w:r>
      <w:r>
        <w:rPr>
          <w:spacing w:val="-11"/>
          <w:w w:val="110"/>
        </w:rPr>
        <w:t> </w:t>
      </w:r>
      <w:r>
        <w:rPr>
          <w:w w:val="110"/>
        </w:rPr>
        <w:t>for</w:t>
      </w:r>
      <w:r>
        <w:rPr>
          <w:spacing w:val="-9"/>
          <w:w w:val="110"/>
        </w:rPr>
        <w:t> </w:t>
      </w:r>
      <w:r>
        <w:rPr>
          <w:w w:val="110"/>
        </w:rPr>
        <w:t>an</w:t>
      </w:r>
      <w:r>
        <w:rPr>
          <w:spacing w:val="-10"/>
          <w:w w:val="110"/>
        </w:rPr>
        <w:t> </w:t>
      </w:r>
      <w:r>
        <w:rPr>
          <w:w w:val="110"/>
        </w:rPr>
        <w:t>MS</w:t>
      </w:r>
      <w:r>
        <w:rPr>
          <w:spacing w:val="-10"/>
          <w:w w:val="110"/>
        </w:rPr>
        <w:t> </w:t>
      </w:r>
      <w:r>
        <w:rPr>
          <w:w w:val="110"/>
        </w:rPr>
        <w:t>program.</w:t>
      </w:r>
      <w:r>
        <w:rPr>
          <w:spacing w:val="-10"/>
          <w:w w:val="110"/>
        </w:rPr>
        <w:t> </w:t>
      </w:r>
      <w:r>
        <w:rPr>
          <w:w w:val="110"/>
        </w:rPr>
        <w:t>Following</w:t>
      </w:r>
      <w:r>
        <w:rPr>
          <w:spacing w:val="-9"/>
          <w:w w:val="110"/>
        </w:rPr>
        <w:t> </w:t>
      </w:r>
      <w:r>
        <w:rPr>
          <w:w w:val="110"/>
        </w:rPr>
        <w:t>is a non-exhaustive list of tasks that are performed by each MSRC:</w:t>
      </w:r>
    </w:p>
    <w:p>
      <w:pPr>
        <w:pStyle w:val="BodyText"/>
        <w:spacing w:line="324" w:lineRule="auto" w:before="111"/>
        <w:ind w:left="438" w:right="437"/>
        <w:jc w:val="both"/>
      </w:pPr>
      <w:r>
        <w:rPr>
          <w:w w:val="110"/>
        </w:rPr>
        <w:t>Managing</w:t>
      </w:r>
      <w:r>
        <w:rPr>
          <w:spacing w:val="-9"/>
          <w:w w:val="110"/>
        </w:rPr>
        <w:t> </w:t>
      </w:r>
      <w:r>
        <w:rPr>
          <w:w w:val="110"/>
        </w:rPr>
        <w:t>the</w:t>
      </w:r>
      <w:r>
        <w:rPr>
          <w:spacing w:val="-9"/>
          <w:w w:val="110"/>
        </w:rPr>
        <w:t> </w:t>
      </w:r>
      <w:r>
        <w:rPr>
          <w:w w:val="110"/>
        </w:rPr>
        <w:t>MS</w:t>
      </w:r>
      <w:r>
        <w:rPr>
          <w:spacing w:val="-7"/>
          <w:w w:val="110"/>
        </w:rPr>
        <w:t> </w:t>
      </w:r>
      <w:r>
        <w:rPr>
          <w:w w:val="110"/>
        </w:rPr>
        <w:t>thesis/</w:t>
      </w:r>
      <w:r>
        <w:rPr>
          <w:spacing w:val="-9"/>
          <w:w w:val="110"/>
        </w:rPr>
        <w:t> </w:t>
      </w:r>
      <w:r>
        <w:rPr>
          <w:w w:val="110"/>
        </w:rPr>
        <w:t>project</w:t>
      </w:r>
      <w:r>
        <w:rPr>
          <w:spacing w:val="-10"/>
          <w:w w:val="110"/>
        </w:rPr>
        <w:t> </w:t>
      </w:r>
      <w:r>
        <w:rPr>
          <w:w w:val="110"/>
        </w:rPr>
        <w:t>registration</w:t>
      </w:r>
      <w:r>
        <w:rPr>
          <w:spacing w:val="-10"/>
          <w:w w:val="110"/>
        </w:rPr>
        <w:t> </w:t>
      </w:r>
      <w:r>
        <w:rPr>
          <w:w w:val="110"/>
        </w:rPr>
        <w:t>process</w:t>
      </w:r>
      <w:r>
        <w:rPr>
          <w:spacing w:val="-11"/>
          <w:w w:val="110"/>
        </w:rPr>
        <w:t> </w:t>
      </w:r>
      <w:r>
        <w:rPr>
          <w:w w:val="110"/>
        </w:rPr>
        <w:t>of</w:t>
      </w:r>
      <w:r>
        <w:rPr>
          <w:spacing w:val="-6"/>
          <w:w w:val="110"/>
        </w:rPr>
        <w:t> </w:t>
      </w:r>
      <w:r>
        <w:rPr>
          <w:w w:val="110"/>
        </w:rPr>
        <w:t>students</w:t>
      </w:r>
      <w:r>
        <w:rPr>
          <w:spacing w:val="-11"/>
          <w:w w:val="110"/>
        </w:rPr>
        <w:t> </w:t>
      </w:r>
      <w:r>
        <w:rPr>
          <w:w w:val="110"/>
        </w:rPr>
        <w:t>with the support of academic staff;</w:t>
      </w:r>
    </w:p>
    <w:p>
      <w:pPr>
        <w:pStyle w:val="BodyText"/>
        <w:spacing w:line="321" w:lineRule="auto" w:before="116"/>
        <w:ind w:left="438" w:right="431"/>
        <w:jc w:val="both"/>
      </w:pPr>
      <w:r>
        <w:rPr>
          <w:w w:val="110"/>
        </w:rPr>
        <w:t>Allocation of internal examiners</w:t>
      </w:r>
      <w:r>
        <w:rPr>
          <w:spacing w:val="-2"/>
          <w:w w:val="110"/>
        </w:rPr>
        <w:t> </w:t>
      </w:r>
      <w:r>
        <w:rPr>
          <w:w w:val="110"/>
        </w:rPr>
        <w:t>for an MS</w:t>
      </w:r>
      <w:r>
        <w:rPr>
          <w:spacing w:val="-1"/>
          <w:w w:val="110"/>
        </w:rPr>
        <w:t> </w:t>
      </w:r>
      <w:r>
        <w:rPr>
          <w:w w:val="110"/>
        </w:rPr>
        <w:t>thesis/ project</w:t>
      </w:r>
      <w:r>
        <w:rPr>
          <w:spacing w:val="-1"/>
          <w:w w:val="110"/>
        </w:rPr>
        <w:t> </w:t>
      </w:r>
      <w:r>
        <w:rPr>
          <w:w w:val="110"/>
        </w:rPr>
        <w:t>in</w:t>
      </w:r>
      <w:r>
        <w:rPr>
          <w:spacing w:val="-1"/>
          <w:w w:val="110"/>
        </w:rPr>
        <w:t> </w:t>
      </w:r>
      <w:r>
        <w:rPr>
          <w:w w:val="110"/>
        </w:rPr>
        <w:t>a priority sequence</w:t>
      </w:r>
      <w:r>
        <w:rPr>
          <w:spacing w:val="40"/>
          <w:w w:val="110"/>
        </w:rPr>
        <w:t> </w:t>
      </w:r>
      <w:r>
        <w:rPr>
          <w:w w:val="110"/>
        </w:rPr>
        <w:t>(See</w:t>
      </w:r>
      <w:r>
        <w:rPr>
          <w:spacing w:val="40"/>
          <w:w w:val="110"/>
        </w:rPr>
        <w:t> </w:t>
      </w:r>
      <w:r>
        <w:rPr>
          <w:w w:val="110"/>
        </w:rPr>
        <w:t>Section</w:t>
      </w:r>
      <w:r>
        <w:rPr>
          <w:spacing w:val="40"/>
          <w:w w:val="110"/>
        </w:rPr>
        <w:t> </w:t>
      </w:r>
      <w:r>
        <w:rPr>
          <w:w w:val="110"/>
        </w:rPr>
        <w:t>5);</w:t>
      </w:r>
      <w:r>
        <w:rPr>
          <w:spacing w:val="40"/>
          <w:w w:val="110"/>
        </w:rPr>
        <w:t> </w:t>
      </w:r>
      <w:r>
        <w:rPr>
          <w:w w:val="110"/>
        </w:rPr>
        <w:t>Balancing</w:t>
      </w:r>
      <w:r>
        <w:rPr>
          <w:spacing w:val="40"/>
          <w:w w:val="110"/>
        </w:rPr>
        <w:t> </w:t>
      </w:r>
      <w:r>
        <w:rPr>
          <w:w w:val="110"/>
        </w:rPr>
        <w:t>load</w:t>
      </w:r>
      <w:r>
        <w:rPr>
          <w:spacing w:val="40"/>
          <w:w w:val="110"/>
        </w:rPr>
        <w:t> </w:t>
      </w:r>
      <w:r>
        <w:rPr>
          <w:w w:val="110"/>
        </w:rPr>
        <w:t>of</w:t>
      </w:r>
      <w:r>
        <w:rPr>
          <w:spacing w:val="40"/>
          <w:w w:val="110"/>
        </w:rPr>
        <w:t> </w:t>
      </w:r>
      <w:r>
        <w:rPr>
          <w:w w:val="110"/>
        </w:rPr>
        <w:t>examiners/ </w:t>
      </w:r>
      <w:r>
        <w:rPr/>
        <w:t>supervisors using</w:t>
      </w:r>
      <w:r>
        <w:rPr>
          <w:spacing w:val="39"/>
        </w:rPr>
        <w:t> </w:t>
      </w:r>
      <w:r>
        <w:rPr/>
        <w:t>exam-load</w:t>
      </w:r>
      <w:r>
        <w:rPr>
          <w:spacing w:val="39"/>
        </w:rPr>
        <w:t> </w:t>
      </w:r>
      <w:r>
        <w:rPr/>
        <w:t>formula</w:t>
      </w:r>
      <w:r>
        <w:rPr>
          <w:spacing w:val="39"/>
        </w:rPr>
        <w:t> </w:t>
      </w:r>
      <w:r>
        <w:rPr/>
        <w:t>(See</w:t>
      </w:r>
      <w:r>
        <w:rPr>
          <w:spacing w:val="39"/>
        </w:rPr>
        <w:t> </w:t>
      </w:r>
      <w:r>
        <w:rPr/>
        <w:t>Section</w:t>
      </w:r>
      <w:r>
        <w:rPr>
          <w:spacing w:val="40"/>
        </w:rPr>
        <w:t> </w:t>
      </w:r>
      <w:r>
        <w:rPr/>
        <w:t>5);Dissemination</w:t>
      </w:r>
      <w:r>
        <w:rPr>
          <w:spacing w:val="37"/>
        </w:rPr>
        <w:t> </w:t>
      </w:r>
      <w:r>
        <w:rPr/>
        <w:t>of </w:t>
      </w:r>
      <w:r>
        <w:rPr>
          <w:w w:val="110"/>
        </w:rPr>
        <w:t>the</w:t>
      </w:r>
      <w:r>
        <w:rPr>
          <w:spacing w:val="-16"/>
          <w:w w:val="110"/>
        </w:rPr>
        <w:t> </w:t>
      </w:r>
      <w:r>
        <w:rPr>
          <w:w w:val="110"/>
        </w:rPr>
        <w:t>thesis/</w:t>
      </w:r>
      <w:r>
        <w:rPr>
          <w:spacing w:val="-15"/>
          <w:w w:val="110"/>
        </w:rPr>
        <w:t> </w:t>
      </w:r>
      <w:r>
        <w:rPr>
          <w:w w:val="110"/>
        </w:rPr>
        <w:t>project</w:t>
      </w:r>
      <w:r>
        <w:rPr>
          <w:spacing w:val="-15"/>
          <w:w w:val="110"/>
        </w:rPr>
        <w:t> </w:t>
      </w:r>
      <w:r>
        <w:rPr>
          <w:w w:val="110"/>
        </w:rPr>
        <w:t>reports</w:t>
      </w:r>
      <w:r>
        <w:rPr>
          <w:spacing w:val="-16"/>
          <w:w w:val="110"/>
        </w:rPr>
        <w:t> </w:t>
      </w:r>
      <w:r>
        <w:rPr>
          <w:w w:val="110"/>
        </w:rPr>
        <w:t>and</w:t>
      </w:r>
      <w:r>
        <w:rPr>
          <w:spacing w:val="-13"/>
          <w:w w:val="110"/>
        </w:rPr>
        <w:t> </w:t>
      </w:r>
      <w:r>
        <w:rPr>
          <w:w w:val="110"/>
        </w:rPr>
        <w:t>sharing</w:t>
      </w:r>
      <w:r>
        <w:rPr>
          <w:spacing w:val="-14"/>
          <w:w w:val="110"/>
        </w:rPr>
        <w:t> </w:t>
      </w:r>
      <w:r>
        <w:rPr>
          <w:w w:val="110"/>
        </w:rPr>
        <w:t>of</w:t>
      </w:r>
      <w:r>
        <w:rPr>
          <w:spacing w:val="-15"/>
          <w:w w:val="110"/>
        </w:rPr>
        <w:t> </w:t>
      </w:r>
      <w:r>
        <w:rPr>
          <w:w w:val="110"/>
        </w:rPr>
        <w:t>relevant</w:t>
      </w:r>
      <w:r>
        <w:rPr>
          <w:spacing w:val="-13"/>
          <w:w w:val="110"/>
        </w:rPr>
        <w:t> </w:t>
      </w:r>
      <w:r>
        <w:rPr>
          <w:w w:val="110"/>
        </w:rPr>
        <w:t>evaluation</w:t>
      </w:r>
      <w:r>
        <w:rPr>
          <w:spacing w:val="-16"/>
          <w:w w:val="110"/>
        </w:rPr>
        <w:t> </w:t>
      </w:r>
      <w:r>
        <w:rPr>
          <w:w w:val="110"/>
        </w:rPr>
        <w:t>links</w:t>
      </w:r>
      <w:r>
        <w:rPr>
          <w:spacing w:val="-15"/>
          <w:w w:val="110"/>
        </w:rPr>
        <w:t> </w:t>
      </w:r>
      <w:r>
        <w:rPr>
          <w:w w:val="110"/>
        </w:rPr>
        <w:t>with examiners</w:t>
      </w:r>
      <w:r>
        <w:rPr>
          <w:w w:val="110"/>
        </w:rPr>
        <w:t> and</w:t>
      </w:r>
      <w:r>
        <w:rPr>
          <w:w w:val="110"/>
        </w:rPr>
        <w:t> supervisors;</w:t>
      </w:r>
      <w:r>
        <w:rPr>
          <w:w w:val="110"/>
        </w:rPr>
        <w:t> Arranging</w:t>
      </w:r>
      <w:r>
        <w:rPr>
          <w:w w:val="110"/>
        </w:rPr>
        <w:t> the</w:t>
      </w:r>
      <w:r>
        <w:rPr>
          <w:w w:val="110"/>
        </w:rPr>
        <w:t> approval</w:t>
      </w:r>
      <w:r>
        <w:rPr>
          <w:w w:val="110"/>
        </w:rPr>
        <w:t> of</w:t>
      </w:r>
      <w:r>
        <w:rPr>
          <w:w w:val="110"/>
        </w:rPr>
        <w:t> external examiners</w:t>
      </w:r>
      <w:r>
        <w:rPr>
          <w:spacing w:val="-10"/>
          <w:w w:val="110"/>
        </w:rPr>
        <w:t> </w:t>
      </w:r>
      <w:r>
        <w:rPr>
          <w:w w:val="110"/>
        </w:rPr>
        <w:t>of</w:t>
      </w:r>
      <w:r>
        <w:rPr>
          <w:spacing w:val="-8"/>
          <w:w w:val="110"/>
        </w:rPr>
        <w:t> </w:t>
      </w:r>
      <w:r>
        <w:rPr>
          <w:w w:val="110"/>
        </w:rPr>
        <w:t>MS</w:t>
      </w:r>
      <w:r>
        <w:rPr>
          <w:spacing w:val="-9"/>
          <w:w w:val="110"/>
        </w:rPr>
        <w:t> </w:t>
      </w:r>
      <w:r>
        <w:rPr>
          <w:w w:val="110"/>
        </w:rPr>
        <w:t>Thesis/</w:t>
      </w:r>
      <w:r>
        <w:rPr>
          <w:spacing w:val="-6"/>
          <w:w w:val="110"/>
        </w:rPr>
        <w:t> </w:t>
      </w:r>
      <w:r>
        <w:rPr>
          <w:w w:val="110"/>
        </w:rPr>
        <w:t>Project</w:t>
      </w:r>
      <w:r>
        <w:rPr>
          <w:spacing w:val="-9"/>
          <w:w w:val="110"/>
        </w:rPr>
        <w:t> </w:t>
      </w:r>
      <w:r>
        <w:rPr>
          <w:w w:val="110"/>
        </w:rPr>
        <w:t>2;</w:t>
      </w:r>
      <w:r>
        <w:rPr>
          <w:spacing w:val="-9"/>
          <w:w w:val="110"/>
        </w:rPr>
        <w:t> </w:t>
      </w:r>
      <w:r>
        <w:rPr>
          <w:w w:val="110"/>
        </w:rPr>
        <w:t>Managing</w:t>
      </w:r>
      <w:r>
        <w:rPr>
          <w:spacing w:val="-8"/>
          <w:w w:val="110"/>
        </w:rPr>
        <w:t> </w:t>
      </w:r>
      <w:r>
        <w:rPr>
          <w:w w:val="110"/>
        </w:rPr>
        <w:t>the</w:t>
      </w:r>
      <w:r>
        <w:rPr>
          <w:spacing w:val="-8"/>
          <w:w w:val="110"/>
        </w:rPr>
        <w:t> </w:t>
      </w:r>
      <w:r>
        <w:rPr>
          <w:w w:val="110"/>
        </w:rPr>
        <w:t>external</w:t>
      </w:r>
      <w:r>
        <w:rPr>
          <w:spacing w:val="-9"/>
          <w:w w:val="110"/>
        </w:rPr>
        <w:t> </w:t>
      </w:r>
      <w:r>
        <w:rPr>
          <w:w w:val="110"/>
        </w:rPr>
        <w:t>evaluation process;</w:t>
      </w:r>
      <w:r>
        <w:rPr>
          <w:w w:val="110"/>
        </w:rPr>
        <w:t> Conducting</w:t>
      </w:r>
      <w:r>
        <w:rPr>
          <w:w w:val="110"/>
        </w:rPr>
        <w:t> the</w:t>
      </w:r>
      <w:r>
        <w:rPr>
          <w:w w:val="110"/>
        </w:rPr>
        <w:t> final</w:t>
      </w:r>
      <w:r>
        <w:rPr>
          <w:w w:val="110"/>
        </w:rPr>
        <w:t> public</w:t>
      </w:r>
      <w:r>
        <w:rPr>
          <w:w w:val="110"/>
        </w:rPr>
        <w:t> defense</w:t>
      </w:r>
      <w:r>
        <w:rPr>
          <w:w w:val="110"/>
        </w:rPr>
        <w:t> of</w:t>
      </w:r>
      <w:r>
        <w:rPr>
          <w:w w:val="110"/>
        </w:rPr>
        <w:t> Thesis/</w:t>
      </w:r>
      <w:r>
        <w:rPr>
          <w:w w:val="110"/>
        </w:rPr>
        <w:t> Project</w:t>
      </w:r>
      <w:r>
        <w:rPr>
          <w:w w:val="110"/>
        </w:rPr>
        <w:t> 2 students;</w:t>
      </w:r>
      <w:r>
        <w:rPr>
          <w:w w:val="110"/>
        </w:rPr>
        <w:t> Finalizing</w:t>
      </w:r>
      <w:r>
        <w:rPr>
          <w:w w:val="110"/>
        </w:rPr>
        <w:t> the</w:t>
      </w:r>
      <w:r>
        <w:rPr>
          <w:w w:val="110"/>
        </w:rPr>
        <w:t> grades</w:t>
      </w:r>
      <w:r>
        <w:rPr>
          <w:w w:val="110"/>
        </w:rPr>
        <w:t> of</w:t>
      </w:r>
      <w:r>
        <w:rPr>
          <w:w w:val="110"/>
        </w:rPr>
        <w:t> Thesis/</w:t>
      </w:r>
      <w:r>
        <w:rPr>
          <w:w w:val="110"/>
        </w:rPr>
        <w:t> Project</w:t>
      </w:r>
      <w:r>
        <w:rPr>
          <w:w w:val="110"/>
        </w:rPr>
        <w:t> based</w:t>
      </w:r>
      <w:r>
        <w:rPr>
          <w:w w:val="110"/>
        </w:rPr>
        <w:t> on supervisor’s</w:t>
      </w:r>
      <w:r>
        <w:rPr>
          <w:spacing w:val="-16"/>
          <w:w w:val="110"/>
        </w:rPr>
        <w:t> </w:t>
      </w:r>
      <w:r>
        <w:rPr>
          <w:w w:val="110"/>
        </w:rPr>
        <w:t>and</w:t>
      </w:r>
      <w:r>
        <w:rPr>
          <w:spacing w:val="-15"/>
          <w:w w:val="110"/>
        </w:rPr>
        <w:t> </w:t>
      </w:r>
      <w:r>
        <w:rPr>
          <w:w w:val="110"/>
        </w:rPr>
        <w:t>examiner's</w:t>
      </w:r>
      <w:r>
        <w:rPr>
          <w:spacing w:val="-15"/>
          <w:w w:val="110"/>
        </w:rPr>
        <w:t> </w:t>
      </w:r>
      <w:r>
        <w:rPr>
          <w:w w:val="110"/>
        </w:rPr>
        <w:t>feedback;</w:t>
      </w:r>
      <w:r>
        <w:rPr>
          <w:spacing w:val="-16"/>
          <w:w w:val="110"/>
        </w:rPr>
        <w:t> </w:t>
      </w:r>
      <w:r>
        <w:rPr>
          <w:w w:val="110"/>
        </w:rPr>
        <w:t>Consolidating</w:t>
      </w:r>
      <w:r>
        <w:rPr>
          <w:spacing w:val="-15"/>
          <w:w w:val="110"/>
        </w:rPr>
        <w:t> </w:t>
      </w:r>
      <w:r>
        <w:rPr>
          <w:w w:val="110"/>
        </w:rPr>
        <w:t>the</w:t>
      </w:r>
      <w:r>
        <w:rPr>
          <w:spacing w:val="-14"/>
          <w:w w:val="110"/>
        </w:rPr>
        <w:t> </w:t>
      </w:r>
      <w:r>
        <w:rPr>
          <w:w w:val="110"/>
        </w:rPr>
        <w:t>suggestions of reviewers and sharing with students; Plagiarism evaluation of the thesis/</w:t>
      </w:r>
      <w:r>
        <w:rPr>
          <w:w w:val="110"/>
        </w:rPr>
        <w:t> project</w:t>
      </w:r>
      <w:r>
        <w:rPr>
          <w:w w:val="110"/>
        </w:rPr>
        <w:t> documents;</w:t>
      </w:r>
      <w:r>
        <w:rPr>
          <w:w w:val="110"/>
        </w:rPr>
        <w:t> Format-checking</w:t>
      </w:r>
      <w:r>
        <w:rPr>
          <w:w w:val="110"/>
        </w:rPr>
        <w:t> of</w:t>
      </w:r>
      <w:r>
        <w:rPr>
          <w:w w:val="110"/>
        </w:rPr>
        <w:t> the</w:t>
      </w:r>
      <w:r>
        <w:rPr>
          <w:w w:val="110"/>
        </w:rPr>
        <w:t> thesis/</w:t>
      </w:r>
      <w:r>
        <w:rPr>
          <w:w w:val="110"/>
        </w:rPr>
        <w:t> project </w:t>
      </w:r>
      <w:r>
        <w:rPr>
          <w:spacing w:val="-2"/>
          <w:w w:val="110"/>
        </w:rPr>
        <w:t>documents;</w:t>
      </w:r>
    </w:p>
    <w:p>
      <w:pPr>
        <w:pStyle w:val="BodyText"/>
        <w:spacing w:after="0" w:line="321" w:lineRule="auto"/>
        <w:jc w:val="both"/>
        <w:sectPr>
          <w:pgSz w:w="8400" w:h="11910"/>
          <w:pgMar w:header="587" w:footer="656" w:top="940" w:bottom="840" w:left="425" w:right="425"/>
        </w:sectPr>
      </w:pPr>
    </w:p>
    <w:p>
      <w:pPr>
        <w:pStyle w:val="ListParagraph"/>
        <w:numPr>
          <w:ilvl w:val="0"/>
          <w:numId w:val="19"/>
        </w:numPr>
        <w:tabs>
          <w:tab w:pos="1159" w:val="left" w:leader="none"/>
        </w:tabs>
        <w:spacing w:line="300" w:lineRule="auto" w:before="106" w:after="0"/>
        <w:ind w:left="1159" w:right="436" w:hanging="720"/>
        <w:jc w:val="left"/>
        <w:rPr>
          <w:sz w:val="20"/>
        </w:rPr>
      </w:pPr>
      <w:r>
        <w:rPr>
          <w:w w:val="110"/>
          <w:sz w:val="20"/>
        </w:rPr>
        <w:t>Suggesting</w:t>
      </w:r>
      <w:r>
        <w:rPr>
          <w:spacing w:val="40"/>
          <w:w w:val="110"/>
          <w:sz w:val="20"/>
        </w:rPr>
        <w:t> </w:t>
      </w:r>
      <w:r>
        <w:rPr>
          <w:w w:val="110"/>
          <w:sz w:val="20"/>
        </w:rPr>
        <w:t>and</w:t>
      </w:r>
      <w:r>
        <w:rPr>
          <w:spacing w:val="40"/>
          <w:w w:val="110"/>
          <w:sz w:val="20"/>
        </w:rPr>
        <w:t> </w:t>
      </w:r>
      <w:r>
        <w:rPr>
          <w:w w:val="110"/>
          <w:sz w:val="20"/>
        </w:rPr>
        <w:t>implementing</w:t>
      </w:r>
      <w:r>
        <w:rPr>
          <w:spacing w:val="40"/>
          <w:w w:val="110"/>
          <w:sz w:val="20"/>
        </w:rPr>
        <w:t> </w:t>
      </w:r>
      <w:r>
        <w:rPr>
          <w:w w:val="110"/>
          <w:sz w:val="20"/>
        </w:rPr>
        <w:t>improvements</w:t>
      </w:r>
      <w:r>
        <w:rPr>
          <w:spacing w:val="40"/>
          <w:w w:val="110"/>
          <w:sz w:val="20"/>
        </w:rPr>
        <w:t> </w:t>
      </w:r>
      <w:r>
        <w:rPr>
          <w:w w:val="110"/>
          <w:sz w:val="20"/>
        </w:rPr>
        <w:t>in</w:t>
      </w:r>
      <w:r>
        <w:rPr>
          <w:spacing w:val="40"/>
          <w:w w:val="110"/>
          <w:sz w:val="20"/>
        </w:rPr>
        <w:t> </w:t>
      </w:r>
      <w:r>
        <w:rPr>
          <w:w w:val="110"/>
          <w:sz w:val="20"/>
        </w:rPr>
        <w:t>the</w:t>
      </w:r>
      <w:r>
        <w:rPr>
          <w:spacing w:val="40"/>
          <w:w w:val="110"/>
          <w:sz w:val="20"/>
        </w:rPr>
        <w:t> </w:t>
      </w:r>
      <w:r>
        <w:rPr>
          <w:w w:val="110"/>
          <w:sz w:val="20"/>
        </w:rPr>
        <w:t>thesis/ project process and ensuring the quality of the process;</w:t>
      </w:r>
    </w:p>
    <w:p>
      <w:pPr>
        <w:pStyle w:val="ListParagraph"/>
        <w:numPr>
          <w:ilvl w:val="0"/>
          <w:numId w:val="19"/>
        </w:numPr>
        <w:tabs>
          <w:tab w:pos="1159" w:val="left" w:leader="none"/>
        </w:tabs>
        <w:spacing w:line="300" w:lineRule="auto" w:before="140" w:after="0"/>
        <w:ind w:left="1159" w:right="433" w:hanging="720"/>
        <w:jc w:val="left"/>
        <w:rPr>
          <w:sz w:val="20"/>
        </w:rPr>
      </w:pPr>
      <w:r>
        <w:rPr>
          <w:w w:val="110"/>
          <w:sz w:val="20"/>
        </w:rPr>
        <w:t>Any other task related to MS Thesis/ Project as assigned by the HoD</w:t>
      </w:r>
    </w:p>
    <w:p>
      <w:pPr>
        <w:pStyle w:val="Heading4"/>
        <w:numPr>
          <w:ilvl w:val="1"/>
          <w:numId w:val="18"/>
        </w:numPr>
        <w:tabs>
          <w:tab w:pos="1158" w:val="left" w:leader="none"/>
        </w:tabs>
        <w:spacing w:line="240" w:lineRule="auto" w:before="141" w:after="0"/>
        <w:ind w:left="1158" w:right="0" w:hanging="719"/>
        <w:jc w:val="both"/>
      </w:pPr>
      <w:r>
        <w:rPr>
          <w:w w:val="110"/>
        </w:rPr>
        <w:t>Thesis/</w:t>
      </w:r>
      <w:r>
        <w:rPr>
          <w:spacing w:val="-13"/>
          <w:w w:val="110"/>
        </w:rPr>
        <w:t> </w:t>
      </w:r>
      <w:r>
        <w:rPr>
          <w:w w:val="110"/>
        </w:rPr>
        <w:t>Project</w:t>
      </w:r>
      <w:r>
        <w:rPr>
          <w:spacing w:val="-12"/>
          <w:w w:val="110"/>
        </w:rPr>
        <w:t> </w:t>
      </w:r>
      <w:r>
        <w:rPr>
          <w:w w:val="110"/>
        </w:rPr>
        <w:t>Registration</w:t>
      </w:r>
      <w:r>
        <w:rPr>
          <w:spacing w:val="-14"/>
          <w:w w:val="110"/>
        </w:rPr>
        <w:t> </w:t>
      </w:r>
      <w:r>
        <w:rPr>
          <w:spacing w:val="-2"/>
          <w:w w:val="110"/>
        </w:rPr>
        <w:t>Process</w:t>
      </w:r>
    </w:p>
    <w:p>
      <w:pPr>
        <w:pStyle w:val="BodyText"/>
        <w:spacing w:line="321" w:lineRule="auto" w:before="213"/>
        <w:ind w:left="439" w:right="428"/>
        <w:jc w:val="both"/>
      </w:pPr>
      <w:r>
        <w:rPr>
          <w:w w:val="110"/>
        </w:rPr>
        <w:t>This</w:t>
      </w:r>
      <w:r>
        <w:rPr>
          <w:w w:val="110"/>
        </w:rPr>
        <w:t> section</w:t>
      </w:r>
      <w:r>
        <w:rPr>
          <w:w w:val="110"/>
        </w:rPr>
        <w:t> describes</w:t>
      </w:r>
      <w:r>
        <w:rPr>
          <w:w w:val="110"/>
        </w:rPr>
        <w:t> the</w:t>
      </w:r>
      <w:r>
        <w:rPr>
          <w:w w:val="110"/>
        </w:rPr>
        <w:t> procedural</w:t>
      </w:r>
      <w:r>
        <w:rPr>
          <w:w w:val="110"/>
        </w:rPr>
        <w:t> details</w:t>
      </w:r>
      <w:r>
        <w:rPr>
          <w:w w:val="110"/>
        </w:rPr>
        <w:t> regarding</w:t>
      </w:r>
      <w:r>
        <w:rPr>
          <w:w w:val="110"/>
        </w:rPr>
        <w:t> the</w:t>
      </w:r>
      <w:r>
        <w:rPr>
          <w:w w:val="110"/>
        </w:rPr>
        <w:t> MS Thesis/ Project, including registration.</w:t>
      </w:r>
    </w:p>
    <w:p>
      <w:pPr>
        <w:pStyle w:val="ListParagraph"/>
        <w:numPr>
          <w:ilvl w:val="2"/>
          <w:numId w:val="18"/>
        </w:numPr>
        <w:tabs>
          <w:tab w:pos="1156" w:val="left" w:leader="none"/>
        </w:tabs>
        <w:spacing w:line="240" w:lineRule="auto" w:before="118" w:after="0"/>
        <w:ind w:left="1156" w:right="0" w:hanging="717"/>
        <w:jc w:val="both"/>
        <w:rPr>
          <w:sz w:val="20"/>
        </w:rPr>
      </w:pPr>
      <w:r>
        <w:rPr>
          <w:w w:val="105"/>
          <w:sz w:val="20"/>
        </w:rPr>
        <w:t>Registration</w:t>
      </w:r>
      <w:r>
        <w:rPr>
          <w:spacing w:val="15"/>
          <w:w w:val="105"/>
          <w:sz w:val="20"/>
        </w:rPr>
        <w:t> </w:t>
      </w:r>
      <w:r>
        <w:rPr>
          <w:w w:val="105"/>
          <w:sz w:val="20"/>
        </w:rPr>
        <w:t>of</w:t>
      </w:r>
      <w:r>
        <w:rPr>
          <w:spacing w:val="14"/>
          <w:w w:val="105"/>
          <w:sz w:val="20"/>
        </w:rPr>
        <w:t> </w:t>
      </w:r>
      <w:r>
        <w:rPr>
          <w:w w:val="105"/>
          <w:sz w:val="20"/>
        </w:rPr>
        <w:t>MS</w:t>
      </w:r>
      <w:r>
        <w:rPr>
          <w:spacing w:val="16"/>
          <w:w w:val="105"/>
          <w:sz w:val="20"/>
        </w:rPr>
        <w:t> </w:t>
      </w:r>
      <w:r>
        <w:rPr>
          <w:w w:val="105"/>
          <w:sz w:val="20"/>
        </w:rPr>
        <w:t>Thesis/</w:t>
      </w:r>
      <w:r>
        <w:rPr>
          <w:spacing w:val="16"/>
          <w:w w:val="105"/>
          <w:sz w:val="20"/>
        </w:rPr>
        <w:t> </w:t>
      </w:r>
      <w:r>
        <w:rPr>
          <w:w w:val="105"/>
          <w:sz w:val="20"/>
        </w:rPr>
        <w:t>Project</w:t>
      </w:r>
      <w:r>
        <w:rPr>
          <w:spacing w:val="16"/>
          <w:w w:val="105"/>
          <w:sz w:val="20"/>
        </w:rPr>
        <w:t> </w:t>
      </w:r>
      <w:r>
        <w:rPr>
          <w:spacing w:val="-10"/>
          <w:w w:val="105"/>
          <w:sz w:val="20"/>
        </w:rPr>
        <w:t>1</w:t>
      </w:r>
    </w:p>
    <w:p>
      <w:pPr>
        <w:pStyle w:val="BodyText"/>
        <w:spacing w:line="321" w:lineRule="auto" w:before="197"/>
        <w:ind w:left="439" w:right="430"/>
        <w:jc w:val="both"/>
      </w:pPr>
      <w:r>
        <w:rPr>
          <w:w w:val="105"/>
        </w:rPr>
        <w:t>The students are required to register the Thesis/ Project 1 using the online</w:t>
      </w:r>
      <w:r>
        <w:rPr>
          <w:w w:val="105"/>
        </w:rPr>
        <w:t> university</w:t>
      </w:r>
      <w:r>
        <w:rPr>
          <w:w w:val="105"/>
        </w:rPr>
        <w:t> portal</w:t>
      </w:r>
      <w:r>
        <w:rPr>
          <w:w w:val="105"/>
        </w:rPr>
        <w:t> (i.e.,</w:t>
      </w:r>
      <w:r>
        <w:rPr>
          <w:w w:val="105"/>
        </w:rPr>
        <w:t> Flex)</w:t>
      </w:r>
      <w:r>
        <w:rPr>
          <w:w w:val="105"/>
        </w:rPr>
        <w:t> as</w:t>
      </w:r>
      <w:r>
        <w:rPr>
          <w:w w:val="105"/>
        </w:rPr>
        <w:t> well</w:t>
      </w:r>
      <w:r>
        <w:rPr>
          <w:w w:val="105"/>
        </w:rPr>
        <w:t> as</w:t>
      </w:r>
      <w:r>
        <w:rPr>
          <w:w w:val="105"/>
        </w:rPr>
        <w:t> by</w:t>
      </w:r>
      <w:r>
        <w:rPr>
          <w:w w:val="105"/>
        </w:rPr>
        <w:t> submitting</w:t>
      </w:r>
      <w:r>
        <w:rPr>
          <w:w w:val="105"/>
        </w:rPr>
        <w:t> a</w:t>
      </w:r>
      <w:r>
        <w:rPr>
          <w:w w:val="105"/>
        </w:rPr>
        <w:t> formal registration form (see Appendix A) to the MSRC. The registration form duly signed by a supervisor should be submitted</w:t>
      </w:r>
      <w:r>
        <w:rPr>
          <w:spacing w:val="40"/>
          <w:w w:val="105"/>
        </w:rPr>
        <w:t> </w:t>
      </w:r>
      <w:r>
        <w:rPr>
          <w:w w:val="105"/>
        </w:rPr>
        <w:t>before the start or</w:t>
      </w:r>
      <w:r>
        <w:rPr>
          <w:spacing w:val="40"/>
          <w:w w:val="105"/>
        </w:rPr>
        <w:t> </w:t>
      </w:r>
      <w:r>
        <w:rPr>
          <w:w w:val="105"/>
        </w:rPr>
        <w:t>day-1</w:t>
      </w:r>
      <w:r>
        <w:rPr>
          <w:w w:val="105"/>
        </w:rPr>
        <w:t> of</w:t>
      </w:r>
      <w:r>
        <w:rPr>
          <w:w w:val="105"/>
        </w:rPr>
        <w:t> semester.</w:t>
      </w:r>
      <w:r>
        <w:rPr>
          <w:w w:val="105"/>
        </w:rPr>
        <w:t> Students</w:t>
      </w:r>
      <w:r>
        <w:rPr>
          <w:w w:val="105"/>
        </w:rPr>
        <w:t> failing</w:t>
      </w:r>
      <w:r>
        <w:rPr>
          <w:w w:val="105"/>
        </w:rPr>
        <w:t> to</w:t>
      </w:r>
      <w:r>
        <w:rPr>
          <w:w w:val="105"/>
        </w:rPr>
        <w:t> do</w:t>
      </w:r>
      <w:r>
        <w:rPr>
          <w:w w:val="105"/>
        </w:rPr>
        <w:t> so</w:t>
      </w:r>
      <w:r>
        <w:rPr>
          <w:w w:val="105"/>
        </w:rPr>
        <w:t> will</w:t>
      </w:r>
      <w:r>
        <w:rPr>
          <w:w w:val="105"/>
        </w:rPr>
        <w:t> not</w:t>
      </w:r>
      <w:r>
        <w:rPr>
          <w:w w:val="105"/>
        </w:rPr>
        <w:t> be</w:t>
      </w:r>
      <w:r>
        <w:rPr>
          <w:w w:val="105"/>
        </w:rPr>
        <w:t> allowed</w:t>
      </w:r>
      <w:r>
        <w:rPr>
          <w:w w:val="105"/>
        </w:rPr>
        <w:t> to register</w:t>
      </w:r>
      <w:r>
        <w:rPr>
          <w:w w:val="105"/>
        </w:rPr>
        <w:t> for</w:t>
      </w:r>
      <w:r>
        <w:rPr>
          <w:w w:val="105"/>
        </w:rPr>
        <w:t> Thesis/</w:t>
      </w:r>
      <w:r>
        <w:rPr>
          <w:w w:val="105"/>
        </w:rPr>
        <w:t> Project</w:t>
      </w:r>
      <w:r>
        <w:rPr>
          <w:w w:val="105"/>
        </w:rPr>
        <w:t> 1.</w:t>
      </w:r>
      <w:r>
        <w:rPr>
          <w:w w:val="105"/>
        </w:rPr>
        <w:t> In</w:t>
      </w:r>
      <w:r>
        <w:rPr>
          <w:w w:val="105"/>
        </w:rPr>
        <w:t> the</w:t>
      </w:r>
      <w:r>
        <w:rPr>
          <w:w w:val="105"/>
        </w:rPr>
        <w:t> research</w:t>
      </w:r>
      <w:r>
        <w:rPr>
          <w:w w:val="105"/>
        </w:rPr>
        <w:t> methodology</w:t>
      </w:r>
      <w:r>
        <w:rPr>
          <w:w w:val="105"/>
        </w:rPr>
        <w:t> course, students are encouraged to start work in their domains after acquiring formal</w:t>
      </w:r>
      <w:r>
        <w:rPr>
          <w:w w:val="105"/>
        </w:rPr>
        <w:t> supervision</w:t>
      </w:r>
      <w:r>
        <w:rPr>
          <w:w w:val="105"/>
        </w:rPr>
        <w:t> consent</w:t>
      </w:r>
      <w:r>
        <w:rPr>
          <w:w w:val="105"/>
        </w:rPr>
        <w:t> from</w:t>
      </w:r>
      <w:r>
        <w:rPr>
          <w:w w:val="105"/>
        </w:rPr>
        <w:t> the</w:t>
      </w:r>
      <w:r>
        <w:rPr>
          <w:w w:val="105"/>
        </w:rPr>
        <w:t> faculty</w:t>
      </w:r>
      <w:r>
        <w:rPr>
          <w:w w:val="105"/>
        </w:rPr>
        <w:t> members,</w:t>
      </w:r>
      <w:r>
        <w:rPr>
          <w:w w:val="105"/>
        </w:rPr>
        <w:t> and subsequently, submitting this form to MSRC (as formal consent for the future thesis/ project registration).</w:t>
      </w:r>
    </w:p>
    <w:p>
      <w:pPr>
        <w:pStyle w:val="BodyText"/>
        <w:spacing w:line="321" w:lineRule="auto" w:before="110"/>
        <w:ind w:left="439" w:right="429"/>
        <w:jc w:val="both"/>
      </w:pPr>
      <w:r>
        <w:rPr>
          <w:w w:val="110"/>
        </w:rPr>
        <w:t>The thesis/ project</w:t>
      </w:r>
      <w:r>
        <w:rPr>
          <w:spacing w:val="-1"/>
          <w:w w:val="110"/>
        </w:rPr>
        <w:t> </w:t>
      </w:r>
      <w:r>
        <w:rPr>
          <w:w w:val="110"/>
        </w:rPr>
        <w:t>supervision is done by Ph.D. faculty members.</w:t>
      </w:r>
      <w:r>
        <w:rPr>
          <w:spacing w:val="-1"/>
          <w:w w:val="110"/>
        </w:rPr>
        <w:t> </w:t>
      </w:r>
      <w:r>
        <w:rPr>
          <w:w w:val="110"/>
        </w:rPr>
        <w:t>In </w:t>
      </w:r>
      <w:r>
        <w:rPr/>
        <w:t>case</w:t>
      </w:r>
      <w:r>
        <w:rPr>
          <w:spacing w:val="27"/>
        </w:rPr>
        <w:t> </w:t>
      </w:r>
      <w:r>
        <w:rPr/>
        <w:t>the</w:t>
      </w:r>
      <w:r>
        <w:rPr>
          <w:spacing w:val="27"/>
        </w:rPr>
        <w:t> </w:t>
      </w:r>
      <w:r>
        <w:rPr/>
        <w:t>load</w:t>
      </w:r>
      <w:r>
        <w:rPr>
          <w:spacing w:val="31"/>
        </w:rPr>
        <w:t> </w:t>
      </w:r>
      <w:r>
        <w:rPr/>
        <w:t>of</w:t>
      </w:r>
      <w:r>
        <w:rPr>
          <w:spacing w:val="27"/>
        </w:rPr>
        <w:t> </w:t>
      </w:r>
      <w:r>
        <w:rPr/>
        <w:t>Ph.D.</w:t>
      </w:r>
      <w:r>
        <w:rPr>
          <w:spacing w:val="25"/>
        </w:rPr>
        <w:t> </w:t>
      </w:r>
      <w:r>
        <w:rPr/>
        <w:t>faculty</w:t>
      </w:r>
      <w:r>
        <w:rPr>
          <w:spacing w:val="27"/>
        </w:rPr>
        <w:t> </w:t>
      </w:r>
      <w:r>
        <w:rPr/>
        <w:t>members</w:t>
      </w:r>
      <w:r>
        <w:rPr>
          <w:spacing w:val="23"/>
        </w:rPr>
        <w:t> </w:t>
      </w:r>
      <w:r>
        <w:rPr/>
        <w:t>reaches</w:t>
      </w:r>
      <w:r>
        <w:rPr>
          <w:spacing w:val="29"/>
        </w:rPr>
        <w:t> </w:t>
      </w:r>
      <w:r>
        <w:rPr/>
        <w:t>maximum</w:t>
      </w:r>
      <w:r>
        <w:rPr>
          <w:spacing w:val="27"/>
        </w:rPr>
        <w:t> </w:t>
      </w:r>
      <w:r>
        <w:rPr/>
        <w:t>(as</w:t>
      </w:r>
      <w:r>
        <w:rPr>
          <w:spacing w:val="29"/>
        </w:rPr>
        <w:t> </w:t>
      </w:r>
      <w:r>
        <w:rPr/>
        <w:t>defined </w:t>
      </w:r>
      <w:r>
        <w:rPr>
          <w:w w:val="110"/>
        </w:rPr>
        <w:t>by university/</w:t>
      </w:r>
      <w:r>
        <w:rPr>
          <w:w w:val="110"/>
        </w:rPr>
        <w:t> HEC), the</w:t>
      </w:r>
      <w:r>
        <w:rPr>
          <w:w w:val="110"/>
        </w:rPr>
        <w:t> faculty members with MS degree (meeting University/</w:t>
      </w:r>
      <w:r>
        <w:rPr>
          <w:spacing w:val="-14"/>
          <w:w w:val="110"/>
        </w:rPr>
        <w:t> </w:t>
      </w:r>
      <w:r>
        <w:rPr>
          <w:w w:val="110"/>
        </w:rPr>
        <w:t>HEC</w:t>
      </w:r>
      <w:r>
        <w:rPr>
          <w:spacing w:val="-14"/>
          <w:w w:val="110"/>
        </w:rPr>
        <w:t> </w:t>
      </w:r>
      <w:r>
        <w:rPr>
          <w:w w:val="110"/>
        </w:rPr>
        <w:t>thesis/</w:t>
      </w:r>
      <w:r>
        <w:rPr>
          <w:spacing w:val="-15"/>
          <w:w w:val="110"/>
        </w:rPr>
        <w:t> </w:t>
      </w:r>
      <w:r>
        <w:rPr>
          <w:w w:val="110"/>
        </w:rPr>
        <w:t>project</w:t>
      </w:r>
      <w:r>
        <w:rPr>
          <w:spacing w:val="-16"/>
          <w:w w:val="110"/>
        </w:rPr>
        <w:t> </w:t>
      </w:r>
      <w:r>
        <w:rPr>
          <w:w w:val="110"/>
        </w:rPr>
        <w:t>supervision</w:t>
      </w:r>
      <w:r>
        <w:rPr>
          <w:spacing w:val="-15"/>
          <w:w w:val="110"/>
        </w:rPr>
        <w:t> </w:t>
      </w:r>
      <w:r>
        <w:rPr>
          <w:w w:val="110"/>
        </w:rPr>
        <w:t>criteria)</w:t>
      </w:r>
      <w:r>
        <w:rPr>
          <w:spacing w:val="-15"/>
          <w:w w:val="110"/>
        </w:rPr>
        <w:t> </w:t>
      </w:r>
      <w:r>
        <w:rPr>
          <w:w w:val="110"/>
        </w:rPr>
        <w:t>may</w:t>
      </w:r>
      <w:r>
        <w:rPr>
          <w:spacing w:val="-15"/>
          <w:w w:val="110"/>
        </w:rPr>
        <w:t> </w:t>
      </w:r>
      <w:r>
        <w:rPr>
          <w:w w:val="110"/>
        </w:rPr>
        <w:t>be</w:t>
      </w:r>
      <w:r>
        <w:rPr>
          <w:spacing w:val="-15"/>
          <w:w w:val="110"/>
        </w:rPr>
        <w:t> </w:t>
      </w:r>
      <w:r>
        <w:rPr>
          <w:w w:val="110"/>
        </w:rPr>
        <w:t>allowed</w:t>
      </w:r>
      <w:r>
        <w:rPr>
          <w:spacing w:val="-14"/>
          <w:w w:val="110"/>
        </w:rPr>
        <w:t> </w:t>
      </w:r>
      <w:r>
        <w:rPr>
          <w:w w:val="110"/>
        </w:rPr>
        <w:t>to </w:t>
      </w:r>
      <w:r>
        <w:rPr/>
        <w:t>supervise</w:t>
      </w:r>
      <w:r>
        <w:rPr>
          <w:spacing w:val="25"/>
        </w:rPr>
        <w:t> </w:t>
      </w:r>
      <w:r>
        <w:rPr/>
        <w:t>the</w:t>
      </w:r>
      <w:r>
        <w:rPr>
          <w:spacing w:val="25"/>
        </w:rPr>
        <w:t> </w:t>
      </w:r>
      <w:r>
        <w:rPr/>
        <w:t>students.</w:t>
      </w:r>
      <w:r>
        <w:rPr>
          <w:spacing w:val="21"/>
        </w:rPr>
        <w:t> </w:t>
      </w:r>
      <w:r>
        <w:rPr/>
        <w:t>A</w:t>
      </w:r>
      <w:r>
        <w:rPr>
          <w:spacing w:val="27"/>
        </w:rPr>
        <w:t> </w:t>
      </w:r>
      <w:r>
        <w:rPr/>
        <w:t>student</w:t>
      </w:r>
      <w:r>
        <w:rPr>
          <w:spacing w:val="23"/>
        </w:rPr>
        <w:t> </w:t>
      </w:r>
      <w:r>
        <w:rPr/>
        <w:t>is</w:t>
      </w:r>
      <w:r>
        <w:rPr>
          <w:spacing w:val="21"/>
        </w:rPr>
        <w:t> </w:t>
      </w:r>
      <w:r>
        <w:rPr/>
        <w:t>allowed</w:t>
      </w:r>
      <w:r>
        <w:rPr>
          <w:spacing w:val="25"/>
        </w:rPr>
        <w:t> </w:t>
      </w:r>
      <w:r>
        <w:rPr/>
        <w:t>to</w:t>
      </w:r>
      <w:r>
        <w:rPr>
          <w:spacing w:val="23"/>
        </w:rPr>
        <w:t> </w:t>
      </w:r>
      <w:r>
        <w:rPr/>
        <w:t>drop</w:t>
      </w:r>
      <w:r>
        <w:rPr>
          <w:spacing w:val="20"/>
        </w:rPr>
        <w:t> </w:t>
      </w:r>
      <w:r>
        <w:rPr/>
        <w:t>MS</w:t>
      </w:r>
      <w:r>
        <w:rPr>
          <w:spacing w:val="23"/>
        </w:rPr>
        <w:t> </w:t>
      </w:r>
      <w:r>
        <w:rPr/>
        <w:t>Thesis/</w:t>
      </w:r>
      <w:r>
        <w:rPr>
          <w:spacing w:val="25"/>
        </w:rPr>
        <w:t> </w:t>
      </w:r>
      <w:r>
        <w:rPr/>
        <w:t>Project </w:t>
      </w:r>
      <w:r>
        <w:rPr>
          <w:w w:val="110"/>
        </w:rPr>
        <w:t>1 by the end of the 2nd week of semester.</w:t>
      </w:r>
    </w:p>
    <w:p>
      <w:pPr>
        <w:pStyle w:val="ListParagraph"/>
        <w:numPr>
          <w:ilvl w:val="2"/>
          <w:numId w:val="18"/>
        </w:numPr>
        <w:tabs>
          <w:tab w:pos="1157" w:val="left" w:leader="none"/>
        </w:tabs>
        <w:spacing w:line="240" w:lineRule="auto" w:before="114" w:after="0"/>
        <w:ind w:left="1157" w:right="0" w:hanging="718"/>
        <w:jc w:val="both"/>
        <w:rPr>
          <w:sz w:val="20"/>
        </w:rPr>
      </w:pPr>
      <w:r>
        <w:rPr>
          <w:w w:val="110"/>
          <w:sz w:val="20"/>
        </w:rPr>
        <w:t>Registration</w:t>
      </w:r>
      <w:r>
        <w:rPr>
          <w:spacing w:val="-9"/>
          <w:w w:val="110"/>
          <w:sz w:val="20"/>
        </w:rPr>
        <w:t> </w:t>
      </w:r>
      <w:r>
        <w:rPr>
          <w:w w:val="110"/>
          <w:sz w:val="20"/>
        </w:rPr>
        <w:t>of</w:t>
      </w:r>
      <w:r>
        <w:rPr>
          <w:spacing w:val="-10"/>
          <w:w w:val="110"/>
          <w:sz w:val="20"/>
        </w:rPr>
        <w:t> </w:t>
      </w:r>
      <w:r>
        <w:rPr>
          <w:w w:val="110"/>
          <w:sz w:val="20"/>
        </w:rPr>
        <w:t>Thesis/</w:t>
      </w:r>
      <w:r>
        <w:rPr>
          <w:spacing w:val="-8"/>
          <w:w w:val="110"/>
          <w:sz w:val="20"/>
        </w:rPr>
        <w:t> </w:t>
      </w:r>
      <w:r>
        <w:rPr>
          <w:w w:val="110"/>
          <w:sz w:val="20"/>
        </w:rPr>
        <w:t>Project</w:t>
      </w:r>
      <w:r>
        <w:rPr>
          <w:spacing w:val="-10"/>
          <w:w w:val="110"/>
          <w:sz w:val="20"/>
        </w:rPr>
        <w:t> 2</w:t>
      </w:r>
    </w:p>
    <w:p>
      <w:pPr>
        <w:pStyle w:val="BodyText"/>
        <w:spacing w:line="321" w:lineRule="auto" w:before="200"/>
        <w:ind w:left="438" w:right="430"/>
        <w:jc w:val="both"/>
      </w:pPr>
      <w:r>
        <w:rPr>
          <w:w w:val="105"/>
        </w:rPr>
        <w:t>After successful completion of Thesis/ Project 1, students are required to</w:t>
      </w:r>
      <w:r>
        <w:rPr>
          <w:w w:val="105"/>
        </w:rPr>
        <w:t> register</w:t>
      </w:r>
      <w:r>
        <w:rPr>
          <w:w w:val="105"/>
        </w:rPr>
        <w:t> the</w:t>
      </w:r>
      <w:r>
        <w:rPr>
          <w:w w:val="105"/>
        </w:rPr>
        <w:t> Thesis/</w:t>
      </w:r>
      <w:r>
        <w:rPr>
          <w:w w:val="105"/>
        </w:rPr>
        <w:t> Project</w:t>
      </w:r>
      <w:r>
        <w:rPr>
          <w:w w:val="105"/>
        </w:rPr>
        <w:t> 2</w:t>
      </w:r>
      <w:r>
        <w:rPr>
          <w:w w:val="105"/>
        </w:rPr>
        <w:t> using</w:t>
      </w:r>
      <w:r>
        <w:rPr>
          <w:w w:val="105"/>
        </w:rPr>
        <w:t> the</w:t>
      </w:r>
      <w:r>
        <w:rPr>
          <w:w w:val="105"/>
        </w:rPr>
        <w:t> University’s</w:t>
      </w:r>
      <w:r>
        <w:rPr>
          <w:w w:val="105"/>
        </w:rPr>
        <w:t> online</w:t>
      </w:r>
      <w:r>
        <w:rPr>
          <w:spacing w:val="80"/>
          <w:w w:val="105"/>
        </w:rPr>
        <w:t> </w:t>
      </w:r>
      <w:r>
        <w:rPr>
          <w:w w:val="105"/>
        </w:rPr>
        <w:t>registration</w:t>
      </w:r>
      <w:r>
        <w:rPr>
          <w:spacing w:val="80"/>
          <w:w w:val="105"/>
        </w:rPr>
        <w:t> </w:t>
      </w:r>
      <w:r>
        <w:rPr>
          <w:w w:val="105"/>
        </w:rPr>
        <w:t>portal</w:t>
      </w:r>
      <w:r>
        <w:rPr>
          <w:spacing w:val="80"/>
          <w:w w:val="105"/>
        </w:rPr>
        <w:t> </w:t>
      </w:r>
      <w:r>
        <w:rPr>
          <w:w w:val="105"/>
        </w:rPr>
        <w:t>(i.e.,</w:t>
      </w:r>
      <w:r>
        <w:rPr>
          <w:spacing w:val="80"/>
          <w:w w:val="105"/>
        </w:rPr>
        <w:t> </w:t>
      </w:r>
      <w:r>
        <w:rPr>
          <w:w w:val="105"/>
        </w:rPr>
        <w:t>Flex)</w:t>
      </w:r>
      <w:r>
        <w:rPr>
          <w:spacing w:val="80"/>
          <w:w w:val="105"/>
        </w:rPr>
        <w:t> </w:t>
      </w:r>
      <w:r>
        <w:rPr>
          <w:w w:val="105"/>
        </w:rPr>
        <w:t>and</w:t>
      </w:r>
      <w:r>
        <w:rPr>
          <w:spacing w:val="80"/>
          <w:w w:val="105"/>
        </w:rPr>
        <w:t> </w:t>
      </w:r>
      <w:r>
        <w:rPr>
          <w:w w:val="105"/>
        </w:rPr>
        <w:t>complete</w:t>
      </w:r>
      <w:r>
        <w:rPr>
          <w:spacing w:val="80"/>
          <w:w w:val="105"/>
        </w:rPr>
        <w:t> </w:t>
      </w:r>
      <w:r>
        <w:rPr>
          <w:w w:val="105"/>
        </w:rPr>
        <w:t>the</w:t>
      </w:r>
      <w:r>
        <w:rPr>
          <w:spacing w:val="80"/>
          <w:w w:val="105"/>
        </w:rPr>
        <w:t> </w:t>
      </w:r>
      <w:r>
        <w:rPr>
          <w:w w:val="105"/>
        </w:rPr>
        <w:t>other</w:t>
      </w:r>
      <w:r>
        <w:rPr>
          <w:spacing w:val="80"/>
          <w:w w:val="105"/>
        </w:rPr>
        <w:t> </w:t>
      </w:r>
      <w:r>
        <w:rPr>
          <w:w w:val="105"/>
        </w:rPr>
        <w:t>registration</w:t>
      </w:r>
    </w:p>
    <w:p>
      <w:pPr>
        <w:pStyle w:val="BodyText"/>
        <w:spacing w:after="0" w:line="321" w:lineRule="auto"/>
        <w:jc w:val="both"/>
        <w:sectPr>
          <w:pgSz w:w="8400" w:h="11910"/>
          <w:pgMar w:header="587" w:footer="656" w:top="940" w:bottom="840" w:left="425" w:right="425"/>
        </w:sectPr>
      </w:pPr>
    </w:p>
    <w:p>
      <w:pPr>
        <w:pStyle w:val="BodyText"/>
        <w:spacing w:line="321" w:lineRule="auto" w:before="108"/>
        <w:ind w:left="438" w:right="432"/>
        <w:jc w:val="both"/>
      </w:pPr>
      <w:r>
        <w:rPr>
          <w:w w:val="110"/>
        </w:rPr>
        <w:t>formalities</w:t>
      </w:r>
      <w:r>
        <w:rPr>
          <w:spacing w:val="-13"/>
          <w:w w:val="110"/>
        </w:rPr>
        <w:t> </w:t>
      </w:r>
      <w:r>
        <w:rPr>
          <w:w w:val="110"/>
        </w:rPr>
        <w:t>as</w:t>
      </w:r>
      <w:r>
        <w:rPr>
          <w:spacing w:val="-13"/>
          <w:w w:val="110"/>
        </w:rPr>
        <w:t> </w:t>
      </w:r>
      <w:r>
        <w:rPr>
          <w:w w:val="110"/>
        </w:rPr>
        <w:t>per</w:t>
      </w:r>
      <w:r>
        <w:rPr>
          <w:spacing w:val="-11"/>
          <w:w w:val="110"/>
        </w:rPr>
        <w:t> </w:t>
      </w:r>
      <w:r>
        <w:rPr>
          <w:w w:val="110"/>
        </w:rPr>
        <w:t>the</w:t>
      </w:r>
      <w:r>
        <w:rPr>
          <w:spacing w:val="-14"/>
          <w:w w:val="110"/>
        </w:rPr>
        <w:t> </w:t>
      </w:r>
      <w:r>
        <w:rPr>
          <w:w w:val="110"/>
        </w:rPr>
        <w:t>academic</w:t>
      </w:r>
      <w:r>
        <w:rPr>
          <w:spacing w:val="-13"/>
          <w:w w:val="110"/>
        </w:rPr>
        <w:t> </w:t>
      </w:r>
      <w:r>
        <w:rPr>
          <w:w w:val="110"/>
        </w:rPr>
        <w:t>calendar.</w:t>
      </w:r>
      <w:r>
        <w:rPr>
          <w:spacing w:val="-13"/>
          <w:w w:val="110"/>
        </w:rPr>
        <w:t> </w:t>
      </w:r>
      <w:r>
        <w:rPr>
          <w:w w:val="110"/>
        </w:rPr>
        <w:t>The</w:t>
      </w:r>
      <w:r>
        <w:rPr>
          <w:spacing w:val="-11"/>
          <w:w w:val="110"/>
        </w:rPr>
        <w:t> </w:t>
      </w:r>
      <w:r>
        <w:rPr>
          <w:w w:val="110"/>
        </w:rPr>
        <w:t>students</w:t>
      </w:r>
      <w:r>
        <w:rPr>
          <w:spacing w:val="-13"/>
          <w:w w:val="110"/>
        </w:rPr>
        <w:t> </w:t>
      </w:r>
      <w:r>
        <w:rPr>
          <w:w w:val="110"/>
        </w:rPr>
        <w:t>registering</w:t>
      </w:r>
      <w:r>
        <w:rPr>
          <w:spacing w:val="-11"/>
          <w:w w:val="110"/>
        </w:rPr>
        <w:t> </w:t>
      </w:r>
      <w:r>
        <w:rPr>
          <w:w w:val="110"/>
        </w:rPr>
        <w:t>for Thesis/ Project 2 should also submit a registration form outlining the work</w:t>
      </w:r>
      <w:r>
        <w:rPr>
          <w:w w:val="110"/>
        </w:rPr>
        <w:t> plan</w:t>
      </w:r>
      <w:r>
        <w:rPr>
          <w:w w:val="110"/>
        </w:rPr>
        <w:t> of</w:t>
      </w:r>
      <w:r>
        <w:rPr>
          <w:w w:val="110"/>
        </w:rPr>
        <w:t> Thesis/</w:t>
      </w:r>
      <w:r>
        <w:rPr>
          <w:w w:val="110"/>
        </w:rPr>
        <w:t> Project</w:t>
      </w:r>
      <w:r>
        <w:rPr>
          <w:w w:val="110"/>
        </w:rPr>
        <w:t> 2</w:t>
      </w:r>
      <w:r>
        <w:rPr>
          <w:w w:val="110"/>
        </w:rPr>
        <w:t> duly</w:t>
      </w:r>
      <w:r>
        <w:rPr>
          <w:w w:val="110"/>
        </w:rPr>
        <w:t> approved</w:t>
      </w:r>
      <w:r>
        <w:rPr>
          <w:w w:val="110"/>
        </w:rPr>
        <w:t> by</w:t>
      </w:r>
      <w:r>
        <w:rPr>
          <w:w w:val="110"/>
        </w:rPr>
        <w:t> their</w:t>
      </w:r>
      <w:r>
        <w:rPr>
          <w:w w:val="110"/>
        </w:rPr>
        <w:t> supervisors before</w:t>
      </w:r>
      <w:r>
        <w:rPr>
          <w:w w:val="110"/>
        </w:rPr>
        <w:t> the</w:t>
      </w:r>
      <w:r>
        <w:rPr>
          <w:w w:val="110"/>
        </w:rPr>
        <w:t> start</w:t>
      </w:r>
      <w:r>
        <w:rPr>
          <w:w w:val="110"/>
        </w:rPr>
        <w:t> of</w:t>
      </w:r>
      <w:r>
        <w:rPr>
          <w:w w:val="110"/>
        </w:rPr>
        <w:t> the</w:t>
      </w:r>
      <w:r>
        <w:rPr>
          <w:w w:val="110"/>
        </w:rPr>
        <w:t> semester.</w:t>
      </w:r>
      <w:r>
        <w:rPr>
          <w:w w:val="110"/>
        </w:rPr>
        <w:t> Students</w:t>
      </w:r>
      <w:r>
        <w:rPr>
          <w:w w:val="110"/>
        </w:rPr>
        <w:t> failing</w:t>
      </w:r>
      <w:r>
        <w:rPr>
          <w:w w:val="110"/>
        </w:rPr>
        <w:t> to</w:t>
      </w:r>
      <w:r>
        <w:rPr>
          <w:w w:val="110"/>
        </w:rPr>
        <w:t> do</w:t>
      </w:r>
      <w:r>
        <w:rPr>
          <w:w w:val="110"/>
        </w:rPr>
        <w:t> so</w:t>
      </w:r>
      <w:r>
        <w:rPr>
          <w:w w:val="110"/>
        </w:rPr>
        <w:t> are</w:t>
      </w:r>
      <w:r>
        <w:rPr>
          <w:w w:val="110"/>
        </w:rPr>
        <w:t> not allowed</w:t>
      </w:r>
      <w:r>
        <w:rPr>
          <w:w w:val="110"/>
        </w:rPr>
        <w:t> to</w:t>
      </w:r>
      <w:r>
        <w:rPr>
          <w:w w:val="110"/>
        </w:rPr>
        <w:t> register</w:t>
      </w:r>
      <w:r>
        <w:rPr>
          <w:w w:val="110"/>
        </w:rPr>
        <w:t> for</w:t>
      </w:r>
      <w:r>
        <w:rPr>
          <w:w w:val="110"/>
        </w:rPr>
        <w:t> Thesis/</w:t>
      </w:r>
      <w:r>
        <w:rPr>
          <w:w w:val="110"/>
        </w:rPr>
        <w:t> Project</w:t>
      </w:r>
      <w:r>
        <w:rPr>
          <w:w w:val="110"/>
        </w:rPr>
        <w:t> 2.</w:t>
      </w:r>
      <w:r>
        <w:rPr>
          <w:w w:val="110"/>
        </w:rPr>
        <w:t> A</w:t>
      </w:r>
      <w:r>
        <w:rPr>
          <w:w w:val="110"/>
        </w:rPr>
        <w:t> student</w:t>
      </w:r>
      <w:r>
        <w:rPr>
          <w:w w:val="110"/>
        </w:rPr>
        <w:t> can</w:t>
      </w:r>
      <w:r>
        <w:rPr>
          <w:w w:val="110"/>
        </w:rPr>
        <w:t> drop</w:t>
      </w:r>
      <w:r>
        <w:rPr>
          <w:w w:val="110"/>
        </w:rPr>
        <w:t> MS Thesis/ Project 2 by the end of the 2nd week of semester.</w:t>
      </w:r>
    </w:p>
    <w:p>
      <w:pPr>
        <w:pStyle w:val="BodyText"/>
        <w:spacing w:line="321" w:lineRule="auto" w:before="114"/>
        <w:ind w:left="439" w:right="430"/>
        <w:jc w:val="both"/>
      </w:pPr>
      <w:r>
        <w:rPr>
          <w:w w:val="110"/>
        </w:rPr>
        <w:t>Students</w:t>
      </w:r>
      <w:r>
        <w:rPr>
          <w:w w:val="110"/>
        </w:rPr>
        <w:t> changing</w:t>
      </w:r>
      <w:r>
        <w:rPr>
          <w:w w:val="110"/>
        </w:rPr>
        <w:t> their</w:t>
      </w:r>
      <w:r>
        <w:rPr>
          <w:w w:val="110"/>
        </w:rPr>
        <w:t> area</w:t>
      </w:r>
      <w:r>
        <w:rPr>
          <w:w w:val="110"/>
        </w:rPr>
        <w:t> of</w:t>
      </w:r>
      <w:r>
        <w:rPr>
          <w:w w:val="110"/>
        </w:rPr>
        <w:t> research</w:t>
      </w:r>
      <w:r>
        <w:rPr>
          <w:w w:val="110"/>
        </w:rPr>
        <w:t> should</w:t>
      </w:r>
      <w:r>
        <w:rPr>
          <w:w w:val="110"/>
        </w:rPr>
        <w:t> get</w:t>
      </w:r>
      <w:r>
        <w:rPr>
          <w:w w:val="110"/>
        </w:rPr>
        <w:t> the</w:t>
      </w:r>
      <w:r>
        <w:rPr>
          <w:w w:val="110"/>
        </w:rPr>
        <w:t> changes evaluated</w:t>
      </w:r>
      <w:r>
        <w:rPr>
          <w:w w:val="110"/>
        </w:rPr>
        <w:t> by</w:t>
      </w:r>
      <w:r>
        <w:rPr>
          <w:w w:val="110"/>
        </w:rPr>
        <w:t> the</w:t>
      </w:r>
      <w:r>
        <w:rPr>
          <w:w w:val="110"/>
        </w:rPr>
        <w:t> supervisors,</w:t>
      </w:r>
      <w:r>
        <w:rPr>
          <w:w w:val="110"/>
        </w:rPr>
        <w:t> examiners,</w:t>
      </w:r>
      <w:r>
        <w:rPr>
          <w:w w:val="110"/>
        </w:rPr>
        <w:t> and</w:t>
      </w:r>
      <w:r>
        <w:rPr>
          <w:w w:val="110"/>
        </w:rPr>
        <w:t> MSRC</w:t>
      </w:r>
      <w:r>
        <w:rPr>
          <w:w w:val="110"/>
        </w:rPr>
        <w:t> before registering.</w:t>
      </w:r>
      <w:r>
        <w:rPr>
          <w:w w:val="110"/>
        </w:rPr>
        <w:t> In</w:t>
      </w:r>
      <w:r>
        <w:rPr>
          <w:w w:val="110"/>
        </w:rPr>
        <w:t> case</w:t>
      </w:r>
      <w:r>
        <w:rPr>
          <w:w w:val="110"/>
        </w:rPr>
        <w:t> of</w:t>
      </w:r>
      <w:r>
        <w:rPr>
          <w:w w:val="110"/>
        </w:rPr>
        <w:t> major</w:t>
      </w:r>
      <w:r>
        <w:rPr>
          <w:w w:val="110"/>
        </w:rPr>
        <w:t> change</w:t>
      </w:r>
      <w:r>
        <w:rPr>
          <w:w w:val="110"/>
        </w:rPr>
        <w:t> in</w:t>
      </w:r>
      <w:r>
        <w:rPr>
          <w:w w:val="110"/>
        </w:rPr>
        <w:t> the</w:t>
      </w:r>
      <w:r>
        <w:rPr>
          <w:w w:val="110"/>
        </w:rPr>
        <w:t> scope</w:t>
      </w:r>
      <w:r>
        <w:rPr>
          <w:w w:val="110"/>
        </w:rPr>
        <w:t> of</w:t>
      </w:r>
      <w:r>
        <w:rPr>
          <w:w w:val="110"/>
        </w:rPr>
        <w:t> the</w:t>
      </w:r>
      <w:r>
        <w:rPr>
          <w:w w:val="110"/>
        </w:rPr>
        <w:t> work,</w:t>
      </w:r>
      <w:r>
        <w:rPr>
          <w:w w:val="110"/>
        </w:rPr>
        <w:t> the student</w:t>
      </w:r>
      <w:r>
        <w:rPr>
          <w:spacing w:val="-15"/>
          <w:w w:val="110"/>
        </w:rPr>
        <w:t> </w:t>
      </w:r>
      <w:r>
        <w:rPr>
          <w:w w:val="110"/>
        </w:rPr>
        <w:t>can</w:t>
      </w:r>
      <w:r>
        <w:rPr>
          <w:spacing w:val="-13"/>
          <w:w w:val="110"/>
        </w:rPr>
        <w:t> </w:t>
      </w:r>
      <w:r>
        <w:rPr>
          <w:w w:val="110"/>
        </w:rPr>
        <w:t>be</w:t>
      </w:r>
      <w:r>
        <w:rPr>
          <w:spacing w:val="-15"/>
          <w:w w:val="110"/>
        </w:rPr>
        <w:t> </w:t>
      </w:r>
      <w:r>
        <w:rPr>
          <w:w w:val="110"/>
        </w:rPr>
        <w:t>asked</w:t>
      </w:r>
      <w:r>
        <w:rPr>
          <w:spacing w:val="-15"/>
          <w:w w:val="110"/>
        </w:rPr>
        <w:t> </w:t>
      </w:r>
      <w:r>
        <w:rPr>
          <w:w w:val="110"/>
        </w:rPr>
        <w:t>to</w:t>
      </w:r>
      <w:r>
        <w:rPr>
          <w:spacing w:val="-16"/>
          <w:w w:val="110"/>
        </w:rPr>
        <w:t> </w:t>
      </w:r>
      <w:r>
        <w:rPr>
          <w:w w:val="110"/>
        </w:rPr>
        <w:t>repeat</w:t>
      </w:r>
      <w:r>
        <w:rPr>
          <w:spacing w:val="-15"/>
          <w:w w:val="110"/>
        </w:rPr>
        <w:t> </w:t>
      </w:r>
      <w:r>
        <w:rPr>
          <w:w w:val="110"/>
        </w:rPr>
        <w:t>Thesis/</w:t>
      </w:r>
      <w:r>
        <w:rPr>
          <w:spacing w:val="-14"/>
          <w:w w:val="110"/>
        </w:rPr>
        <w:t> </w:t>
      </w:r>
      <w:r>
        <w:rPr>
          <w:w w:val="110"/>
        </w:rPr>
        <w:t>Project</w:t>
      </w:r>
      <w:r>
        <w:rPr>
          <w:spacing w:val="-14"/>
          <w:w w:val="110"/>
        </w:rPr>
        <w:t> </w:t>
      </w:r>
      <w:r>
        <w:rPr>
          <w:w w:val="110"/>
        </w:rPr>
        <w:t>1.</w:t>
      </w:r>
      <w:r>
        <w:rPr>
          <w:spacing w:val="-16"/>
          <w:w w:val="110"/>
        </w:rPr>
        <w:t> </w:t>
      </w:r>
      <w:r>
        <w:rPr>
          <w:w w:val="110"/>
        </w:rPr>
        <w:t>Such</w:t>
      </w:r>
      <w:r>
        <w:rPr>
          <w:spacing w:val="-15"/>
          <w:w w:val="110"/>
        </w:rPr>
        <w:t> </w:t>
      </w:r>
      <w:r>
        <w:rPr>
          <w:w w:val="110"/>
        </w:rPr>
        <w:t>a</w:t>
      </w:r>
      <w:r>
        <w:rPr>
          <w:spacing w:val="-14"/>
          <w:w w:val="110"/>
        </w:rPr>
        <w:t> </w:t>
      </w:r>
      <w:r>
        <w:rPr>
          <w:w w:val="110"/>
        </w:rPr>
        <w:t>decision</w:t>
      </w:r>
      <w:r>
        <w:rPr>
          <w:spacing w:val="-14"/>
          <w:w w:val="110"/>
        </w:rPr>
        <w:t> </w:t>
      </w:r>
      <w:r>
        <w:rPr>
          <w:w w:val="110"/>
        </w:rPr>
        <w:t>can only be made with the approval of the HoS/HoD.</w:t>
      </w:r>
    </w:p>
    <w:p>
      <w:pPr>
        <w:pStyle w:val="ListParagraph"/>
        <w:numPr>
          <w:ilvl w:val="2"/>
          <w:numId w:val="18"/>
        </w:numPr>
        <w:tabs>
          <w:tab w:pos="1156" w:val="left" w:leader="none"/>
        </w:tabs>
        <w:spacing w:line="240" w:lineRule="auto" w:before="117" w:after="0"/>
        <w:ind w:left="1156" w:right="0" w:hanging="717"/>
        <w:jc w:val="both"/>
        <w:rPr>
          <w:sz w:val="20"/>
        </w:rPr>
      </w:pPr>
      <w:r>
        <w:rPr>
          <w:w w:val="110"/>
          <w:sz w:val="20"/>
        </w:rPr>
        <w:t>The</w:t>
      </w:r>
      <w:r>
        <w:rPr>
          <w:spacing w:val="-8"/>
          <w:w w:val="110"/>
          <w:sz w:val="20"/>
        </w:rPr>
        <w:t> </w:t>
      </w:r>
      <w:r>
        <w:rPr>
          <w:w w:val="110"/>
          <w:sz w:val="20"/>
        </w:rPr>
        <w:t>process</w:t>
      </w:r>
      <w:r>
        <w:rPr>
          <w:spacing w:val="-10"/>
          <w:w w:val="110"/>
          <w:sz w:val="20"/>
        </w:rPr>
        <w:t> </w:t>
      </w:r>
      <w:r>
        <w:rPr>
          <w:w w:val="110"/>
          <w:sz w:val="20"/>
        </w:rPr>
        <w:t>to</w:t>
      </w:r>
      <w:r>
        <w:rPr>
          <w:spacing w:val="-9"/>
          <w:w w:val="110"/>
          <w:sz w:val="20"/>
        </w:rPr>
        <w:t> </w:t>
      </w:r>
      <w:r>
        <w:rPr>
          <w:w w:val="110"/>
          <w:sz w:val="20"/>
        </w:rPr>
        <w:t>Change</w:t>
      </w:r>
      <w:r>
        <w:rPr>
          <w:spacing w:val="-8"/>
          <w:w w:val="110"/>
          <w:sz w:val="20"/>
        </w:rPr>
        <w:t> </w:t>
      </w:r>
      <w:r>
        <w:rPr>
          <w:w w:val="110"/>
          <w:sz w:val="20"/>
        </w:rPr>
        <w:t>Thesis/</w:t>
      </w:r>
      <w:r>
        <w:rPr>
          <w:spacing w:val="-6"/>
          <w:w w:val="110"/>
          <w:sz w:val="20"/>
        </w:rPr>
        <w:t> </w:t>
      </w:r>
      <w:r>
        <w:rPr>
          <w:w w:val="110"/>
          <w:sz w:val="20"/>
        </w:rPr>
        <w:t>Project</w:t>
      </w:r>
      <w:r>
        <w:rPr>
          <w:spacing w:val="-9"/>
          <w:w w:val="110"/>
          <w:sz w:val="20"/>
        </w:rPr>
        <w:t> </w:t>
      </w:r>
      <w:r>
        <w:rPr>
          <w:spacing w:val="-4"/>
          <w:w w:val="110"/>
          <w:sz w:val="20"/>
        </w:rPr>
        <w:t>Title</w:t>
      </w:r>
    </w:p>
    <w:p>
      <w:pPr>
        <w:pStyle w:val="BodyText"/>
        <w:spacing w:line="321" w:lineRule="auto" w:before="198"/>
        <w:ind w:left="439" w:right="431"/>
        <w:jc w:val="both"/>
      </w:pPr>
      <w:r>
        <w:rPr>
          <w:w w:val="110"/>
        </w:rPr>
        <w:t>A major change in thesis/ project title after the approval of proposal defense</w:t>
      </w:r>
      <w:r>
        <w:rPr>
          <w:spacing w:val="-3"/>
          <w:w w:val="110"/>
        </w:rPr>
        <w:t> </w:t>
      </w:r>
      <w:r>
        <w:rPr>
          <w:w w:val="110"/>
        </w:rPr>
        <w:t>is</w:t>
      </w:r>
      <w:r>
        <w:rPr>
          <w:spacing w:val="-5"/>
          <w:w w:val="110"/>
        </w:rPr>
        <w:t> </w:t>
      </w:r>
      <w:r>
        <w:rPr>
          <w:w w:val="110"/>
        </w:rPr>
        <w:t>not</w:t>
      </w:r>
      <w:r>
        <w:rPr>
          <w:spacing w:val="-4"/>
          <w:w w:val="110"/>
        </w:rPr>
        <w:t> </w:t>
      </w:r>
      <w:r>
        <w:rPr>
          <w:w w:val="110"/>
        </w:rPr>
        <w:t>allowed.</w:t>
      </w:r>
      <w:r>
        <w:rPr>
          <w:spacing w:val="-5"/>
          <w:w w:val="110"/>
        </w:rPr>
        <w:t> </w:t>
      </w:r>
      <w:r>
        <w:rPr>
          <w:w w:val="110"/>
        </w:rPr>
        <w:t>A</w:t>
      </w:r>
      <w:r>
        <w:rPr>
          <w:spacing w:val="-5"/>
          <w:w w:val="110"/>
        </w:rPr>
        <w:t> </w:t>
      </w:r>
      <w:r>
        <w:rPr>
          <w:w w:val="110"/>
        </w:rPr>
        <w:t>student</w:t>
      </w:r>
      <w:r>
        <w:rPr>
          <w:spacing w:val="-4"/>
          <w:w w:val="110"/>
        </w:rPr>
        <w:t> </w:t>
      </w:r>
      <w:r>
        <w:rPr>
          <w:w w:val="110"/>
        </w:rPr>
        <w:t>requests</w:t>
      </w:r>
      <w:r>
        <w:rPr>
          <w:spacing w:val="-5"/>
          <w:w w:val="110"/>
        </w:rPr>
        <w:t> </w:t>
      </w:r>
      <w:r>
        <w:rPr>
          <w:w w:val="110"/>
        </w:rPr>
        <w:t>the</w:t>
      </w:r>
      <w:r>
        <w:rPr>
          <w:spacing w:val="-3"/>
          <w:w w:val="110"/>
        </w:rPr>
        <w:t> </w:t>
      </w:r>
      <w:r>
        <w:rPr>
          <w:w w:val="110"/>
        </w:rPr>
        <w:t>MSRC</w:t>
      </w:r>
      <w:r>
        <w:rPr>
          <w:spacing w:val="-4"/>
          <w:w w:val="110"/>
        </w:rPr>
        <w:t> </w:t>
      </w:r>
      <w:r>
        <w:rPr>
          <w:w w:val="110"/>
        </w:rPr>
        <w:t>for</w:t>
      </w:r>
      <w:r>
        <w:rPr>
          <w:spacing w:val="-3"/>
          <w:w w:val="110"/>
        </w:rPr>
        <w:t> </w:t>
      </w:r>
      <w:r>
        <w:rPr>
          <w:w w:val="110"/>
        </w:rPr>
        <w:t>the</w:t>
      </w:r>
      <w:r>
        <w:rPr>
          <w:spacing w:val="-3"/>
          <w:w w:val="110"/>
        </w:rPr>
        <w:t> </w:t>
      </w:r>
      <w:r>
        <w:rPr>
          <w:w w:val="110"/>
        </w:rPr>
        <w:t>change of</w:t>
      </w:r>
      <w:r>
        <w:rPr>
          <w:spacing w:val="-16"/>
          <w:w w:val="110"/>
        </w:rPr>
        <w:t> </w:t>
      </w:r>
      <w:r>
        <w:rPr>
          <w:w w:val="110"/>
        </w:rPr>
        <w:t>thesis/</w:t>
      </w:r>
      <w:r>
        <w:rPr>
          <w:spacing w:val="-15"/>
          <w:w w:val="110"/>
        </w:rPr>
        <w:t> </w:t>
      </w:r>
      <w:r>
        <w:rPr>
          <w:w w:val="110"/>
        </w:rPr>
        <w:t>project</w:t>
      </w:r>
      <w:r>
        <w:rPr>
          <w:spacing w:val="-15"/>
          <w:w w:val="110"/>
        </w:rPr>
        <w:t> </w:t>
      </w:r>
      <w:r>
        <w:rPr>
          <w:w w:val="110"/>
        </w:rPr>
        <w:t>title</w:t>
      </w:r>
      <w:r>
        <w:rPr>
          <w:spacing w:val="-16"/>
          <w:w w:val="110"/>
        </w:rPr>
        <w:t> </w:t>
      </w:r>
      <w:r>
        <w:rPr>
          <w:w w:val="110"/>
        </w:rPr>
        <w:t>with</w:t>
      </w:r>
      <w:r>
        <w:rPr>
          <w:spacing w:val="-15"/>
          <w:w w:val="110"/>
        </w:rPr>
        <w:t> </w:t>
      </w:r>
      <w:r>
        <w:rPr>
          <w:w w:val="110"/>
        </w:rPr>
        <w:t>reasons</w:t>
      </w:r>
      <w:r>
        <w:rPr>
          <w:spacing w:val="-15"/>
          <w:w w:val="110"/>
        </w:rPr>
        <w:t> </w:t>
      </w:r>
      <w:r>
        <w:rPr>
          <w:w w:val="110"/>
        </w:rPr>
        <w:t>and</w:t>
      </w:r>
      <w:r>
        <w:rPr>
          <w:spacing w:val="-15"/>
          <w:w w:val="110"/>
        </w:rPr>
        <w:t> </w:t>
      </w:r>
      <w:r>
        <w:rPr>
          <w:w w:val="110"/>
        </w:rPr>
        <w:t>justification.</w:t>
      </w:r>
      <w:r>
        <w:rPr>
          <w:spacing w:val="-16"/>
          <w:w w:val="110"/>
        </w:rPr>
        <w:t> </w:t>
      </w:r>
      <w:r>
        <w:rPr>
          <w:w w:val="110"/>
        </w:rPr>
        <w:t>The</w:t>
      </w:r>
      <w:r>
        <w:rPr>
          <w:spacing w:val="-15"/>
          <w:w w:val="110"/>
        </w:rPr>
        <w:t> </w:t>
      </w:r>
      <w:r>
        <w:rPr>
          <w:w w:val="110"/>
        </w:rPr>
        <w:t>MSRC</w:t>
      </w:r>
      <w:r>
        <w:rPr>
          <w:spacing w:val="-15"/>
          <w:w w:val="110"/>
        </w:rPr>
        <w:t> </w:t>
      </w:r>
      <w:r>
        <w:rPr>
          <w:w w:val="110"/>
        </w:rPr>
        <w:t>solicits comments</w:t>
      </w:r>
      <w:r>
        <w:rPr>
          <w:spacing w:val="-7"/>
          <w:w w:val="110"/>
        </w:rPr>
        <w:t> </w:t>
      </w:r>
      <w:r>
        <w:rPr>
          <w:w w:val="110"/>
        </w:rPr>
        <w:t>of</w:t>
      </w:r>
      <w:r>
        <w:rPr>
          <w:spacing w:val="-3"/>
          <w:w w:val="110"/>
        </w:rPr>
        <w:t> </w:t>
      </w:r>
      <w:r>
        <w:rPr>
          <w:w w:val="110"/>
        </w:rPr>
        <w:t>the</w:t>
      </w:r>
      <w:r>
        <w:rPr>
          <w:spacing w:val="-3"/>
          <w:w w:val="110"/>
        </w:rPr>
        <w:t> </w:t>
      </w:r>
      <w:r>
        <w:rPr>
          <w:w w:val="110"/>
        </w:rPr>
        <w:t>supervisor</w:t>
      </w:r>
      <w:r>
        <w:rPr>
          <w:spacing w:val="-5"/>
          <w:w w:val="110"/>
        </w:rPr>
        <w:t> </w:t>
      </w:r>
      <w:r>
        <w:rPr>
          <w:w w:val="110"/>
        </w:rPr>
        <w:t>and</w:t>
      </w:r>
      <w:r>
        <w:rPr>
          <w:spacing w:val="-3"/>
          <w:w w:val="110"/>
        </w:rPr>
        <w:t> </w:t>
      </w:r>
      <w:r>
        <w:rPr>
          <w:w w:val="110"/>
        </w:rPr>
        <w:t>the</w:t>
      </w:r>
      <w:r>
        <w:rPr>
          <w:spacing w:val="-5"/>
          <w:w w:val="110"/>
        </w:rPr>
        <w:t> </w:t>
      </w:r>
      <w:r>
        <w:rPr>
          <w:w w:val="110"/>
        </w:rPr>
        <w:t>examiners</w:t>
      </w:r>
      <w:r>
        <w:rPr>
          <w:spacing w:val="-4"/>
          <w:w w:val="110"/>
        </w:rPr>
        <w:t> </w:t>
      </w:r>
      <w:r>
        <w:rPr>
          <w:w w:val="110"/>
        </w:rPr>
        <w:t>in</w:t>
      </w:r>
      <w:r>
        <w:rPr>
          <w:spacing w:val="-9"/>
          <w:w w:val="110"/>
        </w:rPr>
        <w:t> </w:t>
      </w:r>
      <w:r>
        <w:rPr>
          <w:w w:val="110"/>
        </w:rPr>
        <w:t>writing</w:t>
      </w:r>
      <w:r>
        <w:rPr>
          <w:spacing w:val="-5"/>
          <w:w w:val="110"/>
        </w:rPr>
        <w:t> </w:t>
      </w:r>
      <w:r>
        <w:rPr>
          <w:w w:val="110"/>
        </w:rPr>
        <w:t>to</w:t>
      </w:r>
      <w:r>
        <w:rPr>
          <w:spacing w:val="-3"/>
          <w:w w:val="110"/>
        </w:rPr>
        <w:t> </w:t>
      </w:r>
      <w:r>
        <w:rPr>
          <w:w w:val="110"/>
        </w:rPr>
        <w:t>know</w:t>
      </w:r>
      <w:r>
        <w:rPr>
          <w:spacing w:val="-3"/>
          <w:w w:val="110"/>
        </w:rPr>
        <w:t> </w:t>
      </w:r>
      <w:r>
        <w:rPr>
          <w:w w:val="110"/>
        </w:rPr>
        <w:t>the fraction of change in</w:t>
      </w:r>
      <w:r>
        <w:rPr>
          <w:spacing w:val="-4"/>
          <w:w w:val="110"/>
        </w:rPr>
        <w:t> </w:t>
      </w:r>
      <w:r>
        <w:rPr>
          <w:w w:val="110"/>
        </w:rPr>
        <w:t>the contents due to the change of the title. The MSRC considers the application and takes a decision.</w:t>
      </w:r>
    </w:p>
    <w:p>
      <w:pPr>
        <w:pStyle w:val="BodyText"/>
        <w:spacing w:line="321" w:lineRule="auto" w:before="114"/>
        <w:ind w:left="439" w:right="428"/>
        <w:jc w:val="both"/>
      </w:pPr>
      <w:r>
        <w:rPr>
          <w:w w:val="110"/>
        </w:rPr>
        <w:t>A</w:t>
      </w:r>
      <w:r>
        <w:rPr>
          <w:spacing w:val="-15"/>
          <w:w w:val="110"/>
        </w:rPr>
        <w:t> </w:t>
      </w:r>
      <w:r>
        <w:rPr>
          <w:w w:val="110"/>
        </w:rPr>
        <w:t>change</w:t>
      </w:r>
      <w:r>
        <w:rPr>
          <w:spacing w:val="-14"/>
          <w:w w:val="110"/>
        </w:rPr>
        <w:t> </w:t>
      </w:r>
      <w:r>
        <w:rPr>
          <w:w w:val="110"/>
        </w:rPr>
        <w:t>in</w:t>
      </w:r>
      <w:r>
        <w:rPr>
          <w:spacing w:val="-13"/>
          <w:w w:val="110"/>
        </w:rPr>
        <w:t> </w:t>
      </w:r>
      <w:r>
        <w:rPr>
          <w:w w:val="110"/>
        </w:rPr>
        <w:t>title</w:t>
      </w:r>
      <w:r>
        <w:rPr>
          <w:spacing w:val="-11"/>
          <w:w w:val="110"/>
        </w:rPr>
        <w:t> </w:t>
      </w:r>
      <w:r>
        <w:rPr>
          <w:w w:val="110"/>
        </w:rPr>
        <w:t>that</w:t>
      </w:r>
      <w:r>
        <w:rPr>
          <w:spacing w:val="-12"/>
          <w:w w:val="110"/>
        </w:rPr>
        <w:t> </w:t>
      </w:r>
      <w:r>
        <w:rPr>
          <w:w w:val="110"/>
        </w:rPr>
        <w:t>is</w:t>
      </w:r>
      <w:r>
        <w:rPr>
          <w:spacing w:val="-11"/>
          <w:w w:val="110"/>
        </w:rPr>
        <w:t> </w:t>
      </w:r>
      <w:r>
        <w:rPr>
          <w:w w:val="110"/>
        </w:rPr>
        <w:t>considered</w:t>
      </w:r>
      <w:r>
        <w:rPr>
          <w:spacing w:val="-14"/>
          <w:w w:val="110"/>
        </w:rPr>
        <w:t> </w:t>
      </w:r>
      <w:r>
        <w:rPr>
          <w:w w:val="110"/>
        </w:rPr>
        <w:t>minor</w:t>
      </w:r>
      <w:r>
        <w:rPr>
          <w:spacing w:val="-11"/>
          <w:w w:val="110"/>
        </w:rPr>
        <w:t> </w:t>
      </w:r>
      <w:r>
        <w:rPr>
          <w:w w:val="110"/>
        </w:rPr>
        <w:t>by</w:t>
      </w:r>
      <w:r>
        <w:rPr>
          <w:spacing w:val="-14"/>
          <w:w w:val="110"/>
        </w:rPr>
        <w:t> </w:t>
      </w:r>
      <w:r>
        <w:rPr>
          <w:w w:val="110"/>
        </w:rPr>
        <w:t>the</w:t>
      </w:r>
      <w:r>
        <w:rPr>
          <w:spacing w:val="-11"/>
          <w:w w:val="110"/>
        </w:rPr>
        <w:t> </w:t>
      </w:r>
      <w:r>
        <w:rPr>
          <w:w w:val="110"/>
        </w:rPr>
        <w:t>MSRC</w:t>
      </w:r>
      <w:r>
        <w:rPr>
          <w:spacing w:val="-14"/>
          <w:w w:val="110"/>
        </w:rPr>
        <w:t> </w:t>
      </w:r>
      <w:r>
        <w:rPr>
          <w:w w:val="110"/>
        </w:rPr>
        <w:t>is</w:t>
      </w:r>
      <w:r>
        <w:rPr>
          <w:spacing w:val="-13"/>
          <w:w w:val="110"/>
        </w:rPr>
        <w:t> </w:t>
      </w:r>
      <w:r>
        <w:rPr>
          <w:w w:val="110"/>
        </w:rPr>
        <w:t>immediately incorporated.</w:t>
      </w:r>
      <w:r>
        <w:rPr>
          <w:spacing w:val="-12"/>
          <w:w w:val="110"/>
        </w:rPr>
        <w:t> </w:t>
      </w:r>
      <w:r>
        <w:rPr>
          <w:w w:val="110"/>
        </w:rPr>
        <w:t>In</w:t>
      </w:r>
      <w:r>
        <w:rPr>
          <w:spacing w:val="-9"/>
          <w:w w:val="110"/>
        </w:rPr>
        <w:t> </w:t>
      </w:r>
      <w:r>
        <w:rPr>
          <w:w w:val="110"/>
        </w:rPr>
        <w:t>case</w:t>
      </w:r>
      <w:r>
        <w:rPr>
          <w:spacing w:val="-8"/>
          <w:w w:val="110"/>
        </w:rPr>
        <w:t> </w:t>
      </w:r>
      <w:r>
        <w:rPr>
          <w:w w:val="110"/>
        </w:rPr>
        <w:t>the</w:t>
      </w:r>
      <w:r>
        <w:rPr>
          <w:spacing w:val="-8"/>
          <w:w w:val="110"/>
        </w:rPr>
        <w:t> </w:t>
      </w:r>
      <w:r>
        <w:rPr>
          <w:w w:val="110"/>
        </w:rPr>
        <w:t>change</w:t>
      </w:r>
      <w:r>
        <w:rPr>
          <w:spacing w:val="-10"/>
          <w:w w:val="110"/>
        </w:rPr>
        <w:t> </w:t>
      </w:r>
      <w:r>
        <w:rPr>
          <w:w w:val="110"/>
        </w:rPr>
        <w:t>is</w:t>
      </w:r>
      <w:r>
        <w:rPr>
          <w:spacing w:val="-10"/>
          <w:w w:val="110"/>
        </w:rPr>
        <w:t> </w:t>
      </w:r>
      <w:r>
        <w:rPr>
          <w:w w:val="110"/>
        </w:rPr>
        <w:t>considered</w:t>
      </w:r>
      <w:r>
        <w:rPr>
          <w:spacing w:val="-10"/>
          <w:w w:val="110"/>
        </w:rPr>
        <w:t> </w:t>
      </w:r>
      <w:r>
        <w:rPr>
          <w:w w:val="110"/>
        </w:rPr>
        <w:t>as</w:t>
      </w:r>
      <w:r>
        <w:rPr>
          <w:spacing w:val="-10"/>
          <w:w w:val="110"/>
        </w:rPr>
        <w:t> </w:t>
      </w:r>
      <w:r>
        <w:rPr>
          <w:w w:val="110"/>
        </w:rPr>
        <w:t>major,</w:t>
      </w:r>
      <w:r>
        <w:rPr>
          <w:spacing w:val="-11"/>
          <w:w w:val="110"/>
        </w:rPr>
        <w:t> </w:t>
      </w:r>
      <w:r>
        <w:rPr>
          <w:w w:val="110"/>
        </w:rPr>
        <w:t>it</w:t>
      </w:r>
      <w:r>
        <w:rPr>
          <w:spacing w:val="-11"/>
          <w:w w:val="110"/>
        </w:rPr>
        <w:t> </w:t>
      </w:r>
      <w:r>
        <w:rPr>
          <w:w w:val="110"/>
        </w:rPr>
        <w:t>is</w:t>
      </w:r>
      <w:r>
        <w:rPr>
          <w:spacing w:val="-12"/>
          <w:w w:val="110"/>
        </w:rPr>
        <w:t> </w:t>
      </w:r>
      <w:r>
        <w:rPr>
          <w:w w:val="110"/>
        </w:rPr>
        <w:t>referred to</w:t>
      </w:r>
      <w:r>
        <w:rPr>
          <w:spacing w:val="-3"/>
          <w:w w:val="110"/>
        </w:rPr>
        <w:t> </w:t>
      </w:r>
      <w:r>
        <w:rPr>
          <w:w w:val="110"/>
        </w:rPr>
        <w:t>the</w:t>
      </w:r>
      <w:r>
        <w:rPr>
          <w:spacing w:val="-3"/>
          <w:w w:val="110"/>
        </w:rPr>
        <w:t> </w:t>
      </w:r>
      <w:r>
        <w:rPr>
          <w:w w:val="110"/>
        </w:rPr>
        <w:t>examiners</w:t>
      </w:r>
      <w:r>
        <w:rPr>
          <w:spacing w:val="-5"/>
          <w:w w:val="110"/>
        </w:rPr>
        <w:t> </w:t>
      </w:r>
      <w:r>
        <w:rPr>
          <w:w w:val="110"/>
        </w:rPr>
        <w:t>for</w:t>
      </w:r>
      <w:r>
        <w:rPr>
          <w:spacing w:val="-3"/>
          <w:w w:val="110"/>
        </w:rPr>
        <w:t> </w:t>
      </w:r>
      <w:r>
        <w:rPr>
          <w:w w:val="110"/>
        </w:rPr>
        <w:t>comments.</w:t>
      </w:r>
      <w:r>
        <w:rPr>
          <w:spacing w:val="-2"/>
          <w:w w:val="110"/>
        </w:rPr>
        <w:t> </w:t>
      </w:r>
      <w:r>
        <w:rPr>
          <w:w w:val="110"/>
        </w:rPr>
        <w:t>If</w:t>
      </w:r>
      <w:r>
        <w:rPr>
          <w:spacing w:val="-3"/>
          <w:w w:val="110"/>
        </w:rPr>
        <w:t> </w:t>
      </w:r>
      <w:r>
        <w:rPr>
          <w:w w:val="110"/>
        </w:rPr>
        <w:t>the</w:t>
      </w:r>
      <w:r>
        <w:rPr>
          <w:spacing w:val="-3"/>
          <w:w w:val="110"/>
        </w:rPr>
        <w:t> </w:t>
      </w:r>
      <w:r>
        <w:rPr>
          <w:w w:val="110"/>
        </w:rPr>
        <w:t>change</w:t>
      </w:r>
      <w:r>
        <w:rPr>
          <w:spacing w:val="-3"/>
          <w:w w:val="110"/>
        </w:rPr>
        <w:t> </w:t>
      </w:r>
      <w:r>
        <w:rPr>
          <w:w w:val="110"/>
        </w:rPr>
        <w:t>is</w:t>
      </w:r>
      <w:r>
        <w:rPr>
          <w:spacing w:val="-2"/>
          <w:w w:val="110"/>
        </w:rPr>
        <w:t> </w:t>
      </w:r>
      <w:r>
        <w:rPr>
          <w:w w:val="110"/>
        </w:rPr>
        <w:t>considered</w:t>
      </w:r>
      <w:r>
        <w:rPr>
          <w:spacing w:val="-3"/>
          <w:w w:val="110"/>
        </w:rPr>
        <w:t> </w:t>
      </w:r>
      <w:r>
        <w:rPr>
          <w:w w:val="110"/>
        </w:rPr>
        <w:t>as</w:t>
      </w:r>
      <w:r>
        <w:rPr>
          <w:spacing w:val="-5"/>
          <w:w w:val="110"/>
        </w:rPr>
        <w:t> </w:t>
      </w:r>
      <w:r>
        <w:rPr>
          <w:w w:val="110"/>
        </w:rPr>
        <w:t>major </w:t>
      </w:r>
      <w:r>
        <w:rPr/>
        <w:t>by the examiners (i.e., in the case where the new title is largely different </w:t>
      </w:r>
      <w:r>
        <w:rPr>
          <w:w w:val="110"/>
        </w:rPr>
        <w:t>from</w:t>
      </w:r>
      <w:r>
        <w:rPr>
          <w:w w:val="110"/>
        </w:rPr>
        <w:t> the</w:t>
      </w:r>
      <w:r>
        <w:rPr>
          <w:w w:val="110"/>
        </w:rPr>
        <w:t> original</w:t>
      </w:r>
      <w:r>
        <w:rPr>
          <w:w w:val="110"/>
        </w:rPr>
        <w:t> idea</w:t>
      </w:r>
      <w:r>
        <w:rPr>
          <w:w w:val="110"/>
        </w:rPr>
        <w:t> approved</w:t>
      </w:r>
      <w:r>
        <w:rPr>
          <w:w w:val="110"/>
        </w:rPr>
        <w:t> in</w:t>
      </w:r>
      <w:r>
        <w:rPr>
          <w:w w:val="110"/>
        </w:rPr>
        <w:t> the</w:t>
      </w:r>
      <w:r>
        <w:rPr>
          <w:w w:val="110"/>
        </w:rPr>
        <w:t> proposal</w:t>
      </w:r>
      <w:r>
        <w:rPr>
          <w:w w:val="110"/>
        </w:rPr>
        <w:t> defense),</w:t>
      </w:r>
      <w:r>
        <w:rPr>
          <w:w w:val="110"/>
        </w:rPr>
        <w:t> it</w:t>
      </w:r>
      <w:r>
        <w:rPr>
          <w:w w:val="110"/>
        </w:rPr>
        <w:t> is</w:t>
      </w:r>
      <w:r>
        <w:rPr>
          <w:w w:val="110"/>
        </w:rPr>
        <w:t> not allowed. In this case, the</w:t>
      </w:r>
      <w:r>
        <w:rPr>
          <w:w w:val="110"/>
        </w:rPr>
        <w:t> student is asked to either drop/ withdraw </w:t>
      </w:r>
      <w:r>
        <w:rPr>
          <w:spacing w:val="-2"/>
          <w:w w:val="110"/>
        </w:rPr>
        <w:t>Thesis/</w:t>
      </w:r>
      <w:r>
        <w:rPr>
          <w:spacing w:val="-5"/>
          <w:w w:val="110"/>
        </w:rPr>
        <w:t> </w:t>
      </w:r>
      <w:r>
        <w:rPr>
          <w:spacing w:val="-2"/>
          <w:w w:val="110"/>
        </w:rPr>
        <w:t>Project</w:t>
      </w:r>
      <w:r>
        <w:rPr>
          <w:spacing w:val="-10"/>
          <w:w w:val="110"/>
        </w:rPr>
        <w:t> </w:t>
      </w:r>
      <w:r>
        <w:rPr>
          <w:spacing w:val="-2"/>
          <w:w w:val="110"/>
        </w:rPr>
        <w:t>1</w:t>
      </w:r>
      <w:r>
        <w:rPr>
          <w:spacing w:val="-8"/>
          <w:w w:val="110"/>
        </w:rPr>
        <w:t> </w:t>
      </w:r>
      <w:r>
        <w:rPr>
          <w:spacing w:val="-2"/>
          <w:w w:val="110"/>
        </w:rPr>
        <w:t>(as</w:t>
      </w:r>
      <w:r>
        <w:rPr>
          <w:spacing w:val="-8"/>
          <w:w w:val="110"/>
        </w:rPr>
        <w:t> </w:t>
      </w:r>
      <w:r>
        <w:rPr>
          <w:spacing w:val="-2"/>
          <w:w w:val="110"/>
        </w:rPr>
        <w:t>per</w:t>
      </w:r>
      <w:r>
        <w:rPr>
          <w:spacing w:val="-9"/>
          <w:w w:val="110"/>
        </w:rPr>
        <w:t> </w:t>
      </w:r>
      <w:r>
        <w:rPr>
          <w:spacing w:val="-2"/>
          <w:w w:val="110"/>
        </w:rPr>
        <w:t>university</w:t>
      </w:r>
      <w:r>
        <w:rPr>
          <w:spacing w:val="-9"/>
          <w:w w:val="110"/>
        </w:rPr>
        <w:t> </w:t>
      </w:r>
      <w:r>
        <w:rPr>
          <w:spacing w:val="-2"/>
          <w:w w:val="110"/>
        </w:rPr>
        <w:t>policy)</w:t>
      </w:r>
      <w:r>
        <w:rPr>
          <w:spacing w:val="-10"/>
          <w:w w:val="110"/>
        </w:rPr>
        <w:t> </w:t>
      </w:r>
      <w:r>
        <w:rPr>
          <w:spacing w:val="-2"/>
          <w:w w:val="110"/>
        </w:rPr>
        <w:t>or</w:t>
      </w:r>
      <w:r>
        <w:rPr>
          <w:spacing w:val="-5"/>
          <w:w w:val="110"/>
        </w:rPr>
        <w:t> </w:t>
      </w:r>
      <w:r>
        <w:rPr>
          <w:spacing w:val="-2"/>
          <w:w w:val="110"/>
        </w:rPr>
        <w:t>continue</w:t>
      </w:r>
      <w:r>
        <w:rPr>
          <w:spacing w:val="-9"/>
          <w:w w:val="110"/>
        </w:rPr>
        <w:t> </w:t>
      </w:r>
      <w:r>
        <w:rPr>
          <w:spacing w:val="-2"/>
          <w:w w:val="110"/>
        </w:rPr>
        <w:t>with</w:t>
      </w:r>
      <w:r>
        <w:rPr>
          <w:spacing w:val="-6"/>
          <w:w w:val="110"/>
        </w:rPr>
        <w:t> </w:t>
      </w:r>
      <w:r>
        <w:rPr>
          <w:spacing w:val="-2"/>
          <w:w w:val="110"/>
        </w:rPr>
        <w:t>the</w:t>
      </w:r>
      <w:r>
        <w:rPr>
          <w:spacing w:val="-9"/>
          <w:w w:val="110"/>
        </w:rPr>
        <w:t> </w:t>
      </w:r>
      <w:r>
        <w:rPr>
          <w:spacing w:val="-2"/>
          <w:w w:val="110"/>
        </w:rPr>
        <w:t>old</w:t>
      </w:r>
      <w:r>
        <w:rPr>
          <w:spacing w:val="-8"/>
          <w:w w:val="110"/>
        </w:rPr>
        <w:t> </w:t>
      </w:r>
      <w:r>
        <w:rPr>
          <w:spacing w:val="-2"/>
          <w:w w:val="110"/>
        </w:rPr>
        <w:t>title. </w:t>
      </w:r>
      <w:r>
        <w:rPr>
          <w:w w:val="110"/>
        </w:rPr>
        <w:t>Such</w:t>
      </w:r>
      <w:r>
        <w:rPr>
          <w:w w:val="110"/>
        </w:rPr>
        <w:t> a</w:t>
      </w:r>
      <w:r>
        <w:rPr>
          <w:w w:val="110"/>
        </w:rPr>
        <w:t> request</w:t>
      </w:r>
      <w:r>
        <w:rPr>
          <w:w w:val="110"/>
        </w:rPr>
        <w:t> is</w:t>
      </w:r>
      <w:r>
        <w:rPr>
          <w:w w:val="110"/>
        </w:rPr>
        <w:t> not</w:t>
      </w:r>
      <w:r>
        <w:rPr>
          <w:w w:val="110"/>
        </w:rPr>
        <w:t> required</w:t>
      </w:r>
      <w:r>
        <w:rPr>
          <w:w w:val="110"/>
        </w:rPr>
        <w:t> before</w:t>
      </w:r>
      <w:r>
        <w:rPr>
          <w:w w:val="110"/>
        </w:rPr>
        <w:t> the</w:t>
      </w:r>
      <w:r>
        <w:rPr>
          <w:w w:val="110"/>
        </w:rPr>
        <w:t> proposal</w:t>
      </w:r>
      <w:r>
        <w:rPr>
          <w:w w:val="110"/>
        </w:rPr>
        <w:t> defense</w:t>
      </w:r>
      <w:r>
        <w:rPr>
          <w:w w:val="110"/>
        </w:rPr>
        <w:t> as the proposal</w:t>
      </w:r>
      <w:r>
        <w:rPr>
          <w:spacing w:val="-8"/>
          <w:w w:val="110"/>
        </w:rPr>
        <w:t> </w:t>
      </w:r>
      <w:r>
        <w:rPr>
          <w:w w:val="110"/>
        </w:rPr>
        <w:t>can</w:t>
      </w:r>
      <w:r>
        <w:rPr>
          <w:spacing w:val="-7"/>
          <w:w w:val="110"/>
        </w:rPr>
        <w:t> </w:t>
      </w:r>
      <w:r>
        <w:rPr>
          <w:w w:val="110"/>
        </w:rPr>
        <w:t>be</w:t>
      </w:r>
      <w:r>
        <w:rPr>
          <w:spacing w:val="-8"/>
          <w:w w:val="110"/>
        </w:rPr>
        <w:t> </w:t>
      </w:r>
      <w:r>
        <w:rPr>
          <w:w w:val="110"/>
        </w:rPr>
        <w:t>resubmitted.</w:t>
      </w:r>
      <w:r>
        <w:rPr>
          <w:spacing w:val="-9"/>
          <w:w w:val="110"/>
        </w:rPr>
        <w:t> </w:t>
      </w:r>
      <w:r>
        <w:rPr>
          <w:w w:val="110"/>
        </w:rPr>
        <w:t>If</w:t>
      </w:r>
      <w:r>
        <w:rPr>
          <w:spacing w:val="-8"/>
          <w:w w:val="110"/>
        </w:rPr>
        <w:t> </w:t>
      </w:r>
      <w:r>
        <w:rPr>
          <w:w w:val="110"/>
        </w:rPr>
        <w:t>a</w:t>
      </w:r>
      <w:r>
        <w:rPr>
          <w:spacing w:val="-8"/>
          <w:w w:val="110"/>
        </w:rPr>
        <w:t> </w:t>
      </w:r>
      <w:r>
        <w:rPr>
          <w:w w:val="110"/>
        </w:rPr>
        <w:t>title</w:t>
      </w:r>
      <w:r>
        <w:rPr>
          <w:spacing w:val="-5"/>
          <w:w w:val="110"/>
        </w:rPr>
        <w:t> </w:t>
      </w:r>
      <w:r>
        <w:rPr>
          <w:w w:val="110"/>
        </w:rPr>
        <w:t>change</w:t>
      </w:r>
      <w:r>
        <w:rPr>
          <w:spacing w:val="-8"/>
          <w:w w:val="110"/>
        </w:rPr>
        <w:t> </w:t>
      </w:r>
      <w:r>
        <w:rPr>
          <w:w w:val="110"/>
        </w:rPr>
        <w:t>request</w:t>
      </w:r>
      <w:r>
        <w:rPr>
          <w:spacing w:val="-9"/>
          <w:w w:val="110"/>
        </w:rPr>
        <w:t> </w:t>
      </w:r>
      <w:r>
        <w:rPr>
          <w:w w:val="110"/>
        </w:rPr>
        <w:t>is</w:t>
      </w:r>
      <w:r>
        <w:rPr>
          <w:spacing w:val="-9"/>
          <w:w w:val="110"/>
        </w:rPr>
        <w:t> </w:t>
      </w:r>
      <w:r>
        <w:rPr>
          <w:w w:val="110"/>
        </w:rPr>
        <w:t>not</w:t>
      </w:r>
      <w:r>
        <w:rPr>
          <w:spacing w:val="-9"/>
          <w:w w:val="110"/>
        </w:rPr>
        <w:t> </w:t>
      </w:r>
      <w:r>
        <w:rPr>
          <w:w w:val="110"/>
        </w:rPr>
        <w:t>received/ approved</w:t>
      </w:r>
      <w:r>
        <w:rPr>
          <w:w w:val="110"/>
        </w:rPr>
        <w:t> and</w:t>
      </w:r>
      <w:r>
        <w:rPr>
          <w:w w:val="110"/>
        </w:rPr>
        <w:t> the</w:t>
      </w:r>
      <w:r>
        <w:rPr>
          <w:w w:val="110"/>
        </w:rPr>
        <w:t> student</w:t>
      </w:r>
      <w:r>
        <w:rPr>
          <w:w w:val="110"/>
        </w:rPr>
        <w:t> changes</w:t>
      </w:r>
      <w:r>
        <w:rPr>
          <w:w w:val="110"/>
        </w:rPr>
        <w:t> the</w:t>
      </w:r>
      <w:r>
        <w:rPr>
          <w:w w:val="110"/>
        </w:rPr>
        <w:t> scope</w:t>
      </w:r>
      <w:r>
        <w:rPr>
          <w:w w:val="110"/>
        </w:rPr>
        <w:t> of</w:t>
      </w:r>
      <w:r>
        <w:rPr>
          <w:w w:val="110"/>
        </w:rPr>
        <w:t> the</w:t>
      </w:r>
      <w:r>
        <w:rPr>
          <w:w w:val="110"/>
        </w:rPr>
        <w:t> work,</w:t>
      </w:r>
      <w:r>
        <w:rPr>
          <w:w w:val="110"/>
        </w:rPr>
        <w:t> the evaluation</w:t>
      </w:r>
      <w:r>
        <w:rPr>
          <w:spacing w:val="-1"/>
          <w:w w:val="110"/>
        </w:rPr>
        <w:t> </w:t>
      </w:r>
      <w:r>
        <w:rPr>
          <w:w w:val="110"/>
        </w:rPr>
        <w:t>is</w:t>
      </w:r>
      <w:r>
        <w:rPr>
          <w:spacing w:val="-2"/>
          <w:w w:val="110"/>
        </w:rPr>
        <w:t> </w:t>
      </w:r>
      <w:r>
        <w:rPr>
          <w:w w:val="110"/>
        </w:rPr>
        <w:t>carried out based on</w:t>
      </w:r>
      <w:r>
        <w:rPr>
          <w:spacing w:val="-1"/>
          <w:w w:val="110"/>
        </w:rPr>
        <w:t> </w:t>
      </w:r>
      <w:r>
        <w:rPr>
          <w:w w:val="110"/>
        </w:rPr>
        <w:t>the originally approved scope and the proposal.</w:t>
      </w:r>
    </w:p>
    <w:p>
      <w:pPr>
        <w:pStyle w:val="BodyText"/>
        <w:spacing w:after="0" w:line="321" w:lineRule="auto"/>
        <w:jc w:val="both"/>
        <w:sectPr>
          <w:pgSz w:w="8400" w:h="11910"/>
          <w:pgMar w:header="587" w:footer="656" w:top="940" w:bottom="840" w:left="425" w:right="425"/>
        </w:sectPr>
      </w:pPr>
    </w:p>
    <w:p>
      <w:pPr>
        <w:pStyle w:val="ListParagraph"/>
        <w:numPr>
          <w:ilvl w:val="2"/>
          <w:numId w:val="18"/>
        </w:numPr>
        <w:tabs>
          <w:tab w:pos="1156" w:val="left" w:leader="none"/>
        </w:tabs>
        <w:spacing w:line="240" w:lineRule="auto" w:before="108" w:after="0"/>
        <w:ind w:left="1156" w:right="0" w:hanging="717"/>
        <w:jc w:val="both"/>
        <w:rPr>
          <w:sz w:val="20"/>
        </w:rPr>
      </w:pPr>
      <w:r>
        <w:rPr>
          <w:w w:val="110"/>
          <w:sz w:val="20"/>
        </w:rPr>
        <w:t>Process</w:t>
      </w:r>
      <w:r>
        <w:rPr>
          <w:spacing w:val="-15"/>
          <w:w w:val="110"/>
          <w:sz w:val="20"/>
        </w:rPr>
        <w:t> </w:t>
      </w:r>
      <w:r>
        <w:rPr>
          <w:w w:val="110"/>
          <w:sz w:val="20"/>
        </w:rPr>
        <w:t>for</w:t>
      </w:r>
      <w:r>
        <w:rPr>
          <w:spacing w:val="-13"/>
          <w:w w:val="110"/>
          <w:sz w:val="20"/>
        </w:rPr>
        <w:t> </w:t>
      </w:r>
      <w:r>
        <w:rPr>
          <w:w w:val="110"/>
          <w:sz w:val="20"/>
        </w:rPr>
        <w:t>Change</w:t>
      </w:r>
      <w:r>
        <w:rPr>
          <w:spacing w:val="-13"/>
          <w:w w:val="110"/>
          <w:sz w:val="20"/>
        </w:rPr>
        <w:t> </w:t>
      </w:r>
      <w:r>
        <w:rPr>
          <w:w w:val="110"/>
          <w:sz w:val="20"/>
        </w:rPr>
        <w:t>of</w:t>
      </w:r>
      <w:r>
        <w:rPr>
          <w:spacing w:val="-13"/>
          <w:w w:val="110"/>
          <w:sz w:val="20"/>
        </w:rPr>
        <w:t> </w:t>
      </w:r>
      <w:r>
        <w:rPr>
          <w:spacing w:val="-2"/>
          <w:w w:val="110"/>
          <w:sz w:val="20"/>
        </w:rPr>
        <w:t>Supervisor</w:t>
      </w:r>
    </w:p>
    <w:p>
      <w:pPr>
        <w:pStyle w:val="BodyText"/>
        <w:spacing w:line="321" w:lineRule="auto" w:before="197"/>
        <w:ind w:left="438" w:right="430"/>
        <w:jc w:val="both"/>
      </w:pPr>
      <w:r>
        <w:rPr>
          <w:w w:val="110"/>
        </w:rPr>
        <w:t>A student may request the MSRC for the change of supervisor with reasons</w:t>
      </w:r>
      <w:r>
        <w:rPr>
          <w:spacing w:val="-16"/>
          <w:w w:val="110"/>
        </w:rPr>
        <w:t> </w:t>
      </w:r>
      <w:r>
        <w:rPr>
          <w:w w:val="110"/>
        </w:rPr>
        <w:t>and</w:t>
      </w:r>
      <w:r>
        <w:rPr>
          <w:spacing w:val="-15"/>
          <w:w w:val="110"/>
        </w:rPr>
        <w:t> </w:t>
      </w:r>
      <w:r>
        <w:rPr>
          <w:w w:val="110"/>
        </w:rPr>
        <w:t>justification.</w:t>
      </w:r>
      <w:r>
        <w:rPr>
          <w:spacing w:val="-15"/>
          <w:w w:val="110"/>
        </w:rPr>
        <w:t> </w:t>
      </w:r>
      <w:r>
        <w:rPr>
          <w:w w:val="110"/>
        </w:rPr>
        <w:t>The</w:t>
      </w:r>
      <w:r>
        <w:rPr>
          <w:spacing w:val="-16"/>
          <w:w w:val="110"/>
        </w:rPr>
        <w:t> </w:t>
      </w:r>
      <w:r>
        <w:rPr>
          <w:w w:val="110"/>
        </w:rPr>
        <w:t>MSRC</w:t>
      </w:r>
      <w:r>
        <w:rPr>
          <w:spacing w:val="-13"/>
          <w:w w:val="110"/>
        </w:rPr>
        <w:t> </w:t>
      </w:r>
      <w:r>
        <w:rPr>
          <w:w w:val="110"/>
        </w:rPr>
        <w:t>solicits</w:t>
      </w:r>
      <w:r>
        <w:rPr>
          <w:spacing w:val="-14"/>
          <w:w w:val="110"/>
        </w:rPr>
        <w:t> </w:t>
      </w:r>
      <w:r>
        <w:rPr>
          <w:w w:val="110"/>
        </w:rPr>
        <w:t>comments</w:t>
      </w:r>
      <w:r>
        <w:rPr>
          <w:spacing w:val="-16"/>
          <w:w w:val="110"/>
        </w:rPr>
        <w:t> </w:t>
      </w:r>
      <w:r>
        <w:rPr>
          <w:w w:val="110"/>
        </w:rPr>
        <w:t>of</w:t>
      </w:r>
      <w:r>
        <w:rPr>
          <w:spacing w:val="-13"/>
          <w:w w:val="110"/>
        </w:rPr>
        <w:t> </w:t>
      </w:r>
      <w:r>
        <w:rPr>
          <w:w w:val="110"/>
        </w:rPr>
        <w:t>the</w:t>
      </w:r>
      <w:r>
        <w:rPr>
          <w:spacing w:val="-15"/>
          <w:w w:val="110"/>
        </w:rPr>
        <w:t> </w:t>
      </w:r>
      <w:r>
        <w:rPr>
          <w:w w:val="110"/>
        </w:rPr>
        <w:t>present supervisor and the proposed supervisor (in writing) and forwards its recommendation to the HoS /HoD for final approval. The student is </w:t>
      </w:r>
      <w:r>
        <w:rPr>
          <w:spacing w:val="-2"/>
          <w:w w:val="110"/>
        </w:rPr>
        <w:t>allowed</w:t>
      </w:r>
      <w:r>
        <w:rPr>
          <w:spacing w:val="-9"/>
          <w:w w:val="110"/>
        </w:rPr>
        <w:t> </w:t>
      </w:r>
      <w:r>
        <w:rPr>
          <w:spacing w:val="-2"/>
          <w:w w:val="110"/>
        </w:rPr>
        <w:t>to</w:t>
      </w:r>
      <w:r>
        <w:rPr>
          <w:spacing w:val="-10"/>
          <w:w w:val="110"/>
        </w:rPr>
        <w:t> </w:t>
      </w:r>
      <w:r>
        <w:rPr>
          <w:spacing w:val="-2"/>
          <w:w w:val="110"/>
        </w:rPr>
        <w:t>work</w:t>
      </w:r>
      <w:r>
        <w:rPr>
          <w:spacing w:val="-9"/>
          <w:w w:val="110"/>
        </w:rPr>
        <w:t> </w:t>
      </w:r>
      <w:r>
        <w:rPr>
          <w:spacing w:val="-2"/>
          <w:w w:val="110"/>
        </w:rPr>
        <w:t>on</w:t>
      </w:r>
      <w:r>
        <w:rPr>
          <w:spacing w:val="-12"/>
          <w:w w:val="110"/>
        </w:rPr>
        <w:t> </w:t>
      </w:r>
      <w:r>
        <w:rPr>
          <w:spacing w:val="-2"/>
          <w:w w:val="110"/>
        </w:rPr>
        <w:t>the</w:t>
      </w:r>
      <w:r>
        <w:rPr>
          <w:spacing w:val="-9"/>
          <w:w w:val="110"/>
        </w:rPr>
        <w:t> </w:t>
      </w:r>
      <w:r>
        <w:rPr>
          <w:spacing w:val="-2"/>
          <w:w w:val="110"/>
        </w:rPr>
        <w:t>same</w:t>
      </w:r>
      <w:r>
        <w:rPr>
          <w:spacing w:val="-9"/>
          <w:w w:val="110"/>
        </w:rPr>
        <w:t> </w:t>
      </w:r>
      <w:r>
        <w:rPr>
          <w:spacing w:val="-2"/>
          <w:w w:val="110"/>
        </w:rPr>
        <w:t>topic</w:t>
      </w:r>
      <w:r>
        <w:rPr>
          <w:spacing w:val="-12"/>
          <w:w w:val="110"/>
        </w:rPr>
        <w:t> </w:t>
      </w:r>
      <w:r>
        <w:rPr>
          <w:spacing w:val="-2"/>
          <w:w w:val="110"/>
        </w:rPr>
        <w:t>only</w:t>
      </w:r>
      <w:r>
        <w:rPr>
          <w:spacing w:val="-10"/>
          <w:w w:val="110"/>
        </w:rPr>
        <w:t> </w:t>
      </w:r>
      <w:r>
        <w:rPr>
          <w:spacing w:val="-2"/>
          <w:w w:val="110"/>
        </w:rPr>
        <w:t>if</w:t>
      </w:r>
      <w:r>
        <w:rPr>
          <w:spacing w:val="-9"/>
          <w:w w:val="110"/>
        </w:rPr>
        <w:t> </w:t>
      </w:r>
      <w:r>
        <w:rPr>
          <w:spacing w:val="-2"/>
          <w:w w:val="110"/>
        </w:rPr>
        <w:t>the</w:t>
      </w:r>
      <w:r>
        <w:rPr>
          <w:spacing w:val="-9"/>
          <w:w w:val="110"/>
        </w:rPr>
        <w:t> </w:t>
      </w:r>
      <w:r>
        <w:rPr>
          <w:spacing w:val="-2"/>
          <w:w w:val="110"/>
        </w:rPr>
        <w:t>current</w:t>
      </w:r>
      <w:r>
        <w:rPr>
          <w:spacing w:val="-10"/>
          <w:w w:val="110"/>
        </w:rPr>
        <w:t> </w:t>
      </w:r>
      <w:r>
        <w:rPr>
          <w:spacing w:val="-2"/>
          <w:w w:val="110"/>
        </w:rPr>
        <w:t>supervisor</w:t>
      </w:r>
      <w:r>
        <w:rPr>
          <w:spacing w:val="-9"/>
          <w:w w:val="110"/>
        </w:rPr>
        <w:t> </w:t>
      </w:r>
      <w:r>
        <w:rPr>
          <w:spacing w:val="-2"/>
          <w:w w:val="110"/>
        </w:rPr>
        <w:t>agrees </w:t>
      </w:r>
      <w:r>
        <w:rPr>
          <w:w w:val="110"/>
        </w:rPr>
        <w:t>to</w:t>
      </w:r>
      <w:r>
        <w:rPr>
          <w:spacing w:val="-10"/>
          <w:w w:val="110"/>
        </w:rPr>
        <w:t> </w:t>
      </w:r>
      <w:r>
        <w:rPr>
          <w:w w:val="110"/>
        </w:rPr>
        <w:t>it.</w:t>
      </w:r>
      <w:r>
        <w:rPr>
          <w:spacing w:val="-9"/>
          <w:w w:val="110"/>
        </w:rPr>
        <w:t> </w:t>
      </w:r>
      <w:r>
        <w:rPr>
          <w:w w:val="110"/>
        </w:rPr>
        <w:t>Otherwise,</w:t>
      </w:r>
      <w:r>
        <w:rPr>
          <w:spacing w:val="-10"/>
          <w:w w:val="110"/>
        </w:rPr>
        <w:t> </w:t>
      </w:r>
      <w:r>
        <w:rPr>
          <w:w w:val="110"/>
        </w:rPr>
        <w:t>the</w:t>
      </w:r>
      <w:r>
        <w:rPr>
          <w:spacing w:val="-7"/>
          <w:w w:val="110"/>
        </w:rPr>
        <w:t> </w:t>
      </w:r>
      <w:r>
        <w:rPr>
          <w:w w:val="110"/>
        </w:rPr>
        <w:t>student</w:t>
      </w:r>
      <w:r>
        <w:rPr>
          <w:spacing w:val="-11"/>
          <w:w w:val="110"/>
        </w:rPr>
        <w:t> </w:t>
      </w:r>
      <w:r>
        <w:rPr>
          <w:w w:val="110"/>
        </w:rPr>
        <w:t>has</w:t>
      </w:r>
      <w:r>
        <w:rPr>
          <w:spacing w:val="-12"/>
          <w:w w:val="110"/>
        </w:rPr>
        <w:t> </w:t>
      </w:r>
      <w:r>
        <w:rPr>
          <w:w w:val="110"/>
        </w:rPr>
        <w:t>to</w:t>
      </w:r>
      <w:r>
        <w:rPr>
          <w:spacing w:val="-8"/>
          <w:w w:val="110"/>
        </w:rPr>
        <w:t> </w:t>
      </w:r>
      <w:r>
        <w:rPr>
          <w:w w:val="110"/>
        </w:rPr>
        <w:t>register</w:t>
      </w:r>
      <w:r>
        <w:rPr>
          <w:spacing w:val="-10"/>
          <w:w w:val="110"/>
        </w:rPr>
        <w:t> </w:t>
      </w:r>
      <w:r>
        <w:rPr>
          <w:w w:val="110"/>
        </w:rPr>
        <w:t>with</w:t>
      </w:r>
      <w:r>
        <w:rPr>
          <w:spacing w:val="-8"/>
          <w:w w:val="110"/>
        </w:rPr>
        <w:t> </w:t>
      </w:r>
      <w:r>
        <w:rPr>
          <w:w w:val="110"/>
        </w:rPr>
        <w:t>a</w:t>
      </w:r>
      <w:r>
        <w:rPr>
          <w:spacing w:val="-10"/>
          <w:w w:val="110"/>
        </w:rPr>
        <w:t> </w:t>
      </w:r>
      <w:r>
        <w:rPr>
          <w:w w:val="110"/>
        </w:rPr>
        <w:t>new</w:t>
      </w:r>
      <w:r>
        <w:rPr>
          <w:spacing w:val="-10"/>
          <w:w w:val="110"/>
        </w:rPr>
        <w:t> </w:t>
      </w:r>
      <w:r>
        <w:rPr>
          <w:w w:val="110"/>
        </w:rPr>
        <w:t>topic</w:t>
      </w:r>
      <w:r>
        <w:rPr>
          <w:spacing w:val="-11"/>
          <w:w w:val="110"/>
        </w:rPr>
        <w:t> </w:t>
      </w:r>
      <w:r>
        <w:rPr>
          <w:w w:val="110"/>
        </w:rPr>
        <w:t>in</w:t>
      </w:r>
      <w:r>
        <w:rPr>
          <w:spacing w:val="-11"/>
          <w:w w:val="110"/>
        </w:rPr>
        <w:t> </w:t>
      </w:r>
      <w:r>
        <w:rPr>
          <w:w w:val="110"/>
        </w:rPr>
        <w:t>Thesis/ Project</w:t>
      </w:r>
      <w:r>
        <w:rPr>
          <w:spacing w:val="-14"/>
          <w:w w:val="110"/>
        </w:rPr>
        <w:t> </w:t>
      </w:r>
      <w:r>
        <w:rPr>
          <w:w w:val="110"/>
        </w:rPr>
        <w:t>1</w:t>
      </w:r>
      <w:r>
        <w:rPr>
          <w:spacing w:val="-14"/>
          <w:w w:val="110"/>
        </w:rPr>
        <w:t> </w:t>
      </w:r>
      <w:r>
        <w:rPr>
          <w:w w:val="110"/>
        </w:rPr>
        <w:t>just</w:t>
      </w:r>
      <w:r>
        <w:rPr>
          <w:spacing w:val="-14"/>
          <w:w w:val="110"/>
        </w:rPr>
        <w:t> </w:t>
      </w:r>
      <w:r>
        <w:rPr>
          <w:w w:val="110"/>
        </w:rPr>
        <w:t>like</w:t>
      </w:r>
      <w:r>
        <w:rPr>
          <w:spacing w:val="-13"/>
          <w:w w:val="110"/>
        </w:rPr>
        <w:t> </w:t>
      </w:r>
      <w:r>
        <w:rPr>
          <w:w w:val="110"/>
        </w:rPr>
        <w:t>a</w:t>
      </w:r>
      <w:r>
        <w:rPr>
          <w:spacing w:val="-13"/>
          <w:w w:val="110"/>
        </w:rPr>
        <w:t> </w:t>
      </w:r>
      <w:r>
        <w:rPr>
          <w:w w:val="110"/>
        </w:rPr>
        <w:t>fresh</w:t>
      </w:r>
      <w:r>
        <w:rPr>
          <w:spacing w:val="-13"/>
          <w:w w:val="110"/>
        </w:rPr>
        <w:t> </w:t>
      </w:r>
      <w:r>
        <w:rPr>
          <w:w w:val="110"/>
        </w:rPr>
        <w:t>MS</w:t>
      </w:r>
      <w:r>
        <w:rPr>
          <w:spacing w:val="-14"/>
          <w:w w:val="110"/>
        </w:rPr>
        <w:t> </w:t>
      </w:r>
      <w:r>
        <w:rPr>
          <w:w w:val="110"/>
        </w:rPr>
        <w:t>Thesis/</w:t>
      </w:r>
      <w:r>
        <w:rPr>
          <w:spacing w:val="-11"/>
          <w:w w:val="110"/>
        </w:rPr>
        <w:t> </w:t>
      </w:r>
      <w:r>
        <w:rPr>
          <w:w w:val="110"/>
        </w:rPr>
        <w:t>Project1</w:t>
      </w:r>
      <w:r>
        <w:rPr>
          <w:spacing w:val="-14"/>
          <w:w w:val="110"/>
        </w:rPr>
        <w:t> </w:t>
      </w:r>
      <w:r>
        <w:rPr>
          <w:w w:val="110"/>
        </w:rPr>
        <w:t>student.</w:t>
      </w:r>
      <w:r>
        <w:rPr>
          <w:spacing w:val="-14"/>
          <w:w w:val="110"/>
        </w:rPr>
        <w:t> </w:t>
      </w:r>
      <w:r>
        <w:rPr>
          <w:w w:val="110"/>
        </w:rPr>
        <w:t>The</w:t>
      </w:r>
      <w:r>
        <w:rPr>
          <w:spacing w:val="-13"/>
          <w:w w:val="110"/>
        </w:rPr>
        <w:t> </w:t>
      </w:r>
      <w:r>
        <w:rPr>
          <w:w w:val="110"/>
        </w:rPr>
        <w:t>supervisor change</w:t>
      </w:r>
      <w:r>
        <w:rPr>
          <w:w w:val="110"/>
        </w:rPr>
        <w:t> request</w:t>
      </w:r>
      <w:r>
        <w:rPr>
          <w:w w:val="110"/>
        </w:rPr>
        <w:t> form</w:t>
      </w:r>
      <w:r>
        <w:rPr>
          <w:w w:val="110"/>
        </w:rPr>
        <w:t> (see</w:t>
      </w:r>
      <w:r>
        <w:rPr>
          <w:w w:val="110"/>
        </w:rPr>
        <w:t> Appendix</w:t>
      </w:r>
      <w:r>
        <w:rPr>
          <w:w w:val="110"/>
        </w:rPr>
        <w:t> B)</w:t>
      </w:r>
      <w:r>
        <w:rPr>
          <w:w w:val="110"/>
        </w:rPr>
        <w:t> is submitted</w:t>
      </w:r>
      <w:r>
        <w:rPr>
          <w:w w:val="110"/>
        </w:rPr>
        <w:t> for</w:t>
      </w:r>
      <w:r>
        <w:rPr>
          <w:w w:val="110"/>
        </w:rPr>
        <w:t> the above-stated purposes.</w:t>
      </w:r>
    </w:p>
    <w:p>
      <w:pPr>
        <w:pStyle w:val="ListParagraph"/>
        <w:numPr>
          <w:ilvl w:val="2"/>
          <w:numId w:val="18"/>
        </w:numPr>
        <w:tabs>
          <w:tab w:pos="1155" w:val="left" w:leader="none"/>
        </w:tabs>
        <w:spacing w:line="240" w:lineRule="auto" w:before="113" w:after="0"/>
        <w:ind w:left="1155" w:right="0" w:hanging="716"/>
        <w:jc w:val="both"/>
        <w:rPr>
          <w:sz w:val="20"/>
        </w:rPr>
      </w:pPr>
      <w:r>
        <w:rPr>
          <w:w w:val="110"/>
          <w:sz w:val="20"/>
        </w:rPr>
        <w:t>Process</w:t>
      </w:r>
      <w:r>
        <w:rPr>
          <w:spacing w:val="-15"/>
          <w:w w:val="110"/>
          <w:sz w:val="20"/>
        </w:rPr>
        <w:t> </w:t>
      </w:r>
      <w:r>
        <w:rPr>
          <w:w w:val="110"/>
          <w:sz w:val="20"/>
        </w:rPr>
        <w:t>for</w:t>
      </w:r>
      <w:r>
        <w:rPr>
          <w:spacing w:val="-13"/>
          <w:w w:val="110"/>
          <w:sz w:val="20"/>
        </w:rPr>
        <w:t> </w:t>
      </w:r>
      <w:r>
        <w:rPr>
          <w:w w:val="110"/>
          <w:sz w:val="20"/>
        </w:rPr>
        <w:t>Change</w:t>
      </w:r>
      <w:r>
        <w:rPr>
          <w:spacing w:val="-13"/>
          <w:w w:val="110"/>
          <w:sz w:val="20"/>
        </w:rPr>
        <w:t> </w:t>
      </w:r>
      <w:r>
        <w:rPr>
          <w:w w:val="110"/>
          <w:sz w:val="20"/>
        </w:rPr>
        <w:t>of</w:t>
      </w:r>
      <w:r>
        <w:rPr>
          <w:spacing w:val="-11"/>
          <w:w w:val="110"/>
          <w:sz w:val="20"/>
        </w:rPr>
        <w:t> </w:t>
      </w:r>
      <w:r>
        <w:rPr>
          <w:spacing w:val="-2"/>
          <w:w w:val="110"/>
          <w:sz w:val="20"/>
        </w:rPr>
        <w:t>Examiners</w:t>
      </w:r>
    </w:p>
    <w:p>
      <w:pPr>
        <w:pStyle w:val="BodyText"/>
        <w:spacing w:line="321" w:lineRule="auto" w:before="198"/>
        <w:ind w:left="439" w:right="429"/>
        <w:jc w:val="both"/>
      </w:pPr>
      <w:r>
        <w:rPr>
          <w:w w:val="110"/>
        </w:rPr>
        <w:t>The</w:t>
      </w:r>
      <w:r>
        <w:rPr>
          <w:spacing w:val="-11"/>
          <w:w w:val="110"/>
        </w:rPr>
        <w:t> </w:t>
      </w:r>
      <w:r>
        <w:rPr>
          <w:w w:val="110"/>
        </w:rPr>
        <w:t>request</w:t>
      </w:r>
      <w:r>
        <w:rPr>
          <w:spacing w:val="-12"/>
          <w:w w:val="110"/>
        </w:rPr>
        <w:t> </w:t>
      </w:r>
      <w:r>
        <w:rPr>
          <w:w w:val="110"/>
        </w:rPr>
        <w:t>for</w:t>
      </w:r>
      <w:r>
        <w:rPr>
          <w:spacing w:val="-8"/>
          <w:w w:val="110"/>
        </w:rPr>
        <w:t> </w:t>
      </w:r>
      <w:r>
        <w:rPr>
          <w:w w:val="110"/>
        </w:rPr>
        <w:t>changing</w:t>
      </w:r>
      <w:r>
        <w:rPr>
          <w:spacing w:val="-8"/>
          <w:w w:val="110"/>
        </w:rPr>
        <w:t> </w:t>
      </w:r>
      <w:r>
        <w:rPr>
          <w:w w:val="110"/>
        </w:rPr>
        <w:t>an</w:t>
      </w:r>
      <w:r>
        <w:rPr>
          <w:spacing w:val="-12"/>
          <w:w w:val="110"/>
        </w:rPr>
        <w:t> </w:t>
      </w:r>
      <w:r>
        <w:rPr>
          <w:w w:val="110"/>
        </w:rPr>
        <w:t>examiner</w:t>
      </w:r>
      <w:r>
        <w:rPr>
          <w:spacing w:val="-11"/>
          <w:w w:val="110"/>
        </w:rPr>
        <w:t> </w:t>
      </w:r>
      <w:r>
        <w:rPr>
          <w:w w:val="110"/>
        </w:rPr>
        <w:t>is</w:t>
      </w:r>
      <w:r>
        <w:rPr>
          <w:spacing w:val="-10"/>
          <w:w w:val="110"/>
        </w:rPr>
        <w:t> </w:t>
      </w:r>
      <w:r>
        <w:rPr>
          <w:w w:val="110"/>
        </w:rPr>
        <w:t>submitted</w:t>
      </w:r>
      <w:r>
        <w:rPr>
          <w:spacing w:val="-11"/>
          <w:w w:val="110"/>
        </w:rPr>
        <w:t> </w:t>
      </w:r>
      <w:r>
        <w:rPr>
          <w:w w:val="110"/>
        </w:rPr>
        <w:t>by</w:t>
      </w:r>
      <w:r>
        <w:rPr>
          <w:spacing w:val="-11"/>
          <w:w w:val="110"/>
        </w:rPr>
        <w:t> </w:t>
      </w:r>
      <w:r>
        <w:rPr>
          <w:w w:val="110"/>
        </w:rPr>
        <w:t>a</w:t>
      </w:r>
      <w:r>
        <w:rPr>
          <w:spacing w:val="-11"/>
          <w:w w:val="110"/>
        </w:rPr>
        <w:t> </w:t>
      </w:r>
      <w:r>
        <w:rPr>
          <w:w w:val="110"/>
        </w:rPr>
        <w:t>supervisor</w:t>
      </w:r>
      <w:r>
        <w:rPr>
          <w:spacing w:val="-8"/>
          <w:w w:val="110"/>
        </w:rPr>
        <w:t> </w:t>
      </w:r>
      <w:r>
        <w:rPr>
          <w:w w:val="110"/>
        </w:rPr>
        <w:t>to </w:t>
      </w:r>
      <w:r>
        <w:rPr/>
        <w:t>MSRC.</w:t>
      </w:r>
      <w:r>
        <w:rPr>
          <w:spacing w:val="32"/>
        </w:rPr>
        <w:t> </w:t>
      </w:r>
      <w:r>
        <w:rPr/>
        <w:t>The</w:t>
      </w:r>
      <w:r>
        <w:rPr>
          <w:spacing w:val="33"/>
        </w:rPr>
        <w:t> </w:t>
      </w:r>
      <w:r>
        <w:rPr/>
        <w:t>MSRC</w:t>
      </w:r>
      <w:r>
        <w:rPr>
          <w:spacing w:val="33"/>
        </w:rPr>
        <w:t> </w:t>
      </w:r>
      <w:r>
        <w:rPr/>
        <w:t>may</w:t>
      </w:r>
      <w:r>
        <w:rPr>
          <w:spacing w:val="33"/>
        </w:rPr>
        <w:t> </w:t>
      </w:r>
      <w:r>
        <w:rPr/>
        <w:t>accept</w:t>
      </w:r>
      <w:r>
        <w:rPr>
          <w:spacing w:val="32"/>
        </w:rPr>
        <w:t> </w:t>
      </w:r>
      <w:r>
        <w:rPr/>
        <w:t>the</w:t>
      </w:r>
      <w:r>
        <w:rPr>
          <w:spacing w:val="33"/>
        </w:rPr>
        <w:t> </w:t>
      </w:r>
      <w:r>
        <w:rPr/>
        <w:t>change</w:t>
      </w:r>
      <w:r>
        <w:rPr>
          <w:spacing w:val="33"/>
        </w:rPr>
        <w:t> </w:t>
      </w:r>
      <w:r>
        <w:rPr/>
        <w:t>request</w:t>
      </w:r>
      <w:r>
        <w:rPr>
          <w:spacing w:val="32"/>
        </w:rPr>
        <w:t> </w:t>
      </w:r>
      <w:r>
        <w:rPr/>
        <w:t>if</w:t>
      </w:r>
      <w:r>
        <w:rPr>
          <w:spacing w:val="33"/>
        </w:rPr>
        <w:t> </w:t>
      </w:r>
      <w:r>
        <w:rPr/>
        <w:t>it</w:t>
      </w:r>
      <w:r>
        <w:rPr>
          <w:spacing w:val="32"/>
        </w:rPr>
        <w:t> </w:t>
      </w:r>
      <w:r>
        <w:rPr/>
        <w:t>is</w:t>
      </w:r>
      <w:r>
        <w:rPr>
          <w:spacing w:val="30"/>
        </w:rPr>
        <w:t> </w:t>
      </w:r>
      <w:r>
        <w:rPr/>
        <w:t>satisfied</w:t>
      </w:r>
      <w:r>
        <w:rPr>
          <w:spacing w:val="33"/>
        </w:rPr>
        <w:t> </w:t>
      </w:r>
      <w:r>
        <w:rPr/>
        <w:t>with </w:t>
      </w:r>
      <w:r>
        <w:rPr>
          <w:w w:val="110"/>
        </w:rPr>
        <w:t>the</w:t>
      </w:r>
      <w:r>
        <w:rPr>
          <w:w w:val="110"/>
        </w:rPr>
        <w:t> justification.</w:t>
      </w:r>
      <w:r>
        <w:rPr>
          <w:w w:val="110"/>
        </w:rPr>
        <w:t> However,</w:t>
      </w:r>
      <w:r>
        <w:rPr>
          <w:w w:val="110"/>
        </w:rPr>
        <w:t> the</w:t>
      </w:r>
      <w:r>
        <w:rPr>
          <w:w w:val="110"/>
        </w:rPr>
        <w:t> supervisors</w:t>
      </w:r>
      <w:r>
        <w:rPr>
          <w:w w:val="110"/>
        </w:rPr>
        <w:t> cannot</w:t>
      </w:r>
      <w:r>
        <w:rPr>
          <w:w w:val="110"/>
        </w:rPr>
        <w:t> recommend</w:t>
      </w:r>
      <w:r>
        <w:rPr>
          <w:w w:val="110"/>
        </w:rPr>
        <w:t> the examiners.</w:t>
      </w:r>
      <w:r>
        <w:rPr>
          <w:w w:val="110"/>
        </w:rPr>
        <w:t> The</w:t>
      </w:r>
      <w:r>
        <w:rPr>
          <w:w w:val="110"/>
        </w:rPr>
        <w:t> examiners</w:t>
      </w:r>
      <w:r>
        <w:rPr>
          <w:w w:val="110"/>
        </w:rPr>
        <w:t> are</w:t>
      </w:r>
      <w:r>
        <w:rPr>
          <w:w w:val="110"/>
        </w:rPr>
        <w:t> allocated</w:t>
      </w:r>
      <w:r>
        <w:rPr>
          <w:w w:val="110"/>
        </w:rPr>
        <w:t> considering</w:t>
      </w:r>
      <w:r>
        <w:rPr>
          <w:w w:val="110"/>
        </w:rPr>
        <w:t> the</w:t>
      </w:r>
      <w:r>
        <w:rPr>
          <w:w w:val="110"/>
        </w:rPr>
        <w:t> topic relevance, faculty of the same program, and examination</w:t>
      </w:r>
      <w:r>
        <w:rPr>
          <w:spacing w:val="-1"/>
          <w:w w:val="110"/>
        </w:rPr>
        <w:t> </w:t>
      </w:r>
      <w:r>
        <w:rPr>
          <w:w w:val="110"/>
        </w:rPr>
        <w:t>load of the examiners. In case a faculty member leaves the job, new examiners are allocated by the MSRC.</w:t>
      </w:r>
    </w:p>
    <w:p>
      <w:pPr>
        <w:pStyle w:val="Heading4"/>
        <w:numPr>
          <w:ilvl w:val="1"/>
          <w:numId w:val="18"/>
        </w:numPr>
        <w:tabs>
          <w:tab w:pos="1158" w:val="left" w:leader="none"/>
        </w:tabs>
        <w:spacing w:line="240" w:lineRule="auto" w:before="114" w:after="0"/>
        <w:ind w:left="1158" w:right="0" w:hanging="719"/>
        <w:jc w:val="left"/>
      </w:pPr>
      <w:r>
        <w:rPr>
          <w:spacing w:val="2"/>
        </w:rPr>
        <w:t>Thesis/</w:t>
      </w:r>
      <w:r>
        <w:rPr>
          <w:spacing w:val="60"/>
        </w:rPr>
        <w:t> </w:t>
      </w:r>
      <w:r>
        <w:rPr>
          <w:spacing w:val="2"/>
        </w:rPr>
        <w:t>Project</w:t>
      </w:r>
      <w:r>
        <w:rPr>
          <w:spacing w:val="58"/>
        </w:rPr>
        <w:t> </w:t>
      </w:r>
      <w:r>
        <w:rPr>
          <w:spacing w:val="2"/>
        </w:rPr>
        <w:t>Examiners</w:t>
      </w:r>
      <w:r>
        <w:rPr>
          <w:spacing w:val="62"/>
        </w:rPr>
        <w:t> </w:t>
      </w:r>
      <w:r>
        <w:rPr>
          <w:spacing w:val="-2"/>
        </w:rPr>
        <w:t>Allocation</w:t>
      </w:r>
    </w:p>
    <w:p>
      <w:pPr>
        <w:pStyle w:val="BodyText"/>
        <w:spacing w:line="321" w:lineRule="auto" w:before="212"/>
        <w:ind w:left="439" w:right="428"/>
        <w:jc w:val="both"/>
      </w:pPr>
      <w:r>
        <w:rPr>
          <w:w w:val="110"/>
        </w:rPr>
        <w:t>Thesis/ Project examiners (for internal evaluations) are allocated by the concerned MSRC. Supervisors have no role</w:t>
      </w:r>
      <w:r>
        <w:rPr>
          <w:w w:val="110"/>
        </w:rPr>
        <w:t> in this allocation.</w:t>
      </w:r>
      <w:r>
        <w:rPr>
          <w:w w:val="110"/>
        </w:rPr>
        <w:t> A thesis/ project examiner is decided considering the match of thesis topic with examiner’s specialties. In</w:t>
      </w:r>
      <w:r>
        <w:rPr>
          <w:w w:val="110"/>
        </w:rPr>
        <w:t> case, multiple faculty members can</w:t>
      </w:r>
      <w:r>
        <w:rPr>
          <w:w w:val="110"/>
        </w:rPr>
        <w:t> be assigned a thesis/</w:t>
      </w:r>
      <w:r>
        <w:rPr>
          <w:w w:val="110"/>
        </w:rPr>
        <w:t> project,</w:t>
      </w:r>
      <w:r>
        <w:rPr>
          <w:w w:val="110"/>
        </w:rPr>
        <w:t> the MSRC</w:t>
      </w:r>
      <w:r>
        <w:rPr>
          <w:w w:val="110"/>
        </w:rPr>
        <w:t> selects</w:t>
      </w:r>
      <w:r>
        <w:rPr>
          <w:w w:val="110"/>
        </w:rPr>
        <w:t> the</w:t>
      </w:r>
      <w:r>
        <w:rPr>
          <w:w w:val="110"/>
        </w:rPr>
        <w:t> faculty member from the same program (e.g., an MSRC of CS program will select a faculty member from the CS department as a priority). In an examination</w:t>
      </w:r>
      <w:r>
        <w:rPr>
          <w:w w:val="110"/>
        </w:rPr>
        <w:t> committee</w:t>
      </w:r>
      <w:r>
        <w:rPr>
          <w:w w:val="110"/>
        </w:rPr>
        <w:t> of</w:t>
      </w:r>
      <w:r>
        <w:rPr>
          <w:w w:val="110"/>
        </w:rPr>
        <w:t> a</w:t>
      </w:r>
      <w:r>
        <w:rPr>
          <w:w w:val="110"/>
        </w:rPr>
        <w:t> thesis/</w:t>
      </w:r>
      <w:r>
        <w:rPr>
          <w:w w:val="110"/>
        </w:rPr>
        <w:t> project,</w:t>
      </w:r>
      <w:r>
        <w:rPr>
          <w:w w:val="110"/>
        </w:rPr>
        <w:t> at</w:t>
      </w:r>
      <w:r>
        <w:rPr>
          <w:w w:val="110"/>
        </w:rPr>
        <w:t> least</w:t>
      </w:r>
      <w:r>
        <w:rPr>
          <w:w w:val="110"/>
        </w:rPr>
        <w:t> one</w:t>
      </w:r>
      <w:r>
        <w:rPr>
          <w:w w:val="110"/>
        </w:rPr>
        <w:t> examiner must be a Ph.D. faculty member.</w:t>
      </w:r>
    </w:p>
    <w:p>
      <w:pPr>
        <w:pStyle w:val="BodyText"/>
        <w:spacing w:after="0" w:line="321" w:lineRule="auto"/>
        <w:jc w:val="both"/>
        <w:sectPr>
          <w:pgSz w:w="8400" w:h="11910"/>
          <w:pgMar w:header="587" w:footer="656" w:top="940" w:bottom="840" w:left="425" w:right="425"/>
        </w:sectPr>
      </w:pPr>
    </w:p>
    <w:p>
      <w:pPr>
        <w:pStyle w:val="Heading4"/>
        <w:numPr>
          <w:ilvl w:val="1"/>
          <w:numId w:val="18"/>
        </w:numPr>
        <w:tabs>
          <w:tab w:pos="1163" w:val="left" w:leader="none"/>
        </w:tabs>
        <w:spacing w:line="240" w:lineRule="auto" w:before="108" w:after="0"/>
        <w:ind w:left="1163" w:right="0" w:hanging="720"/>
        <w:jc w:val="left"/>
      </w:pPr>
      <w:r>
        <w:rPr>
          <w:w w:val="110"/>
        </w:rPr>
        <w:t>Thesis/</w:t>
      </w:r>
      <w:r>
        <w:rPr>
          <w:spacing w:val="-10"/>
          <w:w w:val="110"/>
        </w:rPr>
        <w:t> </w:t>
      </w:r>
      <w:r>
        <w:rPr>
          <w:w w:val="110"/>
        </w:rPr>
        <w:t>Project</w:t>
      </w:r>
      <w:r>
        <w:rPr>
          <w:spacing w:val="-11"/>
          <w:w w:val="110"/>
        </w:rPr>
        <w:t> </w:t>
      </w:r>
      <w:r>
        <w:rPr>
          <w:w w:val="110"/>
        </w:rPr>
        <w:t>Examination</w:t>
      </w:r>
      <w:r>
        <w:rPr>
          <w:spacing w:val="-8"/>
          <w:w w:val="110"/>
        </w:rPr>
        <w:t> </w:t>
      </w:r>
      <w:r>
        <w:rPr>
          <w:spacing w:val="-2"/>
          <w:w w:val="110"/>
        </w:rPr>
        <w:t>Process</w:t>
      </w:r>
    </w:p>
    <w:p>
      <w:pPr>
        <w:pStyle w:val="BodyText"/>
        <w:spacing w:line="321" w:lineRule="auto" w:before="213"/>
        <w:ind w:left="443" w:right="424"/>
      </w:pPr>
      <w:r>
        <w:rPr>
          <w:w w:val="110"/>
        </w:rPr>
        <w:t>In</w:t>
      </w:r>
      <w:r>
        <w:rPr>
          <w:spacing w:val="-16"/>
          <w:w w:val="110"/>
        </w:rPr>
        <w:t> </w:t>
      </w:r>
      <w:r>
        <w:rPr>
          <w:w w:val="110"/>
        </w:rPr>
        <w:t>this</w:t>
      </w:r>
      <w:r>
        <w:rPr>
          <w:spacing w:val="-15"/>
          <w:w w:val="110"/>
        </w:rPr>
        <w:t> </w:t>
      </w:r>
      <w:r>
        <w:rPr>
          <w:w w:val="110"/>
        </w:rPr>
        <w:t>section,</w:t>
      </w:r>
      <w:r>
        <w:rPr>
          <w:spacing w:val="-15"/>
          <w:w w:val="110"/>
        </w:rPr>
        <w:t> </w:t>
      </w:r>
      <w:r>
        <w:rPr>
          <w:w w:val="110"/>
        </w:rPr>
        <w:t>the</w:t>
      </w:r>
      <w:r>
        <w:rPr>
          <w:spacing w:val="-16"/>
          <w:w w:val="110"/>
        </w:rPr>
        <w:t> </w:t>
      </w:r>
      <w:r>
        <w:rPr>
          <w:w w:val="110"/>
        </w:rPr>
        <w:t>overall</w:t>
      </w:r>
      <w:r>
        <w:rPr>
          <w:spacing w:val="-15"/>
          <w:w w:val="110"/>
        </w:rPr>
        <w:t> </w:t>
      </w:r>
      <w:r>
        <w:rPr>
          <w:w w:val="110"/>
        </w:rPr>
        <w:t>examination</w:t>
      </w:r>
      <w:r>
        <w:rPr>
          <w:spacing w:val="-15"/>
          <w:w w:val="110"/>
        </w:rPr>
        <w:t> </w:t>
      </w:r>
      <w:r>
        <w:rPr>
          <w:w w:val="110"/>
        </w:rPr>
        <w:t>processes</w:t>
      </w:r>
      <w:r>
        <w:rPr>
          <w:spacing w:val="-15"/>
          <w:w w:val="110"/>
        </w:rPr>
        <w:t> </w:t>
      </w:r>
      <w:r>
        <w:rPr>
          <w:w w:val="110"/>
        </w:rPr>
        <w:t>for</w:t>
      </w:r>
      <w:r>
        <w:rPr>
          <w:spacing w:val="-16"/>
          <w:w w:val="110"/>
        </w:rPr>
        <w:t> </w:t>
      </w:r>
      <w:r>
        <w:rPr>
          <w:w w:val="110"/>
        </w:rPr>
        <w:t>Thesis/</w:t>
      </w:r>
      <w:r>
        <w:rPr>
          <w:spacing w:val="-15"/>
          <w:w w:val="110"/>
        </w:rPr>
        <w:t> </w:t>
      </w:r>
      <w:r>
        <w:rPr>
          <w:w w:val="110"/>
        </w:rPr>
        <w:t>Project</w:t>
      </w:r>
      <w:r>
        <w:rPr>
          <w:spacing w:val="-15"/>
          <w:w w:val="110"/>
        </w:rPr>
        <w:t> </w:t>
      </w:r>
      <w:r>
        <w:rPr>
          <w:w w:val="110"/>
        </w:rPr>
        <w:t>1 and Thesis/ Project 2 are discussed.</w:t>
      </w:r>
    </w:p>
    <w:p>
      <w:pPr>
        <w:pStyle w:val="BodyText"/>
        <w:spacing w:line="321" w:lineRule="auto" w:before="118"/>
        <w:ind w:left="443"/>
      </w:pPr>
      <w:r>
        <w:rPr>
          <w:w w:val="110"/>
        </w:rPr>
        <w:t>Figure</w:t>
      </w:r>
      <w:r>
        <w:rPr>
          <w:spacing w:val="-15"/>
          <w:w w:val="110"/>
        </w:rPr>
        <w:t> </w:t>
      </w:r>
      <w:r>
        <w:rPr>
          <w:w w:val="110"/>
        </w:rPr>
        <w:t>2</w:t>
      </w:r>
      <w:r>
        <w:rPr>
          <w:spacing w:val="-15"/>
          <w:w w:val="110"/>
        </w:rPr>
        <w:t> </w:t>
      </w:r>
      <w:r>
        <w:rPr>
          <w:w w:val="110"/>
        </w:rPr>
        <w:t>gives</w:t>
      </w:r>
      <w:r>
        <w:rPr>
          <w:spacing w:val="-16"/>
          <w:w w:val="110"/>
        </w:rPr>
        <w:t> </w:t>
      </w:r>
      <w:r>
        <w:rPr>
          <w:w w:val="110"/>
        </w:rPr>
        <w:t>an</w:t>
      </w:r>
      <w:r>
        <w:rPr>
          <w:spacing w:val="-15"/>
          <w:w w:val="110"/>
        </w:rPr>
        <w:t> </w:t>
      </w:r>
      <w:r>
        <w:rPr>
          <w:w w:val="110"/>
        </w:rPr>
        <w:t>overview</w:t>
      </w:r>
      <w:r>
        <w:rPr>
          <w:spacing w:val="-14"/>
          <w:w w:val="110"/>
        </w:rPr>
        <w:t> </w:t>
      </w:r>
      <w:r>
        <w:rPr>
          <w:w w:val="110"/>
        </w:rPr>
        <w:t>of</w:t>
      </w:r>
      <w:r>
        <w:rPr>
          <w:spacing w:val="-14"/>
          <w:w w:val="110"/>
        </w:rPr>
        <w:t> </w:t>
      </w:r>
      <w:r>
        <w:rPr>
          <w:w w:val="110"/>
        </w:rPr>
        <w:t>Thesis/</w:t>
      </w:r>
      <w:r>
        <w:rPr>
          <w:spacing w:val="-14"/>
          <w:w w:val="110"/>
        </w:rPr>
        <w:t> </w:t>
      </w:r>
      <w:r>
        <w:rPr>
          <w:w w:val="110"/>
        </w:rPr>
        <w:t>Project</w:t>
      </w:r>
      <w:r>
        <w:rPr>
          <w:spacing w:val="-15"/>
          <w:w w:val="110"/>
        </w:rPr>
        <w:t> </w:t>
      </w:r>
      <w:r>
        <w:rPr>
          <w:w w:val="110"/>
        </w:rPr>
        <w:t>1</w:t>
      </w:r>
      <w:r>
        <w:rPr>
          <w:spacing w:val="-15"/>
          <w:w w:val="110"/>
        </w:rPr>
        <w:t> </w:t>
      </w:r>
      <w:r>
        <w:rPr>
          <w:w w:val="110"/>
        </w:rPr>
        <w:t>process,</w:t>
      </w:r>
      <w:r>
        <w:rPr>
          <w:spacing w:val="-14"/>
          <w:w w:val="110"/>
        </w:rPr>
        <w:t> </w:t>
      </w:r>
      <w:r>
        <w:rPr>
          <w:w w:val="110"/>
        </w:rPr>
        <w:t>while</w:t>
      </w:r>
      <w:r>
        <w:rPr>
          <w:spacing w:val="-14"/>
          <w:w w:val="110"/>
        </w:rPr>
        <w:t> </w:t>
      </w:r>
      <w:r>
        <w:rPr>
          <w:w w:val="110"/>
        </w:rPr>
        <w:t>figure</w:t>
      </w:r>
      <w:r>
        <w:rPr>
          <w:spacing w:val="-14"/>
          <w:w w:val="110"/>
        </w:rPr>
        <w:t> </w:t>
      </w:r>
      <w:r>
        <w:rPr>
          <w:w w:val="110"/>
        </w:rPr>
        <w:t>3 gives the overview of Thesis/ Project 2 process.</w:t>
      </w:r>
    </w:p>
    <w:p>
      <w:pPr>
        <w:pStyle w:val="BodyText"/>
        <w:spacing w:before="98"/>
      </w:pPr>
      <w:r>
        <w:rPr/>
        <w:drawing>
          <wp:anchor distT="0" distB="0" distL="0" distR="0" allowOverlap="1" layoutInCell="1" locked="0" behindDoc="1" simplePos="0" relativeHeight="487595008">
            <wp:simplePos x="0" y="0"/>
            <wp:positionH relativeFrom="page">
              <wp:posOffset>1456574</wp:posOffset>
            </wp:positionH>
            <wp:positionV relativeFrom="paragraph">
              <wp:posOffset>223760</wp:posOffset>
            </wp:positionV>
            <wp:extent cx="2723657" cy="2175129"/>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34" cstate="print"/>
                    <a:stretch>
                      <a:fillRect/>
                    </a:stretch>
                  </pic:blipFill>
                  <pic:spPr>
                    <a:xfrm>
                      <a:off x="0" y="0"/>
                      <a:ext cx="2723657" cy="2175129"/>
                    </a:xfrm>
                    <a:prstGeom prst="rect">
                      <a:avLst/>
                    </a:prstGeom>
                  </pic:spPr>
                </pic:pic>
              </a:graphicData>
            </a:graphic>
          </wp:anchor>
        </w:drawing>
      </w:r>
      <w:r>
        <w:rPr/>
        <w:drawing>
          <wp:anchor distT="0" distB="0" distL="0" distR="0" allowOverlap="1" layoutInCell="1" locked="0" behindDoc="1" simplePos="0" relativeHeight="487595520">
            <wp:simplePos x="0" y="0"/>
            <wp:positionH relativeFrom="page">
              <wp:posOffset>1344079</wp:posOffset>
            </wp:positionH>
            <wp:positionV relativeFrom="paragraph">
              <wp:posOffset>2567619</wp:posOffset>
            </wp:positionV>
            <wp:extent cx="2538223" cy="1703832"/>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35" cstate="print"/>
                    <a:stretch>
                      <a:fillRect/>
                    </a:stretch>
                  </pic:blipFill>
                  <pic:spPr>
                    <a:xfrm>
                      <a:off x="0" y="0"/>
                      <a:ext cx="2538223" cy="1703832"/>
                    </a:xfrm>
                    <a:prstGeom prst="rect">
                      <a:avLst/>
                    </a:prstGeom>
                  </pic:spPr>
                </pic:pic>
              </a:graphicData>
            </a:graphic>
          </wp:anchor>
        </w:drawing>
      </w:r>
    </w:p>
    <w:p>
      <w:pPr>
        <w:pStyle w:val="BodyText"/>
        <w:spacing w:before="11"/>
      </w:pPr>
    </w:p>
    <w:p>
      <w:pPr>
        <w:pStyle w:val="BodyText"/>
        <w:spacing w:after="0"/>
        <w:sectPr>
          <w:pgSz w:w="8400" w:h="11910"/>
          <w:pgMar w:header="587" w:footer="656" w:top="940" w:bottom="840" w:left="425" w:right="425"/>
        </w:sectPr>
      </w:pPr>
    </w:p>
    <w:p>
      <w:pPr>
        <w:pStyle w:val="BodyText"/>
        <w:spacing w:before="108"/>
        <w:ind w:left="439"/>
        <w:jc w:val="both"/>
      </w:pPr>
      <w:r>
        <w:rPr>
          <w:w w:val="110"/>
        </w:rPr>
        <w:t>The</w:t>
      </w:r>
      <w:r>
        <w:rPr>
          <w:spacing w:val="-13"/>
          <w:w w:val="110"/>
        </w:rPr>
        <w:t> </w:t>
      </w:r>
      <w:r>
        <w:rPr>
          <w:w w:val="110"/>
        </w:rPr>
        <w:t>details</w:t>
      </w:r>
      <w:r>
        <w:rPr>
          <w:spacing w:val="-14"/>
          <w:w w:val="110"/>
        </w:rPr>
        <w:t> </w:t>
      </w:r>
      <w:r>
        <w:rPr>
          <w:w w:val="110"/>
        </w:rPr>
        <w:t>of</w:t>
      </w:r>
      <w:r>
        <w:rPr>
          <w:spacing w:val="-12"/>
          <w:w w:val="110"/>
        </w:rPr>
        <w:t> </w:t>
      </w:r>
      <w:r>
        <w:rPr>
          <w:w w:val="110"/>
        </w:rPr>
        <w:t>the</w:t>
      </w:r>
      <w:r>
        <w:rPr>
          <w:spacing w:val="-12"/>
          <w:w w:val="110"/>
        </w:rPr>
        <w:t> </w:t>
      </w:r>
      <w:r>
        <w:rPr>
          <w:w w:val="110"/>
        </w:rPr>
        <w:t>examination</w:t>
      </w:r>
      <w:r>
        <w:rPr>
          <w:spacing w:val="-14"/>
          <w:w w:val="110"/>
        </w:rPr>
        <w:t> </w:t>
      </w:r>
      <w:r>
        <w:rPr>
          <w:w w:val="110"/>
        </w:rPr>
        <w:t>processes</w:t>
      </w:r>
      <w:r>
        <w:rPr>
          <w:spacing w:val="-14"/>
          <w:w w:val="110"/>
        </w:rPr>
        <w:t> </w:t>
      </w:r>
      <w:r>
        <w:rPr>
          <w:w w:val="110"/>
        </w:rPr>
        <w:t>are</w:t>
      </w:r>
      <w:r>
        <w:rPr>
          <w:spacing w:val="-12"/>
          <w:w w:val="110"/>
        </w:rPr>
        <w:t> </w:t>
      </w:r>
      <w:r>
        <w:rPr>
          <w:w w:val="110"/>
        </w:rPr>
        <w:t>as</w:t>
      </w:r>
      <w:r>
        <w:rPr>
          <w:spacing w:val="-12"/>
          <w:w w:val="110"/>
        </w:rPr>
        <w:t> </w:t>
      </w:r>
      <w:r>
        <w:rPr>
          <w:spacing w:val="-2"/>
          <w:w w:val="110"/>
        </w:rPr>
        <w:t>follows:</w:t>
      </w:r>
    </w:p>
    <w:p>
      <w:pPr>
        <w:pStyle w:val="ListParagraph"/>
        <w:numPr>
          <w:ilvl w:val="2"/>
          <w:numId w:val="18"/>
        </w:numPr>
        <w:tabs>
          <w:tab w:pos="1156" w:val="left" w:leader="none"/>
        </w:tabs>
        <w:spacing w:line="240" w:lineRule="auto" w:before="197" w:after="0"/>
        <w:ind w:left="1156" w:right="0" w:hanging="717"/>
        <w:jc w:val="both"/>
        <w:rPr>
          <w:sz w:val="20"/>
        </w:rPr>
      </w:pPr>
      <w:r>
        <w:rPr>
          <w:w w:val="105"/>
          <w:sz w:val="20"/>
        </w:rPr>
        <w:t>Thesis/</w:t>
      </w:r>
      <w:r>
        <w:rPr>
          <w:spacing w:val="10"/>
          <w:w w:val="105"/>
          <w:sz w:val="20"/>
        </w:rPr>
        <w:t> </w:t>
      </w:r>
      <w:r>
        <w:rPr>
          <w:w w:val="105"/>
          <w:sz w:val="20"/>
        </w:rPr>
        <w:t>Project</w:t>
      </w:r>
      <w:r>
        <w:rPr>
          <w:spacing w:val="7"/>
          <w:w w:val="105"/>
          <w:sz w:val="20"/>
        </w:rPr>
        <w:t> </w:t>
      </w:r>
      <w:r>
        <w:rPr>
          <w:w w:val="105"/>
          <w:sz w:val="20"/>
        </w:rPr>
        <w:t>1</w:t>
      </w:r>
      <w:r>
        <w:rPr>
          <w:spacing w:val="9"/>
          <w:w w:val="105"/>
          <w:sz w:val="20"/>
        </w:rPr>
        <w:t> </w:t>
      </w:r>
      <w:r>
        <w:rPr>
          <w:w w:val="105"/>
          <w:sz w:val="20"/>
        </w:rPr>
        <w:t>–</w:t>
      </w:r>
      <w:r>
        <w:rPr>
          <w:spacing w:val="10"/>
          <w:w w:val="105"/>
          <w:sz w:val="20"/>
        </w:rPr>
        <w:t> </w:t>
      </w:r>
      <w:r>
        <w:rPr>
          <w:w w:val="105"/>
          <w:sz w:val="20"/>
        </w:rPr>
        <w:t>Proposal</w:t>
      </w:r>
      <w:r>
        <w:rPr>
          <w:spacing w:val="7"/>
          <w:w w:val="105"/>
          <w:sz w:val="20"/>
        </w:rPr>
        <w:t> </w:t>
      </w:r>
      <w:r>
        <w:rPr>
          <w:w w:val="105"/>
          <w:sz w:val="20"/>
        </w:rPr>
        <w:t>Idea</w:t>
      </w:r>
      <w:r>
        <w:rPr>
          <w:spacing w:val="8"/>
          <w:w w:val="105"/>
          <w:sz w:val="20"/>
        </w:rPr>
        <w:t> </w:t>
      </w:r>
      <w:r>
        <w:rPr>
          <w:w w:val="105"/>
          <w:sz w:val="20"/>
        </w:rPr>
        <w:t>and</w:t>
      </w:r>
      <w:r>
        <w:rPr>
          <w:spacing w:val="10"/>
          <w:w w:val="105"/>
          <w:sz w:val="20"/>
        </w:rPr>
        <w:t> </w:t>
      </w:r>
      <w:r>
        <w:rPr>
          <w:w w:val="105"/>
          <w:sz w:val="20"/>
        </w:rPr>
        <w:t>Scope</w:t>
      </w:r>
      <w:r>
        <w:rPr>
          <w:spacing w:val="10"/>
          <w:w w:val="105"/>
          <w:sz w:val="20"/>
        </w:rPr>
        <w:t> </w:t>
      </w:r>
      <w:r>
        <w:rPr>
          <w:spacing w:val="-2"/>
          <w:w w:val="105"/>
          <w:sz w:val="20"/>
        </w:rPr>
        <w:t>Approval</w:t>
      </w:r>
    </w:p>
    <w:p>
      <w:pPr>
        <w:pStyle w:val="BodyText"/>
        <w:spacing w:line="321" w:lineRule="auto" w:before="197"/>
        <w:ind w:left="438" w:right="428"/>
        <w:jc w:val="both"/>
      </w:pPr>
      <w:r>
        <w:rPr>
          <w:w w:val="110"/>
        </w:rPr>
        <w:t>As</w:t>
      </w:r>
      <w:r>
        <w:rPr>
          <w:w w:val="110"/>
        </w:rPr>
        <w:t> the</w:t>
      </w:r>
      <w:r>
        <w:rPr>
          <w:w w:val="110"/>
        </w:rPr>
        <w:t> concerned</w:t>
      </w:r>
      <w:r>
        <w:rPr>
          <w:w w:val="110"/>
        </w:rPr>
        <w:t> MSRC</w:t>
      </w:r>
      <w:r>
        <w:rPr>
          <w:w w:val="110"/>
        </w:rPr>
        <w:t> finalizes</w:t>
      </w:r>
      <w:r>
        <w:rPr>
          <w:w w:val="110"/>
        </w:rPr>
        <w:t> the</w:t>
      </w:r>
      <w:r>
        <w:rPr>
          <w:w w:val="110"/>
        </w:rPr>
        <w:t> examiners’</w:t>
      </w:r>
      <w:r>
        <w:rPr>
          <w:w w:val="110"/>
        </w:rPr>
        <w:t> allocation</w:t>
      </w:r>
      <w:r>
        <w:rPr>
          <w:w w:val="110"/>
        </w:rPr>
        <w:t> (see Section</w:t>
      </w:r>
      <w:r>
        <w:rPr>
          <w:spacing w:val="-16"/>
          <w:w w:val="110"/>
        </w:rPr>
        <w:t> </w:t>
      </w:r>
      <w:r>
        <w:rPr>
          <w:w w:val="110"/>
        </w:rPr>
        <w:t>5)</w:t>
      </w:r>
      <w:r>
        <w:rPr>
          <w:spacing w:val="-15"/>
          <w:w w:val="110"/>
        </w:rPr>
        <w:t> </w:t>
      </w:r>
      <w:r>
        <w:rPr>
          <w:w w:val="110"/>
        </w:rPr>
        <w:t>in</w:t>
      </w:r>
      <w:r>
        <w:rPr>
          <w:spacing w:val="-15"/>
          <w:w w:val="110"/>
        </w:rPr>
        <w:t> </w:t>
      </w:r>
      <w:r>
        <w:rPr>
          <w:w w:val="110"/>
        </w:rPr>
        <w:t>the</w:t>
      </w:r>
      <w:r>
        <w:rPr>
          <w:spacing w:val="-16"/>
          <w:w w:val="110"/>
        </w:rPr>
        <w:t> </w:t>
      </w:r>
      <w:r>
        <w:rPr>
          <w:w w:val="110"/>
        </w:rPr>
        <w:t>2</w:t>
      </w:r>
      <w:r>
        <w:rPr>
          <w:w w:val="110"/>
          <w:vertAlign w:val="superscript"/>
        </w:rPr>
        <w:t>nd</w:t>
      </w:r>
      <w:r>
        <w:rPr>
          <w:spacing w:val="-15"/>
          <w:w w:val="110"/>
          <w:vertAlign w:val="baseline"/>
        </w:rPr>
        <w:t> </w:t>
      </w:r>
      <w:r>
        <w:rPr>
          <w:w w:val="110"/>
          <w:vertAlign w:val="baseline"/>
        </w:rPr>
        <w:t>week</w:t>
      </w:r>
      <w:r>
        <w:rPr>
          <w:spacing w:val="-15"/>
          <w:w w:val="110"/>
          <w:vertAlign w:val="baseline"/>
        </w:rPr>
        <w:t> </w:t>
      </w:r>
      <w:r>
        <w:rPr>
          <w:w w:val="110"/>
          <w:vertAlign w:val="baseline"/>
        </w:rPr>
        <w:t>of</w:t>
      </w:r>
      <w:r>
        <w:rPr>
          <w:spacing w:val="-15"/>
          <w:w w:val="110"/>
          <w:vertAlign w:val="baseline"/>
        </w:rPr>
        <w:t> </w:t>
      </w:r>
      <w:r>
        <w:rPr>
          <w:w w:val="110"/>
          <w:vertAlign w:val="baseline"/>
        </w:rPr>
        <w:t>the</w:t>
      </w:r>
      <w:r>
        <w:rPr>
          <w:spacing w:val="-16"/>
          <w:w w:val="110"/>
          <w:vertAlign w:val="baseline"/>
        </w:rPr>
        <w:t> </w:t>
      </w:r>
      <w:r>
        <w:rPr>
          <w:w w:val="110"/>
          <w:vertAlign w:val="baseline"/>
        </w:rPr>
        <w:t>semester,</w:t>
      </w:r>
      <w:r>
        <w:rPr>
          <w:spacing w:val="-15"/>
          <w:w w:val="110"/>
          <w:vertAlign w:val="baseline"/>
        </w:rPr>
        <w:t> </w:t>
      </w:r>
      <w:r>
        <w:rPr>
          <w:w w:val="110"/>
          <w:vertAlign w:val="baseline"/>
        </w:rPr>
        <w:t>the</w:t>
      </w:r>
      <w:r>
        <w:rPr>
          <w:spacing w:val="-15"/>
          <w:w w:val="110"/>
          <w:vertAlign w:val="baseline"/>
        </w:rPr>
        <w:t> </w:t>
      </w:r>
      <w:r>
        <w:rPr>
          <w:w w:val="110"/>
          <w:vertAlign w:val="baseline"/>
        </w:rPr>
        <w:t>examination</w:t>
      </w:r>
      <w:r>
        <w:rPr>
          <w:spacing w:val="-16"/>
          <w:w w:val="110"/>
          <w:vertAlign w:val="baseline"/>
        </w:rPr>
        <w:t> </w:t>
      </w:r>
      <w:r>
        <w:rPr>
          <w:w w:val="110"/>
          <w:vertAlign w:val="baseline"/>
        </w:rPr>
        <w:t>committee (i.e.,</w:t>
      </w:r>
      <w:r>
        <w:rPr>
          <w:spacing w:val="-9"/>
          <w:w w:val="110"/>
          <w:vertAlign w:val="baseline"/>
        </w:rPr>
        <w:t> </w:t>
      </w:r>
      <w:r>
        <w:rPr>
          <w:w w:val="110"/>
          <w:vertAlign w:val="baseline"/>
        </w:rPr>
        <w:t>supervisor,</w:t>
      </w:r>
      <w:r>
        <w:rPr>
          <w:spacing w:val="-9"/>
          <w:w w:val="110"/>
          <w:vertAlign w:val="baseline"/>
        </w:rPr>
        <w:t> </w:t>
      </w:r>
      <w:r>
        <w:rPr>
          <w:w w:val="110"/>
          <w:vertAlign w:val="baseline"/>
        </w:rPr>
        <w:t>examiner-1,</w:t>
      </w:r>
      <w:r>
        <w:rPr>
          <w:spacing w:val="-9"/>
          <w:w w:val="110"/>
          <w:vertAlign w:val="baseline"/>
        </w:rPr>
        <w:t> </w:t>
      </w:r>
      <w:r>
        <w:rPr>
          <w:w w:val="110"/>
          <w:vertAlign w:val="baseline"/>
        </w:rPr>
        <w:t>and</w:t>
      </w:r>
      <w:r>
        <w:rPr>
          <w:spacing w:val="-9"/>
          <w:w w:val="110"/>
          <w:vertAlign w:val="baseline"/>
        </w:rPr>
        <w:t> </w:t>
      </w:r>
      <w:r>
        <w:rPr>
          <w:w w:val="110"/>
          <w:vertAlign w:val="baseline"/>
        </w:rPr>
        <w:t>examiner-2)</w:t>
      </w:r>
      <w:r>
        <w:rPr>
          <w:spacing w:val="-10"/>
          <w:w w:val="110"/>
          <w:vertAlign w:val="baseline"/>
        </w:rPr>
        <w:t> </w:t>
      </w:r>
      <w:r>
        <w:rPr>
          <w:w w:val="110"/>
          <w:vertAlign w:val="baseline"/>
        </w:rPr>
        <w:t>along</w:t>
      </w:r>
      <w:r>
        <w:rPr>
          <w:spacing w:val="-9"/>
          <w:w w:val="110"/>
          <w:vertAlign w:val="baseline"/>
        </w:rPr>
        <w:t> </w:t>
      </w:r>
      <w:r>
        <w:rPr>
          <w:w w:val="110"/>
          <w:vertAlign w:val="baseline"/>
        </w:rPr>
        <w:t>with</w:t>
      </w:r>
      <w:r>
        <w:rPr>
          <w:spacing w:val="-9"/>
          <w:w w:val="110"/>
          <w:vertAlign w:val="baseline"/>
        </w:rPr>
        <w:t> </w:t>
      </w:r>
      <w:r>
        <w:rPr>
          <w:w w:val="110"/>
          <w:vertAlign w:val="baseline"/>
        </w:rPr>
        <w:t>the</w:t>
      </w:r>
      <w:r>
        <w:rPr>
          <w:spacing w:val="-9"/>
          <w:w w:val="110"/>
          <w:vertAlign w:val="baseline"/>
        </w:rPr>
        <w:t> </w:t>
      </w:r>
      <w:r>
        <w:rPr>
          <w:w w:val="110"/>
          <w:vertAlign w:val="baseline"/>
        </w:rPr>
        <w:t>student, are</w:t>
      </w:r>
      <w:r>
        <w:rPr>
          <w:w w:val="110"/>
          <w:vertAlign w:val="baseline"/>
        </w:rPr>
        <w:t> informed</w:t>
      </w:r>
      <w:r>
        <w:rPr>
          <w:w w:val="110"/>
          <w:vertAlign w:val="baseline"/>
        </w:rPr>
        <w:t> about</w:t>
      </w:r>
      <w:r>
        <w:rPr>
          <w:w w:val="110"/>
          <w:vertAlign w:val="baseline"/>
        </w:rPr>
        <w:t> it.</w:t>
      </w:r>
      <w:r>
        <w:rPr>
          <w:w w:val="110"/>
          <w:vertAlign w:val="baseline"/>
        </w:rPr>
        <w:t> The</w:t>
      </w:r>
      <w:r>
        <w:rPr>
          <w:w w:val="110"/>
          <w:vertAlign w:val="baseline"/>
        </w:rPr>
        <w:t> examination</w:t>
      </w:r>
      <w:r>
        <w:rPr>
          <w:w w:val="110"/>
          <w:vertAlign w:val="baseline"/>
        </w:rPr>
        <w:t> committee</w:t>
      </w:r>
      <w:r>
        <w:rPr>
          <w:w w:val="110"/>
          <w:vertAlign w:val="baseline"/>
        </w:rPr>
        <w:t> is</w:t>
      </w:r>
      <w:r>
        <w:rPr>
          <w:w w:val="110"/>
          <w:vertAlign w:val="baseline"/>
        </w:rPr>
        <w:t> asked</w:t>
      </w:r>
      <w:r>
        <w:rPr>
          <w:w w:val="110"/>
          <w:vertAlign w:val="baseline"/>
        </w:rPr>
        <w:t> to conduct</w:t>
      </w:r>
      <w:r>
        <w:rPr>
          <w:spacing w:val="-16"/>
          <w:w w:val="110"/>
          <w:vertAlign w:val="baseline"/>
        </w:rPr>
        <w:t> </w:t>
      </w:r>
      <w:r>
        <w:rPr>
          <w:w w:val="110"/>
          <w:vertAlign w:val="baseline"/>
        </w:rPr>
        <w:t>the</w:t>
      </w:r>
      <w:r>
        <w:rPr>
          <w:spacing w:val="-9"/>
          <w:w w:val="110"/>
          <w:vertAlign w:val="baseline"/>
        </w:rPr>
        <w:t> </w:t>
      </w:r>
      <w:r>
        <w:rPr>
          <w:w w:val="110"/>
          <w:vertAlign w:val="baseline"/>
        </w:rPr>
        <w:t>proposal</w:t>
      </w:r>
      <w:r>
        <w:rPr>
          <w:spacing w:val="-9"/>
          <w:w w:val="110"/>
          <w:vertAlign w:val="baseline"/>
        </w:rPr>
        <w:t> </w:t>
      </w:r>
      <w:r>
        <w:rPr>
          <w:w w:val="110"/>
          <w:vertAlign w:val="baseline"/>
        </w:rPr>
        <w:t>evaluations</w:t>
      </w:r>
      <w:r>
        <w:rPr>
          <w:spacing w:val="-8"/>
          <w:w w:val="110"/>
          <w:vertAlign w:val="baseline"/>
        </w:rPr>
        <w:t> </w:t>
      </w:r>
      <w:r>
        <w:rPr>
          <w:w w:val="110"/>
          <w:vertAlign w:val="baseline"/>
        </w:rPr>
        <w:t>during</w:t>
      </w:r>
      <w:r>
        <w:rPr>
          <w:spacing w:val="-8"/>
          <w:w w:val="110"/>
          <w:vertAlign w:val="baseline"/>
        </w:rPr>
        <w:t> </w:t>
      </w:r>
      <w:r>
        <w:rPr>
          <w:w w:val="110"/>
          <w:vertAlign w:val="baseline"/>
        </w:rPr>
        <w:t>the</w:t>
      </w:r>
      <w:r>
        <w:rPr>
          <w:spacing w:val="-16"/>
          <w:w w:val="110"/>
          <w:vertAlign w:val="baseline"/>
        </w:rPr>
        <w:t> </w:t>
      </w:r>
      <w:r>
        <w:rPr>
          <w:w w:val="110"/>
          <w:vertAlign w:val="baseline"/>
        </w:rPr>
        <w:t>3</w:t>
      </w:r>
      <w:r>
        <w:rPr>
          <w:w w:val="110"/>
          <w:vertAlign w:val="superscript"/>
        </w:rPr>
        <w:t>rd</w:t>
      </w:r>
      <w:r>
        <w:rPr>
          <w:w w:val="110"/>
          <w:vertAlign w:val="baseline"/>
        </w:rPr>
        <w:t>-4</w:t>
      </w:r>
      <w:r>
        <w:rPr>
          <w:w w:val="110"/>
          <w:vertAlign w:val="superscript"/>
        </w:rPr>
        <w:t>th</w:t>
      </w:r>
      <w:r>
        <w:rPr>
          <w:spacing w:val="-7"/>
          <w:w w:val="110"/>
          <w:vertAlign w:val="baseline"/>
        </w:rPr>
        <w:t> </w:t>
      </w:r>
      <w:r>
        <w:rPr>
          <w:w w:val="110"/>
          <w:vertAlign w:val="baseline"/>
        </w:rPr>
        <w:t>week</w:t>
      </w:r>
      <w:r>
        <w:rPr>
          <w:spacing w:val="-8"/>
          <w:w w:val="110"/>
          <w:vertAlign w:val="baseline"/>
        </w:rPr>
        <w:t> </w:t>
      </w:r>
      <w:r>
        <w:rPr>
          <w:w w:val="110"/>
          <w:vertAlign w:val="baseline"/>
        </w:rPr>
        <w:t>of</w:t>
      </w:r>
      <w:r>
        <w:rPr>
          <w:spacing w:val="-8"/>
          <w:w w:val="110"/>
          <w:vertAlign w:val="baseline"/>
        </w:rPr>
        <w:t> </w:t>
      </w:r>
      <w:r>
        <w:rPr>
          <w:w w:val="110"/>
          <w:vertAlign w:val="baseline"/>
        </w:rPr>
        <w:t>semester. For</w:t>
      </w:r>
      <w:r>
        <w:rPr>
          <w:spacing w:val="-6"/>
          <w:w w:val="110"/>
          <w:vertAlign w:val="baseline"/>
        </w:rPr>
        <w:t> </w:t>
      </w:r>
      <w:r>
        <w:rPr>
          <w:w w:val="110"/>
          <w:vertAlign w:val="baseline"/>
        </w:rPr>
        <w:t>the</w:t>
      </w:r>
      <w:r>
        <w:rPr>
          <w:spacing w:val="-6"/>
          <w:w w:val="110"/>
          <w:vertAlign w:val="baseline"/>
        </w:rPr>
        <w:t> </w:t>
      </w:r>
      <w:r>
        <w:rPr>
          <w:w w:val="110"/>
          <w:vertAlign w:val="baseline"/>
        </w:rPr>
        <w:t>proposal</w:t>
      </w:r>
      <w:r>
        <w:rPr>
          <w:spacing w:val="-7"/>
          <w:w w:val="110"/>
          <w:vertAlign w:val="baseline"/>
        </w:rPr>
        <w:t> </w:t>
      </w:r>
      <w:r>
        <w:rPr>
          <w:w w:val="110"/>
          <w:vertAlign w:val="baseline"/>
        </w:rPr>
        <w:t>evaluation,</w:t>
      </w:r>
      <w:r>
        <w:rPr>
          <w:spacing w:val="-6"/>
          <w:w w:val="110"/>
          <w:vertAlign w:val="baseline"/>
        </w:rPr>
        <w:t> </w:t>
      </w:r>
      <w:r>
        <w:rPr>
          <w:w w:val="110"/>
          <w:vertAlign w:val="baseline"/>
        </w:rPr>
        <w:t>the</w:t>
      </w:r>
      <w:r>
        <w:rPr>
          <w:spacing w:val="-6"/>
          <w:w w:val="110"/>
          <w:vertAlign w:val="baseline"/>
        </w:rPr>
        <w:t> </w:t>
      </w:r>
      <w:r>
        <w:rPr>
          <w:w w:val="110"/>
          <w:vertAlign w:val="baseline"/>
        </w:rPr>
        <w:t>examiners</w:t>
      </w:r>
      <w:r>
        <w:rPr>
          <w:spacing w:val="-8"/>
          <w:w w:val="110"/>
          <w:vertAlign w:val="baseline"/>
        </w:rPr>
        <w:t> </w:t>
      </w:r>
      <w:r>
        <w:rPr>
          <w:w w:val="110"/>
          <w:vertAlign w:val="baseline"/>
        </w:rPr>
        <w:t>will</w:t>
      </w:r>
      <w:r>
        <w:rPr>
          <w:spacing w:val="-7"/>
          <w:w w:val="110"/>
          <w:vertAlign w:val="baseline"/>
        </w:rPr>
        <w:t> </w:t>
      </w:r>
      <w:r>
        <w:rPr>
          <w:w w:val="110"/>
          <w:vertAlign w:val="baseline"/>
        </w:rPr>
        <w:t>evaluate</w:t>
      </w:r>
      <w:r>
        <w:rPr>
          <w:spacing w:val="-6"/>
          <w:w w:val="110"/>
          <w:vertAlign w:val="baseline"/>
        </w:rPr>
        <w:t> </w:t>
      </w:r>
      <w:r>
        <w:rPr>
          <w:w w:val="110"/>
          <w:vertAlign w:val="baseline"/>
        </w:rPr>
        <w:t>the</w:t>
      </w:r>
      <w:r>
        <w:rPr>
          <w:spacing w:val="-6"/>
          <w:w w:val="110"/>
          <w:vertAlign w:val="baseline"/>
        </w:rPr>
        <w:t> </w:t>
      </w:r>
      <w:r>
        <w:rPr>
          <w:w w:val="110"/>
          <w:vertAlign w:val="baseline"/>
        </w:rPr>
        <w:t>proposal report</w:t>
      </w:r>
      <w:r>
        <w:rPr>
          <w:w w:val="110"/>
          <w:vertAlign w:val="baseline"/>
        </w:rPr>
        <w:t> submitted</w:t>
      </w:r>
      <w:r>
        <w:rPr>
          <w:w w:val="110"/>
          <w:vertAlign w:val="baseline"/>
        </w:rPr>
        <w:t> by</w:t>
      </w:r>
      <w:r>
        <w:rPr>
          <w:w w:val="110"/>
          <w:vertAlign w:val="baseline"/>
        </w:rPr>
        <w:t> the</w:t>
      </w:r>
      <w:r>
        <w:rPr>
          <w:w w:val="110"/>
          <w:vertAlign w:val="baseline"/>
        </w:rPr>
        <w:t> student,</w:t>
      </w:r>
      <w:r>
        <w:rPr>
          <w:w w:val="110"/>
          <w:vertAlign w:val="baseline"/>
        </w:rPr>
        <w:t> and</w:t>
      </w:r>
      <w:r>
        <w:rPr>
          <w:w w:val="110"/>
          <w:vertAlign w:val="baseline"/>
        </w:rPr>
        <w:t> if</w:t>
      </w:r>
      <w:r>
        <w:rPr>
          <w:w w:val="110"/>
          <w:vertAlign w:val="baseline"/>
        </w:rPr>
        <w:t> the</w:t>
      </w:r>
      <w:r>
        <w:rPr>
          <w:w w:val="110"/>
          <w:vertAlign w:val="baseline"/>
        </w:rPr>
        <w:t> examiners</w:t>
      </w:r>
      <w:r>
        <w:rPr>
          <w:w w:val="110"/>
          <w:vertAlign w:val="baseline"/>
        </w:rPr>
        <w:t> deem</w:t>
      </w:r>
      <w:r>
        <w:rPr>
          <w:w w:val="110"/>
          <w:vertAlign w:val="baseline"/>
        </w:rPr>
        <w:t> it necessary,</w:t>
      </w:r>
      <w:r>
        <w:rPr>
          <w:spacing w:val="-6"/>
          <w:w w:val="110"/>
          <w:vertAlign w:val="baseline"/>
        </w:rPr>
        <w:t> </w:t>
      </w:r>
      <w:r>
        <w:rPr>
          <w:w w:val="110"/>
          <w:vertAlign w:val="baseline"/>
        </w:rPr>
        <w:t>the</w:t>
      </w:r>
      <w:r>
        <w:rPr>
          <w:spacing w:val="-4"/>
          <w:w w:val="110"/>
          <w:vertAlign w:val="baseline"/>
        </w:rPr>
        <w:t> </w:t>
      </w:r>
      <w:r>
        <w:rPr>
          <w:w w:val="110"/>
          <w:vertAlign w:val="baseline"/>
        </w:rPr>
        <w:t>student</w:t>
      </w:r>
      <w:r>
        <w:rPr>
          <w:spacing w:val="-5"/>
          <w:w w:val="110"/>
          <w:vertAlign w:val="baseline"/>
        </w:rPr>
        <w:t> </w:t>
      </w:r>
      <w:r>
        <w:rPr>
          <w:w w:val="110"/>
          <w:vertAlign w:val="baseline"/>
        </w:rPr>
        <w:t>will</w:t>
      </w:r>
      <w:r>
        <w:rPr>
          <w:spacing w:val="-7"/>
          <w:w w:val="110"/>
          <w:vertAlign w:val="baseline"/>
        </w:rPr>
        <w:t> </w:t>
      </w:r>
      <w:r>
        <w:rPr>
          <w:w w:val="110"/>
          <w:vertAlign w:val="baseline"/>
        </w:rPr>
        <w:t>be</w:t>
      </w:r>
      <w:r>
        <w:rPr>
          <w:spacing w:val="-6"/>
          <w:w w:val="110"/>
          <w:vertAlign w:val="baseline"/>
        </w:rPr>
        <w:t> </w:t>
      </w:r>
      <w:r>
        <w:rPr>
          <w:w w:val="110"/>
          <w:vertAlign w:val="baseline"/>
        </w:rPr>
        <w:t>required</w:t>
      </w:r>
      <w:r>
        <w:rPr>
          <w:spacing w:val="-6"/>
          <w:w w:val="110"/>
          <w:vertAlign w:val="baseline"/>
        </w:rPr>
        <w:t> </w:t>
      </w:r>
      <w:r>
        <w:rPr>
          <w:w w:val="110"/>
          <w:vertAlign w:val="baseline"/>
        </w:rPr>
        <w:t>to</w:t>
      </w:r>
      <w:r>
        <w:rPr>
          <w:spacing w:val="-7"/>
          <w:w w:val="110"/>
          <w:vertAlign w:val="baseline"/>
        </w:rPr>
        <w:t> </w:t>
      </w:r>
      <w:r>
        <w:rPr>
          <w:w w:val="110"/>
          <w:vertAlign w:val="baseline"/>
        </w:rPr>
        <w:t>prepare</w:t>
      </w:r>
      <w:r>
        <w:rPr>
          <w:spacing w:val="-6"/>
          <w:w w:val="110"/>
          <w:vertAlign w:val="baseline"/>
        </w:rPr>
        <w:t> </w:t>
      </w:r>
      <w:r>
        <w:rPr>
          <w:w w:val="110"/>
          <w:vertAlign w:val="baseline"/>
        </w:rPr>
        <w:t>a</w:t>
      </w:r>
      <w:r>
        <w:rPr>
          <w:spacing w:val="-6"/>
          <w:w w:val="110"/>
          <w:vertAlign w:val="baseline"/>
        </w:rPr>
        <w:t> </w:t>
      </w:r>
      <w:r>
        <w:rPr>
          <w:w w:val="110"/>
          <w:vertAlign w:val="baseline"/>
        </w:rPr>
        <w:t>presentation</w:t>
      </w:r>
      <w:r>
        <w:rPr>
          <w:spacing w:val="-5"/>
          <w:w w:val="110"/>
          <w:vertAlign w:val="baseline"/>
        </w:rPr>
        <w:t> </w:t>
      </w:r>
      <w:r>
        <w:rPr>
          <w:w w:val="110"/>
          <w:vertAlign w:val="baseline"/>
        </w:rPr>
        <w:t>of</w:t>
      </w:r>
      <w:r>
        <w:rPr>
          <w:spacing w:val="-6"/>
          <w:w w:val="110"/>
          <w:vertAlign w:val="baseline"/>
        </w:rPr>
        <w:t> </w:t>
      </w:r>
      <w:r>
        <w:rPr>
          <w:w w:val="110"/>
          <w:vertAlign w:val="baseline"/>
        </w:rPr>
        <w:t>7 to</w:t>
      </w:r>
      <w:r>
        <w:rPr>
          <w:spacing w:val="-2"/>
          <w:w w:val="110"/>
          <w:vertAlign w:val="baseline"/>
        </w:rPr>
        <w:t> </w:t>
      </w:r>
      <w:r>
        <w:rPr>
          <w:w w:val="110"/>
          <w:vertAlign w:val="baseline"/>
        </w:rPr>
        <w:t>10 minutes (followed by</w:t>
      </w:r>
      <w:r>
        <w:rPr>
          <w:spacing w:val="-2"/>
          <w:w w:val="110"/>
          <w:vertAlign w:val="baseline"/>
        </w:rPr>
        <w:t> </w:t>
      </w:r>
      <w:r>
        <w:rPr>
          <w:w w:val="110"/>
          <w:vertAlign w:val="baseline"/>
        </w:rPr>
        <w:t>a</w:t>
      </w:r>
      <w:r>
        <w:rPr>
          <w:spacing w:val="-1"/>
          <w:w w:val="110"/>
          <w:vertAlign w:val="baseline"/>
        </w:rPr>
        <w:t> </w:t>
      </w:r>
      <w:r>
        <w:rPr>
          <w:w w:val="110"/>
          <w:vertAlign w:val="baseline"/>
        </w:rPr>
        <w:t>Q&amp;A session),</w:t>
      </w:r>
      <w:r>
        <w:rPr>
          <w:spacing w:val="-2"/>
          <w:w w:val="110"/>
          <w:vertAlign w:val="baseline"/>
        </w:rPr>
        <w:t> </w:t>
      </w:r>
      <w:r>
        <w:rPr>
          <w:w w:val="110"/>
          <w:vertAlign w:val="baseline"/>
        </w:rPr>
        <w:t>which</w:t>
      </w:r>
      <w:r>
        <w:rPr>
          <w:spacing w:val="-2"/>
          <w:w w:val="110"/>
          <w:vertAlign w:val="baseline"/>
        </w:rPr>
        <w:t> </w:t>
      </w:r>
      <w:r>
        <w:rPr>
          <w:w w:val="110"/>
          <w:vertAlign w:val="baseline"/>
        </w:rPr>
        <w:t>mainly</w:t>
      </w:r>
      <w:r>
        <w:rPr>
          <w:spacing w:val="-2"/>
          <w:w w:val="110"/>
          <w:vertAlign w:val="baseline"/>
        </w:rPr>
        <w:t> </w:t>
      </w:r>
      <w:r>
        <w:rPr>
          <w:w w:val="110"/>
          <w:vertAlign w:val="baseline"/>
        </w:rPr>
        <w:t>focuses</w:t>
      </w:r>
      <w:r>
        <w:rPr>
          <w:spacing w:val="-1"/>
          <w:w w:val="110"/>
          <w:vertAlign w:val="baseline"/>
        </w:rPr>
        <w:t> </w:t>
      </w:r>
      <w:r>
        <w:rPr>
          <w:w w:val="110"/>
          <w:vertAlign w:val="baseline"/>
        </w:rPr>
        <w:t>on the introduction, motivation, and</w:t>
      </w:r>
      <w:r>
        <w:rPr>
          <w:spacing w:val="40"/>
          <w:w w:val="110"/>
          <w:vertAlign w:val="baseline"/>
        </w:rPr>
        <w:t> </w:t>
      </w:r>
      <w:r>
        <w:rPr>
          <w:w w:val="110"/>
          <w:vertAlign w:val="baseline"/>
        </w:rPr>
        <w:t>idea. The supervisor and both the examiners will evaluate the proposal by filling the Proposal approval form</w:t>
      </w:r>
      <w:r>
        <w:rPr>
          <w:spacing w:val="-16"/>
          <w:w w:val="110"/>
          <w:vertAlign w:val="baseline"/>
        </w:rPr>
        <w:t> </w:t>
      </w:r>
      <w:r>
        <w:rPr>
          <w:w w:val="110"/>
          <w:vertAlign w:val="baseline"/>
        </w:rPr>
        <w:t>(see</w:t>
      </w:r>
      <w:r>
        <w:rPr>
          <w:spacing w:val="-15"/>
          <w:w w:val="110"/>
          <w:vertAlign w:val="baseline"/>
        </w:rPr>
        <w:t> </w:t>
      </w:r>
      <w:r>
        <w:rPr>
          <w:w w:val="110"/>
          <w:vertAlign w:val="baseline"/>
        </w:rPr>
        <w:t>Appendix</w:t>
      </w:r>
      <w:r>
        <w:rPr>
          <w:spacing w:val="-15"/>
          <w:w w:val="110"/>
          <w:vertAlign w:val="baseline"/>
        </w:rPr>
        <w:t> </w:t>
      </w:r>
      <w:r>
        <w:rPr>
          <w:w w:val="110"/>
          <w:vertAlign w:val="baseline"/>
        </w:rPr>
        <w:t>C).</w:t>
      </w:r>
      <w:r>
        <w:rPr>
          <w:spacing w:val="-16"/>
          <w:w w:val="110"/>
          <w:vertAlign w:val="baseline"/>
        </w:rPr>
        <w:t> </w:t>
      </w:r>
      <w:r>
        <w:rPr>
          <w:w w:val="110"/>
          <w:vertAlign w:val="baseline"/>
        </w:rPr>
        <w:t>The</w:t>
      </w:r>
      <w:r>
        <w:rPr>
          <w:spacing w:val="-15"/>
          <w:w w:val="110"/>
          <w:vertAlign w:val="baseline"/>
        </w:rPr>
        <w:t> </w:t>
      </w:r>
      <w:r>
        <w:rPr>
          <w:w w:val="110"/>
          <w:vertAlign w:val="baseline"/>
        </w:rPr>
        <w:t>idea</w:t>
      </w:r>
      <w:r>
        <w:rPr>
          <w:spacing w:val="-15"/>
          <w:w w:val="110"/>
          <w:vertAlign w:val="baseline"/>
        </w:rPr>
        <w:t> </w:t>
      </w:r>
      <w:r>
        <w:rPr>
          <w:w w:val="110"/>
          <w:vertAlign w:val="baseline"/>
        </w:rPr>
        <w:t>is</w:t>
      </w:r>
      <w:r>
        <w:rPr>
          <w:spacing w:val="-15"/>
          <w:w w:val="110"/>
          <w:vertAlign w:val="baseline"/>
        </w:rPr>
        <w:t> </w:t>
      </w:r>
      <w:r>
        <w:rPr>
          <w:w w:val="110"/>
          <w:vertAlign w:val="baseline"/>
        </w:rPr>
        <w:t>accepted</w:t>
      </w:r>
      <w:r>
        <w:rPr>
          <w:spacing w:val="-16"/>
          <w:w w:val="110"/>
          <w:vertAlign w:val="baseline"/>
        </w:rPr>
        <w:t> </w:t>
      </w:r>
      <w:r>
        <w:rPr>
          <w:w w:val="110"/>
          <w:vertAlign w:val="baseline"/>
        </w:rPr>
        <w:t>“as</w:t>
      </w:r>
      <w:r>
        <w:rPr>
          <w:spacing w:val="-15"/>
          <w:w w:val="110"/>
          <w:vertAlign w:val="baseline"/>
        </w:rPr>
        <w:t> </w:t>
      </w:r>
      <w:r>
        <w:rPr>
          <w:w w:val="110"/>
          <w:vertAlign w:val="baseline"/>
        </w:rPr>
        <w:t>it</w:t>
      </w:r>
      <w:r>
        <w:rPr>
          <w:spacing w:val="-15"/>
          <w:w w:val="110"/>
          <w:vertAlign w:val="baseline"/>
        </w:rPr>
        <w:t> </w:t>
      </w:r>
      <w:r>
        <w:rPr>
          <w:w w:val="110"/>
          <w:vertAlign w:val="baseline"/>
        </w:rPr>
        <w:t>is”</w:t>
      </w:r>
      <w:r>
        <w:rPr>
          <w:spacing w:val="-16"/>
          <w:w w:val="110"/>
          <w:vertAlign w:val="baseline"/>
        </w:rPr>
        <w:t> </w:t>
      </w:r>
      <w:r>
        <w:rPr>
          <w:w w:val="110"/>
          <w:vertAlign w:val="baseline"/>
        </w:rPr>
        <w:t>or</w:t>
      </w:r>
      <w:r>
        <w:rPr>
          <w:spacing w:val="-15"/>
          <w:w w:val="110"/>
          <w:vertAlign w:val="baseline"/>
        </w:rPr>
        <w:t> </w:t>
      </w:r>
      <w:r>
        <w:rPr>
          <w:w w:val="110"/>
          <w:vertAlign w:val="baseline"/>
        </w:rPr>
        <w:t>accepted</w:t>
      </w:r>
      <w:r>
        <w:rPr>
          <w:spacing w:val="-15"/>
          <w:w w:val="110"/>
          <w:vertAlign w:val="baseline"/>
        </w:rPr>
        <w:t> </w:t>
      </w:r>
      <w:r>
        <w:rPr>
          <w:w w:val="110"/>
          <w:vertAlign w:val="baseline"/>
        </w:rPr>
        <w:t>with “minor/</w:t>
      </w:r>
      <w:r>
        <w:rPr>
          <w:spacing w:val="-8"/>
          <w:w w:val="110"/>
          <w:vertAlign w:val="baseline"/>
        </w:rPr>
        <w:t> </w:t>
      </w:r>
      <w:r>
        <w:rPr>
          <w:w w:val="110"/>
          <w:vertAlign w:val="baseline"/>
        </w:rPr>
        <w:t>major</w:t>
      </w:r>
      <w:r>
        <w:rPr>
          <w:spacing w:val="-8"/>
          <w:w w:val="110"/>
          <w:vertAlign w:val="baseline"/>
        </w:rPr>
        <w:t> </w:t>
      </w:r>
      <w:r>
        <w:rPr>
          <w:w w:val="110"/>
          <w:vertAlign w:val="baseline"/>
        </w:rPr>
        <w:t>changes”.</w:t>
      </w:r>
      <w:r>
        <w:rPr>
          <w:spacing w:val="-5"/>
          <w:w w:val="110"/>
          <w:vertAlign w:val="baseline"/>
        </w:rPr>
        <w:t> </w:t>
      </w:r>
      <w:r>
        <w:rPr>
          <w:w w:val="110"/>
          <w:vertAlign w:val="baseline"/>
        </w:rPr>
        <w:t>The</w:t>
      </w:r>
      <w:r>
        <w:rPr>
          <w:spacing w:val="-8"/>
          <w:w w:val="110"/>
          <w:vertAlign w:val="baseline"/>
        </w:rPr>
        <w:t> </w:t>
      </w:r>
      <w:r>
        <w:rPr>
          <w:w w:val="110"/>
          <w:vertAlign w:val="baseline"/>
        </w:rPr>
        <w:t>students</w:t>
      </w:r>
      <w:r>
        <w:rPr>
          <w:spacing w:val="-8"/>
          <w:w w:val="110"/>
          <w:vertAlign w:val="baseline"/>
        </w:rPr>
        <w:t> </w:t>
      </w:r>
      <w:r>
        <w:rPr>
          <w:w w:val="110"/>
          <w:vertAlign w:val="baseline"/>
        </w:rPr>
        <w:t>will</w:t>
      </w:r>
      <w:r>
        <w:rPr>
          <w:spacing w:val="-9"/>
          <w:w w:val="110"/>
          <w:vertAlign w:val="baseline"/>
        </w:rPr>
        <w:t> </w:t>
      </w:r>
      <w:r>
        <w:rPr>
          <w:w w:val="110"/>
          <w:vertAlign w:val="baseline"/>
        </w:rPr>
        <w:t>be</w:t>
      </w:r>
      <w:r>
        <w:rPr>
          <w:spacing w:val="-6"/>
          <w:w w:val="110"/>
          <w:vertAlign w:val="baseline"/>
        </w:rPr>
        <w:t> </w:t>
      </w:r>
      <w:r>
        <w:rPr>
          <w:w w:val="110"/>
          <w:vertAlign w:val="baseline"/>
        </w:rPr>
        <w:t>assigned</w:t>
      </w:r>
      <w:r>
        <w:rPr>
          <w:spacing w:val="-8"/>
          <w:w w:val="110"/>
          <w:vertAlign w:val="baseline"/>
        </w:rPr>
        <w:t> </w:t>
      </w:r>
      <w:r>
        <w:rPr>
          <w:w w:val="110"/>
          <w:vertAlign w:val="baseline"/>
        </w:rPr>
        <w:t>10%</w:t>
      </w:r>
      <w:r>
        <w:rPr>
          <w:spacing w:val="-6"/>
          <w:w w:val="110"/>
          <w:vertAlign w:val="baseline"/>
        </w:rPr>
        <w:t> </w:t>
      </w:r>
      <w:r>
        <w:rPr>
          <w:w w:val="110"/>
          <w:vertAlign w:val="baseline"/>
        </w:rPr>
        <w:t>of</w:t>
      </w:r>
      <w:r>
        <w:rPr>
          <w:spacing w:val="-8"/>
          <w:w w:val="110"/>
          <w:vertAlign w:val="baseline"/>
        </w:rPr>
        <w:t> </w:t>
      </w:r>
      <w:r>
        <w:rPr>
          <w:w w:val="110"/>
          <w:vertAlign w:val="baseline"/>
        </w:rPr>
        <w:t>thesis/ project</w:t>
      </w:r>
      <w:r>
        <w:rPr>
          <w:spacing w:val="-16"/>
          <w:w w:val="110"/>
          <w:vertAlign w:val="baseline"/>
        </w:rPr>
        <w:t> </w:t>
      </w:r>
      <w:r>
        <w:rPr>
          <w:w w:val="110"/>
          <w:vertAlign w:val="baseline"/>
        </w:rPr>
        <w:t>1</w:t>
      </w:r>
      <w:r>
        <w:rPr>
          <w:spacing w:val="-15"/>
          <w:w w:val="110"/>
          <w:vertAlign w:val="baseline"/>
        </w:rPr>
        <w:t> </w:t>
      </w:r>
      <w:r>
        <w:rPr>
          <w:w w:val="110"/>
          <w:vertAlign w:val="baseline"/>
        </w:rPr>
        <w:t>marks</w:t>
      </w:r>
      <w:r>
        <w:rPr>
          <w:spacing w:val="-15"/>
          <w:w w:val="110"/>
          <w:vertAlign w:val="baseline"/>
        </w:rPr>
        <w:t> </w:t>
      </w:r>
      <w:r>
        <w:rPr>
          <w:w w:val="110"/>
          <w:vertAlign w:val="baseline"/>
        </w:rPr>
        <w:t>based</w:t>
      </w:r>
      <w:r>
        <w:rPr>
          <w:spacing w:val="-16"/>
          <w:w w:val="110"/>
          <w:vertAlign w:val="baseline"/>
        </w:rPr>
        <w:t> </w:t>
      </w:r>
      <w:r>
        <w:rPr>
          <w:w w:val="110"/>
          <w:vertAlign w:val="baseline"/>
        </w:rPr>
        <w:t>on</w:t>
      </w:r>
      <w:r>
        <w:rPr>
          <w:spacing w:val="-15"/>
          <w:w w:val="110"/>
          <w:vertAlign w:val="baseline"/>
        </w:rPr>
        <w:t> </w:t>
      </w:r>
      <w:r>
        <w:rPr>
          <w:w w:val="110"/>
          <w:vertAlign w:val="baseline"/>
        </w:rPr>
        <w:t>the</w:t>
      </w:r>
      <w:r>
        <w:rPr>
          <w:spacing w:val="-15"/>
          <w:w w:val="110"/>
          <w:vertAlign w:val="baseline"/>
        </w:rPr>
        <w:t> </w:t>
      </w:r>
      <w:r>
        <w:rPr>
          <w:w w:val="110"/>
          <w:vertAlign w:val="baseline"/>
        </w:rPr>
        <w:t>proposal</w:t>
      </w:r>
      <w:r>
        <w:rPr>
          <w:spacing w:val="-15"/>
          <w:w w:val="110"/>
          <w:vertAlign w:val="baseline"/>
        </w:rPr>
        <w:t> </w:t>
      </w:r>
      <w:r>
        <w:rPr>
          <w:w w:val="110"/>
          <w:vertAlign w:val="baseline"/>
        </w:rPr>
        <w:t>and</w:t>
      </w:r>
      <w:r>
        <w:rPr>
          <w:spacing w:val="-16"/>
          <w:w w:val="110"/>
          <w:vertAlign w:val="baseline"/>
        </w:rPr>
        <w:t> </w:t>
      </w:r>
      <w:r>
        <w:rPr>
          <w:w w:val="110"/>
          <w:vertAlign w:val="baseline"/>
        </w:rPr>
        <w:t>presentation</w:t>
      </w:r>
      <w:r>
        <w:rPr>
          <w:spacing w:val="-15"/>
          <w:w w:val="110"/>
          <w:vertAlign w:val="baseline"/>
        </w:rPr>
        <w:t> </w:t>
      </w:r>
      <w:r>
        <w:rPr>
          <w:w w:val="110"/>
          <w:vertAlign w:val="baseline"/>
        </w:rPr>
        <w:t>(Supervisor</w:t>
      </w:r>
      <w:r>
        <w:rPr>
          <w:spacing w:val="-15"/>
          <w:w w:val="110"/>
          <w:vertAlign w:val="baseline"/>
        </w:rPr>
        <w:t> </w:t>
      </w:r>
      <w:r>
        <w:rPr>
          <w:w w:val="110"/>
          <w:vertAlign w:val="baseline"/>
        </w:rPr>
        <w:t>= 5%,</w:t>
      </w:r>
      <w:r>
        <w:rPr>
          <w:spacing w:val="-16"/>
          <w:w w:val="110"/>
          <w:vertAlign w:val="baseline"/>
        </w:rPr>
        <w:t> </w:t>
      </w:r>
      <w:r>
        <w:rPr>
          <w:w w:val="110"/>
          <w:vertAlign w:val="baseline"/>
        </w:rPr>
        <w:t>Jury</w:t>
      </w:r>
      <w:r>
        <w:rPr>
          <w:spacing w:val="-15"/>
          <w:w w:val="110"/>
          <w:vertAlign w:val="baseline"/>
        </w:rPr>
        <w:t> </w:t>
      </w:r>
      <w:r>
        <w:rPr>
          <w:w w:val="110"/>
          <w:vertAlign w:val="baseline"/>
        </w:rPr>
        <w:t>5%).</w:t>
      </w:r>
      <w:r>
        <w:rPr>
          <w:spacing w:val="-15"/>
          <w:w w:val="110"/>
          <w:vertAlign w:val="baseline"/>
        </w:rPr>
        <w:t> </w:t>
      </w:r>
      <w:r>
        <w:rPr>
          <w:w w:val="110"/>
          <w:vertAlign w:val="baseline"/>
        </w:rPr>
        <w:t>Student</w:t>
      </w:r>
      <w:r>
        <w:rPr>
          <w:spacing w:val="-16"/>
          <w:w w:val="110"/>
          <w:vertAlign w:val="baseline"/>
        </w:rPr>
        <w:t> </w:t>
      </w:r>
      <w:r>
        <w:rPr>
          <w:w w:val="110"/>
          <w:vertAlign w:val="baseline"/>
        </w:rPr>
        <w:t>is</w:t>
      </w:r>
      <w:r>
        <w:rPr>
          <w:spacing w:val="-15"/>
          <w:w w:val="110"/>
          <w:vertAlign w:val="baseline"/>
        </w:rPr>
        <w:t> </w:t>
      </w:r>
      <w:r>
        <w:rPr>
          <w:w w:val="110"/>
          <w:vertAlign w:val="baseline"/>
        </w:rPr>
        <w:t>expected</w:t>
      </w:r>
      <w:r>
        <w:rPr>
          <w:spacing w:val="-15"/>
          <w:w w:val="110"/>
          <w:vertAlign w:val="baseline"/>
        </w:rPr>
        <w:t> </w:t>
      </w:r>
      <w:r>
        <w:rPr>
          <w:w w:val="110"/>
          <w:vertAlign w:val="baseline"/>
        </w:rPr>
        <w:t>to</w:t>
      </w:r>
      <w:r>
        <w:rPr>
          <w:spacing w:val="-15"/>
          <w:w w:val="110"/>
          <w:vertAlign w:val="baseline"/>
        </w:rPr>
        <w:t> </w:t>
      </w:r>
      <w:r>
        <w:rPr>
          <w:w w:val="110"/>
          <w:vertAlign w:val="baseline"/>
        </w:rPr>
        <w:t>make</w:t>
      </w:r>
      <w:r>
        <w:rPr>
          <w:spacing w:val="-16"/>
          <w:w w:val="110"/>
          <w:vertAlign w:val="baseline"/>
        </w:rPr>
        <w:t> </w:t>
      </w:r>
      <w:r>
        <w:rPr>
          <w:w w:val="110"/>
          <w:vertAlign w:val="baseline"/>
        </w:rPr>
        <w:t>all</w:t>
      </w:r>
      <w:r>
        <w:rPr>
          <w:spacing w:val="-15"/>
          <w:w w:val="110"/>
          <w:vertAlign w:val="baseline"/>
        </w:rPr>
        <w:t> </w:t>
      </w:r>
      <w:r>
        <w:rPr>
          <w:w w:val="110"/>
          <w:vertAlign w:val="baseline"/>
        </w:rPr>
        <w:t>the</w:t>
      </w:r>
      <w:r>
        <w:rPr>
          <w:spacing w:val="-15"/>
          <w:w w:val="110"/>
          <w:vertAlign w:val="baseline"/>
        </w:rPr>
        <w:t> </w:t>
      </w:r>
      <w:r>
        <w:rPr>
          <w:w w:val="110"/>
          <w:vertAlign w:val="baseline"/>
        </w:rPr>
        <w:t>necessary</w:t>
      </w:r>
      <w:r>
        <w:rPr>
          <w:spacing w:val="-15"/>
          <w:w w:val="110"/>
          <w:vertAlign w:val="baseline"/>
        </w:rPr>
        <w:t> </w:t>
      </w:r>
      <w:r>
        <w:rPr>
          <w:w w:val="110"/>
          <w:vertAlign w:val="baseline"/>
        </w:rPr>
        <w:t>changes for</w:t>
      </w:r>
      <w:r>
        <w:rPr>
          <w:w w:val="110"/>
          <w:vertAlign w:val="baseline"/>
        </w:rPr>
        <w:t> the</w:t>
      </w:r>
      <w:r>
        <w:rPr>
          <w:w w:val="110"/>
          <w:vertAlign w:val="baseline"/>
        </w:rPr>
        <w:t> next</w:t>
      </w:r>
      <w:r>
        <w:rPr>
          <w:w w:val="110"/>
          <w:vertAlign w:val="baseline"/>
        </w:rPr>
        <w:t> examination</w:t>
      </w:r>
      <w:r>
        <w:rPr>
          <w:w w:val="110"/>
          <w:vertAlign w:val="baseline"/>
        </w:rPr>
        <w:t> milestone</w:t>
      </w:r>
      <w:r>
        <w:rPr>
          <w:w w:val="110"/>
          <w:vertAlign w:val="baseline"/>
        </w:rPr>
        <w:t> such</w:t>
      </w:r>
      <w:r>
        <w:rPr>
          <w:w w:val="110"/>
          <w:vertAlign w:val="baseline"/>
        </w:rPr>
        <w:t> as</w:t>
      </w:r>
      <w:r>
        <w:rPr>
          <w:w w:val="110"/>
          <w:vertAlign w:val="baseline"/>
        </w:rPr>
        <w:t> the</w:t>
      </w:r>
      <w:r>
        <w:rPr>
          <w:w w:val="110"/>
          <w:vertAlign w:val="baseline"/>
        </w:rPr>
        <w:t> Thesis/</w:t>
      </w:r>
      <w:r>
        <w:rPr>
          <w:w w:val="110"/>
          <w:vertAlign w:val="baseline"/>
        </w:rPr>
        <w:t> Project</w:t>
      </w:r>
      <w:r>
        <w:rPr>
          <w:w w:val="110"/>
          <w:vertAlign w:val="baseline"/>
        </w:rPr>
        <w:t> 1 evaluation. For that, the comments and related response document (by the student) should be submitted with the Thesis/ Project 1 final </w:t>
      </w:r>
      <w:r>
        <w:rPr>
          <w:spacing w:val="-2"/>
          <w:w w:val="110"/>
          <w:vertAlign w:val="baseline"/>
        </w:rPr>
        <w:t>document.</w:t>
      </w:r>
    </w:p>
    <w:p>
      <w:pPr>
        <w:pStyle w:val="ListParagraph"/>
        <w:numPr>
          <w:ilvl w:val="2"/>
          <w:numId w:val="18"/>
        </w:numPr>
        <w:tabs>
          <w:tab w:pos="1155" w:val="left" w:leader="none"/>
        </w:tabs>
        <w:spacing w:line="240" w:lineRule="auto" w:before="104" w:after="0"/>
        <w:ind w:left="1155" w:right="0" w:hanging="716"/>
        <w:jc w:val="both"/>
        <w:rPr>
          <w:sz w:val="20"/>
        </w:rPr>
      </w:pPr>
      <w:r>
        <w:rPr>
          <w:w w:val="105"/>
          <w:sz w:val="20"/>
        </w:rPr>
        <w:t>Thesis/</w:t>
      </w:r>
      <w:r>
        <w:rPr>
          <w:spacing w:val="10"/>
          <w:w w:val="105"/>
          <w:sz w:val="20"/>
        </w:rPr>
        <w:t> </w:t>
      </w:r>
      <w:r>
        <w:rPr>
          <w:w w:val="105"/>
          <w:sz w:val="20"/>
        </w:rPr>
        <w:t>Project</w:t>
      </w:r>
      <w:r>
        <w:rPr>
          <w:spacing w:val="6"/>
          <w:w w:val="105"/>
          <w:sz w:val="20"/>
        </w:rPr>
        <w:t> </w:t>
      </w:r>
      <w:r>
        <w:rPr>
          <w:w w:val="105"/>
          <w:sz w:val="20"/>
        </w:rPr>
        <w:t>1</w:t>
      </w:r>
      <w:r>
        <w:rPr>
          <w:spacing w:val="9"/>
          <w:w w:val="105"/>
          <w:sz w:val="20"/>
        </w:rPr>
        <w:t> </w:t>
      </w:r>
      <w:r>
        <w:rPr>
          <w:w w:val="105"/>
          <w:sz w:val="20"/>
        </w:rPr>
        <w:t>Mid</w:t>
      </w:r>
      <w:r>
        <w:rPr>
          <w:spacing w:val="10"/>
          <w:w w:val="105"/>
          <w:sz w:val="20"/>
        </w:rPr>
        <w:t> </w:t>
      </w:r>
      <w:r>
        <w:rPr>
          <w:spacing w:val="-2"/>
          <w:w w:val="105"/>
          <w:sz w:val="20"/>
        </w:rPr>
        <w:t>Evaluations</w:t>
      </w:r>
    </w:p>
    <w:p>
      <w:pPr>
        <w:pStyle w:val="BodyText"/>
        <w:spacing w:line="321" w:lineRule="auto" w:before="197"/>
        <w:ind w:left="439" w:right="432"/>
        <w:jc w:val="both"/>
      </w:pPr>
      <w:r>
        <w:rPr>
          <w:w w:val="105"/>
        </w:rPr>
        <w:t>The students</w:t>
      </w:r>
      <w:r>
        <w:rPr>
          <w:w w:val="105"/>
        </w:rPr>
        <w:t> are required to</w:t>
      </w:r>
      <w:r>
        <w:rPr>
          <w:w w:val="105"/>
        </w:rPr>
        <w:t> submit</w:t>
      </w:r>
      <w:r>
        <w:rPr>
          <w:w w:val="105"/>
        </w:rPr>
        <w:t> a thesis/</w:t>
      </w:r>
      <w:r>
        <w:rPr>
          <w:w w:val="105"/>
        </w:rPr>
        <w:t> project</w:t>
      </w:r>
      <w:r>
        <w:rPr>
          <w:w w:val="105"/>
        </w:rPr>
        <w:t> 1</w:t>
      </w:r>
      <w:r>
        <w:rPr>
          <w:w w:val="105"/>
        </w:rPr>
        <w:t> midterm evaluation</w:t>
      </w:r>
      <w:r>
        <w:rPr>
          <w:w w:val="105"/>
        </w:rPr>
        <w:t> to</w:t>
      </w:r>
      <w:r>
        <w:rPr>
          <w:w w:val="105"/>
        </w:rPr>
        <w:t> the</w:t>
      </w:r>
      <w:r>
        <w:rPr>
          <w:w w:val="105"/>
        </w:rPr>
        <w:t> supervisor</w:t>
      </w:r>
      <w:r>
        <w:rPr>
          <w:w w:val="105"/>
        </w:rPr>
        <w:t> between</w:t>
      </w:r>
      <w:r>
        <w:rPr>
          <w:w w:val="105"/>
        </w:rPr>
        <w:t> the</w:t>
      </w:r>
      <w:r>
        <w:rPr>
          <w:w w:val="105"/>
        </w:rPr>
        <w:t> 7</w:t>
      </w:r>
      <w:r>
        <w:rPr>
          <w:w w:val="105"/>
          <w:vertAlign w:val="superscript"/>
        </w:rPr>
        <w:t>th</w:t>
      </w:r>
      <w:r>
        <w:rPr>
          <w:w w:val="105"/>
          <w:vertAlign w:val="baseline"/>
        </w:rPr>
        <w:t>-10</w:t>
      </w:r>
      <w:r>
        <w:rPr>
          <w:w w:val="105"/>
          <w:vertAlign w:val="superscript"/>
        </w:rPr>
        <w:t>th</w:t>
      </w:r>
      <w:r>
        <w:rPr>
          <w:w w:val="105"/>
          <w:vertAlign w:val="baseline"/>
        </w:rPr>
        <w:t> weeks</w:t>
      </w:r>
      <w:r>
        <w:rPr>
          <w:w w:val="105"/>
          <w:vertAlign w:val="baseline"/>
        </w:rPr>
        <w:t> of</w:t>
      </w:r>
      <w:r>
        <w:rPr>
          <w:w w:val="105"/>
          <w:vertAlign w:val="baseline"/>
        </w:rPr>
        <w:t> the</w:t>
      </w:r>
      <w:r>
        <w:rPr>
          <w:spacing w:val="40"/>
          <w:w w:val="105"/>
          <w:vertAlign w:val="baseline"/>
        </w:rPr>
        <w:t> </w:t>
      </w:r>
      <w:r>
        <w:rPr>
          <w:w w:val="105"/>
          <w:vertAlign w:val="baseline"/>
        </w:rPr>
        <w:t>semester.</w:t>
      </w:r>
      <w:r>
        <w:rPr>
          <w:w w:val="105"/>
          <w:vertAlign w:val="baseline"/>
        </w:rPr>
        <w:t> The</w:t>
      </w:r>
      <w:r>
        <w:rPr>
          <w:w w:val="105"/>
          <w:vertAlign w:val="baseline"/>
        </w:rPr>
        <w:t> method</w:t>
      </w:r>
      <w:r>
        <w:rPr>
          <w:w w:val="105"/>
          <w:vertAlign w:val="baseline"/>
        </w:rPr>
        <w:t> of</w:t>
      </w:r>
      <w:r>
        <w:rPr>
          <w:w w:val="105"/>
          <w:vertAlign w:val="baseline"/>
        </w:rPr>
        <w:t> the</w:t>
      </w:r>
      <w:r>
        <w:rPr>
          <w:w w:val="105"/>
          <w:vertAlign w:val="baseline"/>
        </w:rPr>
        <w:t> evaluation</w:t>
      </w:r>
      <w:r>
        <w:rPr>
          <w:w w:val="105"/>
          <w:vertAlign w:val="baseline"/>
        </w:rPr>
        <w:t> is</w:t>
      </w:r>
      <w:r>
        <w:rPr>
          <w:w w:val="105"/>
          <w:vertAlign w:val="baseline"/>
        </w:rPr>
        <w:t> up</w:t>
      </w:r>
      <w:r>
        <w:rPr>
          <w:w w:val="105"/>
          <w:vertAlign w:val="baseline"/>
        </w:rPr>
        <w:t> to</w:t>
      </w:r>
      <w:r>
        <w:rPr>
          <w:w w:val="105"/>
          <w:vertAlign w:val="baseline"/>
        </w:rPr>
        <w:t> the</w:t>
      </w:r>
      <w:r>
        <w:rPr>
          <w:w w:val="105"/>
          <w:vertAlign w:val="baseline"/>
        </w:rPr>
        <w:t> individual supervisors.</w:t>
      </w:r>
      <w:r>
        <w:rPr>
          <w:spacing w:val="-1"/>
          <w:w w:val="105"/>
          <w:vertAlign w:val="baseline"/>
        </w:rPr>
        <w:t> </w:t>
      </w:r>
      <w:r>
        <w:rPr>
          <w:w w:val="105"/>
          <w:vertAlign w:val="baseline"/>
        </w:rPr>
        <w:t>Based</w:t>
      </w:r>
      <w:r>
        <w:rPr>
          <w:spacing w:val="-1"/>
          <w:w w:val="105"/>
          <w:vertAlign w:val="baseline"/>
        </w:rPr>
        <w:t> </w:t>
      </w:r>
      <w:r>
        <w:rPr>
          <w:w w:val="105"/>
          <w:vertAlign w:val="baseline"/>
        </w:rPr>
        <w:t>on</w:t>
      </w:r>
      <w:r>
        <w:rPr>
          <w:spacing w:val="-1"/>
          <w:w w:val="105"/>
          <w:vertAlign w:val="baseline"/>
        </w:rPr>
        <w:t> </w:t>
      </w:r>
      <w:r>
        <w:rPr>
          <w:w w:val="105"/>
          <w:vertAlign w:val="baseline"/>
        </w:rPr>
        <w:t>this</w:t>
      </w:r>
      <w:r>
        <w:rPr>
          <w:spacing w:val="-1"/>
          <w:w w:val="105"/>
          <w:vertAlign w:val="baseline"/>
        </w:rPr>
        <w:t> </w:t>
      </w:r>
      <w:r>
        <w:rPr>
          <w:w w:val="105"/>
          <w:vertAlign w:val="baseline"/>
        </w:rPr>
        <w:t>evaluation, students</w:t>
      </w:r>
      <w:r>
        <w:rPr>
          <w:spacing w:val="-3"/>
          <w:w w:val="105"/>
          <w:vertAlign w:val="baseline"/>
        </w:rPr>
        <w:t> </w:t>
      </w:r>
      <w:r>
        <w:rPr>
          <w:w w:val="105"/>
          <w:vertAlign w:val="baseline"/>
        </w:rPr>
        <w:t>will be</w:t>
      </w:r>
      <w:r>
        <w:rPr>
          <w:spacing w:val="-2"/>
          <w:w w:val="105"/>
          <w:vertAlign w:val="baseline"/>
        </w:rPr>
        <w:t> </w:t>
      </w:r>
      <w:r>
        <w:rPr>
          <w:w w:val="105"/>
          <w:vertAlign w:val="baseline"/>
        </w:rPr>
        <w:t>assigned</w:t>
      </w:r>
      <w:r>
        <w:rPr>
          <w:spacing w:val="-1"/>
          <w:w w:val="105"/>
          <w:vertAlign w:val="baseline"/>
        </w:rPr>
        <w:t> </w:t>
      </w:r>
      <w:r>
        <w:rPr>
          <w:w w:val="105"/>
          <w:vertAlign w:val="baseline"/>
        </w:rPr>
        <w:t>20%</w:t>
      </w:r>
      <w:r>
        <w:rPr>
          <w:spacing w:val="-2"/>
          <w:w w:val="105"/>
          <w:vertAlign w:val="baseline"/>
        </w:rPr>
        <w:t> </w:t>
      </w:r>
      <w:r>
        <w:rPr>
          <w:w w:val="105"/>
          <w:vertAlign w:val="baseline"/>
        </w:rPr>
        <w:t>of thesis/ project 1 marks.</w:t>
      </w:r>
    </w:p>
    <w:p>
      <w:pPr>
        <w:pStyle w:val="ListParagraph"/>
        <w:numPr>
          <w:ilvl w:val="2"/>
          <w:numId w:val="18"/>
        </w:numPr>
        <w:tabs>
          <w:tab w:pos="1155" w:val="left" w:leader="none"/>
        </w:tabs>
        <w:spacing w:line="240" w:lineRule="auto" w:before="115" w:after="0"/>
        <w:ind w:left="1155" w:right="0" w:hanging="716"/>
        <w:jc w:val="both"/>
        <w:rPr>
          <w:sz w:val="20"/>
        </w:rPr>
      </w:pPr>
      <w:r>
        <w:rPr>
          <w:w w:val="105"/>
          <w:sz w:val="20"/>
        </w:rPr>
        <w:t>Thesis/</w:t>
      </w:r>
      <w:r>
        <w:rPr>
          <w:spacing w:val="8"/>
          <w:w w:val="105"/>
          <w:sz w:val="20"/>
        </w:rPr>
        <w:t> </w:t>
      </w:r>
      <w:r>
        <w:rPr>
          <w:w w:val="105"/>
          <w:sz w:val="20"/>
        </w:rPr>
        <w:t>Project</w:t>
      </w:r>
      <w:r>
        <w:rPr>
          <w:spacing w:val="5"/>
          <w:w w:val="105"/>
          <w:sz w:val="20"/>
        </w:rPr>
        <w:t> </w:t>
      </w:r>
      <w:r>
        <w:rPr>
          <w:w w:val="105"/>
          <w:sz w:val="20"/>
        </w:rPr>
        <w:t>1</w:t>
      </w:r>
      <w:r>
        <w:rPr>
          <w:spacing w:val="8"/>
          <w:w w:val="105"/>
          <w:sz w:val="20"/>
        </w:rPr>
        <w:t> </w:t>
      </w:r>
      <w:r>
        <w:rPr>
          <w:w w:val="105"/>
          <w:sz w:val="20"/>
        </w:rPr>
        <w:t>Final</w:t>
      </w:r>
      <w:r>
        <w:rPr>
          <w:spacing w:val="7"/>
          <w:w w:val="105"/>
          <w:sz w:val="20"/>
        </w:rPr>
        <w:t> </w:t>
      </w:r>
      <w:r>
        <w:rPr>
          <w:spacing w:val="-2"/>
          <w:w w:val="105"/>
          <w:sz w:val="20"/>
        </w:rPr>
        <w:t>Evaluation</w:t>
      </w:r>
    </w:p>
    <w:p>
      <w:pPr>
        <w:pStyle w:val="BodyText"/>
        <w:spacing w:before="200"/>
        <w:ind w:left="438"/>
        <w:jc w:val="both"/>
      </w:pPr>
      <w:r>
        <w:rPr>
          <w:w w:val="110"/>
        </w:rPr>
        <w:t>This</w:t>
      </w:r>
      <w:r>
        <w:rPr>
          <w:spacing w:val="-13"/>
          <w:w w:val="110"/>
        </w:rPr>
        <w:t> </w:t>
      </w:r>
      <w:r>
        <w:rPr>
          <w:w w:val="110"/>
        </w:rPr>
        <w:t>section</w:t>
      </w:r>
      <w:r>
        <w:rPr>
          <w:spacing w:val="-13"/>
          <w:w w:val="110"/>
        </w:rPr>
        <w:t> </w:t>
      </w:r>
      <w:r>
        <w:rPr>
          <w:w w:val="110"/>
        </w:rPr>
        <w:t>discusses</w:t>
      </w:r>
      <w:r>
        <w:rPr>
          <w:spacing w:val="-10"/>
          <w:w w:val="110"/>
        </w:rPr>
        <w:t> </w:t>
      </w:r>
      <w:r>
        <w:rPr>
          <w:w w:val="110"/>
        </w:rPr>
        <w:t>the</w:t>
      </w:r>
      <w:r>
        <w:rPr>
          <w:spacing w:val="-11"/>
          <w:w w:val="110"/>
        </w:rPr>
        <w:t> </w:t>
      </w:r>
      <w:r>
        <w:rPr>
          <w:w w:val="110"/>
        </w:rPr>
        <w:t>final</w:t>
      </w:r>
      <w:r>
        <w:rPr>
          <w:spacing w:val="-11"/>
          <w:w w:val="110"/>
        </w:rPr>
        <w:t> </w:t>
      </w:r>
      <w:r>
        <w:rPr>
          <w:w w:val="110"/>
        </w:rPr>
        <w:t>evaluation</w:t>
      </w:r>
      <w:r>
        <w:rPr>
          <w:spacing w:val="-10"/>
          <w:w w:val="110"/>
        </w:rPr>
        <w:t> </w:t>
      </w:r>
      <w:r>
        <w:rPr>
          <w:w w:val="110"/>
        </w:rPr>
        <w:t>of</w:t>
      </w:r>
      <w:r>
        <w:rPr>
          <w:spacing w:val="-11"/>
          <w:w w:val="110"/>
        </w:rPr>
        <w:t> </w:t>
      </w:r>
      <w:r>
        <w:rPr>
          <w:w w:val="110"/>
        </w:rPr>
        <w:t>thesis/</w:t>
      </w:r>
      <w:r>
        <w:rPr>
          <w:spacing w:val="-10"/>
          <w:w w:val="110"/>
        </w:rPr>
        <w:t> </w:t>
      </w:r>
      <w:r>
        <w:rPr>
          <w:w w:val="110"/>
        </w:rPr>
        <w:t>project</w:t>
      </w:r>
      <w:r>
        <w:rPr>
          <w:spacing w:val="-12"/>
          <w:w w:val="110"/>
        </w:rPr>
        <w:t> </w:t>
      </w:r>
      <w:r>
        <w:rPr>
          <w:spacing w:val="-5"/>
          <w:w w:val="110"/>
        </w:rPr>
        <w:t>1.</w:t>
      </w:r>
    </w:p>
    <w:p>
      <w:pPr>
        <w:pStyle w:val="BodyText"/>
        <w:spacing w:after="0"/>
        <w:jc w:val="both"/>
        <w:sectPr>
          <w:pgSz w:w="8400" w:h="11910"/>
          <w:pgMar w:header="587" w:footer="656" w:top="940" w:bottom="840" w:left="425" w:right="425"/>
        </w:sectPr>
      </w:pPr>
    </w:p>
    <w:p>
      <w:pPr>
        <w:pStyle w:val="ListParagraph"/>
        <w:numPr>
          <w:ilvl w:val="0"/>
          <w:numId w:val="20"/>
        </w:numPr>
        <w:tabs>
          <w:tab w:pos="1161" w:val="left" w:leader="none"/>
          <w:tab w:pos="1163" w:val="left" w:leader="none"/>
        </w:tabs>
        <w:spacing w:line="321" w:lineRule="auto" w:before="108" w:after="0"/>
        <w:ind w:left="1163" w:right="425" w:hanging="720"/>
        <w:jc w:val="both"/>
        <w:rPr>
          <w:sz w:val="20"/>
        </w:rPr>
      </w:pPr>
      <w:r>
        <w:rPr>
          <w:sz w:val="20"/>
          <w:u w:val="single"/>
        </w:rPr>
        <w:t>Thesis/Project</w:t>
      </w:r>
      <w:r>
        <w:rPr>
          <w:spacing w:val="33"/>
          <w:sz w:val="20"/>
          <w:u w:val="single"/>
        </w:rPr>
        <w:t> </w:t>
      </w:r>
      <w:r>
        <w:rPr>
          <w:sz w:val="20"/>
          <w:u w:val="single"/>
        </w:rPr>
        <w:t>1</w:t>
      </w:r>
      <w:r>
        <w:rPr>
          <w:spacing w:val="31"/>
          <w:sz w:val="20"/>
          <w:u w:val="single"/>
        </w:rPr>
        <w:t> </w:t>
      </w:r>
      <w:r>
        <w:rPr>
          <w:sz w:val="20"/>
          <w:u w:val="single"/>
        </w:rPr>
        <w:t>Report</w:t>
      </w:r>
      <w:r>
        <w:rPr>
          <w:spacing w:val="28"/>
          <w:sz w:val="20"/>
          <w:u w:val="single"/>
        </w:rPr>
        <w:t> </w:t>
      </w:r>
      <w:r>
        <w:rPr>
          <w:sz w:val="20"/>
          <w:u w:val="single"/>
        </w:rPr>
        <w:t>Submission</w:t>
      </w:r>
      <w:r>
        <w:rPr>
          <w:sz w:val="20"/>
          <w:u w:val="none"/>
        </w:rPr>
        <w:t>:</w:t>
      </w:r>
      <w:r>
        <w:rPr>
          <w:spacing w:val="31"/>
          <w:sz w:val="20"/>
          <w:u w:val="none"/>
        </w:rPr>
        <w:t> </w:t>
      </w:r>
      <w:r>
        <w:rPr>
          <w:sz w:val="20"/>
          <w:u w:val="none"/>
        </w:rPr>
        <w:t>The</w:t>
      </w:r>
      <w:r>
        <w:rPr>
          <w:spacing w:val="29"/>
          <w:sz w:val="20"/>
          <w:u w:val="none"/>
        </w:rPr>
        <w:t> </w:t>
      </w:r>
      <w:r>
        <w:rPr>
          <w:sz w:val="20"/>
          <w:u w:val="none"/>
        </w:rPr>
        <w:t>students</w:t>
      </w:r>
      <w:r>
        <w:rPr>
          <w:spacing w:val="31"/>
          <w:sz w:val="20"/>
          <w:u w:val="none"/>
        </w:rPr>
        <w:t> </w:t>
      </w:r>
      <w:r>
        <w:rPr>
          <w:sz w:val="20"/>
          <w:u w:val="none"/>
        </w:rPr>
        <w:t>are</w:t>
      </w:r>
      <w:r>
        <w:rPr>
          <w:spacing w:val="29"/>
          <w:sz w:val="20"/>
          <w:u w:val="none"/>
        </w:rPr>
        <w:t> </w:t>
      </w:r>
      <w:r>
        <w:rPr>
          <w:sz w:val="20"/>
          <w:u w:val="none"/>
        </w:rPr>
        <w:t>required </w:t>
      </w:r>
      <w:r>
        <w:rPr>
          <w:w w:val="110"/>
          <w:sz w:val="20"/>
          <w:u w:val="none"/>
        </w:rPr>
        <w:t>to</w:t>
      </w:r>
      <w:r>
        <w:rPr>
          <w:w w:val="110"/>
          <w:sz w:val="20"/>
          <w:u w:val="none"/>
        </w:rPr>
        <w:t> submit</w:t>
      </w:r>
      <w:r>
        <w:rPr>
          <w:w w:val="110"/>
          <w:sz w:val="20"/>
          <w:u w:val="none"/>
        </w:rPr>
        <w:t> the</w:t>
      </w:r>
      <w:r>
        <w:rPr>
          <w:w w:val="110"/>
          <w:sz w:val="20"/>
          <w:u w:val="none"/>
        </w:rPr>
        <w:t> final</w:t>
      </w:r>
      <w:r>
        <w:rPr>
          <w:w w:val="110"/>
          <w:sz w:val="20"/>
          <w:u w:val="none"/>
        </w:rPr>
        <w:t> reports</w:t>
      </w:r>
      <w:r>
        <w:rPr>
          <w:w w:val="110"/>
          <w:sz w:val="20"/>
          <w:u w:val="none"/>
        </w:rPr>
        <w:t> (as</w:t>
      </w:r>
      <w:r>
        <w:rPr>
          <w:w w:val="110"/>
          <w:sz w:val="20"/>
          <w:u w:val="none"/>
        </w:rPr>
        <w:t> per</w:t>
      </w:r>
      <w:r>
        <w:rPr>
          <w:w w:val="110"/>
          <w:sz w:val="20"/>
          <w:u w:val="none"/>
        </w:rPr>
        <w:t> the</w:t>
      </w:r>
      <w:r>
        <w:rPr>
          <w:w w:val="110"/>
          <w:sz w:val="20"/>
          <w:u w:val="none"/>
        </w:rPr>
        <w:t> MS</w:t>
      </w:r>
      <w:r>
        <w:rPr>
          <w:w w:val="110"/>
          <w:sz w:val="20"/>
          <w:u w:val="none"/>
        </w:rPr>
        <w:t> Thesis/</w:t>
      </w:r>
      <w:r>
        <w:rPr>
          <w:w w:val="110"/>
          <w:sz w:val="20"/>
          <w:u w:val="none"/>
        </w:rPr>
        <w:t> Project</w:t>
      </w:r>
      <w:r>
        <w:rPr>
          <w:w w:val="110"/>
          <w:sz w:val="20"/>
          <w:u w:val="none"/>
        </w:rPr>
        <w:t> 1 template) at the start of the 14</w:t>
      </w:r>
      <w:r>
        <w:rPr>
          <w:w w:val="110"/>
          <w:sz w:val="20"/>
          <w:u w:val="none"/>
          <w:vertAlign w:val="superscript"/>
        </w:rPr>
        <w:t>th</w:t>
      </w:r>
      <w:r>
        <w:rPr>
          <w:w w:val="110"/>
          <w:sz w:val="20"/>
          <w:u w:val="none"/>
          <w:vertAlign w:val="baseline"/>
        </w:rPr>
        <w:t> week of semester.</w:t>
      </w:r>
    </w:p>
    <w:p>
      <w:pPr>
        <w:pStyle w:val="ListParagraph"/>
        <w:numPr>
          <w:ilvl w:val="0"/>
          <w:numId w:val="20"/>
        </w:numPr>
        <w:tabs>
          <w:tab w:pos="1160" w:val="left" w:leader="none"/>
          <w:tab w:pos="1163" w:val="left" w:leader="none"/>
        </w:tabs>
        <w:spacing w:line="321" w:lineRule="auto" w:before="117" w:after="0"/>
        <w:ind w:left="1163" w:right="428" w:hanging="721"/>
        <w:jc w:val="both"/>
        <w:rPr>
          <w:sz w:val="20"/>
        </w:rPr>
      </w:pPr>
      <w:r>
        <w:rPr>
          <w:w w:val="105"/>
          <w:sz w:val="20"/>
          <w:u w:val="single"/>
        </w:rPr>
        <w:t>Thesis/</w:t>
      </w:r>
      <w:r>
        <w:rPr>
          <w:w w:val="105"/>
          <w:sz w:val="20"/>
          <w:u w:val="single"/>
        </w:rPr>
        <w:t> Project</w:t>
      </w:r>
      <w:r>
        <w:rPr>
          <w:w w:val="105"/>
          <w:sz w:val="20"/>
          <w:u w:val="single"/>
        </w:rPr>
        <w:t> 1</w:t>
      </w:r>
      <w:r>
        <w:rPr>
          <w:w w:val="105"/>
          <w:sz w:val="20"/>
          <w:u w:val="single"/>
        </w:rPr>
        <w:t> Evaluation</w:t>
      </w:r>
      <w:r>
        <w:rPr>
          <w:w w:val="105"/>
          <w:sz w:val="20"/>
          <w:u w:val="none"/>
        </w:rPr>
        <w:t>:</w:t>
      </w:r>
      <w:r>
        <w:rPr>
          <w:w w:val="105"/>
          <w:sz w:val="20"/>
          <w:u w:val="none"/>
        </w:rPr>
        <w:t> The</w:t>
      </w:r>
      <w:r>
        <w:rPr>
          <w:w w:val="105"/>
          <w:sz w:val="20"/>
          <w:u w:val="none"/>
        </w:rPr>
        <w:t> supervisors</w:t>
      </w:r>
      <w:r>
        <w:rPr>
          <w:w w:val="105"/>
          <w:sz w:val="20"/>
          <w:u w:val="none"/>
        </w:rPr>
        <w:t> manage</w:t>
      </w:r>
      <w:r>
        <w:rPr>
          <w:w w:val="105"/>
          <w:sz w:val="20"/>
          <w:u w:val="none"/>
        </w:rPr>
        <w:t> and convene</w:t>
      </w:r>
      <w:r>
        <w:rPr>
          <w:w w:val="105"/>
          <w:sz w:val="20"/>
          <w:u w:val="none"/>
        </w:rPr>
        <w:t> a</w:t>
      </w:r>
      <w:r>
        <w:rPr>
          <w:w w:val="105"/>
          <w:sz w:val="20"/>
          <w:u w:val="none"/>
        </w:rPr>
        <w:t> meeting</w:t>
      </w:r>
      <w:r>
        <w:rPr>
          <w:w w:val="105"/>
          <w:sz w:val="20"/>
          <w:u w:val="none"/>
        </w:rPr>
        <w:t> (during</w:t>
      </w:r>
      <w:r>
        <w:rPr>
          <w:w w:val="105"/>
          <w:sz w:val="20"/>
          <w:u w:val="none"/>
        </w:rPr>
        <w:t> the</w:t>
      </w:r>
      <w:r>
        <w:rPr>
          <w:w w:val="105"/>
          <w:sz w:val="20"/>
          <w:u w:val="none"/>
        </w:rPr>
        <w:t> 14</w:t>
      </w:r>
      <w:r>
        <w:rPr>
          <w:w w:val="105"/>
          <w:sz w:val="20"/>
          <w:u w:val="none"/>
          <w:vertAlign w:val="superscript"/>
        </w:rPr>
        <w:t>th</w:t>
      </w:r>
      <w:r>
        <w:rPr>
          <w:w w:val="105"/>
          <w:sz w:val="20"/>
          <w:u w:val="none"/>
          <w:vertAlign w:val="baseline"/>
        </w:rPr>
        <w:t>—15</w:t>
      </w:r>
      <w:r>
        <w:rPr>
          <w:w w:val="105"/>
          <w:sz w:val="20"/>
          <w:u w:val="none"/>
          <w:vertAlign w:val="superscript"/>
        </w:rPr>
        <w:t>th</w:t>
      </w:r>
      <w:r>
        <w:rPr>
          <w:w w:val="105"/>
          <w:sz w:val="20"/>
          <w:u w:val="none"/>
          <w:vertAlign w:val="baseline"/>
        </w:rPr>
        <w:t> week</w:t>
      </w:r>
      <w:r>
        <w:rPr>
          <w:w w:val="105"/>
          <w:sz w:val="20"/>
          <w:u w:val="none"/>
          <w:vertAlign w:val="baseline"/>
        </w:rPr>
        <w:t> of</w:t>
      </w:r>
      <w:r>
        <w:rPr>
          <w:w w:val="105"/>
          <w:sz w:val="20"/>
          <w:u w:val="none"/>
          <w:vertAlign w:val="baseline"/>
        </w:rPr>
        <w:t> semester) with</w:t>
      </w:r>
      <w:r>
        <w:rPr>
          <w:w w:val="105"/>
          <w:sz w:val="20"/>
          <w:u w:val="none"/>
          <w:vertAlign w:val="baseline"/>
        </w:rPr>
        <w:t> the</w:t>
      </w:r>
      <w:r>
        <w:rPr>
          <w:w w:val="105"/>
          <w:sz w:val="20"/>
          <w:u w:val="none"/>
          <w:vertAlign w:val="baseline"/>
        </w:rPr>
        <w:t> concerned</w:t>
      </w:r>
      <w:r>
        <w:rPr>
          <w:w w:val="105"/>
          <w:sz w:val="20"/>
          <w:u w:val="none"/>
          <w:vertAlign w:val="baseline"/>
        </w:rPr>
        <w:t> examiners</w:t>
      </w:r>
      <w:r>
        <w:rPr>
          <w:w w:val="105"/>
          <w:sz w:val="20"/>
          <w:u w:val="none"/>
          <w:vertAlign w:val="baseline"/>
        </w:rPr>
        <w:t> to</w:t>
      </w:r>
      <w:r>
        <w:rPr>
          <w:w w:val="105"/>
          <w:sz w:val="20"/>
          <w:u w:val="none"/>
          <w:vertAlign w:val="baseline"/>
        </w:rPr>
        <w:t> evaluate</w:t>
      </w:r>
      <w:r>
        <w:rPr>
          <w:w w:val="105"/>
          <w:sz w:val="20"/>
          <w:u w:val="none"/>
          <w:vertAlign w:val="baseline"/>
        </w:rPr>
        <w:t> students’ presentations.</w:t>
      </w:r>
      <w:r>
        <w:rPr>
          <w:w w:val="105"/>
          <w:sz w:val="20"/>
          <w:u w:val="none"/>
          <w:vertAlign w:val="baseline"/>
        </w:rPr>
        <w:t> The</w:t>
      </w:r>
      <w:r>
        <w:rPr>
          <w:w w:val="105"/>
          <w:sz w:val="20"/>
          <w:u w:val="none"/>
          <w:vertAlign w:val="baseline"/>
        </w:rPr>
        <w:t> supervisor</w:t>
      </w:r>
      <w:r>
        <w:rPr>
          <w:w w:val="105"/>
          <w:sz w:val="20"/>
          <w:u w:val="none"/>
          <w:vertAlign w:val="baseline"/>
        </w:rPr>
        <w:t> and</w:t>
      </w:r>
      <w:r>
        <w:rPr>
          <w:w w:val="105"/>
          <w:sz w:val="20"/>
          <w:u w:val="none"/>
          <w:vertAlign w:val="baseline"/>
        </w:rPr>
        <w:t> examiners</w:t>
      </w:r>
      <w:r>
        <w:rPr>
          <w:w w:val="105"/>
          <w:sz w:val="20"/>
          <w:u w:val="none"/>
          <w:vertAlign w:val="baseline"/>
        </w:rPr>
        <w:t> submit</w:t>
      </w:r>
      <w:r>
        <w:rPr>
          <w:w w:val="105"/>
          <w:sz w:val="20"/>
          <w:u w:val="none"/>
          <w:vertAlign w:val="baseline"/>
        </w:rPr>
        <w:t> their evaluations</w:t>
      </w:r>
      <w:r>
        <w:rPr>
          <w:w w:val="105"/>
          <w:sz w:val="20"/>
          <w:u w:val="none"/>
          <w:vertAlign w:val="baseline"/>
        </w:rPr>
        <w:t> using</w:t>
      </w:r>
      <w:r>
        <w:rPr>
          <w:w w:val="105"/>
          <w:sz w:val="20"/>
          <w:u w:val="none"/>
          <w:vertAlign w:val="baseline"/>
        </w:rPr>
        <w:t> the</w:t>
      </w:r>
      <w:r>
        <w:rPr>
          <w:w w:val="105"/>
          <w:sz w:val="20"/>
          <w:u w:val="none"/>
          <w:vertAlign w:val="baseline"/>
        </w:rPr>
        <w:t> presentation</w:t>
      </w:r>
      <w:r>
        <w:rPr>
          <w:w w:val="105"/>
          <w:sz w:val="20"/>
          <w:u w:val="none"/>
          <w:vertAlign w:val="baseline"/>
        </w:rPr>
        <w:t> evaluation</w:t>
      </w:r>
      <w:r>
        <w:rPr>
          <w:w w:val="105"/>
          <w:sz w:val="20"/>
          <w:u w:val="none"/>
          <w:vertAlign w:val="baseline"/>
        </w:rPr>
        <w:t> form</w:t>
      </w:r>
      <w:r>
        <w:rPr>
          <w:w w:val="105"/>
          <w:sz w:val="20"/>
          <w:u w:val="none"/>
          <w:vertAlign w:val="baseline"/>
        </w:rPr>
        <w:t> (see Appendix C). The presentation’s evaluation has a 20% weight</w:t>
      </w:r>
      <w:r>
        <w:rPr>
          <w:spacing w:val="40"/>
          <w:w w:val="105"/>
          <w:sz w:val="20"/>
          <w:u w:val="none"/>
          <w:vertAlign w:val="baseline"/>
        </w:rPr>
        <w:t> </w:t>
      </w:r>
      <w:r>
        <w:rPr>
          <w:w w:val="105"/>
          <w:sz w:val="20"/>
          <w:u w:val="none"/>
          <w:vertAlign w:val="baseline"/>
        </w:rPr>
        <w:t>of the overall grade of Thesis/ Project 1.</w:t>
      </w:r>
    </w:p>
    <w:p>
      <w:pPr>
        <w:pStyle w:val="ListParagraph"/>
        <w:numPr>
          <w:ilvl w:val="0"/>
          <w:numId w:val="20"/>
        </w:numPr>
        <w:tabs>
          <w:tab w:pos="1161" w:val="left" w:leader="none"/>
          <w:tab w:pos="1163" w:val="left" w:leader="none"/>
        </w:tabs>
        <w:spacing w:line="321" w:lineRule="auto" w:before="115" w:after="0"/>
        <w:ind w:left="1163" w:right="424" w:hanging="721"/>
        <w:jc w:val="both"/>
        <w:rPr>
          <w:sz w:val="20"/>
        </w:rPr>
      </w:pPr>
      <w:r>
        <w:rPr>
          <w:w w:val="105"/>
          <w:sz w:val="20"/>
          <w:u w:val="single"/>
        </w:rPr>
        <w:t>Thesis/ Project1 Report Evaluation</w:t>
      </w:r>
      <w:r>
        <w:rPr>
          <w:w w:val="105"/>
          <w:sz w:val="20"/>
          <w:u w:val="none"/>
        </w:rPr>
        <w:t>: The reports are evaluated by the concerned supervisor and the examiners on the given evaluation</w:t>
      </w:r>
      <w:r>
        <w:rPr>
          <w:w w:val="105"/>
          <w:sz w:val="20"/>
          <w:u w:val="none"/>
        </w:rPr>
        <w:t> form</w:t>
      </w:r>
      <w:r>
        <w:rPr>
          <w:w w:val="105"/>
          <w:sz w:val="20"/>
          <w:u w:val="none"/>
        </w:rPr>
        <w:t> (see</w:t>
      </w:r>
      <w:r>
        <w:rPr>
          <w:w w:val="105"/>
          <w:sz w:val="20"/>
          <w:u w:val="none"/>
        </w:rPr>
        <w:t> Appendix</w:t>
      </w:r>
      <w:r>
        <w:rPr>
          <w:w w:val="105"/>
          <w:sz w:val="20"/>
          <w:u w:val="none"/>
        </w:rPr>
        <w:t> C).</w:t>
      </w:r>
      <w:r>
        <w:rPr>
          <w:w w:val="105"/>
          <w:sz w:val="20"/>
          <w:u w:val="none"/>
        </w:rPr>
        <w:t> The</w:t>
      </w:r>
      <w:r>
        <w:rPr>
          <w:w w:val="105"/>
          <w:sz w:val="20"/>
          <w:u w:val="none"/>
        </w:rPr>
        <w:t> report</w:t>
      </w:r>
      <w:r>
        <w:rPr>
          <w:w w:val="105"/>
          <w:sz w:val="20"/>
          <w:u w:val="none"/>
        </w:rPr>
        <w:t> evaluation contributes</w:t>
      </w:r>
      <w:r>
        <w:rPr>
          <w:w w:val="105"/>
          <w:sz w:val="20"/>
          <w:u w:val="none"/>
        </w:rPr>
        <w:t> to</w:t>
      </w:r>
      <w:r>
        <w:rPr>
          <w:w w:val="105"/>
          <w:sz w:val="20"/>
          <w:u w:val="none"/>
        </w:rPr>
        <w:t> 50%</w:t>
      </w:r>
      <w:r>
        <w:rPr>
          <w:w w:val="105"/>
          <w:sz w:val="20"/>
          <w:u w:val="none"/>
        </w:rPr>
        <w:t> of</w:t>
      </w:r>
      <w:r>
        <w:rPr>
          <w:w w:val="105"/>
          <w:sz w:val="20"/>
          <w:u w:val="none"/>
        </w:rPr>
        <w:t> Thesis/</w:t>
      </w:r>
      <w:r>
        <w:rPr>
          <w:w w:val="105"/>
          <w:sz w:val="20"/>
          <w:u w:val="none"/>
        </w:rPr>
        <w:t> Project</w:t>
      </w:r>
      <w:r>
        <w:rPr>
          <w:w w:val="105"/>
          <w:sz w:val="20"/>
          <w:u w:val="none"/>
        </w:rPr>
        <w:t> 1</w:t>
      </w:r>
      <w:r>
        <w:rPr>
          <w:w w:val="105"/>
          <w:sz w:val="20"/>
          <w:u w:val="none"/>
        </w:rPr>
        <w:t> weight.</w:t>
      </w:r>
      <w:r>
        <w:rPr>
          <w:spacing w:val="40"/>
          <w:w w:val="105"/>
          <w:sz w:val="20"/>
          <w:u w:val="none"/>
        </w:rPr>
        <w:t> </w:t>
      </w:r>
      <w:r>
        <w:rPr>
          <w:w w:val="105"/>
          <w:sz w:val="20"/>
          <w:u w:val="none"/>
        </w:rPr>
        <w:t>The</w:t>
      </w:r>
      <w:r>
        <w:rPr>
          <w:w w:val="105"/>
          <w:sz w:val="20"/>
          <w:u w:val="none"/>
        </w:rPr>
        <w:t> report evaluation weights are as follows: Supervisor’s weight = 25%, examiner-1’s</w:t>
      </w:r>
      <w:r>
        <w:rPr>
          <w:spacing w:val="-9"/>
          <w:w w:val="105"/>
          <w:sz w:val="20"/>
          <w:u w:val="none"/>
        </w:rPr>
        <w:t> </w:t>
      </w:r>
      <w:r>
        <w:rPr>
          <w:w w:val="105"/>
          <w:sz w:val="20"/>
          <w:u w:val="none"/>
        </w:rPr>
        <w:t>weight</w:t>
      </w:r>
      <w:r>
        <w:rPr>
          <w:spacing w:val="-9"/>
          <w:w w:val="105"/>
          <w:sz w:val="20"/>
          <w:u w:val="none"/>
        </w:rPr>
        <w:t> </w:t>
      </w:r>
      <w:r>
        <w:rPr>
          <w:w w:val="105"/>
          <w:sz w:val="20"/>
          <w:u w:val="none"/>
        </w:rPr>
        <w:t>=</w:t>
      </w:r>
      <w:r>
        <w:rPr>
          <w:spacing w:val="-9"/>
          <w:w w:val="105"/>
          <w:sz w:val="20"/>
          <w:u w:val="none"/>
        </w:rPr>
        <w:t> </w:t>
      </w:r>
      <w:r>
        <w:rPr>
          <w:w w:val="105"/>
          <w:sz w:val="20"/>
          <w:u w:val="none"/>
        </w:rPr>
        <w:t>12.5%,</w:t>
      </w:r>
      <w:r>
        <w:rPr>
          <w:spacing w:val="-9"/>
          <w:w w:val="105"/>
          <w:sz w:val="20"/>
          <w:u w:val="none"/>
        </w:rPr>
        <w:t> </w:t>
      </w:r>
      <w:r>
        <w:rPr>
          <w:w w:val="105"/>
          <w:sz w:val="20"/>
          <w:u w:val="none"/>
        </w:rPr>
        <w:t>and</w:t>
      </w:r>
      <w:r>
        <w:rPr>
          <w:spacing w:val="-8"/>
          <w:w w:val="105"/>
          <w:sz w:val="20"/>
          <w:u w:val="none"/>
        </w:rPr>
        <w:t> </w:t>
      </w:r>
      <w:r>
        <w:rPr>
          <w:w w:val="105"/>
          <w:sz w:val="20"/>
          <w:u w:val="none"/>
        </w:rPr>
        <w:t>examiner-2’s</w:t>
      </w:r>
      <w:r>
        <w:rPr>
          <w:spacing w:val="-9"/>
          <w:w w:val="105"/>
          <w:sz w:val="20"/>
          <w:u w:val="none"/>
        </w:rPr>
        <w:t> </w:t>
      </w:r>
      <w:r>
        <w:rPr>
          <w:w w:val="105"/>
          <w:sz w:val="20"/>
          <w:u w:val="none"/>
        </w:rPr>
        <w:t>weight</w:t>
      </w:r>
      <w:r>
        <w:rPr>
          <w:spacing w:val="-9"/>
          <w:w w:val="105"/>
          <w:sz w:val="20"/>
          <w:u w:val="none"/>
        </w:rPr>
        <w:t> </w:t>
      </w:r>
      <w:r>
        <w:rPr>
          <w:w w:val="105"/>
          <w:sz w:val="20"/>
          <w:u w:val="none"/>
        </w:rPr>
        <w:t>=</w:t>
      </w:r>
      <w:r>
        <w:rPr>
          <w:spacing w:val="-9"/>
          <w:w w:val="105"/>
          <w:sz w:val="20"/>
          <w:u w:val="none"/>
        </w:rPr>
        <w:t> </w:t>
      </w:r>
      <w:r>
        <w:rPr>
          <w:w w:val="105"/>
          <w:sz w:val="20"/>
          <w:u w:val="none"/>
        </w:rPr>
        <w:t>12.5%.</w:t>
      </w:r>
    </w:p>
    <w:p>
      <w:pPr>
        <w:pStyle w:val="BodyText"/>
        <w:spacing w:line="321" w:lineRule="auto" w:before="114"/>
        <w:ind w:left="443" w:right="425"/>
        <w:jc w:val="both"/>
      </w:pPr>
      <w:r>
        <w:rPr>
          <w:w w:val="110"/>
        </w:rPr>
        <w:t>The</w:t>
      </w:r>
      <w:r>
        <w:rPr>
          <w:w w:val="110"/>
        </w:rPr>
        <w:t> final</w:t>
      </w:r>
      <w:r>
        <w:rPr>
          <w:w w:val="110"/>
        </w:rPr>
        <w:t> grades</w:t>
      </w:r>
      <w:r>
        <w:rPr>
          <w:w w:val="110"/>
        </w:rPr>
        <w:t> are</w:t>
      </w:r>
      <w:r>
        <w:rPr>
          <w:w w:val="110"/>
        </w:rPr>
        <w:t> finalized</w:t>
      </w:r>
      <w:r>
        <w:rPr>
          <w:w w:val="110"/>
        </w:rPr>
        <w:t> and</w:t>
      </w:r>
      <w:r>
        <w:rPr>
          <w:w w:val="110"/>
        </w:rPr>
        <w:t> disseminated</w:t>
      </w:r>
      <w:r>
        <w:rPr>
          <w:w w:val="110"/>
        </w:rPr>
        <w:t> by</w:t>
      </w:r>
      <w:r>
        <w:rPr>
          <w:w w:val="110"/>
        </w:rPr>
        <w:t> the</w:t>
      </w:r>
      <w:r>
        <w:rPr>
          <w:w w:val="110"/>
        </w:rPr>
        <w:t> concerned MSRC along with the review comments. An ‘F’ grade is awarded in Thesis/</w:t>
      </w:r>
      <w:r>
        <w:rPr>
          <w:spacing w:val="-10"/>
          <w:w w:val="110"/>
        </w:rPr>
        <w:t> </w:t>
      </w:r>
      <w:r>
        <w:rPr>
          <w:w w:val="110"/>
        </w:rPr>
        <w:t>Project</w:t>
      </w:r>
      <w:r>
        <w:rPr>
          <w:spacing w:val="-11"/>
          <w:w w:val="110"/>
        </w:rPr>
        <w:t> </w:t>
      </w:r>
      <w:r>
        <w:rPr>
          <w:w w:val="110"/>
        </w:rPr>
        <w:t>1</w:t>
      </w:r>
      <w:r>
        <w:rPr>
          <w:spacing w:val="-12"/>
          <w:w w:val="110"/>
        </w:rPr>
        <w:t> </w:t>
      </w:r>
      <w:r>
        <w:rPr>
          <w:w w:val="110"/>
        </w:rPr>
        <w:t>in</w:t>
      </w:r>
      <w:r>
        <w:rPr>
          <w:spacing w:val="-12"/>
          <w:w w:val="110"/>
        </w:rPr>
        <w:t> </w:t>
      </w:r>
      <w:r>
        <w:rPr>
          <w:w w:val="110"/>
        </w:rPr>
        <w:t>any</w:t>
      </w:r>
      <w:r>
        <w:rPr>
          <w:spacing w:val="-11"/>
          <w:w w:val="110"/>
        </w:rPr>
        <w:t> </w:t>
      </w:r>
      <w:r>
        <w:rPr>
          <w:w w:val="110"/>
        </w:rPr>
        <w:t>of</w:t>
      </w:r>
      <w:r>
        <w:rPr>
          <w:spacing w:val="-10"/>
          <w:w w:val="110"/>
        </w:rPr>
        <w:t> </w:t>
      </w:r>
      <w:r>
        <w:rPr>
          <w:w w:val="110"/>
        </w:rPr>
        <w:t>the</w:t>
      </w:r>
      <w:r>
        <w:rPr>
          <w:spacing w:val="-10"/>
          <w:w w:val="110"/>
        </w:rPr>
        <w:t> </w:t>
      </w:r>
      <w:r>
        <w:rPr>
          <w:w w:val="110"/>
        </w:rPr>
        <w:t>following</w:t>
      </w:r>
      <w:r>
        <w:rPr>
          <w:spacing w:val="-10"/>
          <w:w w:val="110"/>
        </w:rPr>
        <w:t> </w:t>
      </w:r>
      <w:r>
        <w:rPr>
          <w:w w:val="110"/>
        </w:rPr>
        <w:t>cases</w:t>
      </w:r>
      <w:r>
        <w:rPr>
          <w:spacing w:val="-12"/>
          <w:w w:val="110"/>
        </w:rPr>
        <w:t> </w:t>
      </w:r>
      <w:r>
        <w:rPr>
          <w:w w:val="110"/>
        </w:rPr>
        <w:t>(as</w:t>
      </w:r>
      <w:r>
        <w:rPr>
          <w:spacing w:val="-10"/>
          <w:w w:val="110"/>
        </w:rPr>
        <w:t> </w:t>
      </w:r>
      <w:r>
        <w:rPr>
          <w:w w:val="110"/>
        </w:rPr>
        <w:t>determined</w:t>
      </w:r>
      <w:r>
        <w:rPr>
          <w:spacing w:val="-10"/>
          <w:w w:val="110"/>
        </w:rPr>
        <w:t> </w:t>
      </w:r>
      <w:r>
        <w:rPr>
          <w:w w:val="110"/>
        </w:rPr>
        <w:t>by</w:t>
      </w:r>
      <w:r>
        <w:rPr>
          <w:spacing w:val="-11"/>
          <w:w w:val="110"/>
        </w:rPr>
        <w:t> </w:t>
      </w:r>
      <w:r>
        <w:rPr>
          <w:w w:val="110"/>
        </w:rPr>
        <w:t>both the examiners and supervisor):</w:t>
      </w:r>
    </w:p>
    <w:p>
      <w:pPr>
        <w:pStyle w:val="ListParagraph"/>
        <w:numPr>
          <w:ilvl w:val="0"/>
          <w:numId w:val="21"/>
        </w:numPr>
        <w:tabs>
          <w:tab w:pos="1163" w:val="left" w:leader="none"/>
        </w:tabs>
        <w:spacing w:line="316" w:lineRule="auto" w:before="120" w:after="0"/>
        <w:ind w:left="1163" w:right="430" w:hanging="721"/>
        <w:jc w:val="both"/>
        <w:rPr>
          <w:sz w:val="20"/>
        </w:rPr>
      </w:pPr>
      <w:r>
        <w:rPr>
          <w:w w:val="110"/>
          <w:sz w:val="20"/>
        </w:rPr>
        <w:t>If the problem is not clear or the problem is not scientifically </w:t>
      </w:r>
      <w:r>
        <w:rPr>
          <w:spacing w:val="-2"/>
          <w:w w:val="110"/>
          <w:sz w:val="20"/>
        </w:rPr>
        <w:t>correct;</w:t>
      </w:r>
    </w:p>
    <w:p>
      <w:pPr>
        <w:pStyle w:val="ListParagraph"/>
        <w:numPr>
          <w:ilvl w:val="0"/>
          <w:numId w:val="21"/>
        </w:numPr>
        <w:tabs>
          <w:tab w:pos="1163" w:val="left" w:leader="none"/>
        </w:tabs>
        <w:spacing w:line="240" w:lineRule="auto" w:before="126" w:after="0"/>
        <w:ind w:left="1163" w:right="0" w:hanging="720"/>
        <w:jc w:val="both"/>
        <w:rPr>
          <w:sz w:val="20"/>
        </w:rPr>
      </w:pPr>
      <w:r>
        <w:rPr>
          <w:w w:val="110"/>
          <w:sz w:val="20"/>
        </w:rPr>
        <w:t>The</w:t>
      </w:r>
      <w:r>
        <w:rPr>
          <w:spacing w:val="-13"/>
          <w:w w:val="110"/>
          <w:sz w:val="20"/>
        </w:rPr>
        <w:t> </w:t>
      </w:r>
      <w:r>
        <w:rPr>
          <w:w w:val="110"/>
          <w:sz w:val="20"/>
        </w:rPr>
        <w:t>literature</w:t>
      </w:r>
      <w:r>
        <w:rPr>
          <w:spacing w:val="-12"/>
          <w:w w:val="110"/>
          <w:sz w:val="20"/>
        </w:rPr>
        <w:t> </w:t>
      </w:r>
      <w:r>
        <w:rPr>
          <w:w w:val="110"/>
          <w:sz w:val="20"/>
        </w:rPr>
        <w:t>review</w:t>
      </w:r>
      <w:r>
        <w:rPr>
          <w:spacing w:val="-13"/>
          <w:w w:val="110"/>
          <w:sz w:val="20"/>
        </w:rPr>
        <w:t> </w:t>
      </w:r>
      <w:r>
        <w:rPr>
          <w:w w:val="110"/>
          <w:sz w:val="20"/>
        </w:rPr>
        <w:t>is</w:t>
      </w:r>
      <w:r>
        <w:rPr>
          <w:spacing w:val="-14"/>
          <w:w w:val="110"/>
          <w:sz w:val="20"/>
        </w:rPr>
        <w:t> </w:t>
      </w:r>
      <w:r>
        <w:rPr>
          <w:w w:val="110"/>
          <w:sz w:val="20"/>
        </w:rPr>
        <w:t>insufficient</w:t>
      </w:r>
      <w:r>
        <w:rPr>
          <w:spacing w:val="-12"/>
          <w:w w:val="110"/>
          <w:sz w:val="20"/>
        </w:rPr>
        <w:t> </w:t>
      </w:r>
      <w:r>
        <w:rPr>
          <w:w w:val="110"/>
          <w:sz w:val="20"/>
        </w:rPr>
        <w:t>or</w:t>
      </w:r>
      <w:r>
        <w:rPr>
          <w:spacing w:val="-12"/>
          <w:w w:val="110"/>
          <w:sz w:val="20"/>
        </w:rPr>
        <w:t> </w:t>
      </w:r>
      <w:r>
        <w:rPr>
          <w:spacing w:val="-2"/>
          <w:w w:val="110"/>
          <w:sz w:val="20"/>
        </w:rPr>
        <w:t>missing;</w:t>
      </w:r>
    </w:p>
    <w:p>
      <w:pPr>
        <w:pStyle w:val="ListParagraph"/>
        <w:numPr>
          <w:ilvl w:val="0"/>
          <w:numId w:val="21"/>
        </w:numPr>
        <w:tabs>
          <w:tab w:pos="1164" w:val="left" w:leader="none"/>
        </w:tabs>
        <w:spacing w:line="314" w:lineRule="auto" w:before="199" w:after="0"/>
        <w:ind w:left="1164" w:right="423" w:hanging="721"/>
        <w:jc w:val="both"/>
        <w:rPr>
          <w:sz w:val="20"/>
        </w:rPr>
      </w:pPr>
      <w:r>
        <w:rPr>
          <w:w w:val="110"/>
          <w:sz w:val="20"/>
        </w:rPr>
        <w:t>The</w:t>
      </w:r>
      <w:r>
        <w:rPr>
          <w:w w:val="110"/>
          <w:sz w:val="20"/>
        </w:rPr>
        <w:t> student</w:t>
      </w:r>
      <w:r>
        <w:rPr>
          <w:w w:val="110"/>
          <w:sz w:val="20"/>
        </w:rPr>
        <w:t> is</w:t>
      </w:r>
      <w:r>
        <w:rPr>
          <w:w w:val="110"/>
          <w:sz w:val="20"/>
        </w:rPr>
        <w:t> largely</w:t>
      </w:r>
      <w:r>
        <w:rPr>
          <w:w w:val="110"/>
          <w:sz w:val="20"/>
        </w:rPr>
        <w:t> not</w:t>
      </w:r>
      <w:r>
        <w:rPr>
          <w:w w:val="110"/>
          <w:sz w:val="20"/>
        </w:rPr>
        <w:t> able</w:t>
      </w:r>
      <w:r>
        <w:rPr>
          <w:w w:val="110"/>
          <w:sz w:val="20"/>
        </w:rPr>
        <w:t> to</w:t>
      </w:r>
      <w:r>
        <w:rPr>
          <w:w w:val="110"/>
          <w:sz w:val="20"/>
        </w:rPr>
        <w:t> explain</w:t>
      </w:r>
      <w:r>
        <w:rPr>
          <w:w w:val="110"/>
          <w:sz w:val="20"/>
        </w:rPr>
        <w:t> the</w:t>
      </w:r>
      <w:r>
        <w:rPr>
          <w:w w:val="110"/>
          <w:sz w:val="20"/>
        </w:rPr>
        <w:t> related</w:t>
      </w:r>
      <w:r>
        <w:rPr>
          <w:w w:val="110"/>
          <w:sz w:val="20"/>
        </w:rPr>
        <w:t> works he/she has cited;</w:t>
      </w:r>
    </w:p>
    <w:p>
      <w:pPr>
        <w:pStyle w:val="ListParagraph"/>
        <w:numPr>
          <w:ilvl w:val="0"/>
          <w:numId w:val="21"/>
        </w:numPr>
        <w:tabs>
          <w:tab w:pos="1164" w:val="left" w:leader="none"/>
        </w:tabs>
        <w:spacing w:line="314" w:lineRule="auto" w:before="129" w:after="0"/>
        <w:ind w:left="1164" w:right="425" w:hanging="721"/>
        <w:jc w:val="both"/>
        <w:rPr>
          <w:sz w:val="20"/>
        </w:rPr>
      </w:pPr>
      <w:r>
        <w:rPr>
          <w:w w:val="110"/>
          <w:sz w:val="20"/>
        </w:rPr>
        <w:t>The student fails to appear in the final defense as scheduled by</w:t>
      </w:r>
      <w:r>
        <w:rPr>
          <w:spacing w:val="-2"/>
          <w:w w:val="110"/>
          <w:sz w:val="20"/>
        </w:rPr>
        <w:t> </w:t>
      </w:r>
      <w:r>
        <w:rPr>
          <w:w w:val="110"/>
          <w:sz w:val="20"/>
        </w:rPr>
        <w:t>the</w:t>
      </w:r>
      <w:r>
        <w:rPr>
          <w:spacing w:val="-2"/>
          <w:w w:val="110"/>
          <w:sz w:val="20"/>
        </w:rPr>
        <w:t> </w:t>
      </w:r>
      <w:r>
        <w:rPr>
          <w:w w:val="110"/>
          <w:sz w:val="20"/>
        </w:rPr>
        <w:t>department.</w:t>
      </w:r>
      <w:r>
        <w:rPr>
          <w:spacing w:val="-3"/>
          <w:w w:val="110"/>
          <w:sz w:val="20"/>
        </w:rPr>
        <w:t> </w:t>
      </w:r>
      <w:r>
        <w:rPr>
          <w:w w:val="110"/>
          <w:sz w:val="20"/>
        </w:rPr>
        <w:t>However,</w:t>
      </w:r>
      <w:r>
        <w:rPr>
          <w:spacing w:val="-2"/>
          <w:w w:val="110"/>
          <w:sz w:val="20"/>
        </w:rPr>
        <w:t> </w:t>
      </w:r>
      <w:r>
        <w:rPr>
          <w:w w:val="110"/>
          <w:sz w:val="20"/>
        </w:rPr>
        <w:t>genuine</w:t>
      </w:r>
      <w:r>
        <w:rPr>
          <w:spacing w:val="-2"/>
          <w:w w:val="110"/>
          <w:sz w:val="20"/>
        </w:rPr>
        <w:t> </w:t>
      </w:r>
      <w:r>
        <w:rPr>
          <w:w w:val="110"/>
          <w:sz w:val="20"/>
        </w:rPr>
        <w:t>cases</w:t>
      </w:r>
      <w:r>
        <w:rPr>
          <w:spacing w:val="-4"/>
          <w:w w:val="110"/>
          <w:sz w:val="20"/>
        </w:rPr>
        <w:t> </w:t>
      </w:r>
      <w:r>
        <w:rPr>
          <w:w w:val="110"/>
          <w:sz w:val="20"/>
        </w:rPr>
        <w:t>may be</w:t>
      </w:r>
      <w:r>
        <w:rPr>
          <w:spacing w:val="-2"/>
          <w:w w:val="110"/>
          <w:sz w:val="20"/>
        </w:rPr>
        <w:t> </w:t>
      </w:r>
      <w:r>
        <w:rPr>
          <w:w w:val="110"/>
          <w:sz w:val="20"/>
        </w:rPr>
        <w:t>handled as</w:t>
      </w:r>
      <w:r>
        <w:rPr>
          <w:spacing w:val="-16"/>
          <w:w w:val="110"/>
          <w:sz w:val="20"/>
        </w:rPr>
        <w:t> </w:t>
      </w:r>
      <w:r>
        <w:rPr>
          <w:w w:val="110"/>
          <w:sz w:val="20"/>
        </w:rPr>
        <w:t>per</w:t>
      </w:r>
      <w:r>
        <w:rPr>
          <w:spacing w:val="-15"/>
          <w:w w:val="110"/>
          <w:sz w:val="20"/>
        </w:rPr>
        <w:t> </w:t>
      </w:r>
      <w:r>
        <w:rPr>
          <w:i/>
          <w:w w:val="110"/>
          <w:sz w:val="21"/>
        </w:rPr>
        <w:t>Final</w:t>
      </w:r>
      <w:r>
        <w:rPr>
          <w:i/>
          <w:spacing w:val="-16"/>
          <w:w w:val="110"/>
          <w:sz w:val="21"/>
        </w:rPr>
        <w:t> </w:t>
      </w:r>
      <w:r>
        <w:rPr>
          <w:i/>
          <w:w w:val="110"/>
          <w:sz w:val="21"/>
        </w:rPr>
        <w:t>Exam</w:t>
      </w:r>
      <w:r>
        <w:rPr>
          <w:i/>
          <w:spacing w:val="-16"/>
          <w:w w:val="110"/>
          <w:sz w:val="21"/>
        </w:rPr>
        <w:t> </w:t>
      </w:r>
      <w:r>
        <w:rPr>
          <w:i/>
          <w:w w:val="110"/>
          <w:sz w:val="21"/>
        </w:rPr>
        <w:t>Retake</w:t>
      </w:r>
      <w:r>
        <w:rPr>
          <w:i/>
          <w:spacing w:val="-16"/>
          <w:w w:val="110"/>
          <w:sz w:val="21"/>
        </w:rPr>
        <w:t> </w:t>
      </w:r>
      <w:r>
        <w:rPr>
          <w:i/>
          <w:w w:val="110"/>
          <w:sz w:val="21"/>
        </w:rPr>
        <w:t>Rule</w:t>
      </w:r>
      <w:r>
        <w:rPr>
          <w:w w:val="110"/>
          <w:sz w:val="20"/>
        </w:rPr>
        <w:t>.</w:t>
      </w:r>
    </w:p>
    <w:p>
      <w:pPr>
        <w:pStyle w:val="ListParagraph"/>
        <w:spacing w:after="0" w:line="314" w:lineRule="auto"/>
        <w:jc w:val="both"/>
        <w:rPr>
          <w:sz w:val="20"/>
        </w:rPr>
        <w:sectPr>
          <w:pgSz w:w="8400" w:h="11910"/>
          <w:pgMar w:header="587" w:footer="656" w:top="940" w:bottom="840" w:left="425" w:right="425"/>
        </w:sectPr>
      </w:pPr>
    </w:p>
    <w:p>
      <w:pPr>
        <w:pStyle w:val="ListParagraph"/>
        <w:numPr>
          <w:ilvl w:val="0"/>
          <w:numId w:val="20"/>
        </w:numPr>
        <w:tabs>
          <w:tab w:pos="1157" w:val="left" w:leader="none"/>
          <w:tab w:pos="1159" w:val="left" w:leader="none"/>
        </w:tabs>
        <w:spacing w:line="321" w:lineRule="auto" w:before="108" w:after="0"/>
        <w:ind w:left="1159" w:right="432" w:hanging="720"/>
        <w:jc w:val="both"/>
        <w:rPr>
          <w:sz w:val="20"/>
        </w:rPr>
      </w:pPr>
      <w:r>
        <w:rPr>
          <w:w w:val="110"/>
          <w:sz w:val="20"/>
          <w:u w:val="single"/>
        </w:rPr>
        <w:t>Submission</w:t>
      </w:r>
      <w:r>
        <w:rPr>
          <w:w w:val="110"/>
          <w:sz w:val="20"/>
          <w:u w:val="single"/>
        </w:rPr>
        <w:t> of</w:t>
      </w:r>
      <w:r>
        <w:rPr>
          <w:w w:val="110"/>
          <w:sz w:val="20"/>
          <w:u w:val="single"/>
        </w:rPr>
        <w:t> Revised</w:t>
      </w:r>
      <w:r>
        <w:rPr>
          <w:w w:val="110"/>
          <w:sz w:val="20"/>
          <w:u w:val="single"/>
        </w:rPr>
        <w:t> Thesis/</w:t>
      </w:r>
      <w:r>
        <w:rPr>
          <w:w w:val="110"/>
          <w:sz w:val="20"/>
          <w:u w:val="single"/>
        </w:rPr>
        <w:t> Project</w:t>
      </w:r>
      <w:r>
        <w:rPr>
          <w:w w:val="110"/>
          <w:sz w:val="20"/>
          <w:u w:val="single"/>
        </w:rPr>
        <w:t> 1</w:t>
      </w:r>
      <w:r>
        <w:rPr>
          <w:w w:val="110"/>
          <w:sz w:val="20"/>
          <w:u w:val="single"/>
        </w:rPr>
        <w:t> and</w:t>
      </w:r>
      <w:r>
        <w:rPr>
          <w:w w:val="110"/>
          <w:sz w:val="20"/>
          <w:u w:val="single"/>
        </w:rPr>
        <w:t> Response</w:t>
      </w:r>
      <w:r>
        <w:rPr>
          <w:w w:val="110"/>
          <w:sz w:val="20"/>
          <w:u w:val="none"/>
        </w:rPr>
        <w:t> </w:t>
      </w:r>
      <w:r>
        <w:rPr>
          <w:w w:val="110"/>
          <w:sz w:val="20"/>
          <w:u w:val="single"/>
        </w:rPr>
        <w:t>Document:</w:t>
      </w:r>
      <w:r>
        <w:rPr>
          <w:w w:val="110"/>
          <w:sz w:val="20"/>
          <w:u w:val="none"/>
        </w:rPr>
        <w:t> The</w:t>
      </w:r>
      <w:r>
        <w:rPr>
          <w:w w:val="110"/>
          <w:sz w:val="20"/>
          <w:u w:val="none"/>
        </w:rPr>
        <w:t> students</w:t>
      </w:r>
      <w:r>
        <w:rPr>
          <w:w w:val="110"/>
          <w:sz w:val="20"/>
          <w:u w:val="none"/>
        </w:rPr>
        <w:t> are</w:t>
      </w:r>
      <w:r>
        <w:rPr>
          <w:w w:val="110"/>
          <w:sz w:val="20"/>
          <w:u w:val="none"/>
        </w:rPr>
        <w:t> required</w:t>
      </w:r>
      <w:r>
        <w:rPr>
          <w:w w:val="110"/>
          <w:sz w:val="20"/>
          <w:u w:val="none"/>
        </w:rPr>
        <w:t> to</w:t>
      </w:r>
      <w:r>
        <w:rPr>
          <w:w w:val="110"/>
          <w:sz w:val="20"/>
          <w:u w:val="none"/>
        </w:rPr>
        <w:t> address</w:t>
      </w:r>
      <w:r>
        <w:rPr>
          <w:w w:val="110"/>
          <w:sz w:val="20"/>
          <w:u w:val="none"/>
        </w:rPr>
        <w:t> all</w:t>
      </w:r>
      <w:r>
        <w:rPr>
          <w:w w:val="110"/>
          <w:sz w:val="20"/>
          <w:u w:val="none"/>
        </w:rPr>
        <w:t> the comments</w:t>
      </w:r>
      <w:r>
        <w:rPr>
          <w:w w:val="110"/>
          <w:sz w:val="20"/>
          <w:u w:val="none"/>
        </w:rPr>
        <w:t> and suggestions</w:t>
      </w:r>
      <w:r>
        <w:rPr>
          <w:w w:val="110"/>
          <w:sz w:val="20"/>
          <w:u w:val="none"/>
        </w:rPr>
        <w:t> of</w:t>
      </w:r>
      <w:r>
        <w:rPr>
          <w:w w:val="110"/>
          <w:sz w:val="20"/>
          <w:u w:val="none"/>
        </w:rPr>
        <w:t> the examiners.</w:t>
      </w:r>
      <w:r>
        <w:rPr>
          <w:w w:val="110"/>
          <w:sz w:val="20"/>
          <w:u w:val="none"/>
        </w:rPr>
        <w:t> The</w:t>
      </w:r>
      <w:r>
        <w:rPr>
          <w:w w:val="110"/>
          <w:sz w:val="20"/>
          <w:u w:val="none"/>
        </w:rPr>
        <w:t> revised version</w:t>
      </w:r>
      <w:r>
        <w:rPr>
          <w:w w:val="110"/>
          <w:sz w:val="20"/>
          <w:u w:val="none"/>
        </w:rPr>
        <w:t> of</w:t>
      </w:r>
      <w:r>
        <w:rPr>
          <w:w w:val="110"/>
          <w:sz w:val="20"/>
          <w:u w:val="none"/>
        </w:rPr>
        <w:t> Thesis/</w:t>
      </w:r>
      <w:r>
        <w:rPr>
          <w:w w:val="110"/>
          <w:sz w:val="20"/>
          <w:u w:val="none"/>
        </w:rPr>
        <w:t> Project</w:t>
      </w:r>
      <w:r>
        <w:rPr>
          <w:w w:val="110"/>
          <w:sz w:val="20"/>
          <w:u w:val="none"/>
        </w:rPr>
        <w:t> 1</w:t>
      </w:r>
      <w:r>
        <w:rPr>
          <w:w w:val="110"/>
          <w:sz w:val="20"/>
          <w:u w:val="none"/>
        </w:rPr>
        <w:t> along</w:t>
      </w:r>
      <w:r>
        <w:rPr>
          <w:w w:val="110"/>
          <w:sz w:val="20"/>
          <w:u w:val="none"/>
        </w:rPr>
        <w:t> with</w:t>
      </w:r>
      <w:r>
        <w:rPr>
          <w:w w:val="110"/>
          <w:sz w:val="20"/>
          <w:u w:val="none"/>
        </w:rPr>
        <w:t> the</w:t>
      </w:r>
      <w:r>
        <w:rPr>
          <w:w w:val="110"/>
          <w:sz w:val="20"/>
          <w:u w:val="none"/>
        </w:rPr>
        <w:t> review</w:t>
      </w:r>
      <w:r>
        <w:rPr>
          <w:w w:val="110"/>
          <w:sz w:val="20"/>
          <w:u w:val="none"/>
        </w:rPr>
        <w:t> response document</w:t>
      </w:r>
      <w:r>
        <w:rPr>
          <w:spacing w:val="-2"/>
          <w:w w:val="110"/>
          <w:sz w:val="20"/>
          <w:u w:val="none"/>
        </w:rPr>
        <w:t> </w:t>
      </w:r>
      <w:r>
        <w:rPr>
          <w:w w:val="110"/>
          <w:sz w:val="20"/>
          <w:u w:val="none"/>
        </w:rPr>
        <w:t>(see</w:t>
      </w:r>
      <w:r>
        <w:rPr>
          <w:spacing w:val="-4"/>
          <w:w w:val="110"/>
          <w:sz w:val="20"/>
          <w:u w:val="none"/>
        </w:rPr>
        <w:t> </w:t>
      </w:r>
      <w:r>
        <w:rPr>
          <w:w w:val="110"/>
          <w:sz w:val="20"/>
          <w:u w:val="none"/>
        </w:rPr>
        <w:t>Appendix</w:t>
      </w:r>
      <w:r>
        <w:rPr>
          <w:spacing w:val="-1"/>
          <w:w w:val="110"/>
          <w:sz w:val="20"/>
          <w:u w:val="none"/>
        </w:rPr>
        <w:t> </w:t>
      </w:r>
      <w:r>
        <w:rPr>
          <w:w w:val="110"/>
          <w:sz w:val="20"/>
          <w:u w:val="none"/>
        </w:rPr>
        <w:t>C)</w:t>
      </w:r>
      <w:r>
        <w:rPr>
          <w:spacing w:val="-5"/>
          <w:w w:val="110"/>
          <w:sz w:val="20"/>
          <w:u w:val="none"/>
        </w:rPr>
        <w:t> </w:t>
      </w:r>
      <w:r>
        <w:rPr>
          <w:w w:val="110"/>
          <w:sz w:val="20"/>
          <w:u w:val="none"/>
        </w:rPr>
        <w:t>should</w:t>
      </w:r>
      <w:r>
        <w:rPr>
          <w:spacing w:val="-4"/>
          <w:w w:val="110"/>
          <w:sz w:val="20"/>
          <w:u w:val="none"/>
        </w:rPr>
        <w:t> </w:t>
      </w:r>
      <w:r>
        <w:rPr>
          <w:w w:val="110"/>
          <w:sz w:val="20"/>
          <w:u w:val="none"/>
        </w:rPr>
        <w:t>be</w:t>
      </w:r>
      <w:r>
        <w:rPr>
          <w:spacing w:val="-4"/>
          <w:w w:val="110"/>
          <w:sz w:val="20"/>
          <w:u w:val="none"/>
        </w:rPr>
        <w:t> </w:t>
      </w:r>
      <w:r>
        <w:rPr>
          <w:w w:val="110"/>
          <w:sz w:val="20"/>
          <w:u w:val="none"/>
        </w:rPr>
        <w:t>submitted</w:t>
      </w:r>
      <w:r>
        <w:rPr>
          <w:spacing w:val="-4"/>
          <w:w w:val="110"/>
          <w:sz w:val="20"/>
          <w:u w:val="none"/>
        </w:rPr>
        <w:t> </w:t>
      </w:r>
      <w:r>
        <w:rPr>
          <w:w w:val="110"/>
          <w:sz w:val="20"/>
          <w:u w:val="none"/>
        </w:rPr>
        <w:t>by</w:t>
      </w:r>
      <w:r>
        <w:rPr>
          <w:spacing w:val="-4"/>
          <w:w w:val="110"/>
          <w:sz w:val="20"/>
          <w:u w:val="none"/>
        </w:rPr>
        <w:t> </w:t>
      </w:r>
      <w:r>
        <w:rPr>
          <w:w w:val="110"/>
          <w:sz w:val="20"/>
          <w:u w:val="none"/>
        </w:rPr>
        <w:t>students within one</w:t>
      </w:r>
      <w:r>
        <w:rPr>
          <w:w w:val="110"/>
          <w:sz w:val="20"/>
          <w:u w:val="none"/>
        </w:rPr>
        <w:t> week</w:t>
      </w:r>
      <w:r>
        <w:rPr>
          <w:w w:val="110"/>
          <w:sz w:val="20"/>
          <w:u w:val="none"/>
        </w:rPr>
        <w:t> after</w:t>
      </w:r>
      <w:r>
        <w:rPr>
          <w:w w:val="110"/>
          <w:sz w:val="20"/>
          <w:u w:val="none"/>
        </w:rPr>
        <w:t> receiving</w:t>
      </w:r>
      <w:r>
        <w:rPr>
          <w:w w:val="110"/>
          <w:sz w:val="20"/>
          <w:u w:val="none"/>
        </w:rPr>
        <w:t> the</w:t>
      </w:r>
      <w:r>
        <w:rPr>
          <w:w w:val="110"/>
          <w:sz w:val="20"/>
          <w:u w:val="none"/>
        </w:rPr>
        <w:t> Thesis/</w:t>
      </w:r>
      <w:r>
        <w:rPr>
          <w:w w:val="110"/>
          <w:sz w:val="20"/>
          <w:u w:val="none"/>
        </w:rPr>
        <w:t> Project</w:t>
      </w:r>
      <w:r>
        <w:rPr>
          <w:w w:val="110"/>
          <w:sz w:val="20"/>
          <w:u w:val="none"/>
        </w:rPr>
        <w:t> 1 comments.</w:t>
      </w:r>
      <w:r>
        <w:rPr>
          <w:spacing w:val="9"/>
          <w:w w:val="110"/>
          <w:sz w:val="20"/>
          <w:u w:val="none"/>
        </w:rPr>
        <w:t> </w:t>
      </w:r>
      <w:r>
        <w:rPr>
          <w:w w:val="110"/>
          <w:sz w:val="20"/>
          <w:u w:val="none"/>
        </w:rPr>
        <w:t>The</w:t>
      </w:r>
      <w:r>
        <w:rPr>
          <w:spacing w:val="-15"/>
          <w:w w:val="110"/>
          <w:sz w:val="20"/>
          <w:u w:val="none"/>
        </w:rPr>
        <w:t> </w:t>
      </w:r>
      <w:r>
        <w:rPr>
          <w:w w:val="110"/>
          <w:sz w:val="20"/>
          <w:u w:val="none"/>
        </w:rPr>
        <w:t>revised</w:t>
      </w:r>
      <w:r>
        <w:rPr>
          <w:spacing w:val="-15"/>
          <w:w w:val="110"/>
          <w:sz w:val="20"/>
          <w:u w:val="none"/>
        </w:rPr>
        <w:t> </w:t>
      </w:r>
      <w:r>
        <w:rPr>
          <w:w w:val="110"/>
          <w:sz w:val="20"/>
          <w:u w:val="none"/>
        </w:rPr>
        <w:t>Thesis/</w:t>
      </w:r>
      <w:r>
        <w:rPr>
          <w:spacing w:val="-16"/>
          <w:w w:val="110"/>
          <w:sz w:val="20"/>
          <w:u w:val="none"/>
        </w:rPr>
        <w:t> </w:t>
      </w:r>
      <w:r>
        <w:rPr>
          <w:w w:val="110"/>
          <w:sz w:val="20"/>
          <w:u w:val="none"/>
        </w:rPr>
        <w:t>Project</w:t>
      </w:r>
      <w:r>
        <w:rPr>
          <w:spacing w:val="-15"/>
          <w:w w:val="110"/>
          <w:sz w:val="20"/>
          <w:u w:val="none"/>
        </w:rPr>
        <w:t> </w:t>
      </w:r>
      <w:r>
        <w:rPr>
          <w:w w:val="110"/>
          <w:sz w:val="20"/>
          <w:u w:val="none"/>
        </w:rPr>
        <w:t>1</w:t>
      </w:r>
      <w:r>
        <w:rPr>
          <w:spacing w:val="-15"/>
          <w:w w:val="110"/>
          <w:sz w:val="20"/>
          <w:u w:val="none"/>
        </w:rPr>
        <w:t> </w:t>
      </w:r>
      <w:r>
        <w:rPr>
          <w:w w:val="110"/>
          <w:sz w:val="20"/>
          <w:u w:val="none"/>
        </w:rPr>
        <w:t>report</w:t>
      </w:r>
      <w:r>
        <w:rPr>
          <w:spacing w:val="-16"/>
          <w:w w:val="110"/>
          <w:sz w:val="20"/>
          <w:u w:val="none"/>
        </w:rPr>
        <w:t> </w:t>
      </w:r>
      <w:r>
        <w:rPr>
          <w:w w:val="110"/>
          <w:sz w:val="20"/>
          <w:u w:val="none"/>
        </w:rPr>
        <w:t>and</w:t>
      </w:r>
      <w:r>
        <w:rPr>
          <w:spacing w:val="-15"/>
          <w:w w:val="110"/>
          <w:sz w:val="20"/>
          <w:u w:val="none"/>
        </w:rPr>
        <w:t> </w:t>
      </w:r>
      <w:r>
        <w:rPr>
          <w:w w:val="110"/>
          <w:sz w:val="20"/>
          <w:u w:val="none"/>
        </w:rPr>
        <w:t>response document</w:t>
      </w:r>
      <w:r>
        <w:rPr>
          <w:w w:val="110"/>
          <w:sz w:val="20"/>
          <w:u w:val="none"/>
        </w:rPr>
        <w:t> is</w:t>
      </w:r>
      <w:r>
        <w:rPr>
          <w:w w:val="110"/>
          <w:sz w:val="20"/>
          <w:u w:val="none"/>
        </w:rPr>
        <w:t> shared</w:t>
      </w:r>
      <w:r>
        <w:rPr>
          <w:w w:val="110"/>
          <w:sz w:val="20"/>
          <w:u w:val="none"/>
        </w:rPr>
        <w:t> with</w:t>
      </w:r>
      <w:r>
        <w:rPr>
          <w:w w:val="110"/>
          <w:sz w:val="20"/>
          <w:u w:val="none"/>
        </w:rPr>
        <w:t> the</w:t>
      </w:r>
      <w:r>
        <w:rPr>
          <w:w w:val="110"/>
          <w:sz w:val="20"/>
          <w:u w:val="none"/>
        </w:rPr>
        <w:t> concerned</w:t>
      </w:r>
      <w:r>
        <w:rPr>
          <w:w w:val="110"/>
          <w:sz w:val="20"/>
          <w:u w:val="none"/>
        </w:rPr>
        <w:t> examiners</w:t>
      </w:r>
      <w:r>
        <w:rPr>
          <w:w w:val="110"/>
          <w:sz w:val="20"/>
          <w:u w:val="none"/>
        </w:rPr>
        <w:t> for information.</w:t>
      </w:r>
      <w:r>
        <w:rPr>
          <w:w w:val="110"/>
          <w:sz w:val="20"/>
          <w:u w:val="none"/>
        </w:rPr>
        <w:t> The</w:t>
      </w:r>
      <w:r>
        <w:rPr>
          <w:w w:val="110"/>
          <w:sz w:val="20"/>
          <w:u w:val="none"/>
        </w:rPr>
        <w:t> supervisor</w:t>
      </w:r>
      <w:r>
        <w:rPr>
          <w:w w:val="110"/>
          <w:sz w:val="20"/>
          <w:u w:val="none"/>
        </w:rPr>
        <w:t> and</w:t>
      </w:r>
      <w:r>
        <w:rPr>
          <w:w w:val="110"/>
          <w:sz w:val="20"/>
          <w:u w:val="none"/>
        </w:rPr>
        <w:t> MSRC</w:t>
      </w:r>
      <w:r>
        <w:rPr>
          <w:w w:val="110"/>
          <w:sz w:val="20"/>
          <w:u w:val="none"/>
        </w:rPr>
        <w:t> shall</w:t>
      </w:r>
      <w:r>
        <w:rPr>
          <w:w w:val="110"/>
          <w:sz w:val="20"/>
          <w:u w:val="none"/>
        </w:rPr>
        <w:t> ensure</w:t>
      </w:r>
      <w:r>
        <w:rPr>
          <w:w w:val="110"/>
          <w:sz w:val="20"/>
          <w:u w:val="none"/>
        </w:rPr>
        <w:t> that plagiarized</w:t>
      </w:r>
      <w:r>
        <w:rPr>
          <w:w w:val="110"/>
          <w:sz w:val="20"/>
          <w:u w:val="none"/>
        </w:rPr>
        <w:t> content</w:t>
      </w:r>
      <w:r>
        <w:rPr>
          <w:w w:val="110"/>
          <w:sz w:val="20"/>
          <w:u w:val="none"/>
        </w:rPr>
        <w:t> is</w:t>
      </w:r>
      <w:r>
        <w:rPr>
          <w:w w:val="110"/>
          <w:sz w:val="20"/>
          <w:u w:val="none"/>
        </w:rPr>
        <w:t> not</w:t>
      </w:r>
      <w:r>
        <w:rPr>
          <w:w w:val="110"/>
          <w:sz w:val="20"/>
          <w:u w:val="none"/>
        </w:rPr>
        <w:t> included</w:t>
      </w:r>
      <w:r>
        <w:rPr>
          <w:w w:val="110"/>
          <w:sz w:val="20"/>
          <w:u w:val="none"/>
        </w:rPr>
        <w:t> in</w:t>
      </w:r>
      <w:r>
        <w:rPr>
          <w:w w:val="110"/>
          <w:sz w:val="20"/>
          <w:u w:val="none"/>
        </w:rPr>
        <w:t> the</w:t>
      </w:r>
      <w:r>
        <w:rPr>
          <w:w w:val="110"/>
          <w:sz w:val="20"/>
          <w:u w:val="none"/>
        </w:rPr>
        <w:t> formal</w:t>
      </w:r>
      <w:r>
        <w:rPr>
          <w:w w:val="110"/>
          <w:sz w:val="20"/>
          <w:u w:val="none"/>
        </w:rPr>
        <w:t> Thesis/ Project 1 report.</w:t>
      </w:r>
    </w:p>
    <w:p>
      <w:pPr>
        <w:pStyle w:val="ListParagraph"/>
        <w:numPr>
          <w:ilvl w:val="0"/>
          <w:numId w:val="20"/>
        </w:numPr>
        <w:tabs>
          <w:tab w:pos="1157" w:val="left" w:leader="none"/>
          <w:tab w:pos="1159" w:val="left" w:leader="none"/>
        </w:tabs>
        <w:spacing w:line="321" w:lineRule="auto" w:before="111" w:after="0"/>
        <w:ind w:left="1159" w:right="431" w:hanging="720"/>
        <w:jc w:val="both"/>
        <w:rPr>
          <w:sz w:val="20"/>
        </w:rPr>
      </w:pPr>
      <w:r>
        <w:rPr>
          <w:spacing w:val="-2"/>
          <w:w w:val="110"/>
          <w:sz w:val="20"/>
          <w:u w:val="single"/>
        </w:rPr>
        <w:t>Results</w:t>
      </w:r>
      <w:r>
        <w:rPr>
          <w:spacing w:val="-9"/>
          <w:w w:val="110"/>
          <w:sz w:val="20"/>
          <w:u w:val="single"/>
        </w:rPr>
        <w:t> </w:t>
      </w:r>
      <w:r>
        <w:rPr>
          <w:spacing w:val="-2"/>
          <w:w w:val="110"/>
          <w:sz w:val="20"/>
          <w:u w:val="single"/>
        </w:rPr>
        <w:t>Compilation</w:t>
      </w:r>
      <w:r>
        <w:rPr>
          <w:spacing w:val="-8"/>
          <w:w w:val="110"/>
          <w:sz w:val="20"/>
          <w:u w:val="single"/>
        </w:rPr>
        <w:t> </w:t>
      </w:r>
      <w:r>
        <w:rPr>
          <w:spacing w:val="-2"/>
          <w:w w:val="110"/>
          <w:sz w:val="20"/>
          <w:u w:val="single"/>
        </w:rPr>
        <w:t>and</w:t>
      </w:r>
      <w:r>
        <w:rPr>
          <w:spacing w:val="-7"/>
          <w:w w:val="110"/>
          <w:sz w:val="20"/>
          <w:u w:val="single"/>
        </w:rPr>
        <w:t> </w:t>
      </w:r>
      <w:r>
        <w:rPr>
          <w:spacing w:val="-2"/>
          <w:w w:val="110"/>
          <w:sz w:val="20"/>
          <w:u w:val="single"/>
        </w:rPr>
        <w:t>Conflict</w:t>
      </w:r>
      <w:r>
        <w:rPr>
          <w:spacing w:val="-8"/>
          <w:w w:val="110"/>
          <w:sz w:val="20"/>
          <w:u w:val="single"/>
        </w:rPr>
        <w:t> </w:t>
      </w:r>
      <w:r>
        <w:rPr>
          <w:spacing w:val="-2"/>
          <w:w w:val="110"/>
          <w:sz w:val="20"/>
          <w:u w:val="single"/>
        </w:rPr>
        <w:t>Resolution</w:t>
      </w:r>
      <w:r>
        <w:rPr>
          <w:spacing w:val="-2"/>
          <w:w w:val="110"/>
          <w:sz w:val="20"/>
          <w:u w:val="none"/>
        </w:rPr>
        <w:t>:</w:t>
      </w:r>
      <w:r>
        <w:rPr>
          <w:spacing w:val="-8"/>
          <w:w w:val="110"/>
          <w:sz w:val="20"/>
          <w:u w:val="none"/>
        </w:rPr>
        <w:t> </w:t>
      </w:r>
      <w:r>
        <w:rPr>
          <w:spacing w:val="-2"/>
          <w:w w:val="110"/>
          <w:sz w:val="20"/>
          <w:u w:val="none"/>
        </w:rPr>
        <w:t>The</w:t>
      </w:r>
      <w:r>
        <w:rPr>
          <w:spacing w:val="-7"/>
          <w:w w:val="110"/>
          <w:sz w:val="20"/>
          <w:u w:val="none"/>
        </w:rPr>
        <w:t> </w:t>
      </w:r>
      <w:r>
        <w:rPr>
          <w:spacing w:val="-2"/>
          <w:w w:val="110"/>
          <w:sz w:val="20"/>
          <w:u w:val="none"/>
        </w:rPr>
        <w:t>final</w:t>
      </w:r>
      <w:r>
        <w:rPr>
          <w:spacing w:val="-7"/>
          <w:w w:val="110"/>
          <w:sz w:val="20"/>
          <w:u w:val="none"/>
        </w:rPr>
        <w:t> </w:t>
      </w:r>
      <w:r>
        <w:rPr>
          <w:spacing w:val="-2"/>
          <w:w w:val="110"/>
          <w:sz w:val="20"/>
          <w:u w:val="none"/>
        </w:rPr>
        <w:t>result</w:t>
      </w:r>
      <w:r>
        <w:rPr>
          <w:spacing w:val="-8"/>
          <w:w w:val="110"/>
          <w:sz w:val="20"/>
          <w:u w:val="none"/>
        </w:rPr>
        <w:t> </w:t>
      </w:r>
      <w:r>
        <w:rPr>
          <w:spacing w:val="-2"/>
          <w:w w:val="110"/>
          <w:sz w:val="20"/>
          <w:u w:val="none"/>
        </w:rPr>
        <w:t>of </w:t>
      </w:r>
      <w:r>
        <w:rPr>
          <w:w w:val="110"/>
          <w:sz w:val="20"/>
          <w:u w:val="none"/>
        </w:rPr>
        <w:t>MS</w:t>
      </w:r>
      <w:r>
        <w:rPr>
          <w:spacing w:val="-4"/>
          <w:w w:val="110"/>
          <w:sz w:val="20"/>
          <w:u w:val="none"/>
        </w:rPr>
        <w:t> </w:t>
      </w:r>
      <w:r>
        <w:rPr>
          <w:w w:val="110"/>
          <w:sz w:val="20"/>
          <w:u w:val="none"/>
        </w:rPr>
        <w:t>Thesis/</w:t>
      </w:r>
      <w:r>
        <w:rPr>
          <w:spacing w:val="-3"/>
          <w:w w:val="110"/>
          <w:sz w:val="20"/>
          <w:u w:val="none"/>
        </w:rPr>
        <w:t> </w:t>
      </w:r>
      <w:r>
        <w:rPr>
          <w:w w:val="110"/>
          <w:sz w:val="20"/>
          <w:u w:val="none"/>
        </w:rPr>
        <w:t>Project</w:t>
      </w:r>
      <w:r>
        <w:rPr>
          <w:spacing w:val="-1"/>
          <w:w w:val="110"/>
          <w:sz w:val="20"/>
          <w:u w:val="none"/>
        </w:rPr>
        <w:t> </w:t>
      </w:r>
      <w:r>
        <w:rPr>
          <w:sz w:val="20"/>
          <w:u w:val="none"/>
        </w:rPr>
        <w:t>1 </w:t>
      </w:r>
      <w:r>
        <w:rPr>
          <w:w w:val="110"/>
          <w:sz w:val="20"/>
          <w:u w:val="none"/>
        </w:rPr>
        <w:t>is</w:t>
      </w:r>
      <w:r>
        <w:rPr>
          <w:spacing w:val="-2"/>
          <w:w w:val="110"/>
          <w:sz w:val="20"/>
          <w:u w:val="none"/>
        </w:rPr>
        <w:t> </w:t>
      </w:r>
      <w:r>
        <w:rPr>
          <w:w w:val="110"/>
          <w:sz w:val="20"/>
          <w:u w:val="none"/>
        </w:rPr>
        <w:t>compiled</w:t>
      </w:r>
      <w:r>
        <w:rPr>
          <w:spacing w:val="-3"/>
          <w:w w:val="110"/>
          <w:sz w:val="20"/>
          <w:u w:val="none"/>
        </w:rPr>
        <w:t> </w:t>
      </w:r>
      <w:r>
        <w:rPr>
          <w:w w:val="110"/>
          <w:sz w:val="20"/>
          <w:u w:val="none"/>
        </w:rPr>
        <w:t>by</w:t>
      </w:r>
      <w:r>
        <w:rPr>
          <w:spacing w:val="-3"/>
          <w:w w:val="110"/>
          <w:sz w:val="20"/>
          <w:u w:val="none"/>
        </w:rPr>
        <w:t> </w:t>
      </w:r>
      <w:r>
        <w:rPr>
          <w:w w:val="110"/>
          <w:sz w:val="20"/>
          <w:u w:val="none"/>
        </w:rPr>
        <w:t>the</w:t>
      </w:r>
      <w:r>
        <w:rPr>
          <w:spacing w:val="-3"/>
          <w:w w:val="110"/>
          <w:sz w:val="20"/>
          <w:u w:val="none"/>
        </w:rPr>
        <w:t> </w:t>
      </w:r>
      <w:r>
        <w:rPr>
          <w:w w:val="110"/>
          <w:sz w:val="20"/>
          <w:u w:val="none"/>
        </w:rPr>
        <w:t>concerned</w:t>
      </w:r>
      <w:r>
        <w:rPr>
          <w:spacing w:val="-3"/>
          <w:w w:val="110"/>
          <w:sz w:val="20"/>
          <w:u w:val="none"/>
        </w:rPr>
        <w:t> </w:t>
      </w:r>
      <w:r>
        <w:rPr>
          <w:w w:val="110"/>
          <w:sz w:val="20"/>
          <w:u w:val="none"/>
        </w:rPr>
        <w:t>MSRC.</w:t>
      </w:r>
      <w:r>
        <w:rPr>
          <w:spacing w:val="-2"/>
          <w:w w:val="110"/>
          <w:sz w:val="20"/>
          <w:u w:val="none"/>
        </w:rPr>
        <w:t> </w:t>
      </w:r>
      <w:r>
        <w:rPr>
          <w:w w:val="110"/>
          <w:sz w:val="20"/>
          <w:u w:val="none"/>
        </w:rPr>
        <w:t>In case</w:t>
      </w:r>
      <w:r>
        <w:rPr>
          <w:w w:val="110"/>
          <w:sz w:val="20"/>
          <w:u w:val="none"/>
        </w:rPr>
        <w:t> of</w:t>
      </w:r>
      <w:r>
        <w:rPr>
          <w:w w:val="110"/>
          <w:sz w:val="20"/>
          <w:u w:val="none"/>
        </w:rPr>
        <w:t> a</w:t>
      </w:r>
      <w:r>
        <w:rPr>
          <w:w w:val="110"/>
          <w:sz w:val="20"/>
          <w:u w:val="none"/>
        </w:rPr>
        <w:t> conflict,</w:t>
      </w:r>
      <w:r>
        <w:rPr>
          <w:w w:val="110"/>
          <w:sz w:val="20"/>
          <w:u w:val="none"/>
        </w:rPr>
        <w:t> whose</w:t>
      </w:r>
      <w:r>
        <w:rPr>
          <w:w w:val="110"/>
          <w:sz w:val="20"/>
          <w:u w:val="none"/>
        </w:rPr>
        <w:t> handling</w:t>
      </w:r>
      <w:r>
        <w:rPr>
          <w:w w:val="110"/>
          <w:sz w:val="20"/>
          <w:u w:val="none"/>
        </w:rPr>
        <w:t> is</w:t>
      </w:r>
      <w:r>
        <w:rPr>
          <w:w w:val="110"/>
          <w:sz w:val="20"/>
          <w:u w:val="none"/>
        </w:rPr>
        <w:t> not</w:t>
      </w:r>
      <w:r>
        <w:rPr>
          <w:w w:val="110"/>
          <w:sz w:val="20"/>
          <w:u w:val="none"/>
        </w:rPr>
        <w:t> described</w:t>
      </w:r>
      <w:r>
        <w:rPr>
          <w:w w:val="110"/>
          <w:sz w:val="20"/>
          <w:u w:val="none"/>
        </w:rPr>
        <w:t> in</w:t>
      </w:r>
      <w:r>
        <w:rPr>
          <w:w w:val="110"/>
          <w:sz w:val="20"/>
          <w:u w:val="none"/>
        </w:rPr>
        <w:t> the handbook,</w:t>
      </w:r>
      <w:r>
        <w:rPr>
          <w:w w:val="110"/>
          <w:sz w:val="20"/>
          <w:u w:val="none"/>
        </w:rPr>
        <w:t> the</w:t>
      </w:r>
      <w:r>
        <w:rPr>
          <w:w w:val="110"/>
          <w:sz w:val="20"/>
          <w:u w:val="none"/>
        </w:rPr>
        <w:t> HoS</w:t>
      </w:r>
      <w:r>
        <w:rPr>
          <w:w w:val="110"/>
          <w:sz w:val="20"/>
          <w:u w:val="none"/>
        </w:rPr>
        <w:t> </w:t>
      </w:r>
      <w:r>
        <w:rPr>
          <w:w w:val="170"/>
          <w:sz w:val="20"/>
          <w:u w:val="none"/>
        </w:rPr>
        <w:t>/</w:t>
      </w:r>
      <w:r>
        <w:rPr>
          <w:w w:val="170"/>
          <w:sz w:val="20"/>
          <w:u w:val="none"/>
        </w:rPr>
        <w:t> </w:t>
      </w:r>
      <w:r>
        <w:rPr>
          <w:w w:val="110"/>
          <w:sz w:val="20"/>
          <w:u w:val="none"/>
        </w:rPr>
        <w:t>HoD</w:t>
      </w:r>
      <w:r>
        <w:rPr>
          <w:w w:val="110"/>
          <w:sz w:val="20"/>
          <w:u w:val="none"/>
        </w:rPr>
        <w:t> forms</w:t>
      </w:r>
      <w:r>
        <w:rPr>
          <w:w w:val="110"/>
          <w:sz w:val="20"/>
          <w:u w:val="none"/>
        </w:rPr>
        <w:t> and</w:t>
      </w:r>
      <w:r>
        <w:rPr>
          <w:w w:val="110"/>
          <w:sz w:val="20"/>
          <w:u w:val="none"/>
        </w:rPr>
        <w:t> heads</w:t>
      </w:r>
      <w:r>
        <w:rPr>
          <w:w w:val="110"/>
          <w:sz w:val="20"/>
          <w:u w:val="none"/>
        </w:rPr>
        <w:t> an</w:t>
      </w:r>
      <w:r>
        <w:rPr>
          <w:w w:val="110"/>
          <w:sz w:val="20"/>
          <w:u w:val="none"/>
        </w:rPr>
        <w:t> Arbitration </w:t>
      </w:r>
      <w:r>
        <w:rPr>
          <w:spacing w:val="-2"/>
          <w:w w:val="110"/>
          <w:sz w:val="20"/>
          <w:u w:val="none"/>
        </w:rPr>
        <w:t>Committee.</w:t>
      </w:r>
    </w:p>
    <w:p>
      <w:pPr>
        <w:pStyle w:val="BodyText"/>
        <w:spacing w:before="115"/>
        <w:ind w:left="439"/>
        <w:jc w:val="both"/>
      </w:pPr>
      <w:r>
        <w:rPr>
          <w:w w:val="105"/>
        </w:rPr>
        <w:t>The</w:t>
      </w:r>
      <w:r>
        <w:rPr>
          <w:spacing w:val="14"/>
          <w:w w:val="105"/>
        </w:rPr>
        <w:t> </w:t>
      </w:r>
      <w:r>
        <w:rPr>
          <w:w w:val="105"/>
        </w:rPr>
        <w:t>overall</w:t>
      </w:r>
      <w:r>
        <w:rPr>
          <w:spacing w:val="13"/>
          <w:w w:val="105"/>
        </w:rPr>
        <w:t> </w:t>
      </w:r>
      <w:r>
        <w:rPr>
          <w:w w:val="105"/>
        </w:rPr>
        <w:t>marks</w:t>
      </w:r>
      <w:r>
        <w:rPr>
          <w:spacing w:val="12"/>
          <w:w w:val="105"/>
        </w:rPr>
        <w:t> </w:t>
      </w:r>
      <w:r>
        <w:rPr>
          <w:w w:val="105"/>
        </w:rPr>
        <w:t>distribution</w:t>
      </w:r>
      <w:r>
        <w:rPr>
          <w:spacing w:val="11"/>
          <w:w w:val="105"/>
        </w:rPr>
        <w:t> </w:t>
      </w:r>
      <w:r>
        <w:rPr>
          <w:w w:val="105"/>
        </w:rPr>
        <w:t>for</w:t>
      </w:r>
      <w:r>
        <w:rPr>
          <w:spacing w:val="15"/>
          <w:w w:val="105"/>
        </w:rPr>
        <w:t> </w:t>
      </w:r>
      <w:r>
        <w:rPr>
          <w:w w:val="105"/>
        </w:rPr>
        <w:t>thesis/</w:t>
      </w:r>
      <w:r>
        <w:rPr>
          <w:spacing w:val="14"/>
          <w:w w:val="105"/>
        </w:rPr>
        <w:t> </w:t>
      </w:r>
      <w:r>
        <w:rPr>
          <w:w w:val="105"/>
        </w:rPr>
        <w:t>project</w:t>
      </w:r>
      <w:r>
        <w:rPr>
          <w:spacing w:val="13"/>
          <w:w w:val="105"/>
        </w:rPr>
        <w:t> </w:t>
      </w:r>
      <w:r>
        <w:rPr>
          <w:w w:val="105"/>
        </w:rPr>
        <w:t>1</w:t>
      </w:r>
      <w:r>
        <w:rPr>
          <w:spacing w:val="16"/>
          <w:w w:val="105"/>
        </w:rPr>
        <w:t> </w:t>
      </w:r>
      <w:r>
        <w:rPr>
          <w:w w:val="105"/>
        </w:rPr>
        <w:t>is</w:t>
      </w:r>
      <w:r>
        <w:rPr>
          <w:spacing w:val="11"/>
          <w:w w:val="105"/>
        </w:rPr>
        <w:t> </w:t>
      </w:r>
      <w:r>
        <w:rPr>
          <w:w w:val="105"/>
        </w:rPr>
        <w:t>given</w:t>
      </w:r>
      <w:r>
        <w:rPr>
          <w:spacing w:val="12"/>
          <w:w w:val="105"/>
        </w:rPr>
        <w:t> </w:t>
      </w:r>
      <w:r>
        <w:rPr>
          <w:w w:val="105"/>
        </w:rPr>
        <w:t>in</w:t>
      </w:r>
      <w:r>
        <w:rPr>
          <w:spacing w:val="12"/>
          <w:w w:val="105"/>
        </w:rPr>
        <w:t> </w:t>
      </w:r>
      <w:r>
        <w:rPr>
          <w:w w:val="105"/>
        </w:rPr>
        <w:t>Table</w:t>
      </w:r>
      <w:r>
        <w:rPr>
          <w:spacing w:val="14"/>
          <w:w w:val="105"/>
        </w:rPr>
        <w:t> </w:t>
      </w:r>
      <w:r>
        <w:rPr>
          <w:spacing w:val="-5"/>
          <w:w w:val="105"/>
        </w:rPr>
        <w:t>8.</w:t>
      </w:r>
    </w:p>
    <w:p>
      <w:pPr>
        <w:pStyle w:val="BodyText"/>
        <w:spacing w:before="198"/>
        <w:ind w:left="365" w:right="358"/>
        <w:jc w:val="center"/>
      </w:pPr>
      <w:r>
        <w:rPr>
          <w:w w:val="105"/>
        </w:rPr>
        <w:t>Table</w:t>
      </w:r>
      <w:r>
        <w:rPr>
          <w:spacing w:val="19"/>
          <w:w w:val="105"/>
        </w:rPr>
        <w:t> </w:t>
      </w:r>
      <w:r>
        <w:rPr>
          <w:w w:val="105"/>
        </w:rPr>
        <w:t>8:</w:t>
      </w:r>
      <w:r>
        <w:rPr>
          <w:spacing w:val="18"/>
          <w:w w:val="105"/>
        </w:rPr>
        <w:t> </w:t>
      </w:r>
      <w:r>
        <w:rPr>
          <w:w w:val="105"/>
        </w:rPr>
        <w:t>Marks</w:t>
      </w:r>
      <w:r>
        <w:rPr>
          <w:spacing w:val="14"/>
          <w:w w:val="105"/>
        </w:rPr>
        <w:t> </w:t>
      </w:r>
      <w:r>
        <w:rPr>
          <w:w w:val="105"/>
        </w:rPr>
        <w:t>distribution</w:t>
      </w:r>
      <w:r>
        <w:rPr>
          <w:spacing w:val="18"/>
          <w:w w:val="105"/>
        </w:rPr>
        <w:t> </w:t>
      </w:r>
      <w:r>
        <w:rPr>
          <w:w w:val="105"/>
        </w:rPr>
        <w:t>for</w:t>
      </w:r>
      <w:r>
        <w:rPr>
          <w:spacing w:val="17"/>
          <w:w w:val="105"/>
        </w:rPr>
        <w:t> </w:t>
      </w:r>
      <w:r>
        <w:rPr>
          <w:w w:val="105"/>
        </w:rPr>
        <w:t>Thesis/</w:t>
      </w:r>
      <w:r>
        <w:rPr>
          <w:spacing w:val="19"/>
          <w:w w:val="105"/>
        </w:rPr>
        <w:t> </w:t>
      </w:r>
      <w:r>
        <w:rPr>
          <w:w w:val="105"/>
        </w:rPr>
        <w:t>Project</w:t>
      </w:r>
      <w:r>
        <w:rPr>
          <w:spacing w:val="18"/>
          <w:w w:val="105"/>
        </w:rPr>
        <w:t> </w:t>
      </w:r>
      <w:r>
        <w:rPr>
          <w:spacing w:val="-5"/>
          <w:w w:val="105"/>
        </w:rPr>
        <w:t>1.</w:t>
      </w:r>
    </w:p>
    <w:p>
      <w:pPr>
        <w:pStyle w:val="BodyText"/>
        <w:spacing w:before="6" w:after="1"/>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5"/>
        <w:gridCol w:w="1440"/>
        <w:gridCol w:w="1351"/>
        <w:gridCol w:w="1137"/>
      </w:tblGrid>
      <w:tr>
        <w:trPr>
          <w:trHeight w:val="445" w:hRule="atLeast"/>
        </w:trPr>
        <w:tc>
          <w:tcPr>
            <w:tcW w:w="2695" w:type="dxa"/>
            <w:shd w:val="clear" w:color="auto" w:fill="D9D9D9"/>
          </w:tcPr>
          <w:p>
            <w:pPr>
              <w:pStyle w:val="TableParagraph"/>
              <w:spacing w:before="0"/>
              <w:rPr>
                <w:rFonts w:ascii="Times New Roman"/>
                <w:sz w:val="18"/>
              </w:rPr>
            </w:pPr>
          </w:p>
        </w:tc>
        <w:tc>
          <w:tcPr>
            <w:tcW w:w="1440" w:type="dxa"/>
            <w:shd w:val="clear" w:color="auto" w:fill="D9D9D9"/>
          </w:tcPr>
          <w:p>
            <w:pPr>
              <w:pStyle w:val="TableParagraph"/>
              <w:spacing w:before="33"/>
              <w:ind w:left="208"/>
              <w:rPr>
                <w:sz w:val="20"/>
              </w:rPr>
            </w:pPr>
            <w:r>
              <w:rPr>
                <w:spacing w:val="-2"/>
                <w:w w:val="105"/>
                <w:sz w:val="20"/>
              </w:rPr>
              <w:t>Supervisor</w:t>
            </w:r>
          </w:p>
        </w:tc>
        <w:tc>
          <w:tcPr>
            <w:tcW w:w="1351" w:type="dxa"/>
            <w:shd w:val="clear" w:color="auto" w:fill="D9D9D9"/>
          </w:tcPr>
          <w:p>
            <w:pPr>
              <w:pStyle w:val="TableParagraph"/>
              <w:spacing w:before="33"/>
              <w:ind w:left="7"/>
              <w:jc w:val="center"/>
              <w:rPr>
                <w:sz w:val="20"/>
              </w:rPr>
            </w:pPr>
            <w:r>
              <w:rPr>
                <w:spacing w:val="-4"/>
                <w:w w:val="110"/>
                <w:sz w:val="20"/>
              </w:rPr>
              <w:t>Jury</w:t>
            </w:r>
          </w:p>
        </w:tc>
        <w:tc>
          <w:tcPr>
            <w:tcW w:w="1137" w:type="dxa"/>
            <w:shd w:val="clear" w:color="auto" w:fill="D9D9D9"/>
          </w:tcPr>
          <w:p>
            <w:pPr>
              <w:pStyle w:val="TableParagraph"/>
              <w:spacing w:before="33"/>
              <w:ind w:left="317"/>
              <w:rPr>
                <w:sz w:val="20"/>
              </w:rPr>
            </w:pPr>
            <w:r>
              <w:rPr>
                <w:spacing w:val="-2"/>
                <w:w w:val="110"/>
                <w:sz w:val="20"/>
              </w:rPr>
              <w:t>Total</w:t>
            </w:r>
          </w:p>
        </w:tc>
      </w:tr>
      <w:tr>
        <w:trPr>
          <w:trHeight w:val="386" w:hRule="atLeast"/>
        </w:trPr>
        <w:tc>
          <w:tcPr>
            <w:tcW w:w="2695" w:type="dxa"/>
          </w:tcPr>
          <w:p>
            <w:pPr>
              <w:pStyle w:val="TableParagraph"/>
              <w:spacing w:before="33"/>
              <w:ind w:left="9" w:right="4"/>
              <w:jc w:val="center"/>
              <w:rPr>
                <w:sz w:val="20"/>
              </w:rPr>
            </w:pPr>
            <w:r>
              <w:rPr>
                <w:spacing w:val="-2"/>
                <w:w w:val="105"/>
                <w:sz w:val="20"/>
              </w:rPr>
              <w:t>Proposal</w:t>
            </w:r>
          </w:p>
        </w:tc>
        <w:tc>
          <w:tcPr>
            <w:tcW w:w="1440" w:type="dxa"/>
          </w:tcPr>
          <w:p>
            <w:pPr>
              <w:pStyle w:val="TableParagraph"/>
              <w:spacing w:before="33"/>
              <w:ind w:left="108"/>
              <w:rPr>
                <w:sz w:val="20"/>
              </w:rPr>
            </w:pPr>
            <w:r>
              <w:rPr>
                <w:spacing w:val="-10"/>
                <w:w w:val="105"/>
                <w:sz w:val="20"/>
              </w:rPr>
              <w:t>5</w:t>
            </w:r>
          </w:p>
        </w:tc>
        <w:tc>
          <w:tcPr>
            <w:tcW w:w="1351" w:type="dxa"/>
          </w:tcPr>
          <w:p>
            <w:pPr>
              <w:pStyle w:val="TableParagraph"/>
              <w:spacing w:before="33"/>
              <w:ind w:left="108"/>
              <w:rPr>
                <w:sz w:val="20"/>
              </w:rPr>
            </w:pPr>
            <w:r>
              <w:rPr>
                <w:spacing w:val="-10"/>
                <w:w w:val="105"/>
                <w:sz w:val="20"/>
              </w:rPr>
              <w:t>5</w:t>
            </w:r>
          </w:p>
        </w:tc>
        <w:tc>
          <w:tcPr>
            <w:tcW w:w="1137" w:type="dxa"/>
          </w:tcPr>
          <w:p>
            <w:pPr>
              <w:pStyle w:val="TableParagraph"/>
              <w:spacing w:before="33"/>
              <w:ind w:left="105"/>
              <w:rPr>
                <w:sz w:val="20"/>
              </w:rPr>
            </w:pPr>
            <w:r>
              <w:rPr>
                <w:spacing w:val="-5"/>
                <w:sz w:val="20"/>
              </w:rPr>
              <w:t>10</w:t>
            </w:r>
          </w:p>
        </w:tc>
      </w:tr>
      <w:tr>
        <w:trPr>
          <w:trHeight w:val="388" w:hRule="atLeast"/>
        </w:trPr>
        <w:tc>
          <w:tcPr>
            <w:tcW w:w="2695" w:type="dxa"/>
          </w:tcPr>
          <w:p>
            <w:pPr>
              <w:pStyle w:val="TableParagraph"/>
              <w:spacing w:before="33"/>
              <w:ind w:left="9" w:right="4"/>
              <w:jc w:val="center"/>
              <w:rPr>
                <w:sz w:val="20"/>
              </w:rPr>
            </w:pPr>
            <w:r>
              <w:rPr>
                <w:w w:val="110"/>
                <w:sz w:val="20"/>
              </w:rPr>
              <w:t>Midterm</w:t>
            </w:r>
            <w:r>
              <w:rPr>
                <w:spacing w:val="-5"/>
                <w:w w:val="110"/>
                <w:sz w:val="20"/>
              </w:rPr>
              <w:t> </w:t>
            </w:r>
            <w:r>
              <w:rPr>
                <w:spacing w:val="-2"/>
                <w:w w:val="110"/>
                <w:sz w:val="20"/>
              </w:rPr>
              <w:t>evaluation</w:t>
            </w:r>
          </w:p>
        </w:tc>
        <w:tc>
          <w:tcPr>
            <w:tcW w:w="1440" w:type="dxa"/>
          </w:tcPr>
          <w:p>
            <w:pPr>
              <w:pStyle w:val="TableParagraph"/>
              <w:spacing w:before="33"/>
              <w:ind w:left="107"/>
              <w:rPr>
                <w:sz w:val="20"/>
              </w:rPr>
            </w:pPr>
            <w:r>
              <w:rPr>
                <w:spacing w:val="-5"/>
                <w:w w:val="110"/>
                <w:sz w:val="20"/>
              </w:rPr>
              <w:t>20</w:t>
            </w:r>
          </w:p>
        </w:tc>
        <w:tc>
          <w:tcPr>
            <w:tcW w:w="1351" w:type="dxa"/>
          </w:tcPr>
          <w:p>
            <w:pPr>
              <w:pStyle w:val="TableParagraph"/>
              <w:spacing w:before="33"/>
              <w:ind w:left="107"/>
              <w:rPr>
                <w:sz w:val="20"/>
              </w:rPr>
            </w:pPr>
            <w:r>
              <w:rPr>
                <w:w w:val="120"/>
                <w:sz w:val="20"/>
              </w:rPr>
              <w:t>-</w:t>
            </w:r>
          </w:p>
        </w:tc>
        <w:tc>
          <w:tcPr>
            <w:tcW w:w="1137" w:type="dxa"/>
          </w:tcPr>
          <w:p>
            <w:pPr>
              <w:pStyle w:val="TableParagraph"/>
              <w:spacing w:before="33"/>
              <w:ind w:left="105"/>
              <w:rPr>
                <w:sz w:val="20"/>
              </w:rPr>
            </w:pPr>
            <w:r>
              <w:rPr>
                <w:spacing w:val="-5"/>
                <w:w w:val="110"/>
                <w:sz w:val="20"/>
              </w:rPr>
              <w:t>20</w:t>
            </w:r>
          </w:p>
        </w:tc>
      </w:tr>
      <w:tr>
        <w:trPr>
          <w:trHeight w:val="386" w:hRule="atLeast"/>
        </w:trPr>
        <w:tc>
          <w:tcPr>
            <w:tcW w:w="2695" w:type="dxa"/>
          </w:tcPr>
          <w:p>
            <w:pPr>
              <w:pStyle w:val="TableParagraph"/>
              <w:spacing w:before="33"/>
              <w:ind w:left="9" w:right="4"/>
              <w:jc w:val="center"/>
              <w:rPr>
                <w:sz w:val="20"/>
              </w:rPr>
            </w:pPr>
            <w:r>
              <w:rPr>
                <w:w w:val="105"/>
                <w:sz w:val="20"/>
              </w:rPr>
              <w:t>Final</w:t>
            </w:r>
            <w:r>
              <w:rPr>
                <w:spacing w:val="12"/>
                <w:w w:val="105"/>
                <w:sz w:val="20"/>
              </w:rPr>
              <w:t> </w:t>
            </w:r>
            <w:r>
              <w:rPr>
                <w:w w:val="105"/>
                <w:sz w:val="20"/>
              </w:rPr>
              <w:t>Presentation</w:t>
            </w:r>
            <w:r>
              <w:rPr>
                <w:spacing w:val="14"/>
                <w:w w:val="105"/>
                <w:sz w:val="20"/>
              </w:rPr>
              <w:t> </w:t>
            </w:r>
            <w:r>
              <w:rPr>
                <w:spacing w:val="-4"/>
                <w:w w:val="105"/>
                <w:sz w:val="20"/>
              </w:rPr>
              <w:t>(20)</w:t>
            </w:r>
          </w:p>
        </w:tc>
        <w:tc>
          <w:tcPr>
            <w:tcW w:w="1440" w:type="dxa"/>
          </w:tcPr>
          <w:p>
            <w:pPr>
              <w:pStyle w:val="TableParagraph"/>
              <w:spacing w:before="33"/>
              <w:ind w:left="108"/>
              <w:rPr>
                <w:sz w:val="20"/>
              </w:rPr>
            </w:pPr>
            <w:r>
              <w:rPr>
                <w:spacing w:val="-5"/>
                <w:sz w:val="20"/>
              </w:rPr>
              <w:t>10</w:t>
            </w:r>
          </w:p>
        </w:tc>
        <w:tc>
          <w:tcPr>
            <w:tcW w:w="1351" w:type="dxa"/>
          </w:tcPr>
          <w:p>
            <w:pPr>
              <w:pStyle w:val="TableParagraph"/>
              <w:spacing w:before="33"/>
              <w:ind w:left="108"/>
              <w:rPr>
                <w:sz w:val="20"/>
              </w:rPr>
            </w:pPr>
            <w:r>
              <w:rPr>
                <w:spacing w:val="-5"/>
                <w:sz w:val="20"/>
              </w:rPr>
              <w:t>10</w:t>
            </w:r>
          </w:p>
        </w:tc>
        <w:tc>
          <w:tcPr>
            <w:tcW w:w="1137" w:type="dxa"/>
          </w:tcPr>
          <w:p>
            <w:pPr>
              <w:pStyle w:val="TableParagraph"/>
              <w:spacing w:before="33"/>
              <w:ind w:left="105"/>
              <w:rPr>
                <w:sz w:val="20"/>
              </w:rPr>
            </w:pPr>
            <w:r>
              <w:rPr>
                <w:spacing w:val="-5"/>
                <w:w w:val="105"/>
                <w:sz w:val="20"/>
              </w:rPr>
              <w:t>70</w:t>
            </w:r>
          </w:p>
        </w:tc>
      </w:tr>
      <w:tr>
        <w:trPr>
          <w:trHeight w:val="388" w:hRule="atLeast"/>
        </w:trPr>
        <w:tc>
          <w:tcPr>
            <w:tcW w:w="2695" w:type="dxa"/>
          </w:tcPr>
          <w:p>
            <w:pPr>
              <w:pStyle w:val="TableParagraph"/>
              <w:spacing w:before="33"/>
              <w:ind w:left="9" w:right="4"/>
              <w:jc w:val="center"/>
              <w:rPr>
                <w:sz w:val="20"/>
              </w:rPr>
            </w:pPr>
            <w:r>
              <w:rPr>
                <w:w w:val="105"/>
                <w:sz w:val="20"/>
              </w:rPr>
              <w:t>Final</w:t>
            </w:r>
            <w:r>
              <w:rPr>
                <w:spacing w:val="4"/>
                <w:w w:val="105"/>
                <w:sz w:val="20"/>
              </w:rPr>
              <w:t> </w:t>
            </w:r>
            <w:r>
              <w:rPr>
                <w:w w:val="105"/>
                <w:sz w:val="20"/>
              </w:rPr>
              <w:t>Report</w:t>
            </w:r>
            <w:r>
              <w:rPr>
                <w:spacing w:val="5"/>
                <w:w w:val="105"/>
                <w:sz w:val="20"/>
              </w:rPr>
              <w:t> </w:t>
            </w:r>
            <w:r>
              <w:rPr>
                <w:spacing w:val="-4"/>
                <w:w w:val="105"/>
                <w:sz w:val="20"/>
              </w:rPr>
              <w:t>(50)</w:t>
            </w:r>
          </w:p>
        </w:tc>
        <w:tc>
          <w:tcPr>
            <w:tcW w:w="1440" w:type="dxa"/>
          </w:tcPr>
          <w:p>
            <w:pPr>
              <w:pStyle w:val="TableParagraph"/>
              <w:spacing w:before="33"/>
              <w:ind w:left="107"/>
              <w:rPr>
                <w:sz w:val="20"/>
              </w:rPr>
            </w:pPr>
            <w:r>
              <w:rPr>
                <w:spacing w:val="-5"/>
                <w:w w:val="105"/>
                <w:sz w:val="20"/>
              </w:rPr>
              <w:t>25</w:t>
            </w:r>
          </w:p>
        </w:tc>
        <w:tc>
          <w:tcPr>
            <w:tcW w:w="1351" w:type="dxa"/>
          </w:tcPr>
          <w:p>
            <w:pPr>
              <w:pStyle w:val="TableParagraph"/>
              <w:spacing w:before="33"/>
              <w:ind w:left="107"/>
              <w:rPr>
                <w:sz w:val="20"/>
              </w:rPr>
            </w:pPr>
            <w:r>
              <w:rPr>
                <w:spacing w:val="-5"/>
                <w:w w:val="105"/>
                <w:sz w:val="20"/>
              </w:rPr>
              <w:t>25</w:t>
            </w:r>
          </w:p>
        </w:tc>
        <w:tc>
          <w:tcPr>
            <w:tcW w:w="1137" w:type="dxa"/>
          </w:tcPr>
          <w:p>
            <w:pPr>
              <w:pStyle w:val="TableParagraph"/>
              <w:spacing w:before="0"/>
              <w:rPr>
                <w:rFonts w:ascii="Times New Roman"/>
                <w:sz w:val="18"/>
              </w:rPr>
            </w:pPr>
          </w:p>
        </w:tc>
      </w:tr>
      <w:tr>
        <w:trPr>
          <w:trHeight w:val="388" w:hRule="atLeast"/>
        </w:trPr>
        <w:tc>
          <w:tcPr>
            <w:tcW w:w="2695" w:type="dxa"/>
          </w:tcPr>
          <w:p>
            <w:pPr>
              <w:pStyle w:val="TableParagraph"/>
              <w:spacing w:before="33"/>
              <w:ind w:left="9"/>
              <w:jc w:val="center"/>
              <w:rPr>
                <w:sz w:val="20"/>
              </w:rPr>
            </w:pPr>
            <w:r>
              <w:rPr>
                <w:spacing w:val="-2"/>
                <w:w w:val="110"/>
                <w:sz w:val="20"/>
              </w:rPr>
              <w:t>Total</w:t>
            </w:r>
          </w:p>
        </w:tc>
        <w:tc>
          <w:tcPr>
            <w:tcW w:w="1440" w:type="dxa"/>
          </w:tcPr>
          <w:p>
            <w:pPr>
              <w:pStyle w:val="TableParagraph"/>
              <w:spacing w:before="33"/>
              <w:ind w:left="107"/>
              <w:rPr>
                <w:sz w:val="20"/>
              </w:rPr>
            </w:pPr>
            <w:r>
              <w:rPr>
                <w:spacing w:val="-5"/>
                <w:w w:val="110"/>
                <w:sz w:val="20"/>
              </w:rPr>
              <w:t>60</w:t>
            </w:r>
          </w:p>
        </w:tc>
        <w:tc>
          <w:tcPr>
            <w:tcW w:w="1351" w:type="dxa"/>
          </w:tcPr>
          <w:p>
            <w:pPr>
              <w:pStyle w:val="TableParagraph"/>
              <w:spacing w:before="33"/>
              <w:ind w:left="107"/>
              <w:rPr>
                <w:sz w:val="20"/>
              </w:rPr>
            </w:pPr>
            <w:r>
              <w:rPr>
                <w:spacing w:val="-5"/>
                <w:w w:val="115"/>
                <w:sz w:val="20"/>
              </w:rPr>
              <w:t>40</w:t>
            </w:r>
          </w:p>
        </w:tc>
        <w:tc>
          <w:tcPr>
            <w:tcW w:w="1137" w:type="dxa"/>
          </w:tcPr>
          <w:p>
            <w:pPr>
              <w:pStyle w:val="TableParagraph"/>
              <w:spacing w:before="33"/>
              <w:ind w:left="105"/>
              <w:rPr>
                <w:sz w:val="20"/>
              </w:rPr>
            </w:pPr>
            <w:r>
              <w:rPr>
                <w:spacing w:val="-5"/>
                <w:w w:val="105"/>
                <w:sz w:val="20"/>
              </w:rPr>
              <w:t>100</w:t>
            </w:r>
          </w:p>
        </w:tc>
      </w:tr>
    </w:tbl>
    <w:p>
      <w:pPr>
        <w:pStyle w:val="ListParagraph"/>
        <w:numPr>
          <w:ilvl w:val="2"/>
          <w:numId w:val="18"/>
        </w:numPr>
        <w:tabs>
          <w:tab w:pos="1158" w:val="left" w:leader="none"/>
        </w:tabs>
        <w:spacing w:line="240" w:lineRule="auto" w:before="116" w:after="0"/>
        <w:ind w:left="1158" w:right="0" w:hanging="719"/>
        <w:jc w:val="left"/>
        <w:rPr>
          <w:sz w:val="20"/>
        </w:rPr>
      </w:pPr>
      <w:r>
        <w:rPr>
          <w:w w:val="110"/>
          <w:sz w:val="20"/>
        </w:rPr>
        <w:t>MS</w:t>
      </w:r>
      <w:r>
        <w:rPr>
          <w:spacing w:val="-14"/>
          <w:w w:val="110"/>
          <w:sz w:val="20"/>
        </w:rPr>
        <w:t> </w:t>
      </w:r>
      <w:r>
        <w:rPr>
          <w:w w:val="110"/>
          <w:sz w:val="20"/>
        </w:rPr>
        <w:t>Thesis/</w:t>
      </w:r>
      <w:r>
        <w:rPr>
          <w:spacing w:val="-11"/>
          <w:w w:val="110"/>
          <w:sz w:val="20"/>
        </w:rPr>
        <w:t> </w:t>
      </w:r>
      <w:r>
        <w:rPr>
          <w:w w:val="110"/>
          <w:sz w:val="20"/>
        </w:rPr>
        <w:t>Project</w:t>
      </w:r>
      <w:r>
        <w:rPr>
          <w:spacing w:val="-14"/>
          <w:w w:val="110"/>
          <w:sz w:val="20"/>
        </w:rPr>
        <w:t> </w:t>
      </w:r>
      <w:r>
        <w:rPr>
          <w:w w:val="110"/>
          <w:sz w:val="20"/>
        </w:rPr>
        <w:t>2</w:t>
      </w:r>
      <w:r>
        <w:rPr>
          <w:spacing w:val="-11"/>
          <w:w w:val="110"/>
          <w:sz w:val="20"/>
        </w:rPr>
        <w:t> </w:t>
      </w:r>
      <w:r>
        <w:rPr>
          <w:w w:val="110"/>
          <w:sz w:val="20"/>
        </w:rPr>
        <w:t>Midterm</w:t>
      </w:r>
      <w:r>
        <w:rPr>
          <w:spacing w:val="-14"/>
          <w:w w:val="110"/>
          <w:sz w:val="20"/>
        </w:rPr>
        <w:t> </w:t>
      </w:r>
      <w:r>
        <w:rPr>
          <w:spacing w:val="-2"/>
          <w:w w:val="110"/>
          <w:sz w:val="20"/>
        </w:rPr>
        <w:t>evaluation</w:t>
      </w:r>
    </w:p>
    <w:p>
      <w:pPr>
        <w:pStyle w:val="BodyText"/>
        <w:spacing w:line="321" w:lineRule="auto" w:before="198"/>
        <w:ind w:left="365" w:right="356"/>
        <w:jc w:val="center"/>
      </w:pPr>
      <w:r>
        <w:rPr>
          <w:w w:val="110"/>
        </w:rPr>
        <w:t>The</w:t>
      </w:r>
      <w:r>
        <w:rPr>
          <w:spacing w:val="40"/>
          <w:w w:val="110"/>
        </w:rPr>
        <w:t> </w:t>
      </w:r>
      <w:r>
        <w:rPr>
          <w:w w:val="110"/>
        </w:rPr>
        <w:t>students</w:t>
      </w:r>
      <w:r>
        <w:rPr>
          <w:spacing w:val="40"/>
          <w:w w:val="110"/>
        </w:rPr>
        <w:t> </w:t>
      </w:r>
      <w:r>
        <w:rPr>
          <w:w w:val="110"/>
        </w:rPr>
        <w:t>are</w:t>
      </w:r>
      <w:r>
        <w:rPr>
          <w:spacing w:val="40"/>
          <w:w w:val="110"/>
        </w:rPr>
        <w:t> </w:t>
      </w:r>
      <w:r>
        <w:rPr>
          <w:w w:val="110"/>
        </w:rPr>
        <w:t>required</w:t>
      </w:r>
      <w:r>
        <w:rPr>
          <w:spacing w:val="40"/>
          <w:w w:val="110"/>
        </w:rPr>
        <w:t> </w:t>
      </w:r>
      <w:r>
        <w:rPr>
          <w:w w:val="110"/>
        </w:rPr>
        <w:t>to</w:t>
      </w:r>
      <w:r>
        <w:rPr>
          <w:spacing w:val="40"/>
          <w:w w:val="110"/>
        </w:rPr>
        <w:t> </w:t>
      </w:r>
      <w:r>
        <w:rPr>
          <w:w w:val="110"/>
        </w:rPr>
        <w:t>submit</w:t>
      </w:r>
      <w:r>
        <w:rPr>
          <w:spacing w:val="40"/>
          <w:w w:val="110"/>
        </w:rPr>
        <w:t> </w:t>
      </w:r>
      <w:r>
        <w:rPr>
          <w:w w:val="110"/>
        </w:rPr>
        <w:t>a</w:t>
      </w:r>
      <w:r>
        <w:rPr>
          <w:spacing w:val="40"/>
          <w:w w:val="110"/>
        </w:rPr>
        <w:t> </w:t>
      </w:r>
      <w:r>
        <w:rPr>
          <w:w w:val="110"/>
        </w:rPr>
        <w:t>thesis/</w:t>
      </w:r>
      <w:r>
        <w:rPr>
          <w:spacing w:val="40"/>
          <w:w w:val="110"/>
        </w:rPr>
        <w:t> </w:t>
      </w:r>
      <w:r>
        <w:rPr>
          <w:w w:val="110"/>
        </w:rPr>
        <w:t>project</w:t>
      </w:r>
      <w:r>
        <w:rPr>
          <w:spacing w:val="40"/>
          <w:w w:val="110"/>
        </w:rPr>
        <w:t> </w:t>
      </w:r>
      <w:r>
        <w:rPr>
          <w:w w:val="110"/>
        </w:rPr>
        <w:t>2</w:t>
      </w:r>
      <w:r>
        <w:rPr>
          <w:spacing w:val="40"/>
          <w:w w:val="110"/>
        </w:rPr>
        <w:t> </w:t>
      </w:r>
      <w:r>
        <w:rPr>
          <w:w w:val="110"/>
        </w:rPr>
        <w:t>midterm evaluation</w:t>
      </w:r>
      <w:r>
        <w:rPr>
          <w:spacing w:val="19"/>
          <w:w w:val="110"/>
        </w:rPr>
        <w:t> </w:t>
      </w:r>
      <w:r>
        <w:rPr>
          <w:w w:val="110"/>
        </w:rPr>
        <w:t>in</w:t>
      </w:r>
      <w:r>
        <w:rPr>
          <w:spacing w:val="18"/>
          <w:w w:val="110"/>
        </w:rPr>
        <w:t> </w:t>
      </w:r>
      <w:r>
        <w:rPr>
          <w:w w:val="110"/>
        </w:rPr>
        <w:t>the</w:t>
      </w:r>
      <w:r>
        <w:rPr>
          <w:spacing w:val="22"/>
          <w:w w:val="110"/>
        </w:rPr>
        <w:t> </w:t>
      </w:r>
      <w:r>
        <w:rPr>
          <w:w w:val="110"/>
        </w:rPr>
        <w:t>7th-9th</w:t>
      </w:r>
      <w:r>
        <w:rPr>
          <w:spacing w:val="21"/>
          <w:w w:val="110"/>
        </w:rPr>
        <w:t> </w:t>
      </w:r>
      <w:r>
        <w:rPr>
          <w:w w:val="110"/>
        </w:rPr>
        <w:t>week</w:t>
      </w:r>
      <w:r>
        <w:rPr>
          <w:spacing w:val="19"/>
          <w:w w:val="110"/>
        </w:rPr>
        <w:t> </w:t>
      </w:r>
      <w:r>
        <w:rPr>
          <w:w w:val="110"/>
        </w:rPr>
        <w:t>of</w:t>
      </w:r>
      <w:r>
        <w:rPr>
          <w:spacing w:val="19"/>
          <w:w w:val="110"/>
        </w:rPr>
        <w:t> </w:t>
      </w:r>
      <w:r>
        <w:rPr>
          <w:w w:val="110"/>
        </w:rPr>
        <w:t>the</w:t>
      </w:r>
      <w:r>
        <w:rPr>
          <w:spacing w:val="19"/>
          <w:w w:val="110"/>
        </w:rPr>
        <w:t> </w:t>
      </w:r>
      <w:r>
        <w:rPr>
          <w:w w:val="110"/>
        </w:rPr>
        <w:t>semester</w:t>
      </w:r>
      <w:r>
        <w:rPr>
          <w:spacing w:val="18"/>
          <w:w w:val="110"/>
        </w:rPr>
        <w:t> </w:t>
      </w:r>
      <w:r>
        <w:rPr>
          <w:w w:val="110"/>
        </w:rPr>
        <w:t>to</w:t>
      </w:r>
      <w:r>
        <w:rPr>
          <w:spacing w:val="19"/>
          <w:w w:val="110"/>
        </w:rPr>
        <w:t> </w:t>
      </w:r>
      <w:r>
        <w:rPr>
          <w:w w:val="110"/>
        </w:rPr>
        <w:t>their</w:t>
      </w:r>
      <w:r>
        <w:rPr>
          <w:spacing w:val="19"/>
          <w:w w:val="110"/>
        </w:rPr>
        <w:t> </w:t>
      </w:r>
      <w:r>
        <w:rPr>
          <w:spacing w:val="-2"/>
          <w:w w:val="110"/>
        </w:rPr>
        <w:t>supervisors.</w:t>
      </w:r>
    </w:p>
    <w:p>
      <w:pPr>
        <w:pStyle w:val="BodyText"/>
        <w:spacing w:after="0" w:line="321" w:lineRule="auto"/>
        <w:jc w:val="center"/>
        <w:sectPr>
          <w:pgSz w:w="8400" w:h="11910"/>
          <w:pgMar w:header="587" w:footer="656" w:top="940" w:bottom="840" w:left="425" w:right="425"/>
        </w:sectPr>
      </w:pPr>
    </w:p>
    <w:p>
      <w:pPr>
        <w:pStyle w:val="BodyText"/>
        <w:spacing w:line="321" w:lineRule="auto" w:before="108"/>
        <w:ind w:left="443" w:right="426"/>
        <w:jc w:val="both"/>
      </w:pPr>
      <w:r>
        <w:rPr>
          <w:w w:val="110"/>
        </w:rPr>
        <w:t>The</w:t>
      </w:r>
      <w:r>
        <w:rPr>
          <w:spacing w:val="-16"/>
          <w:w w:val="110"/>
        </w:rPr>
        <w:t> </w:t>
      </w:r>
      <w:r>
        <w:rPr>
          <w:w w:val="110"/>
        </w:rPr>
        <w:t>method</w:t>
      </w:r>
      <w:r>
        <w:rPr>
          <w:spacing w:val="-15"/>
          <w:w w:val="110"/>
        </w:rPr>
        <w:t> </w:t>
      </w:r>
      <w:r>
        <w:rPr>
          <w:w w:val="110"/>
        </w:rPr>
        <w:t>of</w:t>
      </w:r>
      <w:r>
        <w:rPr>
          <w:spacing w:val="-15"/>
          <w:w w:val="110"/>
        </w:rPr>
        <w:t> </w:t>
      </w:r>
      <w:r>
        <w:rPr>
          <w:w w:val="110"/>
        </w:rPr>
        <w:t>evaluation</w:t>
      </w:r>
      <w:r>
        <w:rPr>
          <w:spacing w:val="-16"/>
          <w:w w:val="110"/>
        </w:rPr>
        <w:t> </w:t>
      </w:r>
      <w:r>
        <w:rPr>
          <w:w w:val="110"/>
        </w:rPr>
        <w:t>is</w:t>
      </w:r>
      <w:r>
        <w:rPr>
          <w:spacing w:val="-15"/>
          <w:w w:val="110"/>
        </w:rPr>
        <w:t> </w:t>
      </w:r>
      <w:r>
        <w:rPr>
          <w:w w:val="110"/>
        </w:rPr>
        <w:t>up</w:t>
      </w:r>
      <w:r>
        <w:rPr>
          <w:spacing w:val="-15"/>
          <w:w w:val="110"/>
        </w:rPr>
        <w:t> </w:t>
      </w:r>
      <w:r>
        <w:rPr>
          <w:w w:val="110"/>
        </w:rPr>
        <w:t>to</w:t>
      </w:r>
      <w:r>
        <w:rPr>
          <w:spacing w:val="-15"/>
          <w:w w:val="110"/>
        </w:rPr>
        <w:t> </w:t>
      </w:r>
      <w:r>
        <w:rPr>
          <w:w w:val="110"/>
        </w:rPr>
        <w:t>the</w:t>
      </w:r>
      <w:r>
        <w:rPr>
          <w:spacing w:val="-16"/>
          <w:w w:val="110"/>
        </w:rPr>
        <w:t> </w:t>
      </w:r>
      <w:r>
        <w:rPr>
          <w:w w:val="110"/>
        </w:rPr>
        <w:t>individual</w:t>
      </w:r>
      <w:r>
        <w:rPr>
          <w:spacing w:val="-15"/>
          <w:w w:val="110"/>
        </w:rPr>
        <w:t> </w:t>
      </w:r>
      <w:r>
        <w:rPr>
          <w:w w:val="110"/>
        </w:rPr>
        <w:t>supervisors.</w:t>
      </w:r>
      <w:r>
        <w:rPr>
          <w:spacing w:val="-15"/>
          <w:w w:val="110"/>
        </w:rPr>
        <w:t> </w:t>
      </w:r>
      <w:r>
        <w:rPr>
          <w:w w:val="110"/>
        </w:rPr>
        <w:t>Based</w:t>
      </w:r>
      <w:r>
        <w:rPr>
          <w:spacing w:val="-16"/>
          <w:w w:val="110"/>
        </w:rPr>
        <w:t> </w:t>
      </w:r>
      <w:r>
        <w:rPr>
          <w:w w:val="110"/>
        </w:rPr>
        <w:t>on this</w:t>
      </w:r>
      <w:r>
        <w:rPr>
          <w:w w:val="110"/>
        </w:rPr>
        <w:t> evaluation,</w:t>
      </w:r>
      <w:r>
        <w:rPr>
          <w:w w:val="110"/>
        </w:rPr>
        <w:t> students</w:t>
      </w:r>
      <w:r>
        <w:rPr>
          <w:w w:val="110"/>
        </w:rPr>
        <w:t> will</w:t>
      </w:r>
      <w:r>
        <w:rPr>
          <w:w w:val="110"/>
        </w:rPr>
        <w:t> be</w:t>
      </w:r>
      <w:r>
        <w:rPr>
          <w:w w:val="110"/>
        </w:rPr>
        <w:t> assigned</w:t>
      </w:r>
      <w:r>
        <w:rPr>
          <w:w w:val="110"/>
        </w:rPr>
        <w:t> 20%</w:t>
      </w:r>
      <w:r>
        <w:rPr>
          <w:w w:val="110"/>
        </w:rPr>
        <w:t> of</w:t>
      </w:r>
      <w:r>
        <w:rPr>
          <w:w w:val="110"/>
        </w:rPr>
        <w:t> Thesis/</w:t>
      </w:r>
      <w:r>
        <w:rPr>
          <w:w w:val="110"/>
        </w:rPr>
        <w:t> Project</w:t>
      </w:r>
      <w:r>
        <w:rPr>
          <w:w w:val="110"/>
        </w:rPr>
        <w:t> 2 </w:t>
      </w:r>
      <w:r>
        <w:rPr>
          <w:spacing w:val="-2"/>
          <w:w w:val="110"/>
        </w:rPr>
        <w:t>marks.</w:t>
      </w:r>
    </w:p>
    <w:p>
      <w:pPr>
        <w:pStyle w:val="ListParagraph"/>
        <w:numPr>
          <w:ilvl w:val="2"/>
          <w:numId w:val="18"/>
        </w:numPr>
        <w:tabs>
          <w:tab w:pos="1160" w:val="left" w:leader="none"/>
        </w:tabs>
        <w:spacing w:line="240" w:lineRule="auto" w:before="117" w:after="0"/>
        <w:ind w:left="1160" w:right="0" w:hanging="717"/>
        <w:jc w:val="both"/>
        <w:rPr>
          <w:sz w:val="20"/>
        </w:rPr>
      </w:pPr>
      <w:r>
        <w:rPr>
          <w:sz w:val="20"/>
        </w:rPr>
        <w:t>MS</w:t>
      </w:r>
      <w:r>
        <w:rPr>
          <w:spacing w:val="28"/>
          <w:sz w:val="20"/>
        </w:rPr>
        <w:t> </w:t>
      </w:r>
      <w:r>
        <w:rPr>
          <w:sz w:val="20"/>
        </w:rPr>
        <w:t>Thesis/</w:t>
      </w:r>
      <w:r>
        <w:rPr>
          <w:spacing w:val="33"/>
          <w:sz w:val="20"/>
        </w:rPr>
        <w:t> </w:t>
      </w:r>
      <w:r>
        <w:rPr>
          <w:sz w:val="20"/>
        </w:rPr>
        <w:t>Project</w:t>
      </w:r>
      <w:r>
        <w:rPr>
          <w:spacing w:val="28"/>
          <w:sz w:val="20"/>
        </w:rPr>
        <w:t> </w:t>
      </w:r>
      <w:r>
        <w:rPr>
          <w:sz w:val="20"/>
        </w:rPr>
        <w:t>2</w:t>
      </w:r>
      <w:r>
        <w:rPr>
          <w:spacing w:val="32"/>
          <w:sz w:val="20"/>
        </w:rPr>
        <w:t> </w:t>
      </w:r>
      <w:r>
        <w:rPr>
          <w:sz w:val="20"/>
        </w:rPr>
        <w:t>Final</w:t>
      </w:r>
      <w:r>
        <w:rPr>
          <w:spacing w:val="32"/>
          <w:sz w:val="20"/>
        </w:rPr>
        <w:t> </w:t>
      </w:r>
      <w:r>
        <w:rPr>
          <w:spacing w:val="-2"/>
          <w:sz w:val="20"/>
        </w:rPr>
        <w:t>Evaluation</w:t>
      </w:r>
    </w:p>
    <w:p>
      <w:pPr>
        <w:pStyle w:val="BodyText"/>
        <w:spacing w:line="321" w:lineRule="auto" w:before="197"/>
        <w:ind w:left="443" w:right="426"/>
        <w:jc w:val="both"/>
      </w:pPr>
      <w:r>
        <w:rPr>
          <w:w w:val="110"/>
        </w:rPr>
        <w:t>This</w:t>
      </w:r>
      <w:r>
        <w:rPr>
          <w:spacing w:val="-5"/>
          <w:w w:val="110"/>
        </w:rPr>
        <w:t> </w:t>
      </w:r>
      <w:r>
        <w:rPr>
          <w:w w:val="110"/>
        </w:rPr>
        <w:t>section</w:t>
      </w:r>
      <w:r>
        <w:rPr>
          <w:spacing w:val="-2"/>
          <w:w w:val="110"/>
        </w:rPr>
        <w:t> </w:t>
      </w:r>
      <w:r>
        <w:rPr>
          <w:w w:val="110"/>
        </w:rPr>
        <w:t>describes</w:t>
      </w:r>
      <w:r>
        <w:rPr>
          <w:spacing w:val="-2"/>
          <w:w w:val="110"/>
        </w:rPr>
        <w:t> </w:t>
      </w:r>
      <w:r>
        <w:rPr>
          <w:w w:val="110"/>
        </w:rPr>
        <w:t>the</w:t>
      </w:r>
      <w:r>
        <w:rPr>
          <w:spacing w:val="-3"/>
          <w:w w:val="110"/>
        </w:rPr>
        <w:t> </w:t>
      </w:r>
      <w:r>
        <w:rPr>
          <w:w w:val="110"/>
        </w:rPr>
        <w:t>complete</w:t>
      </w:r>
      <w:r>
        <w:rPr>
          <w:spacing w:val="-3"/>
          <w:w w:val="110"/>
        </w:rPr>
        <w:t> </w:t>
      </w:r>
      <w:r>
        <w:rPr>
          <w:w w:val="110"/>
        </w:rPr>
        <w:t>process</w:t>
      </w:r>
      <w:r>
        <w:rPr>
          <w:spacing w:val="-5"/>
          <w:w w:val="110"/>
        </w:rPr>
        <w:t> </w:t>
      </w:r>
      <w:r>
        <w:rPr>
          <w:w w:val="110"/>
        </w:rPr>
        <w:t>of MS</w:t>
      </w:r>
      <w:r>
        <w:rPr>
          <w:spacing w:val="-4"/>
          <w:w w:val="110"/>
        </w:rPr>
        <w:t> </w:t>
      </w:r>
      <w:r>
        <w:rPr>
          <w:w w:val="110"/>
        </w:rPr>
        <w:t>Thesis/ Project</w:t>
      </w:r>
      <w:r>
        <w:rPr>
          <w:spacing w:val="-1"/>
          <w:w w:val="110"/>
        </w:rPr>
        <w:t> </w:t>
      </w:r>
      <w:r>
        <w:rPr>
          <w:w w:val="110"/>
        </w:rPr>
        <w:t>2 evaluation.</w:t>
      </w:r>
      <w:r>
        <w:rPr>
          <w:spacing w:val="-7"/>
          <w:w w:val="110"/>
        </w:rPr>
        <w:t> </w:t>
      </w:r>
      <w:r>
        <w:rPr>
          <w:w w:val="110"/>
        </w:rPr>
        <w:t>Thesis/</w:t>
      </w:r>
      <w:r>
        <w:rPr>
          <w:spacing w:val="-6"/>
          <w:w w:val="110"/>
        </w:rPr>
        <w:t> </w:t>
      </w:r>
      <w:r>
        <w:rPr>
          <w:w w:val="110"/>
        </w:rPr>
        <w:t>Project</w:t>
      </w:r>
      <w:r>
        <w:rPr>
          <w:spacing w:val="-7"/>
          <w:w w:val="110"/>
        </w:rPr>
        <w:t> </w:t>
      </w:r>
      <w:r>
        <w:rPr>
          <w:w w:val="110"/>
        </w:rPr>
        <w:t>2</w:t>
      </w:r>
      <w:r>
        <w:rPr>
          <w:spacing w:val="-5"/>
          <w:w w:val="110"/>
        </w:rPr>
        <w:t> </w:t>
      </w:r>
      <w:r>
        <w:rPr>
          <w:w w:val="110"/>
        </w:rPr>
        <w:t>has</w:t>
      </w:r>
      <w:r>
        <w:rPr>
          <w:spacing w:val="-8"/>
          <w:w w:val="110"/>
        </w:rPr>
        <w:t> </w:t>
      </w:r>
      <w:r>
        <w:rPr>
          <w:w w:val="110"/>
        </w:rPr>
        <w:t>internal</w:t>
      </w:r>
      <w:r>
        <w:rPr>
          <w:spacing w:val="-7"/>
          <w:w w:val="110"/>
        </w:rPr>
        <w:t> </w:t>
      </w:r>
      <w:r>
        <w:rPr>
          <w:w w:val="110"/>
        </w:rPr>
        <w:t>and</w:t>
      </w:r>
      <w:r>
        <w:rPr>
          <w:spacing w:val="-6"/>
          <w:w w:val="110"/>
        </w:rPr>
        <w:t> </w:t>
      </w:r>
      <w:r>
        <w:rPr>
          <w:w w:val="110"/>
        </w:rPr>
        <w:t>external</w:t>
      </w:r>
      <w:r>
        <w:rPr>
          <w:spacing w:val="-7"/>
          <w:w w:val="110"/>
        </w:rPr>
        <w:t> </w:t>
      </w:r>
      <w:r>
        <w:rPr>
          <w:w w:val="110"/>
        </w:rPr>
        <w:t>evaluations</w:t>
      </w:r>
      <w:r>
        <w:rPr>
          <w:spacing w:val="-8"/>
          <w:w w:val="110"/>
        </w:rPr>
        <w:t> </w:t>
      </w:r>
      <w:r>
        <w:rPr>
          <w:w w:val="110"/>
        </w:rPr>
        <w:t>as </w:t>
      </w:r>
      <w:r>
        <w:rPr>
          <w:spacing w:val="-2"/>
          <w:w w:val="110"/>
        </w:rPr>
        <w:t>follows:</w:t>
      </w:r>
    </w:p>
    <w:p>
      <w:pPr>
        <w:pStyle w:val="ListParagraph"/>
        <w:numPr>
          <w:ilvl w:val="0"/>
          <w:numId w:val="22"/>
        </w:numPr>
        <w:tabs>
          <w:tab w:pos="1161" w:val="left" w:leader="none"/>
          <w:tab w:pos="1163" w:val="left" w:leader="none"/>
        </w:tabs>
        <w:spacing w:line="321" w:lineRule="auto" w:before="119" w:after="0"/>
        <w:ind w:left="1163" w:right="426" w:hanging="720"/>
        <w:jc w:val="both"/>
        <w:rPr>
          <w:sz w:val="20"/>
        </w:rPr>
      </w:pPr>
      <w:r>
        <w:rPr>
          <w:w w:val="110"/>
          <w:sz w:val="20"/>
          <w:u w:val="single"/>
        </w:rPr>
        <w:t>Thesis/</w:t>
      </w:r>
      <w:r>
        <w:rPr>
          <w:w w:val="110"/>
          <w:sz w:val="20"/>
          <w:u w:val="single"/>
        </w:rPr>
        <w:t> Project</w:t>
      </w:r>
      <w:r>
        <w:rPr>
          <w:w w:val="110"/>
          <w:sz w:val="20"/>
          <w:u w:val="single"/>
        </w:rPr>
        <w:t> 2</w:t>
      </w:r>
      <w:r>
        <w:rPr>
          <w:w w:val="110"/>
          <w:sz w:val="20"/>
          <w:u w:val="single"/>
        </w:rPr>
        <w:t> Submission</w:t>
      </w:r>
      <w:r>
        <w:rPr>
          <w:w w:val="110"/>
          <w:sz w:val="20"/>
          <w:u w:val="single"/>
        </w:rPr>
        <w:t> (For</w:t>
      </w:r>
      <w:r>
        <w:rPr>
          <w:w w:val="110"/>
          <w:sz w:val="20"/>
          <w:u w:val="single"/>
        </w:rPr>
        <w:t> Pre-defense</w:t>
      </w:r>
      <w:r>
        <w:rPr>
          <w:w w:val="110"/>
          <w:sz w:val="20"/>
          <w:u w:val="single"/>
        </w:rPr>
        <w:t> feedback</w:t>
      </w:r>
      <w:r>
        <w:rPr>
          <w:w w:val="110"/>
          <w:sz w:val="20"/>
          <w:u w:val="single"/>
        </w:rPr>
        <w:t> &amp;</w:t>
      </w:r>
      <w:r>
        <w:rPr>
          <w:w w:val="110"/>
          <w:sz w:val="20"/>
          <w:u w:val="none"/>
        </w:rPr>
        <w:t> </w:t>
      </w:r>
      <w:r>
        <w:rPr>
          <w:w w:val="110"/>
          <w:sz w:val="20"/>
          <w:u w:val="single"/>
        </w:rPr>
        <w:t>evaluation):</w:t>
      </w:r>
      <w:r>
        <w:rPr>
          <w:w w:val="110"/>
          <w:sz w:val="20"/>
          <w:u w:val="none"/>
        </w:rPr>
        <w:t> The</w:t>
      </w:r>
      <w:r>
        <w:rPr>
          <w:w w:val="110"/>
          <w:sz w:val="20"/>
          <w:u w:val="none"/>
        </w:rPr>
        <w:t> students</w:t>
      </w:r>
      <w:r>
        <w:rPr>
          <w:w w:val="110"/>
          <w:sz w:val="20"/>
          <w:u w:val="none"/>
        </w:rPr>
        <w:t> are</w:t>
      </w:r>
      <w:r>
        <w:rPr>
          <w:w w:val="110"/>
          <w:sz w:val="20"/>
          <w:u w:val="none"/>
        </w:rPr>
        <w:t> required</w:t>
      </w:r>
      <w:r>
        <w:rPr>
          <w:w w:val="110"/>
          <w:sz w:val="20"/>
          <w:u w:val="none"/>
        </w:rPr>
        <w:t> to</w:t>
      </w:r>
      <w:r>
        <w:rPr>
          <w:w w:val="110"/>
          <w:sz w:val="20"/>
          <w:u w:val="none"/>
        </w:rPr>
        <w:t> submit</w:t>
      </w:r>
      <w:r>
        <w:rPr>
          <w:w w:val="110"/>
          <w:sz w:val="20"/>
          <w:u w:val="none"/>
        </w:rPr>
        <w:t> the</w:t>
      </w:r>
      <w:r>
        <w:rPr>
          <w:w w:val="110"/>
          <w:sz w:val="20"/>
          <w:u w:val="none"/>
        </w:rPr>
        <w:t> final report</w:t>
      </w:r>
      <w:r>
        <w:rPr>
          <w:w w:val="110"/>
          <w:sz w:val="20"/>
          <w:u w:val="none"/>
        </w:rPr>
        <w:t> (as</w:t>
      </w:r>
      <w:r>
        <w:rPr>
          <w:w w:val="110"/>
          <w:sz w:val="20"/>
          <w:u w:val="none"/>
        </w:rPr>
        <w:t> per</w:t>
      </w:r>
      <w:r>
        <w:rPr>
          <w:w w:val="110"/>
          <w:sz w:val="20"/>
          <w:u w:val="none"/>
        </w:rPr>
        <w:t> template)</w:t>
      </w:r>
      <w:r>
        <w:rPr>
          <w:w w:val="110"/>
          <w:sz w:val="20"/>
          <w:u w:val="none"/>
        </w:rPr>
        <w:t> at</w:t>
      </w:r>
      <w:r>
        <w:rPr>
          <w:w w:val="110"/>
          <w:sz w:val="20"/>
          <w:u w:val="none"/>
        </w:rPr>
        <w:t> the</w:t>
      </w:r>
      <w:r>
        <w:rPr>
          <w:w w:val="110"/>
          <w:sz w:val="20"/>
          <w:u w:val="none"/>
        </w:rPr>
        <w:t> start</w:t>
      </w:r>
      <w:r>
        <w:rPr>
          <w:w w:val="110"/>
          <w:sz w:val="20"/>
          <w:u w:val="none"/>
        </w:rPr>
        <w:t> of</w:t>
      </w:r>
      <w:r>
        <w:rPr>
          <w:w w:val="110"/>
          <w:sz w:val="20"/>
          <w:u w:val="none"/>
        </w:rPr>
        <w:t> the</w:t>
      </w:r>
      <w:r>
        <w:rPr>
          <w:w w:val="110"/>
          <w:sz w:val="20"/>
          <w:u w:val="none"/>
        </w:rPr>
        <w:t> 14</w:t>
      </w:r>
      <w:r>
        <w:rPr>
          <w:w w:val="110"/>
          <w:sz w:val="20"/>
          <w:u w:val="none"/>
          <w:vertAlign w:val="superscript"/>
        </w:rPr>
        <w:t>th</w:t>
      </w:r>
      <w:r>
        <w:rPr>
          <w:w w:val="110"/>
          <w:sz w:val="20"/>
          <w:u w:val="none"/>
          <w:vertAlign w:val="baseline"/>
        </w:rPr>
        <w:t> week</w:t>
      </w:r>
      <w:r>
        <w:rPr>
          <w:w w:val="110"/>
          <w:sz w:val="20"/>
          <w:u w:val="none"/>
          <w:vertAlign w:val="baseline"/>
        </w:rPr>
        <w:t> of semester.</w:t>
      </w:r>
      <w:r>
        <w:rPr>
          <w:spacing w:val="-16"/>
          <w:w w:val="110"/>
          <w:sz w:val="20"/>
          <w:u w:val="none"/>
          <w:vertAlign w:val="baseline"/>
        </w:rPr>
        <w:t> </w:t>
      </w:r>
      <w:r>
        <w:rPr>
          <w:w w:val="110"/>
          <w:sz w:val="20"/>
          <w:u w:val="none"/>
          <w:vertAlign w:val="baseline"/>
        </w:rPr>
        <w:t>It</w:t>
      </w:r>
      <w:r>
        <w:rPr>
          <w:spacing w:val="-15"/>
          <w:w w:val="110"/>
          <w:sz w:val="20"/>
          <w:u w:val="none"/>
          <w:vertAlign w:val="baseline"/>
        </w:rPr>
        <w:t> </w:t>
      </w:r>
      <w:r>
        <w:rPr>
          <w:w w:val="110"/>
          <w:sz w:val="20"/>
          <w:u w:val="none"/>
          <w:vertAlign w:val="baseline"/>
        </w:rPr>
        <w:t>is</w:t>
      </w:r>
      <w:r>
        <w:rPr>
          <w:spacing w:val="-15"/>
          <w:w w:val="110"/>
          <w:sz w:val="20"/>
          <w:u w:val="none"/>
          <w:vertAlign w:val="baseline"/>
        </w:rPr>
        <w:t> </w:t>
      </w:r>
      <w:r>
        <w:rPr>
          <w:w w:val="110"/>
          <w:sz w:val="20"/>
          <w:u w:val="none"/>
          <w:vertAlign w:val="baseline"/>
        </w:rPr>
        <w:t>the</w:t>
      </w:r>
      <w:r>
        <w:rPr>
          <w:spacing w:val="-16"/>
          <w:w w:val="110"/>
          <w:sz w:val="20"/>
          <w:u w:val="none"/>
          <w:vertAlign w:val="baseline"/>
        </w:rPr>
        <w:t> </w:t>
      </w:r>
      <w:r>
        <w:rPr>
          <w:w w:val="110"/>
          <w:sz w:val="20"/>
          <w:u w:val="none"/>
          <w:vertAlign w:val="baseline"/>
        </w:rPr>
        <w:t>student’s</w:t>
      </w:r>
      <w:r>
        <w:rPr>
          <w:spacing w:val="-15"/>
          <w:w w:val="110"/>
          <w:sz w:val="20"/>
          <w:u w:val="none"/>
          <w:vertAlign w:val="baseline"/>
        </w:rPr>
        <w:t> </w:t>
      </w:r>
      <w:r>
        <w:rPr>
          <w:w w:val="110"/>
          <w:sz w:val="20"/>
          <w:u w:val="none"/>
          <w:vertAlign w:val="baseline"/>
        </w:rPr>
        <w:t>responsibility</w:t>
      </w:r>
      <w:r>
        <w:rPr>
          <w:spacing w:val="-15"/>
          <w:w w:val="110"/>
          <w:sz w:val="20"/>
          <w:u w:val="none"/>
          <w:vertAlign w:val="baseline"/>
        </w:rPr>
        <w:t> </w:t>
      </w:r>
      <w:r>
        <w:rPr>
          <w:w w:val="110"/>
          <w:sz w:val="20"/>
          <w:u w:val="none"/>
          <w:vertAlign w:val="baseline"/>
        </w:rPr>
        <w:t>that</w:t>
      </w:r>
      <w:r>
        <w:rPr>
          <w:spacing w:val="-15"/>
          <w:w w:val="110"/>
          <w:sz w:val="20"/>
          <w:u w:val="none"/>
          <w:vertAlign w:val="baseline"/>
        </w:rPr>
        <w:t> </w:t>
      </w:r>
      <w:r>
        <w:rPr>
          <w:w w:val="110"/>
          <w:sz w:val="20"/>
          <w:u w:val="none"/>
          <w:vertAlign w:val="baseline"/>
        </w:rPr>
        <w:t>the</w:t>
      </w:r>
      <w:r>
        <w:rPr>
          <w:spacing w:val="-16"/>
          <w:w w:val="110"/>
          <w:sz w:val="20"/>
          <w:u w:val="none"/>
          <w:vertAlign w:val="baseline"/>
        </w:rPr>
        <w:t> </w:t>
      </w:r>
      <w:r>
        <w:rPr>
          <w:w w:val="110"/>
          <w:sz w:val="20"/>
          <w:u w:val="none"/>
          <w:vertAlign w:val="baseline"/>
        </w:rPr>
        <w:t>report</w:t>
      </w:r>
      <w:r>
        <w:rPr>
          <w:spacing w:val="-15"/>
          <w:w w:val="110"/>
          <w:sz w:val="20"/>
          <w:u w:val="none"/>
          <w:vertAlign w:val="baseline"/>
        </w:rPr>
        <w:t> </w:t>
      </w:r>
      <w:r>
        <w:rPr>
          <w:w w:val="110"/>
          <w:sz w:val="20"/>
          <w:u w:val="none"/>
          <w:vertAlign w:val="baseline"/>
        </w:rPr>
        <w:t>is</w:t>
      </w:r>
      <w:r>
        <w:rPr>
          <w:spacing w:val="-15"/>
          <w:w w:val="110"/>
          <w:sz w:val="20"/>
          <w:u w:val="none"/>
          <w:vertAlign w:val="baseline"/>
        </w:rPr>
        <w:t> </w:t>
      </w:r>
      <w:r>
        <w:rPr>
          <w:w w:val="110"/>
          <w:sz w:val="20"/>
          <w:u w:val="none"/>
          <w:vertAlign w:val="baseline"/>
        </w:rPr>
        <w:t>free from</w:t>
      </w:r>
      <w:r>
        <w:rPr>
          <w:w w:val="110"/>
          <w:sz w:val="20"/>
          <w:u w:val="none"/>
          <w:vertAlign w:val="baseline"/>
        </w:rPr>
        <w:t> plagiarism.</w:t>
      </w:r>
      <w:r>
        <w:rPr>
          <w:w w:val="110"/>
          <w:sz w:val="20"/>
          <w:u w:val="none"/>
          <w:vertAlign w:val="baseline"/>
        </w:rPr>
        <w:t> The</w:t>
      </w:r>
      <w:r>
        <w:rPr>
          <w:w w:val="110"/>
          <w:sz w:val="20"/>
          <w:u w:val="none"/>
          <w:vertAlign w:val="baseline"/>
        </w:rPr>
        <w:t> similarity</w:t>
      </w:r>
      <w:r>
        <w:rPr>
          <w:w w:val="110"/>
          <w:sz w:val="20"/>
          <w:u w:val="none"/>
          <w:vertAlign w:val="baseline"/>
        </w:rPr>
        <w:t> index</w:t>
      </w:r>
      <w:r>
        <w:rPr>
          <w:w w:val="110"/>
          <w:sz w:val="20"/>
          <w:u w:val="none"/>
          <w:vertAlign w:val="baseline"/>
        </w:rPr>
        <w:t> and</w:t>
      </w:r>
      <w:r>
        <w:rPr>
          <w:w w:val="110"/>
          <w:sz w:val="20"/>
          <w:u w:val="none"/>
          <w:vertAlign w:val="baseline"/>
        </w:rPr>
        <w:t> plagiarism</w:t>
      </w:r>
      <w:r>
        <w:rPr>
          <w:w w:val="110"/>
          <w:sz w:val="20"/>
          <w:u w:val="none"/>
          <w:vertAlign w:val="baseline"/>
        </w:rPr>
        <w:t> check information must be attached with the report (see Section 4). The</w:t>
      </w:r>
      <w:r>
        <w:rPr>
          <w:spacing w:val="-12"/>
          <w:w w:val="110"/>
          <w:sz w:val="20"/>
          <w:u w:val="none"/>
          <w:vertAlign w:val="baseline"/>
        </w:rPr>
        <w:t> </w:t>
      </w:r>
      <w:r>
        <w:rPr>
          <w:w w:val="110"/>
          <w:sz w:val="20"/>
          <w:u w:val="none"/>
          <w:vertAlign w:val="baseline"/>
        </w:rPr>
        <w:t>reports</w:t>
      </w:r>
      <w:r>
        <w:rPr>
          <w:spacing w:val="-13"/>
          <w:w w:val="110"/>
          <w:sz w:val="20"/>
          <w:u w:val="none"/>
          <w:vertAlign w:val="baseline"/>
        </w:rPr>
        <w:t> </w:t>
      </w:r>
      <w:r>
        <w:rPr>
          <w:w w:val="110"/>
          <w:sz w:val="20"/>
          <w:u w:val="none"/>
          <w:vertAlign w:val="baseline"/>
        </w:rPr>
        <w:t>are</w:t>
      </w:r>
      <w:r>
        <w:rPr>
          <w:spacing w:val="-12"/>
          <w:w w:val="110"/>
          <w:sz w:val="20"/>
          <w:u w:val="none"/>
          <w:vertAlign w:val="baseline"/>
        </w:rPr>
        <w:t> </w:t>
      </w:r>
      <w:r>
        <w:rPr>
          <w:w w:val="110"/>
          <w:sz w:val="20"/>
          <w:u w:val="none"/>
          <w:vertAlign w:val="baseline"/>
        </w:rPr>
        <w:t>disseminated</w:t>
      </w:r>
      <w:r>
        <w:rPr>
          <w:spacing w:val="-11"/>
          <w:w w:val="110"/>
          <w:sz w:val="20"/>
          <w:u w:val="none"/>
          <w:vertAlign w:val="baseline"/>
        </w:rPr>
        <w:t> </w:t>
      </w:r>
      <w:r>
        <w:rPr>
          <w:w w:val="110"/>
          <w:sz w:val="20"/>
          <w:u w:val="none"/>
          <w:vertAlign w:val="baseline"/>
        </w:rPr>
        <w:t>by</w:t>
      </w:r>
      <w:r>
        <w:rPr>
          <w:spacing w:val="-12"/>
          <w:w w:val="110"/>
          <w:sz w:val="20"/>
          <w:u w:val="none"/>
          <w:vertAlign w:val="baseline"/>
        </w:rPr>
        <w:t> </w:t>
      </w:r>
      <w:r>
        <w:rPr>
          <w:w w:val="110"/>
          <w:sz w:val="20"/>
          <w:u w:val="none"/>
          <w:vertAlign w:val="baseline"/>
        </w:rPr>
        <w:t>MSRC</w:t>
      </w:r>
      <w:r>
        <w:rPr>
          <w:spacing w:val="-10"/>
          <w:w w:val="110"/>
          <w:sz w:val="20"/>
          <w:u w:val="none"/>
          <w:vertAlign w:val="baseline"/>
        </w:rPr>
        <w:t> </w:t>
      </w:r>
      <w:r>
        <w:rPr>
          <w:w w:val="110"/>
          <w:sz w:val="20"/>
          <w:u w:val="none"/>
          <w:vertAlign w:val="baseline"/>
        </w:rPr>
        <w:t>along</w:t>
      </w:r>
      <w:r>
        <w:rPr>
          <w:spacing w:val="-11"/>
          <w:w w:val="110"/>
          <w:sz w:val="20"/>
          <w:u w:val="none"/>
          <w:vertAlign w:val="baseline"/>
        </w:rPr>
        <w:t> </w:t>
      </w:r>
      <w:r>
        <w:rPr>
          <w:w w:val="110"/>
          <w:sz w:val="20"/>
          <w:u w:val="none"/>
          <w:vertAlign w:val="baseline"/>
        </w:rPr>
        <w:t>with</w:t>
      </w:r>
      <w:r>
        <w:rPr>
          <w:spacing w:val="-10"/>
          <w:w w:val="110"/>
          <w:sz w:val="20"/>
          <w:u w:val="none"/>
          <w:vertAlign w:val="baseline"/>
        </w:rPr>
        <w:t> </w:t>
      </w:r>
      <w:r>
        <w:rPr>
          <w:w w:val="110"/>
          <w:sz w:val="20"/>
          <w:u w:val="none"/>
          <w:vertAlign w:val="baseline"/>
        </w:rPr>
        <w:t>links</w:t>
      </w:r>
      <w:r>
        <w:rPr>
          <w:spacing w:val="-13"/>
          <w:w w:val="110"/>
          <w:sz w:val="20"/>
          <w:u w:val="none"/>
          <w:vertAlign w:val="baseline"/>
        </w:rPr>
        <w:t> </w:t>
      </w:r>
      <w:r>
        <w:rPr>
          <w:w w:val="110"/>
          <w:sz w:val="20"/>
          <w:u w:val="none"/>
          <w:vertAlign w:val="baseline"/>
        </w:rPr>
        <w:t>of</w:t>
      </w:r>
      <w:r>
        <w:rPr>
          <w:spacing w:val="-9"/>
          <w:w w:val="110"/>
          <w:sz w:val="20"/>
          <w:u w:val="none"/>
          <w:vertAlign w:val="baseline"/>
        </w:rPr>
        <w:t> </w:t>
      </w:r>
      <w:r>
        <w:rPr>
          <w:w w:val="110"/>
          <w:sz w:val="20"/>
          <w:u w:val="none"/>
          <w:vertAlign w:val="baseline"/>
        </w:rPr>
        <w:t>the evaluation</w:t>
      </w:r>
      <w:r>
        <w:rPr>
          <w:spacing w:val="-7"/>
          <w:w w:val="110"/>
          <w:sz w:val="20"/>
          <w:u w:val="none"/>
          <w:vertAlign w:val="baseline"/>
        </w:rPr>
        <w:t> </w:t>
      </w:r>
      <w:r>
        <w:rPr>
          <w:w w:val="110"/>
          <w:sz w:val="20"/>
          <w:u w:val="none"/>
          <w:vertAlign w:val="baseline"/>
        </w:rPr>
        <w:t>forms</w:t>
      </w:r>
      <w:r>
        <w:rPr>
          <w:spacing w:val="-7"/>
          <w:w w:val="110"/>
          <w:sz w:val="20"/>
          <w:u w:val="none"/>
          <w:vertAlign w:val="baseline"/>
        </w:rPr>
        <w:t> </w:t>
      </w:r>
      <w:r>
        <w:rPr>
          <w:w w:val="110"/>
          <w:sz w:val="20"/>
          <w:u w:val="none"/>
          <w:vertAlign w:val="baseline"/>
        </w:rPr>
        <w:t>to</w:t>
      </w:r>
      <w:r>
        <w:rPr>
          <w:spacing w:val="-6"/>
          <w:w w:val="110"/>
          <w:sz w:val="20"/>
          <w:u w:val="none"/>
          <w:vertAlign w:val="baseline"/>
        </w:rPr>
        <w:t> </w:t>
      </w:r>
      <w:r>
        <w:rPr>
          <w:w w:val="110"/>
          <w:sz w:val="20"/>
          <w:u w:val="none"/>
          <w:vertAlign w:val="baseline"/>
        </w:rPr>
        <w:t>the</w:t>
      </w:r>
      <w:r>
        <w:rPr>
          <w:spacing w:val="-3"/>
          <w:w w:val="110"/>
          <w:sz w:val="20"/>
          <w:u w:val="none"/>
          <w:vertAlign w:val="baseline"/>
        </w:rPr>
        <w:t> </w:t>
      </w:r>
      <w:r>
        <w:rPr>
          <w:w w:val="110"/>
          <w:sz w:val="20"/>
          <w:u w:val="none"/>
          <w:vertAlign w:val="baseline"/>
        </w:rPr>
        <w:t>concerned</w:t>
      </w:r>
      <w:r>
        <w:rPr>
          <w:spacing w:val="-5"/>
          <w:w w:val="110"/>
          <w:sz w:val="20"/>
          <w:u w:val="none"/>
          <w:vertAlign w:val="baseline"/>
        </w:rPr>
        <w:t> </w:t>
      </w:r>
      <w:r>
        <w:rPr>
          <w:w w:val="110"/>
          <w:sz w:val="20"/>
          <w:u w:val="none"/>
          <w:vertAlign w:val="baseline"/>
        </w:rPr>
        <w:t>supervisor</w:t>
      </w:r>
      <w:r>
        <w:rPr>
          <w:spacing w:val="-5"/>
          <w:w w:val="110"/>
          <w:sz w:val="20"/>
          <w:u w:val="none"/>
          <w:vertAlign w:val="baseline"/>
        </w:rPr>
        <w:t> </w:t>
      </w:r>
      <w:r>
        <w:rPr>
          <w:w w:val="110"/>
          <w:sz w:val="20"/>
          <w:u w:val="none"/>
          <w:vertAlign w:val="baseline"/>
        </w:rPr>
        <w:t>and</w:t>
      </w:r>
      <w:r>
        <w:rPr>
          <w:spacing w:val="-3"/>
          <w:w w:val="110"/>
          <w:sz w:val="20"/>
          <w:u w:val="none"/>
          <w:vertAlign w:val="baseline"/>
        </w:rPr>
        <w:t> </w:t>
      </w:r>
      <w:r>
        <w:rPr>
          <w:w w:val="110"/>
          <w:sz w:val="20"/>
          <w:u w:val="none"/>
          <w:vertAlign w:val="baseline"/>
        </w:rPr>
        <w:t>examiners.</w:t>
      </w:r>
    </w:p>
    <w:p>
      <w:pPr>
        <w:pStyle w:val="ListParagraph"/>
        <w:numPr>
          <w:ilvl w:val="0"/>
          <w:numId w:val="22"/>
        </w:numPr>
        <w:tabs>
          <w:tab w:pos="1161" w:val="left" w:leader="none"/>
          <w:tab w:pos="1163" w:val="left" w:leader="none"/>
        </w:tabs>
        <w:spacing w:line="321" w:lineRule="auto" w:before="113" w:after="0"/>
        <w:ind w:left="1163" w:right="427" w:hanging="720"/>
        <w:jc w:val="both"/>
        <w:rPr>
          <w:sz w:val="20"/>
        </w:rPr>
      </w:pPr>
      <w:r>
        <w:rPr>
          <w:w w:val="110"/>
          <w:sz w:val="20"/>
          <w:u w:val="single"/>
        </w:rPr>
        <w:t>Thesis/</w:t>
      </w:r>
      <w:r>
        <w:rPr>
          <w:spacing w:val="-12"/>
          <w:w w:val="110"/>
          <w:sz w:val="20"/>
          <w:u w:val="single"/>
        </w:rPr>
        <w:t> </w:t>
      </w:r>
      <w:r>
        <w:rPr>
          <w:w w:val="110"/>
          <w:sz w:val="20"/>
          <w:u w:val="single"/>
        </w:rPr>
        <w:t>Project</w:t>
      </w:r>
      <w:r>
        <w:rPr>
          <w:spacing w:val="-13"/>
          <w:w w:val="110"/>
          <w:sz w:val="20"/>
          <w:u w:val="single"/>
        </w:rPr>
        <w:t> </w:t>
      </w:r>
      <w:r>
        <w:rPr>
          <w:w w:val="110"/>
          <w:sz w:val="20"/>
          <w:u w:val="single"/>
        </w:rPr>
        <w:t>2</w:t>
      </w:r>
      <w:r>
        <w:rPr>
          <w:spacing w:val="-11"/>
          <w:w w:val="110"/>
          <w:sz w:val="20"/>
          <w:u w:val="single"/>
        </w:rPr>
        <w:t> </w:t>
      </w:r>
      <w:r>
        <w:rPr>
          <w:w w:val="110"/>
          <w:sz w:val="20"/>
          <w:u w:val="single"/>
        </w:rPr>
        <w:t>Pre-defense</w:t>
      </w:r>
      <w:r>
        <w:rPr>
          <w:spacing w:val="-12"/>
          <w:w w:val="110"/>
          <w:sz w:val="20"/>
          <w:u w:val="single"/>
        </w:rPr>
        <w:t> </w:t>
      </w:r>
      <w:r>
        <w:rPr>
          <w:w w:val="110"/>
          <w:sz w:val="20"/>
          <w:u w:val="single"/>
        </w:rPr>
        <w:t>Evaluation:</w:t>
      </w:r>
      <w:r>
        <w:rPr>
          <w:spacing w:val="-13"/>
          <w:w w:val="110"/>
          <w:sz w:val="20"/>
          <w:u w:val="none"/>
        </w:rPr>
        <w:t> </w:t>
      </w:r>
      <w:r>
        <w:rPr>
          <w:w w:val="110"/>
          <w:sz w:val="20"/>
          <w:u w:val="none"/>
        </w:rPr>
        <w:t>The</w:t>
      </w:r>
      <w:r>
        <w:rPr>
          <w:spacing w:val="-12"/>
          <w:w w:val="110"/>
          <w:sz w:val="20"/>
          <w:u w:val="none"/>
        </w:rPr>
        <w:t> </w:t>
      </w:r>
      <w:r>
        <w:rPr>
          <w:w w:val="110"/>
          <w:sz w:val="20"/>
          <w:u w:val="none"/>
        </w:rPr>
        <w:t>Thesis/</w:t>
      </w:r>
      <w:r>
        <w:rPr>
          <w:spacing w:val="-12"/>
          <w:w w:val="110"/>
          <w:sz w:val="20"/>
          <w:u w:val="none"/>
        </w:rPr>
        <w:t> </w:t>
      </w:r>
      <w:r>
        <w:rPr>
          <w:w w:val="110"/>
          <w:sz w:val="20"/>
          <w:u w:val="none"/>
        </w:rPr>
        <w:t>Project 2</w:t>
      </w:r>
      <w:r>
        <w:rPr>
          <w:spacing w:val="-12"/>
          <w:w w:val="110"/>
          <w:sz w:val="20"/>
          <w:u w:val="none"/>
        </w:rPr>
        <w:t> </w:t>
      </w:r>
      <w:r>
        <w:rPr>
          <w:w w:val="110"/>
          <w:sz w:val="20"/>
          <w:u w:val="none"/>
        </w:rPr>
        <w:t>report</w:t>
      </w:r>
      <w:r>
        <w:rPr>
          <w:spacing w:val="-11"/>
          <w:w w:val="110"/>
          <w:sz w:val="20"/>
          <w:u w:val="none"/>
        </w:rPr>
        <w:t> </w:t>
      </w:r>
      <w:r>
        <w:rPr>
          <w:w w:val="110"/>
          <w:sz w:val="20"/>
          <w:u w:val="none"/>
        </w:rPr>
        <w:t>is</w:t>
      </w:r>
      <w:r>
        <w:rPr>
          <w:spacing w:val="-12"/>
          <w:w w:val="110"/>
          <w:sz w:val="20"/>
          <w:u w:val="none"/>
        </w:rPr>
        <w:t> </w:t>
      </w:r>
      <w:r>
        <w:rPr>
          <w:w w:val="110"/>
          <w:sz w:val="20"/>
          <w:u w:val="none"/>
        </w:rPr>
        <w:t>evaluated</w:t>
      </w:r>
      <w:r>
        <w:rPr>
          <w:spacing w:val="-10"/>
          <w:w w:val="110"/>
          <w:sz w:val="20"/>
          <w:u w:val="none"/>
        </w:rPr>
        <w:t> </w:t>
      </w:r>
      <w:r>
        <w:rPr>
          <w:w w:val="110"/>
          <w:sz w:val="20"/>
          <w:u w:val="none"/>
        </w:rPr>
        <w:t>by</w:t>
      </w:r>
      <w:r>
        <w:rPr>
          <w:spacing w:val="-8"/>
          <w:w w:val="110"/>
          <w:sz w:val="20"/>
          <w:u w:val="none"/>
        </w:rPr>
        <w:t> </w:t>
      </w:r>
      <w:r>
        <w:rPr>
          <w:w w:val="110"/>
          <w:sz w:val="20"/>
          <w:u w:val="none"/>
        </w:rPr>
        <w:t>the</w:t>
      </w:r>
      <w:r>
        <w:rPr>
          <w:spacing w:val="-10"/>
          <w:w w:val="110"/>
          <w:sz w:val="20"/>
          <w:u w:val="none"/>
        </w:rPr>
        <w:t> </w:t>
      </w:r>
      <w:r>
        <w:rPr>
          <w:w w:val="110"/>
          <w:sz w:val="20"/>
          <w:u w:val="none"/>
        </w:rPr>
        <w:t>concerned</w:t>
      </w:r>
      <w:r>
        <w:rPr>
          <w:spacing w:val="-8"/>
          <w:w w:val="110"/>
          <w:sz w:val="20"/>
          <w:u w:val="none"/>
        </w:rPr>
        <w:t> </w:t>
      </w:r>
      <w:r>
        <w:rPr>
          <w:w w:val="110"/>
          <w:sz w:val="20"/>
          <w:u w:val="none"/>
        </w:rPr>
        <w:t>supervisor</w:t>
      </w:r>
      <w:r>
        <w:rPr>
          <w:spacing w:val="-8"/>
          <w:w w:val="110"/>
          <w:sz w:val="20"/>
          <w:u w:val="none"/>
        </w:rPr>
        <w:t> </w:t>
      </w:r>
      <w:r>
        <w:rPr>
          <w:w w:val="110"/>
          <w:sz w:val="20"/>
          <w:u w:val="none"/>
        </w:rPr>
        <w:t>and</w:t>
      </w:r>
      <w:r>
        <w:rPr>
          <w:spacing w:val="-10"/>
          <w:w w:val="110"/>
          <w:sz w:val="20"/>
          <w:u w:val="none"/>
        </w:rPr>
        <w:t> </w:t>
      </w:r>
      <w:r>
        <w:rPr>
          <w:w w:val="110"/>
          <w:sz w:val="20"/>
          <w:u w:val="none"/>
        </w:rPr>
        <w:t>at</w:t>
      </w:r>
      <w:r>
        <w:rPr>
          <w:spacing w:val="-11"/>
          <w:w w:val="110"/>
          <w:sz w:val="20"/>
          <w:u w:val="none"/>
        </w:rPr>
        <w:t> </w:t>
      </w:r>
      <w:r>
        <w:rPr>
          <w:w w:val="110"/>
          <w:sz w:val="20"/>
          <w:u w:val="none"/>
        </w:rPr>
        <w:t>least two</w:t>
      </w:r>
      <w:r>
        <w:rPr>
          <w:spacing w:val="-6"/>
          <w:w w:val="110"/>
          <w:sz w:val="20"/>
          <w:u w:val="none"/>
        </w:rPr>
        <w:t> </w:t>
      </w:r>
      <w:r>
        <w:rPr>
          <w:w w:val="110"/>
          <w:sz w:val="20"/>
          <w:u w:val="none"/>
        </w:rPr>
        <w:t>examiners.</w:t>
      </w:r>
      <w:r>
        <w:rPr>
          <w:spacing w:val="-7"/>
          <w:w w:val="110"/>
          <w:sz w:val="20"/>
          <w:u w:val="none"/>
        </w:rPr>
        <w:t> </w:t>
      </w:r>
      <w:r>
        <w:rPr>
          <w:w w:val="110"/>
          <w:sz w:val="20"/>
          <w:u w:val="none"/>
        </w:rPr>
        <w:t>Both</w:t>
      </w:r>
      <w:r>
        <w:rPr>
          <w:spacing w:val="-6"/>
          <w:w w:val="110"/>
          <w:sz w:val="20"/>
          <w:u w:val="none"/>
        </w:rPr>
        <w:t> </w:t>
      </w:r>
      <w:r>
        <w:rPr>
          <w:w w:val="110"/>
          <w:sz w:val="20"/>
          <w:u w:val="none"/>
        </w:rPr>
        <w:t>examiners</w:t>
      </w:r>
      <w:r>
        <w:rPr>
          <w:spacing w:val="-7"/>
          <w:w w:val="110"/>
          <w:sz w:val="20"/>
          <w:u w:val="none"/>
        </w:rPr>
        <w:t> </w:t>
      </w:r>
      <w:r>
        <w:rPr>
          <w:w w:val="110"/>
          <w:sz w:val="20"/>
          <w:u w:val="none"/>
        </w:rPr>
        <w:t>may</w:t>
      </w:r>
      <w:r>
        <w:rPr>
          <w:spacing w:val="-5"/>
          <w:w w:val="110"/>
          <w:sz w:val="20"/>
          <w:u w:val="none"/>
        </w:rPr>
        <w:t> </w:t>
      </w:r>
      <w:r>
        <w:rPr>
          <w:w w:val="110"/>
          <w:sz w:val="20"/>
          <w:u w:val="none"/>
        </w:rPr>
        <w:t>be</w:t>
      </w:r>
      <w:r>
        <w:rPr>
          <w:spacing w:val="-5"/>
          <w:w w:val="110"/>
          <w:sz w:val="20"/>
          <w:u w:val="none"/>
        </w:rPr>
        <w:t> </w:t>
      </w:r>
      <w:r>
        <w:rPr>
          <w:w w:val="110"/>
          <w:sz w:val="20"/>
          <w:u w:val="none"/>
        </w:rPr>
        <w:t>internal,</w:t>
      </w:r>
      <w:r>
        <w:rPr>
          <w:spacing w:val="-6"/>
          <w:w w:val="110"/>
          <w:sz w:val="20"/>
          <w:u w:val="none"/>
        </w:rPr>
        <w:t> </w:t>
      </w:r>
      <w:r>
        <w:rPr>
          <w:w w:val="110"/>
          <w:sz w:val="20"/>
          <w:u w:val="none"/>
        </w:rPr>
        <w:t>or</w:t>
      </w:r>
      <w:r>
        <w:rPr>
          <w:spacing w:val="-5"/>
          <w:w w:val="110"/>
          <w:sz w:val="20"/>
          <w:u w:val="none"/>
        </w:rPr>
        <w:t> </w:t>
      </w:r>
      <w:r>
        <w:rPr>
          <w:w w:val="110"/>
          <w:sz w:val="20"/>
          <w:u w:val="none"/>
        </w:rPr>
        <w:t>one</w:t>
      </w:r>
      <w:r>
        <w:rPr>
          <w:spacing w:val="-5"/>
          <w:w w:val="110"/>
          <w:sz w:val="20"/>
          <w:u w:val="none"/>
        </w:rPr>
        <w:t> </w:t>
      </w:r>
      <w:r>
        <w:rPr>
          <w:w w:val="110"/>
          <w:sz w:val="20"/>
          <w:u w:val="none"/>
        </w:rPr>
        <w:t>could </w:t>
      </w:r>
      <w:r>
        <w:rPr>
          <w:sz w:val="20"/>
          <w:u w:val="none"/>
        </w:rPr>
        <w:t>be internal, while the other one could be external. This decision</w:t>
      </w:r>
      <w:r>
        <w:rPr>
          <w:spacing w:val="80"/>
          <w:sz w:val="20"/>
          <w:u w:val="none"/>
        </w:rPr>
        <w:t> </w:t>
      </w:r>
      <w:r>
        <w:rPr>
          <w:sz w:val="20"/>
          <w:u w:val="none"/>
        </w:rPr>
        <w:t>will be taken locally by the campus. In addition, the campus will </w:t>
      </w:r>
      <w:r>
        <w:rPr>
          <w:w w:val="110"/>
          <w:sz w:val="20"/>
          <w:u w:val="none"/>
        </w:rPr>
        <w:t>decide whether the pre-defense feedback is sought through presentations</w:t>
      </w:r>
      <w:r>
        <w:rPr>
          <w:spacing w:val="-12"/>
          <w:w w:val="110"/>
          <w:sz w:val="20"/>
          <w:u w:val="none"/>
        </w:rPr>
        <w:t> </w:t>
      </w:r>
      <w:r>
        <w:rPr>
          <w:w w:val="110"/>
          <w:sz w:val="20"/>
          <w:u w:val="none"/>
        </w:rPr>
        <w:t>or</w:t>
      </w:r>
      <w:r>
        <w:rPr>
          <w:spacing w:val="-10"/>
          <w:w w:val="110"/>
          <w:sz w:val="20"/>
          <w:u w:val="none"/>
        </w:rPr>
        <w:t> </w:t>
      </w:r>
      <w:r>
        <w:rPr>
          <w:w w:val="110"/>
          <w:sz w:val="20"/>
          <w:u w:val="none"/>
        </w:rPr>
        <w:t>through</w:t>
      </w:r>
      <w:r>
        <w:rPr>
          <w:spacing w:val="-10"/>
          <w:w w:val="110"/>
          <w:sz w:val="20"/>
          <w:u w:val="none"/>
        </w:rPr>
        <w:t> </w:t>
      </w:r>
      <w:r>
        <w:rPr>
          <w:w w:val="110"/>
          <w:sz w:val="20"/>
          <w:u w:val="none"/>
        </w:rPr>
        <w:t>a</w:t>
      </w:r>
      <w:r>
        <w:rPr>
          <w:spacing w:val="-10"/>
          <w:w w:val="110"/>
          <w:sz w:val="20"/>
          <w:u w:val="none"/>
        </w:rPr>
        <w:t> </w:t>
      </w:r>
      <w:r>
        <w:rPr>
          <w:w w:val="110"/>
          <w:sz w:val="20"/>
          <w:u w:val="none"/>
        </w:rPr>
        <w:t>report.</w:t>
      </w:r>
      <w:r>
        <w:rPr>
          <w:spacing w:val="-11"/>
          <w:w w:val="110"/>
          <w:sz w:val="20"/>
          <w:u w:val="none"/>
        </w:rPr>
        <w:t> </w:t>
      </w:r>
      <w:r>
        <w:rPr>
          <w:w w:val="110"/>
          <w:sz w:val="20"/>
          <w:u w:val="none"/>
        </w:rPr>
        <w:t>The</w:t>
      </w:r>
      <w:r>
        <w:rPr>
          <w:spacing w:val="-12"/>
          <w:w w:val="110"/>
          <w:sz w:val="20"/>
          <w:u w:val="none"/>
        </w:rPr>
        <w:t> </w:t>
      </w:r>
      <w:r>
        <w:rPr>
          <w:w w:val="110"/>
          <w:sz w:val="20"/>
          <w:u w:val="none"/>
        </w:rPr>
        <w:t>evaluation</w:t>
      </w:r>
      <w:r>
        <w:rPr>
          <w:spacing w:val="-11"/>
          <w:w w:val="110"/>
          <w:sz w:val="20"/>
          <w:u w:val="none"/>
        </w:rPr>
        <w:t> </w:t>
      </w:r>
      <w:r>
        <w:rPr>
          <w:w w:val="110"/>
          <w:sz w:val="20"/>
          <w:u w:val="none"/>
        </w:rPr>
        <w:t>is</w:t>
      </w:r>
      <w:r>
        <w:rPr>
          <w:spacing w:val="-12"/>
          <w:w w:val="110"/>
          <w:sz w:val="20"/>
          <w:u w:val="none"/>
        </w:rPr>
        <w:t> </w:t>
      </w:r>
      <w:r>
        <w:rPr>
          <w:w w:val="110"/>
          <w:sz w:val="20"/>
          <w:u w:val="none"/>
        </w:rPr>
        <w:t>submitted on</w:t>
      </w:r>
      <w:r>
        <w:rPr>
          <w:w w:val="110"/>
          <w:sz w:val="20"/>
          <w:u w:val="none"/>
        </w:rPr>
        <w:t> the</w:t>
      </w:r>
      <w:r>
        <w:rPr>
          <w:w w:val="110"/>
          <w:sz w:val="20"/>
          <w:u w:val="none"/>
        </w:rPr>
        <w:t> given</w:t>
      </w:r>
      <w:r>
        <w:rPr>
          <w:w w:val="110"/>
          <w:sz w:val="20"/>
          <w:u w:val="none"/>
        </w:rPr>
        <w:t> Pre-Defense</w:t>
      </w:r>
      <w:r>
        <w:rPr>
          <w:w w:val="110"/>
          <w:sz w:val="20"/>
          <w:u w:val="none"/>
        </w:rPr>
        <w:t> Examiner</w:t>
      </w:r>
      <w:r>
        <w:rPr>
          <w:w w:val="110"/>
          <w:sz w:val="20"/>
          <w:u w:val="none"/>
        </w:rPr>
        <w:t> Review</w:t>
      </w:r>
      <w:r>
        <w:rPr>
          <w:w w:val="110"/>
          <w:sz w:val="20"/>
          <w:u w:val="none"/>
        </w:rPr>
        <w:t> forms</w:t>
      </w:r>
      <w:r>
        <w:rPr>
          <w:w w:val="110"/>
          <w:sz w:val="20"/>
          <w:u w:val="none"/>
        </w:rPr>
        <w:t> (see Appendix</w:t>
      </w:r>
      <w:r>
        <w:rPr>
          <w:w w:val="110"/>
          <w:sz w:val="20"/>
          <w:u w:val="none"/>
        </w:rPr>
        <w:t> C).</w:t>
      </w:r>
      <w:r>
        <w:rPr>
          <w:w w:val="110"/>
          <w:sz w:val="20"/>
          <w:u w:val="none"/>
        </w:rPr>
        <w:t> The</w:t>
      </w:r>
      <w:r>
        <w:rPr>
          <w:w w:val="110"/>
          <w:sz w:val="20"/>
          <w:u w:val="none"/>
        </w:rPr>
        <w:t> external</w:t>
      </w:r>
      <w:r>
        <w:rPr>
          <w:w w:val="110"/>
          <w:sz w:val="20"/>
          <w:u w:val="none"/>
        </w:rPr>
        <w:t> examiner</w:t>
      </w:r>
      <w:r>
        <w:rPr>
          <w:w w:val="110"/>
          <w:sz w:val="20"/>
          <w:u w:val="none"/>
        </w:rPr>
        <w:t> is</w:t>
      </w:r>
      <w:r>
        <w:rPr>
          <w:w w:val="110"/>
          <w:sz w:val="20"/>
          <w:u w:val="none"/>
        </w:rPr>
        <w:t> nominated</w:t>
      </w:r>
      <w:r>
        <w:rPr>
          <w:w w:val="110"/>
          <w:sz w:val="20"/>
          <w:u w:val="none"/>
        </w:rPr>
        <w:t> by</w:t>
      </w:r>
      <w:r>
        <w:rPr>
          <w:w w:val="110"/>
          <w:sz w:val="20"/>
          <w:u w:val="none"/>
        </w:rPr>
        <w:t> the supervisor,</w:t>
      </w:r>
      <w:r>
        <w:rPr>
          <w:spacing w:val="-5"/>
          <w:w w:val="110"/>
          <w:sz w:val="20"/>
          <w:u w:val="none"/>
        </w:rPr>
        <w:t> </w:t>
      </w:r>
      <w:r>
        <w:rPr>
          <w:w w:val="110"/>
          <w:sz w:val="20"/>
          <w:u w:val="none"/>
        </w:rPr>
        <w:t>and</w:t>
      </w:r>
      <w:r>
        <w:rPr>
          <w:spacing w:val="-5"/>
          <w:w w:val="110"/>
          <w:sz w:val="20"/>
          <w:u w:val="none"/>
        </w:rPr>
        <w:t> </w:t>
      </w:r>
      <w:r>
        <w:rPr>
          <w:w w:val="110"/>
          <w:sz w:val="20"/>
          <w:u w:val="none"/>
        </w:rPr>
        <w:t>is</w:t>
      </w:r>
      <w:r>
        <w:rPr>
          <w:spacing w:val="-7"/>
          <w:w w:val="110"/>
          <w:sz w:val="20"/>
          <w:u w:val="none"/>
        </w:rPr>
        <w:t> </w:t>
      </w:r>
      <w:r>
        <w:rPr>
          <w:w w:val="110"/>
          <w:sz w:val="20"/>
          <w:u w:val="none"/>
        </w:rPr>
        <w:t>approved</w:t>
      </w:r>
      <w:r>
        <w:rPr>
          <w:spacing w:val="-5"/>
          <w:w w:val="110"/>
          <w:sz w:val="20"/>
          <w:u w:val="none"/>
        </w:rPr>
        <w:t> </w:t>
      </w:r>
      <w:r>
        <w:rPr>
          <w:w w:val="110"/>
          <w:sz w:val="20"/>
          <w:u w:val="none"/>
        </w:rPr>
        <w:t>by</w:t>
      </w:r>
      <w:r>
        <w:rPr>
          <w:spacing w:val="-5"/>
          <w:w w:val="110"/>
          <w:sz w:val="20"/>
          <w:u w:val="none"/>
        </w:rPr>
        <w:t> </w:t>
      </w:r>
      <w:r>
        <w:rPr>
          <w:w w:val="110"/>
          <w:sz w:val="20"/>
          <w:u w:val="none"/>
        </w:rPr>
        <w:t>MSRC</w:t>
      </w:r>
      <w:r>
        <w:rPr>
          <w:spacing w:val="-6"/>
          <w:w w:val="110"/>
          <w:sz w:val="20"/>
          <w:u w:val="none"/>
        </w:rPr>
        <w:t> </w:t>
      </w:r>
      <w:r>
        <w:rPr>
          <w:w w:val="110"/>
          <w:sz w:val="20"/>
          <w:u w:val="none"/>
        </w:rPr>
        <w:t>and</w:t>
      </w:r>
      <w:r>
        <w:rPr>
          <w:spacing w:val="-5"/>
          <w:w w:val="110"/>
          <w:sz w:val="20"/>
          <w:u w:val="none"/>
        </w:rPr>
        <w:t> </w:t>
      </w:r>
      <w:r>
        <w:rPr>
          <w:w w:val="110"/>
          <w:sz w:val="20"/>
          <w:u w:val="none"/>
        </w:rPr>
        <w:t>the</w:t>
      </w:r>
      <w:r>
        <w:rPr>
          <w:spacing w:val="-4"/>
          <w:w w:val="110"/>
          <w:sz w:val="20"/>
          <w:u w:val="none"/>
        </w:rPr>
        <w:t> </w:t>
      </w:r>
      <w:r>
        <w:rPr>
          <w:w w:val="110"/>
          <w:sz w:val="20"/>
          <w:u w:val="none"/>
        </w:rPr>
        <w:t>HoD</w:t>
      </w:r>
      <w:r>
        <w:rPr>
          <w:spacing w:val="-5"/>
          <w:w w:val="110"/>
          <w:sz w:val="20"/>
          <w:u w:val="none"/>
        </w:rPr>
        <w:t> </w:t>
      </w:r>
      <w:r>
        <w:rPr>
          <w:w w:val="110"/>
          <w:sz w:val="20"/>
          <w:u w:val="none"/>
        </w:rPr>
        <w:t>based</w:t>
      </w:r>
      <w:r>
        <w:rPr>
          <w:spacing w:val="-5"/>
          <w:w w:val="110"/>
          <w:sz w:val="20"/>
          <w:u w:val="none"/>
        </w:rPr>
        <w:t> </w:t>
      </w:r>
      <w:r>
        <w:rPr>
          <w:w w:val="110"/>
          <w:sz w:val="20"/>
          <w:u w:val="none"/>
        </w:rPr>
        <w:t>on relevance to the topic, experience, and research profile. For MS</w:t>
      </w:r>
      <w:r>
        <w:rPr>
          <w:spacing w:val="-16"/>
          <w:w w:val="110"/>
          <w:sz w:val="20"/>
          <w:u w:val="none"/>
        </w:rPr>
        <w:t> </w:t>
      </w:r>
      <w:r>
        <w:rPr>
          <w:w w:val="110"/>
          <w:sz w:val="20"/>
          <w:u w:val="none"/>
        </w:rPr>
        <w:t>Thesis,</w:t>
      </w:r>
      <w:r>
        <w:rPr>
          <w:spacing w:val="-15"/>
          <w:w w:val="110"/>
          <w:sz w:val="20"/>
          <w:u w:val="none"/>
        </w:rPr>
        <w:t> </w:t>
      </w:r>
      <w:r>
        <w:rPr>
          <w:w w:val="110"/>
          <w:sz w:val="20"/>
          <w:u w:val="none"/>
        </w:rPr>
        <w:t>the</w:t>
      </w:r>
      <w:r>
        <w:rPr>
          <w:spacing w:val="-12"/>
          <w:w w:val="110"/>
          <w:sz w:val="20"/>
          <w:u w:val="none"/>
        </w:rPr>
        <w:t> </w:t>
      </w:r>
      <w:r>
        <w:rPr>
          <w:w w:val="110"/>
          <w:sz w:val="20"/>
          <w:u w:val="none"/>
        </w:rPr>
        <w:t>same</w:t>
      </w:r>
      <w:r>
        <w:rPr>
          <w:spacing w:val="-14"/>
          <w:w w:val="110"/>
          <w:sz w:val="20"/>
          <w:u w:val="none"/>
        </w:rPr>
        <w:t> </w:t>
      </w:r>
      <w:r>
        <w:rPr>
          <w:w w:val="110"/>
          <w:sz w:val="20"/>
          <w:u w:val="none"/>
        </w:rPr>
        <w:t>criteria</w:t>
      </w:r>
      <w:r>
        <w:rPr>
          <w:spacing w:val="-14"/>
          <w:w w:val="110"/>
          <w:sz w:val="20"/>
          <w:u w:val="none"/>
        </w:rPr>
        <w:t> </w:t>
      </w:r>
      <w:r>
        <w:rPr>
          <w:w w:val="110"/>
          <w:sz w:val="20"/>
          <w:u w:val="none"/>
        </w:rPr>
        <w:t>will</w:t>
      </w:r>
      <w:r>
        <w:rPr>
          <w:spacing w:val="-15"/>
          <w:w w:val="110"/>
          <w:sz w:val="20"/>
          <w:u w:val="none"/>
        </w:rPr>
        <w:t> </w:t>
      </w:r>
      <w:r>
        <w:rPr>
          <w:w w:val="110"/>
          <w:sz w:val="20"/>
          <w:u w:val="none"/>
        </w:rPr>
        <w:t>be</w:t>
      </w:r>
      <w:r>
        <w:rPr>
          <w:spacing w:val="-14"/>
          <w:w w:val="110"/>
          <w:sz w:val="20"/>
          <w:u w:val="none"/>
        </w:rPr>
        <w:t> </w:t>
      </w:r>
      <w:r>
        <w:rPr>
          <w:w w:val="110"/>
          <w:sz w:val="20"/>
          <w:u w:val="none"/>
        </w:rPr>
        <w:t>followed</w:t>
      </w:r>
      <w:r>
        <w:rPr>
          <w:spacing w:val="-14"/>
          <w:w w:val="110"/>
          <w:sz w:val="20"/>
          <w:u w:val="none"/>
        </w:rPr>
        <w:t> </w:t>
      </w:r>
      <w:r>
        <w:rPr>
          <w:w w:val="110"/>
          <w:sz w:val="20"/>
          <w:u w:val="none"/>
        </w:rPr>
        <w:t>that</w:t>
      </w:r>
      <w:r>
        <w:rPr>
          <w:spacing w:val="-15"/>
          <w:w w:val="110"/>
          <w:sz w:val="20"/>
          <w:u w:val="none"/>
        </w:rPr>
        <w:t> </w:t>
      </w:r>
      <w:r>
        <w:rPr>
          <w:w w:val="110"/>
          <w:sz w:val="20"/>
          <w:u w:val="none"/>
        </w:rPr>
        <w:t>has</w:t>
      </w:r>
      <w:r>
        <w:rPr>
          <w:spacing w:val="-16"/>
          <w:w w:val="110"/>
          <w:sz w:val="20"/>
          <w:u w:val="none"/>
        </w:rPr>
        <w:t> </w:t>
      </w:r>
      <w:r>
        <w:rPr>
          <w:w w:val="110"/>
          <w:sz w:val="20"/>
          <w:u w:val="none"/>
        </w:rPr>
        <w:t>been</w:t>
      </w:r>
      <w:r>
        <w:rPr>
          <w:spacing w:val="-15"/>
          <w:w w:val="110"/>
          <w:sz w:val="20"/>
          <w:u w:val="none"/>
        </w:rPr>
        <w:t> </w:t>
      </w:r>
      <w:r>
        <w:rPr>
          <w:w w:val="110"/>
          <w:sz w:val="20"/>
          <w:u w:val="none"/>
        </w:rPr>
        <w:t>set by</w:t>
      </w:r>
      <w:r>
        <w:rPr>
          <w:spacing w:val="-16"/>
          <w:w w:val="110"/>
          <w:sz w:val="20"/>
          <w:u w:val="none"/>
        </w:rPr>
        <w:t> </w:t>
      </w:r>
      <w:r>
        <w:rPr>
          <w:w w:val="110"/>
          <w:sz w:val="20"/>
          <w:u w:val="none"/>
        </w:rPr>
        <w:t>HEC</w:t>
      </w:r>
      <w:r>
        <w:rPr>
          <w:spacing w:val="-15"/>
          <w:w w:val="110"/>
          <w:sz w:val="20"/>
          <w:u w:val="none"/>
        </w:rPr>
        <w:t> </w:t>
      </w:r>
      <w:r>
        <w:rPr>
          <w:w w:val="110"/>
          <w:sz w:val="20"/>
          <w:u w:val="none"/>
        </w:rPr>
        <w:t>for</w:t>
      </w:r>
      <w:r>
        <w:rPr>
          <w:spacing w:val="-15"/>
          <w:w w:val="110"/>
          <w:sz w:val="20"/>
          <w:u w:val="none"/>
        </w:rPr>
        <w:t> </w:t>
      </w:r>
      <w:r>
        <w:rPr>
          <w:w w:val="110"/>
          <w:sz w:val="20"/>
          <w:u w:val="none"/>
        </w:rPr>
        <w:t>the</w:t>
      </w:r>
      <w:r>
        <w:rPr>
          <w:spacing w:val="-16"/>
          <w:w w:val="110"/>
          <w:sz w:val="20"/>
          <w:u w:val="none"/>
        </w:rPr>
        <w:t> </w:t>
      </w:r>
      <w:r>
        <w:rPr>
          <w:w w:val="110"/>
          <w:sz w:val="20"/>
          <w:u w:val="none"/>
        </w:rPr>
        <w:t>supervision</w:t>
      </w:r>
      <w:r>
        <w:rPr>
          <w:spacing w:val="-15"/>
          <w:w w:val="110"/>
          <w:sz w:val="20"/>
          <w:u w:val="none"/>
        </w:rPr>
        <w:t> </w:t>
      </w:r>
      <w:r>
        <w:rPr>
          <w:w w:val="110"/>
          <w:sz w:val="20"/>
          <w:u w:val="none"/>
        </w:rPr>
        <w:t>of</w:t>
      </w:r>
      <w:r>
        <w:rPr>
          <w:spacing w:val="-15"/>
          <w:w w:val="110"/>
          <w:sz w:val="20"/>
          <w:u w:val="none"/>
        </w:rPr>
        <w:t> </w:t>
      </w:r>
      <w:r>
        <w:rPr>
          <w:w w:val="110"/>
          <w:sz w:val="20"/>
          <w:u w:val="none"/>
        </w:rPr>
        <w:t>MS</w:t>
      </w:r>
      <w:r>
        <w:rPr>
          <w:spacing w:val="-15"/>
          <w:w w:val="110"/>
          <w:sz w:val="20"/>
          <w:u w:val="none"/>
        </w:rPr>
        <w:t> </w:t>
      </w:r>
      <w:r>
        <w:rPr>
          <w:w w:val="110"/>
          <w:sz w:val="20"/>
          <w:u w:val="none"/>
        </w:rPr>
        <w:t>Thesis.</w:t>
      </w:r>
      <w:r>
        <w:rPr>
          <w:spacing w:val="-16"/>
          <w:w w:val="110"/>
          <w:sz w:val="20"/>
          <w:u w:val="none"/>
        </w:rPr>
        <w:t> </w:t>
      </w:r>
      <w:r>
        <w:rPr>
          <w:w w:val="110"/>
          <w:sz w:val="20"/>
          <w:u w:val="none"/>
        </w:rPr>
        <w:t>For</w:t>
      </w:r>
      <w:r>
        <w:rPr>
          <w:spacing w:val="-15"/>
          <w:w w:val="110"/>
          <w:sz w:val="20"/>
          <w:u w:val="none"/>
        </w:rPr>
        <w:t> </w:t>
      </w:r>
      <w:r>
        <w:rPr>
          <w:w w:val="110"/>
          <w:sz w:val="20"/>
          <w:u w:val="none"/>
        </w:rPr>
        <w:t>MS</w:t>
      </w:r>
      <w:r>
        <w:rPr>
          <w:spacing w:val="-15"/>
          <w:w w:val="110"/>
          <w:sz w:val="20"/>
          <w:u w:val="none"/>
        </w:rPr>
        <w:t> </w:t>
      </w:r>
      <w:r>
        <w:rPr>
          <w:w w:val="110"/>
          <w:sz w:val="20"/>
          <w:u w:val="none"/>
        </w:rPr>
        <w:t>Projects,</w:t>
      </w:r>
      <w:r>
        <w:rPr>
          <w:spacing w:val="-16"/>
          <w:w w:val="110"/>
          <w:sz w:val="20"/>
          <w:u w:val="none"/>
        </w:rPr>
        <w:t> </w:t>
      </w:r>
      <w:r>
        <w:rPr>
          <w:w w:val="110"/>
          <w:sz w:val="20"/>
          <w:u w:val="none"/>
        </w:rPr>
        <w:t>the evaluator</w:t>
      </w:r>
      <w:r>
        <w:rPr>
          <w:spacing w:val="-9"/>
          <w:w w:val="110"/>
          <w:sz w:val="20"/>
          <w:u w:val="none"/>
        </w:rPr>
        <w:t> </w:t>
      </w:r>
      <w:r>
        <w:rPr>
          <w:w w:val="110"/>
          <w:sz w:val="20"/>
          <w:u w:val="none"/>
        </w:rPr>
        <w:t>can</w:t>
      </w:r>
      <w:r>
        <w:rPr>
          <w:spacing w:val="-10"/>
          <w:w w:val="110"/>
          <w:sz w:val="20"/>
          <w:u w:val="none"/>
        </w:rPr>
        <w:t> </w:t>
      </w:r>
      <w:r>
        <w:rPr>
          <w:w w:val="110"/>
          <w:sz w:val="20"/>
          <w:u w:val="none"/>
        </w:rPr>
        <w:t>be</w:t>
      </w:r>
      <w:r>
        <w:rPr>
          <w:spacing w:val="-9"/>
          <w:w w:val="110"/>
          <w:sz w:val="20"/>
          <w:u w:val="none"/>
        </w:rPr>
        <w:t> </w:t>
      </w:r>
      <w:r>
        <w:rPr>
          <w:w w:val="110"/>
          <w:sz w:val="20"/>
          <w:u w:val="none"/>
        </w:rPr>
        <w:t>anyone</w:t>
      </w:r>
      <w:r>
        <w:rPr>
          <w:spacing w:val="-6"/>
          <w:w w:val="110"/>
          <w:sz w:val="20"/>
          <w:u w:val="none"/>
        </w:rPr>
        <w:t> </w:t>
      </w:r>
      <w:r>
        <w:rPr>
          <w:w w:val="110"/>
          <w:sz w:val="20"/>
          <w:u w:val="none"/>
        </w:rPr>
        <w:t>that</w:t>
      </w:r>
      <w:r>
        <w:rPr>
          <w:spacing w:val="-10"/>
          <w:w w:val="110"/>
          <w:sz w:val="20"/>
          <w:u w:val="none"/>
        </w:rPr>
        <w:t> </w:t>
      </w:r>
      <w:r>
        <w:rPr>
          <w:w w:val="110"/>
          <w:sz w:val="20"/>
          <w:u w:val="none"/>
        </w:rPr>
        <w:t>meets</w:t>
      </w:r>
      <w:r>
        <w:rPr>
          <w:spacing w:val="-11"/>
          <w:w w:val="110"/>
          <w:sz w:val="20"/>
          <w:u w:val="none"/>
        </w:rPr>
        <w:t> </w:t>
      </w:r>
      <w:r>
        <w:rPr>
          <w:w w:val="110"/>
          <w:sz w:val="20"/>
          <w:u w:val="none"/>
        </w:rPr>
        <w:t>the</w:t>
      </w:r>
      <w:r>
        <w:rPr>
          <w:spacing w:val="-6"/>
          <w:w w:val="110"/>
          <w:sz w:val="20"/>
          <w:u w:val="none"/>
        </w:rPr>
        <w:t> </w:t>
      </w:r>
      <w:r>
        <w:rPr>
          <w:w w:val="110"/>
          <w:sz w:val="20"/>
          <w:u w:val="none"/>
        </w:rPr>
        <w:t>criteria</w:t>
      </w:r>
      <w:r>
        <w:rPr>
          <w:spacing w:val="-9"/>
          <w:w w:val="110"/>
          <w:sz w:val="20"/>
          <w:u w:val="none"/>
        </w:rPr>
        <w:t> </w:t>
      </w:r>
      <w:r>
        <w:rPr>
          <w:w w:val="110"/>
          <w:sz w:val="20"/>
          <w:u w:val="none"/>
        </w:rPr>
        <w:t>for</w:t>
      </w:r>
      <w:r>
        <w:rPr>
          <w:spacing w:val="-9"/>
          <w:w w:val="110"/>
          <w:sz w:val="20"/>
          <w:u w:val="none"/>
        </w:rPr>
        <w:t> </w:t>
      </w:r>
      <w:r>
        <w:rPr>
          <w:w w:val="110"/>
          <w:sz w:val="20"/>
          <w:u w:val="none"/>
        </w:rPr>
        <w:t>MS</w:t>
      </w:r>
      <w:r>
        <w:rPr>
          <w:spacing w:val="-10"/>
          <w:w w:val="110"/>
          <w:sz w:val="20"/>
          <w:u w:val="none"/>
        </w:rPr>
        <w:t> </w:t>
      </w:r>
      <w:r>
        <w:rPr>
          <w:w w:val="110"/>
          <w:sz w:val="20"/>
          <w:u w:val="none"/>
        </w:rPr>
        <w:t>Thesis evaluation,</w:t>
      </w:r>
      <w:r>
        <w:rPr>
          <w:spacing w:val="7"/>
          <w:w w:val="110"/>
          <w:sz w:val="20"/>
          <w:u w:val="none"/>
        </w:rPr>
        <w:t> </w:t>
      </w:r>
      <w:r>
        <w:rPr>
          <w:w w:val="110"/>
          <w:sz w:val="20"/>
          <w:u w:val="none"/>
        </w:rPr>
        <w:t>or</w:t>
      </w:r>
      <w:r>
        <w:rPr>
          <w:spacing w:val="8"/>
          <w:w w:val="110"/>
          <w:sz w:val="20"/>
          <w:u w:val="none"/>
        </w:rPr>
        <w:t> </w:t>
      </w:r>
      <w:r>
        <w:rPr>
          <w:w w:val="110"/>
          <w:sz w:val="20"/>
          <w:u w:val="none"/>
        </w:rPr>
        <w:t>he/she</w:t>
      </w:r>
      <w:r>
        <w:rPr>
          <w:spacing w:val="7"/>
          <w:w w:val="110"/>
          <w:sz w:val="20"/>
          <w:u w:val="none"/>
        </w:rPr>
        <w:t> </w:t>
      </w:r>
      <w:r>
        <w:rPr>
          <w:w w:val="110"/>
          <w:sz w:val="20"/>
          <w:u w:val="none"/>
        </w:rPr>
        <w:t>can</w:t>
      </w:r>
      <w:r>
        <w:rPr>
          <w:spacing w:val="7"/>
          <w:w w:val="110"/>
          <w:sz w:val="20"/>
          <w:u w:val="none"/>
        </w:rPr>
        <w:t> </w:t>
      </w:r>
      <w:r>
        <w:rPr>
          <w:w w:val="110"/>
          <w:sz w:val="20"/>
          <w:u w:val="none"/>
        </w:rPr>
        <w:t>also</w:t>
      </w:r>
      <w:r>
        <w:rPr>
          <w:spacing w:val="9"/>
          <w:w w:val="110"/>
          <w:sz w:val="20"/>
          <w:u w:val="none"/>
        </w:rPr>
        <w:t> </w:t>
      </w:r>
      <w:r>
        <w:rPr>
          <w:w w:val="110"/>
          <w:sz w:val="20"/>
          <w:u w:val="none"/>
        </w:rPr>
        <w:t>be</w:t>
      </w:r>
      <w:r>
        <w:rPr>
          <w:spacing w:val="8"/>
          <w:w w:val="110"/>
          <w:sz w:val="20"/>
          <w:u w:val="none"/>
        </w:rPr>
        <w:t> </w:t>
      </w:r>
      <w:r>
        <w:rPr>
          <w:w w:val="110"/>
          <w:sz w:val="20"/>
          <w:u w:val="none"/>
        </w:rPr>
        <w:t>someone</w:t>
      </w:r>
      <w:r>
        <w:rPr>
          <w:spacing w:val="7"/>
          <w:w w:val="110"/>
          <w:sz w:val="20"/>
          <w:u w:val="none"/>
        </w:rPr>
        <w:t> </w:t>
      </w:r>
      <w:r>
        <w:rPr>
          <w:w w:val="110"/>
          <w:sz w:val="20"/>
          <w:u w:val="none"/>
        </w:rPr>
        <w:t>belonging</w:t>
      </w:r>
      <w:r>
        <w:rPr>
          <w:spacing w:val="8"/>
          <w:w w:val="110"/>
          <w:sz w:val="20"/>
          <w:u w:val="none"/>
        </w:rPr>
        <w:t> </w:t>
      </w:r>
      <w:r>
        <w:rPr>
          <w:w w:val="110"/>
          <w:sz w:val="20"/>
          <w:u w:val="none"/>
        </w:rPr>
        <w:t>to</w:t>
      </w:r>
      <w:r>
        <w:rPr>
          <w:spacing w:val="9"/>
          <w:w w:val="110"/>
          <w:sz w:val="20"/>
          <w:u w:val="none"/>
        </w:rPr>
        <w:t> </w:t>
      </w:r>
      <w:r>
        <w:rPr>
          <w:spacing w:val="-5"/>
          <w:w w:val="110"/>
          <w:sz w:val="20"/>
          <w:u w:val="none"/>
        </w:rPr>
        <w:t>the</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159" w:right="431"/>
        <w:jc w:val="both"/>
      </w:pPr>
      <w:r>
        <w:rPr>
          <w:w w:val="110"/>
        </w:rPr>
        <w:t>industry.</w:t>
      </w:r>
      <w:r>
        <w:rPr>
          <w:spacing w:val="-10"/>
          <w:w w:val="110"/>
        </w:rPr>
        <w:t> </w:t>
      </w:r>
      <w:r>
        <w:rPr>
          <w:w w:val="110"/>
        </w:rPr>
        <w:t>In</w:t>
      </w:r>
      <w:r>
        <w:rPr>
          <w:spacing w:val="-11"/>
          <w:w w:val="110"/>
        </w:rPr>
        <w:t> </w:t>
      </w:r>
      <w:r>
        <w:rPr>
          <w:w w:val="110"/>
        </w:rPr>
        <w:t>such</w:t>
      </w:r>
      <w:r>
        <w:rPr>
          <w:spacing w:val="-9"/>
          <w:w w:val="110"/>
        </w:rPr>
        <w:t> </w:t>
      </w:r>
      <w:r>
        <w:rPr>
          <w:w w:val="110"/>
        </w:rPr>
        <w:t>a</w:t>
      </w:r>
      <w:r>
        <w:rPr>
          <w:spacing w:val="-11"/>
          <w:w w:val="110"/>
        </w:rPr>
        <w:t> </w:t>
      </w:r>
      <w:r>
        <w:rPr>
          <w:w w:val="110"/>
        </w:rPr>
        <w:t>case,</w:t>
      </w:r>
      <w:r>
        <w:rPr>
          <w:spacing w:val="-11"/>
          <w:w w:val="110"/>
        </w:rPr>
        <w:t> </w:t>
      </w:r>
      <w:r>
        <w:rPr>
          <w:w w:val="110"/>
        </w:rPr>
        <w:t>the</w:t>
      </w:r>
      <w:r>
        <w:rPr>
          <w:spacing w:val="-11"/>
          <w:w w:val="110"/>
        </w:rPr>
        <w:t> </w:t>
      </w:r>
      <w:r>
        <w:rPr>
          <w:w w:val="110"/>
        </w:rPr>
        <w:t>evaluator</w:t>
      </w:r>
      <w:r>
        <w:rPr>
          <w:spacing w:val="-11"/>
          <w:w w:val="110"/>
        </w:rPr>
        <w:t> </w:t>
      </w:r>
      <w:r>
        <w:rPr>
          <w:w w:val="110"/>
        </w:rPr>
        <w:t>should</w:t>
      </w:r>
      <w:r>
        <w:rPr>
          <w:spacing w:val="-10"/>
          <w:w w:val="110"/>
        </w:rPr>
        <w:t> </w:t>
      </w:r>
      <w:r>
        <w:rPr>
          <w:w w:val="110"/>
        </w:rPr>
        <w:t>have</w:t>
      </w:r>
      <w:r>
        <w:rPr>
          <w:spacing w:val="-11"/>
          <w:w w:val="110"/>
        </w:rPr>
        <w:t> </w:t>
      </w:r>
      <w:r>
        <w:rPr>
          <w:w w:val="110"/>
        </w:rPr>
        <w:t>at</w:t>
      </w:r>
      <w:r>
        <w:rPr>
          <w:spacing w:val="-11"/>
          <w:w w:val="110"/>
        </w:rPr>
        <w:t> </w:t>
      </w:r>
      <w:r>
        <w:rPr>
          <w:w w:val="110"/>
        </w:rPr>
        <w:t>least</w:t>
      </w:r>
      <w:r>
        <w:rPr>
          <w:spacing w:val="-11"/>
          <w:w w:val="110"/>
        </w:rPr>
        <w:t> </w:t>
      </w:r>
      <w:r>
        <w:rPr>
          <w:w w:val="110"/>
        </w:rPr>
        <w:t>10 years</w:t>
      </w:r>
      <w:r>
        <w:rPr>
          <w:w w:val="110"/>
        </w:rPr>
        <w:t> of</w:t>
      </w:r>
      <w:r>
        <w:rPr>
          <w:w w:val="110"/>
        </w:rPr>
        <w:t> relevant</w:t>
      </w:r>
      <w:r>
        <w:rPr>
          <w:w w:val="110"/>
        </w:rPr>
        <w:t> industry</w:t>
      </w:r>
      <w:r>
        <w:rPr>
          <w:w w:val="110"/>
        </w:rPr>
        <w:t> experience</w:t>
      </w:r>
      <w:r>
        <w:rPr>
          <w:w w:val="110"/>
        </w:rPr>
        <w:t> and</w:t>
      </w:r>
      <w:r>
        <w:rPr>
          <w:w w:val="110"/>
        </w:rPr>
        <w:t> should</w:t>
      </w:r>
      <w:r>
        <w:rPr>
          <w:w w:val="110"/>
        </w:rPr>
        <w:t> be</w:t>
      </w:r>
      <w:r>
        <w:rPr>
          <w:w w:val="110"/>
        </w:rPr>
        <w:t> in</w:t>
      </w:r>
      <w:r>
        <w:rPr>
          <w:w w:val="110"/>
        </w:rPr>
        <w:t> a managerial</w:t>
      </w:r>
      <w:r>
        <w:rPr>
          <w:w w:val="110"/>
        </w:rPr>
        <w:t> position.</w:t>
      </w:r>
      <w:r>
        <w:rPr>
          <w:w w:val="110"/>
        </w:rPr>
        <w:t> The</w:t>
      </w:r>
      <w:r>
        <w:rPr>
          <w:w w:val="110"/>
        </w:rPr>
        <w:t> grading</w:t>
      </w:r>
      <w:r>
        <w:rPr>
          <w:w w:val="110"/>
        </w:rPr>
        <w:t> details</w:t>
      </w:r>
      <w:r>
        <w:rPr>
          <w:w w:val="110"/>
        </w:rPr>
        <w:t> of</w:t>
      </w:r>
      <w:r>
        <w:rPr>
          <w:w w:val="110"/>
        </w:rPr>
        <w:t> the</w:t>
      </w:r>
      <w:r>
        <w:rPr>
          <w:w w:val="110"/>
        </w:rPr>
        <w:t> internal evaluation are as follows:</w:t>
      </w:r>
    </w:p>
    <w:p>
      <w:pPr>
        <w:pStyle w:val="ListParagraph"/>
        <w:numPr>
          <w:ilvl w:val="0"/>
          <w:numId w:val="23"/>
        </w:numPr>
        <w:tabs>
          <w:tab w:pos="1159" w:val="left" w:leader="none"/>
        </w:tabs>
        <w:spacing w:line="321" w:lineRule="auto" w:before="116" w:after="0"/>
        <w:ind w:left="1159" w:right="431" w:hanging="814"/>
        <w:jc w:val="both"/>
        <w:rPr>
          <w:sz w:val="20"/>
        </w:rPr>
      </w:pPr>
      <w:r>
        <w:rPr>
          <w:w w:val="110"/>
          <w:sz w:val="20"/>
          <w:u w:val="single"/>
        </w:rPr>
        <w:t>Recommended</w:t>
      </w:r>
      <w:r>
        <w:rPr>
          <w:spacing w:val="-7"/>
          <w:w w:val="110"/>
          <w:sz w:val="20"/>
          <w:u w:val="single"/>
        </w:rPr>
        <w:t> </w:t>
      </w:r>
      <w:r>
        <w:rPr>
          <w:w w:val="110"/>
          <w:sz w:val="20"/>
          <w:u w:val="single"/>
        </w:rPr>
        <w:t>for</w:t>
      </w:r>
      <w:r>
        <w:rPr>
          <w:spacing w:val="-8"/>
          <w:w w:val="110"/>
          <w:sz w:val="20"/>
          <w:u w:val="single"/>
        </w:rPr>
        <w:t> </w:t>
      </w:r>
      <w:r>
        <w:rPr>
          <w:w w:val="110"/>
          <w:sz w:val="20"/>
          <w:u w:val="single"/>
        </w:rPr>
        <w:t>Defense</w:t>
      </w:r>
      <w:r>
        <w:rPr>
          <w:w w:val="110"/>
          <w:sz w:val="20"/>
          <w:u w:val="none"/>
        </w:rPr>
        <w:t>:</w:t>
      </w:r>
      <w:r>
        <w:rPr>
          <w:spacing w:val="-9"/>
          <w:w w:val="110"/>
          <w:sz w:val="20"/>
          <w:u w:val="none"/>
        </w:rPr>
        <w:t> </w:t>
      </w:r>
      <w:r>
        <w:rPr>
          <w:w w:val="110"/>
          <w:sz w:val="20"/>
          <w:u w:val="none"/>
        </w:rPr>
        <w:t>The</w:t>
      </w:r>
      <w:r>
        <w:rPr>
          <w:spacing w:val="-8"/>
          <w:w w:val="110"/>
          <w:sz w:val="20"/>
          <w:u w:val="none"/>
        </w:rPr>
        <w:t> </w:t>
      </w:r>
      <w:r>
        <w:rPr>
          <w:w w:val="110"/>
          <w:sz w:val="20"/>
          <w:u w:val="none"/>
        </w:rPr>
        <w:t>student</w:t>
      </w:r>
      <w:r>
        <w:rPr>
          <w:spacing w:val="-9"/>
          <w:w w:val="110"/>
          <w:sz w:val="20"/>
          <w:u w:val="none"/>
        </w:rPr>
        <w:t> </w:t>
      </w:r>
      <w:r>
        <w:rPr>
          <w:w w:val="110"/>
          <w:sz w:val="20"/>
          <w:u w:val="none"/>
        </w:rPr>
        <w:t>is</w:t>
      </w:r>
      <w:r>
        <w:rPr>
          <w:spacing w:val="-10"/>
          <w:w w:val="110"/>
          <w:sz w:val="20"/>
          <w:u w:val="none"/>
        </w:rPr>
        <w:t> </w:t>
      </w:r>
      <w:r>
        <w:rPr>
          <w:w w:val="110"/>
          <w:sz w:val="20"/>
          <w:u w:val="none"/>
        </w:rPr>
        <w:t>allowed</w:t>
      </w:r>
      <w:r>
        <w:rPr>
          <w:spacing w:val="-8"/>
          <w:w w:val="110"/>
          <w:sz w:val="20"/>
          <w:u w:val="none"/>
        </w:rPr>
        <w:t> </w:t>
      </w:r>
      <w:r>
        <w:rPr>
          <w:w w:val="110"/>
          <w:sz w:val="20"/>
          <w:u w:val="none"/>
        </w:rPr>
        <w:t>to</w:t>
      </w:r>
      <w:r>
        <w:rPr>
          <w:spacing w:val="-8"/>
          <w:w w:val="110"/>
          <w:sz w:val="20"/>
          <w:u w:val="none"/>
        </w:rPr>
        <w:t> </w:t>
      </w:r>
      <w:r>
        <w:rPr>
          <w:w w:val="110"/>
          <w:sz w:val="20"/>
          <w:u w:val="none"/>
        </w:rPr>
        <w:t>defend the thesis/ project in the external exam;</w:t>
      </w:r>
    </w:p>
    <w:p>
      <w:pPr>
        <w:pStyle w:val="ListParagraph"/>
        <w:numPr>
          <w:ilvl w:val="0"/>
          <w:numId w:val="23"/>
        </w:numPr>
        <w:tabs>
          <w:tab w:pos="1158" w:val="left" w:leader="none"/>
        </w:tabs>
        <w:spacing w:line="321" w:lineRule="auto" w:before="118" w:after="0"/>
        <w:ind w:left="1158" w:right="430" w:hanging="864"/>
        <w:jc w:val="both"/>
        <w:rPr>
          <w:sz w:val="20"/>
        </w:rPr>
      </w:pPr>
      <w:r>
        <w:rPr>
          <w:w w:val="110"/>
          <w:sz w:val="20"/>
          <w:u w:val="single"/>
        </w:rPr>
        <w:t>Recommended</w:t>
      </w:r>
      <w:r>
        <w:rPr>
          <w:w w:val="110"/>
          <w:sz w:val="20"/>
          <w:u w:val="single"/>
        </w:rPr>
        <w:t> for</w:t>
      </w:r>
      <w:r>
        <w:rPr>
          <w:w w:val="110"/>
          <w:sz w:val="20"/>
          <w:u w:val="single"/>
        </w:rPr>
        <w:t> Defense</w:t>
      </w:r>
      <w:r>
        <w:rPr>
          <w:w w:val="110"/>
          <w:sz w:val="20"/>
          <w:u w:val="single"/>
        </w:rPr>
        <w:t> after</w:t>
      </w:r>
      <w:r>
        <w:rPr>
          <w:w w:val="110"/>
          <w:sz w:val="20"/>
          <w:u w:val="single"/>
        </w:rPr>
        <w:t> major</w:t>
      </w:r>
      <w:r>
        <w:rPr>
          <w:w w:val="110"/>
          <w:sz w:val="20"/>
          <w:u w:val="single"/>
        </w:rPr>
        <w:t> revision:</w:t>
      </w:r>
      <w:r>
        <w:rPr>
          <w:w w:val="110"/>
          <w:sz w:val="20"/>
          <w:u w:val="none"/>
        </w:rPr>
        <w:t> There</w:t>
      </w:r>
      <w:r>
        <w:rPr>
          <w:w w:val="110"/>
          <w:sz w:val="20"/>
          <w:u w:val="none"/>
        </w:rPr>
        <w:t> are </w:t>
      </w:r>
      <w:r>
        <w:rPr>
          <w:sz w:val="20"/>
          <w:u w:val="none"/>
        </w:rPr>
        <w:t>changes (discussed</w:t>
      </w:r>
      <w:r>
        <w:rPr>
          <w:spacing w:val="23"/>
          <w:sz w:val="20"/>
          <w:u w:val="none"/>
        </w:rPr>
        <w:t> </w:t>
      </w:r>
      <w:r>
        <w:rPr>
          <w:sz w:val="20"/>
          <w:u w:val="none"/>
        </w:rPr>
        <w:t>below) recommended</w:t>
      </w:r>
      <w:r>
        <w:rPr>
          <w:spacing w:val="23"/>
          <w:sz w:val="20"/>
          <w:u w:val="none"/>
        </w:rPr>
        <w:t> </w:t>
      </w:r>
      <w:r>
        <w:rPr>
          <w:sz w:val="20"/>
          <w:u w:val="none"/>
        </w:rPr>
        <w:t>by the</w:t>
      </w:r>
      <w:r>
        <w:rPr>
          <w:spacing w:val="23"/>
          <w:sz w:val="20"/>
          <w:u w:val="none"/>
        </w:rPr>
        <w:t> </w:t>
      </w:r>
      <w:r>
        <w:rPr>
          <w:sz w:val="20"/>
          <w:u w:val="none"/>
        </w:rPr>
        <w:t>examiners or</w:t>
      </w:r>
      <w:r>
        <w:rPr>
          <w:spacing w:val="40"/>
          <w:w w:val="110"/>
          <w:sz w:val="20"/>
          <w:u w:val="none"/>
        </w:rPr>
        <w:t> </w:t>
      </w:r>
      <w:r>
        <w:rPr>
          <w:w w:val="110"/>
          <w:sz w:val="20"/>
          <w:u w:val="none"/>
        </w:rPr>
        <w:t>the</w:t>
      </w:r>
      <w:r>
        <w:rPr>
          <w:w w:val="110"/>
          <w:sz w:val="20"/>
          <w:u w:val="none"/>
        </w:rPr>
        <w:t> supervisor.</w:t>
      </w:r>
      <w:r>
        <w:rPr>
          <w:w w:val="110"/>
          <w:sz w:val="20"/>
          <w:u w:val="none"/>
        </w:rPr>
        <w:t> In</w:t>
      </w:r>
      <w:r>
        <w:rPr>
          <w:w w:val="110"/>
          <w:sz w:val="20"/>
          <w:u w:val="none"/>
        </w:rPr>
        <w:t> this</w:t>
      </w:r>
      <w:r>
        <w:rPr>
          <w:w w:val="110"/>
          <w:sz w:val="20"/>
          <w:u w:val="none"/>
        </w:rPr>
        <w:t> case,</w:t>
      </w:r>
      <w:r>
        <w:rPr>
          <w:w w:val="110"/>
          <w:sz w:val="20"/>
          <w:u w:val="none"/>
        </w:rPr>
        <w:t> the</w:t>
      </w:r>
      <w:r>
        <w:rPr>
          <w:w w:val="110"/>
          <w:sz w:val="20"/>
          <w:u w:val="none"/>
        </w:rPr>
        <w:t> student</w:t>
      </w:r>
      <w:r>
        <w:rPr>
          <w:w w:val="110"/>
          <w:sz w:val="20"/>
          <w:u w:val="none"/>
        </w:rPr>
        <w:t> has</w:t>
      </w:r>
      <w:r>
        <w:rPr>
          <w:w w:val="110"/>
          <w:sz w:val="20"/>
          <w:u w:val="none"/>
        </w:rPr>
        <w:t> to</w:t>
      </w:r>
      <w:r>
        <w:rPr>
          <w:w w:val="110"/>
          <w:sz w:val="20"/>
          <w:u w:val="none"/>
        </w:rPr>
        <w:t> submit</w:t>
      </w:r>
      <w:r>
        <w:rPr>
          <w:w w:val="110"/>
          <w:sz w:val="20"/>
          <w:u w:val="none"/>
        </w:rPr>
        <w:t> the revised</w:t>
      </w:r>
      <w:r>
        <w:rPr>
          <w:w w:val="110"/>
          <w:sz w:val="20"/>
          <w:u w:val="none"/>
        </w:rPr>
        <w:t> report</w:t>
      </w:r>
      <w:r>
        <w:rPr>
          <w:w w:val="110"/>
          <w:sz w:val="20"/>
          <w:u w:val="none"/>
        </w:rPr>
        <w:t> after</w:t>
      </w:r>
      <w:r>
        <w:rPr>
          <w:w w:val="110"/>
          <w:sz w:val="20"/>
          <w:u w:val="none"/>
        </w:rPr>
        <w:t> incorporating</w:t>
      </w:r>
      <w:r>
        <w:rPr>
          <w:w w:val="110"/>
          <w:sz w:val="20"/>
          <w:u w:val="none"/>
        </w:rPr>
        <w:t> the</w:t>
      </w:r>
      <w:r>
        <w:rPr>
          <w:w w:val="110"/>
          <w:sz w:val="20"/>
          <w:u w:val="none"/>
        </w:rPr>
        <w:t> changes</w:t>
      </w:r>
      <w:r>
        <w:rPr>
          <w:w w:val="110"/>
          <w:sz w:val="20"/>
          <w:u w:val="none"/>
        </w:rPr>
        <w:t> and/or submitting a rebuttal;</w:t>
      </w:r>
    </w:p>
    <w:p>
      <w:pPr>
        <w:pStyle w:val="ListParagraph"/>
        <w:numPr>
          <w:ilvl w:val="0"/>
          <w:numId w:val="23"/>
        </w:numPr>
        <w:tabs>
          <w:tab w:pos="1158" w:val="left" w:leader="none"/>
        </w:tabs>
        <w:spacing w:line="321" w:lineRule="auto" w:before="117" w:after="0"/>
        <w:ind w:left="1158" w:right="432" w:hanging="912"/>
        <w:jc w:val="both"/>
        <w:rPr>
          <w:sz w:val="20"/>
        </w:rPr>
      </w:pPr>
      <w:r>
        <w:rPr>
          <w:w w:val="110"/>
          <w:sz w:val="20"/>
          <w:u w:val="single"/>
        </w:rPr>
        <w:t>Continue</w:t>
      </w:r>
      <w:r>
        <w:rPr>
          <w:w w:val="110"/>
          <w:sz w:val="20"/>
          <w:u w:val="single"/>
        </w:rPr>
        <w:t> (CN):</w:t>
      </w:r>
      <w:r>
        <w:rPr>
          <w:w w:val="110"/>
          <w:sz w:val="20"/>
          <w:u w:val="none"/>
        </w:rPr>
        <w:t> There</w:t>
      </w:r>
      <w:r>
        <w:rPr>
          <w:w w:val="110"/>
          <w:sz w:val="20"/>
          <w:u w:val="none"/>
        </w:rPr>
        <w:t> are</w:t>
      </w:r>
      <w:r>
        <w:rPr>
          <w:w w:val="110"/>
          <w:sz w:val="20"/>
          <w:u w:val="none"/>
        </w:rPr>
        <w:t> significant</w:t>
      </w:r>
      <w:r>
        <w:rPr>
          <w:w w:val="110"/>
          <w:sz w:val="20"/>
          <w:u w:val="none"/>
        </w:rPr>
        <w:t> changes</w:t>
      </w:r>
      <w:r>
        <w:rPr>
          <w:w w:val="110"/>
          <w:sz w:val="20"/>
          <w:u w:val="none"/>
        </w:rPr>
        <w:t> (discussed below) recommended by the examiners or supervisor. In this case, the</w:t>
      </w:r>
      <w:r>
        <w:rPr>
          <w:w w:val="110"/>
          <w:sz w:val="20"/>
          <w:u w:val="none"/>
        </w:rPr>
        <w:t> student</w:t>
      </w:r>
      <w:r>
        <w:rPr>
          <w:w w:val="110"/>
          <w:sz w:val="20"/>
          <w:u w:val="none"/>
        </w:rPr>
        <w:t> has to</w:t>
      </w:r>
      <w:r>
        <w:rPr>
          <w:w w:val="110"/>
          <w:sz w:val="20"/>
          <w:u w:val="none"/>
        </w:rPr>
        <w:t> re-register Thesis/</w:t>
      </w:r>
      <w:r>
        <w:rPr>
          <w:w w:val="110"/>
          <w:sz w:val="20"/>
          <w:u w:val="none"/>
        </w:rPr>
        <w:t> Project</w:t>
      </w:r>
      <w:r>
        <w:rPr>
          <w:w w:val="110"/>
          <w:sz w:val="20"/>
          <w:u w:val="none"/>
        </w:rPr>
        <w:t> 2 in</w:t>
      </w:r>
      <w:r>
        <w:rPr>
          <w:w w:val="110"/>
          <w:sz w:val="20"/>
          <w:u w:val="none"/>
        </w:rPr>
        <w:t> the next semester;</w:t>
      </w:r>
    </w:p>
    <w:p>
      <w:pPr>
        <w:pStyle w:val="ListParagraph"/>
        <w:numPr>
          <w:ilvl w:val="0"/>
          <w:numId w:val="23"/>
        </w:numPr>
        <w:tabs>
          <w:tab w:pos="1159" w:val="left" w:leader="none"/>
        </w:tabs>
        <w:spacing w:line="321" w:lineRule="auto" w:before="116" w:after="0"/>
        <w:ind w:left="1159" w:right="431" w:hanging="956"/>
        <w:jc w:val="both"/>
        <w:rPr>
          <w:sz w:val="20"/>
        </w:rPr>
      </w:pPr>
      <w:r>
        <w:rPr>
          <w:w w:val="110"/>
          <w:sz w:val="20"/>
          <w:u w:val="single"/>
        </w:rPr>
        <w:t>Fail</w:t>
      </w:r>
      <w:r>
        <w:rPr>
          <w:w w:val="110"/>
          <w:sz w:val="20"/>
          <w:u w:val="single"/>
        </w:rPr>
        <w:t> (F):</w:t>
      </w:r>
      <w:r>
        <w:rPr>
          <w:w w:val="110"/>
          <w:sz w:val="20"/>
          <w:u w:val="none"/>
        </w:rPr>
        <w:t> Thesis/</w:t>
      </w:r>
      <w:r>
        <w:rPr>
          <w:w w:val="110"/>
          <w:sz w:val="20"/>
          <w:u w:val="none"/>
        </w:rPr>
        <w:t> Project</w:t>
      </w:r>
      <w:r>
        <w:rPr>
          <w:w w:val="110"/>
          <w:sz w:val="20"/>
          <w:u w:val="none"/>
        </w:rPr>
        <w:t> 2</w:t>
      </w:r>
      <w:r>
        <w:rPr>
          <w:w w:val="110"/>
          <w:sz w:val="20"/>
          <w:u w:val="none"/>
        </w:rPr>
        <w:t> is</w:t>
      </w:r>
      <w:r>
        <w:rPr>
          <w:w w:val="110"/>
          <w:sz w:val="20"/>
          <w:u w:val="none"/>
        </w:rPr>
        <w:t> rejected,</w:t>
      </w:r>
      <w:r>
        <w:rPr>
          <w:w w:val="110"/>
          <w:sz w:val="20"/>
          <w:u w:val="none"/>
        </w:rPr>
        <w:t> student</w:t>
      </w:r>
      <w:r>
        <w:rPr>
          <w:w w:val="110"/>
          <w:sz w:val="20"/>
          <w:u w:val="none"/>
        </w:rPr>
        <w:t> must</w:t>
      </w:r>
      <w:r>
        <w:rPr>
          <w:w w:val="110"/>
          <w:sz w:val="20"/>
          <w:u w:val="none"/>
        </w:rPr>
        <w:t> repeat Thesis/ Project 2.</w:t>
      </w:r>
    </w:p>
    <w:p>
      <w:pPr>
        <w:spacing w:line="314" w:lineRule="auto" w:before="109"/>
        <w:ind w:left="439" w:right="430" w:firstLine="0"/>
        <w:jc w:val="both"/>
        <w:rPr>
          <w:sz w:val="20"/>
        </w:rPr>
      </w:pPr>
      <w:r>
        <w:rPr>
          <w:w w:val="105"/>
          <w:sz w:val="20"/>
        </w:rPr>
        <w:t>For</w:t>
      </w:r>
      <w:r>
        <w:rPr>
          <w:w w:val="105"/>
          <w:sz w:val="20"/>
        </w:rPr>
        <w:t> these</w:t>
      </w:r>
      <w:r>
        <w:rPr>
          <w:w w:val="105"/>
          <w:sz w:val="20"/>
        </w:rPr>
        <w:t> grade</w:t>
      </w:r>
      <w:r>
        <w:rPr>
          <w:w w:val="105"/>
          <w:sz w:val="20"/>
        </w:rPr>
        <w:t> options</w:t>
      </w:r>
      <w:r>
        <w:rPr>
          <w:w w:val="105"/>
          <w:sz w:val="20"/>
        </w:rPr>
        <w:t> (i.e.,</w:t>
      </w:r>
      <w:r>
        <w:rPr>
          <w:w w:val="105"/>
          <w:sz w:val="20"/>
        </w:rPr>
        <w:t> </w:t>
      </w:r>
      <w:r>
        <w:rPr>
          <w:i/>
          <w:w w:val="105"/>
          <w:sz w:val="21"/>
        </w:rPr>
        <w:t>Recommended</w:t>
      </w:r>
      <w:r>
        <w:rPr>
          <w:i/>
          <w:w w:val="105"/>
          <w:sz w:val="21"/>
        </w:rPr>
        <w:t> for</w:t>
      </w:r>
      <w:r>
        <w:rPr>
          <w:i/>
          <w:w w:val="105"/>
          <w:sz w:val="21"/>
        </w:rPr>
        <w:t> Defense</w:t>
      </w:r>
      <w:r>
        <w:rPr>
          <w:w w:val="105"/>
          <w:sz w:val="20"/>
        </w:rPr>
        <w:t>, </w:t>
      </w:r>
      <w:r>
        <w:rPr>
          <w:i/>
          <w:w w:val="105"/>
          <w:sz w:val="21"/>
        </w:rPr>
        <w:t>Recommended</w:t>
      </w:r>
      <w:r>
        <w:rPr>
          <w:i/>
          <w:spacing w:val="-16"/>
          <w:w w:val="105"/>
          <w:sz w:val="21"/>
        </w:rPr>
        <w:t> </w:t>
      </w:r>
      <w:r>
        <w:rPr>
          <w:i/>
          <w:w w:val="105"/>
          <w:sz w:val="21"/>
        </w:rPr>
        <w:t>for</w:t>
      </w:r>
      <w:r>
        <w:rPr>
          <w:i/>
          <w:spacing w:val="-15"/>
          <w:w w:val="105"/>
          <w:sz w:val="21"/>
        </w:rPr>
        <w:t> </w:t>
      </w:r>
      <w:r>
        <w:rPr>
          <w:i/>
          <w:w w:val="105"/>
          <w:sz w:val="21"/>
        </w:rPr>
        <w:t>Defense</w:t>
      </w:r>
      <w:r>
        <w:rPr>
          <w:i/>
          <w:spacing w:val="-15"/>
          <w:w w:val="105"/>
          <w:sz w:val="21"/>
        </w:rPr>
        <w:t> </w:t>
      </w:r>
      <w:r>
        <w:rPr>
          <w:i/>
          <w:w w:val="105"/>
          <w:sz w:val="21"/>
        </w:rPr>
        <w:t>after</w:t>
      </w:r>
      <w:r>
        <w:rPr>
          <w:i/>
          <w:spacing w:val="-16"/>
          <w:w w:val="105"/>
          <w:sz w:val="21"/>
        </w:rPr>
        <w:t> </w:t>
      </w:r>
      <w:r>
        <w:rPr>
          <w:i/>
          <w:w w:val="105"/>
          <w:sz w:val="21"/>
        </w:rPr>
        <w:t>major</w:t>
      </w:r>
      <w:r>
        <w:rPr>
          <w:i/>
          <w:spacing w:val="-15"/>
          <w:w w:val="105"/>
          <w:sz w:val="21"/>
        </w:rPr>
        <w:t> </w:t>
      </w:r>
      <w:r>
        <w:rPr>
          <w:i/>
          <w:w w:val="105"/>
          <w:sz w:val="21"/>
        </w:rPr>
        <w:t>revision</w:t>
      </w:r>
      <w:r>
        <w:rPr>
          <w:w w:val="105"/>
          <w:sz w:val="20"/>
        </w:rPr>
        <w:t>,</w:t>
      </w:r>
      <w:r>
        <w:rPr>
          <w:spacing w:val="-15"/>
          <w:w w:val="105"/>
          <w:sz w:val="20"/>
        </w:rPr>
        <w:t> </w:t>
      </w:r>
      <w:r>
        <w:rPr>
          <w:i/>
          <w:w w:val="105"/>
          <w:sz w:val="21"/>
        </w:rPr>
        <w:t>CN,</w:t>
      </w:r>
      <w:r>
        <w:rPr>
          <w:i/>
          <w:spacing w:val="-15"/>
          <w:w w:val="105"/>
          <w:sz w:val="21"/>
        </w:rPr>
        <w:t> </w:t>
      </w:r>
      <w:r>
        <w:rPr>
          <w:i/>
          <w:w w:val="105"/>
          <w:sz w:val="21"/>
        </w:rPr>
        <w:t>and</w:t>
      </w:r>
      <w:r>
        <w:rPr>
          <w:i/>
          <w:spacing w:val="-15"/>
          <w:w w:val="105"/>
          <w:sz w:val="21"/>
        </w:rPr>
        <w:t> </w:t>
      </w:r>
      <w:r>
        <w:rPr>
          <w:i/>
          <w:w w:val="105"/>
          <w:sz w:val="21"/>
        </w:rPr>
        <w:t>F</w:t>
      </w:r>
      <w:r>
        <w:rPr>
          <w:w w:val="105"/>
          <w:sz w:val="20"/>
        </w:rPr>
        <w:t>)</w:t>
      </w:r>
      <w:r>
        <w:rPr>
          <w:spacing w:val="-15"/>
          <w:w w:val="105"/>
          <w:sz w:val="20"/>
        </w:rPr>
        <w:t> </w:t>
      </w:r>
      <w:r>
        <w:rPr>
          <w:w w:val="105"/>
          <w:sz w:val="20"/>
        </w:rPr>
        <w:t>a</w:t>
      </w:r>
      <w:r>
        <w:rPr>
          <w:spacing w:val="-14"/>
          <w:w w:val="105"/>
          <w:sz w:val="20"/>
        </w:rPr>
        <w:t> </w:t>
      </w:r>
      <w:r>
        <w:rPr>
          <w:w w:val="105"/>
          <w:sz w:val="20"/>
        </w:rPr>
        <w:t>majority decision</w:t>
      </w:r>
      <w:r>
        <w:rPr>
          <w:w w:val="105"/>
          <w:sz w:val="20"/>
        </w:rPr>
        <w:t> is</w:t>
      </w:r>
      <w:r>
        <w:rPr>
          <w:w w:val="105"/>
          <w:sz w:val="20"/>
        </w:rPr>
        <w:t> taken</w:t>
      </w:r>
      <w:r>
        <w:rPr>
          <w:w w:val="105"/>
          <w:sz w:val="20"/>
        </w:rPr>
        <w:t> into</w:t>
      </w:r>
      <w:r>
        <w:rPr>
          <w:w w:val="105"/>
          <w:sz w:val="20"/>
        </w:rPr>
        <w:t> consideration.</w:t>
      </w:r>
      <w:r>
        <w:rPr>
          <w:w w:val="105"/>
          <w:sz w:val="20"/>
        </w:rPr>
        <w:t> Other</w:t>
      </w:r>
      <w:r>
        <w:rPr>
          <w:w w:val="105"/>
          <w:sz w:val="20"/>
        </w:rPr>
        <w:t> grade</w:t>
      </w:r>
      <w:r>
        <w:rPr>
          <w:w w:val="105"/>
          <w:sz w:val="20"/>
        </w:rPr>
        <w:t> calculation</w:t>
      </w:r>
      <w:r>
        <w:rPr>
          <w:spacing w:val="80"/>
          <w:w w:val="105"/>
          <w:sz w:val="20"/>
        </w:rPr>
        <w:t> </w:t>
      </w:r>
      <w:r>
        <w:rPr>
          <w:w w:val="105"/>
          <w:sz w:val="20"/>
        </w:rPr>
        <w:t>possibilities and conflict resolution strategies are mentioned in Section </w:t>
      </w:r>
      <w:r>
        <w:rPr>
          <w:spacing w:val="-4"/>
          <w:w w:val="105"/>
          <w:sz w:val="20"/>
        </w:rPr>
        <w:t>6.5.</w:t>
      </w:r>
    </w:p>
    <w:p>
      <w:pPr>
        <w:pStyle w:val="ListParagraph"/>
        <w:numPr>
          <w:ilvl w:val="0"/>
          <w:numId w:val="22"/>
        </w:numPr>
        <w:tabs>
          <w:tab w:pos="1159" w:val="left" w:leader="none"/>
        </w:tabs>
        <w:spacing w:line="321" w:lineRule="auto" w:before="129" w:after="0"/>
        <w:ind w:left="1159" w:right="429" w:hanging="629"/>
        <w:jc w:val="both"/>
        <w:rPr>
          <w:sz w:val="20"/>
        </w:rPr>
      </w:pPr>
      <w:r>
        <w:rPr>
          <w:w w:val="110"/>
          <w:sz w:val="20"/>
          <w:u w:val="single"/>
        </w:rPr>
        <w:t>Thesis/ Project 2 Grade Interpretation:</w:t>
      </w:r>
      <w:r>
        <w:rPr>
          <w:w w:val="110"/>
          <w:sz w:val="20"/>
          <w:u w:val="none"/>
        </w:rPr>
        <w:t> Following are general guidelines and interpretation of the thesis/ project 2 internal </w:t>
      </w:r>
      <w:r>
        <w:rPr>
          <w:spacing w:val="-2"/>
          <w:w w:val="110"/>
          <w:sz w:val="20"/>
          <w:u w:val="none"/>
        </w:rPr>
        <w:t>grades:</w:t>
      </w:r>
    </w:p>
    <w:p>
      <w:pPr>
        <w:pStyle w:val="ListParagraph"/>
        <w:numPr>
          <w:ilvl w:val="1"/>
          <w:numId w:val="23"/>
        </w:numPr>
        <w:tabs>
          <w:tab w:pos="1158" w:val="left" w:leader="none"/>
        </w:tabs>
        <w:spacing w:line="240" w:lineRule="auto" w:before="117" w:after="0"/>
        <w:ind w:left="1158" w:right="0" w:hanging="722"/>
        <w:jc w:val="both"/>
        <w:rPr>
          <w:sz w:val="20"/>
        </w:rPr>
      </w:pPr>
      <w:r>
        <w:rPr>
          <w:w w:val="110"/>
          <w:sz w:val="20"/>
        </w:rPr>
        <w:t>“Recommended</w:t>
      </w:r>
      <w:r>
        <w:rPr>
          <w:spacing w:val="-12"/>
          <w:w w:val="110"/>
          <w:sz w:val="20"/>
        </w:rPr>
        <w:t> </w:t>
      </w:r>
      <w:r>
        <w:rPr>
          <w:w w:val="110"/>
          <w:sz w:val="20"/>
        </w:rPr>
        <w:t>for</w:t>
      </w:r>
      <w:r>
        <w:rPr>
          <w:spacing w:val="-12"/>
          <w:w w:val="110"/>
          <w:sz w:val="20"/>
        </w:rPr>
        <w:t> </w:t>
      </w:r>
      <w:r>
        <w:rPr>
          <w:w w:val="110"/>
          <w:sz w:val="20"/>
        </w:rPr>
        <w:t>Defense”</w:t>
      </w:r>
      <w:r>
        <w:rPr>
          <w:spacing w:val="-12"/>
          <w:w w:val="110"/>
          <w:sz w:val="20"/>
        </w:rPr>
        <w:t> </w:t>
      </w:r>
      <w:r>
        <w:rPr>
          <w:spacing w:val="-2"/>
          <w:w w:val="110"/>
          <w:sz w:val="20"/>
        </w:rPr>
        <w:t>grade:</w:t>
      </w:r>
    </w:p>
    <w:p>
      <w:pPr>
        <w:pStyle w:val="ListParagraph"/>
        <w:numPr>
          <w:ilvl w:val="2"/>
          <w:numId w:val="23"/>
        </w:numPr>
        <w:tabs>
          <w:tab w:pos="1697" w:val="left" w:leader="none"/>
          <w:tab w:pos="1699" w:val="left" w:leader="none"/>
        </w:tabs>
        <w:spacing w:line="319" w:lineRule="auto" w:before="201" w:after="0"/>
        <w:ind w:left="1699" w:right="431" w:hanging="541"/>
        <w:jc w:val="both"/>
        <w:rPr>
          <w:sz w:val="20"/>
        </w:rPr>
      </w:pPr>
      <w:r>
        <w:rPr>
          <w:w w:val="110"/>
          <w:sz w:val="20"/>
        </w:rPr>
        <w:t>A “Recommended for defense” evaluation means that the</w:t>
      </w:r>
      <w:r>
        <w:rPr>
          <w:w w:val="110"/>
          <w:sz w:val="20"/>
        </w:rPr>
        <w:t> thesis/</w:t>
      </w:r>
      <w:r>
        <w:rPr>
          <w:w w:val="110"/>
          <w:sz w:val="20"/>
        </w:rPr>
        <w:t> project</w:t>
      </w:r>
      <w:r>
        <w:rPr>
          <w:w w:val="110"/>
          <w:sz w:val="20"/>
        </w:rPr>
        <w:t> is</w:t>
      </w:r>
      <w:r>
        <w:rPr>
          <w:w w:val="110"/>
          <w:sz w:val="20"/>
        </w:rPr>
        <w:t> ready</w:t>
      </w:r>
      <w:r>
        <w:rPr>
          <w:w w:val="110"/>
          <w:sz w:val="20"/>
        </w:rPr>
        <w:t> for</w:t>
      </w:r>
      <w:r>
        <w:rPr>
          <w:w w:val="110"/>
          <w:sz w:val="20"/>
        </w:rPr>
        <w:t> external</w:t>
      </w:r>
      <w:r>
        <w:rPr>
          <w:w w:val="110"/>
          <w:sz w:val="20"/>
        </w:rPr>
        <w:t> defense</w:t>
      </w:r>
      <w:r>
        <w:rPr>
          <w:w w:val="110"/>
          <w:sz w:val="20"/>
        </w:rPr>
        <w:t> with minor</w:t>
      </w:r>
      <w:r>
        <w:rPr>
          <w:spacing w:val="-13"/>
          <w:w w:val="110"/>
          <w:sz w:val="20"/>
        </w:rPr>
        <w:t> </w:t>
      </w:r>
      <w:r>
        <w:rPr>
          <w:w w:val="110"/>
          <w:sz w:val="20"/>
        </w:rPr>
        <w:t>changes</w:t>
      </w:r>
      <w:r>
        <w:rPr>
          <w:spacing w:val="-14"/>
          <w:w w:val="110"/>
          <w:sz w:val="20"/>
        </w:rPr>
        <w:t> </w:t>
      </w:r>
      <w:r>
        <w:rPr>
          <w:w w:val="110"/>
          <w:sz w:val="20"/>
        </w:rPr>
        <w:t>to</w:t>
      </w:r>
      <w:r>
        <w:rPr>
          <w:spacing w:val="-11"/>
          <w:w w:val="110"/>
          <w:sz w:val="20"/>
        </w:rPr>
        <w:t> </w:t>
      </w:r>
      <w:r>
        <w:rPr>
          <w:w w:val="110"/>
          <w:sz w:val="20"/>
        </w:rPr>
        <w:t>the</w:t>
      </w:r>
      <w:r>
        <w:rPr>
          <w:spacing w:val="-13"/>
          <w:w w:val="110"/>
          <w:sz w:val="20"/>
        </w:rPr>
        <w:t> </w:t>
      </w:r>
      <w:r>
        <w:rPr>
          <w:w w:val="110"/>
          <w:sz w:val="20"/>
        </w:rPr>
        <w:t>report.</w:t>
      </w:r>
      <w:r>
        <w:rPr>
          <w:spacing w:val="-14"/>
          <w:w w:val="110"/>
          <w:sz w:val="20"/>
        </w:rPr>
        <w:t> </w:t>
      </w:r>
      <w:r>
        <w:rPr>
          <w:w w:val="110"/>
          <w:sz w:val="20"/>
        </w:rPr>
        <w:t>The</w:t>
      </w:r>
      <w:r>
        <w:rPr>
          <w:spacing w:val="-13"/>
          <w:w w:val="110"/>
          <w:sz w:val="20"/>
        </w:rPr>
        <w:t> </w:t>
      </w:r>
      <w:r>
        <w:rPr>
          <w:w w:val="110"/>
          <w:sz w:val="20"/>
        </w:rPr>
        <w:t>minor</w:t>
      </w:r>
      <w:r>
        <w:rPr>
          <w:spacing w:val="-10"/>
          <w:w w:val="110"/>
          <w:sz w:val="20"/>
        </w:rPr>
        <w:t> </w:t>
      </w:r>
      <w:r>
        <w:rPr>
          <w:w w:val="110"/>
          <w:sz w:val="20"/>
        </w:rPr>
        <w:t>changes</w:t>
      </w:r>
      <w:r>
        <w:rPr>
          <w:spacing w:val="-12"/>
          <w:w w:val="110"/>
          <w:sz w:val="20"/>
        </w:rPr>
        <w:t> </w:t>
      </w:r>
      <w:r>
        <w:rPr>
          <w:w w:val="110"/>
          <w:sz w:val="20"/>
        </w:rPr>
        <w:t>and</w:t>
      </w:r>
      <w:r>
        <w:rPr>
          <w:spacing w:val="-12"/>
          <w:w w:val="110"/>
          <w:sz w:val="20"/>
        </w:rPr>
        <w:t> </w:t>
      </w:r>
      <w:r>
        <w:rPr>
          <w:w w:val="110"/>
          <w:sz w:val="20"/>
        </w:rPr>
        <w:t>the</w:t>
      </w:r>
    </w:p>
    <w:p>
      <w:pPr>
        <w:pStyle w:val="ListParagraph"/>
        <w:spacing w:after="0" w:line="319" w:lineRule="auto"/>
        <w:jc w:val="both"/>
        <w:rPr>
          <w:sz w:val="20"/>
        </w:rPr>
        <w:sectPr>
          <w:pgSz w:w="8400" w:h="11910"/>
          <w:pgMar w:header="587" w:footer="656" w:top="940" w:bottom="840" w:left="425" w:right="425"/>
        </w:sectPr>
      </w:pPr>
    </w:p>
    <w:p>
      <w:pPr>
        <w:pStyle w:val="BodyText"/>
        <w:spacing w:line="321" w:lineRule="auto" w:before="108"/>
        <w:ind w:left="1699" w:right="435"/>
        <w:jc w:val="both"/>
      </w:pPr>
      <w:r>
        <w:rPr>
          <w:w w:val="110"/>
        </w:rPr>
        <w:t>defense</w:t>
      </w:r>
      <w:r>
        <w:rPr>
          <w:w w:val="110"/>
        </w:rPr>
        <w:t> should</w:t>
      </w:r>
      <w:r>
        <w:rPr>
          <w:w w:val="110"/>
        </w:rPr>
        <w:t> be</w:t>
      </w:r>
      <w:r>
        <w:rPr>
          <w:w w:val="110"/>
        </w:rPr>
        <w:t> completed</w:t>
      </w:r>
      <w:r>
        <w:rPr>
          <w:w w:val="110"/>
        </w:rPr>
        <w:t> within</w:t>
      </w:r>
      <w:r>
        <w:rPr>
          <w:w w:val="110"/>
        </w:rPr>
        <w:t> the</w:t>
      </w:r>
      <w:r>
        <w:rPr>
          <w:w w:val="110"/>
        </w:rPr>
        <w:t> announced deadline by the MSRC.</w:t>
      </w:r>
    </w:p>
    <w:p>
      <w:pPr>
        <w:pStyle w:val="ListParagraph"/>
        <w:numPr>
          <w:ilvl w:val="1"/>
          <w:numId w:val="23"/>
        </w:numPr>
        <w:tabs>
          <w:tab w:pos="1070" w:val="left" w:leader="none"/>
          <w:tab w:pos="1123" w:val="left" w:leader="none"/>
        </w:tabs>
        <w:spacing w:line="321" w:lineRule="auto" w:before="118" w:after="0"/>
        <w:ind w:left="1070" w:right="429" w:hanging="685"/>
        <w:jc w:val="both"/>
        <w:rPr>
          <w:sz w:val="20"/>
        </w:rPr>
      </w:pPr>
      <w:r>
        <w:rPr>
          <w:w w:val="110"/>
          <w:sz w:val="20"/>
        </w:rPr>
        <w:t>“Recommended</w:t>
      </w:r>
      <w:r>
        <w:rPr>
          <w:spacing w:val="36"/>
          <w:w w:val="110"/>
          <w:sz w:val="20"/>
        </w:rPr>
        <w:t> </w:t>
      </w:r>
      <w:r>
        <w:rPr>
          <w:w w:val="110"/>
          <w:sz w:val="20"/>
        </w:rPr>
        <w:t>for</w:t>
      </w:r>
      <w:r>
        <w:rPr>
          <w:spacing w:val="-11"/>
          <w:w w:val="110"/>
          <w:sz w:val="20"/>
        </w:rPr>
        <w:t> </w:t>
      </w:r>
      <w:r>
        <w:rPr>
          <w:w w:val="110"/>
          <w:sz w:val="20"/>
        </w:rPr>
        <w:t>Defense</w:t>
      </w:r>
      <w:r>
        <w:rPr>
          <w:spacing w:val="-11"/>
          <w:w w:val="110"/>
          <w:sz w:val="20"/>
        </w:rPr>
        <w:t> </w:t>
      </w:r>
      <w:r>
        <w:rPr>
          <w:w w:val="110"/>
          <w:sz w:val="20"/>
        </w:rPr>
        <w:t>after</w:t>
      </w:r>
      <w:r>
        <w:rPr>
          <w:spacing w:val="-11"/>
          <w:w w:val="110"/>
          <w:sz w:val="20"/>
        </w:rPr>
        <w:t> </w:t>
      </w:r>
      <w:r>
        <w:rPr>
          <w:w w:val="110"/>
          <w:sz w:val="20"/>
        </w:rPr>
        <w:t>major</w:t>
      </w:r>
      <w:r>
        <w:rPr>
          <w:spacing w:val="-11"/>
          <w:w w:val="110"/>
          <w:sz w:val="20"/>
        </w:rPr>
        <w:t> </w:t>
      </w:r>
      <w:r>
        <w:rPr>
          <w:w w:val="110"/>
          <w:sz w:val="20"/>
        </w:rPr>
        <w:t>revisions”:</w:t>
      </w:r>
      <w:r>
        <w:rPr>
          <w:spacing w:val="-13"/>
          <w:w w:val="110"/>
          <w:sz w:val="20"/>
        </w:rPr>
        <w:t> </w:t>
      </w:r>
      <w:r>
        <w:rPr>
          <w:w w:val="110"/>
          <w:sz w:val="20"/>
        </w:rPr>
        <w:t>This</w:t>
      </w:r>
      <w:r>
        <w:rPr>
          <w:spacing w:val="-13"/>
          <w:w w:val="110"/>
          <w:sz w:val="20"/>
        </w:rPr>
        <w:t> </w:t>
      </w:r>
      <w:r>
        <w:rPr>
          <w:w w:val="110"/>
          <w:sz w:val="20"/>
        </w:rPr>
        <w:t>grade means</w:t>
      </w:r>
      <w:r>
        <w:rPr>
          <w:spacing w:val="-14"/>
          <w:w w:val="110"/>
          <w:sz w:val="20"/>
        </w:rPr>
        <w:t> </w:t>
      </w:r>
      <w:r>
        <w:rPr>
          <w:w w:val="110"/>
          <w:sz w:val="20"/>
        </w:rPr>
        <w:t>that</w:t>
      </w:r>
      <w:r>
        <w:rPr>
          <w:spacing w:val="-11"/>
          <w:w w:val="110"/>
          <w:sz w:val="20"/>
        </w:rPr>
        <w:t> </w:t>
      </w:r>
      <w:r>
        <w:rPr>
          <w:w w:val="110"/>
          <w:sz w:val="20"/>
        </w:rPr>
        <w:t>the</w:t>
      </w:r>
      <w:r>
        <w:rPr>
          <w:spacing w:val="-12"/>
          <w:w w:val="110"/>
          <w:sz w:val="20"/>
        </w:rPr>
        <w:t> </w:t>
      </w:r>
      <w:r>
        <w:rPr>
          <w:w w:val="110"/>
          <w:sz w:val="20"/>
        </w:rPr>
        <w:t>student’s</w:t>
      </w:r>
      <w:r>
        <w:rPr>
          <w:spacing w:val="-12"/>
          <w:w w:val="110"/>
          <w:sz w:val="20"/>
        </w:rPr>
        <w:t> </w:t>
      </w:r>
      <w:r>
        <w:rPr>
          <w:w w:val="110"/>
          <w:sz w:val="20"/>
        </w:rPr>
        <w:t>work</w:t>
      </w:r>
      <w:r>
        <w:rPr>
          <w:spacing w:val="-12"/>
          <w:w w:val="110"/>
          <w:sz w:val="20"/>
        </w:rPr>
        <w:t> </w:t>
      </w:r>
      <w:r>
        <w:rPr>
          <w:w w:val="110"/>
          <w:sz w:val="20"/>
        </w:rPr>
        <w:t>and</w:t>
      </w:r>
      <w:r>
        <w:rPr>
          <w:spacing w:val="-12"/>
          <w:w w:val="110"/>
          <w:sz w:val="20"/>
        </w:rPr>
        <w:t> </w:t>
      </w:r>
      <w:r>
        <w:rPr>
          <w:w w:val="110"/>
          <w:sz w:val="20"/>
        </w:rPr>
        <w:t>performance</w:t>
      </w:r>
      <w:r>
        <w:rPr>
          <w:spacing w:val="-12"/>
          <w:w w:val="110"/>
          <w:sz w:val="20"/>
        </w:rPr>
        <w:t> </w:t>
      </w:r>
      <w:r>
        <w:rPr>
          <w:w w:val="110"/>
          <w:sz w:val="20"/>
        </w:rPr>
        <w:t>is</w:t>
      </w:r>
      <w:r>
        <w:rPr>
          <w:spacing w:val="-12"/>
          <w:w w:val="110"/>
          <w:sz w:val="20"/>
        </w:rPr>
        <w:t> </w:t>
      </w:r>
      <w:r>
        <w:rPr>
          <w:w w:val="110"/>
          <w:sz w:val="20"/>
        </w:rPr>
        <w:t>satisfactory, but</w:t>
      </w:r>
      <w:r>
        <w:rPr>
          <w:w w:val="110"/>
          <w:sz w:val="20"/>
        </w:rPr>
        <w:t> there</w:t>
      </w:r>
      <w:r>
        <w:rPr>
          <w:w w:val="110"/>
          <w:sz w:val="20"/>
        </w:rPr>
        <w:t> are</w:t>
      </w:r>
      <w:r>
        <w:rPr>
          <w:w w:val="110"/>
          <w:sz w:val="20"/>
        </w:rPr>
        <w:t> major</w:t>
      </w:r>
      <w:r>
        <w:rPr>
          <w:w w:val="110"/>
          <w:sz w:val="20"/>
        </w:rPr>
        <w:t> changes required</w:t>
      </w:r>
      <w:r>
        <w:rPr>
          <w:w w:val="110"/>
          <w:sz w:val="20"/>
        </w:rPr>
        <w:t> to</w:t>
      </w:r>
      <w:r>
        <w:rPr>
          <w:w w:val="110"/>
          <w:sz w:val="20"/>
        </w:rPr>
        <w:t> the</w:t>
      </w:r>
      <w:r>
        <w:rPr>
          <w:w w:val="110"/>
          <w:sz w:val="20"/>
        </w:rPr>
        <w:t> report</w:t>
      </w:r>
      <w:r>
        <w:rPr>
          <w:w w:val="110"/>
          <w:sz w:val="20"/>
        </w:rPr>
        <w:t> or</w:t>
      </w:r>
      <w:r>
        <w:rPr>
          <w:w w:val="110"/>
          <w:sz w:val="20"/>
        </w:rPr>
        <w:t> some additional work that needs to be incorporated in order for the thesis/ project to be presented for external evaluation. In this case,</w:t>
      </w:r>
      <w:r>
        <w:rPr>
          <w:w w:val="110"/>
          <w:sz w:val="20"/>
        </w:rPr>
        <w:t> the</w:t>
      </w:r>
      <w:r>
        <w:rPr>
          <w:w w:val="110"/>
          <w:sz w:val="20"/>
        </w:rPr>
        <w:t> student</w:t>
      </w:r>
      <w:r>
        <w:rPr>
          <w:w w:val="110"/>
          <w:sz w:val="20"/>
        </w:rPr>
        <w:t> will</w:t>
      </w:r>
      <w:r>
        <w:rPr>
          <w:w w:val="110"/>
          <w:sz w:val="20"/>
        </w:rPr>
        <w:t> need</w:t>
      </w:r>
      <w:r>
        <w:rPr>
          <w:w w:val="110"/>
          <w:sz w:val="20"/>
        </w:rPr>
        <w:t> to</w:t>
      </w:r>
      <w:r>
        <w:rPr>
          <w:w w:val="110"/>
          <w:sz w:val="20"/>
        </w:rPr>
        <w:t> incorporate</w:t>
      </w:r>
      <w:r>
        <w:rPr>
          <w:w w:val="110"/>
          <w:sz w:val="20"/>
        </w:rPr>
        <w:t> the</w:t>
      </w:r>
      <w:r>
        <w:rPr>
          <w:w w:val="110"/>
          <w:sz w:val="20"/>
        </w:rPr>
        <w:t> suggested changes</w:t>
      </w:r>
      <w:r>
        <w:rPr>
          <w:spacing w:val="-5"/>
          <w:w w:val="110"/>
          <w:sz w:val="20"/>
        </w:rPr>
        <w:t> </w:t>
      </w:r>
      <w:r>
        <w:rPr>
          <w:w w:val="110"/>
          <w:sz w:val="20"/>
        </w:rPr>
        <w:t>in</w:t>
      </w:r>
      <w:r>
        <w:rPr>
          <w:spacing w:val="-5"/>
          <w:w w:val="110"/>
          <w:sz w:val="20"/>
        </w:rPr>
        <w:t> </w:t>
      </w:r>
      <w:r>
        <w:rPr>
          <w:w w:val="110"/>
          <w:sz w:val="20"/>
        </w:rPr>
        <w:t>the</w:t>
      </w:r>
      <w:r>
        <w:rPr>
          <w:spacing w:val="-3"/>
          <w:w w:val="110"/>
          <w:sz w:val="20"/>
        </w:rPr>
        <w:t> </w:t>
      </w:r>
      <w:r>
        <w:rPr>
          <w:w w:val="110"/>
          <w:sz w:val="20"/>
        </w:rPr>
        <w:t>thesis/</w:t>
      </w:r>
      <w:r>
        <w:rPr>
          <w:spacing w:val="-4"/>
          <w:w w:val="110"/>
          <w:sz w:val="20"/>
        </w:rPr>
        <w:t> </w:t>
      </w:r>
      <w:r>
        <w:rPr>
          <w:w w:val="110"/>
          <w:sz w:val="20"/>
        </w:rPr>
        <w:t>project,</w:t>
      </w:r>
      <w:r>
        <w:rPr>
          <w:spacing w:val="-4"/>
          <w:w w:val="110"/>
          <w:sz w:val="20"/>
        </w:rPr>
        <w:t> </w:t>
      </w:r>
      <w:r>
        <w:rPr>
          <w:w w:val="110"/>
          <w:sz w:val="20"/>
        </w:rPr>
        <w:t>and</w:t>
      </w:r>
      <w:r>
        <w:rPr>
          <w:spacing w:val="-4"/>
          <w:w w:val="110"/>
          <w:sz w:val="20"/>
        </w:rPr>
        <w:t> </w:t>
      </w:r>
      <w:r>
        <w:rPr>
          <w:w w:val="110"/>
          <w:sz w:val="20"/>
        </w:rPr>
        <w:t>also</w:t>
      </w:r>
      <w:r>
        <w:rPr>
          <w:spacing w:val="-4"/>
          <w:w w:val="110"/>
          <w:sz w:val="20"/>
        </w:rPr>
        <w:t> </w:t>
      </w:r>
      <w:r>
        <w:rPr>
          <w:w w:val="110"/>
          <w:sz w:val="20"/>
        </w:rPr>
        <w:t>prepare</w:t>
      </w:r>
      <w:r>
        <w:rPr>
          <w:spacing w:val="-4"/>
          <w:w w:val="110"/>
          <w:sz w:val="20"/>
        </w:rPr>
        <w:t> </w:t>
      </w:r>
      <w:r>
        <w:rPr>
          <w:w w:val="110"/>
          <w:sz w:val="20"/>
        </w:rPr>
        <w:t>a</w:t>
      </w:r>
      <w:r>
        <w:rPr>
          <w:spacing w:val="-3"/>
          <w:w w:val="110"/>
          <w:sz w:val="20"/>
        </w:rPr>
        <w:t> </w:t>
      </w:r>
      <w:r>
        <w:rPr>
          <w:w w:val="110"/>
          <w:sz w:val="20"/>
        </w:rPr>
        <w:t>compliance/ rebuttal report and submit to the supervisor.</w:t>
      </w:r>
    </w:p>
    <w:p>
      <w:pPr>
        <w:pStyle w:val="ListParagraph"/>
        <w:numPr>
          <w:ilvl w:val="1"/>
          <w:numId w:val="23"/>
        </w:numPr>
        <w:tabs>
          <w:tab w:pos="1068" w:val="left" w:leader="none"/>
          <w:tab w:pos="1070" w:val="left" w:leader="none"/>
        </w:tabs>
        <w:spacing w:line="321" w:lineRule="auto" w:before="114" w:after="0"/>
        <w:ind w:left="1070" w:right="429" w:hanging="735"/>
        <w:jc w:val="both"/>
        <w:rPr>
          <w:sz w:val="20"/>
        </w:rPr>
      </w:pPr>
      <w:r>
        <w:rPr>
          <w:w w:val="115"/>
          <w:sz w:val="20"/>
        </w:rPr>
        <w:t>“Continue</w:t>
      </w:r>
      <w:r>
        <w:rPr>
          <w:w w:val="115"/>
          <w:sz w:val="20"/>
        </w:rPr>
        <w:t> (CN)”</w:t>
      </w:r>
      <w:r>
        <w:rPr>
          <w:w w:val="115"/>
          <w:sz w:val="20"/>
        </w:rPr>
        <w:t> grade:</w:t>
      </w:r>
      <w:r>
        <w:rPr>
          <w:w w:val="115"/>
          <w:sz w:val="20"/>
        </w:rPr>
        <w:t> If</w:t>
      </w:r>
      <w:r>
        <w:rPr>
          <w:w w:val="115"/>
          <w:sz w:val="20"/>
        </w:rPr>
        <w:t> a</w:t>
      </w:r>
      <w:r>
        <w:rPr>
          <w:w w:val="115"/>
          <w:sz w:val="20"/>
        </w:rPr>
        <w:t> student’s</w:t>
      </w:r>
      <w:r>
        <w:rPr>
          <w:w w:val="115"/>
          <w:sz w:val="20"/>
        </w:rPr>
        <w:t> performance</w:t>
      </w:r>
      <w:r>
        <w:rPr>
          <w:w w:val="115"/>
          <w:sz w:val="20"/>
        </w:rPr>
        <w:t> is “Satisfactory”</w:t>
      </w:r>
      <w:r>
        <w:rPr>
          <w:w w:val="115"/>
          <w:sz w:val="20"/>
        </w:rPr>
        <w:t> but</w:t>
      </w:r>
      <w:r>
        <w:rPr>
          <w:w w:val="115"/>
          <w:sz w:val="20"/>
        </w:rPr>
        <w:t> his/her</w:t>
      </w:r>
      <w:r>
        <w:rPr>
          <w:w w:val="115"/>
          <w:sz w:val="20"/>
        </w:rPr>
        <w:t> thesis/</w:t>
      </w:r>
      <w:r>
        <w:rPr>
          <w:w w:val="115"/>
          <w:sz w:val="20"/>
        </w:rPr>
        <w:t> project</w:t>
      </w:r>
      <w:r>
        <w:rPr>
          <w:w w:val="115"/>
          <w:sz w:val="20"/>
        </w:rPr>
        <w:t> has not</w:t>
      </w:r>
      <w:r>
        <w:rPr>
          <w:w w:val="115"/>
          <w:sz w:val="20"/>
        </w:rPr>
        <w:t> matured</w:t>
      </w:r>
      <w:r>
        <w:rPr>
          <w:w w:val="115"/>
          <w:sz w:val="20"/>
        </w:rPr>
        <w:t> to the</w:t>
      </w:r>
      <w:r>
        <w:rPr>
          <w:w w:val="115"/>
          <w:sz w:val="20"/>
        </w:rPr>
        <w:t> level</w:t>
      </w:r>
      <w:r>
        <w:rPr>
          <w:w w:val="115"/>
          <w:sz w:val="20"/>
        </w:rPr>
        <w:t> that</w:t>
      </w:r>
      <w:r>
        <w:rPr>
          <w:w w:val="115"/>
          <w:sz w:val="20"/>
        </w:rPr>
        <w:t> can</w:t>
      </w:r>
      <w:r>
        <w:rPr>
          <w:w w:val="115"/>
          <w:sz w:val="20"/>
        </w:rPr>
        <w:t> be</w:t>
      </w:r>
      <w:r>
        <w:rPr>
          <w:w w:val="115"/>
          <w:sz w:val="20"/>
        </w:rPr>
        <w:t> defended,</w:t>
      </w:r>
      <w:r>
        <w:rPr>
          <w:w w:val="115"/>
          <w:sz w:val="20"/>
        </w:rPr>
        <w:t> a</w:t>
      </w:r>
      <w:r>
        <w:rPr>
          <w:w w:val="115"/>
          <w:sz w:val="20"/>
        </w:rPr>
        <w:t> “CN”</w:t>
      </w:r>
      <w:r>
        <w:rPr>
          <w:w w:val="115"/>
          <w:sz w:val="20"/>
        </w:rPr>
        <w:t> (continue)</w:t>
      </w:r>
      <w:r>
        <w:rPr>
          <w:w w:val="115"/>
          <w:sz w:val="20"/>
        </w:rPr>
        <w:t> grade</w:t>
      </w:r>
      <w:r>
        <w:rPr>
          <w:w w:val="115"/>
          <w:sz w:val="20"/>
        </w:rPr>
        <w:t> is awarded</w:t>
      </w:r>
      <w:r>
        <w:rPr>
          <w:w w:val="115"/>
          <w:sz w:val="20"/>
        </w:rPr>
        <w:t> and</w:t>
      </w:r>
      <w:r>
        <w:rPr>
          <w:w w:val="115"/>
          <w:sz w:val="20"/>
        </w:rPr>
        <w:t> the</w:t>
      </w:r>
      <w:r>
        <w:rPr>
          <w:w w:val="115"/>
          <w:sz w:val="20"/>
        </w:rPr>
        <w:t> student</w:t>
      </w:r>
      <w:r>
        <w:rPr>
          <w:w w:val="115"/>
          <w:sz w:val="20"/>
        </w:rPr>
        <w:t> is</w:t>
      </w:r>
      <w:r>
        <w:rPr>
          <w:w w:val="115"/>
          <w:sz w:val="20"/>
        </w:rPr>
        <w:t> allowed</w:t>
      </w:r>
      <w:r>
        <w:rPr>
          <w:w w:val="115"/>
          <w:sz w:val="20"/>
        </w:rPr>
        <w:t> to</w:t>
      </w:r>
      <w:r>
        <w:rPr>
          <w:w w:val="115"/>
          <w:sz w:val="20"/>
        </w:rPr>
        <w:t> work</w:t>
      </w:r>
      <w:r>
        <w:rPr>
          <w:w w:val="115"/>
          <w:sz w:val="20"/>
        </w:rPr>
        <w:t> for</w:t>
      </w:r>
      <w:r>
        <w:rPr>
          <w:w w:val="115"/>
          <w:sz w:val="20"/>
        </w:rPr>
        <w:t> another semester</w:t>
      </w:r>
      <w:r>
        <w:rPr>
          <w:w w:val="115"/>
          <w:sz w:val="20"/>
        </w:rPr>
        <w:t> by</w:t>
      </w:r>
      <w:r>
        <w:rPr>
          <w:w w:val="115"/>
          <w:sz w:val="20"/>
        </w:rPr>
        <w:t> re-registering</w:t>
      </w:r>
      <w:r>
        <w:rPr>
          <w:w w:val="115"/>
          <w:sz w:val="20"/>
        </w:rPr>
        <w:t> in</w:t>
      </w:r>
      <w:r>
        <w:rPr>
          <w:w w:val="115"/>
          <w:sz w:val="20"/>
        </w:rPr>
        <w:t> Thesis/</w:t>
      </w:r>
      <w:r>
        <w:rPr>
          <w:w w:val="115"/>
          <w:sz w:val="20"/>
        </w:rPr>
        <w:t> Project</w:t>
      </w:r>
      <w:r>
        <w:rPr>
          <w:w w:val="115"/>
          <w:sz w:val="20"/>
        </w:rPr>
        <w:t> 2.</w:t>
      </w:r>
      <w:r>
        <w:rPr>
          <w:w w:val="115"/>
          <w:sz w:val="20"/>
        </w:rPr>
        <w:t> A</w:t>
      </w:r>
      <w:r>
        <w:rPr>
          <w:w w:val="115"/>
          <w:sz w:val="20"/>
        </w:rPr>
        <w:t> student acquiring</w:t>
      </w:r>
      <w:r>
        <w:rPr>
          <w:spacing w:val="-12"/>
          <w:w w:val="115"/>
          <w:sz w:val="20"/>
        </w:rPr>
        <w:t> </w:t>
      </w:r>
      <w:r>
        <w:rPr>
          <w:w w:val="115"/>
          <w:sz w:val="20"/>
        </w:rPr>
        <w:t>CN</w:t>
      </w:r>
      <w:r>
        <w:rPr>
          <w:spacing w:val="-12"/>
          <w:w w:val="115"/>
          <w:sz w:val="20"/>
        </w:rPr>
        <w:t> </w:t>
      </w:r>
      <w:r>
        <w:rPr>
          <w:w w:val="115"/>
          <w:sz w:val="20"/>
        </w:rPr>
        <w:t>grade</w:t>
      </w:r>
      <w:r>
        <w:rPr>
          <w:spacing w:val="-12"/>
          <w:w w:val="115"/>
          <w:sz w:val="20"/>
        </w:rPr>
        <w:t> </w:t>
      </w:r>
      <w:r>
        <w:rPr>
          <w:w w:val="115"/>
          <w:sz w:val="20"/>
        </w:rPr>
        <w:t>will</w:t>
      </w:r>
      <w:r>
        <w:rPr>
          <w:spacing w:val="-14"/>
          <w:w w:val="115"/>
          <w:sz w:val="20"/>
        </w:rPr>
        <w:t> </w:t>
      </w:r>
      <w:r>
        <w:rPr>
          <w:w w:val="115"/>
          <w:sz w:val="20"/>
        </w:rPr>
        <w:t>be</w:t>
      </w:r>
      <w:r>
        <w:rPr>
          <w:spacing w:val="-12"/>
          <w:w w:val="115"/>
          <w:sz w:val="20"/>
        </w:rPr>
        <w:t> </w:t>
      </w:r>
      <w:r>
        <w:rPr>
          <w:w w:val="115"/>
          <w:sz w:val="20"/>
        </w:rPr>
        <w:t>allowed</w:t>
      </w:r>
      <w:r>
        <w:rPr>
          <w:spacing w:val="-12"/>
          <w:w w:val="115"/>
          <w:sz w:val="20"/>
        </w:rPr>
        <w:t> </w:t>
      </w:r>
      <w:r>
        <w:rPr>
          <w:w w:val="115"/>
          <w:sz w:val="20"/>
        </w:rPr>
        <w:t>to</w:t>
      </w:r>
      <w:r>
        <w:rPr>
          <w:spacing w:val="-12"/>
          <w:w w:val="115"/>
          <w:sz w:val="20"/>
        </w:rPr>
        <w:t> </w:t>
      </w:r>
      <w:r>
        <w:rPr>
          <w:w w:val="115"/>
          <w:sz w:val="20"/>
        </w:rPr>
        <w:t>submit</w:t>
      </w:r>
      <w:r>
        <w:rPr>
          <w:spacing w:val="-12"/>
          <w:w w:val="115"/>
          <w:sz w:val="20"/>
        </w:rPr>
        <w:t> </w:t>
      </w:r>
      <w:r>
        <w:rPr>
          <w:w w:val="115"/>
          <w:sz w:val="20"/>
        </w:rPr>
        <w:t>and</w:t>
      </w:r>
      <w:r>
        <w:rPr>
          <w:spacing w:val="-12"/>
          <w:w w:val="115"/>
          <w:sz w:val="20"/>
        </w:rPr>
        <w:t> </w:t>
      </w:r>
      <w:r>
        <w:rPr>
          <w:w w:val="115"/>
          <w:sz w:val="20"/>
        </w:rPr>
        <w:t>defend</w:t>
      </w:r>
      <w:r>
        <w:rPr>
          <w:spacing w:val="-12"/>
          <w:w w:val="115"/>
          <w:sz w:val="20"/>
        </w:rPr>
        <w:t> </w:t>
      </w:r>
      <w:r>
        <w:rPr>
          <w:w w:val="115"/>
          <w:sz w:val="20"/>
        </w:rPr>
        <w:t>the </w:t>
      </w:r>
      <w:r>
        <w:rPr>
          <w:w w:val="110"/>
          <w:sz w:val="20"/>
        </w:rPr>
        <w:t>thesis/ project anytime in the next regular semester subject to the consent of the supervisor and re-registration of the thesis/ </w:t>
      </w:r>
      <w:r>
        <w:rPr>
          <w:w w:val="115"/>
          <w:sz w:val="20"/>
        </w:rPr>
        <w:t>project 2.</w:t>
      </w:r>
    </w:p>
    <w:p>
      <w:pPr>
        <w:pStyle w:val="ListParagraph"/>
        <w:numPr>
          <w:ilvl w:val="1"/>
          <w:numId w:val="23"/>
        </w:numPr>
        <w:tabs>
          <w:tab w:pos="1070" w:val="left" w:leader="none"/>
        </w:tabs>
        <w:spacing w:line="321" w:lineRule="auto" w:before="111" w:after="0"/>
        <w:ind w:left="1070" w:right="430" w:hanging="778"/>
        <w:jc w:val="both"/>
        <w:rPr>
          <w:sz w:val="20"/>
        </w:rPr>
      </w:pPr>
      <w:r>
        <w:rPr>
          <w:w w:val="110"/>
          <w:sz w:val="20"/>
        </w:rPr>
        <w:t>If an “F” grade is awarded, the student re-registers in Thesis/ Project</w:t>
      </w:r>
      <w:r>
        <w:rPr>
          <w:spacing w:val="-14"/>
          <w:w w:val="110"/>
          <w:sz w:val="20"/>
        </w:rPr>
        <w:t> </w:t>
      </w:r>
      <w:r>
        <w:rPr>
          <w:w w:val="110"/>
          <w:sz w:val="20"/>
        </w:rPr>
        <w:t>2.</w:t>
      </w:r>
      <w:r>
        <w:rPr>
          <w:spacing w:val="-15"/>
          <w:w w:val="110"/>
          <w:sz w:val="20"/>
        </w:rPr>
        <w:t> </w:t>
      </w:r>
      <w:r>
        <w:rPr>
          <w:w w:val="110"/>
          <w:sz w:val="20"/>
        </w:rPr>
        <w:t>This</w:t>
      </w:r>
      <w:r>
        <w:rPr>
          <w:spacing w:val="-15"/>
          <w:w w:val="110"/>
          <w:sz w:val="20"/>
        </w:rPr>
        <w:t> </w:t>
      </w:r>
      <w:r>
        <w:rPr>
          <w:w w:val="110"/>
          <w:sz w:val="20"/>
        </w:rPr>
        <w:t>process</w:t>
      </w:r>
      <w:r>
        <w:rPr>
          <w:spacing w:val="-13"/>
          <w:w w:val="110"/>
          <w:sz w:val="20"/>
        </w:rPr>
        <w:t> </w:t>
      </w:r>
      <w:r>
        <w:rPr>
          <w:w w:val="110"/>
          <w:sz w:val="20"/>
        </w:rPr>
        <w:t>can</w:t>
      </w:r>
      <w:r>
        <w:rPr>
          <w:spacing w:val="-15"/>
          <w:w w:val="110"/>
          <w:sz w:val="20"/>
        </w:rPr>
        <w:t> </w:t>
      </w:r>
      <w:r>
        <w:rPr>
          <w:w w:val="110"/>
          <w:sz w:val="20"/>
        </w:rPr>
        <w:t>be</w:t>
      </w:r>
      <w:r>
        <w:rPr>
          <w:spacing w:val="-13"/>
          <w:w w:val="110"/>
          <w:sz w:val="20"/>
        </w:rPr>
        <w:t> </w:t>
      </w:r>
      <w:r>
        <w:rPr>
          <w:w w:val="110"/>
          <w:sz w:val="20"/>
        </w:rPr>
        <w:t>repeated</w:t>
      </w:r>
      <w:r>
        <w:rPr>
          <w:spacing w:val="-13"/>
          <w:w w:val="110"/>
          <w:sz w:val="20"/>
        </w:rPr>
        <w:t> </w:t>
      </w:r>
      <w:r>
        <w:rPr>
          <w:w w:val="110"/>
          <w:sz w:val="20"/>
        </w:rPr>
        <w:t>with</w:t>
      </w:r>
      <w:r>
        <w:rPr>
          <w:spacing w:val="-14"/>
          <w:w w:val="110"/>
          <w:sz w:val="20"/>
        </w:rPr>
        <w:t> </w:t>
      </w:r>
      <w:r>
        <w:rPr>
          <w:w w:val="110"/>
          <w:sz w:val="20"/>
        </w:rPr>
        <w:t>the</w:t>
      </w:r>
      <w:r>
        <w:rPr>
          <w:spacing w:val="-13"/>
          <w:w w:val="110"/>
          <w:sz w:val="20"/>
        </w:rPr>
        <w:t> </w:t>
      </w:r>
      <w:r>
        <w:rPr>
          <w:w w:val="110"/>
          <w:sz w:val="20"/>
        </w:rPr>
        <w:t>consent</w:t>
      </w:r>
      <w:r>
        <w:rPr>
          <w:spacing w:val="-14"/>
          <w:w w:val="110"/>
          <w:sz w:val="20"/>
        </w:rPr>
        <w:t> </w:t>
      </w:r>
      <w:r>
        <w:rPr>
          <w:w w:val="110"/>
          <w:sz w:val="20"/>
        </w:rPr>
        <w:t>of</w:t>
      </w:r>
      <w:r>
        <w:rPr>
          <w:spacing w:val="-13"/>
          <w:w w:val="110"/>
          <w:sz w:val="20"/>
        </w:rPr>
        <w:t> </w:t>
      </w:r>
      <w:r>
        <w:rPr>
          <w:w w:val="110"/>
          <w:sz w:val="20"/>
        </w:rPr>
        <w:t>the MSRC and the supervisor unless the time limit for the degree has</w:t>
      </w:r>
      <w:r>
        <w:rPr>
          <w:w w:val="110"/>
          <w:sz w:val="20"/>
        </w:rPr>
        <w:t> been</w:t>
      </w:r>
      <w:r>
        <w:rPr>
          <w:w w:val="110"/>
          <w:sz w:val="20"/>
        </w:rPr>
        <w:t> reached.</w:t>
      </w:r>
      <w:r>
        <w:rPr>
          <w:w w:val="110"/>
          <w:sz w:val="20"/>
        </w:rPr>
        <w:t> Apart</w:t>
      </w:r>
      <w:r>
        <w:rPr>
          <w:w w:val="110"/>
          <w:sz w:val="20"/>
        </w:rPr>
        <w:t> from</w:t>
      </w:r>
      <w:r>
        <w:rPr>
          <w:w w:val="110"/>
          <w:sz w:val="20"/>
        </w:rPr>
        <w:t> inadequate</w:t>
      </w:r>
      <w:r>
        <w:rPr>
          <w:w w:val="110"/>
          <w:sz w:val="20"/>
        </w:rPr>
        <w:t> or</w:t>
      </w:r>
      <w:r>
        <w:rPr>
          <w:w w:val="110"/>
          <w:sz w:val="20"/>
        </w:rPr>
        <w:t> unsatisfactory work,</w:t>
      </w:r>
      <w:r>
        <w:rPr>
          <w:spacing w:val="-5"/>
          <w:w w:val="110"/>
          <w:sz w:val="20"/>
        </w:rPr>
        <w:t> </w:t>
      </w:r>
      <w:r>
        <w:rPr>
          <w:w w:val="110"/>
          <w:sz w:val="20"/>
        </w:rPr>
        <w:t>an</w:t>
      </w:r>
      <w:r>
        <w:rPr>
          <w:spacing w:val="-6"/>
          <w:w w:val="110"/>
          <w:sz w:val="20"/>
        </w:rPr>
        <w:t> </w:t>
      </w:r>
      <w:r>
        <w:rPr>
          <w:w w:val="110"/>
          <w:sz w:val="20"/>
        </w:rPr>
        <w:t>“F”</w:t>
      </w:r>
      <w:r>
        <w:rPr>
          <w:spacing w:val="-4"/>
          <w:w w:val="110"/>
          <w:sz w:val="20"/>
        </w:rPr>
        <w:t> </w:t>
      </w:r>
      <w:r>
        <w:rPr>
          <w:w w:val="110"/>
          <w:sz w:val="20"/>
        </w:rPr>
        <w:t>grade</w:t>
      </w:r>
      <w:r>
        <w:rPr>
          <w:spacing w:val="-4"/>
          <w:w w:val="110"/>
          <w:sz w:val="20"/>
        </w:rPr>
        <w:t> </w:t>
      </w:r>
      <w:r>
        <w:rPr>
          <w:w w:val="110"/>
          <w:sz w:val="20"/>
        </w:rPr>
        <w:t>in</w:t>
      </w:r>
      <w:r>
        <w:rPr>
          <w:spacing w:val="-6"/>
          <w:w w:val="110"/>
          <w:sz w:val="20"/>
        </w:rPr>
        <w:t> </w:t>
      </w:r>
      <w:r>
        <w:rPr>
          <w:w w:val="110"/>
          <w:sz w:val="20"/>
        </w:rPr>
        <w:t>Thesis/</w:t>
      </w:r>
      <w:r>
        <w:rPr>
          <w:spacing w:val="-2"/>
          <w:w w:val="110"/>
          <w:sz w:val="20"/>
        </w:rPr>
        <w:t> </w:t>
      </w:r>
      <w:r>
        <w:rPr>
          <w:w w:val="110"/>
          <w:sz w:val="20"/>
        </w:rPr>
        <w:t>Project</w:t>
      </w:r>
      <w:r>
        <w:rPr>
          <w:spacing w:val="-5"/>
          <w:w w:val="110"/>
          <w:sz w:val="20"/>
        </w:rPr>
        <w:t> </w:t>
      </w:r>
      <w:r>
        <w:rPr>
          <w:w w:val="110"/>
          <w:sz w:val="20"/>
        </w:rPr>
        <w:t>2</w:t>
      </w:r>
      <w:r>
        <w:rPr>
          <w:spacing w:val="-3"/>
          <w:w w:val="110"/>
          <w:sz w:val="20"/>
        </w:rPr>
        <w:t> </w:t>
      </w:r>
      <w:r>
        <w:rPr>
          <w:w w:val="110"/>
          <w:sz w:val="20"/>
        </w:rPr>
        <w:t>can</w:t>
      </w:r>
      <w:r>
        <w:rPr>
          <w:spacing w:val="-6"/>
          <w:w w:val="110"/>
          <w:sz w:val="20"/>
        </w:rPr>
        <w:t> </w:t>
      </w:r>
      <w:r>
        <w:rPr>
          <w:w w:val="110"/>
          <w:sz w:val="20"/>
        </w:rPr>
        <w:t>also</w:t>
      </w:r>
      <w:r>
        <w:rPr>
          <w:spacing w:val="-5"/>
          <w:w w:val="110"/>
          <w:sz w:val="20"/>
        </w:rPr>
        <w:t> </w:t>
      </w:r>
      <w:r>
        <w:rPr>
          <w:w w:val="110"/>
          <w:sz w:val="20"/>
        </w:rPr>
        <w:t>be</w:t>
      </w:r>
      <w:r>
        <w:rPr>
          <w:spacing w:val="-2"/>
          <w:w w:val="110"/>
          <w:sz w:val="20"/>
        </w:rPr>
        <w:t> </w:t>
      </w:r>
      <w:r>
        <w:rPr>
          <w:w w:val="110"/>
          <w:sz w:val="20"/>
        </w:rPr>
        <w:t>awarded</w:t>
      </w:r>
      <w:r>
        <w:rPr>
          <w:spacing w:val="-4"/>
          <w:w w:val="110"/>
          <w:sz w:val="20"/>
        </w:rPr>
        <w:t> </w:t>
      </w:r>
      <w:r>
        <w:rPr>
          <w:w w:val="110"/>
          <w:sz w:val="20"/>
        </w:rPr>
        <w:t>if:</w:t>
      </w:r>
    </w:p>
    <w:p>
      <w:pPr>
        <w:pStyle w:val="ListParagraph"/>
        <w:numPr>
          <w:ilvl w:val="2"/>
          <w:numId w:val="23"/>
        </w:numPr>
        <w:tabs>
          <w:tab w:pos="1068" w:val="left" w:leader="none"/>
          <w:tab w:pos="1070" w:val="left" w:leader="none"/>
        </w:tabs>
        <w:spacing w:line="316" w:lineRule="auto" w:before="119" w:after="0"/>
        <w:ind w:left="1070" w:right="435" w:hanging="541"/>
        <w:jc w:val="both"/>
        <w:rPr>
          <w:sz w:val="20"/>
        </w:rPr>
      </w:pPr>
      <w:r>
        <w:rPr>
          <w:w w:val="110"/>
          <w:sz w:val="20"/>
        </w:rPr>
        <w:t>The student is not ready for defense and the student received a CN in the last semester;</w:t>
      </w:r>
    </w:p>
    <w:p>
      <w:pPr>
        <w:pStyle w:val="ListParagraph"/>
        <w:numPr>
          <w:ilvl w:val="2"/>
          <w:numId w:val="23"/>
        </w:numPr>
        <w:tabs>
          <w:tab w:pos="1068" w:val="left" w:leader="none"/>
          <w:tab w:pos="1070" w:val="left" w:leader="none"/>
        </w:tabs>
        <w:spacing w:line="316" w:lineRule="auto" w:before="126" w:after="0"/>
        <w:ind w:left="1070" w:right="428" w:hanging="541"/>
        <w:jc w:val="both"/>
        <w:rPr>
          <w:sz w:val="20"/>
        </w:rPr>
      </w:pPr>
      <w:r>
        <w:rPr>
          <w:w w:val="110"/>
          <w:sz w:val="20"/>
        </w:rPr>
        <w:t>The</w:t>
      </w:r>
      <w:r>
        <w:rPr>
          <w:w w:val="110"/>
          <w:sz w:val="20"/>
        </w:rPr>
        <w:t> student</w:t>
      </w:r>
      <w:r>
        <w:rPr>
          <w:w w:val="110"/>
          <w:sz w:val="20"/>
        </w:rPr>
        <w:t> fails</w:t>
      </w:r>
      <w:r>
        <w:rPr>
          <w:w w:val="110"/>
          <w:sz w:val="20"/>
        </w:rPr>
        <w:t> to</w:t>
      </w:r>
      <w:r>
        <w:rPr>
          <w:w w:val="110"/>
          <w:sz w:val="20"/>
        </w:rPr>
        <w:t> submit</w:t>
      </w:r>
      <w:r>
        <w:rPr>
          <w:w w:val="110"/>
          <w:sz w:val="20"/>
        </w:rPr>
        <w:t> the</w:t>
      </w:r>
      <w:r>
        <w:rPr>
          <w:w w:val="110"/>
          <w:sz w:val="20"/>
        </w:rPr>
        <w:t> report</w:t>
      </w:r>
      <w:r>
        <w:rPr>
          <w:w w:val="110"/>
          <w:sz w:val="20"/>
        </w:rPr>
        <w:t> or</w:t>
      </w:r>
      <w:r>
        <w:rPr>
          <w:w w:val="110"/>
          <w:sz w:val="20"/>
        </w:rPr>
        <w:t> appear</w:t>
      </w:r>
      <w:r>
        <w:rPr>
          <w:w w:val="110"/>
          <w:sz w:val="20"/>
        </w:rPr>
        <w:t> in</w:t>
      </w:r>
      <w:r>
        <w:rPr>
          <w:w w:val="110"/>
          <w:sz w:val="20"/>
        </w:rPr>
        <w:t> the</w:t>
      </w:r>
      <w:r>
        <w:rPr>
          <w:w w:val="110"/>
          <w:sz w:val="20"/>
        </w:rPr>
        <w:t> final defense</w:t>
      </w:r>
      <w:r>
        <w:rPr>
          <w:w w:val="110"/>
          <w:sz w:val="20"/>
        </w:rPr>
        <w:t> if</w:t>
      </w:r>
      <w:r>
        <w:rPr>
          <w:w w:val="110"/>
          <w:sz w:val="20"/>
        </w:rPr>
        <w:t> one</w:t>
      </w:r>
      <w:r>
        <w:rPr>
          <w:w w:val="110"/>
          <w:sz w:val="20"/>
        </w:rPr>
        <w:t> is</w:t>
      </w:r>
      <w:r>
        <w:rPr>
          <w:w w:val="110"/>
          <w:sz w:val="20"/>
        </w:rPr>
        <w:t> scheduled</w:t>
      </w:r>
      <w:r>
        <w:rPr>
          <w:w w:val="110"/>
          <w:sz w:val="20"/>
        </w:rPr>
        <w:t> by</w:t>
      </w:r>
      <w:r>
        <w:rPr>
          <w:w w:val="110"/>
          <w:sz w:val="20"/>
        </w:rPr>
        <w:t> the</w:t>
      </w:r>
      <w:r>
        <w:rPr>
          <w:w w:val="110"/>
          <w:sz w:val="20"/>
        </w:rPr>
        <w:t> department.</w:t>
      </w:r>
      <w:r>
        <w:rPr>
          <w:w w:val="110"/>
          <w:sz w:val="20"/>
        </w:rPr>
        <w:t> However, </w:t>
      </w:r>
      <w:r>
        <w:rPr>
          <w:sz w:val="20"/>
        </w:rPr>
        <w:t>genuine</w:t>
      </w:r>
      <w:r>
        <w:rPr>
          <w:spacing w:val="36"/>
          <w:sz w:val="20"/>
        </w:rPr>
        <w:t> </w:t>
      </w:r>
      <w:r>
        <w:rPr>
          <w:sz w:val="20"/>
        </w:rPr>
        <w:t>cases</w:t>
      </w:r>
      <w:r>
        <w:rPr>
          <w:spacing w:val="36"/>
          <w:sz w:val="20"/>
        </w:rPr>
        <w:t> </w:t>
      </w:r>
      <w:r>
        <w:rPr>
          <w:sz w:val="20"/>
        </w:rPr>
        <w:t>may</w:t>
      </w:r>
      <w:r>
        <w:rPr>
          <w:spacing w:val="35"/>
          <w:sz w:val="20"/>
        </w:rPr>
        <w:t> </w:t>
      </w:r>
      <w:r>
        <w:rPr>
          <w:sz w:val="20"/>
        </w:rPr>
        <w:t>be</w:t>
      </w:r>
      <w:r>
        <w:rPr>
          <w:spacing w:val="36"/>
          <w:sz w:val="20"/>
        </w:rPr>
        <w:t> </w:t>
      </w:r>
      <w:r>
        <w:rPr>
          <w:sz w:val="20"/>
        </w:rPr>
        <w:t>handled</w:t>
      </w:r>
      <w:r>
        <w:rPr>
          <w:spacing w:val="36"/>
          <w:sz w:val="20"/>
        </w:rPr>
        <w:t> </w:t>
      </w:r>
      <w:r>
        <w:rPr>
          <w:sz w:val="20"/>
        </w:rPr>
        <w:t>as</w:t>
      </w:r>
      <w:r>
        <w:rPr>
          <w:spacing w:val="33"/>
          <w:sz w:val="20"/>
        </w:rPr>
        <w:t> </w:t>
      </w:r>
      <w:r>
        <w:rPr>
          <w:sz w:val="20"/>
        </w:rPr>
        <w:t>per</w:t>
      </w:r>
      <w:r>
        <w:rPr>
          <w:spacing w:val="36"/>
          <w:sz w:val="20"/>
        </w:rPr>
        <w:t> </w:t>
      </w:r>
      <w:r>
        <w:rPr>
          <w:sz w:val="20"/>
        </w:rPr>
        <w:t>Final</w:t>
      </w:r>
      <w:r>
        <w:rPr>
          <w:spacing w:val="35"/>
          <w:sz w:val="20"/>
        </w:rPr>
        <w:t> </w:t>
      </w:r>
      <w:r>
        <w:rPr>
          <w:sz w:val="20"/>
        </w:rPr>
        <w:t>Exam</w:t>
      </w:r>
      <w:r>
        <w:rPr>
          <w:spacing w:val="40"/>
          <w:sz w:val="20"/>
        </w:rPr>
        <w:t> </w:t>
      </w:r>
      <w:r>
        <w:rPr>
          <w:sz w:val="20"/>
        </w:rPr>
        <w:t>Retake</w:t>
      </w:r>
      <w:r>
        <w:rPr>
          <w:spacing w:val="36"/>
          <w:sz w:val="20"/>
        </w:rPr>
        <w:t> </w:t>
      </w:r>
      <w:r>
        <w:rPr>
          <w:sz w:val="20"/>
        </w:rPr>
        <w:t>Rule.</w:t>
      </w:r>
    </w:p>
    <w:p>
      <w:pPr>
        <w:pStyle w:val="ListParagraph"/>
        <w:spacing w:after="0" w:line="316" w:lineRule="auto"/>
        <w:jc w:val="both"/>
        <w:rPr>
          <w:sz w:val="20"/>
        </w:rPr>
        <w:sectPr>
          <w:pgSz w:w="8400" w:h="11910"/>
          <w:pgMar w:header="587" w:footer="656" w:top="940" w:bottom="840" w:left="425" w:right="425"/>
        </w:sectPr>
      </w:pPr>
    </w:p>
    <w:p>
      <w:pPr>
        <w:pStyle w:val="ListParagraph"/>
        <w:numPr>
          <w:ilvl w:val="0"/>
          <w:numId w:val="22"/>
        </w:numPr>
        <w:tabs>
          <w:tab w:pos="1157" w:val="left" w:leader="none"/>
          <w:tab w:pos="1159" w:val="left" w:leader="none"/>
        </w:tabs>
        <w:spacing w:line="321" w:lineRule="auto" w:before="108" w:after="0"/>
        <w:ind w:left="1159" w:right="432" w:hanging="629"/>
        <w:jc w:val="both"/>
        <w:rPr>
          <w:sz w:val="20"/>
        </w:rPr>
      </w:pPr>
      <w:r>
        <w:rPr>
          <w:w w:val="105"/>
          <w:sz w:val="20"/>
          <w:u w:val="single"/>
        </w:rPr>
        <w:t>Thesis/ Project 2 – Revised Version Submission:</w:t>
      </w:r>
      <w:r>
        <w:rPr>
          <w:w w:val="105"/>
          <w:sz w:val="20"/>
          <w:u w:val="none"/>
        </w:rPr>
        <w:t> A successful Thesis/ Project 2 pre-defense evaluation allows the student to submit the revised (if required) version of report by addressing all the comments and suggestions of the examiners along with</w:t>
      </w:r>
      <w:r>
        <w:rPr>
          <w:spacing w:val="40"/>
          <w:w w:val="105"/>
          <w:sz w:val="20"/>
          <w:u w:val="none"/>
        </w:rPr>
        <w:t> </w:t>
      </w:r>
      <w:r>
        <w:rPr>
          <w:w w:val="105"/>
          <w:sz w:val="20"/>
          <w:u w:val="none"/>
        </w:rPr>
        <w:t>a review response document (see Appendix C).</w:t>
      </w:r>
    </w:p>
    <w:p>
      <w:pPr>
        <w:pStyle w:val="ListParagraph"/>
        <w:numPr>
          <w:ilvl w:val="0"/>
          <w:numId w:val="22"/>
        </w:numPr>
        <w:tabs>
          <w:tab w:pos="1157" w:val="left" w:leader="none"/>
          <w:tab w:pos="1159" w:val="left" w:leader="none"/>
        </w:tabs>
        <w:spacing w:line="321" w:lineRule="auto" w:before="115" w:after="0"/>
        <w:ind w:left="1159" w:right="432" w:hanging="629"/>
        <w:jc w:val="both"/>
        <w:rPr>
          <w:sz w:val="20"/>
        </w:rPr>
      </w:pPr>
      <w:r>
        <w:rPr>
          <w:w w:val="110"/>
          <w:sz w:val="20"/>
          <w:u w:val="single"/>
        </w:rPr>
        <w:t>Thesis/</w:t>
      </w:r>
      <w:r>
        <w:rPr>
          <w:w w:val="110"/>
          <w:sz w:val="20"/>
          <w:u w:val="single"/>
        </w:rPr>
        <w:t> Project</w:t>
      </w:r>
      <w:r>
        <w:rPr>
          <w:w w:val="110"/>
          <w:sz w:val="20"/>
          <w:u w:val="single"/>
        </w:rPr>
        <w:t> 2</w:t>
      </w:r>
      <w:r>
        <w:rPr>
          <w:w w:val="110"/>
          <w:sz w:val="20"/>
          <w:u w:val="single"/>
        </w:rPr>
        <w:t> –</w:t>
      </w:r>
      <w:r>
        <w:rPr>
          <w:w w:val="110"/>
          <w:sz w:val="20"/>
          <w:u w:val="single"/>
        </w:rPr>
        <w:t> Final</w:t>
      </w:r>
      <w:r>
        <w:rPr>
          <w:w w:val="110"/>
          <w:sz w:val="20"/>
          <w:u w:val="single"/>
        </w:rPr>
        <w:t> Defense</w:t>
      </w:r>
      <w:r>
        <w:rPr>
          <w:w w:val="110"/>
          <w:sz w:val="20"/>
          <w:u w:val="single"/>
        </w:rPr>
        <w:t> Committee:</w:t>
      </w:r>
      <w:r>
        <w:rPr>
          <w:w w:val="110"/>
          <w:sz w:val="20"/>
          <w:u w:val="none"/>
        </w:rPr>
        <w:t> The</w:t>
      </w:r>
      <w:r>
        <w:rPr>
          <w:w w:val="110"/>
          <w:sz w:val="20"/>
          <w:u w:val="none"/>
        </w:rPr>
        <w:t> final examination</w:t>
      </w:r>
      <w:r>
        <w:rPr>
          <w:w w:val="110"/>
          <w:sz w:val="20"/>
          <w:u w:val="none"/>
        </w:rPr>
        <w:t> committee</w:t>
      </w:r>
      <w:r>
        <w:rPr>
          <w:w w:val="110"/>
          <w:sz w:val="20"/>
          <w:u w:val="none"/>
        </w:rPr>
        <w:t> contains</w:t>
      </w:r>
      <w:r>
        <w:rPr>
          <w:w w:val="110"/>
          <w:sz w:val="20"/>
          <w:u w:val="none"/>
        </w:rPr>
        <w:t> the</w:t>
      </w:r>
      <w:r>
        <w:rPr>
          <w:w w:val="110"/>
          <w:sz w:val="20"/>
          <w:u w:val="none"/>
        </w:rPr>
        <w:t> following</w:t>
      </w:r>
      <w:r>
        <w:rPr>
          <w:w w:val="110"/>
          <w:sz w:val="20"/>
          <w:u w:val="none"/>
        </w:rPr>
        <w:t> members:</w:t>
      </w:r>
      <w:r>
        <w:rPr>
          <w:w w:val="110"/>
          <w:sz w:val="20"/>
          <w:u w:val="none"/>
        </w:rPr>
        <w:t> 1) Supervisor,</w:t>
      </w:r>
      <w:r>
        <w:rPr>
          <w:w w:val="110"/>
          <w:sz w:val="20"/>
          <w:u w:val="none"/>
        </w:rPr>
        <w:t> 2)</w:t>
      </w:r>
      <w:r>
        <w:rPr>
          <w:w w:val="110"/>
          <w:sz w:val="20"/>
          <w:u w:val="none"/>
        </w:rPr>
        <w:t> Internal</w:t>
      </w:r>
      <w:r>
        <w:rPr>
          <w:w w:val="110"/>
          <w:sz w:val="20"/>
          <w:u w:val="none"/>
        </w:rPr>
        <w:t> examiner</w:t>
      </w:r>
      <w:r>
        <w:rPr>
          <w:w w:val="110"/>
          <w:sz w:val="20"/>
          <w:u w:val="none"/>
        </w:rPr>
        <w:t> (nominated</w:t>
      </w:r>
      <w:r>
        <w:rPr>
          <w:w w:val="110"/>
          <w:sz w:val="20"/>
          <w:u w:val="none"/>
        </w:rPr>
        <w:t> by</w:t>
      </w:r>
      <w:r>
        <w:rPr>
          <w:w w:val="110"/>
          <w:sz w:val="20"/>
          <w:u w:val="none"/>
        </w:rPr>
        <w:t> MSRC),</w:t>
      </w:r>
      <w:r>
        <w:rPr>
          <w:w w:val="110"/>
          <w:sz w:val="20"/>
          <w:u w:val="none"/>
        </w:rPr>
        <w:t> 3) External</w:t>
      </w:r>
      <w:r>
        <w:rPr>
          <w:w w:val="110"/>
          <w:sz w:val="20"/>
          <w:u w:val="none"/>
        </w:rPr>
        <w:t> examiner</w:t>
      </w:r>
      <w:r>
        <w:rPr>
          <w:w w:val="110"/>
          <w:sz w:val="20"/>
          <w:u w:val="none"/>
        </w:rPr>
        <w:t> (nominated</w:t>
      </w:r>
      <w:r>
        <w:rPr>
          <w:w w:val="110"/>
          <w:sz w:val="20"/>
          <w:u w:val="none"/>
        </w:rPr>
        <w:t> by</w:t>
      </w:r>
      <w:r>
        <w:rPr>
          <w:w w:val="110"/>
          <w:sz w:val="20"/>
          <w:u w:val="none"/>
        </w:rPr>
        <w:t> the</w:t>
      </w:r>
      <w:r>
        <w:rPr>
          <w:w w:val="110"/>
          <w:sz w:val="20"/>
          <w:u w:val="none"/>
        </w:rPr>
        <w:t> supervisor</w:t>
      </w:r>
      <w:r>
        <w:rPr>
          <w:w w:val="110"/>
          <w:sz w:val="20"/>
          <w:u w:val="none"/>
        </w:rPr>
        <w:t> and</w:t>
      </w:r>
      <w:r>
        <w:rPr>
          <w:spacing w:val="40"/>
          <w:w w:val="110"/>
          <w:sz w:val="20"/>
          <w:u w:val="none"/>
        </w:rPr>
        <w:t> </w:t>
      </w:r>
      <w:r>
        <w:rPr>
          <w:sz w:val="20"/>
          <w:u w:val="none"/>
        </w:rPr>
        <w:t>approved by MSRC and HoD), and 4) Examination convener (a </w:t>
      </w:r>
      <w:r>
        <w:rPr>
          <w:w w:val="110"/>
          <w:sz w:val="20"/>
          <w:u w:val="none"/>
        </w:rPr>
        <w:t>faculty member nominated by MSRC).</w:t>
      </w:r>
    </w:p>
    <w:p>
      <w:pPr>
        <w:pStyle w:val="ListParagraph"/>
        <w:numPr>
          <w:ilvl w:val="0"/>
          <w:numId w:val="22"/>
        </w:numPr>
        <w:tabs>
          <w:tab w:pos="1157" w:val="left" w:leader="none"/>
          <w:tab w:pos="1159" w:val="left" w:leader="none"/>
        </w:tabs>
        <w:spacing w:line="321" w:lineRule="auto" w:before="116" w:after="0"/>
        <w:ind w:left="1159" w:right="431" w:hanging="629"/>
        <w:jc w:val="both"/>
        <w:rPr>
          <w:sz w:val="20"/>
        </w:rPr>
      </w:pPr>
      <w:r>
        <w:rPr>
          <w:w w:val="110"/>
          <w:sz w:val="20"/>
          <w:u w:val="single"/>
        </w:rPr>
        <w:t>Final</w:t>
      </w:r>
      <w:r>
        <w:rPr>
          <w:spacing w:val="-8"/>
          <w:w w:val="110"/>
          <w:sz w:val="20"/>
          <w:u w:val="single"/>
        </w:rPr>
        <w:t> </w:t>
      </w:r>
      <w:r>
        <w:rPr>
          <w:w w:val="110"/>
          <w:sz w:val="20"/>
          <w:u w:val="single"/>
        </w:rPr>
        <w:t>Defense</w:t>
      </w:r>
      <w:r>
        <w:rPr>
          <w:spacing w:val="-7"/>
          <w:w w:val="110"/>
          <w:sz w:val="20"/>
          <w:u w:val="single"/>
        </w:rPr>
        <w:t> </w:t>
      </w:r>
      <w:r>
        <w:rPr>
          <w:w w:val="110"/>
          <w:sz w:val="20"/>
          <w:u w:val="single"/>
        </w:rPr>
        <w:t>Evaluation:</w:t>
      </w:r>
      <w:r>
        <w:rPr>
          <w:spacing w:val="-9"/>
          <w:w w:val="110"/>
          <w:sz w:val="20"/>
          <w:u w:val="none"/>
        </w:rPr>
        <w:t> </w:t>
      </w:r>
      <w:r>
        <w:rPr>
          <w:w w:val="110"/>
          <w:sz w:val="20"/>
          <w:u w:val="none"/>
        </w:rPr>
        <w:t>The</w:t>
      </w:r>
      <w:r>
        <w:rPr>
          <w:spacing w:val="-7"/>
          <w:w w:val="110"/>
          <w:sz w:val="20"/>
          <w:u w:val="none"/>
        </w:rPr>
        <w:t> </w:t>
      </w:r>
      <w:r>
        <w:rPr>
          <w:w w:val="110"/>
          <w:sz w:val="20"/>
          <w:u w:val="none"/>
        </w:rPr>
        <w:t>final</w:t>
      </w:r>
      <w:r>
        <w:rPr>
          <w:spacing w:val="-8"/>
          <w:w w:val="110"/>
          <w:sz w:val="20"/>
          <w:u w:val="none"/>
        </w:rPr>
        <w:t> </w:t>
      </w:r>
      <w:r>
        <w:rPr>
          <w:w w:val="110"/>
          <w:sz w:val="20"/>
          <w:u w:val="none"/>
        </w:rPr>
        <w:t>evaluation</w:t>
      </w:r>
      <w:r>
        <w:rPr>
          <w:spacing w:val="-6"/>
          <w:w w:val="110"/>
          <w:sz w:val="20"/>
          <w:u w:val="none"/>
        </w:rPr>
        <w:t> </w:t>
      </w:r>
      <w:r>
        <w:rPr>
          <w:w w:val="110"/>
          <w:sz w:val="20"/>
          <w:u w:val="none"/>
        </w:rPr>
        <w:t>process</w:t>
      </w:r>
      <w:r>
        <w:rPr>
          <w:spacing w:val="-9"/>
          <w:w w:val="110"/>
          <w:sz w:val="20"/>
          <w:u w:val="none"/>
        </w:rPr>
        <w:t> </w:t>
      </w:r>
      <w:r>
        <w:rPr>
          <w:w w:val="110"/>
          <w:sz w:val="20"/>
          <w:u w:val="none"/>
        </w:rPr>
        <w:t>will</w:t>
      </w:r>
      <w:r>
        <w:rPr>
          <w:spacing w:val="-8"/>
          <w:w w:val="110"/>
          <w:sz w:val="20"/>
          <w:u w:val="none"/>
        </w:rPr>
        <w:t> </w:t>
      </w:r>
      <w:r>
        <w:rPr>
          <w:w w:val="110"/>
          <w:sz w:val="20"/>
          <w:u w:val="none"/>
        </w:rPr>
        <w:t>be initiated after the submission of a revised version of Thesis/ Project</w:t>
      </w:r>
      <w:r>
        <w:rPr>
          <w:spacing w:val="-14"/>
          <w:w w:val="110"/>
          <w:sz w:val="20"/>
          <w:u w:val="none"/>
        </w:rPr>
        <w:t> </w:t>
      </w:r>
      <w:r>
        <w:rPr>
          <w:w w:val="110"/>
          <w:sz w:val="20"/>
          <w:u w:val="none"/>
        </w:rPr>
        <w:t>2.</w:t>
      </w:r>
      <w:r>
        <w:rPr>
          <w:spacing w:val="-12"/>
          <w:w w:val="110"/>
          <w:sz w:val="20"/>
          <w:u w:val="none"/>
        </w:rPr>
        <w:t> </w:t>
      </w:r>
      <w:r>
        <w:rPr>
          <w:w w:val="110"/>
          <w:sz w:val="20"/>
          <w:u w:val="none"/>
        </w:rPr>
        <w:t>All</w:t>
      </w:r>
      <w:r>
        <w:rPr>
          <w:spacing w:val="-13"/>
          <w:w w:val="110"/>
          <w:sz w:val="20"/>
          <w:u w:val="none"/>
        </w:rPr>
        <w:t> </w:t>
      </w:r>
      <w:r>
        <w:rPr>
          <w:w w:val="110"/>
          <w:sz w:val="20"/>
          <w:u w:val="none"/>
        </w:rPr>
        <w:t>the</w:t>
      </w:r>
      <w:r>
        <w:rPr>
          <w:spacing w:val="-10"/>
          <w:w w:val="110"/>
          <w:sz w:val="20"/>
          <w:u w:val="none"/>
        </w:rPr>
        <w:t> </w:t>
      </w:r>
      <w:r>
        <w:rPr>
          <w:w w:val="110"/>
          <w:sz w:val="20"/>
          <w:u w:val="none"/>
        </w:rPr>
        <w:t>coordination,</w:t>
      </w:r>
      <w:r>
        <w:rPr>
          <w:spacing w:val="-13"/>
          <w:w w:val="110"/>
          <w:sz w:val="20"/>
          <w:u w:val="none"/>
        </w:rPr>
        <w:t> </w:t>
      </w:r>
      <w:r>
        <w:rPr>
          <w:w w:val="110"/>
          <w:sz w:val="20"/>
          <w:u w:val="none"/>
        </w:rPr>
        <w:t>facilitation,</w:t>
      </w:r>
      <w:r>
        <w:rPr>
          <w:spacing w:val="-13"/>
          <w:w w:val="110"/>
          <w:sz w:val="20"/>
          <w:u w:val="none"/>
        </w:rPr>
        <w:t> </w:t>
      </w:r>
      <w:r>
        <w:rPr>
          <w:w w:val="110"/>
          <w:sz w:val="20"/>
          <w:u w:val="none"/>
        </w:rPr>
        <w:t>and</w:t>
      </w:r>
      <w:r>
        <w:rPr>
          <w:spacing w:val="-10"/>
          <w:w w:val="110"/>
          <w:sz w:val="20"/>
          <w:u w:val="none"/>
        </w:rPr>
        <w:t> </w:t>
      </w:r>
      <w:r>
        <w:rPr>
          <w:w w:val="110"/>
          <w:sz w:val="20"/>
          <w:u w:val="none"/>
        </w:rPr>
        <w:t>support</w:t>
      </w:r>
      <w:r>
        <w:rPr>
          <w:spacing w:val="-14"/>
          <w:w w:val="110"/>
          <w:sz w:val="20"/>
          <w:u w:val="none"/>
        </w:rPr>
        <w:t> </w:t>
      </w:r>
      <w:r>
        <w:rPr>
          <w:w w:val="110"/>
          <w:sz w:val="20"/>
          <w:u w:val="none"/>
        </w:rPr>
        <w:t>for</w:t>
      </w:r>
      <w:r>
        <w:rPr>
          <w:spacing w:val="-13"/>
          <w:w w:val="110"/>
          <w:sz w:val="20"/>
          <w:u w:val="none"/>
        </w:rPr>
        <w:t> </w:t>
      </w:r>
      <w:r>
        <w:rPr>
          <w:w w:val="110"/>
          <w:sz w:val="20"/>
          <w:u w:val="none"/>
        </w:rPr>
        <w:t>final </w:t>
      </w:r>
      <w:r>
        <w:rPr>
          <w:spacing w:val="-2"/>
          <w:w w:val="110"/>
          <w:sz w:val="20"/>
          <w:u w:val="none"/>
        </w:rPr>
        <w:t>defense</w:t>
      </w:r>
      <w:r>
        <w:rPr>
          <w:spacing w:val="-7"/>
          <w:w w:val="110"/>
          <w:sz w:val="20"/>
          <w:u w:val="none"/>
        </w:rPr>
        <w:t> </w:t>
      </w:r>
      <w:r>
        <w:rPr>
          <w:spacing w:val="-2"/>
          <w:w w:val="110"/>
          <w:sz w:val="20"/>
          <w:u w:val="none"/>
        </w:rPr>
        <w:t>will</w:t>
      </w:r>
      <w:r>
        <w:rPr>
          <w:spacing w:val="-8"/>
          <w:w w:val="110"/>
          <w:sz w:val="20"/>
          <w:u w:val="none"/>
        </w:rPr>
        <w:t> </w:t>
      </w:r>
      <w:r>
        <w:rPr>
          <w:spacing w:val="-2"/>
          <w:w w:val="110"/>
          <w:sz w:val="20"/>
          <w:u w:val="none"/>
        </w:rPr>
        <w:t>be</w:t>
      </w:r>
      <w:r>
        <w:rPr>
          <w:spacing w:val="-7"/>
          <w:w w:val="110"/>
          <w:sz w:val="20"/>
          <w:u w:val="none"/>
        </w:rPr>
        <w:t> </w:t>
      </w:r>
      <w:r>
        <w:rPr>
          <w:spacing w:val="-2"/>
          <w:w w:val="110"/>
          <w:sz w:val="20"/>
          <w:u w:val="none"/>
        </w:rPr>
        <w:t>provided</w:t>
      </w:r>
      <w:r>
        <w:rPr>
          <w:spacing w:val="-10"/>
          <w:w w:val="110"/>
          <w:sz w:val="20"/>
          <w:u w:val="none"/>
        </w:rPr>
        <w:t> </w:t>
      </w:r>
      <w:r>
        <w:rPr>
          <w:spacing w:val="-2"/>
          <w:w w:val="110"/>
          <w:sz w:val="20"/>
          <w:u w:val="none"/>
        </w:rPr>
        <w:t>by</w:t>
      </w:r>
      <w:r>
        <w:rPr>
          <w:spacing w:val="-8"/>
          <w:w w:val="110"/>
          <w:sz w:val="20"/>
          <w:u w:val="none"/>
        </w:rPr>
        <w:t> </w:t>
      </w:r>
      <w:r>
        <w:rPr>
          <w:spacing w:val="-2"/>
          <w:w w:val="110"/>
          <w:sz w:val="20"/>
          <w:u w:val="none"/>
        </w:rPr>
        <w:t>the</w:t>
      </w:r>
      <w:r>
        <w:rPr>
          <w:spacing w:val="-7"/>
          <w:w w:val="110"/>
          <w:sz w:val="20"/>
          <w:u w:val="none"/>
        </w:rPr>
        <w:t> </w:t>
      </w:r>
      <w:r>
        <w:rPr>
          <w:spacing w:val="-2"/>
          <w:w w:val="110"/>
          <w:sz w:val="20"/>
          <w:u w:val="none"/>
        </w:rPr>
        <w:t>MSRC</w:t>
      </w:r>
      <w:r>
        <w:rPr>
          <w:spacing w:val="-8"/>
          <w:w w:val="110"/>
          <w:sz w:val="20"/>
          <w:u w:val="none"/>
        </w:rPr>
        <w:t> </w:t>
      </w:r>
      <w:r>
        <w:rPr>
          <w:spacing w:val="-2"/>
          <w:w w:val="110"/>
          <w:sz w:val="20"/>
          <w:u w:val="none"/>
        </w:rPr>
        <w:t>staff.</w:t>
      </w:r>
      <w:r>
        <w:rPr>
          <w:spacing w:val="-9"/>
          <w:w w:val="110"/>
          <w:sz w:val="20"/>
          <w:u w:val="none"/>
        </w:rPr>
        <w:t> </w:t>
      </w:r>
      <w:r>
        <w:rPr>
          <w:spacing w:val="-2"/>
          <w:w w:val="110"/>
          <w:sz w:val="20"/>
          <w:u w:val="none"/>
        </w:rPr>
        <w:t>Further</w:t>
      </w:r>
      <w:r>
        <w:rPr>
          <w:spacing w:val="-7"/>
          <w:w w:val="110"/>
          <w:sz w:val="20"/>
          <w:u w:val="none"/>
        </w:rPr>
        <w:t> </w:t>
      </w:r>
      <w:r>
        <w:rPr>
          <w:spacing w:val="-2"/>
          <w:w w:val="110"/>
          <w:sz w:val="20"/>
          <w:u w:val="none"/>
        </w:rPr>
        <w:t>guidelines </w:t>
      </w:r>
      <w:r>
        <w:rPr>
          <w:w w:val="110"/>
          <w:sz w:val="20"/>
          <w:u w:val="none"/>
        </w:rPr>
        <w:t>are as follows:</w:t>
      </w:r>
    </w:p>
    <w:p>
      <w:pPr>
        <w:pStyle w:val="ListParagraph"/>
        <w:numPr>
          <w:ilvl w:val="0"/>
          <w:numId w:val="24"/>
        </w:numPr>
        <w:tabs>
          <w:tab w:pos="1158" w:val="left" w:leader="none"/>
        </w:tabs>
        <w:spacing w:line="321" w:lineRule="auto" w:before="115" w:after="0"/>
        <w:ind w:left="1158" w:right="432" w:hanging="723"/>
        <w:jc w:val="both"/>
        <w:rPr>
          <w:sz w:val="20"/>
        </w:rPr>
      </w:pPr>
      <w:r>
        <w:rPr>
          <w:w w:val="110"/>
          <w:sz w:val="20"/>
        </w:rPr>
        <w:t>The</w:t>
      </w:r>
      <w:r>
        <w:rPr>
          <w:spacing w:val="-16"/>
          <w:w w:val="110"/>
          <w:sz w:val="20"/>
        </w:rPr>
        <w:t> </w:t>
      </w:r>
      <w:r>
        <w:rPr>
          <w:w w:val="110"/>
          <w:sz w:val="20"/>
        </w:rPr>
        <w:t>student</w:t>
      </w:r>
      <w:r>
        <w:rPr>
          <w:spacing w:val="-15"/>
          <w:w w:val="110"/>
          <w:sz w:val="20"/>
        </w:rPr>
        <w:t> </w:t>
      </w:r>
      <w:r>
        <w:rPr>
          <w:w w:val="110"/>
          <w:sz w:val="20"/>
        </w:rPr>
        <w:t>shall</w:t>
      </w:r>
      <w:r>
        <w:rPr>
          <w:spacing w:val="-15"/>
          <w:w w:val="110"/>
          <w:sz w:val="20"/>
        </w:rPr>
        <w:t> </w:t>
      </w:r>
      <w:r>
        <w:rPr>
          <w:w w:val="110"/>
          <w:sz w:val="20"/>
        </w:rPr>
        <w:t>ensure</w:t>
      </w:r>
      <w:r>
        <w:rPr>
          <w:spacing w:val="-13"/>
          <w:w w:val="110"/>
          <w:sz w:val="20"/>
        </w:rPr>
        <w:t> </w:t>
      </w:r>
      <w:r>
        <w:rPr>
          <w:w w:val="110"/>
          <w:sz w:val="20"/>
        </w:rPr>
        <w:t>that</w:t>
      </w:r>
      <w:r>
        <w:rPr>
          <w:spacing w:val="-16"/>
          <w:w w:val="110"/>
          <w:sz w:val="20"/>
        </w:rPr>
        <w:t> </w:t>
      </w:r>
      <w:r>
        <w:rPr>
          <w:w w:val="110"/>
          <w:sz w:val="20"/>
        </w:rPr>
        <w:t>there</w:t>
      </w:r>
      <w:r>
        <w:rPr>
          <w:spacing w:val="-15"/>
          <w:w w:val="110"/>
          <w:sz w:val="20"/>
        </w:rPr>
        <w:t> </w:t>
      </w:r>
      <w:r>
        <w:rPr>
          <w:w w:val="110"/>
          <w:sz w:val="20"/>
        </w:rPr>
        <w:t>is</w:t>
      </w:r>
      <w:r>
        <w:rPr>
          <w:spacing w:val="-14"/>
          <w:w w:val="110"/>
          <w:sz w:val="20"/>
        </w:rPr>
        <w:t> </w:t>
      </w:r>
      <w:r>
        <w:rPr>
          <w:w w:val="110"/>
          <w:sz w:val="20"/>
        </w:rPr>
        <w:t>no</w:t>
      </w:r>
      <w:r>
        <w:rPr>
          <w:spacing w:val="-16"/>
          <w:w w:val="110"/>
          <w:sz w:val="20"/>
        </w:rPr>
        <w:t> </w:t>
      </w:r>
      <w:r>
        <w:rPr>
          <w:w w:val="110"/>
          <w:sz w:val="20"/>
        </w:rPr>
        <w:t>plagiarized</w:t>
      </w:r>
      <w:r>
        <w:rPr>
          <w:spacing w:val="-14"/>
          <w:w w:val="110"/>
          <w:sz w:val="20"/>
        </w:rPr>
        <w:t> </w:t>
      </w:r>
      <w:r>
        <w:rPr>
          <w:w w:val="110"/>
          <w:sz w:val="20"/>
        </w:rPr>
        <w:t>content</w:t>
      </w:r>
      <w:r>
        <w:rPr>
          <w:spacing w:val="-14"/>
          <w:w w:val="110"/>
          <w:sz w:val="20"/>
        </w:rPr>
        <w:t> </w:t>
      </w:r>
      <w:r>
        <w:rPr>
          <w:w w:val="110"/>
          <w:sz w:val="20"/>
        </w:rPr>
        <w:t>in the thesis/ project and that it is according to the prescribed format.</w:t>
      </w:r>
      <w:r>
        <w:rPr>
          <w:w w:val="110"/>
          <w:sz w:val="20"/>
        </w:rPr>
        <w:t> The</w:t>
      </w:r>
      <w:r>
        <w:rPr>
          <w:w w:val="110"/>
          <w:sz w:val="20"/>
        </w:rPr>
        <w:t> report</w:t>
      </w:r>
      <w:r>
        <w:rPr>
          <w:w w:val="110"/>
          <w:sz w:val="20"/>
        </w:rPr>
        <w:t> will</w:t>
      </w:r>
      <w:r>
        <w:rPr>
          <w:w w:val="110"/>
          <w:sz w:val="20"/>
        </w:rPr>
        <w:t> be</w:t>
      </w:r>
      <w:r>
        <w:rPr>
          <w:w w:val="110"/>
          <w:sz w:val="20"/>
        </w:rPr>
        <w:t> re-checked</w:t>
      </w:r>
      <w:r>
        <w:rPr>
          <w:w w:val="110"/>
          <w:sz w:val="20"/>
        </w:rPr>
        <w:t> by</w:t>
      </w:r>
      <w:r>
        <w:rPr>
          <w:w w:val="110"/>
          <w:sz w:val="20"/>
        </w:rPr>
        <w:t> the</w:t>
      </w:r>
      <w:r>
        <w:rPr>
          <w:w w:val="110"/>
          <w:sz w:val="20"/>
        </w:rPr>
        <w:t> MSRC</w:t>
      </w:r>
      <w:r>
        <w:rPr>
          <w:w w:val="110"/>
          <w:sz w:val="20"/>
        </w:rPr>
        <w:t> for plagiarism and format adherence. In case, the thesis/ project is plagiarized, the case will be handled as per the University </w:t>
      </w:r>
      <w:r>
        <w:rPr>
          <w:spacing w:val="-2"/>
          <w:w w:val="110"/>
          <w:sz w:val="20"/>
        </w:rPr>
        <w:t>policy.</w:t>
      </w:r>
    </w:p>
    <w:p>
      <w:pPr>
        <w:pStyle w:val="ListParagraph"/>
        <w:numPr>
          <w:ilvl w:val="0"/>
          <w:numId w:val="24"/>
        </w:numPr>
        <w:tabs>
          <w:tab w:pos="1159" w:val="left" w:leader="none"/>
        </w:tabs>
        <w:spacing w:line="321" w:lineRule="auto" w:before="114" w:after="0"/>
        <w:ind w:left="1159" w:right="432" w:hanging="773"/>
        <w:jc w:val="both"/>
        <w:rPr>
          <w:sz w:val="20"/>
        </w:rPr>
      </w:pPr>
      <w:r>
        <w:rPr>
          <w:w w:val="110"/>
          <w:sz w:val="20"/>
        </w:rPr>
        <w:t>A</w:t>
      </w:r>
      <w:r>
        <w:rPr>
          <w:w w:val="110"/>
          <w:sz w:val="20"/>
        </w:rPr>
        <w:t> public</w:t>
      </w:r>
      <w:r>
        <w:rPr>
          <w:w w:val="110"/>
          <w:sz w:val="20"/>
        </w:rPr>
        <w:t> defense</w:t>
      </w:r>
      <w:r>
        <w:rPr>
          <w:w w:val="110"/>
          <w:sz w:val="20"/>
        </w:rPr>
        <w:t> of</w:t>
      </w:r>
      <w:r>
        <w:rPr>
          <w:w w:val="110"/>
          <w:sz w:val="20"/>
        </w:rPr>
        <w:t> the</w:t>
      </w:r>
      <w:r>
        <w:rPr>
          <w:w w:val="110"/>
          <w:sz w:val="20"/>
        </w:rPr>
        <w:t> thesis/</w:t>
      </w:r>
      <w:r>
        <w:rPr>
          <w:w w:val="110"/>
          <w:sz w:val="20"/>
        </w:rPr>
        <w:t> project</w:t>
      </w:r>
      <w:r>
        <w:rPr>
          <w:w w:val="110"/>
          <w:sz w:val="20"/>
        </w:rPr>
        <w:t> is</w:t>
      </w:r>
      <w:r>
        <w:rPr>
          <w:w w:val="110"/>
          <w:sz w:val="20"/>
        </w:rPr>
        <w:t> arranged</w:t>
      </w:r>
      <w:r>
        <w:rPr>
          <w:w w:val="110"/>
          <w:sz w:val="20"/>
        </w:rPr>
        <w:t> by</w:t>
      </w:r>
      <w:r>
        <w:rPr>
          <w:w w:val="110"/>
          <w:sz w:val="20"/>
        </w:rPr>
        <w:t> the MSRC</w:t>
      </w:r>
      <w:r>
        <w:rPr>
          <w:w w:val="110"/>
          <w:sz w:val="20"/>
        </w:rPr>
        <w:t> after</w:t>
      </w:r>
      <w:r>
        <w:rPr>
          <w:w w:val="110"/>
          <w:sz w:val="20"/>
        </w:rPr>
        <w:t> receiving</w:t>
      </w:r>
      <w:r>
        <w:rPr>
          <w:w w:val="110"/>
          <w:sz w:val="20"/>
        </w:rPr>
        <w:t> positive</w:t>
      </w:r>
      <w:r>
        <w:rPr>
          <w:w w:val="110"/>
          <w:sz w:val="20"/>
        </w:rPr>
        <w:t> pre-dense</w:t>
      </w:r>
      <w:r>
        <w:rPr>
          <w:w w:val="110"/>
          <w:sz w:val="20"/>
        </w:rPr>
        <w:t> reports</w:t>
      </w:r>
      <w:r>
        <w:rPr>
          <w:w w:val="110"/>
          <w:sz w:val="20"/>
        </w:rPr>
        <w:t> from</w:t>
      </w:r>
      <w:r>
        <w:rPr>
          <w:w w:val="110"/>
          <w:sz w:val="20"/>
        </w:rPr>
        <w:t> the examiners.</w:t>
      </w:r>
      <w:r>
        <w:rPr>
          <w:spacing w:val="-10"/>
          <w:w w:val="110"/>
          <w:sz w:val="20"/>
        </w:rPr>
        <w:t> </w:t>
      </w:r>
      <w:r>
        <w:rPr>
          <w:w w:val="110"/>
          <w:sz w:val="20"/>
        </w:rPr>
        <w:t>The</w:t>
      </w:r>
      <w:r>
        <w:rPr>
          <w:spacing w:val="-8"/>
          <w:w w:val="110"/>
          <w:sz w:val="20"/>
        </w:rPr>
        <w:t> </w:t>
      </w:r>
      <w:r>
        <w:rPr>
          <w:w w:val="110"/>
          <w:sz w:val="20"/>
        </w:rPr>
        <w:t>defense</w:t>
      </w:r>
      <w:r>
        <w:rPr>
          <w:spacing w:val="-9"/>
          <w:w w:val="110"/>
          <w:sz w:val="20"/>
        </w:rPr>
        <w:t> </w:t>
      </w:r>
      <w:r>
        <w:rPr>
          <w:w w:val="110"/>
          <w:sz w:val="20"/>
        </w:rPr>
        <w:t>time</w:t>
      </w:r>
      <w:r>
        <w:rPr>
          <w:spacing w:val="-9"/>
          <w:w w:val="110"/>
          <w:sz w:val="20"/>
        </w:rPr>
        <w:t> </w:t>
      </w:r>
      <w:r>
        <w:rPr>
          <w:w w:val="110"/>
          <w:sz w:val="20"/>
        </w:rPr>
        <w:t>is</w:t>
      </w:r>
      <w:r>
        <w:rPr>
          <w:spacing w:val="-8"/>
          <w:w w:val="110"/>
          <w:sz w:val="20"/>
        </w:rPr>
        <w:t> </w:t>
      </w:r>
      <w:r>
        <w:rPr>
          <w:w w:val="110"/>
          <w:sz w:val="20"/>
        </w:rPr>
        <w:t>finalized</w:t>
      </w:r>
      <w:r>
        <w:rPr>
          <w:spacing w:val="-9"/>
          <w:w w:val="110"/>
          <w:sz w:val="20"/>
        </w:rPr>
        <w:t> </w:t>
      </w:r>
      <w:r>
        <w:rPr>
          <w:w w:val="110"/>
          <w:sz w:val="20"/>
        </w:rPr>
        <w:t>with</w:t>
      </w:r>
      <w:r>
        <w:rPr>
          <w:spacing w:val="-7"/>
          <w:w w:val="110"/>
          <w:sz w:val="20"/>
        </w:rPr>
        <w:t> </w:t>
      </w:r>
      <w:r>
        <w:rPr>
          <w:w w:val="110"/>
          <w:sz w:val="20"/>
        </w:rPr>
        <w:t>the</w:t>
      </w:r>
      <w:r>
        <w:rPr>
          <w:spacing w:val="-6"/>
          <w:w w:val="110"/>
          <w:sz w:val="20"/>
        </w:rPr>
        <w:t> </w:t>
      </w:r>
      <w:r>
        <w:rPr>
          <w:w w:val="110"/>
          <w:sz w:val="20"/>
        </w:rPr>
        <w:t>consultation of the examination committee.</w:t>
      </w:r>
    </w:p>
    <w:p>
      <w:pPr>
        <w:pStyle w:val="ListParagraph"/>
        <w:numPr>
          <w:ilvl w:val="0"/>
          <w:numId w:val="24"/>
        </w:numPr>
        <w:tabs>
          <w:tab w:pos="1159" w:val="left" w:leader="none"/>
        </w:tabs>
        <w:spacing w:line="321" w:lineRule="auto" w:before="117" w:after="0"/>
        <w:ind w:left="1159" w:right="432" w:hanging="824"/>
        <w:jc w:val="both"/>
        <w:rPr>
          <w:sz w:val="20"/>
        </w:rPr>
      </w:pPr>
      <w:r>
        <w:rPr>
          <w:w w:val="110"/>
          <w:sz w:val="20"/>
        </w:rPr>
        <w:t>The</w:t>
      </w:r>
      <w:r>
        <w:rPr>
          <w:w w:val="110"/>
          <w:sz w:val="20"/>
        </w:rPr>
        <w:t> evaluation</w:t>
      </w:r>
      <w:r>
        <w:rPr>
          <w:w w:val="110"/>
          <w:sz w:val="20"/>
        </w:rPr>
        <w:t> is</w:t>
      </w:r>
      <w:r>
        <w:rPr>
          <w:w w:val="110"/>
          <w:sz w:val="20"/>
        </w:rPr>
        <w:t> only</w:t>
      </w:r>
      <w:r>
        <w:rPr>
          <w:w w:val="110"/>
          <w:sz w:val="20"/>
        </w:rPr>
        <w:t> done</w:t>
      </w:r>
      <w:r>
        <w:rPr>
          <w:w w:val="110"/>
          <w:sz w:val="20"/>
        </w:rPr>
        <w:t> by</w:t>
      </w:r>
      <w:r>
        <w:rPr>
          <w:w w:val="110"/>
          <w:sz w:val="20"/>
        </w:rPr>
        <w:t> the</w:t>
      </w:r>
      <w:r>
        <w:rPr>
          <w:w w:val="110"/>
          <w:sz w:val="20"/>
        </w:rPr>
        <w:t> examination</w:t>
      </w:r>
      <w:r>
        <w:rPr>
          <w:w w:val="110"/>
          <w:sz w:val="20"/>
        </w:rPr>
        <w:t> committee </w:t>
      </w:r>
      <w:r>
        <w:rPr>
          <w:spacing w:val="-2"/>
          <w:w w:val="110"/>
          <w:sz w:val="20"/>
        </w:rPr>
        <w:t>that</w:t>
      </w:r>
      <w:r>
        <w:rPr>
          <w:spacing w:val="-7"/>
          <w:w w:val="110"/>
          <w:sz w:val="20"/>
        </w:rPr>
        <w:t> </w:t>
      </w:r>
      <w:r>
        <w:rPr>
          <w:spacing w:val="-2"/>
          <w:w w:val="110"/>
          <w:sz w:val="20"/>
        </w:rPr>
        <w:t>includes</w:t>
      </w:r>
      <w:r>
        <w:rPr>
          <w:spacing w:val="-8"/>
          <w:w w:val="110"/>
          <w:sz w:val="20"/>
        </w:rPr>
        <w:t> </w:t>
      </w:r>
      <w:r>
        <w:rPr>
          <w:spacing w:val="-2"/>
          <w:w w:val="110"/>
          <w:sz w:val="20"/>
        </w:rPr>
        <w:t>the</w:t>
      </w:r>
      <w:r>
        <w:rPr>
          <w:spacing w:val="-5"/>
          <w:w w:val="110"/>
          <w:sz w:val="20"/>
        </w:rPr>
        <w:t> </w:t>
      </w:r>
      <w:r>
        <w:rPr>
          <w:spacing w:val="-2"/>
          <w:w w:val="110"/>
          <w:sz w:val="20"/>
        </w:rPr>
        <w:t>external</w:t>
      </w:r>
      <w:r>
        <w:rPr>
          <w:spacing w:val="-7"/>
          <w:w w:val="110"/>
          <w:sz w:val="20"/>
        </w:rPr>
        <w:t> </w:t>
      </w:r>
      <w:r>
        <w:rPr>
          <w:spacing w:val="-2"/>
          <w:w w:val="110"/>
          <w:sz w:val="20"/>
        </w:rPr>
        <w:t>examiner,</w:t>
      </w:r>
      <w:r>
        <w:rPr>
          <w:spacing w:val="-7"/>
          <w:w w:val="110"/>
          <w:sz w:val="20"/>
        </w:rPr>
        <w:t> </w:t>
      </w:r>
      <w:r>
        <w:rPr>
          <w:spacing w:val="-2"/>
          <w:w w:val="110"/>
          <w:sz w:val="20"/>
        </w:rPr>
        <w:t>internal</w:t>
      </w:r>
      <w:r>
        <w:rPr>
          <w:spacing w:val="-7"/>
          <w:w w:val="110"/>
          <w:sz w:val="20"/>
        </w:rPr>
        <w:t> </w:t>
      </w:r>
      <w:r>
        <w:rPr>
          <w:spacing w:val="-2"/>
          <w:w w:val="110"/>
          <w:sz w:val="20"/>
        </w:rPr>
        <w:t>examiner,</w:t>
      </w:r>
      <w:r>
        <w:rPr>
          <w:spacing w:val="-7"/>
          <w:w w:val="110"/>
          <w:sz w:val="20"/>
        </w:rPr>
        <w:t> </w:t>
      </w:r>
      <w:r>
        <w:rPr>
          <w:spacing w:val="-2"/>
          <w:w w:val="110"/>
          <w:sz w:val="20"/>
        </w:rPr>
        <w:t>and</w:t>
      </w:r>
      <w:r>
        <w:rPr>
          <w:spacing w:val="-5"/>
          <w:w w:val="110"/>
          <w:sz w:val="20"/>
        </w:rPr>
        <w:t> </w:t>
      </w:r>
      <w:r>
        <w:rPr>
          <w:spacing w:val="-2"/>
          <w:w w:val="110"/>
          <w:sz w:val="20"/>
        </w:rPr>
        <w:t>the </w:t>
      </w:r>
      <w:r>
        <w:rPr>
          <w:w w:val="110"/>
          <w:sz w:val="20"/>
        </w:rPr>
        <w:t>supervisor.</w:t>
      </w:r>
      <w:r>
        <w:rPr>
          <w:spacing w:val="-11"/>
          <w:w w:val="110"/>
          <w:sz w:val="20"/>
        </w:rPr>
        <w:t> </w:t>
      </w:r>
      <w:r>
        <w:rPr>
          <w:w w:val="110"/>
          <w:sz w:val="20"/>
        </w:rPr>
        <w:t>This</w:t>
      </w:r>
      <w:r>
        <w:rPr>
          <w:spacing w:val="-9"/>
          <w:w w:val="110"/>
          <w:sz w:val="20"/>
        </w:rPr>
        <w:t> </w:t>
      </w:r>
      <w:r>
        <w:rPr>
          <w:w w:val="110"/>
          <w:sz w:val="20"/>
        </w:rPr>
        <w:t>evaluation</w:t>
      </w:r>
      <w:r>
        <w:rPr>
          <w:spacing w:val="-11"/>
          <w:w w:val="110"/>
          <w:sz w:val="20"/>
        </w:rPr>
        <w:t> </w:t>
      </w:r>
      <w:r>
        <w:rPr>
          <w:w w:val="110"/>
          <w:sz w:val="20"/>
        </w:rPr>
        <w:t>will</w:t>
      </w:r>
      <w:r>
        <w:rPr>
          <w:spacing w:val="-10"/>
          <w:w w:val="110"/>
          <w:sz w:val="20"/>
        </w:rPr>
        <w:t> </w:t>
      </w:r>
      <w:r>
        <w:rPr>
          <w:w w:val="110"/>
          <w:sz w:val="20"/>
        </w:rPr>
        <w:t>be</w:t>
      </w:r>
      <w:r>
        <w:rPr>
          <w:spacing w:val="-9"/>
          <w:w w:val="110"/>
          <w:sz w:val="20"/>
        </w:rPr>
        <w:t> </w:t>
      </w:r>
      <w:r>
        <w:rPr>
          <w:w w:val="110"/>
          <w:sz w:val="20"/>
        </w:rPr>
        <w:t>based</w:t>
      </w:r>
      <w:r>
        <w:rPr>
          <w:spacing w:val="-9"/>
          <w:w w:val="110"/>
          <w:sz w:val="20"/>
        </w:rPr>
        <w:t> </w:t>
      </w:r>
      <w:r>
        <w:rPr>
          <w:w w:val="110"/>
          <w:sz w:val="20"/>
        </w:rPr>
        <w:t>on</w:t>
      </w:r>
      <w:r>
        <w:rPr>
          <w:spacing w:val="-11"/>
          <w:w w:val="110"/>
          <w:sz w:val="20"/>
        </w:rPr>
        <w:t> </w:t>
      </w:r>
      <w:r>
        <w:rPr>
          <w:w w:val="110"/>
          <w:sz w:val="20"/>
        </w:rPr>
        <w:t>a</w:t>
      </w:r>
      <w:r>
        <w:rPr>
          <w:spacing w:val="-9"/>
          <w:w w:val="110"/>
          <w:sz w:val="20"/>
        </w:rPr>
        <w:t> </w:t>
      </w:r>
      <w:r>
        <w:rPr>
          <w:w w:val="110"/>
          <w:sz w:val="20"/>
        </w:rPr>
        <w:t>presentation</w:t>
      </w:r>
      <w:r>
        <w:rPr>
          <w:spacing w:val="-11"/>
          <w:w w:val="110"/>
          <w:sz w:val="20"/>
        </w:rPr>
        <w:t> </w:t>
      </w:r>
      <w:r>
        <w:rPr>
          <w:w w:val="110"/>
          <w:sz w:val="20"/>
        </w:rPr>
        <w:t>as well</w:t>
      </w:r>
      <w:r>
        <w:rPr>
          <w:spacing w:val="65"/>
          <w:w w:val="110"/>
          <w:sz w:val="20"/>
        </w:rPr>
        <w:t> </w:t>
      </w:r>
      <w:r>
        <w:rPr>
          <w:w w:val="110"/>
          <w:sz w:val="20"/>
        </w:rPr>
        <w:t>as</w:t>
      </w:r>
      <w:r>
        <w:rPr>
          <w:spacing w:val="64"/>
          <w:w w:val="110"/>
          <w:sz w:val="20"/>
        </w:rPr>
        <w:t> </w:t>
      </w:r>
      <w:r>
        <w:rPr>
          <w:w w:val="110"/>
          <w:sz w:val="20"/>
        </w:rPr>
        <w:t>the</w:t>
      </w:r>
      <w:r>
        <w:rPr>
          <w:spacing w:val="66"/>
          <w:w w:val="110"/>
          <w:sz w:val="20"/>
        </w:rPr>
        <w:t> </w:t>
      </w:r>
      <w:r>
        <w:rPr>
          <w:w w:val="110"/>
          <w:sz w:val="20"/>
        </w:rPr>
        <w:t>thesis/</w:t>
      </w:r>
      <w:r>
        <w:rPr>
          <w:spacing w:val="68"/>
          <w:w w:val="110"/>
          <w:sz w:val="20"/>
        </w:rPr>
        <w:t> </w:t>
      </w:r>
      <w:r>
        <w:rPr>
          <w:w w:val="110"/>
          <w:sz w:val="20"/>
        </w:rPr>
        <w:t>project</w:t>
      </w:r>
      <w:r>
        <w:rPr>
          <w:spacing w:val="65"/>
          <w:w w:val="110"/>
          <w:sz w:val="20"/>
        </w:rPr>
        <w:t> </w:t>
      </w:r>
      <w:r>
        <w:rPr>
          <w:w w:val="110"/>
          <w:sz w:val="20"/>
        </w:rPr>
        <w:t>2</w:t>
      </w:r>
      <w:r>
        <w:rPr>
          <w:spacing w:val="67"/>
          <w:w w:val="110"/>
          <w:sz w:val="20"/>
        </w:rPr>
        <w:t> </w:t>
      </w:r>
      <w:r>
        <w:rPr>
          <w:w w:val="110"/>
          <w:sz w:val="20"/>
        </w:rPr>
        <w:t>report.</w:t>
      </w:r>
      <w:r>
        <w:rPr>
          <w:spacing w:val="64"/>
          <w:w w:val="110"/>
          <w:sz w:val="20"/>
        </w:rPr>
        <w:t> </w:t>
      </w:r>
      <w:r>
        <w:rPr>
          <w:w w:val="110"/>
          <w:sz w:val="20"/>
        </w:rPr>
        <w:t>The</w:t>
      </w:r>
      <w:r>
        <w:rPr>
          <w:spacing w:val="66"/>
          <w:w w:val="110"/>
          <w:sz w:val="20"/>
        </w:rPr>
        <w:t> </w:t>
      </w:r>
      <w:r>
        <w:rPr>
          <w:w w:val="110"/>
          <w:sz w:val="20"/>
        </w:rPr>
        <w:t>weight</w:t>
      </w:r>
      <w:r>
        <w:rPr>
          <w:spacing w:val="65"/>
          <w:w w:val="110"/>
          <w:sz w:val="20"/>
        </w:rPr>
        <w:t> </w:t>
      </w:r>
      <w:r>
        <w:rPr>
          <w:w w:val="110"/>
          <w:sz w:val="20"/>
        </w:rPr>
        <w:t>of</w:t>
      </w:r>
      <w:r>
        <w:rPr>
          <w:spacing w:val="66"/>
          <w:w w:val="110"/>
          <w:sz w:val="20"/>
        </w:rPr>
        <w:t> </w:t>
      </w:r>
      <w:r>
        <w:rPr>
          <w:w w:val="110"/>
          <w:sz w:val="20"/>
        </w:rPr>
        <w:t>each</w:t>
      </w:r>
    </w:p>
    <w:p>
      <w:pPr>
        <w:pStyle w:val="ListParagraph"/>
        <w:spacing w:after="0" w:line="321" w:lineRule="auto"/>
        <w:jc w:val="both"/>
        <w:rPr>
          <w:sz w:val="20"/>
        </w:rPr>
        <w:sectPr>
          <w:pgSz w:w="8400" w:h="11910"/>
          <w:pgMar w:header="587" w:footer="656" w:top="940" w:bottom="840" w:left="425" w:right="425"/>
        </w:sectPr>
      </w:pPr>
    </w:p>
    <w:p>
      <w:pPr>
        <w:pStyle w:val="BodyText"/>
        <w:spacing w:line="446" w:lineRule="auto" w:before="108"/>
        <w:ind w:left="439" w:right="2064" w:firstLine="719"/>
      </w:pPr>
      <w:r>
        <w:rPr>
          <w:w w:val="105"/>
        </w:rPr>
        <w:t>member’s evaluation is as follows: </w:t>
      </w:r>
      <w:r>
        <w:rPr>
          <w:spacing w:val="-2"/>
          <w:w w:val="105"/>
        </w:rPr>
        <w:t>Presentation:</w:t>
      </w:r>
    </w:p>
    <w:p>
      <w:pPr>
        <w:pStyle w:val="BodyText"/>
        <w:spacing w:line="446" w:lineRule="auto"/>
        <w:ind w:left="439" w:right="2064"/>
      </w:pPr>
      <w:r>
        <w:rPr/>
        <w:t>Supervisor=15%, Internal jury=10%, External jury=10%. </w:t>
      </w:r>
      <w:r>
        <w:rPr>
          <w:spacing w:val="-2"/>
          <w:w w:val="105"/>
        </w:rPr>
        <w:t>Report:</w:t>
      </w:r>
    </w:p>
    <w:p>
      <w:pPr>
        <w:pStyle w:val="BodyText"/>
        <w:spacing w:line="229" w:lineRule="exact"/>
        <w:ind w:left="439"/>
      </w:pPr>
      <w:r>
        <w:rPr>
          <w:spacing w:val="-2"/>
          <w:w w:val="105"/>
        </w:rPr>
        <w:t>Supervisor=25%,</w:t>
      </w:r>
      <w:r>
        <w:rPr>
          <w:spacing w:val="-1"/>
          <w:w w:val="105"/>
        </w:rPr>
        <w:t> </w:t>
      </w:r>
      <w:r>
        <w:rPr>
          <w:spacing w:val="-2"/>
          <w:w w:val="105"/>
        </w:rPr>
        <w:t>Internal</w:t>
      </w:r>
      <w:r>
        <w:rPr>
          <w:spacing w:val="3"/>
          <w:w w:val="105"/>
        </w:rPr>
        <w:t> </w:t>
      </w:r>
      <w:r>
        <w:rPr>
          <w:spacing w:val="-2"/>
          <w:w w:val="105"/>
        </w:rPr>
        <w:t>jury</w:t>
      </w:r>
      <w:r>
        <w:rPr>
          <w:w w:val="105"/>
        </w:rPr>
        <w:t> </w:t>
      </w:r>
      <w:r>
        <w:rPr>
          <w:spacing w:val="-2"/>
          <w:w w:val="105"/>
        </w:rPr>
        <w:t>10%,</w:t>
      </w:r>
      <w:r>
        <w:rPr>
          <w:w w:val="105"/>
        </w:rPr>
        <w:t> </w:t>
      </w:r>
      <w:r>
        <w:rPr>
          <w:spacing w:val="-2"/>
          <w:w w:val="105"/>
        </w:rPr>
        <w:t>External</w:t>
      </w:r>
      <w:r>
        <w:rPr>
          <w:w w:val="105"/>
        </w:rPr>
        <w:t> </w:t>
      </w:r>
      <w:r>
        <w:rPr>
          <w:spacing w:val="-2"/>
          <w:w w:val="105"/>
        </w:rPr>
        <w:t>jury=10%.</w:t>
      </w:r>
    </w:p>
    <w:p>
      <w:pPr>
        <w:pStyle w:val="ListParagraph"/>
        <w:numPr>
          <w:ilvl w:val="0"/>
          <w:numId w:val="24"/>
        </w:numPr>
        <w:tabs>
          <w:tab w:pos="1159" w:val="left" w:leader="none"/>
        </w:tabs>
        <w:spacing w:line="321" w:lineRule="auto" w:before="196" w:after="0"/>
        <w:ind w:left="1159" w:right="430" w:hanging="867"/>
        <w:jc w:val="both"/>
        <w:rPr>
          <w:sz w:val="20"/>
        </w:rPr>
      </w:pPr>
      <w:r>
        <w:rPr>
          <w:w w:val="110"/>
          <w:sz w:val="20"/>
        </w:rPr>
        <w:t>The</w:t>
      </w:r>
      <w:r>
        <w:rPr>
          <w:spacing w:val="-2"/>
          <w:w w:val="110"/>
          <w:sz w:val="20"/>
        </w:rPr>
        <w:t> </w:t>
      </w:r>
      <w:r>
        <w:rPr>
          <w:w w:val="110"/>
          <w:sz w:val="20"/>
        </w:rPr>
        <w:t>results</w:t>
      </w:r>
      <w:r>
        <w:rPr>
          <w:spacing w:val="-4"/>
          <w:w w:val="110"/>
          <w:sz w:val="20"/>
        </w:rPr>
        <w:t> </w:t>
      </w:r>
      <w:r>
        <w:rPr>
          <w:w w:val="110"/>
          <w:sz w:val="20"/>
        </w:rPr>
        <w:t>are separately</w:t>
      </w:r>
      <w:r>
        <w:rPr>
          <w:spacing w:val="-2"/>
          <w:w w:val="110"/>
          <w:sz w:val="20"/>
        </w:rPr>
        <w:t> </w:t>
      </w:r>
      <w:r>
        <w:rPr>
          <w:w w:val="110"/>
          <w:sz w:val="20"/>
        </w:rPr>
        <w:t>submitted</w:t>
      </w:r>
      <w:r>
        <w:rPr>
          <w:spacing w:val="-2"/>
          <w:w w:val="110"/>
          <w:sz w:val="20"/>
        </w:rPr>
        <w:t> </w:t>
      </w:r>
      <w:r>
        <w:rPr>
          <w:w w:val="110"/>
          <w:sz w:val="20"/>
        </w:rPr>
        <w:t>(see</w:t>
      </w:r>
      <w:r>
        <w:rPr>
          <w:spacing w:val="-2"/>
          <w:w w:val="110"/>
          <w:sz w:val="20"/>
        </w:rPr>
        <w:t> </w:t>
      </w:r>
      <w:r>
        <w:rPr>
          <w:w w:val="110"/>
          <w:sz w:val="20"/>
        </w:rPr>
        <w:t>Appendix</w:t>
      </w:r>
      <w:r>
        <w:rPr>
          <w:spacing w:val="-2"/>
          <w:w w:val="110"/>
          <w:sz w:val="20"/>
        </w:rPr>
        <w:t> </w:t>
      </w:r>
      <w:r>
        <w:rPr>
          <w:w w:val="110"/>
          <w:sz w:val="20"/>
        </w:rPr>
        <w:t>C</w:t>
      </w:r>
      <w:r>
        <w:rPr>
          <w:spacing w:val="-2"/>
          <w:w w:val="110"/>
          <w:sz w:val="20"/>
        </w:rPr>
        <w:t> </w:t>
      </w:r>
      <w:r>
        <w:rPr>
          <w:w w:val="110"/>
          <w:sz w:val="20"/>
        </w:rPr>
        <w:t>for</w:t>
      </w:r>
      <w:r>
        <w:rPr>
          <w:spacing w:val="-2"/>
          <w:w w:val="110"/>
          <w:sz w:val="20"/>
        </w:rPr>
        <w:t> </w:t>
      </w:r>
      <w:r>
        <w:rPr>
          <w:w w:val="110"/>
          <w:sz w:val="20"/>
        </w:rPr>
        <w:t>the defense</w:t>
      </w:r>
      <w:r>
        <w:rPr>
          <w:spacing w:val="-16"/>
          <w:w w:val="110"/>
          <w:sz w:val="20"/>
        </w:rPr>
        <w:t> </w:t>
      </w:r>
      <w:r>
        <w:rPr>
          <w:w w:val="110"/>
          <w:sz w:val="20"/>
        </w:rPr>
        <w:t>evaluation</w:t>
      </w:r>
      <w:r>
        <w:rPr>
          <w:spacing w:val="-15"/>
          <w:w w:val="110"/>
          <w:sz w:val="20"/>
        </w:rPr>
        <w:t> </w:t>
      </w:r>
      <w:r>
        <w:rPr>
          <w:w w:val="110"/>
          <w:sz w:val="20"/>
        </w:rPr>
        <w:t>form)</w:t>
      </w:r>
      <w:r>
        <w:rPr>
          <w:spacing w:val="-15"/>
          <w:w w:val="110"/>
          <w:sz w:val="20"/>
        </w:rPr>
        <w:t> </w:t>
      </w:r>
      <w:r>
        <w:rPr>
          <w:w w:val="110"/>
          <w:sz w:val="20"/>
        </w:rPr>
        <w:t>by</w:t>
      </w:r>
      <w:r>
        <w:rPr>
          <w:spacing w:val="-16"/>
          <w:w w:val="110"/>
          <w:sz w:val="20"/>
        </w:rPr>
        <w:t> </w:t>
      </w:r>
      <w:r>
        <w:rPr>
          <w:w w:val="110"/>
          <w:sz w:val="20"/>
        </w:rPr>
        <w:t>the</w:t>
      </w:r>
      <w:r>
        <w:rPr>
          <w:spacing w:val="-15"/>
          <w:w w:val="110"/>
          <w:sz w:val="20"/>
        </w:rPr>
        <w:t> </w:t>
      </w:r>
      <w:r>
        <w:rPr>
          <w:w w:val="110"/>
          <w:sz w:val="20"/>
        </w:rPr>
        <w:t>supervisor,</w:t>
      </w:r>
      <w:r>
        <w:rPr>
          <w:spacing w:val="-15"/>
          <w:w w:val="110"/>
          <w:sz w:val="20"/>
        </w:rPr>
        <w:t> </w:t>
      </w:r>
      <w:r>
        <w:rPr>
          <w:w w:val="110"/>
          <w:sz w:val="20"/>
        </w:rPr>
        <w:t>internal</w:t>
      </w:r>
      <w:r>
        <w:rPr>
          <w:spacing w:val="-15"/>
          <w:w w:val="110"/>
          <w:sz w:val="20"/>
        </w:rPr>
        <w:t> </w:t>
      </w:r>
      <w:r>
        <w:rPr>
          <w:w w:val="110"/>
          <w:sz w:val="20"/>
        </w:rPr>
        <w:t>examiner, and</w:t>
      </w:r>
      <w:r>
        <w:rPr>
          <w:spacing w:val="-16"/>
          <w:w w:val="110"/>
          <w:sz w:val="20"/>
        </w:rPr>
        <w:t> </w:t>
      </w:r>
      <w:r>
        <w:rPr>
          <w:w w:val="110"/>
          <w:sz w:val="20"/>
        </w:rPr>
        <w:t>external</w:t>
      </w:r>
      <w:r>
        <w:rPr>
          <w:spacing w:val="-15"/>
          <w:w w:val="110"/>
          <w:sz w:val="20"/>
        </w:rPr>
        <w:t> </w:t>
      </w:r>
      <w:r>
        <w:rPr>
          <w:w w:val="110"/>
          <w:sz w:val="20"/>
        </w:rPr>
        <w:t>examiner.</w:t>
      </w:r>
      <w:r>
        <w:rPr>
          <w:spacing w:val="-15"/>
          <w:w w:val="110"/>
          <w:sz w:val="20"/>
        </w:rPr>
        <w:t> </w:t>
      </w:r>
      <w:r>
        <w:rPr>
          <w:w w:val="110"/>
          <w:sz w:val="20"/>
        </w:rPr>
        <w:t>The</w:t>
      </w:r>
      <w:r>
        <w:rPr>
          <w:spacing w:val="-16"/>
          <w:w w:val="110"/>
          <w:sz w:val="20"/>
        </w:rPr>
        <w:t> </w:t>
      </w:r>
      <w:r>
        <w:rPr>
          <w:w w:val="110"/>
          <w:sz w:val="20"/>
        </w:rPr>
        <w:t>final</w:t>
      </w:r>
      <w:r>
        <w:rPr>
          <w:spacing w:val="-15"/>
          <w:w w:val="110"/>
          <w:sz w:val="20"/>
        </w:rPr>
        <w:t> </w:t>
      </w:r>
      <w:r>
        <w:rPr>
          <w:w w:val="110"/>
          <w:sz w:val="20"/>
        </w:rPr>
        <w:t>grade</w:t>
      </w:r>
      <w:r>
        <w:rPr>
          <w:spacing w:val="-15"/>
          <w:w w:val="110"/>
          <w:sz w:val="20"/>
        </w:rPr>
        <w:t> </w:t>
      </w:r>
      <w:r>
        <w:rPr>
          <w:w w:val="110"/>
          <w:sz w:val="20"/>
        </w:rPr>
        <w:t>or</w:t>
      </w:r>
      <w:r>
        <w:rPr>
          <w:spacing w:val="-15"/>
          <w:w w:val="110"/>
          <w:sz w:val="20"/>
        </w:rPr>
        <w:t> </w:t>
      </w:r>
      <w:r>
        <w:rPr>
          <w:w w:val="110"/>
          <w:sz w:val="20"/>
        </w:rPr>
        <w:t>result</w:t>
      </w:r>
      <w:r>
        <w:rPr>
          <w:spacing w:val="-16"/>
          <w:w w:val="110"/>
          <w:sz w:val="20"/>
        </w:rPr>
        <w:t> </w:t>
      </w:r>
      <w:r>
        <w:rPr>
          <w:w w:val="110"/>
          <w:sz w:val="20"/>
        </w:rPr>
        <w:t>is</w:t>
      </w:r>
      <w:r>
        <w:rPr>
          <w:spacing w:val="-15"/>
          <w:w w:val="110"/>
          <w:sz w:val="20"/>
        </w:rPr>
        <w:t> </w:t>
      </w:r>
      <w:r>
        <w:rPr>
          <w:w w:val="110"/>
          <w:sz w:val="20"/>
        </w:rPr>
        <w:t>compiled</w:t>
      </w:r>
      <w:r>
        <w:rPr>
          <w:spacing w:val="-15"/>
          <w:w w:val="110"/>
          <w:sz w:val="20"/>
        </w:rPr>
        <w:t> </w:t>
      </w:r>
      <w:r>
        <w:rPr>
          <w:w w:val="110"/>
          <w:sz w:val="20"/>
        </w:rPr>
        <w:t>by MSRC and approved by the HoD/HoS.</w:t>
      </w:r>
    </w:p>
    <w:p>
      <w:pPr>
        <w:pStyle w:val="ListParagraph"/>
        <w:numPr>
          <w:ilvl w:val="0"/>
          <w:numId w:val="24"/>
        </w:numPr>
        <w:tabs>
          <w:tab w:pos="1159" w:val="left" w:leader="none"/>
        </w:tabs>
        <w:spacing w:line="321" w:lineRule="auto" w:before="118" w:after="0"/>
        <w:ind w:left="1159" w:right="430" w:hanging="817"/>
        <w:jc w:val="both"/>
        <w:rPr>
          <w:sz w:val="20"/>
        </w:rPr>
      </w:pPr>
      <w:r>
        <w:rPr>
          <w:w w:val="110"/>
          <w:sz w:val="20"/>
        </w:rPr>
        <w:t>Hard bound copies are submitted after the finalization of the thesis/ project by the date intimated by the MSRC. Without submission</w:t>
      </w:r>
      <w:r>
        <w:rPr>
          <w:spacing w:val="-4"/>
          <w:w w:val="110"/>
          <w:sz w:val="20"/>
        </w:rPr>
        <w:t> </w:t>
      </w:r>
      <w:r>
        <w:rPr>
          <w:w w:val="110"/>
          <w:sz w:val="20"/>
        </w:rPr>
        <w:t>of the</w:t>
      </w:r>
      <w:r>
        <w:rPr>
          <w:spacing w:val="-2"/>
          <w:w w:val="110"/>
          <w:sz w:val="20"/>
        </w:rPr>
        <w:t> </w:t>
      </w:r>
      <w:r>
        <w:rPr>
          <w:w w:val="110"/>
          <w:sz w:val="20"/>
        </w:rPr>
        <w:t>hard copies,</w:t>
      </w:r>
      <w:r>
        <w:rPr>
          <w:spacing w:val="-3"/>
          <w:w w:val="110"/>
          <w:sz w:val="20"/>
        </w:rPr>
        <w:t> </w:t>
      </w:r>
      <w:r>
        <w:rPr>
          <w:w w:val="110"/>
          <w:sz w:val="20"/>
        </w:rPr>
        <w:t>the student’s</w:t>
      </w:r>
      <w:r>
        <w:rPr>
          <w:spacing w:val="-2"/>
          <w:w w:val="110"/>
          <w:sz w:val="20"/>
        </w:rPr>
        <w:t> </w:t>
      </w:r>
      <w:r>
        <w:rPr>
          <w:w w:val="110"/>
          <w:sz w:val="20"/>
        </w:rPr>
        <w:t>official</w:t>
      </w:r>
      <w:r>
        <w:rPr>
          <w:spacing w:val="-3"/>
          <w:w w:val="110"/>
          <w:sz w:val="20"/>
        </w:rPr>
        <w:t> </w:t>
      </w:r>
      <w:r>
        <w:rPr>
          <w:w w:val="110"/>
          <w:sz w:val="20"/>
        </w:rPr>
        <w:t>transcript and degree will not be issued.</w:t>
      </w:r>
    </w:p>
    <w:p>
      <w:pPr>
        <w:pStyle w:val="ListParagraph"/>
        <w:numPr>
          <w:ilvl w:val="0"/>
          <w:numId w:val="24"/>
        </w:numPr>
        <w:tabs>
          <w:tab w:pos="1159" w:val="left" w:leader="none"/>
        </w:tabs>
        <w:spacing w:line="321" w:lineRule="auto" w:before="117" w:after="0"/>
        <w:ind w:left="1159" w:right="431" w:hanging="867"/>
        <w:jc w:val="both"/>
        <w:rPr>
          <w:sz w:val="20"/>
        </w:rPr>
      </w:pPr>
      <w:r>
        <w:rPr>
          <w:w w:val="110"/>
          <w:sz w:val="20"/>
        </w:rPr>
        <w:t>On completion of all degree requirements, a completed form is</w:t>
      </w:r>
      <w:r>
        <w:rPr>
          <w:w w:val="110"/>
          <w:sz w:val="20"/>
        </w:rPr>
        <w:t> generated</w:t>
      </w:r>
      <w:r>
        <w:rPr>
          <w:w w:val="110"/>
          <w:sz w:val="20"/>
        </w:rPr>
        <w:t> by</w:t>
      </w:r>
      <w:r>
        <w:rPr>
          <w:w w:val="110"/>
          <w:sz w:val="20"/>
        </w:rPr>
        <w:t> the</w:t>
      </w:r>
      <w:r>
        <w:rPr>
          <w:w w:val="110"/>
          <w:sz w:val="20"/>
        </w:rPr>
        <w:t> academic</w:t>
      </w:r>
      <w:r>
        <w:rPr>
          <w:w w:val="110"/>
          <w:sz w:val="20"/>
        </w:rPr>
        <w:t> office,</w:t>
      </w:r>
      <w:r>
        <w:rPr>
          <w:w w:val="110"/>
          <w:sz w:val="20"/>
        </w:rPr>
        <w:t> verified</w:t>
      </w:r>
      <w:r>
        <w:rPr>
          <w:w w:val="110"/>
          <w:sz w:val="20"/>
        </w:rPr>
        <w:t> by</w:t>
      </w:r>
      <w:r>
        <w:rPr>
          <w:w w:val="110"/>
          <w:sz w:val="20"/>
        </w:rPr>
        <w:t> the</w:t>
      </w:r>
      <w:r>
        <w:rPr>
          <w:w w:val="110"/>
          <w:sz w:val="20"/>
        </w:rPr>
        <w:t> MSRC Head, and submitted to the office of the HoS/HoD.</w:t>
      </w:r>
    </w:p>
    <w:p>
      <w:pPr>
        <w:pStyle w:val="BodyText"/>
        <w:spacing w:before="117"/>
        <w:ind w:left="439"/>
        <w:jc w:val="both"/>
      </w:pPr>
      <w:r>
        <w:rPr>
          <w:w w:val="110"/>
        </w:rPr>
        <w:t>The</w:t>
      </w:r>
      <w:r>
        <w:rPr>
          <w:spacing w:val="-12"/>
          <w:w w:val="110"/>
        </w:rPr>
        <w:t> </w:t>
      </w:r>
      <w:r>
        <w:rPr>
          <w:w w:val="110"/>
        </w:rPr>
        <w:t>overall</w:t>
      </w:r>
      <w:r>
        <w:rPr>
          <w:spacing w:val="-12"/>
          <w:w w:val="110"/>
        </w:rPr>
        <w:t> </w:t>
      </w:r>
      <w:r>
        <w:rPr>
          <w:w w:val="110"/>
        </w:rPr>
        <w:t>marks</w:t>
      </w:r>
      <w:r>
        <w:rPr>
          <w:spacing w:val="-14"/>
          <w:w w:val="110"/>
        </w:rPr>
        <w:t> </w:t>
      </w:r>
      <w:r>
        <w:rPr>
          <w:w w:val="110"/>
        </w:rPr>
        <w:t>distribution</w:t>
      </w:r>
      <w:r>
        <w:rPr>
          <w:spacing w:val="-13"/>
          <w:w w:val="110"/>
        </w:rPr>
        <w:t> </w:t>
      </w:r>
      <w:r>
        <w:rPr>
          <w:w w:val="110"/>
        </w:rPr>
        <w:t>for</w:t>
      </w:r>
      <w:r>
        <w:rPr>
          <w:spacing w:val="-12"/>
          <w:w w:val="110"/>
        </w:rPr>
        <w:t> </w:t>
      </w:r>
      <w:r>
        <w:rPr>
          <w:w w:val="110"/>
        </w:rPr>
        <w:t>Thesis/</w:t>
      </w:r>
      <w:r>
        <w:rPr>
          <w:spacing w:val="-9"/>
          <w:w w:val="110"/>
        </w:rPr>
        <w:t> </w:t>
      </w:r>
      <w:r>
        <w:rPr>
          <w:w w:val="110"/>
        </w:rPr>
        <w:t>Project</w:t>
      </w:r>
      <w:r>
        <w:rPr>
          <w:spacing w:val="-11"/>
          <w:w w:val="110"/>
        </w:rPr>
        <w:t> </w:t>
      </w:r>
      <w:r>
        <w:rPr>
          <w:w w:val="110"/>
        </w:rPr>
        <w:t>2</w:t>
      </w:r>
      <w:r>
        <w:rPr>
          <w:spacing w:val="-13"/>
          <w:w w:val="110"/>
        </w:rPr>
        <w:t> </w:t>
      </w:r>
      <w:r>
        <w:rPr>
          <w:w w:val="110"/>
        </w:rPr>
        <w:t>is</w:t>
      </w:r>
      <w:r>
        <w:rPr>
          <w:spacing w:val="-14"/>
          <w:w w:val="110"/>
        </w:rPr>
        <w:t> </w:t>
      </w:r>
      <w:r>
        <w:rPr>
          <w:w w:val="110"/>
        </w:rPr>
        <w:t>given</w:t>
      </w:r>
      <w:r>
        <w:rPr>
          <w:spacing w:val="-13"/>
          <w:w w:val="110"/>
        </w:rPr>
        <w:t> </w:t>
      </w:r>
      <w:r>
        <w:rPr>
          <w:w w:val="110"/>
        </w:rPr>
        <w:t>in</w:t>
      </w:r>
      <w:r>
        <w:rPr>
          <w:spacing w:val="-14"/>
          <w:w w:val="110"/>
        </w:rPr>
        <w:t> </w:t>
      </w:r>
      <w:r>
        <w:rPr>
          <w:w w:val="110"/>
        </w:rPr>
        <w:t>Table</w:t>
      </w:r>
      <w:r>
        <w:rPr>
          <w:spacing w:val="-11"/>
          <w:w w:val="110"/>
        </w:rPr>
        <w:t> </w:t>
      </w:r>
      <w:r>
        <w:rPr>
          <w:spacing w:val="-5"/>
          <w:w w:val="110"/>
        </w:rPr>
        <w:t>9.</w:t>
      </w:r>
    </w:p>
    <w:p>
      <w:pPr>
        <w:pStyle w:val="BodyText"/>
        <w:spacing w:before="197"/>
        <w:ind w:left="365" w:right="363"/>
        <w:jc w:val="center"/>
      </w:pPr>
      <w:r>
        <w:rPr>
          <w:w w:val="105"/>
        </w:rPr>
        <w:t>Table</w:t>
      </w:r>
      <w:r>
        <w:rPr>
          <w:spacing w:val="15"/>
          <w:w w:val="105"/>
        </w:rPr>
        <w:t> </w:t>
      </w:r>
      <w:r>
        <w:rPr>
          <w:w w:val="105"/>
        </w:rPr>
        <w:t>9:</w:t>
      </w:r>
      <w:r>
        <w:rPr>
          <w:spacing w:val="18"/>
          <w:w w:val="105"/>
        </w:rPr>
        <w:t> </w:t>
      </w:r>
      <w:r>
        <w:rPr>
          <w:w w:val="105"/>
        </w:rPr>
        <w:t>Marks</w:t>
      </w:r>
      <w:r>
        <w:rPr>
          <w:spacing w:val="17"/>
          <w:w w:val="105"/>
        </w:rPr>
        <w:t> </w:t>
      </w:r>
      <w:r>
        <w:rPr>
          <w:w w:val="105"/>
        </w:rPr>
        <w:t>distribution</w:t>
      </w:r>
      <w:r>
        <w:rPr>
          <w:spacing w:val="18"/>
          <w:w w:val="105"/>
        </w:rPr>
        <w:t> </w:t>
      </w:r>
      <w:r>
        <w:rPr>
          <w:w w:val="105"/>
        </w:rPr>
        <w:t>for</w:t>
      </w:r>
      <w:r>
        <w:rPr>
          <w:spacing w:val="17"/>
          <w:w w:val="105"/>
        </w:rPr>
        <w:t> </w:t>
      </w:r>
      <w:r>
        <w:rPr>
          <w:w w:val="105"/>
        </w:rPr>
        <w:t>Thesis/</w:t>
      </w:r>
      <w:r>
        <w:rPr>
          <w:spacing w:val="19"/>
          <w:w w:val="105"/>
        </w:rPr>
        <w:t> </w:t>
      </w:r>
      <w:r>
        <w:rPr>
          <w:w w:val="105"/>
        </w:rPr>
        <w:t>Project</w:t>
      </w:r>
      <w:r>
        <w:rPr>
          <w:spacing w:val="18"/>
          <w:w w:val="105"/>
        </w:rPr>
        <w:t> </w:t>
      </w:r>
      <w:r>
        <w:rPr>
          <w:spacing w:val="-5"/>
          <w:w w:val="105"/>
        </w:rPr>
        <w:t>2.</w:t>
      </w:r>
    </w:p>
    <w:p>
      <w:pPr>
        <w:pStyle w:val="BodyText"/>
        <w:spacing w:before="6"/>
        <w:rPr>
          <w:sz w:val="17"/>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6"/>
        <w:gridCol w:w="1545"/>
        <w:gridCol w:w="1641"/>
        <w:gridCol w:w="1403"/>
      </w:tblGrid>
      <w:tr>
        <w:trPr>
          <w:trHeight w:val="681" w:hRule="atLeast"/>
        </w:trPr>
        <w:tc>
          <w:tcPr>
            <w:tcW w:w="2066" w:type="dxa"/>
            <w:shd w:val="clear" w:color="auto" w:fill="D9D9D9"/>
          </w:tcPr>
          <w:p>
            <w:pPr>
              <w:pStyle w:val="TableParagraph"/>
              <w:spacing w:before="0"/>
              <w:rPr>
                <w:rFonts w:ascii="Times New Roman"/>
                <w:sz w:val="20"/>
              </w:rPr>
            </w:pPr>
          </w:p>
        </w:tc>
        <w:tc>
          <w:tcPr>
            <w:tcW w:w="1545" w:type="dxa"/>
            <w:shd w:val="clear" w:color="auto" w:fill="D9D9D9"/>
          </w:tcPr>
          <w:p>
            <w:pPr>
              <w:pStyle w:val="TableParagraph"/>
              <w:spacing w:before="76"/>
              <w:ind w:left="261"/>
              <w:rPr>
                <w:sz w:val="20"/>
              </w:rPr>
            </w:pPr>
            <w:r>
              <w:rPr>
                <w:spacing w:val="-2"/>
                <w:w w:val="105"/>
                <w:sz w:val="20"/>
              </w:rPr>
              <w:t>Supervisor</w:t>
            </w:r>
          </w:p>
        </w:tc>
        <w:tc>
          <w:tcPr>
            <w:tcW w:w="1641" w:type="dxa"/>
            <w:shd w:val="clear" w:color="auto" w:fill="D9D9D9"/>
          </w:tcPr>
          <w:p>
            <w:pPr>
              <w:pStyle w:val="TableParagraph"/>
              <w:spacing w:before="76"/>
              <w:ind w:left="10" w:right="1"/>
              <w:jc w:val="center"/>
              <w:rPr>
                <w:sz w:val="20"/>
              </w:rPr>
            </w:pPr>
            <w:r>
              <w:rPr>
                <w:sz w:val="20"/>
              </w:rPr>
              <w:t>Jury</w:t>
            </w:r>
            <w:r>
              <w:rPr>
                <w:spacing w:val="1"/>
                <w:sz w:val="20"/>
              </w:rPr>
              <w:t> </w:t>
            </w:r>
            <w:r>
              <w:rPr>
                <w:sz w:val="20"/>
              </w:rPr>
              <w:t>(1</w:t>
            </w:r>
            <w:r>
              <w:rPr>
                <w:spacing w:val="1"/>
                <w:sz w:val="20"/>
              </w:rPr>
              <w:t> </w:t>
            </w:r>
            <w:r>
              <w:rPr>
                <w:spacing w:val="-2"/>
                <w:sz w:val="20"/>
              </w:rPr>
              <w:t>internal</w:t>
            </w:r>
          </w:p>
          <w:p>
            <w:pPr>
              <w:pStyle w:val="TableParagraph"/>
              <w:spacing w:before="32"/>
              <w:ind w:left="10"/>
              <w:jc w:val="center"/>
              <w:rPr>
                <w:sz w:val="20"/>
              </w:rPr>
            </w:pPr>
            <w:r>
              <w:rPr>
                <w:sz w:val="20"/>
              </w:rPr>
              <w:t>+</w:t>
            </w:r>
            <w:r>
              <w:rPr>
                <w:spacing w:val="-14"/>
                <w:sz w:val="20"/>
              </w:rPr>
              <w:t> </w:t>
            </w:r>
            <w:r>
              <w:rPr>
                <w:sz w:val="20"/>
              </w:rPr>
              <w:t>1</w:t>
            </w:r>
            <w:r>
              <w:rPr>
                <w:spacing w:val="-13"/>
                <w:sz w:val="20"/>
              </w:rPr>
              <w:t> </w:t>
            </w:r>
            <w:r>
              <w:rPr>
                <w:spacing w:val="-2"/>
                <w:sz w:val="20"/>
              </w:rPr>
              <w:t>external)</w:t>
            </w:r>
          </w:p>
        </w:tc>
        <w:tc>
          <w:tcPr>
            <w:tcW w:w="1403" w:type="dxa"/>
            <w:shd w:val="clear" w:color="auto" w:fill="D9D9D9"/>
          </w:tcPr>
          <w:p>
            <w:pPr>
              <w:pStyle w:val="TableParagraph"/>
              <w:spacing w:before="76"/>
              <w:ind w:left="452"/>
              <w:rPr>
                <w:sz w:val="20"/>
              </w:rPr>
            </w:pPr>
            <w:r>
              <w:rPr>
                <w:spacing w:val="-2"/>
                <w:w w:val="110"/>
                <w:sz w:val="20"/>
              </w:rPr>
              <w:t>Total</w:t>
            </w:r>
          </w:p>
        </w:tc>
      </w:tr>
      <w:tr>
        <w:trPr>
          <w:trHeight w:val="678" w:hRule="atLeast"/>
        </w:trPr>
        <w:tc>
          <w:tcPr>
            <w:tcW w:w="2066" w:type="dxa"/>
          </w:tcPr>
          <w:p>
            <w:pPr>
              <w:pStyle w:val="TableParagraph"/>
              <w:spacing w:line="271" w:lineRule="auto" w:before="76"/>
              <w:ind w:left="107" w:right="205"/>
              <w:rPr>
                <w:sz w:val="20"/>
              </w:rPr>
            </w:pPr>
            <w:r>
              <w:rPr>
                <w:spacing w:val="-2"/>
                <w:w w:val="110"/>
                <w:sz w:val="20"/>
              </w:rPr>
              <w:t>Midterm evaluation</w:t>
            </w:r>
          </w:p>
        </w:tc>
        <w:tc>
          <w:tcPr>
            <w:tcW w:w="1545" w:type="dxa"/>
          </w:tcPr>
          <w:p>
            <w:pPr>
              <w:pStyle w:val="TableParagraph"/>
              <w:spacing w:before="76"/>
              <w:ind w:left="105"/>
              <w:rPr>
                <w:sz w:val="20"/>
              </w:rPr>
            </w:pPr>
            <w:r>
              <w:rPr>
                <w:spacing w:val="-5"/>
                <w:w w:val="110"/>
                <w:sz w:val="20"/>
              </w:rPr>
              <w:t>20</w:t>
            </w:r>
          </w:p>
        </w:tc>
        <w:tc>
          <w:tcPr>
            <w:tcW w:w="1641" w:type="dxa"/>
          </w:tcPr>
          <w:p>
            <w:pPr>
              <w:pStyle w:val="TableParagraph"/>
              <w:spacing w:before="76"/>
              <w:ind w:left="108"/>
              <w:rPr>
                <w:sz w:val="20"/>
              </w:rPr>
            </w:pPr>
            <w:r>
              <w:rPr>
                <w:w w:val="120"/>
                <w:sz w:val="20"/>
              </w:rPr>
              <w:t>-</w:t>
            </w:r>
          </w:p>
        </w:tc>
        <w:tc>
          <w:tcPr>
            <w:tcW w:w="1403" w:type="dxa"/>
          </w:tcPr>
          <w:p>
            <w:pPr>
              <w:pStyle w:val="TableParagraph"/>
              <w:spacing w:before="76"/>
              <w:ind w:left="109"/>
              <w:rPr>
                <w:sz w:val="20"/>
              </w:rPr>
            </w:pPr>
            <w:r>
              <w:rPr>
                <w:spacing w:val="-5"/>
                <w:w w:val="110"/>
                <w:sz w:val="20"/>
              </w:rPr>
              <w:t>20</w:t>
            </w:r>
          </w:p>
        </w:tc>
      </w:tr>
      <w:tr>
        <w:trPr>
          <w:trHeight w:val="681" w:hRule="atLeast"/>
        </w:trPr>
        <w:tc>
          <w:tcPr>
            <w:tcW w:w="2066" w:type="dxa"/>
          </w:tcPr>
          <w:p>
            <w:pPr>
              <w:pStyle w:val="TableParagraph"/>
              <w:spacing w:line="273" w:lineRule="auto" w:before="76"/>
              <w:ind w:left="107"/>
              <w:rPr>
                <w:sz w:val="20"/>
              </w:rPr>
            </w:pPr>
            <w:r>
              <w:rPr>
                <w:w w:val="105"/>
                <w:sz w:val="20"/>
              </w:rPr>
              <w:t>Final</w:t>
            </w:r>
            <w:r>
              <w:rPr>
                <w:spacing w:val="80"/>
                <w:w w:val="105"/>
                <w:sz w:val="20"/>
              </w:rPr>
              <w:t> </w:t>
            </w:r>
            <w:r>
              <w:rPr>
                <w:w w:val="105"/>
                <w:sz w:val="20"/>
              </w:rPr>
              <w:t>Presentation </w:t>
            </w:r>
            <w:r>
              <w:rPr>
                <w:spacing w:val="-4"/>
                <w:w w:val="105"/>
                <w:sz w:val="20"/>
              </w:rPr>
              <w:t>(35)</w:t>
            </w:r>
          </w:p>
        </w:tc>
        <w:tc>
          <w:tcPr>
            <w:tcW w:w="1545" w:type="dxa"/>
          </w:tcPr>
          <w:p>
            <w:pPr>
              <w:pStyle w:val="TableParagraph"/>
              <w:spacing w:before="76"/>
              <w:ind w:left="105"/>
              <w:rPr>
                <w:sz w:val="20"/>
              </w:rPr>
            </w:pPr>
            <w:r>
              <w:rPr>
                <w:spacing w:val="-5"/>
                <w:sz w:val="20"/>
              </w:rPr>
              <w:t>15</w:t>
            </w:r>
          </w:p>
        </w:tc>
        <w:tc>
          <w:tcPr>
            <w:tcW w:w="1641" w:type="dxa"/>
          </w:tcPr>
          <w:p>
            <w:pPr>
              <w:pStyle w:val="TableParagraph"/>
              <w:spacing w:before="76"/>
              <w:ind w:left="108"/>
              <w:rPr>
                <w:sz w:val="20"/>
              </w:rPr>
            </w:pPr>
            <w:r>
              <w:rPr>
                <w:w w:val="105"/>
                <w:sz w:val="20"/>
              </w:rPr>
              <w:t>20</w:t>
            </w:r>
            <w:r>
              <w:rPr>
                <w:spacing w:val="2"/>
                <w:w w:val="105"/>
                <w:sz w:val="20"/>
              </w:rPr>
              <w:t> </w:t>
            </w:r>
            <w:r>
              <w:rPr>
                <w:spacing w:val="-2"/>
                <w:w w:val="105"/>
                <w:sz w:val="20"/>
              </w:rPr>
              <w:t>(10+10)</w:t>
            </w:r>
          </w:p>
        </w:tc>
        <w:tc>
          <w:tcPr>
            <w:tcW w:w="1403" w:type="dxa"/>
          </w:tcPr>
          <w:p>
            <w:pPr>
              <w:pStyle w:val="TableParagraph"/>
              <w:spacing w:before="76"/>
              <w:ind w:left="109"/>
              <w:rPr>
                <w:sz w:val="20"/>
              </w:rPr>
            </w:pPr>
            <w:r>
              <w:rPr>
                <w:spacing w:val="-5"/>
                <w:w w:val="110"/>
                <w:sz w:val="20"/>
              </w:rPr>
              <w:t>80</w:t>
            </w:r>
          </w:p>
        </w:tc>
      </w:tr>
      <w:tr>
        <w:trPr>
          <w:trHeight w:val="419" w:hRule="atLeast"/>
        </w:trPr>
        <w:tc>
          <w:tcPr>
            <w:tcW w:w="2066" w:type="dxa"/>
          </w:tcPr>
          <w:p>
            <w:pPr>
              <w:pStyle w:val="TableParagraph"/>
              <w:spacing w:before="76"/>
              <w:ind w:left="107"/>
              <w:rPr>
                <w:sz w:val="20"/>
              </w:rPr>
            </w:pPr>
            <w:r>
              <w:rPr>
                <w:w w:val="105"/>
                <w:sz w:val="20"/>
              </w:rPr>
              <w:t>Final</w:t>
            </w:r>
            <w:r>
              <w:rPr>
                <w:spacing w:val="4"/>
                <w:w w:val="105"/>
                <w:sz w:val="20"/>
              </w:rPr>
              <w:t> </w:t>
            </w:r>
            <w:r>
              <w:rPr>
                <w:w w:val="105"/>
                <w:sz w:val="20"/>
              </w:rPr>
              <w:t>Report</w:t>
            </w:r>
            <w:r>
              <w:rPr>
                <w:spacing w:val="5"/>
                <w:w w:val="105"/>
                <w:sz w:val="20"/>
              </w:rPr>
              <w:t> </w:t>
            </w:r>
            <w:r>
              <w:rPr>
                <w:spacing w:val="-4"/>
                <w:w w:val="105"/>
                <w:sz w:val="20"/>
              </w:rPr>
              <w:t>(45)</w:t>
            </w:r>
          </w:p>
        </w:tc>
        <w:tc>
          <w:tcPr>
            <w:tcW w:w="1545" w:type="dxa"/>
          </w:tcPr>
          <w:p>
            <w:pPr>
              <w:pStyle w:val="TableParagraph"/>
              <w:spacing w:before="76"/>
              <w:ind w:left="105"/>
              <w:rPr>
                <w:sz w:val="20"/>
              </w:rPr>
            </w:pPr>
            <w:r>
              <w:rPr>
                <w:spacing w:val="-5"/>
                <w:w w:val="105"/>
                <w:sz w:val="20"/>
              </w:rPr>
              <w:t>25</w:t>
            </w:r>
          </w:p>
        </w:tc>
        <w:tc>
          <w:tcPr>
            <w:tcW w:w="1641" w:type="dxa"/>
          </w:tcPr>
          <w:p>
            <w:pPr>
              <w:pStyle w:val="TableParagraph"/>
              <w:spacing w:before="76"/>
              <w:ind w:left="108"/>
              <w:rPr>
                <w:sz w:val="20"/>
              </w:rPr>
            </w:pPr>
            <w:r>
              <w:rPr>
                <w:w w:val="105"/>
                <w:sz w:val="20"/>
              </w:rPr>
              <w:t>20</w:t>
            </w:r>
            <w:r>
              <w:rPr>
                <w:spacing w:val="2"/>
                <w:w w:val="105"/>
                <w:sz w:val="20"/>
              </w:rPr>
              <w:t> </w:t>
            </w:r>
            <w:r>
              <w:rPr>
                <w:spacing w:val="-2"/>
                <w:w w:val="105"/>
                <w:sz w:val="20"/>
              </w:rPr>
              <w:t>(10+10)</w:t>
            </w:r>
          </w:p>
        </w:tc>
        <w:tc>
          <w:tcPr>
            <w:tcW w:w="1403" w:type="dxa"/>
          </w:tcPr>
          <w:p>
            <w:pPr>
              <w:pStyle w:val="TableParagraph"/>
              <w:spacing w:before="0"/>
              <w:rPr>
                <w:rFonts w:ascii="Times New Roman"/>
                <w:sz w:val="20"/>
              </w:rPr>
            </w:pPr>
          </w:p>
        </w:tc>
      </w:tr>
      <w:tr>
        <w:trPr>
          <w:trHeight w:val="419" w:hRule="atLeast"/>
        </w:trPr>
        <w:tc>
          <w:tcPr>
            <w:tcW w:w="2066" w:type="dxa"/>
          </w:tcPr>
          <w:p>
            <w:pPr>
              <w:pStyle w:val="TableParagraph"/>
              <w:spacing w:before="76"/>
              <w:ind w:left="107"/>
              <w:rPr>
                <w:sz w:val="20"/>
              </w:rPr>
            </w:pPr>
            <w:r>
              <w:rPr>
                <w:spacing w:val="-2"/>
                <w:w w:val="110"/>
                <w:sz w:val="20"/>
              </w:rPr>
              <w:t>Total</w:t>
            </w:r>
          </w:p>
        </w:tc>
        <w:tc>
          <w:tcPr>
            <w:tcW w:w="1545" w:type="dxa"/>
          </w:tcPr>
          <w:p>
            <w:pPr>
              <w:pStyle w:val="TableParagraph"/>
              <w:spacing w:before="76"/>
              <w:ind w:left="105"/>
              <w:rPr>
                <w:sz w:val="20"/>
              </w:rPr>
            </w:pPr>
            <w:r>
              <w:rPr>
                <w:spacing w:val="-5"/>
                <w:w w:val="110"/>
                <w:sz w:val="20"/>
              </w:rPr>
              <w:t>60</w:t>
            </w:r>
          </w:p>
        </w:tc>
        <w:tc>
          <w:tcPr>
            <w:tcW w:w="1641" w:type="dxa"/>
          </w:tcPr>
          <w:p>
            <w:pPr>
              <w:pStyle w:val="TableParagraph"/>
              <w:spacing w:before="76"/>
              <w:ind w:left="108"/>
              <w:rPr>
                <w:sz w:val="20"/>
              </w:rPr>
            </w:pPr>
            <w:r>
              <w:rPr>
                <w:spacing w:val="-5"/>
                <w:w w:val="115"/>
                <w:sz w:val="20"/>
              </w:rPr>
              <w:t>40</w:t>
            </w:r>
          </w:p>
        </w:tc>
        <w:tc>
          <w:tcPr>
            <w:tcW w:w="1403" w:type="dxa"/>
          </w:tcPr>
          <w:p>
            <w:pPr>
              <w:pStyle w:val="TableParagraph"/>
              <w:spacing w:before="76"/>
              <w:ind w:left="109"/>
              <w:rPr>
                <w:sz w:val="20"/>
              </w:rPr>
            </w:pPr>
            <w:r>
              <w:rPr>
                <w:spacing w:val="-5"/>
                <w:w w:val="105"/>
                <w:sz w:val="20"/>
              </w:rPr>
              <w:t>100</w:t>
            </w:r>
          </w:p>
        </w:tc>
      </w:tr>
    </w:tbl>
    <w:p>
      <w:pPr>
        <w:pStyle w:val="TableParagraph"/>
        <w:spacing w:after="0"/>
        <w:rPr>
          <w:sz w:val="20"/>
        </w:rPr>
        <w:sectPr>
          <w:pgSz w:w="8400" w:h="11910"/>
          <w:pgMar w:header="587" w:footer="656" w:top="940" w:bottom="840" w:left="425" w:right="425"/>
        </w:sectPr>
      </w:pPr>
    </w:p>
    <w:p>
      <w:pPr>
        <w:pStyle w:val="ListParagraph"/>
        <w:numPr>
          <w:ilvl w:val="2"/>
          <w:numId w:val="18"/>
        </w:numPr>
        <w:tabs>
          <w:tab w:pos="1158" w:val="left" w:leader="none"/>
        </w:tabs>
        <w:spacing w:line="240" w:lineRule="auto" w:before="108" w:after="0"/>
        <w:ind w:left="1158" w:right="0" w:hanging="719"/>
        <w:jc w:val="left"/>
        <w:rPr>
          <w:sz w:val="20"/>
        </w:rPr>
      </w:pPr>
      <w:r>
        <w:rPr>
          <w:w w:val="110"/>
          <w:sz w:val="20"/>
        </w:rPr>
        <w:t>Absence</w:t>
      </w:r>
      <w:r>
        <w:rPr>
          <w:spacing w:val="-10"/>
          <w:w w:val="110"/>
          <w:sz w:val="20"/>
        </w:rPr>
        <w:t> </w:t>
      </w:r>
      <w:r>
        <w:rPr>
          <w:w w:val="110"/>
          <w:sz w:val="20"/>
        </w:rPr>
        <w:t>of</w:t>
      </w:r>
      <w:r>
        <w:rPr>
          <w:spacing w:val="-8"/>
          <w:w w:val="110"/>
          <w:sz w:val="20"/>
        </w:rPr>
        <w:t> </w:t>
      </w:r>
      <w:r>
        <w:rPr>
          <w:w w:val="110"/>
          <w:sz w:val="20"/>
        </w:rPr>
        <w:t>Student</w:t>
      </w:r>
      <w:r>
        <w:rPr>
          <w:spacing w:val="-11"/>
          <w:w w:val="110"/>
          <w:sz w:val="20"/>
        </w:rPr>
        <w:t> </w:t>
      </w:r>
      <w:r>
        <w:rPr>
          <w:w w:val="110"/>
          <w:sz w:val="20"/>
        </w:rPr>
        <w:t>in</w:t>
      </w:r>
      <w:r>
        <w:rPr>
          <w:spacing w:val="-12"/>
          <w:w w:val="110"/>
          <w:sz w:val="20"/>
        </w:rPr>
        <w:t> </w:t>
      </w:r>
      <w:r>
        <w:rPr>
          <w:w w:val="110"/>
          <w:sz w:val="20"/>
        </w:rPr>
        <w:t>an</w:t>
      </w:r>
      <w:r>
        <w:rPr>
          <w:spacing w:val="-12"/>
          <w:w w:val="110"/>
          <w:sz w:val="20"/>
        </w:rPr>
        <w:t> </w:t>
      </w:r>
      <w:r>
        <w:rPr>
          <w:spacing w:val="-2"/>
          <w:w w:val="110"/>
          <w:sz w:val="20"/>
        </w:rPr>
        <w:t>evaluation</w:t>
      </w:r>
    </w:p>
    <w:p>
      <w:pPr>
        <w:pStyle w:val="BodyText"/>
        <w:spacing w:line="321" w:lineRule="auto" w:before="197"/>
        <w:ind w:left="439" w:right="431"/>
        <w:jc w:val="both"/>
      </w:pPr>
      <w:r>
        <w:rPr>
          <w:w w:val="110"/>
        </w:rPr>
        <w:t>A</w:t>
      </w:r>
      <w:r>
        <w:rPr>
          <w:spacing w:val="-5"/>
          <w:w w:val="110"/>
        </w:rPr>
        <w:t> </w:t>
      </w:r>
      <w:r>
        <w:rPr>
          <w:w w:val="110"/>
        </w:rPr>
        <w:t>student</w:t>
      </w:r>
      <w:r>
        <w:rPr>
          <w:spacing w:val="-5"/>
          <w:w w:val="110"/>
        </w:rPr>
        <w:t> </w:t>
      </w:r>
      <w:r>
        <w:rPr>
          <w:w w:val="110"/>
        </w:rPr>
        <w:t>who</w:t>
      </w:r>
      <w:r>
        <w:rPr>
          <w:spacing w:val="-5"/>
          <w:w w:val="110"/>
        </w:rPr>
        <w:t> </w:t>
      </w:r>
      <w:r>
        <w:rPr>
          <w:w w:val="110"/>
        </w:rPr>
        <w:t>does</w:t>
      </w:r>
      <w:r>
        <w:rPr>
          <w:spacing w:val="-6"/>
          <w:w w:val="110"/>
        </w:rPr>
        <w:t> </w:t>
      </w:r>
      <w:r>
        <w:rPr>
          <w:w w:val="110"/>
        </w:rPr>
        <w:t>not</w:t>
      </w:r>
      <w:r>
        <w:rPr>
          <w:spacing w:val="-5"/>
          <w:w w:val="110"/>
        </w:rPr>
        <w:t> </w:t>
      </w:r>
      <w:r>
        <w:rPr>
          <w:w w:val="110"/>
        </w:rPr>
        <w:t>appear</w:t>
      </w:r>
      <w:r>
        <w:rPr>
          <w:spacing w:val="-7"/>
          <w:w w:val="110"/>
        </w:rPr>
        <w:t> </w:t>
      </w:r>
      <w:r>
        <w:rPr>
          <w:w w:val="110"/>
        </w:rPr>
        <w:t>for</w:t>
      </w:r>
      <w:r>
        <w:rPr>
          <w:spacing w:val="-7"/>
          <w:w w:val="110"/>
        </w:rPr>
        <w:t> </w:t>
      </w:r>
      <w:r>
        <w:rPr>
          <w:w w:val="110"/>
        </w:rPr>
        <w:t>an</w:t>
      </w:r>
      <w:r>
        <w:rPr>
          <w:spacing w:val="-8"/>
          <w:w w:val="110"/>
        </w:rPr>
        <w:t> </w:t>
      </w:r>
      <w:r>
        <w:rPr>
          <w:w w:val="110"/>
        </w:rPr>
        <w:t>evaluation</w:t>
      </w:r>
      <w:r>
        <w:rPr>
          <w:spacing w:val="-6"/>
          <w:w w:val="110"/>
        </w:rPr>
        <w:t> </w:t>
      </w:r>
      <w:r>
        <w:rPr>
          <w:w w:val="110"/>
        </w:rPr>
        <w:t>gets</w:t>
      </w:r>
      <w:r>
        <w:rPr>
          <w:spacing w:val="-9"/>
          <w:w w:val="110"/>
        </w:rPr>
        <w:t> </w:t>
      </w:r>
      <w:r>
        <w:rPr>
          <w:w w:val="110"/>
        </w:rPr>
        <w:t>an</w:t>
      </w:r>
      <w:r>
        <w:rPr>
          <w:spacing w:val="-6"/>
          <w:w w:val="110"/>
        </w:rPr>
        <w:t> </w:t>
      </w:r>
      <w:r>
        <w:rPr>
          <w:w w:val="110"/>
        </w:rPr>
        <w:t>“F”</w:t>
      </w:r>
      <w:r>
        <w:rPr>
          <w:spacing w:val="-7"/>
          <w:w w:val="110"/>
        </w:rPr>
        <w:t> </w:t>
      </w:r>
      <w:r>
        <w:rPr>
          <w:w w:val="110"/>
        </w:rPr>
        <w:t>grade</w:t>
      </w:r>
      <w:r>
        <w:rPr>
          <w:spacing w:val="-7"/>
          <w:w w:val="110"/>
        </w:rPr>
        <w:t> </w:t>
      </w:r>
      <w:r>
        <w:rPr>
          <w:w w:val="110"/>
        </w:rPr>
        <w:t>in the</w:t>
      </w:r>
      <w:r>
        <w:rPr>
          <w:spacing w:val="-12"/>
          <w:w w:val="110"/>
        </w:rPr>
        <w:t> </w:t>
      </w:r>
      <w:r>
        <w:rPr>
          <w:w w:val="110"/>
        </w:rPr>
        <w:t>evaluation</w:t>
      </w:r>
      <w:r>
        <w:rPr>
          <w:spacing w:val="-13"/>
          <w:w w:val="110"/>
        </w:rPr>
        <w:t> </w:t>
      </w:r>
      <w:r>
        <w:rPr>
          <w:w w:val="110"/>
        </w:rPr>
        <w:t>unless</w:t>
      </w:r>
      <w:r>
        <w:rPr>
          <w:spacing w:val="-14"/>
          <w:w w:val="110"/>
        </w:rPr>
        <w:t> </w:t>
      </w:r>
      <w:r>
        <w:rPr>
          <w:w w:val="110"/>
        </w:rPr>
        <w:t>the</w:t>
      </w:r>
      <w:r>
        <w:rPr>
          <w:spacing w:val="-9"/>
          <w:w w:val="110"/>
        </w:rPr>
        <w:t> </w:t>
      </w:r>
      <w:r>
        <w:rPr>
          <w:w w:val="110"/>
        </w:rPr>
        <w:t>student</w:t>
      </w:r>
      <w:r>
        <w:rPr>
          <w:spacing w:val="-13"/>
          <w:w w:val="110"/>
        </w:rPr>
        <w:t> </w:t>
      </w:r>
      <w:r>
        <w:rPr>
          <w:w w:val="110"/>
        </w:rPr>
        <w:t>has</w:t>
      </w:r>
      <w:r>
        <w:rPr>
          <w:spacing w:val="-14"/>
          <w:w w:val="110"/>
        </w:rPr>
        <w:t> </w:t>
      </w:r>
      <w:r>
        <w:rPr>
          <w:w w:val="110"/>
        </w:rPr>
        <w:t>a</w:t>
      </w:r>
      <w:r>
        <w:rPr>
          <w:spacing w:val="-12"/>
          <w:w w:val="110"/>
        </w:rPr>
        <w:t> </w:t>
      </w:r>
      <w:r>
        <w:rPr>
          <w:w w:val="110"/>
        </w:rPr>
        <w:t>“genuine”</w:t>
      </w:r>
      <w:r>
        <w:rPr>
          <w:spacing w:val="-12"/>
          <w:w w:val="110"/>
        </w:rPr>
        <w:t> </w:t>
      </w:r>
      <w:r>
        <w:rPr>
          <w:w w:val="110"/>
        </w:rPr>
        <w:t>excuse</w:t>
      </w:r>
      <w:r>
        <w:rPr>
          <w:spacing w:val="-12"/>
          <w:w w:val="110"/>
        </w:rPr>
        <w:t> </w:t>
      </w:r>
      <w:r>
        <w:rPr>
          <w:w w:val="110"/>
        </w:rPr>
        <w:t>and</w:t>
      </w:r>
      <w:r>
        <w:rPr>
          <w:spacing w:val="-12"/>
          <w:w w:val="110"/>
        </w:rPr>
        <w:t> </w:t>
      </w:r>
      <w:r>
        <w:rPr>
          <w:w w:val="110"/>
        </w:rPr>
        <w:t>gets</w:t>
      </w:r>
      <w:r>
        <w:rPr>
          <w:spacing w:val="-14"/>
          <w:w w:val="110"/>
        </w:rPr>
        <w:t> </w:t>
      </w:r>
      <w:r>
        <w:rPr>
          <w:w w:val="110"/>
        </w:rPr>
        <w:t>an application</w:t>
      </w:r>
      <w:r>
        <w:rPr>
          <w:w w:val="110"/>
        </w:rPr>
        <w:t> for</w:t>
      </w:r>
      <w:r>
        <w:rPr>
          <w:w w:val="110"/>
        </w:rPr>
        <w:t> the</w:t>
      </w:r>
      <w:r>
        <w:rPr>
          <w:w w:val="110"/>
        </w:rPr>
        <w:t> delayed</w:t>
      </w:r>
      <w:r>
        <w:rPr>
          <w:w w:val="110"/>
        </w:rPr>
        <w:t> final</w:t>
      </w:r>
      <w:r>
        <w:rPr>
          <w:w w:val="110"/>
        </w:rPr>
        <w:t> evaluation</w:t>
      </w:r>
      <w:r>
        <w:rPr>
          <w:w w:val="110"/>
        </w:rPr>
        <w:t> approved</w:t>
      </w:r>
      <w:r>
        <w:rPr>
          <w:w w:val="110"/>
        </w:rPr>
        <w:t> from</w:t>
      </w:r>
      <w:r>
        <w:rPr>
          <w:w w:val="110"/>
        </w:rPr>
        <w:t> the HoD/HoS.</w:t>
      </w:r>
      <w:r>
        <w:rPr>
          <w:w w:val="110"/>
        </w:rPr>
        <w:t> If</w:t>
      </w:r>
      <w:r>
        <w:rPr>
          <w:w w:val="110"/>
        </w:rPr>
        <w:t> a</w:t>
      </w:r>
      <w:r>
        <w:rPr>
          <w:w w:val="110"/>
        </w:rPr>
        <w:t> student</w:t>
      </w:r>
      <w:r>
        <w:rPr>
          <w:w w:val="110"/>
        </w:rPr>
        <w:t> knows</w:t>
      </w:r>
      <w:r>
        <w:rPr>
          <w:w w:val="110"/>
        </w:rPr>
        <w:t> the</w:t>
      </w:r>
      <w:r>
        <w:rPr>
          <w:w w:val="110"/>
        </w:rPr>
        <w:t> reason</w:t>
      </w:r>
      <w:r>
        <w:rPr>
          <w:w w:val="110"/>
        </w:rPr>
        <w:t> in</w:t>
      </w:r>
      <w:r>
        <w:rPr>
          <w:w w:val="110"/>
        </w:rPr>
        <w:t> advance,</w:t>
      </w:r>
      <w:r>
        <w:rPr>
          <w:w w:val="110"/>
        </w:rPr>
        <w:t> the</w:t>
      </w:r>
      <w:r>
        <w:rPr>
          <w:w w:val="110"/>
        </w:rPr>
        <w:t> student should</w:t>
      </w:r>
      <w:r>
        <w:rPr>
          <w:spacing w:val="-6"/>
          <w:w w:val="110"/>
        </w:rPr>
        <w:t> </w:t>
      </w:r>
      <w:r>
        <w:rPr>
          <w:w w:val="110"/>
        </w:rPr>
        <w:t>submit</w:t>
      </w:r>
      <w:r>
        <w:rPr>
          <w:spacing w:val="-9"/>
          <w:w w:val="110"/>
        </w:rPr>
        <w:t> </w:t>
      </w:r>
      <w:r>
        <w:rPr>
          <w:w w:val="110"/>
        </w:rPr>
        <w:t>an</w:t>
      </w:r>
      <w:r>
        <w:rPr>
          <w:spacing w:val="-7"/>
          <w:w w:val="110"/>
        </w:rPr>
        <w:t> </w:t>
      </w:r>
      <w:r>
        <w:rPr>
          <w:w w:val="110"/>
        </w:rPr>
        <w:t>application</w:t>
      </w:r>
      <w:r>
        <w:rPr>
          <w:spacing w:val="-10"/>
          <w:w w:val="110"/>
        </w:rPr>
        <w:t> </w:t>
      </w:r>
      <w:r>
        <w:rPr>
          <w:w w:val="110"/>
        </w:rPr>
        <w:t>to</w:t>
      </w:r>
      <w:r>
        <w:rPr>
          <w:spacing w:val="-9"/>
          <w:w w:val="110"/>
        </w:rPr>
        <w:t> </w:t>
      </w:r>
      <w:r>
        <w:rPr>
          <w:w w:val="110"/>
        </w:rPr>
        <w:t>the</w:t>
      </w:r>
      <w:r>
        <w:rPr>
          <w:spacing w:val="-6"/>
          <w:w w:val="110"/>
        </w:rPr>
        <w:t> </w:t>
      </w:r>
      <w:r>
        <w:rPr>
          <w:w w:val="110"/>
        </w:rPr>
        <w:t>HoD/HoS.</w:t>
      </w:r>
      <w:r>
        <w:rPr>
          <w:spacing w:val="-10"/>
          <w:w w:val="110"/>
        </w:rPr>
        <w:t> </w:t>
      </w:r>
      <w:r>
        <w:rPr>
          <w:w w:val="110"/>
        </w:rPr>
        <w:t>At</w:t>
      </w:r>
      <w:r>
        <w:rPr>
          <w:spacing w:val="-12"/>
          <w:w w:val="110"/>
        </w:rPr>
        <w:t> </w:t>
      </w:r>
      <w:r>
        <w:rPr>
          <w:w w:val="110"/>
        </w:rPr>
        <w:t>least</w:t>
      </w:r>
      <w:r>
        <w:rPr>
          <w:spacing w:val="-14"/>
          <w:w w:val="110"/>
        </w:rPr>
        <w:t> </w:t>
      </w:r>
      <w:r>
        <w:rPr>
          <w:w w:val="110"/>
        </w:rPr>
        <w:t>one</w:t>
      </w:r>
      <w:r>
        <w:rPr>
          <w:spacing w:val="-8"/>
          <w:w w:val="110"/>
        </w:rPr>
        <w:t> </w:t>
      </w:r>
      <w:r>
        <w:rPr>
          <w:w w:val="110"/>
        </w:rPr>
        <w:t>week</w:t>
      </w:r>
      <w:r>
        <w:rPr>
          <w:spacing w:val="-8"/>
          <w:w w:val="110"/>
        </w:rPr>
        <w:t> </w:t>
      </w:r>
      <w:r>
        <w:rPr>
          <w:w w:val="110"/>
        </w:rPr>
        <w:t>prior the</w:t>
      </w:r>
      <w:r>
        <w:rPr>
          <w:spacing w:val="-11"/>
          <w:w w:val="110"/>
        </w:rPr>
        <w:t> </w:t>
      </w:r>
      <w:r>
        <w:rPr>
          <w:w w:val="110"/>
        </w:rPr>
        <w:t>final</w:t>
      </w:r>
      <w:r>
        <w:rPr>
          <w:spacing w:val="-11"/>
          <w:w w:val="110"/>
        </w:rPr>
        <w:t> </w:t>
      </w:r>
      <w:r>
        <w:rPr>
          <w:w w:val="110"/>
        </w:rPr>
        <w:t>evaluation.</w:t>
      </w:r>
      <w:r>
        <w:rPr>
          <w:spacing w:val="-12"/>
          <w:w w:val="110"/>
        </w:rPr>
        <w:t> </w:t>
      </w:r>
      <w:r>
        <w:rPr>
          <w:w w:val="110"/>
        </w:rPr>
        <w:t>In</w:t>
      </w:r>
      <w:r>
        <w:rPr>
          <w:spacing w:val="-12"/>
          <w:w w:val="110"/>
        </w:rPr>
        <w:t> </w:t>
      </w:r>
      <w:r>
        <w:rPr>
          <w:w w:val="110"/>
        </w:rPr>
        <w:t>case</w:t>
      </w:r>
      <w:r>
        <w:rPr>
          <w:spacing w:val="-11"/>
          <w:w w:val="110"/>
        </w:rPr>
        <w:t> </w:t>
      </w:r>
      <w:r>
        <w:rPr>
          <w:w w:val="110"/>
        </w:rPr>
        <w:t>of rejection</w:t>
      </w:r>
      <w:r>
        <w:rPr>
          <w:spacing w:val="-12"/>
          <w:w w:val="110"/>
        </w:rPr>
        <w:t> </w:t>
      </w:r>
      <w:r>
        <w:rPr>
          <w:w w:val="110"/>
        </w:rPr>
        <w:t>of</w:t>
      </w:r>
      <w:r>
        <w:rPr>
          <w:spacing w:val="-11"/>
          <w:w w:val="110"/>
        </w:rPr>
        <w:t> </w:t>
      </w:r>
      <w:r>
        <w:rPr>
          <w:w w:val="110"/>
        </w:rPr>
        <w:t>the</w:t>
      </w:r>
      <w:r>
        <w:rPr>
          <w:spacing w:val="-11"/>
          <w:w w:val="110"/>
        </w:rPr>
        <w:t> </w:t>
      </w:r>
      <w:r>
        <w:rPr>
          <w:w w:val="110"/>
        </w:rPr>
        <w:t>application,</w:t>
      </w:r>
      <w:r>
        <w:rPr>
          <w:spacing w:val="-11"/>
          <w:w w:val="110"/>
        </w:rPr>
        <w:t> </w:t>
      </w:r>
      <w:r>
        <w:rPr>
          <w:w w:val="110"/>
        </w:rPr>
        <w:t>the</w:t>
      </w:r>
      <w:r>
        <w:rPr>
          <w:spacing w:val="-7"/>
          <w:w w:val="110"/>
        </w:rPr>
        <w:t> </w:t>
      </w:r>
      <w:r>
        <w:rPr>
          <w:w w:val="110"/>
        </w:rPr>
        <w:t>student needs to appear for the final evaluation.</w:t>
      </w:r>
    </w:p>
    <w:p>
      <w:pPr>
        <w:pStyle w:val="BodyText"/>
        <w:spacing w:line="321" w:lineRule="auto" w:before="115"/>
        <w:ind w:left="439" w:right="431"/>
        <w:jc w:val="both"/>
      </w:pPr>
      <w:r>
        <w:rPr>
          <w:w w:val="110"/>
        </w:rPr>
        <w:t>In</w:t>
      </w:r>
      <w:r>
        <w:rPr>
          <w:w w:val="110"/>
        </w:rPr>
        <w:t> case</w:t>
      </w:r>
      <w:r>
        <w:rPr>
          <w:w w:val="110"/>
        </w:rPr>
        <w:t> of</w:t>
      </w:r>
      <w:r>
        <w:rPr>
          <w:w w:val="110"/>
        </w:rPr>
        <w:t> some</w:t>
      </w:r>
      <w:r>
        <w:rPr>
          <w:w w:val="110"/>
        </w:rPr>
        <w:t> unforeseen</w:t>
      </w:r>
      <w:r>
        <w:rPr>
          <w:w w:val="110"/>
        </w:rPr>
        <w:t> incident</w:t>
      </w:r>
      <w:r>
        <w:rPr>
          <w:w w:val="110"/>
        </w:rPr>
        <w:t> very</w:t>
      </w:r>
      <w:r>
        <w:rPr>
          <w:w w:val="110"/>
        </w:rPr>
        <w:t> near</w:t>
      </w:r>
      <w:r>
        <w:rPr>
          <w:w w:val="110"/>
        </w:rPr>
        <w:t> or</w:t>
      </w:r>
      <w:r>
        <w:rPr>
          <w:w w:val="110"/>
        </w:rPr>
        <w:t> on</w:t>
      </w:r>
      <w:r>
        <w:rPr>
          <w:w w:val="110"/>
        </w:rPr>
        <w:t> the</w:t>
      </w:r>
      <w:r>
        <w:rPr>
          <w:w w:val="110"/>
        </w:rPr>
        <w:t> final evaluation day, the student informs the department for the delayed final evaluation within seven days of the final evaluation.</w:t>
      </w:r>
    </w:p>
    <w:p>
      <w:pPr>
        <w:pStyle w:val="ListParagraph"/>
        <w:numPr>
          <w:ilvl w:val="3"/>
          <w:numId w:val="25"/>
        </w:numPr>
        <w:tabs>
          <w:tab w:pos="1153" w:val="left" w:leader="none"/>
          <w:tab w:pos="1158" w:val="left" w:leader="none"/>
        </w:tabs>
        <w:spacing w:line="321" w:lineRule="auto" w:before="117" w:after="0"/>
        <w:ind w:left="1158" w:right="432" w:hanging="720"/>
        <w:jc w:val="both"/>
        <w:rPr>
          <w:sz w:val="20"/>
        </w:rPr>
      </w:pPr>
      <w:r>
        <w:rPr>
          <w:w w:val="110"/>
          <w:sz w:val="20"/>
        </w:rPr>
        <w:t>Thesis/</w:t>
      </w:r>
      <w:r>
        <w:rPr>
          <w:w w:val="110"/>
          <w:sz w:val="20"/>
        </w:rPr>
        <w:t> Project</w:t>
      </w:r>
      <w:r>
        <w:rPr>
          <w:w w:val="110"/>
          <w:sz w:val="20"/>
        </w:rPr>
        <w:t> 2</w:t>
      </w:r>
      <w:r>
        <w:rPr>
          <w:w w:val="110"/>
          <w:sz w:val="20"/>
        </w:rPr>
        <w:t> Grade</w:t>
      </w:r>
      <w:r>
        <w:rPr>
          <w:w w:val="110"/>
          <w:sz w:val="20"/>
        </w:rPr>
        <w:t> Calculation</w:t>
      </w:r>
      <w:r>
        <w:rPr>
          <w:w w:val="110"/>
          <w:sz w:val="20"/>
        </w:rPr>
        <w:t> and</w:t>
      </w:r>
      <w:r>
        <w:rPr>
          <w:w w:val="110"/>
          <w:sz w:val="20"/>
        </w:rPr>
        <w:t> Conflict </w:t>
      </w:r>
      <w:r>
        <w:rPr>
          <w:spacing w:val="-2"/>
          <w:w w:val="110"/>
          <w:sz w:val="20"/>
        </w:rPr>
        <w:t>Management</w:t>
      </w:r>
    </w:p>
    <w:p>
      <w:pPr>
        <w:pStyle w:val="BodyText"/>
        <w:spacing w:line="321" w:lineRule="auto" w:before="119"/>
        <w:ind w:left="439" w:right="434"/>
        <w:jc w:val="both"/>
      </w:pPr>
      <w:r>
        <w:rPr>
          <w:w w:val="115"/>
        </w:rPr>
        <w:t>Following</w:t>
      </w:r>
      <w:r>
        <w:rPr>
          <w:w w:val="115"/>
        </w:rPr>
        <w:t> are</w:t>
      </w:r>
      <w:r>
        <w:rPr>
          <w:w w:val="115"/>
        </w:rPr>
        <w:t> different</w:t>
      </w:r>
      <w:r>
        <w:rPr>
          <w:w w:val="115"/>
        </w:rPr>
        <w:t> conflicting</w:t>
      </w:r>
      <w:r>
        <w:rPr>
          <w:w w:val="115"/>
        </w:rPr>
        <w:t> scenarios</w:t>
      </w:r>
      <w:r>
        <w:rPr>
          <w:w w:val="115"/>
        </w:rPr>
        <w:t> in</w:t>
      </w:r>
      <w:r>
        <w:rPr>
          <w:w w:val="115"/>
        </w:rPr>
        <w:t> the</w:t>
      </w:r>
      <w:r>
        <w:rPr>
          <w:w w:val="115"/>
        </w:rPr>
        <w:t> </w:t>
      </w:r>
      <w:r>
        <w:rPr>
          <w:w w:val="115"/>
          <w:u w:val="single"/>
        </w:rPr>
        <w:t>final</w:t>
      </w:r>
      <w:r>
        <w:rPr>
          <w:w w:val="115"/>
          <w:u w:val="single"/>
        </w:rPr>
        <w:t> internal</w:t>
      </w:r>
      <w:r>
        <w:rPr>
          <w:w w:val="115"/>
          <w:u w:val="none"/>
        </w:rPr>
        <w:t> </w:t>
      </w:r>
      <w:r>
        <w:rPr>
          <w:spacing w:val="-2"/>
          <w:w w:val="115"/>
          <w:u w:val="single"/>
        </w:rPr>
        <w:t>evaluation</w:t>
      </w:r>
      <w:r>
        <w:rPr>
          <w:spacing w:val="-11"/>
          <w:w w:val="115"/>
          <w:u w:val="none"/>
        </w:rPr>
        <w:t> </w:t>
      </w:r>
      <w:r>
        <w:rPr>
          <w:spacing w:val="-2"/>
          <w:w w:val="115"/>
          <w:u w:val="none"/>
        </w:rPr>
        <w:t>of</w:t>
      </w:r>
      <w:r>
        <w:rPr>
          <w:spacing w:val="-9"/>
          <w:w w:val="115"/>
          <w:u w:val="none"/>
        </w:rPr>
        <w:t> </w:t>
      </w:r>
      <w:r>
        <w:rPr>
          <w:spacing w:val="-2"/>
          <w:w w:val="115"/>
          <w:u w:val="none"/>
        </w:rPr>
        <w:t>Thesis</w:t>
      </w:r>
      <w:r>
        <w:rPr>
          <w:spacing w:val="-11"/>
          <w:w w:val="115"/>
          <w:u w:val="none"/>
        </w:rPr>
        <w:t> </w:t>
      </w:r>
      <w:r>
        <w:rPr>
          <w:spacing w:val="-2"/>
          <w:w w:val="145"/>
          <w:u w:val="none"/>
        </w:rPr>
        <w:t>/</w:t>
      </w:r>
      <w:r>
        <w:rPr>
          <w:spacing w:val="-24"/>
          <w:w w:val="145"/>
          <w:u w:val="none"/>
        </w:rPr>
        <w:t> </w:t>
      </w:r>
      <w:r>
        <w:rPr>
          <w:spacing w:val="-2"/>
          <w:w w:val="115"/>
          <w:u w:val="none"/>
        </w:rPr>
        <w:t>Project</w:t>
      </w:r>
      <w:r>
        <w:rPr>
          <w:spacing w:val="-10"/>
          <w:w w:val="115"/>
          <w:u w:val="none"/>
        </w:rPr>
        <w:t> </w:t>
      </w:r>
      <w:r>
        <w:rPr>
          <w:spacing w:val="-2"/>
          <w:w w:val="115"/>
          <w:u w:val="none"/>
        </w:rPr>
        <w:t>2</w:t>
      </w:r>
      <w:r>
        <w:rPr>
          <w:spacing w:val="-11"/>
          <w:w w:val="115"/>
          <w:u w:val="none"/>
        </w:rPr>
        <w:t> </w:t>
      </w:r>
      <w:r>
        <w:rPr>
          <w:spacing w:val="-2"/>
          <w:w w:val="115"/>
          <w:u w:val="none"/>
        </w:rPr>
        <w:t>are</w:t>
      </w:r>
      <w:r>
        <w:rPr>
          <w:spacing w:val="-9"/>
          <w:w w:val="115"/>
          <w:u w:val="none"/>
        </w:rPr>
        <w:t> </w:t>
      </w:r>
      <w:r>
        <w:rPr>
          <w:spacing w:val="-2"/>
          <w:w w:val="115"/>
          <w:u w:val="none"/>
        </w:rPr>
        <w:t>handled</w:t>
      </w:r>
      <w:r>
        <w:rPr>
          <w:spacing w:val="-9"/>
          <w:w w:val="115"/>
          <w:u w:val="none"/>
        </w:rPr>
        <w:t> </w:t>
      </w:r>
      <w:r>
        <w:rPr>
          <w:spacing w:val="-2"/>
          <w:w w:val="115"/>
          <w:u w:val="none"/>
        </w:rPr>
        <w:t>as</w:t>
      </w:r>
      <w:r>
        <w:rPr>
          <w:spacing w:val="-4"/>
          <w:w w:val="115"/>
          <w:u w:val="none"/>
        </w:rPr>
        <w:t> </w:t>
      </w:r>
      <w:r>
        <w:rPr>
          <w:spacing w:val="-2"/>
          <w:w w:val="115"/>
          <w:u w:val="none"/>
        </w:rPr>
        <w:t>follows:</w:t>
      </w:r>
    </w:p>
    <w:p>
      <w:pPr>
        <w:pStyle w:val="ListParagraph"/>
        <w:numPr>
          <w:ilvl w:val="4"/>
          <w:numId w:val="25"/>
        </w:numPr>
        <w:tabs>
          <w:tab w:pos="1158" w:val="left" w:leader="none"/>
        </w:tabs>
        <w:spacing w:line="314" w:lineRule="auto" w:before="116" w:after="0"/>
        <w:ind w:left="1158" w:right="690" w:hanging="720"/>
        <w:jc w:val="both"/>
        <w:rPr>
          <w:sz w:val="20"/>
        </w:rPr>
      </w:pPr>
      <w:r>
        <w:rPr>
          <w:w w:val="110"/>
          <w:sz w:val="20"/>
        </w:rPr>
        <w:t>There cannot be two consecutive CN grades. Therefore, if a student (with a CN grade in the previous semester) still does</w:t>
      </w:r>
      <w:r>
        <w:rPr>
          <w:w w:val="110"/>
          <w:sz w:val="20"/>
        </w:rPr>
        <w:t> not</w:t>
      </w:r>
      <w:r>
        <w:rPr>
          <w:w w:val="110"/>
          <w:sz w:val="20"/>
        </w:rPr>
        <w:t> meet</w:t>
      </w:r>
      <w:r>
        <w:rPr>
          <w:w w:val="110"/>
          <w:sz w:val="20"/>
        </w:rPr>
        <w:t> the</w:t>
      </w:r>
      <w:r>
        <w:rPr>
          <w:w w:val="110"/>
          <w:sz w:val="20"/>
        </w:rPr>
        <w:t> minimum</w:t>
      </w:r>
      <w:r>
        <w:rPr>
          <w:w w:val="110"/>
          <w:sz w:val="20"/>
        </w:rPr>
        <w:t> requirements</w:t>
      </w:r>
      <w:r>
        <w:rPr>
          <w:w w:val="110"/>
          <w:sz w:val="20"/>
        </w:rPr>
        <w:t> (as</w:t>
      </w:r>
      <w:r>
        <w:rPr>
          <w:w w:val="110"/>
          <w:sz w:val="20"/>
        </w:rPr>
        <w:t> per</w:t>
      </w:r>
      <w:r>
        <w:rPr>
          <w:w w:val="110"/>
          <w:sz w:val="20"/>
        </w:rPr>
        <w:t> the satisfaction</w:t>
      </w:r>
      <w:r>
        <w:rPr>
          <w:w w:val="110"/>
          <w:sz w:val="20"/>
        </w:rPr>
        <w:t> of</w:t>
      </w:r>
      <w:r>
        <w:rPr>
          <w:w w:val="110"/>
          <w:sz w:val="20"/>
        </w:rPr>
        <w:t> supervisor</w:t>
      </w:r>
      <w:r>
        <w:rPr>
          <w:w w:val="110"/>
          <w:sz w:val="20"/>
        </w:rPr>
        <w:t> and</w:t>
      </w:r>
      <w:r>
        <w:rPr>
          <w:w w:val="110"/>
          <w:sz w:val="20"/>
        </w:rPr>
        <w:t> examiners)</w:t>
      </w:r>
      <w:r>
        <w:rPr>
          <w:w w:val="110"/>
          <w:sz w:val="20"/>
        </w:rPr>
        <w:t> he/she</w:t>
      </w:r>
      <w:r>
        <w:rPr>
          <w:w w:val="110"/>
          <w:sz w:val="20"/>
        </w:rPr>
        <w:t> is awarded an “F” grade;</w:t>
      </w:r>
    </w:p>
    <w:p>
      <w:pPr>
        <w:pStyle w:val="ListParagraph"/>
        <w:numPr>
          <w:ilvl w:val="4"/>
          <w:numId w:val="25"/>
        </w:numPr>
        <w:tabs>
          <w:tab w:pos="1158" w:val="left" w:leader="none"/>
        </w:tabs>
        <w:spacing w:line="316" w:lineRule="auto" w:before="125" w:after="0"/>
        <w:ind w:left="1158" w:right="689" w:hanging="720"/>
        <w:jc w:val="both"/>
        <w:rPr>
          <w:sz w:val="20"/>
        </w:rPr>
      </w:pPr>
      <w:r>
        <w:rPr>
          <w:w w:val="110"/>
          <w:sz w:val="20"/>
        </w:rPr>
        <w:t>If</w:t>
      </w:r>
      <w:r>
        <w:rPr>
          <w:w w:val="110"/>
          <w:sz w:val="20"/>
        </w:rPr>
        <w:t> all</w:t>
      </w:r>
      <w:r>
        <w:rPr>
          <w:w w:val="110"/>
          <w:sz w:val="20"/>
        </w:rPr>
        <w:t> the</w:t>
      </w:r>
      <w:r>
        <w:rPr>
          <w:w w:val="110"/>
          <w:sz w:val="20"/>
        </w:rPr>
        <w:t> three</w:t>
      </w:r>
      <w:r>
        <w:rPr>
          <w:w w:val="110"/>
          <w:sz w:val="20"/>
        </w:rPr>
        <w:t> evaluations</w:t>
      </w:r>
      <w:r>
        <w:rPr>
          <w:w w:val="110"/>
          <w:sz w:val="20"/>
        </w:rPr>
        <w:t> are</w:t>
      </w:r>
      <w:r>
        <w:rPr>
          <w:w w:val="110"/>
          <w:sz w:val="20"/>
        </w:rPr>
        <w:t> different,</w:t>
      </w:r>
      <w:r>
        <w:rPr>
          <w:w w:val="110"/>
          <w:sz w:val="20"/>
        </w:rPr>
        <w:t> a</w:t>
      </w:r>
      <w:r>
        <w:rPr>
          <w:w w:val="110"/>
          <w:sz w:val="20"/>
        </w:rPr>
        <w:t> three-member conflict</w:t>
      </w:r>
      <w:r>
        <w:rPr>
          <w:spacing w:val="-4"/>
          <w:w w:val="110"/>
          <w:sz w:val="20"/>
        </w:rPr>
        <w:t> </w:t>
      </w:r>
      <w:r>
        <w:rPr>
          <w:w w:val="110"/>
          <w:sz w:val="20"/>
        </w:rPr>
        <w:t>resolution</w:t>
      </w:r>
      <w:r>
        <w:rPr>
          <w:spacing w:val="-4"/>
          <w:w w:val="110"/>
          <w:sz w:val="20"/>
        </w:rPr>
        <w:t> </w:t>
      </w:r>
      <w:r>
        <w:rPr>
          <w:w w:val="110"/>
          <w:sz w:val="20"/>
        </w:rPr>
        <w:t>committee</w:t>
      </w:r>
      <w:r>
        <w:rPr>
          <w:spacing w:val="-5"/>
          <w:w w:val="110"/>
          <w:sz w:val="20"/>
        </w:rPr>
        <w:t> </w:t>
      </w:r>
      <w:r>
        <w:rPr>
          <w:w w:val="110"/>
          <w:sz w:val="20"/>
        </w:rPr>
        <w:t>will</w:t>
      </w:r>
      <w:r>
        <w:rPr>
          <w:spacing w:val="-6"/>
          <w:w w:val="110"/>
          <w:sz w:val="20"/>
        </w:rPr>
        <w:t> </w:t>
      </w:r>
      <w:r>
        <w:rPr>
          <w:w w:val="110"/>
          <w:sz w:val="20"/>
        </w:rPr>
        <w:t>be</w:t>
      </w:r>
      <w:r>
        <w:rPr>
          <w:spacing w:val="-5"/>
          <w:w w:val="110"/>
          <w:sz w:val="20"/>
        </w:rPr>
        <w:t> </w:t>
      </w:r>
      <w:r>
        <w:rPr>
          <w:w w:val="110"/>
          <w:sz w:val="20"/>
        </w:rPr>
        <w:t>formed</w:t>
      </w:r>
      <w:r>
        <w:rPr>
          <w:spacing w:val="-5"/>
          <w:w w:val="110"/>
          <w:sz w:val="20"/>
        </w:rPr>
        <w:t> </w:t>
      </w:r>
      <w:r>
        <w:rPr>
          <w:w w:val="110"/>
          <w:sz w:val="20"/>
        </w:rPr>
        <w:t>by</w:t>
      </w:r>
      <w:r>
        <w:rPr>
          <w:spacing w:val="-5"/>
          <w:w w:val="110"/>
          <w:sz w:val="20"/>
        </w:rPr>
        <w:t> </w:t>
      </w:r>
      <w:r>
        <w:rPr>
          <w:w w:val="110"/>
          <w:sz w:val="20"/>
        </w:rPr>
        <w:t>MSRC.</w:t>
      </w:r>
      <w:r>
        <w:rPr>
          <w:spacing w:val="-7"/>
          <w:w w:val="110"/>
          <w:sz w:val="20"/>
        </w:rPr>
        <w:t> </w:t>
      </w:r>
      <w:r>
        <w:rPr>
          <w:w w:val="110"/>
          <w:sz w:val="20"/>
        </w:rPr>
        <w:t>The committee</w:t>
      </w:r>
      <w:r>
        <w:rPr>
          <w:w w:val="110"/>
          <w:sz w:val="20"/>
        </w:rPr>
        <w:t> will</w:t>
      </w:r>
      <w:r>
        <w:rPr>
          <w:w w:val="110"/>
          <w:sz w:val="20"/>
        </w:rPr>
        <w:t> consist</w:t>
      </w:r>
      <w:r>
        <w:rPr>
          <w:w w:val="110"/>
          <w:sz w:val="20"/>
        </w:rPr>
        <w:t> of</w:t>
      </w:r>
      <w:r>
        <w:rPr>
          <w:w w:val="110"/>
          <w:sz w:val="20"/>
        </w:rPr>
        <w:t> a</w:t>
      </w:r>
      <w:r>
        <w:rPr>
          <w:w w:val="110"/>
          <w:sz w:val="20"/>
        </w:rPr>
        <w:t> supervisor</w:t>
      </w:r>
      <w:r>
        <w:rPr>
          <w:w w:val="110"/>
          <w:sz w:val="20"/>
        </w:rPr>
        <w:t> and</w:t>
      </w:r>
      <w:r>
        <w:rPr>
          <w:w w:val="110"/>
          <w:sz w:val="20"/>
        </w:rPr>
        <w:t> two</w:t>
      </w:r>
      <w:r>
        <w:rPr>
          <w:w w:val="110"/>
          <w:sz w:val="20"/>
        </w:rPr>
        <w:t> faculty members</w:t>
      </w:r>
      <w:r>
        <w:rPr>
          <w:spacing w:val="-3"/>
          <w:w w:val="110"/>
          <w:sz w:val="20"/>
        </w:rPr>
        <w:t> </w:t>
      </w:r>
      <w:r>
        <w:rPr>
          <w:w w:val="110"/>
          <w:sz w:val="20"/>
        </w:rPr>
        <w:t>other</w:t>
      </w:r>
      <w:r>
        <w:rPr>
          <w:spacing w:val="-1"/>
          <w:w w:val="110"/>
          <w:sz w:val="20"/>
        </w:rPr>
        <w:t> </w:t>
      </w:r>
      <w:r>
        <w:rPr>
          <w:w w:val="110"/>
          <w:sz w:val="20"/>
        </w:rPr>
        <w:t>than</w:t>
      </w:r>
      <w:r>
        <w:rPr>
          <w:spacing w:val="-3"/>
          <w:w w:val="110"/>
          <w:sz w:val="20"/>
        </w:rPr>
        <w:t> </w:t>
      </w:r>
      <w:r>
        <w:rPr>
          <w:w w:val="110"/>
          <w:sz w:val="20"/>
        </w:rPr>
        <w:t>the</w:t>
      </w:r>
      <w:r>
        <w:rPr>
          <w:spacing w:val="-4"/>
          <w:w w:val="110"/>
          <w:sz w:val="20"/>
        </w:rPr>
        <w:t> </w:t>
      </w:r>
      <w:r>
        <w:rPr>
          <w:w w:val="110"/>
          <w:sz w:val="20"/>
        </w:rPr>
        <w:t>examiners.</w:t>
      </w:r>
      <w:r>
        <w:rPr>
          <w:spacing w:val="-3"/>
          <w:w w:val="110"/>
          <w:sz w:val="20"/>
        </w:rPr>
        <w:t> </w:t>
      </w:r>
      <w:r>
        <w:rPr>
          <w:w w:val="110"/>
          <w:sz w:val="20"/>
        </w:rPr>
        <w:t>The</w:t>
      </w:r>
      <w:r>
        <w:rPr>
          <w:spacing w:val="-1"/>
          <w:w w:val="110"/>
          <w:sz w:val="20"/>
        </w:rPr>
        <w:t> </w:t>
      </w:r>
      <w:r>
        <w:rPr>
          <w:w w:val="110"/>
          <w:sz w:val="20"/>
        </w:rPr>
        <w:t>conflict</w:t>
      </w:r>
      <w:r>
        <w:rPr>
          <w:spacing w:val="-2"/>
          <w:w w:val="110"/>
          <w:sz w:val="20"/>
        </w:rPr>
        <w:t> </w:t>
      </w:r>
      <w:r>
        <w:rPr>
          <w:w w:val="110"/>
          <w:sz w:val="20"/>
        </w:rPr>
        <w:t>resolution committee</w:t>
      </w:r>
      <w:r>
        <w:rPr>
          <w:w w:val="110"/>
          <w:sz w:val="20"/>
        </w:rPr>
        <w:t> will</w:t>
      </w:r>
      <w:r>
        <w:rPr>
          <w:w w:val="110"/>
          <w:sz w:val="20"/>
        </w:rPr>
        <w:t> re-examine</w:t>
      </w:r>
      <w:r>
        <w:rPr>
          <w:w w:val="110"/>
          <w:sz w:val="20"/>
        </w:rPr>
        <w:t> the</w:t>
      </w:r>
      <w:r>
        <w:rPr>
          <w:w w:val="110"/>
          <w:sz w:val="20"/>
        </w:rPr>
        <w:t> student</w:t>
      </w:r>
      <w:r>
        <w:rPr>
          <w:w w:val="110"/>
          <w:sz w:val="20"/>
        </w:rPr>
        <w:t> and</w:t>
      </w:r>
      <w:r>
        <w:rPr>
          <w:w w:val="110"/>
          <w:sz w:val="20"/>
        </w:rPr>
        <w:t> a</w:t>
      </w:r>
      <w:r>
        <w:rPr>
          <w:w w:val="110"/>
          <w:sz w:val="20"/>
        </w:rPr>
        <w:t> majority decision will be adopted to finalize the grade;</w:t>
      </w:r>
    </w:p>
    <w:p>
      <w:pPr>
        <w:pStyle w:val="ListParagraph"/>
        <w:numPr>
          <w:ilvl w:val="4"/>
          <w:numId w:val="25"/>
        </w:numPr>
        <w:tabs>
          <w:tab w:pos="1159" w:val="left" w:leader="none"/>
        </w:tabs>
        <w:spacing w:line="300" w:lineRule="auto" w:before="120" w:after="0"/>
        <w:ind w:left="1159" w:right="690" w:hanging="720"/>
        <w:jc w:val="both"/>
        <w:rPr>
          <w:sz w:val="20"/>
        </w:rPr>
      </w:pPr>
      <w:r>
        <w:rPr>
          <w:w w:val="110"/>
          <w:sz w:val="20"/>
        </w:rPr>
        <w:t>If</w:t>
      </w:r>
      <w:r>
        <w:rPr>
          <w:spacing w:val="-2"/>
          <w:w w:val="110"/>
          <w:sz w:val="20"/>
        </w:rPr>
        <w:t> </w:t>
      </w:r>
      <w:r>
        <w:rPr>
          <w:w w:val="110"/>
          <w:sz w:val="20"/>
        </w:rPr>
        <w:t>a</w:t>
      </w:r>
      <w:r>
        <w:rPr>
          <w:spacing w:val="-1"/>
          <w:w w:val="110"/>
          <w:sz w:val="20"/>
        </w:rPr>
        <w:t> </w:t>
      </w:r>
      <w:r>
        <w:rPr>
          <w:w w:val="110"/>
          <w:sz w:val="20"/>
        </w:rPr>
        <w:t>supervisor</w:t>
      </w:r>
      <w:r>
        <w:rPr>
          <w:spacing w:val="-2"/>
          <w:w w:val="110"/>
          <w:sz w:val="20"/>
        </w:rPr>
        <w:t> </w:t>
      </w:r>
      <w:r>
        <w:rPr>
          <w:w w:val="110"/>
          <w:sz w:val="20"/>
        </w:rPr>
        <w:t>gives</w:t>
      </w:r>
      <w:r>
        <w:rPr>
          <w:spacing w:val="-1"/>
          <w:w w:val="110"/>
          <w:sz w:val="20"/>
        </w:rPr>
        <w:t> </w:t>
      </w:r>
      <w:r>
        <w:rPr>
          <w:w w:val="110"/>
          <w:sz w:val="20"/>
        </w:rPr>
        <w:t>an</w:t>
      </w:r>
      <w:r>
        <w:rPr>
          <w:spacing w:val="-1"/>
          <w:w w:val="110"/>
          <w:sz w:val="20"/>
        </w:rPr>
        <w:t> </w:t>
      </w:r>
      <w:r>
        <w:rPr>
          <w:w w:val="110"/>
          <w:sz w:val="20"/>
        </w:rPr>
        <w:t>“F”</w:t>
      </w:r>
      <w:r>
        <w:rPr>
          <w:spacing w:val="-1"/>
          <w:w w:val="110"/>
          <w:sz w:val="20"/>
        </w:rPr>
        <w:t> </w:t>
      </w:r>
      <w:r>
        <w:rPr>
          <w:w w:val="110"/>
          <w:sz w:val="20"/>
        </w:rPr>
        <w:t>grade</w:t>
      </w:r>
      <w:r>
        <w:rPr>
          <w:spacing w:val="-2"/>
          <w:w w:val="110"/>
          <w:sz w:val="20"/>
        </w:rPr>
        <w:t> </w:t>
      </w:r>
      <w:r>
        <w:rPr>
          <w:w w:val="110"/>
          <w:sz w:val="20"/>
        </w:rPr>
        <w:t>to</w:t>
      </w:r>
      <w:r>
        <w:rPr>
          <w:spacing w:val="-2"/>
          <w:w w:val="110"/>
          <w:sz w:val="20"/>
        </w:rPr>
        <w:t> </w:t>
      </w:r>
      <w:r>
        <w:rPr>
          <w:w w:val="110"/>
          <w:sz w:val="20"/>
        </w:rPr>
        <w:t>a student but both</w:t>
      </w:r>
      <w:r>
        <w:rPr>
          <w:spacing w:val="-2"/>
          <w:w w:val="110"/>
          <w:sz w:val="20"/>
        </w:rPr>
        <w:t> </w:t>
      </w:r>
      <w:r>
        <w:rPr>
          <w:w w:val="110"/>
          <w:sz w:val="20"/>
        </w:rPr>
        <w:t>the internal examiners do not give</w:t>
      </w:r>
      <w:r>
        <w:rPr>
          <w:spacing w:val="-3"/>
          <w:w w:val="110"/>
          <w:sz w:val="20"/>
        </w:rPr>
        <w:t> </w:t>
      </w:r>
      <w:r>
        <w:rPr>
          <w:w w:val="110"/>
          <w:sz w:val="20"/>
        </w:rPr>
        <w:t>an</w:t>
      </w:r>
      <w:r>
        <w:rPr>
          <w:spacing w:val="-2"/>
          <w:w w:val="110"/>
          <w:sz w:val="20"/>
        </w:rPr>
        <w:t> </w:t>
      </w:r>
      <w:r>
        <w:rPr>
          <w:w w:val="110"/>
          <w:sz w:val="20"/>
        </w:rPr>
        <w:t>“F” grade, the student is</w:t>
      </w:r>
    </w:p>
    <w:p>
      <w:pPr>
        <w:pStyle w:val="ListParagraph"/>
        <w:spacing w:after="0" w:line="300" w:lineRule="auto"/>
        <w:jc w:val="both"/>
        <w:rPr>
          <w:sz w:val="20"/>
        </w:rPr>
        <w:sectPr>
          <w:pgSz w:w="8400" w:h="11910"/>
          <w:pgMar w:header="587" w:footer="656" w:top="940" w:bottom="840" w:left="425" w:right="425"/>
        </w:sectPr>
      </w:pPr>
    </w:p>
    <w:p>
      <w:pPr>
        <w:pStyle w:val="BodyText"/>
        <w:spacing w:line="321" w:lineRule="auto" w:before="108"/>
        <w:ind w:left="1159" w:right="687"/>
        <w:jc w:val="both"/>
      </w:pPr>
      <w:r>
        <w:rPr>
          <w:w w:val="110"/>
        </w:rPr>
        <w:t>awarded</w:t>
      </w:r>
      <w:r>
        <w:rPr>
          <w:spacing w:val="-7"/>
          <w:w w:val="110"/>
        </w:rPr>
        <w:t> </w:t>
      </w:r>
      <w:r>
        <w:rPr>
          <w:w w:val="110"/>
        </w:rPr>
        <w:t>a</w:t>
      </w:r>
      <w:r>
        <w:rPr>
          <w:spacing w:val="-7"/>
          <w:w w:val="110"/>
        </w:rPr>
        <w:t> </w:t>
      </w:r>
      <w:r>
        <w:rPr>
          <w:w w:val="110"/>
        </w:rPr>
        <w:t>“CN”</w:t>
      </w:r>
      <w:r>
        <w:rPr>
          <w:spacing w:val="-12"/>
          <w:w w:val="110"/>
        </w:rPr>
        <w:t> </w:t>
      </w:r>
      <w:r>
        <w:rPr>
          <w:w w:val="110"/>
        </w:rPr>
        <w:t>grade</w:t>
      </w:r>
      <w:r>
        <w:rPr>
          <w:spacing w:val="-5"/>
          <w:w w:val="110"/>
        </w:rPr>
        <w:t> </w:t>
      </w:r>
      <w:r>
        <w:rPr>
          <w:w w:val="110"/>
        </w:rPr>
        <w:t>in</w:t>
      </w:r>
      <w:r>
        <w:rPr>
          <w:spacing w:val="-16"/>
          <w:w w:val="110"/>
        </w:rPr>
        <w:t> </w:t>
      </w:r>
      <w:r>
        <w:rPr>
          <w:w w:val="110"/>
        </w:rPr>
        <w:t>the</w:t>
      </w:r>
      <w:r>
        <w:rPr>
          <w:spacing w:val="-4"/>
          <w:w w:val="110"/>
        </w:rPr>
        <w:t> </w:t>
      </w:r>
      <w:r>
        <w:rPr>
          <w:w w:val="110"/>
        </w:rPr>
        <w:t>current</w:t>
      </w:r>
      <w:r>
        <w:rPr>
          <w:spacing w:val="-6"/>
          <w:w w:val="110"/>
        </w:rPr>
        <w:t> </w:t>
      </w:r>
      <w:r>
        <w:rPr>
          <w:w w:val="110"/>
        </w:rPr>
        <w:t>semester</w:t>
      </w:r>
      <w:r>
        <w:rPr>
          <w:spacing w:val="-5"/>
          <w:w w:val="110"/>
        </w:rPr>
        <w:t> </w:t>
      </w:r>
      <w:r>
        <w:rPr>
          <w:w w:val="110"/>
        </w:rPr>
        <w:t>and</w:t>
      </w:r>
      <w:r>
        <w:rPr>
          <w:spacing w:val="-3"/>
          <w:w w:val="110"/>
        </w:rPr>
        <w:t> </w:t>
      </w:r>
      <w:r>
        <w:rPr>
          <w:w w:val="110"/>
        </w:rPr>
        <w:t>allowed to work in the next semester.</w:t>
      </w:r>
    </w:p>
    <w:p>
      <w:pPr>
        <w:pStyle w:val="BodyText"/>
        <w:spacing w:line="321" w:lineRule="auto" w:before="118"/>
        <w:ind w:left="439" w:right="431"/>
        <w:jc w:val="both"/>
      </w:pPr>
      <w:r>
        <w:rPr>
          <w:w w:val="110"/>
        </w:rPr>
        <w:t>Different</w:t>
      </w:r>
      <w:r>
        <w:rPr>
          <w:w w:val="110"/>
        </w:rPr>
        <w:t> conflicting</w:t>
      </w:r>
      <w:r>
        <w:rPr>
          <w:w w:val="110"/>
        </w:rPr>
        <w:t> scenarios</w:t>
      </w:r>
      <w:r>
        <w:rPr>
          <w:w w:val="110"/>
        </w:rPr>
        <w:t> of</w:t>
      </w:r>
      <w:r>
        <w:rPr>
          <w:w w:val="110"/>
        </w:rPr>
        <w:t> </w:t>
      </w:r>
      <w:r>
        <w:rPr>
          <w:w w:val="110"/>
          <w:u w:val="single"/>
        </w:rPr>
        <w:t>pre-defense</w:t>
      </w:r>
      <w:r>
        <w:rPr>
          <w:w w:val="110"/>
          <w:u w:val="single"/>
        </w:rPr>
        <w:t> reviews</w:t>
      </w:r>
      <w:r>
        <w:rPr>
          <w:w w:val="110"/>
          <w:u w:val="none"/>
        </w:rPr>
        <w:t> of</w:t>
      </w:r>
      <w:r>
        <w:rPr>
          <w:w w:val="110"/>
          <w:u w:val="none"/>
        </w:rPr>
        <w:t> a</w:t>
      </w:r>
      <w:r>
        <w:rPr>
          <w:w w:val="110"/>
          <w:u w:val="none"/>
        </w:rPr>
        <w:t> thesis/ project report are handled as follows:</w:t>
      </w:r>
    </w:p>
    <w:p>
      <w:pPr>
        <w:pStyle w:val="ListParagraph"/>
        <w:numPr>
          <w:ilvl w:val="4"/>
          <w:numId w:val="25"/>
        </w:numPr>
        <w:tabs>
          <w:tab w:pos="1159" w:val="left" w:leader="none"/>
        </w:tabs>
        <w:spacing w:line="314" w:lineRule="auto" w:before="116" w:after="0"/>
        <w:ind w:left="1159" w:right="692" w:hanging="720"/>
        <w:jc w:val="both"/>
        <w:rPr>
          <w:sz w:val="20"/>
        </w:rPr>
      </w:pPr>
      <w:r>
        <w:rPr>
          <w:w w:val="110"/>
          <w:sz w:val="20"/>
        </w:rPr>
        <w:t>If</w:t>
      </w:r>
      <w:r>
        <w:rPr>
          <w:spacing w:val="-16"/>
          <w:w w:val="110"/>
          <w:sz w:val="20"/>
        </w:rPr>
        <w:t> </w:t>
      </w:r>
      <w:r>
        <w:rPr>
          <w:w w:val="110"/>
          <w:sz w:val="20"/>
        </w:rPr>
        <w:t>both</w:t>
      </w:r>
      <w:r>
        <w:rPr>
          <w:spacing w:val="-15"/>
          <w:w w:val="110"/>
          <w:sz w:val="20"/>
        </w:rPr>
        <w:t> </w:t>
      </w:r>
      <w:r>
        <w:rPr>
          <w:w w:val="110"/>
          <w:sz w:val="20"/>
        </w:rPr>
        <w:t>the</w:t>
      </w:r>
      <w:r>
        <w:rPr>
          <w:spacing w:val="-15"/>
          <w:w w:val="110"/>
          <w:sz w:val="20"/>
        </w:rPr>
        <w:t> </w:t>
      </w:r>
      <w:r>
        <w:rPr>
          <w:w w:val="110"/>
          <w:sz w:val="20"/>
        </w:rPr>
        <w:t>internal</w:t>
      </w:r>
      <w:r>
        <w:rPr>
          <w:spacing w:val="-16"/>
          <w:w w:val="110"/>
          <w:sz w:val="20"/>
        </w:rPr>
        <w:t> </w:t>
      </w:r>
      <w:r>
        <w:rPr>
          <w:w w:val="110"/>
          <w:sz w:val="20"/>
        </w:rPr>
        <w:t>and</w:t>
      </w:r>
      <w:r>
        <w:rPr>
          <w:spacing w:val="-15"/>
          <w:w w:val="110"/>
          <w:sz w:val="20"/>
        </w:rPr>
        <w:t> </w:t>
      </w:r>
      <w:r>
        <w:rPr>
          <w:w w:val="110"/>
          <w:sz w:val="20"/>
        </w:rPr>
        <w:t>external</w:t>
      </w:r>
      <w:r>
        <w:rPr>
          <w:spacing w:val="-15"/>
          <w:w w:val="110"/>
          <w:sz w:val="20"/>
        </w:rPr>
        <w:t> </w:t>
      </w:r>
      <w:r>
        <w:rPr>
          <w:w w:val="110"/>
          <w:sz w:val="20"/>
        </w:rPr>
        <w:t>examiners</w:t>
      </w:r>
      <w:r>
        <w:rPr>
          <w:spacing w:val="-15"/>
          <w:w w:val="110"/>
          <w:sz w:val="20"/>
        </w:rPr>
        <w:t> </w:t>
      </w:r>
      <w:r>
        <w:rPr>
          <w:w w:val="110"/>
          <w:sz w:val="20"/>
        </w:rPr>
        <w:t>choose</w:t>
      </w:r>
      <w:r>
        <w:rPr>
          <w:spacing w:val="-16"/>
          <w:w w:val="110"/>
          <w:sz w:val="20"/>
        </w:rPr>
        <w:t> </w:t>
      </w:r>
      <w:r>
        <w:rPr>
          <w:w w:val="110"/>
          <w:sz w:val="20"/>
        </w:rPr>
        <w:t>the</w:t>
      </w:r>
      <w:r>
        <w:rPr>
          <w:spacing w:val="-15"/>
          <w:w w:val="110"/>
          <w:sz w:val="20"/>
        </w:rPr>
        <w:t> </w:t>
      </w:r>
      <w:r>
        <w:rPr>
          <w:w w:val="110"/>
          <w:sz w:val="20"/>
        </w:rPr>
        <w:t>“Fail” option</w:t>
      </w:r>
      <w:r>
        <w:rPr>
          <w:w w:val="110"/>
          <w:sz w:val="20"/>
        </w:rPr>
        <w:t> of</w:t>
      </w:r>
      <w:r>
        <w:rPr>
          <w:w w:val="110"/>
          <w:sz w:val="20"/>
        </w:rPr>
        <w:t> the</w:t>
      </w:r>
      <w:r>
        <w:rPr>
          <w:w w:val="110"/>
          <w:sz w:val="20"/>
        </w:rPr>
        <w:t> pre-defense review report,</w:t>
      </w:r>
      <w:r>
        <w:rPr>
          <w:w w:val="110"/>
          <w:sz w:val="20"/>
        </w:rPr>
        <w:t> the</w:t>
      </w:r>
      <w:r>
        <w:rPr>
          <w:w w:val="110"/>
          <w:sz w:val="20"/>
        </w:rPr>
        <w:t> student</w:t>
      </w:r>
      <w:r>
        <w:rPr>
          <w:w w:val="110"/>
          <w:sz w:val="20"/>
        </w:rPr>
        <w:t> is awarded an “F” grade in Thesis/ Project 2 and allowed to register in</w:t>
      </w:r>
      <w:r>
        <w:rPr>
          <w:spacing w:val="-2"/>
          <w:w w:val="110"/>
          <w:sz w:val="20"/>
        </w:rPr>
        <w:t> </w:t>
      </w:r>
      <w:r>
        <w:rPr>
          <w:w w:val="110"/>
          <w:sz w:val="20"/>
        </w:rPr>
        <w:t>Thesis/ Project 2 in</w:t>
      </w:r>
      <w:r>
        <w:rPr>
          <w:spacing w:val="-2"/>
          <w:w w:val="110"/>
          <w:sz w:val="20"/>
        </w:rPr>
        <w:t> </w:t>
      </w:r>
      <w:r>
        <w:rPr>
          <w:w w:val="110"/>
          <w:sz w:val="20"/>
        </w:rPr>
        <w:t>the next semester;</w:t>
      </w:r>
    </w:p>
    <w:p>
      <w:pPr>
        <w:pStyle w:val="ListParagraph"/>
        <w:numPr>
          <w:ilvl w:val="4"/>
          <w:numId w:val="25"/>
        </w:numPr>
        <w:tabs>
          <w:tab w:pos="1158" w:val="left" w:leader="none"/>
        </w:tabs>
        <w:spacing w:line="316" w:lineRule="auto" w:before="122" w:after="0"/>
        <w:ind w:left="1158" w:right="692" w:hanging="720"/>
        <w:jc w:val="both"/>
        <w:rPr>
          <w:sz w:val="20"/>
        </w:rPr>
      </w:pPr>
      <w:r>
        <w:rPr>
          <w:spacing w:val="-2"/>
          <w:w w:val="110"/>
          <w:sz w:val="20"/>
        </w:rPr>
        <w:t>If</w:t>
      </w:r>
      <w:r>
        <w:rPr>
          <w:spacing w:val="-8"/>
          <w:w w:val="110"/>
          <w:sz w:val="20"/>
        </w:rPr>
        <w:t> </w:t>
      </w:r>
      <w:r>
        <w:rPr>
          <w:spacing w:val="-2"/>
          <w:w w:val="110"/>
          <w:sz w:val="20"/>
        </w:rPr>
        <w:t>only</w:t>
      </w:r>
      <w:r>
        <w:rPr>
          <w:spacing w:val="-9"/>
          <w:w w:val="110"/>
          <w:sz w:val="20"/>
        </w:rPr>
        <w:t> </w:t>
      </w:r>
      <w:r>
        <w:rPr>
          <w:spacing w:val="-2"/>
          <w:w w:val="110"/>
          <w:sz w:val="20"/>
        </w:rPr>
        <w:t>the</w:t>
      </w:r>
      <w:r>
        <w:rPr>
          <w:spacing w:val="-8"/>
          <w:w w:val="110"/>
          <w:sz w:val="20"/>
        </w:rPr>
        <w:t> </w:t>
      </w:r>
      <w:r>
        <w:rPr>
          <w:spacing w:val="-2"/>
          <w:w w:val="110"/>
          <w:sz w:val="20"/>
        </w:rPr>
        <w:t>external</w:t>
      </w:r>
      <w:r>
        <w:rPr>
          <w:spacing w:val="-9"/>
          <w:w w:val="110"/>
          <w:sz w:val="20"/>
        </w:rPr>
        <w:t> </w:t>
      </w:r>
      <w:r>
        <w:rPr>
          <w:spacing w:val="-2"/>
          <w:w w:val="110"/>
          <w:sz w:val="20"/>
        </w:rPr>
        <w:t>examiner</w:t>
      </w:r>
      <w:r>
        <w:rPr>
          <w:spacing w:val="-8"/>
          <w:w w:val="110"/>
          <w:sz w:val="20"/>
        </w:rPr>
        <w:t> </w:t>
      </w:r>
      <w:r>
        <w:rPr>
          <w:spacing w:val="-2"/>
          <w:w w:val="110"/>
          <w:sz w:val="20"/>
        </w:rPr>
        <w:t>chooses</w:t>
      </w:r>
      <w:r>
        <w:rPr>
          <w:spacing w:val="-10"/>
          <w:w w:val="110"/>
          <w:sz w:val="20"/>
        </w:rPr>
        <w:t> </w:t>
      </w:r>
      <w:r>
        <w:rPr>
          <w:spacing w:val="-2"/>
          <w:w w:val="110"/>
          <w:sz w:val="20"/>
        </w:rPr>
        <w:t>the</w:t>
      </w:r>
      <w:r>
        <w:rPr>
          <w:spacing w:val="-8"/>
          <w:w w:val="110"/>
          <w:sz w:val="20"/>
        </w:rPr>
        <w:t> </w:t>
      </w:r>
      <w:r>
        <w:rPr>
          <w:spacing w:val="-2"/>
          <w:w w:val="110"/>
          <w:sz w:val="20"/>
        </w:rPr>
        <w:t>“Fail”</w:t>
      </w:r>
      <w:r>
        <w:rPr>
          <w:spacing w:val="-8"/>
          <w:w w:val="110"/>
          <w:sz w:val="20"/>
        </w:rPr>
        <w:t> </w:t>
      </w:r>
      <w:r>
        <w:rPr>
          <w:spacing w:val="-2"/>
          <w:w w:val="110"/>
          <w:sz w:val="20"/>
        </w:rPr>
        <w:t>option</w:t>
      </w:r>
      <w:r>
        <w:rPr>
          <w:spacing w:val="-10"/>
          <w:w w:val="110"/>
          <w:sz w:val="20"/>
        </w:rPr>
        <w:t> </w:t>
      </w:r>
      <w:r>
        <w:rPr>
          <w:spacing w:val="-2"/>
          <w:w w:val="110"/>
          <w:sz w:val="20"/>
        </w:rPr>
        <w:t>of</w:t>
      </w:r>
      <w:r>
        <w:rPr>
          <w:spacing w:val="-8"/>
          <w:w w:val="110"/>
          <w:sz w:val="20"/>
        </w:rPr>
        <w:t> </w:t>
      </w:r>
      <w:r>
        <w:rPr>
          <w:spacing w:val="-2"/>
          <w:w w:val="110"/>
          <w:sz w:val="20"/>
        </w:rPr>
        <w:t>the </w:t>
      </w:r>
      <w:r>
        <w:rPr>
          <w:w w:val="110"/>
          <w:sz w:val="20"/>
        </w:rPr>
        <w:t>pre-defense</w:t>
      </w:r>
      <w:r>
        <w:rPr>
          <w:spacing w:val="-3"/>
          <w:w w:val="110"/>
          <w:sz w:val="20"/>
        </w:rPr>
        <w:t> </w:t>
      </w:r>
      <w:r>
        <w:rPr>
          <w:w w:val="110"/>
          <w:sz w:val="20"/>
        </w:rPr>
        <w:t>review</w:t>
      </w:r>
      <w:r>
        <w:rPr>
          <w:spacing w:val="-3"/>
          <w:w w:val="110"/>
          <w:sz w:val="20"/>
        </w:rPr>
        <w:t> </w:t>
      </w:r>
      <w:r>
        <w:rPr>
          <w:w w:val="110"/>
          <w:sz w:val="20"/>
        </w:rPr>
        <w:t>report,</w:t>
      </w:r>
      <w:r>
        <w:rPr>
          <w:spacing w:val="-3"/>
          <w:w w:val="110"/>
          <w:sz w:val="20"/>
        </w:rPr>
        <w:t> </w:t>
      </w:r>
      <w:r>
        <w:rPr>
          <w:w w:val="110"/>
          <w:sz w:val="20"/>
        </w:rPr>
        <w:t>the</w:t>
      </w:r>
      <w:r>
        <w:rPr>
          <w:spacing w:val="-3"/>
          <w:w w:val="110"/>
          <w:sz w:val="20"/>
        </w:rPr>
        <w:t> </w:t>
      </w:r>
      <w:r>
        <w:rPr>
          <w:w w:val="110"/>
          <w:sz w:val="20"/>
        </w:rPr>
        <w:t>MSRC</w:t>
      </w:r>
      <w:r>
        <w:rPr>
          <w:spacing w:val="-1"/>
          <w:w w:val="110"/>
          <w:sz w:val="20"/>
        </w:rPr>
        <w:t> </w:t>
      </w:r>
      <w:r>
        <w:rPr>
          <w:w w:val="110"/>
          <w:sz w:val="20"/>
        </w:rPr>
        <w:t>can</w:t>
      </w:r>
      <w:r>
        <w:rPr>
          <w:spacing w:val="-2"/>
          <w:w w:val="110"/>
          <w:sz w:val="20"/>
        </w:rPr>
        <w:t> </w:t>
      </w:r>
      <w:r>
        <w:rPr>
          <w:w w:val="110"/>
          <w:sz w:val="20"/>
        </w:rPr>
        <w:t>take</w:t>
      </w:r>
      <w:r>
        <w:rPr>
          <w:spacing w:val="-3"/>
          <w:w w:val="110"/>
          <w:sz w:val="20"/>
        </w:rPr>
        <w:t> </w:t>
      </w:r>
      <w:r>
        <w:rPr>
          <w:w w:val="110"/>
          <w:sz w:val="20"/>
        </w:rPr>
        <w:t>the</w:t>
      </w:r>
      <w:r>
        <w:rPr>
          <w:spacing w:val="-3"/>
          <w:w w:val="110"/>
          <w:sz w:val="20"/>
        </w:rPr>
        <w:t> </w:t>
      </w:r>
      <w:r>
        <w:rPr>
          <w:w w:val="110"/>
          <w:sz w:val="20"/>
        </w:rPr>
        <w:t>opinion of another</w:t>
      </w:r>
      <w:r>
        <w:rPr>
          <w:spacing w:val="-1"/>
          <w:w w:val="110"/>
          <w:sz w:val="20"/>
        </w:rPr>
        <w:t> </w:t>
      </w:r>
      <w:r>
        <w:rPr>
          <w:w w:val="110"/>
          <w:sz w:val="20"/>
        </w:rPr>
        <w:t>expert</w:t>
      </w:r>
      <w:r>
        <w:rPr>
          <w:spacing w:val="-2"/>
          <w:w w:val="110"/>
          <w:sz w:val="20"/>
        </w:rPr>
        <w:t> </w:t>
      </w:r>
      <w:r>
        <w:rPr>
          <w:w w:val="110"/>
          <w:sz w:val="20"/>
        </w:rPr>
        <w:t>to</w:t>
      </w:r>
      <w:r>
        <w:rPr>
          <w:spacing w:val="-1"/>
          <w:w w:val="110"/>
          <w:sz w:val="20"/>
        </w:rPr>
        <w:t> </w:t>
      </w:r>
      <w:r>
        <w:rPr>
          <w:w w:val="110"/>
          <w:sz w:val="20"/>
        </w:rPr>
        <w:t>reach</w:t>
      </w:r>
      <w:r>
        <w:rPr>
          <w:spacing w:val="-1"/>
          <w:w w:val="110"/>
          <w:sz w:val="20"/>
        </w:rPr>
        <w:t> </w:t>
      </w:r>
      <w:r>
        <w:rPr>
          <w:w w:val="110"/>
          <w:sz w:val="20"/>
        </w:rPr>
        <w:t>a decision. In case of a</w:t>
      </w:r>
      <w:r>
        <w:rPr>
          <w:spacing w:val="-1"/>
          <w:w w:val="110"/>
          <w:sz w:val="20"/>
        </w:rPr>
        <w:t> </w:t>
      </w:r>
      <w:r>
        <w:rPr>
          <w:w w:val="110"/>
          <w:sz w:val="20"/>
        </w:rPr>
        <w:t>positive report</w:t>
      </w:r>
      <w:r>
        <w:rPr>
          <w:spacing w:val="-16"/>
          <w:w w:val="110"/>
          <w:sz w:val="20"/>
        </w:rPr>
        <w:t> </w:t>
      </w:r>
      <w:r>
        <w:rPr>
          <w:w w:val="110"/>
          <w:sz w:val="20"/>
        </w:rPr>
        <w:t>from</w:t>
      </w:r>
      <w:r>
        <w:rPr>
          <w:spacing w:val="-12"/>
          <w:w w:val="110"/>
          <w:sz w:val="20"/>
        </w:rPr>
        <w:t> </w:t>
      </w:r>
      <w:r>
        <w:rPr>
          <w:w w:val="110"/>
          <w:sz w:val="20"/>
        </w:rPr>
        <w:t>the</w:t>
      </w:r>
      <w:r>
        <w:rPr>
          <w:spacing w:val="-12"/>
          <w:w w:val="110"/>
          <w:sz w:val="20"/>
        </w:rPr>
        <w:t> </w:t>
      </w:r>
      <w:r>
        <w:rPr>
          <w:w w:val="110"/>
          <w:sz w:val="20"/>
        </w:rPr>
        <w:t>expert,</w:t>
      </w:r>
      <w:r>
        <w:rPr>
          <w:spacing w:val="-12"/>
          <w:w w:val="110"/>
          <w:sz w:val="20"/>
        </w:rPr>
        <w:t> </w:t>
      </w:r>
      <w:r>
        <w:rPr>
          <w:w w:val="110"/>
          <w:sz w:val="20"/>
        </w:rPr>
        <w:t>the</w:t>
      </w:r>
      <w:r>
        <w:rPr>
          <w:spacing w:val="-12"/>
          <w:w w:val="110"/>
          <w:sz w:val="20"/>
        </w:rPr>
        <w:t> </w:t>
      </w:r>
      <w:r>
        <w:rPr>
          <w:w w:val="110"/>
          <w:sz w:val="20"/>
        </w:rPr>
        <w:t>defense</w:t>
      </w:r>
      <w:r>
        <w:rPr>
          <w:spacing w:val="-12"/>
          <w:w w:val="110"/>
          <w:sz w:val="20"/>
        </w:rPr>
        <w:t> </w:t>
      </w:r>
      <w:r>
        <w:rPr>
          <w:w w:val="110"/>
          <w:sz w:val="20"/>
        </w:rPr>
        <w:t>is</w:t>
      </w:r>
      <w:r>
        <w:rPr>
          <w:spacing w:val="-16"/>
          <w:w w:val="110"/>
          <w:sz w:val="20"/>
        </w:rPr>
        <w:t> </w:t>
      </w:r>
      <w:r>
        <w:rPr>
          <w:w w:val="110"/>
          <w:sz w:val="20"/>
        </w:rPr>
        <w:t>arranged.</w:t>
      </w:r>
      <w:r>
        <w:rPr>
          <w:spacing w:val="-13"/>
          <w:w w:val="110"/>
          <w:sz w:val="20"/>
        </w:rPr>
        <w:t> </w:t>
      </w:r>
      <w:r>
        <w:rPr>
          <w:w w:val="110"/>
          <w:sz w:val="20"/>
        </w:rPr>
        <w:t>In</w:t>
      </w:r>
      <w:r>
        <w:rPr>
          <w:spacing w:val="-14"/>
          <w:w w:val="110"/>
          <w:sz w:val="20"/>
        </w:rPr>
        <w:t> </w:t>
      </w:r>
      <w:r>
        <w:rPr>
          <w:w w:val="110"/>
          <w:sz w:val="20"/>
        </w:rPr>
        <w:t>the</w:t>
      </w:r>
      <w:r>
        <w:rPr>
          <w:spacing w:val="-12"/>
          <w:w w:val="110"/>
          <w:sz w:val="20"/>
        </w:rPr>
        <w:t> </w:t>
      </w:r>
      <w:r>
        <w:rPr>
          <w:w w:val="110"/>
          <w:sz w:val="20"/>
        </w:rPr>
        <w:t>other case,</w:t>
      </w:r>
      <w:r>
        <w:rPr>
          <w:spacing w:val="-16"/>
          <w:w w:val="110"/>
          <w:sz w:val="20"/>
        </w:rPr>
        <w:t> </w:t>
      </w:r>
      <w:r>
        <w:rPr>
          <w:w w:val="110"/>
          <w:sz w:val="20"/>
        </w:rPr>
        <w:t>the</w:t>
      </w:r>
      <w:r>
        <w:rPr>
          <w:spacing w:val="-15"/>
          <w:w w:val="110"/>
          <w:sz w:val="20"/>
        </w:rPr>
        <w:t> </w:t>
      </w:r>
      <w:r>
        <w:rPr>
          <w:w w:val="110"/>
          <w:sz w:val="20"/>
        </w:rPr>
        <w:t>student</w:t>
      </w:r>
      <w:r>
        <w:rPr>
          <w:spacing w:val="-15"/>
          <w:w w:val="110"/>
          <w:sz w:val="20"/>
        </w:rPr>
        <w:t> </w:t>
      </w:r>
      <w:r>
        <w:rPr>
          <w:w w:val="110"/>
          <w:sz w:val="20"/>
        </w:rPr>
        <w:t>is</w:t>
      </w:r>
      <w:r>
        <w:rPr>
          <w:spacing w:val="-16"/>
          <w:w w:val="110"/>
          <w:sz w:val="20"/>
        </w:rPr>
        <w:t> </w:t>
      </w:r>
      <w:r>
        <w:rPr>
          <w:w w:val="110"/>
          <w:sz w:val="20"/>
        </w:rPr>
        <w:t>awarded</w:t>
      </w:r>
      <w:r>
        <w:rPr>
          <w:spacing w:val="-15"/>
          <w:w w:val="110"/>
          <w:sz w:val="20"/>
        </w:rPr>
        <w:t> </w:t>
      </w:r>
      <w:r>
        <w:rPr>
          <w:w w:val="110"/>
          <w:sz w:val="20"/>
        </w:rPr>
        <w:t>an</w:t>
      </w:r>
      <w:r>
        <w:rPr>
          <w:spacing w:val="-15"/>
          <w:w w:val="110"/>
          <w:sz w:val="20"/>
        </w:rPr>
        <w:t> </w:t>
      </w:r>
      <w:r>
        <w:rPr>
          <w:w w:val="110"/>
          <w:sz w:val="20"/>
        </w:rPr>
        <w:t>“F”</w:t>
      </w:r>
      <w:r>
        <w:rPr>
          <w:spacing w:val="-15"/>
          <w:w w:val="110"/>
          <w:sz w:val="20"/>
        </w:rPr>
        <w:t> </w:t>
      </w:r>
      <w:r>
        <w:rPr>
          <w:w w:val="110"/>
          <w:sz w:val="20"/>
        </w:rPr>
        <w:t>grade</w:t>
      </w:r>
      <w:r>
        <w:rPr>
          <w:spacing w:val="-16"/>
          <w:w w:val="110"/>
          <w:sz w:val="20"/>
        </w:rPr>
        <w:t> </w:t>
      </w:r>
      <w:r>
        <w:rPr>
          <w:w w:val="110"/>
          <w:sz w:val="20"/>
        </w:rPr>
        <w:t>in</w:t>
      </w:r>
      <w:r>
        <w:rPr>
          <w:spacing w:val="-15"/>
          <w:w w:val="110"/>
          <w:sz w:val="20"/>
        </w:rPr>
        <w:t> </w:t>
      </w:r>
      <w:r>
        <w:rPr>
          <w:w w:val="110"/>
          <w:sz w:val="20"/>
        </w:rPr>
        <w:t>Thesis/</w:t>
      </w:r>
      <w:r>
        <w:rPr>
          <w:spacing w:val="-15"/>
          <w:w w:val="110"/>
          <w:sz w:val="20"/>
        </w:rPr>
        <w:t> </w:t>
      </w:r>
      <w:r>
        <w:rPr>
          <w:w w:val="110"/>
          <w:sz w:val="20"/>
        </w:rPr>
        <w:t>Project 2</w:t>
      </w:r>
      <w:r>
        <w:rPr>
          <w:spacing w:val="-16"/>
          <w:w w:val="110"/>
          <w:sz w:val="20"/>
        </w:rPr>
        <w:t> </w:t>
      </w:r>
      <w:r>
        <w:rPr>
          <w:w w:val="110"/>
          <w:sz w:val="20"/>
        </w:rPr>
        <w:t>and</w:t>
      </w:r>
      <w:r>
        <w:rPr>
          <w:spacing w:val="-15"/>
          <w:w w:val="110"/>
          <w:sz w:val="20"/>
        </w:rPr>
        <w:t> </w:t>
      </w:r>
      <w:r>
        <w:rPr>
          <w:w w:val="110"/>
          <w:sz w:val="20"/>
        </w:rPr>
        <w:t>would</w:t>
      </w:r>
      <w:r>
        <w:rPr>
          <w:spacing w:val="-15"/>
          <w:w w:val="110"/>
          <w:sz w:val="20"/>
        </w:rPr>
        <w:t> </w:t>
      </w:r>
      <w:r>
        <w:rPr>
          <w:w w:val="110"/>
          <w:sz w:val="20"/>
        </w:rPr>
        <w:t>be</w:t>
      </w:r>
      <w:r>
        <w:rPr>
          <w:spacing w:val="-16"/>
          <w:w w:val="110"/>
          <w:sz w:val="20"/>
        </w:rPr>
        <w:t> </w:t>
      </w:r>
      <w:r>
        <w:rPr>
          <w:w w:val="110"/>
          <w:sz w:val="20"/>
        </w:rPr>
        <w:t>allowed</w:t>
      </w:r>
      <w:r>
        <w:rPr>
          <w:spacing w:val="-15"/>
          <w:w w:val="110"/>
          <w:sz w:val="20"/>
        </w:rPr>
        <w:t> </w:t>
      </w:r>
      <w:r>
        <w:rPr>
          <w:w w:val="110"/>
          <w:sz w:val="20"/>
        </w:rPr>
        <w:t>to</w:t>
      </w:r>
      <w:r>
        <w:rPr>
          <w:spacing w:val="-15"/>
          <w:w w:val="110"/>
          <w:sz w:val="20"/>
        </w:rPr>
        <w:t> </w:t>
      </w:r>
      <w:r>
        <w:rPr>
          <w:w w:val="110"/>
          <w:sz w:val="20"/>
        </w:rPr>
        <w:t>register</w:t>
      </w:r>
      <w:r>
        <w:rPr>
          <w:spacing w:val="-15"/>
          <w:w w:val="110"/>
          <w:sz w:val="20"/>
        </w:rPr>
        <w:t> </w:t>
      </w:r>
      <w:r>
        <w:rPr>
          <w:w w:val="110"/>
          <w:sz w:val="20"/>
        </w:rPr>
        <w:t>in</w:t>
      </w:r>
      <w:r>
        <w:rPr>
          <w:spacing w:val="-16"/>
          <w:w w:val="110"/>
          <w:sz w:val="20"/>
        </w:rPr>
        <w:t> </w:t>
      </w:r>
      <w:r>
        <w:rPr>
          <w:w w:val="110"/>
          <w:sz w:val="20"/>
        </w:rPr>
        <w:t>Thesis/</w:t>
      </w:r>
      <w:r>
        <w:rPr>
          <w:spacing w:val="-15"/>
          <w:w w:val="110"/>
          <w:sz w:val="20"/>
        </w:rPr>
        <w:t> </w:t>
      </w:r>
      <w:r>
        <w:rPr>
          <w:w w:val="110"/>
          <w:sz w:val="20"/>
        </w:rPr>
        <w:t>Project</w:t>
      </w:r>
      <w:r>
        <w:rPr>
          <w:spacing w:val="-15"/>
          <w:w w:val="110"/>
          <w:sz w:val="20"/>
        </w:rPr>
        <w:t> </w:t>
      </w:r>
      <w:r>
        <w:rPr>
          <w:w w:val="110"/>
          <w:sz w:val="20"/>
        </w:rPr>
        <w:t>2</w:t>
      </w:r>
      <w:r>
        <w:rPr>
          <w:spacing w:val="-16"/>
          <w:w w:val="110"/>
          <w:sz w:val="20"/>
        </w:rPr>
        <w:t> </w:t>
      </w:r>
      <w:r>
        <w:rPr>
          <w:w w:val="110"/>
          <w:sz w:val="20"/>
        </w:rPr>
        <w:t>in</w:t>
      </w:r>
      <w:r>
        <w:rPr>
          <w:spacing w:val="-15"/>
          <w:w w:val="110"/>
          <w:sz w:val="20"/>
        </w:rPr>
        <w:t> </w:t>
      </w:r>
      <w:r>
        <w:rPr>
          <w:w w:val="110"/>
          <w:sz w:val="20"/>
        </w:rPr>
        <w:t>the next semester (to be</w:t>
      </w:r>
      <w:r>
        <w:rPr>
          <w:spacing w:val="-3"/>
          <w:w w:val="110"/>
          <w:sz w:val="20"/>
        </w:rPr>
        <w:t> </w:t>
      </w:r>
      <w:r>
        <w:rPr>
          <w:w w:val="110"/>
          <w:sz w:val="20"/>
        </w:rPr>
        <w:t>determined by the MSRC);</w:t>
      </w:r>
    </w:p>
    <w:p>
      <w:pPr>
        <w:pStyle w:val="ListParagraph"/>
        <w:numPr>
          <w:ilvl w:val="4"/>
          <w:numId w:val="25"/>
        </w:numPr>
        <w:tabs>
          <w:tab w:pos="1159" w:val="left" w:leader="none"/>
        </w:tabs>
        <w:spacing w:line="312" w:lineRule="auto" w:before="121" w:after="0"/>
        <w:ind w:left="1159" w:right="694" w:hanging="720"/>
        <w:jc w:val="both"/>
        <w:rPr>
          <w:sz w:val="20"/>
        </w:rPr>
      </w:pPr>
      <w:r>
        <w:rPr>
          <w:w w:val="110"/>
          <w:sz w:val="20"/>
        </w:rPr>
        <w:t>In</w:t>
      </w:r>
      <w:r>
        <w:rPr>
          <w:w w:val="110"/>
          <w:sz w:val="20"/>
        </w:rPr>
        <w:t> case</w:t>
      </w:r>
      <w:r>
        <w:rPr>
          <w:w w:val="110"/>
          <w:sz w:val="20"/>
        </w:rPr>
        <w:t> of</w:t>
      </w:r>
      <w:r>
        <w:rPr>
          <w:w w:val="110"/>
          <w:sz w:val="20"/>
        </w:rPr>
        <w:t> a</w:t>
      </w:r>
      <w:r>
        <w:rPr>
          <w:w w:val="110"/>
          <w:sz w:val="20"/>
        </w:rPr>
        <w:t> conflicting</w:t>
      </w:r>
      <w:r>
        <w:rPr>
          <w:w w:val="110"/>
          <w:sz w:val="20"/>
        </w:rPr>
        <w:t> scenario,</w:t>
      </w:r>
      <w:r>
        <w:rPr>
          <w:w w:val="110"/>
          <w:sz w:val="20"/>
        </w:rPr>
        <w:t> MSRC</w:t>
      </w:r>
      <w:r>
        <w:rPr>
          <w:w w:val="110"/>
          <w:sz w:val="20"/>
        </w:rPr>
        <w:t> will</w:t>
      </w:r>
      <w:r>
        <w:rPr>
          <w:w w:val="110"/>
          <w:sz w:val="20"/>
        </w:rPr>
        <w:t> constitute</w:t>
      </w:r>
      <w:r>
        <w:rPr>
          <w:w w:val="110"/>
          <w:sz w:val="20"/>
        </w:rPr>
        <w:t> a three-member</w:t>
      </w:r>
      <w:r>
        <w:rPr>
          <w:w w:val="110"/>
          <w:sz w:val="20"/>
        </w:rPr>
        <w:t> Conflict</w:t>
      </w:r>
      <w:r>
        <w:rPr>
          <w:w w:val="110"/>
          <w:sz w:val="20"/>
        </w:rPr>
        <w:t> Resolution</w:t>
      </w:r>
      <w:r>
        <w:rPr>
          <w:w w:val="110"/>
          <w:sz w:val="20"/>
        </w:rPr>
        <w:t> Committee</w:t>
      </w:r>
      <w:r>
        <w:rPr>
          <w:w w:val="110"/>
          <w:sz w:val="20"/>
        </w:rPr>
        <w:t> (excluding internal</w:t>
      </w:r>
      <w:r>
        <w:rPr>
          <w:spacing w:val="-16"/>
          <w:w w:val="110"/>
          <w:sz w:val="20"/>
        </w:rPr>
        <w:t> </w:t>
      </w:r>
      <w:r>
        <w:rPr>
          <w:w w:val="110"/>
          <w:sz w:val="20"/>
        </w:rPr>
        <w:t>examiner</w:t>
      </w:r>
      <w:r>
        <w:rPr>
          <w:spacing w:val="-15"/>
          <w:w w:val="110"/>
          <w:sz w:val="20"/>
        </w:rPr>
        <w:t> </w:t>
      </w:r>
      <w:r>
        <w:rPr>
          <w:w w:val="110"/>
          <w:sz w:val="20"/>
        </w:rPr>
        <w:t>and</w:t>
      </w:r>
      <w:r>
        <w:rPr>
          <w:spacing w:val="-15"/>
          <w:w w:val="110"/>
          <w:sz w:val="20"/>
        </w:rPr>
        <w:t> </w:t>
      </w:r>
      <w:r>
        <w:rPr>
          <w:w w:val="110"/>
          <w:sz w:val="20"/>
        </w:rPr>
        <w:t>supervisor)</w:t>
      </w:r>
      <w:r>
        <w:rPr>
          <w:spacing w:val="-16"/>
          <w:w w:val="110"/>
          <w:sz w:val="20"/>
        </w:rPr>
        <w:t> </w:t>
      </w:r>
      <w:r>
        <w:rPr>
          <w:w w:val="110"/>
          <w:sz w:val="20"/>
        </w:rPr>
        <w:t>headed</w:t>
      </w:r>
      <w:r>
        <w:rPr>
          <w:spacing w:val="-15"/>
          <w:w w:val="110"/>
          <w:sz w:val="20"/>
        </w:rPr>
        <w:t> </w:t>
      </w:r>
      <w:r>
        <w:rPr>
          <w:w w:val="110"/>
          <w:sz w:val="20"/>
        </w:rPr>
        <w:t>by</w:t>
      </w:r>
      <w:r>
        <w:rPr>
          <w:spacing w:val="-15"/>
          <w:w w:val="110"/>
          <w:sz w:val="20"/>
        </w:rPr>
        <w:t> </w:t>
      </w:r>
      <w:r>
        <w:rPr>
          <w:w w:val="110"/>
          <w:sz w:val="20"/>
        </w:rPr>
        <w:t>the</w:t>
      </w:r>
      <w:r>
        <w:rPr>
          <w:spacing w:val="-15"/>
          <w:w w:val="110"/>
          <w:sz w:val="20"/>
        </w:rPr>
        <w:t> </w:t>
      </w:r>
      <w:r>
        <w:rPr>
          <w:w w:val="110"/>
          <w:sz w:val="20"/>
        </w:rPr>
        <w:t>HoD/HoS.</w:t>
      </w:r>
    </w:p>
    <w:p>
      <w:pPr>
        <w:pStyle w:val="ListParagraph"/>
        <w:spacing w:after="0" w:line="312" w:lineRule="auto"/>
        <w:jc w:val="both"/>
        <w:rPr>
          <w:sz w:val="20"/>
        </w:rPr>
        <w:sectPr>
          <w:pgSz w:w="8400" w:h="11910"/>
          <w:pgMar w:header="587" w:footer="656" w:top="940" w:bottom="840" w:left="425" w:right="425"/>
        </w:sectPr>
      </w:pPr>
    </w:p>
    <w:p>
      <w:pPr>
        <w:pStyle w:val="Heading2"/>
        <w:numPr>
          <w:ilvl w:val="1"/>
          <w:numId w:val="18"/>
        </w:numPr>
        <w:tabs>
          <w:tab w:pos="3225" w:val="left" w:leader="none"/>
        </w:tabs>
        <w:spacing w:line="240" w:lineRule="auto" w:before="104" w:after="0"/>
        <w:ind w:left="3225" w:right="0" w:hanging="720"/>
        <w:jc w:val="left"/>
      </w:pPr>
      <w:r>
        <w:rPr>
          <w:spacing w:val="-2"/>
          <w:w w:val="105"/>
        </w:rPr>
        <w:t>Plagiarism</w:t>
      </w:r>
    </w:p>
    <w:p>
      <w:pPr>
        <w:pStyle w:val="BodyText"/>
        <w:spacing w:line="321" w:lineRule="auto" w:before="264"/>
        <w:ind w:left="438" w:right="429"/>
        <w:jc w:val="both"/>
      </w:pPr>
      <w:r>
        <w:rPr>
          <w:w w:val="110"/>
        </w:rPr>
        <w:t>A</w:t>
      </w:r>
      <w:r>
        <w:rPr>
          <w:w w:val="110"/>
        </w:rPr>
        <w:t> thesis/</w:t>
      </w:r>
      <w:r>
        <w:rPr>
          <w:w w:val="110"/>
        </w:rPr>
        <w:t> project</w:t>
      </w:r>
      <w:r>
        <w:rPr>
          <w:w w:val="110"/>
        </w:rPr>
        <w:t> report</w:t>
      </w:r>
      <w:r>
        <w:rPr>
          <w:w w:val="110"/>
        </w:rPr>
        <w:t> is</w:t>
      </w:r>
      <w:r>
        <w:rPr>
          <w:w w:val="110"/>
        </w:rPr>
        <w:t> checked</w:t>
      </w:r>
      <w:r>
        <w:rPr>
          <w:w w:val="110"/>
        </w:rPr>
        <w:t> for</w:t>
      </w:r>
      <w:r>
        <w:rPr>
          <w:w w:val="110"/>
        </w:rPr>
        <w:t> plagiarism</w:t>
      </w:r>
      <w:r>
        <w:rPr>
          <w:w w:val="110"/>
        </w:rPr>
        <w:t> using</w:t>
      </w:r>
      <w:r>
        <w:rPr>
          <w:w w:val="110"/>
        </w:rPr>
        <w:t> Turnitin software.</w:t>
      </w:r>
      <w:r>
        <w:rPr>
          <w:w w:val="110"/>
        </w:rPr>
        <w:t> No</w:t>
      </w:r>
      <w:r>
        <w:rPr>
          <w:w w:val="110"/>
        </w:rPr>
        <w:t> amount</w:t>
      </w:r>
      <w:r>
        <w:rPr>
          <w:w w:val="110"/>
        </w:rPr>
        <w:t> of</w:t>
      </w:r>
      <w:r>
        <w:rPr>
          <w:w w:val="110"/>
        </w:rPr>
        <w:t> verbatim</w:t>
      </w:r>
      <w:r>
        <w:rPr>
          <w:w w:val="110"/>
        </w:rPr>
        <w:t> copying</w:t>
      </w:r>
      <w:r>
        <w:rPr>
          <w:w w:val="110"/>
        </w:rPr>
        <w:t> is</w:t>
      </w:r>
      <w:r>
        <w:rPr>
          <w:w w:val="110"/>
        </w:rPr>
        <w:t> allowed</w:t>
      </w:r>
      <w:r>
        <w:rPr>
          <w:w w:val="110"/>
        </w:rPr>
        <w:t> in</w:t>
      </w:r>
      <w:r>
        <w:rPr>
          <w:w w:val="110"/>
        </w:rPr>
        <w:t> the</w:t>
      </w:r>
      <w:r>
        <w:rPr>
          <w:w w:val="110"/>
        </w:rPr>
        <w:t> report unless the copied text is referenced and placed in quotation marks. Any text that is copied from any other source, regardless of it being referenced,</w:t>
      </w:r>
      <w:r>
        <w:rPr>
          <w:spacing w:val="-9"/>
          <w:w w:val="110"/>
        </w:rPr>
        <w:t> </w:t>
      </w:r>
      <w:r>
        <w:rPr>
          <w:w w:val="110"/>
        </w:rPr>
        <w:t>is</w:t>
      </w:r>
      <w:r>
        <w:rPr>
          <w:spacing w:val="-11"/>
          <w:w w:val="110"/>
        </w:rPr>
        <w:t> </w:t>
      </w:r>
      <w:r>
        <w:rPr>
          <w:w w:val="110"/>
        </w:rPr>
        <w:t>considered</w:t>
      </w:r>
      <w:r>
        <w:rPr>
          <w:spacing w:val="-9"/>
          <w:w w:val="110"/>
        </w:rPr>
        <w:t> </w:t>
      </w:r>
      <w:r>
        <w:rPr>
          <w:w w:val="110"/>
        </w:rPr>
        <w:t>plagiarism.</w:t>
      </w:r>
      <w:r>
        <w:rPr>
          <w:spacing w:val="-11"/>
          <w:w w:val="110"/>
        </w:rPr>
        <w:t> </w:t>
      </w:r>
      <w:r>
        <w:rPr>
          <w:w w:val="110"/>
        </w:rPr>
        <w:t>The</w:t>
      </w:r>
      <w:r>
        <w:rPr>
          <w:spacing w:val="-9"/>
          <w:w w:val="110"/>
        </w:rPr>
        <w:t> </w:t>
      </w:r>
      <w:r>
        <w:rPr>
          <w:w w:val="110"/>
        </w:rPr>
        <w:t>maximum</w:t>
      </w:r>
      <w:r>
        <w:rPr>
          <w:spacing w:val="-9"/>
          <w:w w:val="110"/>
        </w:rPr>
        <w:t> </w:t>
      </w:r>
      <w:r>
        <w:rPr>
          <w:w w:val="110"/>
        </w:rPr>
        <w:t>tolerable</w:t>
      </w:r>
      <w:r>
        <w:rPr>
          <w:spacing w:val="-9"/>
          <w:w w:val="110"/>
        </w:rPr>
        <w:t> </w:t>
      </w:r>
      <w:r>
        <w:rPr>
          <w:w w:val="110"/>
        </w:rPr>
        <w:t>level</w:t>
      </w:r>
      <w:r>
        <w:rPr>
          <w:spacing w:val="-10"/>
          <w:w w:val="110"/>
        </w:rPr>
        <w:t> </w:t>
      </w:r>
      <w:r>
        <w:rPr>
          <w:w w:val="110"/>
        </w:rPr>
        <w:t>of similarity index calculated using the software is less or equal to 19% (excluding bibliography and template pages) and not more than 5% </w:t>
      </w:r>
      <w:r>
        <w:rPr/>
        <w:t>from any single source. In case of plagiarism, the MSRC evaluates the </w:t>
      </w:r>
      <w:r>
        <w:rPr>
          <w:w w:val="110"/>
        </w:rPr>
        <w:t>severity</w:t>
      </w:r>
      <w:r>
        <w:rPr>
          <w:spacing w:val="-12"/>
          <w:w w:val="110"/>
        </w:rPr>
        <w:t> </w:t>
      </w:r>
      <w:r>
        <w:rPr>
          <w:w w:val="110"/>
        </w:rPr>
        <w:t>of</w:t>
      </w:r>
      <w:r>
        <w:rPr>
          <w:spacing w:val="-12"/>
          <w:w w:val="110"/>
        </w:rPr>
        <w:t> </w:t>
      </w:r>
      <w:r>
        <w:rPr>
          <w:w w:val="110"/>
        </w:rPr>
        <w:t>the</w:t>
      </w:r>
      <w:r>
        <w:rPr>
          <w:spacing w:val="-12"/>
          <w:w w:val="110"/>
        </w:rPr>
        <w:t> </w:t>
      </w:r>
      <w:r>
        <w:rPr>
          <w:w w:val="110"/>
        </w:rPr>
        <w:t>issue.</w:t>
      </w:r>
      <w:r>
        <w:rPr>
          <w:spacing w:val="-13"/>
          <w:w w:val="110"/>
        </w:rPr>
        <w:t> </w:t>
      </w:r>
      <w:r>
        <w:rPr>
          <w:w w:val="110"/>
        </w:rPr>
        <w:t>If</w:t>
      </w:r>
      <w:r>
        <w:rPr>
          <w:spacing w:val="-12"/>
          <w:w w:val="110"/>
        </w:rPr>
        <w:t> </w:t>
      </w:r>
      <w:r>
        <w:rPr>
          <w:w w:val="110"/>
        </w:rPr>
        <w:t>the</w:t>
      </w:r>
      <w:r>
        <w:rPr>
          <w:spacing w:val="-12"/>
          <w:w w:val="110"/>
        </w:rPr>
        <w:t> </w:t>
      </w:r>
      <w:r>
        <w:rPr>
          <w:w w:val="110"/>
        </w:rPr>
        <w:t>case</w:t>
      </w:r>
      <w:r>
        <w:rPr>
          <w:spacing w:val="-12"/>
          <w:w w:val="110"/>
        </w:rPr>
        <w:t> </w:t>
      </w:r>
      <w:r>
        <w:rPr>
          <w:w w:val="110"/>
        </w:rPr>
        <w:t>is</w:t>
      </w:r>
      <w:r>
        <w:rPr>
          <w:spacing w:val="-14"/>
          <w:w w:val="110"/>
        </w:rPr>
        <w:t> </w:t>
      </w:r>
      <w:r>
        <w:rPr>
          <w:w w:val="110"/>
        </w:rPr>
        <w:t>determined</w:t>
      </w:r>
      <w:r>
        <w:rPr>
          <w:spacing w:val="-12"/>
          <w:w w:val="110"/>
        </w:rPr>
        <w:t> </w:t>
      </w:r>
      <w:r>
        <w:rPr>
          <w:w w:val="110"/>
        </w:rPr>
        <w:t>by</w:t>
      </w:r>
      <w:r>
        <w:rPr>
          <w:spacing w:val="-11"/>
          <w:w w:val="110"/>
        </w:rPr>
        <w:t> </w:t>
      </w:r>
      <w:r>
        <w:rPr>
          <w:w w:val="110"/>
        </w:rPr>
        <w:t>MSRC</w:t>
      </w:r>
      <w:r>
        <w:rPr>
          <w:spacing w:val="-13"/>
          <w:w w:val="110"/>
        </w:rPr>
        <w:t> </w:t>
      </w:r>
      <w:r>
        <w:rPr>
          <w:w w:val="110"/>
        </w:rPr>
        <w:t>to</w:t>
      </w:r>
      <w:r>
        <w:rPr>
          <w:spacing w:val="-13"/>
          <w:w w:val="110"/>
        </w:rPr>
        <w:t> </w:t>
      </w:r>
      <w:r>
        <w:rPr>
          <w:w w:val="110"/>
        </w:rPr>
        <w:t>be</w:t>
      </w:r>
      <w:r>
        <w:rPr>
          <w:spacing w:val="-12"/>
          <w:w w:val="110"/>
        </w:rPr>
        <w:t> </w:t>
      </w:r>
      <w:r>
        <w:rPr>
          <w:w w:val="110"/>
        </w:rPr>
        <w:t>a</w:t>
      </w:r>
      <w:r>
        <w:rPr>
          <w:spacing w:val="-12"/>
          <w:w w:val="110"/>
        </w:rPr>
        <w:t> </w:t>
      </w:r>
      <w:r>
        <w:rPr>
          <w:w w:val="110"/>
        </w:rPr>
        <w:t>minor </w:t>
      </w:r>
      <w:r>
        <w:rPr/>
        <w:t>issue, the student may be asked to revise the report unless the issue is </w:t>
      </w:r>
      <w:r>
        <w:rPr>
          <w:w w:val="110"/>
        </w:rPr>
        <w:t>resolved.</w:t>
      </w:r>
      <w:r>
        <w:rPr>
          <w:spacing w:val="-6"/>
          <w:w w:val="110"/>
        </w:rPr>
        <w:t> </w:t>
      </w:r>
      <w:r>
        <w:rPr>
          <w:w w:val="110"/>
        </w:rPr>
        <w:t>If</w:t>
      </w:r>
      <w:r>
        <w:rPr>
          <w:spacing w:val="-4"/>
          <w:w w:val="110"/>
        </w:rPr>
        <w:t> </w:t>
      </w:r>
      <w:r>
        <w:rPr>
          <w:w w:val="110"/>
        </w:rPr>
        <w:t>the</w:t>
      </w:r>
      <w:r>
        <w:rPr>
          <w:spacing w:val="-4"/>
          <w:w w:val="110"/>
        </w:rPr>
        <w:t> </w:t>
      </w:r>
      <w:r>
        <w:rPr>
          <w:w w:val="110"/>
        </w:rPr>
        <w:t>case</w:t>
      </w:r>
      <w:r>
        <w:rPr>
          <w:spacing w:val="-4"/>
          <w:w w:val="110"/>
        </w:rPr>
        <w:t> </w:t>
      </w:r>
      <w:r>
        <w:rPr>
          <w:w w:val="110"/>
        </w:rPr>
        <w:t>is</w:t>
      </w:r>
      <w:r>
        <w:rPr>
          <w:spacing w:val="-6"/>
          <w:w w:val="110"/>
        </w:rPr>
        <w:t> </w:t>
      </w:r>
      <w:r>
        <w:rPr>
          <w:w w:val="110"/>
        </w:rPr>
        <w:t>determined</w:t>
      </w:r>
      <w:r>
        <w:rPr>
          <w:spacing w:val="-4"/>
          <w:w w:val="110"/>
        </w:rPr>
        <w:t> </w:t>
      </w:r>
      <w:r>
        <w:rPr>
          <w:w w:val="110"/>
        </w:rPr>
        <w:t>by</w:t>
      </w:r>
      <w:r>
        <w:rPr>
          <w:spacing w:val="-5"/>
          <w:w w:val="110"/>
        </w:rPr>
        <w:t> </w:t>
      </w:r>
      <w:r>
        <w:rPr>
          <w:w w:val="110"/>
        </w:rPr>
        <w:t>MSRC</w:t>
      </w:r>
      <w:r>
        <w:rPr>
          <w:spacing w:val="-5"/>
          <w:w w:val="110"/>
        </w:rPr>
        <w:t> </w:t>
      </w:r>
      <w:r>
        <w:rPr>
          <w:w w:val="110"/>
        </w:rPr>
        <w:t>to</w:t>
      </w:r>
      <w:r>
        <w:rPr>
          <w:spacing w:val="-5"/>
          <w:w w:val="110"/>
        </w:rPr>
        <w:t> </w:t>
      </w:r>
      <w:r>
        <w:rPr>
          <w:w w:val="110"/>
        </w:rPr>
        <w:t>be</w:t>
      </w:r>
      <w:r>
        <w:rPr>
          <w:spacing w:val="-4"/>
          <w:w w:val="110"/>
        </w:rPr>
        <w:t> </w:t>
      </w:r>
      <w:r>
        <w:rPr>
          <w:w w:val="110"/>
        </w:rPr>
        <w:t>a</w:t>
      </w:r>
      <w:r>
        <w:rPr>
          <w:spacing w:val="-4"/>
          <w:w w:val="110"/>
        </w:rPr>
        <w:t> </w:t>
      </w:r>
      <w:r>
        <w:rPr>
          <w:w w:val="110"/>
        </w:rPr>
        <w:t>major</w:t>
      </w:r>
      <w:r>
        <w:rPr>
          <w:spacing w:val="-4"/>
          <w:w w:val="110"/>
        </w:rPr>
        <w:t> </w:t>
      </w:r>
      <w:r>
        <w:rPr>
          <w:w w:val="110"/>
        </w:rPr>
        <w:t>issue,</w:t>
      </w:r>
      <w:r>
        <w:rPr>
          <w:spacing w:val="-5"/>
          <w:w w:val="110"/>
        </w:rPr>
        <w:t> </w:t>
      </w:r>
      <w:r>
        <w:rPr>
          <w:w w:val="110"/>
        </w:rPr>
        <w:t>the case will be handled as per the University policy.</w:t>
      </w:r>
    </w:p>
    <w:p>
      <w:pPr>
        <w:pStyle w:val="BodyText"/>
        <w:spacing w:after="0" w:line="321" w:lineRule="auto"/>
        <w:jc w:val="both"/>
        <w:sectPr>
          <w:pgSz w:w="8400" w:h="11910"/>
          <w:pgMar w:header="587" w:footer="656" w:top="940" w:bottom="840" w:left="425" w:right="425"/>
        </w:sectPr>
      </w:pPr>
    </w:p>
    <w:p>
      <w:pPr>
        <w:pStyle w:val="Heading2"/>
        <w:numPr>
          <w:ilvl w:val="1"/>
          <w:numId w:val="18"/>
        </w:numPr>
        <w:tabs>
          <w:tab w:pos="2526" w:val="left" w:leader="none"/>
        </w:tabs>
        <w:spacing w:line="240" w:lineRule="auto" w:before="104" w:after="0"/>
        <w:ind w:left="2526" w:right="0" w:hanging="719"/>
        <w:jc w:val="left"/>
      </w:pPr>
      <w:r>
        <w:rPr>
          <w:w w:val="110"/>
        </w:rPr>
        <w:t>Conflict</w:t>
      </w:r>
      <w:r>
        <w:rPr>
          <w:spacing w:val="7"/>
          <w:w w:val="110"/>
        </w:rPr>
        <w:t> </w:t>
      </w:r>
      <w:r>
        <w:rPr>
          <w:w w:val="110"/>
        </w:rPr>
        <w:t>of</w:t>
      </w:r>
      <w:r>
        <w:rPr>
          <w:spacing w:val="10"/>
          <w:w w:val="110"/>
        </w:rPr>
        <w:t> </w:t>
      </w:r>
      <w:r>
        <w:rPr>
          <w:spacing w:val="-2"/>
          <w:w w:val="110"/>
        </w:rPr>
        <w:t>Interest</w:t>
      </w:r>
    </w:p>
    <w:p>
      <w:pPr>
        <w:pStyle w:val="BodyText"/>
        <w:spacing w:line="321" w:lineRule="auto" w:before="264"/>
        <w:ind w:left="439" w:right="430"/>
        <w:jc w:val="both"/>
      </w:pPr>
      <w:r>
        <w:rPr>
          <w:spacing w:val="-2"/>
          <w:w w:val="110"/>
        </w:rPr>
        <w:t>Any</w:t>
      </w:r>
      <w:r>
        <w:rPr>
          <w:spacing w:val="-9"/>
          <w:w w:val="110"/>
        </w:rPr>
        <w:t> </w:t>
      </w:r>
      <w:r>
        <w:rPr>
          <w:spacing w:val="-2"/>
          <w:w w:val="110"/>
        </w:rPr>
        <w:t>conflict</w:t>
      </w:r>
      <w:r>
        <w:rPr>
          <w:spacing w:val="-10"/>
          <w:w w:val="110"/>
        </w:rPr>
        <w:t> </w:t>
      </w:r>
      <w:r>
        <w:rPr>
          <w:spacing w:val="-2"/>
          <w:w w:val="110"/>
        </w:rPr>
        <w:t>of</w:t>
      </w:r>
      <w:r>
        <w:rPr>
          <w:spacing w:val="-9"/>
          <w:w w:val="110"/>
        </w:rPr>
        <w:t> </w:t>
      </w:r>
      <w:r>
        <w:rPr>
          <w:spacing w:val="-2"/>
          <w:w w:val="110"/>
        </w:rPr>
        <w:t>interest</w:t>
      </w:r>
      <w:r>
        <w:rPr>
          <w:spacing w:val="-10"/>
          <w:w w:val="110"/>
        </w:rPr>
        <w:t> </w:t>
      </w:r>
      <w:r>
        <w:rPr>
          <w:spacing w:val="-2"/>
          <w:w w:val="110"/>
        </w:rPr>
        <w:t>on</w:t>
      </w:r>
      <w:r>
        <w:rPr>
          <w:spacing w:val="-8"/>
          <w:w w:val="110"/>
        </w:rPr>
        <w:t> </w:t>
      </w:r>
      <w:r>
        <w:rPr>
          <w:spacing w:val="-2"/>
          <w:w w:val="110"/>
        </w:rPr>
        <w:t>part</w:t>
      </w:r>
      <w:r>
        <w:rPr>
          <w:spacing w:val="-10"/>
          <w:w w:val="110"/>
        </w:rPr>
        <w:t> </w:t>
      </w:r>
      <w:r>
        <w:rPr>
          <w:spacing w:val="-2"/>
          <w:w w:val="110"/>
        </w:rPr>
        <w:t>of</w:t>
      </w:r>
      <w:r>
        <w:rPr>
          <w:spacing w:val="-9"/>
          <w:w w:val="110"/>
        </w:rPr>
        <w:t> </w:t>
      </w:r>
      <w:r>
        <w:rPr>
          <w:spacing w:val="-2"/>
          <w:w w:val="110"/>
        </w:rPr>
        <w:t>the</w:t>
      </w:r>
      <w:r>
        <w:rPr>
          <w:spacing w:val="-9"/>
          <w:w w:val="110"/>
        </w:rPr>
        <w:t> </w:t>
      </w:r>
      <w:r>
        <w:rPr>
          <w:spacing w:val="-2"/>
          <w:w w:val="110"/>
        </w:rPr>
        <w:t>HoD/HoS,</w:t>
      </w:r>
      <w:r>
        <w:rPr>
          <w:spacing w:val="-9"/>
          <w:w w:val="110"/>
        </w:rPr>
        <w:t> </w:t>
      </w:r>
      <w:r>
        <w:rPr>
          <w:spacing w:val="-2"/>
          <w:w w:val="110"/>
        </w:rPr>
        <w:t>any</w:t>
      </w:r>
      <w:r>
        <w:rPr>
          <w:spacing w:val="-9"/>
          <w:w w:val="110"/>
        </w:rPr>
        <w:t> </w:t>
      </w:r>
      <w:r>
        <w:rPr>
          <w:spacing w:val="-2"/>
          <w:w w:val="110"/>
        </w:rPr>
        <w:t>member</w:t>
      </w:r>
      <w:r>
        <w:rPr>
          <w:spacing w:val="-9"/>
          <w:w w:val="110"/>
        </w:rPr>
        <w:t> </w:t>
      </w:r>
      <w:r>
        <w:rPr>
          <w:spacing w:val="-2"/>
          <w:w w:val="110"/>
        </w:rPr>
        <w:t>of</w:t>
      </w:r>
      <w:r>
        <w:rPr>
          <w:spacing w:val="-9"/>
          <w:w w:val="110"/>
        </w:rPr>
        <w:t> </w:t>
      </w:r>
      <w:r>
        <w:rPr>
          <w:spacing w:val="-2"/>
          <w:w w:val="110"/>
        </w:rPr>
        <w:t>MSRC, </w:t>
      </w:r>
      <w:r>
        <w:rPr>
          <w:w w:val="110"/>
        </w:rPr>
        <w:t>member</w:t>
      </w:r>
      <w:r>
        <w:rPr>
          <w:w w:val="110"/>
        </w:rPr>
        <w:t> of</w:t>
      </w:r>
      <w:r>
        <w:rPr>
          <w:w w:val="110"/>
        </w:rPr>
        <w:t> graduate</w:t>
      </w:r>
      <w:r>
        <w:rPr>
          <w:w w:val="110"/>
        </w:rPr>
        <w:t> faculty,</w:t>
      </w:r>
      <w:r>
        <w:rPr>
          <w:w w:val="110"/>
        </w:rPr>
        <w:t> supervisor,</w:t>
      </w:r>
      <w:r>
        <w:rPr>
          <w:w w:val="110"/>
        </w:rPr>
        <w:t> or</w:t>
      </w:r>
      <w:r>
        <w:rPr>
          <w:w w:val="110"/>
        </w:rPr>
        <w:t> examiner</w:t>
      </w:r>
      <w:r>
        <w:rPr>
          <w:w w:val="110"/>
        </w:rPr>
        <w:t> must</w:t>
      </w:r>
      <w:r>
        <w:rPr>
          <w:w w:val="110"/>
        </w:rPr>
        <w:t> be declared.</w:t>
      </w:r>
      <w:r>
        <w:rPr>
          <w:spacing w:val="-11"/>
          <w:w w:val="110"/>
        </w:rPr>
        <w:t> </w:t>
      </w:r>
      <w:r>
        <w:rPr>
          <w:w w:val="110"/>
        </w:rPr>
        <w:t>Following</w:t>
      </w:r>
      <w:r>
        <w:rPr>
          <w:spacing w:val="-10"/>
          <w:w w:val="110"/>
        </w:rPr>
        <w:t> </w:t>
      </w:r>
      <w:r>
        <w:rPr>
          <w:w w:val="110"/>
        </w:rPr>
        <w:t>are</w:t>
      </w:r>
      <w:r>
        <w:rPr>
          <w:spacing w:val="-10"/>
          <w:w w:val="110"/>
        </w:rPr>
        <w:t> </w:t>
      </w:r>
      <w:r>
        <w:rPr>
          <w:w w:val="110"/>
        </w:rPr>
        <w:t>some</w:t>
      </w:r>
      <w:r>
        <w:rPr>
          <w:spacing w:val="-10"/>
          <w:w w:val="110"/>
        </w:rPr>
        <w:t> </w:t>
      </w:r>
      <w:r>
        <w:rPr>
          <w:w w:val="110"/>
        </w:rPr>
        <w:t>of</w:t>
      </w:r>
      <w:r>
        <w:rPr>
          <w:spacing w:val="-10"/>
          <w:w w:val="110"/>
        </w:rPr>
        <w:t> </w:t>
      </w:r>
      <w:r>
        <w:rPr>
          <w:w w:val="110"/>
        </w:rPr>
        <w:t>the</w:t>
      </w:r>
      <w:r>
        <w:rPr>
          <w:spacing w:val="-10"/>
          <w:w w:val="110"/>
        </w:rPr>
        <w:t> </w:t>
      </w:r>
      <w:r>
        <w:rPr>
          <w:w w:val="110"/>
        </w:rPr>
        <w:t>cases</w:t>
      </w:r>
      <w:r>
        <w:rPr>
          <w:spacing w:val="-12"/>
          <w:w w:val="110"/>
        </w:rPr>
        <w:t> </w:t>
      </w:r>
      <w:r>
        <w:rPr>
          <w:w w:val="110"/>
        </w:rPr>
        <w:t>in</w:t>
      </w:r>
      <w:r>
        <w:rPr>
          <w:spacing w:val="-11"/>
          <w:w w:val="110"/>
        </w:rPr>
        <w:t> </w:t>
      </w:r>
      <w:r>
        <w:rPr>
          <w:w w:val="110"/>
        </w:rPr>
        <w:t>which</w:t>
      </w:r>
      <w:r>
        <w:rPr>
          <w:spacing w:val="-10"/>
          <w:w w:val="110"/>
        </w:rPr>
        <w:t> </w:t>
      </w:r>
      <w:r>
        <w:rPr>
          <w:w w:val="110"/>
        </w:rPr>
        <w:t>conflict</w:t>
      </w:r>
      <w:r>
        <w:rPr>
          <w:spacing w:val="-11"/>
          <w:w w:val="110"/>
        </w:rPr>
        <w:t> </w:t>
      </w:r>
      <w:r>
        <w:rPr>
          <w:w w:val="110"/>
        </w:rPr>
        <w:t>of</w:t>
      </w:r>
      <w:r>
        <w:rPr>
          <w:spacing w:val="-10"/>
          <w:w w:val="110"/>
        </w:rPr>
        <w:t> </w:t>
      </w:r>
      <w:r>
        <w:rPr>
          <w:w w:val="110"/>
        </w:rPr>
        <w:t>interest must be declared and avoided:</w:t>
      </w:r>
    </w:p>
    <w:p>
      <w:pPr>
        <w:pStyle w:val="ListParagraph"/>
        <w:numPr>
          <w:ilvl w:val="0"/>
          <w:numId w:val="26"/>
        </w:numPr>
        <w:tabs>
          <w:tab w:pos="1158" w:val="left" w:leader="none"/>
        </w:tabs>
        <w:spacing w:line="316" w:lineRule="auto" w:before="119" w:after="0"/>
        <w:ind w:left="1158" w:right="685" w:hanging="720"/>
        <w:jc w:val="both"/>
        <w:rPr>
          <w:sz w:val="20"/>
        </w:rPr>
      </w:pPr>
      <w:r>
        <w:rPr>
          <w:w w:val="110"/>
          <w:sz w:val="20"/>
        </w:rPr>
        <w:t>In</w:t>
      </w:r>
      <w:r>
        <w:rPr>
          <w:spacing w:val="-12"/>
          <w:w w:val="110"/>
          <w:sz w:val="20"/>
        </w:rPr>
        <w:t> </w:t>
      </w:r>
      <w:r>
        <w:rPr>
          <w:w w:val="110"/>
          <w:sz w:val="20"/>
        </w:rPr>
        <w:t>case</w:t>
      </w:r>
      <w:r>
        <w:rPr>
          <w:spacing w:val="-10"/>
          <w:w w:val="110"/>
          <w:sz w:val="20"/>
        </w:rPr>
        <w:t> </w:t>
      </w:r>
      <w:r>
        <w:rPr>
          <w:w w:val="110"/>
          <w:sz w:val="20"/>
        </w:rPr>
        <w:t>an</w:t>
      </w:r>
      <w:r>
        <w:rPr>
          <w:spacing w:val="-12"/>
          <w:w w:val="110"/>
          <w:sz w:val="20"/>
        </w:rPr>
        <w:t> </w:t>
      </w:r>
      <w:r>
        <w:rPr>
          <w:w w:val="110"/>
          <w:sz w:val="20"/>
        </w:rPr>
        <w:t>MS</w:t>
      </w:r>
      <w:r>
        <w:rPr>
          <w:spacing w:val="-9"/>
          <w:w w:val="110"/>
          <w:sz w:val="20"/>
        </w:rPr>
        <w:t> </w:t>
      </w:r>
      <w:r>
        <w:rPr>
          <w:w w:val="110"/>
          <w:sz w:val="20"/>
        </w:rPr>
        <w:t>student</w:t>
      </w:r>
      <w:r>
        <w:rPr>
          <w:spacing w:val="-11"/>
          <w:w w:val="110"/>
          <w:sz w:val="20"/>
        </w:rPr>
        <w:t> </w:t>
      </w:r>
      <w:r>
        <w:rPr>
          <w:w w:val="110"/>
          <w:sz w:val="20"/>
        </w:rPr>
        <w:t>is</w:t>
      </w:r>
      <w:r>
        <w:rPr>
          <w:spacing w:val="-10"/>
          <w:w w:val="110"/>
          <w:sz w:val="20"/>
        </w:rPr>
        <w:t> </w:t>
      </w:r>
      <w:r>
        <w:rPr>
          <w:w w:val="110"/>
          <w:sz w:val="20"/>
        </w:rPr>
        <w:t>a</w:t>
      </w:r>
      <w:r>
        <w:rPr>
          <w:spacing w:val="-10"/>
          <w:w w:val="110"/>
          <w:sz w:val="20"/>
        </w:rPr>
        <w:t> </w:t>
      </w:r>
      <w:r>
        <w:rPr>
          <w:w w:val="110"/>
          <w:sz w:val="20"/>
        </w:rPr>
        <w:t>relative</w:t>
      </w:r>
      <w:r>
        <w:rPr>
          <w:spacing w:val="-10"/>
          <w:w w:val="110"/>
          <w:sz w:val="20"/>
        </w:rPr>
        <w:t> </w:t>
      </w:r>
      <w:r>
        <w:rPr>
          <w:w w:val="110"/>
          <w:sz w:val="20"/>
        </w:rPr>
        <w:t>of</w:t>
      </w:r>
      <w:r>
        <w:rPr>
          <w:spacing w:val="-10"/>
          <w:w w:val="110"/>
          <w:sz w:val="20"/>
        </w:rPr>
        <w:t> </w:t>
      </w:r>
      <w:r>
        <w:rPr>
          <w:w w:val="110"/>
          <w:sz w:val="20"/>
        </w:rPr>
        <w:t>a</w:t>
      </w:r>
      <w:r>
        <w:rPr>
          <w:spacing w:val="-10"/>
          <w:w w:val="110"/>
          <w:sz w:val="20"/>
        </w:rPr>
        <w:t> </w:t>
      </w:r>
      <w:r>
        <w:rPr>
          <w:w w:val="110"/>
          <w:sz w:val="20"/>
        </w:rPr>
        <w:t>faculty</w:t>
      </w:r>
      <w:r>
        <w:rPr>
          <w:spacing w:val="-11"/>
          <w:w w:val="110"/>
          <w:sz w:val="20"/>
        </w:rPr>
        <w:t> </w:t>
      </w:r>
      <w:r>
        <w:rPr>
          <w:w w:val="110"/>
          <w:sz w:val="20"/>
        </w:rPr>
        <w:t>member,</w:t>
      </w:r>
      <w:r>
        <w:rPr>
          <w:spacing w:val="-11"/>
          <w:w w:val="110"/>
          <w:sz w:val="20"/>
        </w:rPr>
        <w:t> </w:t>
      </w:r>
      <w:r>
        <w:rPr>
          <w:w w:val="110"/>
          <w:sz w:val="20"/>
        </w:rPr>
        <w:t>the faculty member cannot act as a supervisor, examiner, and cannot be part of any meeting that is</w:t>
      </w:r>
      <w:r>
        <w:rPr>
          <w:spacing w:val="-1"/>
          <w:w w:val="110"/>
          <w:sz w:val="20"/>
        </w:rPr>
        <w:t> </w:t>
      </w:r>
      <w:r>
        <w:rPr>
          <w:w w:val="110"/>
          <w:sz w:val="20"/>
        </w:rPr>
        <w:t>evaluating or making any</w:t>
      </w:r>
      <w:r>
        <w:rPr>
          <w:w w:val="110"/>
          <w:sz w:val="20"/>
        </w:rPr>
        <w:t> decision</w:t>
      </w:r>
      <w:r>
        <w:rPr>
          <w:w w:val="110"/>
          <w:sz w:val="20"/>
        </w:rPr>
        <w:t> for</w:t>
      </w:r>
      <w:r>
        <w:rPr>
          <w:w w:val="110"/>
          <w:sz w:val="20"/>
        </w:rPr>
        <w:t> the</w:t>
      </w:r>
      <w:r>
        <w:rPr>
          <w:w w:val="110"/>
          <w:sz w:val="20"/>
        </w:rPr>
        <w:t> evaluation</w:t>
      </w:r>
      <w:r>
        <w:rPr>
          <w:w w:val="110"/>
          <w:sz w:val="20"/>
        </w:rPr>
        <w:t> of</w:t>
      </w:r>
      <w:r>
        <w:rPr>
          <w:w w:val="110"/>
          <w:sz w:val="20"/>
        </w:rPr>
        <w:t> the</w:t>
      </w:r>
      <w:r>
        <w:rPr>
          <w:w w:val="110"/>
          <w:sz w:val="20"/>
        </w:rPr>
        <w:t> student.</w:t>
      </w:r>
      <w:r>
        <w:rPr>
          <w:w w:val="110"/>
          <w:sz w:val="20"/>
        </w:rPr>
        <w:t> Such</w:t>
      </w:r>
      <w:r>
        <w:rPr>
          <w:w w:val="110"/>
          <w:sz w:val="20"/>
        </w:rPr>
        <w:t> a conflict of interest must be declared to the HoD/HoS and </w:t>
      </w:r>
      <w:r>
        <w:rPr>
          <w:spacing w:val="-2"/>
          <w:w w:val="110"/>
          <w:sz w:val="20"/>
        </w:rPr>
        <w:t>MSRC;</w:t>
      </w:r>
    </w:p>
    <w:p>
      <w:pPr>
        <w:pStyle w:val="ListParagraph"/>
        <w:numPr>
          <w:ilvl w:val="0"/>
          <w:numId w:val="26"/>
        </w:numPr>
        <w:tabs>
          <w:tab w:pos="1158" w:val="left" w:leader="none"/>
        </w:tabs>
        <w:spacing w:line="314" w:lineRule="auto" w:before="125" w:after="0"/>
        <w:ind w:left="1158" w:right="685" w:hanging="720"/>
        <w:jc w:val="both"/>
        <w:rPr>
          <w:sz w:val="20"/>
        </w:rPr>
      </w:pPr>
      <w:r>
        <w:rPr>
          <w:w w:val="110"/>
          <w:sz w:val="20"/>
        </w:rPr>
        <w:t>In</w:t>
      </w:r>
      <w:r>
        <w:rPr>
          <w:w w:val="110"/>
          <w:sz w:val="20"/>
        </w:rPr>
        <w:t> case</w:t>
      </w:r>
      <w:r>
        <w:rPr>
          <w:w w:val="110"/>
          <w:sz w:val="20"/>
        </w:rPr>
        <w:t> an</w:t>
      </w:r>
      <w:r>
        <w:rPr>
          <w:w w:val="110"/>
          <w:sz w:val="20"/>
        </w:rPr>
        <w:t> MS</w:t>
      </w:r>
      <w:r>
        <w:rPr>
          <w:w w:val="110"/>
          <w:sz w:val="20"/>
        </w:rPr>
        <w:t> student</w:t>
      </w:r>
      <w:r>
        <w:rPr>
          <w:w w:val="110"/>
          <w:sz w:val="20"/>
        </w:rPr>
        <w:t> is</w:t>
      </w:r>
      <w:r>
        <w:rPr>
          <w:w w:val="110"/>
          <w:sz w:val="20"/>
        </w:rPr>
        <w:t> an</w:t>
      </w:r>
      <w:r>
        <w:rPr>
          <w:w w:val="110"/>
          <w:sz w:val="20"/>
        </w:rPr>
        <w:t> acquaintance</w:t>
      </w:r>
      <w:r>
        <w:rPr>
          <w:w w:val="110"/>
          <w:sz w:val="20"/>
        </w:rPr>
        <w:t> of</w:t>
      </w:r>
      <w:r>
        <w:rPr>
          <w:w w:val="110"/>
          <w:sz w:val="20"/>
        </w:rPr>
        <w:t> a</w:t>
      </w:r>
      <w:r>
        <w:rPr>
          <w:w w:val="110"/>
          <w:sz w:val="20"/>
        </w:rPr>
        <w:t> faculty member, the conflict of interest must be publicly declared. The</w:t>
      </w:r>
      <w:r>
        <w:rPr>
          <w:spacing w:val="-7"/>
          <w:w w:val="110"/>
          <w:sz w:val="20"/>
        </w:rPr>
        <w:t> </w:t>
      </w:r>
      <w:r>
        <w:rPr>
          <w:w w:val="110"/>
          <w:sz w:val="20"/>
        </w:rPr>
        <w:t>HoD/HoS</w:t>
      </w:r>
      <w:r>
        <w:rPr>
          <w:spacing w:val="-8"/>
          <w:w w:val="110"/>
          <w:sz w:val="20"/>
        </w:rPr>
        <w:t> </w:t>
      </w:r>
      <w:r>
        <w:rPr>
          <w:w w:val="110"/>
          <w:sz w:val="20"/>
        </w:rPr>
        <w:t>and</w:t>
      </w:r>
      <w:r>
        <w:rPr>
          <w:spacing w:val="-4"/>
          <w:w w:val="110"/>
          <w:sz w:val="20"/>
        </w:rPr>
        <w:t> </w:t>
      </w:r>
      <w:r>
        <w:rPr>
          <w:w w:val="110"/>
          <w:sz w:val="20"/>
        </w:rPr>
        <w:t>MSRC</w:t>
      </w:r>
      <w:r>
        <w:rPr>
          <w:spacing w:val="-5"/>
          <w:w w:val="110"/>
          <w:sz w:val="20"/>
        </w:rPr>
        <w:t> </w:t>
      </w:r>
      <w:r>
        <w:rPr>
          <w:w w:val="110"/>
          <w:sz w:val="20"/>
        </w:rPr>
        <w:t>may</w:t>
      </w:r>
      <w:r>
        <w:rPr>
          <w:spacing w:val="-7"/>
          <w:w w:val="110"/>
          <w:sz w:val="20"/>
        </w:rPr>
        <w:t> </w:t>
      </w:r>
      <w:r>
        <w:rPr>
          <w:w w:val="110"/>
          <w:sz w:val="20"/>
        </w:rPr>
        <w:t>request</w:t>
      </w:r>
      <w:r>
        <w:rPr>
          <w:spacing w:val="-5"/>
          <w:w w:val="110"/>
          <w:sz w:val="20"/>
        </w:rPr>
        <w:t> </w:t>
      </w:r>
      <w:r>
        <w:rPr>
          <w:w w:val="110"/>
          <w:sz w:val="20"/>
        </w:rPr>
        <w:t>the</w:t>
      </w:r>
      <w:r>
        <w:rPr>
          <w:spacing w:val="-7"/>
          <w:w w:val="110"/>
          <w:sz w:val="20"/>
        </w:rPr>
        <w:t> </w:t>
      </w:r>
      <w:r>
        <w:rPr>
          <w:w w:val="110"/>
          <w:sz w:val="20"/>
        </w:rPr>
        <w:t>faculty</w:t>
      </w:r>
      <w:r>
        <w:rPr>
          <w:spacing w:val="-4"/>
          <w:w w:val="110"/>
          <w:sz w:val="20"/>
        </w:rPr>
        <w:t> </w:t>
      </w:r>
      <w:r>
        <w:rPr>
          <w:w w:val="110"/>
          <w:sz w:val="20"/>
        </w:rPr>
        <w:t>member to refrain from acting as an examiner, supervisor, or panel </w:t>
      </w:r>
      <w:r>
        <w:rPr>
          <w:spacing w:val="-2"/>
          <w:w w:val="110"/>
          <w:sz w:val="20"/>
        </w:rPr>
        <w:t>member;</w:t>
      </w:r>
    </w:p>
    <w:p>
      <w:pPr>
        <w:pStyle w:val="ListParagraph"/>
        <w:numPr>
          <w:ilvl w:val="0"/>
          <w:numId w:val="26"/>
        </w:numPr>
        <w:tabs>
          <w:tab w:pos="1157" w:val="left" w:leader="none"/>
          <w:tab w:pos="1159" w:val="left" w:leader="none"/>
        </w:tabs>
        <w:spacing w:line="314" w:lineRule="auto" w:before="130" w:after="0"/>
        <w:ind w:left="1159" w:right="685" w:hanging="721"/>
        <w:jc w:val="both"/>
        <w:rPr>
          <w:sz w:val="20"/>
        </w:rPr>
      </w:pPr>
      <w:r>
        <w:rPr>
          <w:w w:val="110"/>
          <w:sz w:val="20"/>
        </w:rPr>
        <w:t>If a proposed external examiner has a paper co-authored with the student related to his/her MS thesis/ project, this should</w:t>
      </w:r>
      <w:r>
        <w:rPr>
          <w:w w:val="110"/>
          <w:sz w:val="20"/>
        </w:rPr>
        <w:t> be</w:t>
      </w:r>
      <w:r>
        <w:rPr>
          <w:w w:val="110"/>
          <w:sz w:val="20"/>
        </w:rPr>
        <w:t> considered</w:t>
      </w:r>
      <w:r>
        <w:rPr>
          <w:w w:val="110"/>
          <w:sz w:val="20"/>
        </w:rPr>
        <w:t> as</w:t>
      </w:r>
      <w:r>
        <w:rPr>
          <w:w w:val="110"/>
          <w:sz w:val="20"/>
        </w:rPr>
        <w:t> a</w:t>
      </w:r>
      <w:r>
        <w:rPr>
          <w:w w:val="110"/>
          <w:sz w:val="20"/>
        </w:rPr>
        <w:t> conflict</w:t>
      </w:r>
      <w:r>
        <w:rPr>
          <w:w w:val="110"/>
          <w:sz w:val="20"/>
        </w:rPr>
        <w:t> of</w:t>
      </w:r>
      <w:r>
        <w:rPr>
          <w:w w:val="110"/>
          <w:sz w:val="20"/>
        </w:rPr>
        <w:t> interest</w:t>
      </w:r>
      <w:r>
        <w:rPr>
          <w:w w:val="110"/>
          <w:sz w:val="20"/>
        </w:rPr>
        <w:t> and</w:t>
      </w:r>
      <w:r>
        <w:rPr>
          <w:w w:val="110"/>
          <w:sz w:val="20"/>
        </w:rPr>
        <w:t> the examiner should not be allowed.</w:t>
      </w:r>
    </w:p>
    <w:p>
      <w:pPr>
        <w:pStyle w:val="ListParagraph"/>
        <w:spacing w:after="0" w:line="314" w:lineRule="auto"/>
        <w:jc w:val="both"/>
        <w:rPr>
          <w:sz w:val="20"/>
        </w:rPr>
        <w:sectPr>
          <w:pgSz w:w="8400" w:h="11910"/>
          <w:pgMar w:header="587" w:footer="656" w:top="940" w:bottom="840" w:left="425" w:right="425"/>
        </w:sectPr>
      </w:pPr>
    </w:p>
    <w:p>
      <w:pPr>
        <w:pStyle w:val="Heading2"/>
        <w:numPr>
          <w:ilvl w:val="1"/>
          <w:numId w:val="18"/>
        </w:numPr>
        <w:tabs>
          <w:tab w:pos="1187" w:val="left" w:leader="none"/>
          <w:tab w:pos="2601" w:val="left" w:leader="none"/>
        </w:tabs>
        <w:spacing w:line="321" w:lineRule="auto" w:before="104" w:after="0"/>
        <w:ind w:left="2601" w:right="460" w:hanging="2134"/>
        <w:jc w:val="left"/>
      </w:pPr>
      <w:r>
        <w:rPr>
          <w:w w:val="110"/>
        </w:rPr>
        <w:t>Graduate</w:t>
      </w:r>
      <w:r>
        <w:rPr>
          <w:spacing w:val="-21"/>
          <w:w w:val="110"/>
        </w:rPr>
        <w:t> </w:t>
      </w:r>
      <w:r>
        <w:rPr>
          <w:w w:val="110"/>
        </w:rPr>
        <w:t>Thesis/</w:t>
      </w:r>
      <w:r>
        <w:rPr>
          <w:spacing w:val="-21"/>
          <w:w w:val="110"/>
        </w:rPr>
        <w:t> </w:t>
      </w:r>
      <w:r>
        <w:rPr>
          <w:w w:val="110"/>
        </w:rPr>
        <w:t>Project</w:t>
      </w:r>
      <w:r>
        <w:rPr>
          <w:spacing w:val="-18"/>
          <w:w w:val="110"/>
        </w:rPr>
        <w:t> </w:t>
      </w:r>
      <w:r>
        <w:rPr>
          <w:w w:val="110"/>
        </w:rPr>
        <w:t>Process </w:t>
      </w:r>
      <w:r>
        <w:rPr>
          <w:spacing w:val="-2"/>
          <w:w w:val="110"/>
        </w:rPr>
        <w:t>Improvement</w:t>
      </w:r>
    </w:p>
    <w:p>
      <w:pPr>
        <w:pStyle w:val="ListParagraph"/>
        <w:numPr>
          <w:ilvl w:val="0"/>
          <w:numId w:val="27"/>
        </w:numPr>
        <w:tabs>
          <w:tab w:pos="1159" w:val="left" w:leader="none"/>
        </w:tabs>
        <w:spacing w:line="321" w:lineRule="auto" w:before="121" w:after="0"/>
        <w:ind w:left="1159" w:right="691" w:hanging="720"/>
        <w:jc w:val="both"/>
        <w:rPr>
          <w:sz w:val="20"/>
        </w:rPr>
      </w:pPr>
      <w:r>
        <w:rPr>
          <w:w w:val="110"/>
          <w:sz w:val="20"/>
        </w:rPr>
        <w:t>The</w:t>
      </w:r>
      <w:r>
        <w:rPr>
          <w:w w:val="110"/>
          <w:sz w:val="20"/>
        </w:rPr>
        <w:t> thesis/</w:t>
      </w:r>
      <w:r>
        <w:rPr>
          <w:w w:val="110"/>
          <w:sz w:val="20"/>
        </w:rPr>
        <w:t> project</w:t>
      </w:r>
      <w:r>
        <w:rPr>
          <w:w w:val="110"/>
          <w:sz w:val="20"/>
        </w:rPr>
        <w:t> process</w:t>
      </w:r>
      <w:r>
        <w:rPr>
          <w:w w:val="110"/>
          <w:sz w:val="20"/>
        </w:rPr>
        <w:t> outlined</w:t>
      </w:r>
      <w:r>
        <w:rPr>
          <w:w w:val="110"/>
          <w:sz w:val="20"/>
        </w:rPr>
        <w:t> in</w:t>
      </w:r>
      <w:r>
        <w:rPr>
          <w:w w:val="110"/>
          <w:sz w:val="20"/>
        </w:rPr>
        <w:t> the</w:t>
      </w:r>
      <w:r>
        <w:rPr>
          <w:w w:val="110"/>
          <w:sz w:val="20"/>
        </w:rPr>
        <w:t> handbook</w:t>
      </w:r>
      <w:r>
        <w:rPr>
          <w:w w:val="110"/>
          <w:sz w:val="20"/>
        </w:rPr>
        <w:t> is drafted</w:t>
      </w:r>
      <w:r>
        <w:rPr>
          <w:spacing w:val="-8"/>
          <w:w w:val="110"/>
          <w:sz w:val="20"/>
        </w:rPr>
        <w:t> </w:t>
      </w:r>
      <w:r>
        <w:rPr>
          <w:w w:val="110"/>
          <w:sz w:val="20"/>
        </w:rPr>
        <w:t>based</w:t>
      </w:r>
      <w:r>
        <w:rPr>
          <w:spacing w:val="-8"/>
          <w:w w:val="110"/>
          <w:sz w:val="20"/>
        </w:rPr>
        <w:t> </w:t>
      </w:r>
      <w:r>
        <w:rPr>
          <w:w w:val="110"/>
          <w:sz w:val="20"/>
        </w:rPr>
        <w:t>on</w:t>
      </w:r>
      <w:r>
        <w:rPr>
          <w:spacing w:val="-9"/>
          <w:w w:val="110"/>
          <w:sz w:val="20"/>
        </w:rPr>
        <w:t> </w:t>
      </w:r>
      <w:r>
        <w:rPr>
          <w:w w:val="110"/>
          <w:sz w:val="20"/>
        </w:rPr>
        <w:t>the</w:t>
      </w:r>
      <w:r>
        <w:rPr>
          <w:spacing w:val="-8"/>
          <w:w w:val="110"/>
          <w:sz w:val="20"/>
        </w:rPr>
        <w:t> </w:t>
      </w:r>
      <w:r>
        <w:rPr>
          <w:w w:val="110"/>
          <w:sz w:val="20"/>
        </w:rPr>
        <w:t>various</w:t>
      </w:r>
      <w:r>
        <w:rPr>
          <w:spacing w:val="-10"/>
          <w:w w:val="110"/>
          <w:sz w:val="20"/>
        </w:rPr>
        <w:t> </w:t>
      </w:r>
      <w:r>
        <w:rPr>
          <w:w w:val="110"/>
          <w:sz w:val="20"/>
        </w:rPr>
        <w:t>experiences</w:t>
      </w:r>
      <w:r>
        <w:rPr>
          <w:spacing w:val="-10"/>
          <w:w w:val="110"/>
          <w:sz w:val="20"/>
        </w:rPr>
        <w:t> </w:t>
      </w:r>
      <w:r>
        <w:rPr>
          <w:w w:val="110"/>
          <w:sz w:val="20"/>
        </w:rPr>
        <w:t>at</w:t>
      </w:r>
      <w:r>
        <w:rPr>
          <w:spacing w:val="-9"/>
          <w:w w:val="110"/>
          <w:sz w:val="20"/>
        </w:rPr>
        <w:t> </w:t>
      </w:r>
      <w:r>
        <w:rPr>
          <w:w w:val="110"/>
          <w:sz w:val="20"/>
        </w:rPr>
        <w:t>the</w:t>
      </w:r>
      <w:r>
        <w:rPr>
          <w:spacing w:val="-8"/>
          <w:w w:val="110"/>
          <w:sz w:val="20"/>
        </w:rPr>
        <w:t> </w:t>
      </w:r>
      <w:r>
        <w:rPr>
          <w:w w:val="110"/>
          <w:sz w:val="20"/>
        </w:rPr>
        <w:t>Islamabad Campus of</w:t>
      </w:r>
      <w:r>
        <w:rPr>
          <w:w w:val="110"/>
          <w:sz w:val="20"/>
        </w:rPr>
        <w:t> FAST-NUCES. The</w:t>
      </w:r>
      <w:r>
        <w:rPr>
          <w:w w:val="110"/>
          <w:sz w:val="20"/>
        </w:rPr>
        <w:t> process needs to</w:t>
      </w:r>
      <w:r>
        <w:rPr>
          <w:w w:val="110"/>
          <w:sz w:val="20"/>
        </w:rPr>
        <w:t> be continuously</w:t>
      </w:r>
      <w:r>
        <w:rPr>
          <w:w w:val="110"/>
          <w:sz w:val="20"/>
        </w:rPr>
        <w:t> improved</w:t>
      </w:r>
      <w:r>
        <w:rPr>
          <w:w w:val="110"/>
          <w:sz w:val="20"/>
        </w:rPr>
        <w:t> and</w:t>
      </w:r>
      <w:r>
        <w:rPr>
          <w:w w:val="110"/>
          <w:sz w:val="20"/>
        </w:rPr>
        <w:t> adapted</w:t>
      </w:r>
      <w:r>
        <w:rPr>
          <w:w w:val="110"/>
          <w:sz w:val="20"/>
        </w:rPr>
        <w:t> according</w:t>
      </w:r>
      <w:r>
        <w:rPr>
          <w:w w:val="110"/>
          <w:sz w:val="20"/>
        </w:rPr>
        <w:t> to</w:t>
      </w:r>
      <w:r>
        <w:rPr>
          <w:w w:val="110"/>
          <w:sz w:val="20"/>
        </w:rPr>
        <w:t> the resources available, the maturity of the program, and new </w:t>
      </w:r>
      <w:r>
        <w:rPr>
          <w:spacing w:val="-2"/>
          <w:w w:val="110"/>
          <w:sz w:val="20"/>
        </w:rPr>
        <w:t>experiences.</w:t>
      </w:r>
    </w:p>
    <w:p>
      <w:pPr>
        <w:pStyle w:val="ListParagraph"/>
        <w:numPr>
          <w:ilvl w:val="0"/>
          <w:numId w:val="27"/>
        </w:numPr>
        <w:tabs>
          <w:tab w:pos="1159" w:val="left" w:leader="none"/>
        </w:tabs>
        <w:spacing w:line="321" w:lineRule="auto" w:before="114" w:after="0"/>
        <w:ind w:left="1159" w:right="694" w:hanging="720"/>
        <w:jc w:val="both"/>
        <w:rPr>
          <w:sz w:val="20"/>
        </w:rPr>
      </w:pPr>
      <w:r>
        <w:rPr>
          <w:w w:val="110"/>
          <w:sz w:val="20"/>
        </w:rPr>
        <w:t>Since</w:t>
      </w:r>
      <w:r>
        <w:rPr>
          <w:w w:val="110"/>
          <w:sz w:val="20"/>
        </w:rPr>
        <w:t> the</w:t>
      </w:r>
      <w:r>
        <w:rPr>
          <w:w w:val="110"/>
          <w:sz w:val="20"/>
        </w:rPr>
        <w:t> thesis/</w:t>
      </w:r>
      <w:r>
        <w:rPr>
          <w:w w:val="110"/>
          <w:sz w:val="20"/>
        </w:rPr>
        <w:t> project</w:t>
      </w:r>
      <w:r>
        <w:rPr>
          <w:w w:val="110"/>
          <w:sz w:val="20"/>
        </w:rPr>
        <w:t> process</w:t>
      </w:r>
      <w:r>
        <w:rPr>
          <w:w w:val="110"/>
          <w:sz w:val="20"/>
        </w:rPr>
        <w:t> affects</w:t>
      </w:r>
      <w:r>
        <w:rPr>
          <w:w w:val="110"/>
          <w:sz w:val="20"/>
        </w:rPr>
        <w:t> most</w:t>
      </w:r>
      <w:r>
        <w:rPr>
          <w:w w:val="110"/>
          <w:sz w:val="20"/>
        </w:rPr>
        <w:t> of</w:t>
      </w:r>
      <w:r>
        <w:rPr>
          <w:w w:val="110"/>
          <w:sz w:val="20"/>
        </w:rPr>
        <w:t> the graduate faculty, special care needs to be taken</w:t>
      </w:r>
      <w:r>
        <w:rPr>
          <w:spacing w:val="-1"/>
          <w:w w:val="110"/>
          <w:sz w:val="20"/>
        </w:rPr>
        <w:t> </w:t>
      </w:r>
      <w:r>
        <w:rPr>
          <w:w w:val="110"/>
          <w:sz w:val="20"/>
        </w:rPr>
        <w:t>to ensure that</w:t>
      </w:r>
      <w:r>
        <w:rPr>
          <w:w w:val="110"/>
          <w:sz w:val="20"/>
        </w:rPr>
        <w:t> processes</w:t>
      </w:r>
      <w:r>
        <w:rPr>
          <w:w w:val="110"/>
          <w:sz w:val="20"/>
        </w:rPr>
        <w:t> are</w:t>
      </w:r>
      <w:r>
        <w:rPr>
          <w:w w:val="110"/>
          <w:sz w:val="20"/>
        </w:rPr>
        <w:t> improved</w:t>
      </w:r>
      <w:r>
        <w:rPr>
          <w:w w:val="110"/>
          <w:sz w:val="20"/>
        </w:rPr>
        <w:t> with</w:t>
      </w:r>
      <w:r>
        <w:rPr>
          <w:w w:val="110"/>
          <w:sz w:val="20"/>
        </w:rPr>
        <w:t> consultation</w:t>
      </w:r>
      <w:r>
        <w:rPr>
          <w:w w:val="110"/>
          <w:sz w:val="20"/>
        </w:rPr>
        <w:t> and agreement of the majority of the Ph.D. faculty.</w:t>
      </w:r>
    </w:p>
    <w:p>
      <w:pPr>
        <w:pStyle w:val="ListParagraph"/>
        <w:spacing w:after="0" w:line="321" w:lineRule="auto"/>
        <w:jc w:val="both"/>
        <w:rPr>
          <w:sz w:val="20"/>
        </w:rPr>
        <w:sectPr>
          <w:pgSz w:w="8400" w:h="11910"/>
          <w:pgMar w:header="587" w:footer="656" w:top="940" w:bottom="840" w:left="425" w:right="425"/>
        </w:sectPr>
      </w:pPr>
    </w:p>
    <w:p>
      <w:pPr>
        <w:pStyle w:val="Heading2"/>
        <w:ind w:right="364"/>
        <w:jc w:val="center"/>
      </w:pPr>
      <w:r>
        <w:rPr>
          <w:w w:val="110"/>
        </w:rPr>
        <w:t>Appendix</w:t>
      </w:r>
      <w:r>
        <w:rPr>
          <w:spacing w:val="-17"/>
          <w:w w:val="110"/>
        </w:rPr>
        <w:t> </w:t>
      </w:r>
      <w:r>
        <w:rPr>
          <w:spacing w:val="-10"/>
          <w:w w:val="110"/>
        </w:rPr>
        <w:t>A</w:t>
      </w:r>
    </w:p>
    <w:p>
      <w:pPr>
        <w:pStyle w:val="BodyText"/>
        <w:spacing w:before="348"/>
        <w:ind w:left="365" w:right="361"/>
        <w:jc w:val="center"/>
      </w:pPr>
      <w:r>
        <w:rPr>
          <w:w w:val="105"/>
        </w:rPr>
        <w:t>National</w:t>
      </w:r>
      <w:r>
        <w:rPr>
          <w:spacing w:val="20"/>
          <w:w w:val="105"/>
        </w:rPr>
        <w:t> </w:t>
      </w:r>
      <w:r>
        <w:rPr>
          <w:w w:val="105"/>
        </w:rPr>
        <w:t>University</w:t>
      </w:r>
      <w:r>
        <w:rPr>
          <w:spacing w:val="24"/>
          <w:w w:val="105"/>
        </w:rPr>
        <w:t> </w:t>
      </w:r>
      <w:r>
        <w:rPr>
          <w:w w:val="105"/>
        </w:rPr>
        <w:t>of</w:t>
      </w:r>
      <w:r>
        <w:rPr>
          <w:spacing w:val="21"/>
          <w:w w:val="105"/>
        </w:rPr>
        <w:t> </w:t>
      </w:r>
      <w:r>
        <w:rPr>
          <w:w w:val="105"/>
        </w:rPr>
        <w:t>Computer</w:t>
      </w:r>
      <w:r>
        <w:rPr>
          <w:spacing w:val="22"/>
          <w:w w:val="105"/>
        </w:rPr>
        <w:t> </w:t>
      </w:r>
      <w:r>
        <w:rPr>
          <w:w w:val="105"/>
        </w:rPr>
        <w:t>and</w:t>
      </w:r>
      <w:r>
        <w:rPr>
          <w:spacing w:val="24"/>
          <w:w w:val="105"/>
        </w:rPr>
        <w:t> </w:t>
      </w:r>
      <w:r>
        <w:rPr>
          <w:w w:val="105"/>
        </w:rPr>
        <w:t>Emerging</w:t>
      </w:r>
      <w:r>
        <w:rPr>
          <w:spacing w:val="22"/>
          <w:w w:val="105"/>
        </w:rPr>
        <w:t> </w:t>
      </w:r>
      <w:r>
        <w:rPr>
          <w:spacing w:val="-2"/>
          <w:w w:val="105"/>
        </w:rPr>
        <w:t>Sciences,</w:t>
      </w:r>
    </w:p>
    <w:p>
      <w:pPr>
        <w:pStyle w:val="BodyText"/>
        <w:spacing w:before="197"/>
        <w:ind w:left="365" w:right="364"/>
        <w:jc w:val="center"/>
      </w:pPr>
      <w:r>
        <w:rPr>
          <w:spacing w:val="-2"/>
          <w:w w:val="105"/>
        </w:rPr>
        <w:t>&lt;Campus&gt;</w:t>
      </w:r>
    </w:p>
    <w:p>
      <w:pPr>
        <w:pStyle w:val="BodyText"/>
        <w:spacing w:before="198"/>
        <w:ind w:left="365" w:right="363"/>
        <w:jc w:val="center"/>
      </w:pPr>
      <w:r>
        <w:rPr>
          <w:w w:val="110"/>
        </w:rPr>
        <w:t>&lt;Department</w:t>
      </w:r>
      <w:r>
        <w:rPr>
          <w:spacing w:val="2"/>
          <w:w w:val="110"/>
        </w:rPr>
        <w:t> </w:t>
      </w:r>
      <w:r>
        <w:rPr>
          <w:spacing w:val="-4"/>
          <w:w w:val="110"/>
        </w:rPr>
        <w:t>Name&gt;</w:t>
      </w:r>
    </w:p>
    <w:p>
      <w:pPr>
        <w:pStyle w:val="BodyText"/>
        <w:spacing w:before="197"/>
        <w:ind w:left="365" w:right="364"/>
        <w:jc w:val="center"/>
      </w:pPr>
      <w:r>
        <w:rPr>
          <w:w w:val="105"/>
          <w:u w:val="single"/>
        </w:rPr>
        <w:t>MS</w:t>
      </w:r>
      <w:r>
        <w:rPr>
          <w:spacing w:val="2"/>
          <w:w w:val="105"/>
          <w:u w:val="single"/>
        </w:rPr>
        <w:t> </w:t>
      </w:r>
      <w:r>
        <w:rPr>
          <w:w w:val="105"/>
          <w:u w:val="single"/>
        </w:rPr>
        <w:t>Thesis/</w:t>
      </w:r>
      <w:r>
        <w:rPr>
          <w:spacing w:val="6"/>
          <w:w w:val="105"/>
          <w:u w:val="single"/>
        </w:rPr>
        <w:t> </w:t>
      </w:r>
      <w:r>
        <w:rPr>
          <w:w w:val="105"/>
          <w:u w:val="single"/>
        </w:rPr>
        <w:t>Project</w:t>
      </w:r>
      <w:r>
        <w:rPr>
          <w:spacing w:val="3"/>
          <w:w w:val="105"/>
          <w:u w:val="single"/>
        </w:rPr>
        <w:t> </w:t>
      </w:r>
      <w:r>
        <w:rPr>
          <w:w w:val="105"/>
          <w:u w:val="single"/>
        </w:rPr>
        <w:t>1</w:t>
      </w:r>
      <w:r>
        <w:rPr>
          <w:spacing w:val="5"/>
          <w:w w:val="105"/>
          <w:u w:val="single"/>
        </w:rPr>
        <w:t> </w:t>
      </w:r>
      <w:r>
        <w:rPr>
          <w:w w:val="105"/>
          <w:u w:val="single"/>
        </w:rPr>
        <w:t>Supervisor</w:t>
      </w:r>
      <w:r>
        <w:rPr>
          <w:spacing w:val="6"/>
          <w:w w:val="105"/>
          <w:u w:val="single"/>
        </w:rPr>
        <w:t> </w:t>
      </w:r>
      <w:r>
        <w:rPr>
          <w:w w:val="105"/>
          <w:u w:val="single"/>
        </w:rPr>
        <w:t>Consent</w:t>
      </w:r>
      <w:r>
        <w:rPr>
          <w:spacing w:val="3"/>
          <w:w w:val="105"/>
          <w:u w:val="single"/>
        </w:rPr>
        <w:t> </w:t>
      </w:r>
      <w:r>
        <w:rPr>
          <w:spacing w:val="-4"/>
          <w:w w:val="105"/>
          <w:u w:val="single"/>
        </w:rPr>
        <w:t>Form</w:t>
      </w:r>
    </w:p>
    <w:p>
      <w:pPr>
        <w:pStyle w:val="BodyText"/>
        <w:spacing w:before="197"/>
        <w:ind w:left="439"/>
      </w:pPr>
      <w:r>
        <w:rPr>
          <w:w w:val="110"/>
        </w:rPr>
        <w:t>Part</w:t>
      </w:r>
      <w:r>
        <w:rPr>
          <w:spacing w:val="-8"/>
          <w:w w:val="110"/>
        </w:rPr>
        <w:t> </w:t>
      </w:r>
      <w:r>
        <w:rPr>
          <w:w w:val="110"/>
        </w:rPr>
        <w:t>A</w:t>
      </w:r>
      <w:r>
        <w:rPr>
          <w:spacing w:val="-8"/>
          <w:w w:val="110"/>
        </w:rPr>
        <w:t> </w:t>
      </w:r>
      <w:r>
        <w:rPr>
          <w:w w:val="110"/>
        </w:rPr>
        <w:t>-</w:t>
      </w:r>
      <w:r>
        <w:rPr>
          <w:spacing w:val="-6"/>
          <w:w w:val="110"/>
        </w:rPr>
        <w:t> </w:t>
      </w:r>
      <w:r>
        <w:rPr>
          <w:w w:val="110"/>
        </w:rPr>
        <w:t>To</w:t>
      </w:r>
      <w:r>
        <w:rPr>
          <w:spacing w:val="-7"/>
          <w:w w:val="110"/>
        </w:rPr>
        <w:t> </w:t>
      </w:r>
      <w:r>
        <w:rPr>
          <w:w w:val="110"/>
        </w:rPr>
        <w:t>be</w:t>
      </w:r>
      <w:r>
        <w:rPr>
          <w:spacing w:val="-7"/>
          <w:w w:val="110"/>
        </w:rPr>
        <w:t> </w:t>
      </w:r>
      <w:r>
        <w:rPr>
          <w:w w:val="110"/>
        </w:rPr>
        <w:t>filled</w:t>
      </w:r>
      <w:r>
        <w:rPr>
          <w:spacing w:val="-7"/>
          <w:w w:val="110"/>
        </w:rPr>
        <w:t> </w:t>
      </w:r>
      <w:r>
        <w:rPr>
          <w:w w:val="110"/>
        </w:rPr>
        <w:t>by</w:t>
      </w:r>
      <w:r>
        <w:rPr>
          <w:spacing w:val="-7"/>
          <w:w w:val="110"/>
        </w:rPr>
        <w:t> </w:t>
      </w:r>
      <w:r>
        <w:rPr>
          <w:w w:val="110"/>
        </w:rPr>
        <w:t>the</w:t>
      </w:r>
      <w:r>
        <w:rPr>
          <w:spacing w:val="-7"/>
          <w:w w:val="110"/>
        </w:rPr>
        <w:t> </w:t>
      </w:r>
      <w:r>
        <w:rPr>
          <w:spacing w:val="-2"/>
          <w:w w:val="110"/>
        </w:rPr>
        <w:t>student</w:t>
      </w:r>
    </w:p>
    <w:p>
      <w:pPr>
        <w:pStyle w:val="BodyText"/>
        <w:tabs>
          <w:tab w:pos="4758" w:val="left" w:leader="none"/>
        </w:tabs>
        <w:spacing w:before="197"/>
        <w:ind w:left="438"/>
      </w:pPr>
      <w:r>
        <w:rPr>
          <w:w w:val="80"/>
        </w:rPr>
        <w:t>Roll</w:t>
      </w:r>
      <w:r>
        <w:rPr>
          <w:spacing w:val="-3"/>
          <w:w w:val="80"/>
        </w:rPr>
        <w:t> </w:t>
      </w:r>
      <w:r>
        <w:rPr>
          <w:w w:val="80"/>
        </w:rPr>
        <w:t>No:</w:t>
      </w:r>
      <w:r>
        <w:rPr>
          <w:spacing w:val="-3"/>
          <w:w w:val="80"/>
        </w:rPr>
        <w:t> </w:t>
      </w:r>
      <w:r>
        <w:rPr>
          <w:w w:val="75"/>
        </w:rPr>
        <w:t>___________</w:t>
      </w:r>
      <w:r>
        <w:rPr>
          <w:spacing w:val="52"/>
        </w:rPr>
        <w:t> </w:t>
      </w:r>
      <w:r>
        <w:rPr>
          <w:w w:val="80"/>
        </w:rPr>
        <w:t>Name:</w:t>
      </w:r>
      <w:r>
        <w:rPr>
          <w:spacing w:val="-3"/>
          <w:w w:val="80"/>
        </w:rPr>
        <w:t> </w:t>
      </w:r>
      <w:r>
        <w:rPr>
          <w:spacing w:val="-2"/>
          <w:w w:val="65"/>
        </w:rPr>
        <w:t>______________________________</w:t>
      </w:r>
      <w:r>
        <w:rPr/>
        <w:tab/>
      </w:r>
      <w:r>
        <w:rPr>
          <w:spacing w:val="4"/>
          <w:w w:val="90"/>
        </w:rPr>
        <w:t>CGPA:</w:t>
      </w:r>
      <w:r>
        <w:rPr>
          <w:spacing w:val="44"/>
        </w:rPr>
        <w:t> </w:t>
      </w:r>
      <w:r>
        <w:rPr>
          <w:spacing w:val="-2"/>
          <w:w w:val="55"/>
        </w:rPr>
        <w:t>_______________</w:t>
      </w:r>
    </w:p>
    <w:p>
      <w:pPr>
        <w:pStyle w:val="BodyText"/>
        <w:tabs>
          <w:tab w:pos="3254" w:val="left" w:leader="none"/>
          <w:tab w:pos="4758" w:val="left" w:leader="none"/>
          <w:tab w:pos="4941" w:val="left" w:leader="none"/>
        </w:tabs>
        <w:spacing w:line="420" w:lineRule="atLeast" w:before="8"/>
        <w:ind w:left="438" w:right="1067"/>
      </w:pPr>
      <w:r>
        <w:rPr>
          <w:spacing w:val="-2"/>
          <w:w w:val="70"/>
        </w:rPr>
        <w:t>E-mail:</w:t>
      </w:r>
      <w:r>
        <w:rPr>
          <w:spacing w:val="-7"/>
        </w:rPr>
        <w:t> </w:t>
      </w:r>
      <w:r>
        <w:rPr>
          <w:spacing w:val="-2"/>
          <w:w w:val="70"/>
        </w:rPr>
        <w:t>________________________</w:t>
      </w:r>
      <w:r>
        <w:rPr>
          <w:spacing w:val="80"/>
        </w:rPr>
        <w:t> </w:t>
      </w:r>
      <w:r>
        <w:rPr>
          <w:spacing w:val="-2"/>
          <w:w w:val="70"/>
        </w:rPr>
        <w:t>Mobile</w:t>
      </w:r>
      <w:r>
        <w:rPr>
          <w:spacing w:val="-7"/>
        </w:rPr>
        <w:t> </w:t>
      </w:r>
      <w:r>
        <w:rPr>
          <w:spacing w:val="-2"/>
          <w:w w:val="70"/>
        </w:rPr>
        <w:t>#:</w:t>
      </w:r>
      <w:r>
        <w:rPr>
          <w:spacing w:val="-7"/>
        </w:rPr>
        <w:t> </w:t>
      </w:r>
      <w:r>
        <w:rPr>
          <w:spacing w:val="-2"/>
          <w:w w:val="70"/>
        </w:rPr>
        <w:t>________________</w:t>
      </w:r>
      <w:r>
        <w:rPr/>
        <w:tab/>
      </w:r>
      <w:r>
        <w:rPr>
          <w:w w:val="70"/>
        </w:rPr>
        <w:t>Semester:</w:t>
      </w:r>
      <w:r>
        <w:rPr>
          <w:spacing w:val="-14"/>
        </w:rPr>
        <w:t> </w:t>
      </w:r>
      <w:r>
        <w:rPr>
          <w:w w:val="70"/>
        </w:rPr>
        <w:t>_____________</w:t>
      </w:r>
      <w:r>
        <w:rPr/>
        <w:t> Registration:</w:t>
      </w:r>
      <w:r>
        <w:rPr>
          <w:spacing w:val="48"/>
        </w:rPr>
        <w:t>  </w:t>
      </w:r>
      <w:r>
        <w:rPr>
          <w:rFonts w:ascii="Webdings" w:hAnsi="Webdings"/>
        </w:rPr>
        <w:t></w:t>
      </w:r>
      <w:r>
        <w:rPr>
          <w:rFonts w:ascii="Times New Roman" w:hAnsi="Times New Roman"/>
          <w:spacing w:val="19"/>
        </w:rPr>
        <w:t> </w:t>
      </w:r>
      <w:r>
        <w:rPr>
          <w:spacing w:val="-2"/>
        </w:rPr>
        <w:t>Thesis</w:t>
      </w:r>
      <w:r>
        <w:rPr/>
        <w:tab/>
      </w:r>
      <w:r>
        <w:rPr>
          <w:rFonts w:ascii="Webdings" w:hAnsi="Webdings"/>
        </w:rPr>
        <w:t></w:t>
      </w:r>
      <w:r>
        <w:rPr>
          <w:rFonts w:ascii="Times New Roman" w:hAnsi="Times New Roman"/>
        </w:rPr>
        <w:t> </w:t>
      </w:r>
      <w:r>
        <w:rPr>
          <w:spacing w:val="-2"/>
        </w:rPr>
        <w:t>Project</w:t>
      </w:r>
      <w:r>
        <w:rPr/>
        <w:tab/>
        <w:tab/>
      </w:r>
      <w:r>
        <w:rPr>
          <w:spacing w:val="4"/>
        </w:rPr>
        <w:t>Program</w:t>
      </w:r>
      <w:r>
        <w:rPr>
          <w:spacing w:val="41"/>
        </w:rPr>
        <w:t> </w:t>
      </w:r>
      <w:r>
        <w:rPr>
          <w:spacing w:val="-2"/>
        </w:rPr>
        <w:t>Name:</w:t>
      </w:r>
    </w:p>
    <w:p>
      <w:pPr>
        <w:spacing w:before="86"/>
        <w:ind w:left="438" w:right="0" w:firstLine="0"/>
        <w:jc w:val="left"/>
        <w:rPr>
          <w:sz w:val="20"/>
        </w:rPr>
      </w:pPr>
      <w:r>
        <w:rPr>
          <w:spacing w:val="-2"/>
          <w:w w:val="50"/>
          <w:sz w:val="20"/>
        </w:rPr>
        <w:t>______________________________</w:t>
      </w:r>
    </w:p>
    <w:p>
      <w:pPr>
        <w:pStyle w:val="BodyText"/>
        <w:spacing w:before="198"/>
        <w:ind w:left="438"/>
      </w:pPr>
      <w:r>
        <w:rPr>
          <w:spacing w:val="4"/>
        </w:rPr>
        <w:t>Thesis/Project</w:t>
      </w:r>
      <w:r>
        <w:rPr>
          <w:spacing w:val="40"/>
        </w:rPr>
        <w:t> </w:t>
      </w:r>
      <w:r>
        <w:rPr>
          <w:spacing w:val="4"/>
        </w:rPr>
        <w:t>Title*:</w:t>
      </w:r>
      <w:r>
        <w:rPr>
          <w:spacing w:val="40"/>
        </w:rPr>
        <w:t> </w:t>
      </w:r>
      <w:r>
        <w:rPr>
          <w:spacing w:val="-2"/>
          <w:w w:val="50"/>
        </w:rPr>
        <w:t>___________________________________________________________________</w:t>
      </w:r>
    </w:p>
    <w:p>
      <w:pPr>
        <w:spacing w:before="197"/>
        <w:ind w:left="438" w:right="0" w:firstLine="0"/>
        <w:jc w:val="left"/>
        <w:rPr>
          <w:sz w:val="20"/>
        </w:rPr>
      </w:pPr>
      <w:r>
        <w:rPr>
          <w:spacing w:val="-2"/>
          <w:w w:val="45"/>
          <w:sz w:val="20"/>
        </w:rPr>
        <w:t>_____________________________________________________________________________________</w:t>
      </w:r>
    </w:p>
    <w:p>
      <w:pPr>
        <w:pStyle w:val="BodyText"/>
        <w:spacing w:before="6" w:after="1"/>
        <w:rPr>
          <w:sz w:val="17"/>
        </w:rPr>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4"/>
      </w:tblGrid>
      <w:tr>
        <w:trPr>
          <w:trHeight w:val="853" w:hRule="atLeast"/>
        </w:trPr>
        <w:tc>
          <w:tcPr>
            <w:tcW w:w="6624" w:type="dxa"/>
          </w:tcPr>
          <w:p>
            <w:pPr>
              <w:pStyle w:val="TableParagraph"/>
              <w:spacing w:line="304" w:lineRule="auto" w:before="105"/>
              <w:ind w:left="107" w:right="293" w:hanging="1"/>
              <w:rPr>
                <w:i/>
                <w:sz w:val="21"/>
              </w:rPr>
            </w:pPr>
            <w:r>
              <w:rPr>
                <w:sz w:val="20"/>
              </w:rPr>
              <w:t>MS Thesis</w:t>
            </w:r>
            <w:r>
              <w:rPr>
                <w:spacing w:val="29"/>
                <w:sz w:val="20"/>
              </w:rPr>
              <w:t> </w:t>
            </w:r>
            <w:r>
              <w:rPr>
                <w:sz w:val="20"/>
              </w:rPr>
              <w:t>or</w:t>
            </w:r>
            <w:r>
              <w:rPr>
                <w:spacing w:val="32"/>
                <w:sz w:val="20"/>
              </w:rPr>
              <w:t> </w:t>
            </w:r>
            <w:r>
              <w:rPr>
                <w:sz w:val="20"/>
              </w:rPr>
              <w:t>Project</w:t>
            </w:r>
            <w:r>
              <w:rPr>
                <w:spacing w:val="31"/>
                <w:sz w:val="20"/>
              </w:rPr>
              <w:t> </w:t>
            </w:r>
            <w:r>
              <w:rPr>
                <w:sz w:val="20"/>
              </w:rPr>
              <w:t>Potential Areas –</w:t>
            </w:r>
            <w:r>
              <w:rPr>
                <w:spacing w:val="32"/>
                <w:sz w:val="20"/>
              </w:rPr>
              <w:t> </w:t>
            </w:r>
            <w:r>
              <w:rPr>
                <w:i/>
                <w:sz w:val="21"/>
              </w:rPr>
              <w:t>Write down the most</w:t>
            </w:r>
            <w:r>
              <w:rPr>
                <w:i/>
                <w:sz w:val="21"/>
              </w:rPr>
              <w:t> </w:t>
            </w:r>
            <w:r>
              <w:rPr>
                <w:i/>
                <w:w w:val="110"/>
                <w:sz w:val="21"/>
              </w:rPr>
              <w:t>closely related area(s)*</w:t>
            </w:r>
          </w:p>
        </w:tc>
      </w:tr>
      <w:tr>
        <w:trPr>
          <w:trHeight w:val="1401" w:hRule="atLeast"/>
        </w:trPr>
        <w:tc>
          <w:tcPr>
            <w:tcW w:w="6624" w:type="dxa"/>
          </w:tcPr>
          <w:p>
            <w:pPr>
              <w:pStyle w:val="TableParagraph"/>
              <w:spacing w:before="0"/>
              <w:rPr>
                <w:rFonts w:ascii="Times New Roman"/>
                <w:sz w:val="20"/>
              </w:rPr>
            </w:pPr>
          </w:p>
        </w:tc>
      </w:tr>
    </w:tbl>
    <w:p>
      <w:pPr>
        <w:pStyle w:val="BodyText"/>
        <w:spacing w:before="77"/>
        <w:ind w:left="798" w:hanging="368"/>
        <w:rPr>
          <w:position w:val="1"/>
        </w:rPr>
      </w:pPr>
      <w:r>
        <w:rPr>
          <w:position w:val="1"/>
        </w:rPr>
        <mc:AlternateContent>
          <mc:Choice Requires="wps">
            <w:drawing>
              <wp:anchor distT="0" distB="0" distL="0" distR="0" allowOverlap="1" layoutInCell="1" locked="0" behindDoc="0" simplePos="0" relativeHeight="15736832">
                <wp:simplePos x="0" y="0"/>
                <wp:positionH relativeFrom="page">
                  <wp:posOffset>542925</wp:posOffset>
                </wp:positionH>
                <wp:positionV relativeFrom="paragraph">
                  <wp:posOffset>258272</wp:posOffset>
                </wp:positionV>
                <wp:extent cx="142875" cy="14287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142875" cy="142875"/>
                        </a:xfrm>
                        <a:custGeom>
                          <a:avLst/>
                          <a:gdLst/>
                          <a:ahLst/>
                          <a:cxnLst/>
                          <a:rect l="l" t="t" r="r" b="b"/>
                          <a:pathLst>
                            <a:path w="142875" h="142875">
                              <a:moveTo>
                                <a:pt x="0" y="0"/>
                              </a:moveTo>
                              <a:lnTo>
                                <a:pt x="142875" y="0"/>
                              </a:lnTo>
                              <a:lnTo>
                                <a:pt x="142875" y="142875"/>
                              </a:lnTo>
                              <a:lnTo>
                                <a:pt x="0" y="1428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2.75pt;margin-top:20.336399pt;width:11.25pt;height:11.25pt;mso-position-horizontal-relative:page;mso-position-vertical-relative:paragraph;z-index:15736832" id="docshape92" filled="false" stroked="true" strokeweight=".5pt" strokecolor="#000000">
                <v:stroke dashstyle="solid"/>
                <w10:wrap type="none"/>
              </v:rect>
            </w:pict>
          </mc:Fallback>
        </mc:AlternateContent>
      </w:r>
      <w:r>
        <w:rPr/>
        <w:drawing>
          <wp:inline distT="0" distB="0" distL="0" distR="0">
            <wp:extent cx="149225" cy="149225"/>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36" cstate="print"/>
                    <a:stretch>
                      <a:fillRect/>
                    </a:stretch>
                  </pic:blipFill>
                  <pic:spPr>
                    <a:xfrm>
                      <a:off x="0" y="0"/>
                      <a:ext cx="149225" cy="149225"/>
                    </a:xfrm>
                    <a:prstGeom prst="rect">
                      <a:avLst/>
                    </a:prstGeom>
                  </pic:spPr>
                </pic:pic>
              </a:graphicData>
            </a:graphic>
          </wp:inline>
        </w:drawing>
      </w:r>
      <w:r>
        <w:rPr/>
      </w:r>
      <w:r>
        <w:rPr>
          <w:rFonts w:ascii="Times New Roman"/>
          <w:spacing w:val="80"/>
          <w:w w:val="110"/>
          <w:position w:val="1"/>
        </w:rPr>
        <w:t> </w:t>
      </w:r>
      <w:r>
        <w:rPr>
          <w:w w:val="110"/>
          <w:position w:val="1"/>
        </w:rPr>
        <w:t>I</w:t>
      </w:r>
      <w:r>
        <w:rPr>
          <w:spacing w:val="-5"/>
          <w:w w:val="110"/>
          <w:position w:val="1"/>
        </w:rPr>
        <w:t> </w:t>
      </w:r>
      <w:r>
        <w:rPr>
          <w:w w:val="110"/>
          <w:position w:val="1"/>
        </w:rPr>
        <w:t>have</w:t>
      </w:r>
      <w:r>
        <w:rPr>
          <w:spacing w:val="-5"/>
          <w:w w:val="110"/>
          <w:position w:val="1"/>
        </w:rPr>
        <w:t> </w:t>
      </w:r>
      <w:r>
        <w:rPr>
          <w:w w:val="110"/>
          <w:position w:val="1"/>
        </w:rPr>
        <w:t>attached</w:t>
      </w:r>
      <w:r>
        <w:rPr>
          <w:spacing w:val="-5"/>
          <w:w w:val="110"/>
          <w:position w:val="1"/>
        </w:rPr>
        <w:t> </w:t>
      </w:r>
      <w:r>
        <w:rPr>
          <w:w w:val="110"/>
          <w:position w:val="1"/>
        </w:rPr>
        <w:t>the</w:t>
      </w:r>
      <w:r>
        <w:rPr>
          <w:spacing w:val="-5"/>
          <w:w w:val="110"/>
          <w:position w:val="1"/>
        </w:rPr>
        <w:t> </w:t>
      </w:r>
      <w:r>
        <w:rPr>
          <w:w w:val="110"/>
          <w:position w:val="1"/>
        </w:rPr>
        <w:t>thesis</w:t>
      </w:r>
      <w:r>
        <w:rPr>
          <w:spacing w:val="-8"/>
          <w:w w:val="110"/>
          <w:position w:val="1"/>
        </w:rPr>
        <w:t> </w:t>
      </w:r>
      <w:r>
        <w:rPr>
          <w:w w:val="110"/>
          <w:position w:val="1"/>
        </w:rPr>
        <w:t>1-page</w:t>
      </w:r>
      <w:r>
        <w:rPr>
          <w:spacing w:val="-5"/>
          <w:w w:val="110"/>
          <w:position w:val="1"/>
        </w:rPr>
        <w:t> </w:t>
      </w:r>
      <w:r>
        <w:rPr>
          <w:w w:val="110"/>
          <w:position w:val="1"/>
        </w:rPr>
        <w:t>proposal</w:t>
      </w:r>
      <w:r>
        <w:rPr>
          <w:spacing w:val="-7"/>
          <w:w w:val="110"/>
          <w:position w:val="1"/>
        </w:rPr>
        <w:t> </w:t>
      </w:r>
      <w:r>
        <w:rPr>
          <w:w w:val="110"/>
          <w:position w:val="1"/>
        </w:rPr>
        <w:t>abstract</w:t>
      </w:r>
      <w:r>
        <w:rPr>
          <w:spacing w:val="-7"/>
          <w:w w:val="110"/>
          <w:position w:val="1"/>
        </w:rPr>
        <w:t> </w:t>
      </w:r>
      <w:r>
        <w:rPr>
          <w:w w:val="110"/>
          <w:position w:val="1"/>
        </w:rPr>
        <w:t>with</w:t>
      </w:r>
      <w:r>
        <w:rPr>
          <w:spacing w:val="-7"/>
          <w:w w:val="110"/>
          <w:position w:val="1"/>
        </w:rPr>
        <w:t> </w:t>
      </w:r>
      <w:r>
        <w:rPr>
          <w:w w:val="110"/>
          <w:position w:val="1"/>
        </w:rPr>
        <w:t>the</w:t>
      </w:r>
      <w:r>
        <w:rPr>
          <w:spacing w:val="-5"/>
          <w:w w:val="110"/>
          <w:position w:val="1"/>
        </w:rPr>
        <w:t> </w:t>
      </w:r>
      <w:r>
        <w:rPr>
          <w:w w:val="110"/>
          <w:position w:val="1"/>
        </w:rPr>
        <w:t>form.</w:t>
      </w:r>
    </w:p>
    <w:p>
      <w:pPr>
        <w:pStyle w:val="BodyText"/>
        <w:spacing w:line="321" w:lineRule="auto" w:before="198"/>
        <w:ind w:left="798" w:right="435"/>
        <w:jc w:val="both"/>
      </w:pPr>
      <w:r>
        <w:rPr>
          <w:w w:val="110"/>
        </w:rPr>
        <w:t>I hereby declare that I will be in touch with my supervisor during the</w:t>
      </w:r>
      <w:r>
        <w:rPr>
          <w:w w:val="110"/>
        </w:rPr>
        <w:t> thesis/project.</w:t>
      </w:r>
      <w:r>
        <w:rPr>
          <w:w w:val="110"/>
        </w:rPr>
        <w:t> Moreover,</w:t>
      </w:r>
      <w:r>
        <w:rPr>
          <w:w w:val="110"/>
        </w:rPr>
        <w:t> I</w:t>
      </w:r>
      <w:r>
        <w:rPr>
          <w:w w:val="110"/>
        </w:rPr>
        <w:t> will</w:t>
      </w:r>
      <w:r>
        <w:rPr>
          <w:w w:val="110"/>
        </w:rPr>
        <w:t> do</w:t>
      </w:r>
      <w:r>
        <w:rPr>
          <w:w w:val="110"/>
        </w:rPr>
        <w:t> my</w:t>
      </w:r>
      <w:r>
        <w:rPr>
          <w:w w:val="110"/>
        </w:rPr>
        <w:t> sincere</w:t>
      </w:r>
      <w:r>
        <w:rPr>
          <w:w w:val="110"/>
        </w:rPr>
        <w:t> efforts</w:t>
      </w:r>
      <w:r>
        <w:rPr>
          <w:w w:val="110"/>
        </w:rPr>
        <w:t> in completing all the milestones set and advised by my supervisor.</w:t>
      </w:r>
    </w:p>
    <w:p>
      <w:pPr>
        <w:pStyle w:val="BodyText"/>
        <w:tabs>
          <w:tab w:pos="2599" w:val="left" w:leader="none"/>
        </w:tabs>
        <w:spacing w:before="120"/>
        <w:ind w:left="439"/>
        <w:jc w:val="both"/>
      </w:pPr>
      <w:r>
        <w:rPr>
          <w:spacing w:val="-2"/>
          <w:w w:val="85"/>
        </w:rPr>
        <w:t>Date:__________________</w:t>
      </w:r>
      <w:r>
        <w:rPr/>
        <w:tab/>
        <w:t>Signature</w:t>
      </w:r>
      <w:r>
        <w:rPr>
          <w:spacing w:val="42"/>
        </w:rPr>
        <w:t> </w:t>
      </w:r>
      <w:r>
        <w:rPr/>
        <w:t>of</w:t>
      </w:r>
      <w:r>
        <w:rPr>
          <w:spacing w:val="43"/>
        </w:rPr>
        <w:t> </w:t>
      </w:r>
      <w:r>
        <w:rPr>
          <w:spacing w:val="-2"/>
          <w:w w:val="60"/>
        </w:rPr>
        <w:t>Student:_________________________________</w:t>
      </w:r>
    </w:p>
    <w:p>
      <w:pPr>
        <w:pStyle w:val="BodyText"/>
        <w:spacing w:after="0"/>
        <w:jc w:val="both"/>
        <w:sectPr>
          <w:pgSz w:w="8400" w:h="11910"/>
          <w:pgMar w:header="587" w:footer="656" w:top="940" w:bottom="840" w:left="425" w:right="425"/>
        </w:sectPr>
      </w:pPr>
    </w:p>
    <w:p>
      <w:pPr>
        <w:pStyle w:val="BodyText"/>
        <w:spacing w:before="108"/>
        <w:ind w:left="439"/>
      </w:pPr>
      <w:r>
        <w:rPr/>
        <mc:AlternateContent>
          <mc:Choice Requires="wps">
            <w:drawing>
              <wp:anchor distT="0" distB="0" distL="0" distR="0" allowOverlap="1" layoutInCell="1" locked="0" behindDoc="0" simplePos="0" relativeHeight="15737344">
                <wp:simplePos x="0" y="0"/>
                <wp:positionH relativeFrom="page">
                  <wp:posOffset>688340</wp:posOffset>
                </wp:positionH>
                <wp:positionV relativeFrom="paragraph">
                  <wp:posOffset>274002</wp:posOffset>
                </wp:positionV>
                <wp:extent cx="142875" cy="14287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142875" cy="142875"/>
                        </a:xfrm>
                        <a:custGeom>
                          <a:avLst/>
                          <a:gdLst/>
                          <a:ahLst/>
                          <a:cxnLst/>
                          <a:rect l="l" t="t" r="r" b="b"/>
                          <a:pathLst>
                            <a:path w="142875" h="142875">
                              <a:moveTo>
                                <a:pt x="0" y="0"/>
                              </a:moveTo>
                              <a:lnTo>
                                <a:pt x="142875" y="0"/>
                              </a:lnTo>
                              <a:lnTo>
                                <a:pt x="142875" y="142875"/>
                              </a:lnTo>
                              <a:lnTo>
                                <a:pt x="0" y="142875"/>
                              </a:lnTo>
                              <a:lnTo>
                                <a:pt x="0" y="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4.200001pt;margin-top:21.575001pt;width:11.25pt;height:11.25pt;mso-position-horizontal-relative:page;mso-position-vertical-relative:paragraph;z-index:15737344" id="docshape93" filled="false" stroked="true" strokeweight=".5pt" strokecolor="#000000">
                <v:stroke dashstyle="solid"/>
                <w10:wrap type="none"/>
              </v:rect>
            </w:pict>
          </mc:Fallback>
        </mc:AlternateContent>
      </w:r>
      <w:r>
        <w:rPr>
          <w:w w:val="110"/>
        </w:rPr>
        <w:t>Part</w:t>
      </w:r>
      <w:r>
        <w:rPr>
          <w:spacing w:val="-9"/>
          <w:w w:val="110"/>
        </w:rPr>
        <w:t> </w:t>
      </w:r>
      <w:r>
        <w:rPr>
          <w:w w:val="110"/>
        </w:rPr>
        <w:t>B</w:t>
      </w:r>
      <w:r>
        <w:rPr>
          <w:spacing w:val="-9"/>
          <w:w w:val="110"/>
        </w:rPr>
        <w:t> </w:t>
      </w:r>
      <w:r>
        <w:rPr>
          <w:w w:val="110"/>
        </w:rPr>
        <w:t>-</w:t>
      </w:r>
      <w:r>
        <w:rPr>
          <w:spacing w:val="-9"/>
          <w:w w:val="110"/>
        </w:rPr>
        <w:t> </w:t>
      </w:r>
      <w:r>
        <w:rPr>
          <w:w w:val="110"/>
        </w:rPr>
        <w:t>To</w:t>
      </w:r>
      <w:r>
        <w:rPr>
          <w:spacing w:val="-7"/>
          <w:w w:val="110"/>
        </w:rPr>
        <w:t> </w:t>
      </w:r>
      <w:r>
        <w:rPr>
          <w:w w:val="110"/>
        </w:rPr>
        <w:t>be</w:t>
      </w:r>
      <w:r>
        <w:rPr>
          <w:spacing w:val="-7"/>
          <w:w w:val="110"/>
        </w:rPr>
        <w:t> </w:t>
      </w:r>
      <w:r>
        <w:rPr>
          <w:w w:val="110"/>
        </w:rPr>
        <w:t>filled</w:t>
      </w:r>
      <w:r>
        <w:rPr>
          <w:spacing w:val="-8"/>
          <w:w w:val="110"/>
        </w:rPr>
        <w:t> </w:t>
      </w:r>
      <w:r>
        <w:rPr>
          <w:w w:val="110"/>
        </w:rPr>
        <w:t>by</w:t>
      </w:r>
      <w:r>
        <w:rPr>
          <w:spacing w:val="-8"/>
          <w:w w:val="110"/>
        </w:rPr>
        <w:t> </w:t>
      </w:r>
      <w:r>
        <w:rPr>
          <w:w w:val="110"/>
        </w:rPr>
        <w:t>the</w:t>
      </w:r>
      <w:r>
        <w:rPr>
          <w:spacing w:val="-8"/>
          <w:w w:val="110"/>
        </w:rPr>
        <w:t> </w:t>
      </w:r>
      <w:r>
        <w:rPr>
          <w:spacing w:val="-2"/>
          <w:w w:val="110"/>
        </w:rPr>
        <w:t>supervisor</w:t>
      </w:r>
    </w:p>
    <w:p>
      <w:pPr>
        <w:pStyle w:val="BodyText"/>
        <w:spacing w:before="197"/>
        <w:ind w:left="1159"/>
      </w:pPr>
      <w:r>
        <w:rPr>
          <w:w w:val="105"/>
        </w:rPr>
        <w:t>I</w:t>
      </w:r>
      <w:r>
        <w:rPr>
          <w:spacing w:val="5"/>
          <w:w w:val="105"/>
        </w:rPr>
        <w:t> </w:t>
      </w:r>
      <w:r>
        <w:rPr>
          <w:w w:val="105"/>
        </w:rPr>
        <w:t>agree</w:t>
      </w:r>
      <w:r>
        <w:rPr>
          <w:spacing w:val="5"/>
          <w:w w:val="105"/>
        </w:rPr>
        <w:t> </w:t>
      </w:r>
      <w:r>
        <w:rPr>
          <w:w w:val="105"/>
        </w:rPr>
        <w:t>to</w:t>
      </w:r>
      <w:r>
        <w:rPr>
          <w:spacing w:val="4"/>
          <w:w w:val="105"/>
        </w:rPr>
        <w:t> </w:t>
      </w:r>
      <w:r>
        <w:rPr>
          <w:w w:val="105"/>
        </w:rPr>
        <w:t>supervise</w:t>
      </w:r>
      <w:r>
        <w:rPr>
          <w:spacing w:val="5"/>
          <w:w w:val="105"/>
        </w:rPr>
        <w:t> </w:t>
      </w:r>
      <w:r>
        <w:rPr>
          <w:w w:val="105"/>
        </w:rPr>
        <w:t>this</w:t>
      </w:r>
      <w:r>
        <w:rPr>
          <w:spacing w:val="5"/>
          <w:w w:val="105"/>
        </w:rPr>
        <w:t> </w:t>
      </w:r>
      <w:r>
        <w:rPr>
          <w:spacing w:val="-2"/>
          <w:w w:val="105"/>
        </w:rPr>
        <w:t>student.</w:t>
      </w:r>
    </w:p>
    <w:p>
      <w:pPr>
        <w:pStyle w:val="BodyText"/>
        <w:spacing w:line="321" w:lineRule="auto" w:before="197"/>
        <w:ind w:left="439" w:right="550"/>
      </w:pPr>
      <w:r>
        <w:rPr>
          <w:w w:val="110"/>
        </w:rPr>
        <w:t>The</w:t>
      </w:r>
      <w:r>
        <w:rPr>
          <w:spacing w:val="-15"/>
          <w:w w:val="110"/>
        </w:rPr>
        <w:t> </w:t>
      </w:r>
      <w:r>
        <w:rPr>
          <w:w w:val="110"/>
        </w:rPr>
        <w:t>proposed</w:t>
      </w:r>
      <w:r>
        <w:rPr>
          <w:spacing w:val="-14"/>
          <w:w w:val="110"/>
        </w:rPr>
        <w:t> </w:t>
      </w:r>
      <w:r>
        <w:rPr>
          <w:w w:val="110"/>
        </w:rPr>
        <w:t>idea</w:t>
      </w:r>
      <w:r>
        <w:rPr>
          <w:spacing w:val="-14"/>
          <w:w w:val="110"/>
        </w:rPr>
        <w:t> </w:t>
      </w:r>
      <w:r>
        <w:rPr>
          <w:w w:val="110"/>
        </w:rPr>
        <w:t>is</w:t>
      </w:r>
      <w:r>
        <w:rPr>
          <w:spacing w:val="-16"/>
          <w:w w:val="110"/>
        </w:rPr>
        <w:t> </w:t>
      </w:r>
      <w:r>
        <w:rPr>
          <w:w w:val="110"/>
        </w:rPr>
        <w:t>suitable</w:t>
      </w:r>
      <w:r>
        <w:rPr>
          <w:spacing w:val="-14"/>
          <w:w w:val="110"/>
        </w:rPr>
        <w:t> </w:t>
      </w:r>
      <w:r>
        <w:rPr>
          <w:w w:val="110"/>
        </w:rPr>
        <w:t>for</w:t>
      </w:r>
      <w:r>
        <w:rPr>
          <w:spacing w:val="-14"/>
          <w:w w:val="110"/>
        </w:rPr>
        <w:t> </w:t>
      </w:r>
      <w:r>
        <w:rPr>
          <w:w w:val="110"/>
        </w:rPr>
        <w:t>MS</w:t>
      </w:r>
      <w:r>
        <w:rPr>
          <w:spacing w:val="-15"/>
          <w:w w:val="110"/>
        </w:rPr>
        <w:t> </w:t>
      </w:r>
      <w:r>
        <w:rPr>
          <w:w w:val="110"/>
        </w:rPr>
        <w:t>Thesis/</w:t>
      </w:r>
      <w:r>
        <w:rPr>
          <w:spacing w:val="-13"/>
          <w:w w:val="110"/>
        </w:rPr>
        <w:t> </w:t>
      </w:r>
      <w:r>
        <w:rPr>
          <w:w w:val="110"/>
        </w:rPr>
        <w:t>Project</w:t>
      </w:r>
      <w:r>
        <w:rPr>
          <w:spacing w:val="-15"/>
          <w:w w:val="110"/>
        </w:rPr>
        <w:t> </w:t>
      </w:r>
      <w:r>
        <w:rPr>
          <w:w w:val="110"/>
        </w:rPr>
        <w:t>in</w:t>
      </w:r>
      <w:r>
        <w:rPr>
          <w:spacing w:val="-16"/>
          <w:w w:val="110"/>
        </w:rPr>
        <w:t> </w:t>
      </w:r>
      <w:r>
        <w:rPr>
          <w:w w:val="110"/>
        </w:rPr>
        <w:t>&lt;Degree </w:t>
      </w:r>
      <w:r>
        <w:rPr>
          <w:spacing w:val="-2"/>
          <w:w w:val="110"/>
        </w:rPr>
        <w:t>Title&gt;</w:t>
      </w:r>
    </w:p>
    <w:p>
      <w:pPr>
        <w:pStyle w:val="BodyText"/>
        <w:spacing w:line="446" w:lineRule="auto" w:before="118"/>
        <w:ind w:left="438" w:right="1037"/>
      </w:pPr>
      <w:r>
        <w:rPr>
          <w:w w:val="65"/>
        </w:rPr>
        <w:t>Supervisor</w:t>
      </w:r>
      <w:r>
        <w:rPr/>
        <w:t> </w:t>
      </w:r>
      <w:r>
        <w:rPr>
          <w:w w:val="65"/>
        </w:rPr>
        <w:t>Name:</w:t>
      </w:r>
      <w:r>
        <w:rPr/>
        <w:t> </w:t>
      </w:r>
      <w:r>
        <w:rPr>
          <w:w w:val="65"/>
        </w:rPr>
        <w:t>____________________</w:t>
      </w:r>
      <w:r>
        <w:rPr/>
        <w:t> </w:t>
      </w:r>
      <w:r>
        <w:rPr>
          <w:w w:val="65"/>
        </w:rPr>
        <w:t>Date:</w:t>
      </w:r>
      <w:r>
        <w:rPr/>
        <w:t> </w:t>
      </w:r>
      <w:r>
        <w:rPr>
          <w:w w:val="65"/>
        </w:rPr>
        <w:t>_______________Signature:</w:t>
      </w:r>
      <w:r>
        <w:rPr/>
        <w:t> </w:t>
      </w:r>
      <w:r>
        <w:rPr>
          <w:w w:val="65"/>
        </w:rPr>
        <w:t>______________</w:t>
      </w:r>
      <w:r>
        <w:rPr>
          <w:spacing w:val="40"/>
        </w:rPr>
        <w:t> </w:t>
      </w:r>
      <w:r>
        <w:rPr/>
        <w:t>Part C – For official use</w:t>
      </w:r>
    </w:p>
    <w:p>
      <w:pPr>
        <w:pStyle w:val="BodyText"/>
        <w:tabs>
          <w:tab w:pos="4566" w:val="left" w:leader="none"/>
        </w:tabs>
        <w:spacing w:line="448" w:lineRule="auto"/>
        <w:ind w:left="438" w:right="1853"/>
      </w:pPr>
      <w:r>
        <w:rPr>
          <w:w w:val="60"/>
        </w:rPr>
        <w:t>Signature:</w:t>
      </w:r>
      <w:r>
        <w:rPr/>
        <w:t> </w:t>
      </w:r>
      <w:r>
        <w:rPr>
          <w:w w:val="60"/>
        </w:rPr>
        <w:t>__________________________</w:t>
      </w:r>
      <w:r>
        <w:rPr/>
        <w:t> </w:t>
      </w:r>
      <w:r>
        <w:rPr>
          <w:w w:val="60"/>
        </w:rPr>
        <w:t>Signature:</w:t>
      </w:r>
      <w:r>
        <w:rPr/>
        <w:t> </w:t>
      </w:r>
      <w:r>
        <w:rPr>
          <w:w w:val="60"/>
        </w:rPr>
        <w:t>_________________________________</w:t>
      </w:r>
      <w:r>
        <w:rPr/>
        <w:t> Head MSRC</w:t>
        <w:tab/>
      </w:r>
      <w:r>
        <w:rPr>
          <w:spacing w:val="-2"/>
        </w:rPr>
        <w:t>HoD/HoS</w:t>
      </w:r>
    </w:p>
    <w:p>
      <w:pPr>
        <w:pStyle w:val="BodyText"/>
        <w:spacing w:line="227" w:lineRule="exact"/>
        <w:ind w:left="438"/>
      </w:pPr>
      <w:r>
        <w:rPr>
          <w:w w:val="95"/>
        </w:rPr>
        <w:t>Registration</w:t>
      </w:r>
      <w:r>
        <w:rPr>
          <w:spacing w:val="5"/>
        </w:rPr>
        <w:t> </w:t>
      </w:r>
      <w:r>
        <w:rPr>
          <w:w w:val="95"/>
        </w:rPr>
        <w:t>Date:</w:t>
      </w:r>
      <w:r>
        <w:rPr>
          <w:spacing w:val="9"/>
        </w:rPr>
        <w:t> </w:t>
      </w:r>
      <w:r>
        <w:rPr>
          <w:w w:val="75"/>
        </w:rPr>
        <w:t>____________</w:t>
      </w:r>
      <w:r>
        <w:rPr>
          <w:spacing w:val="8"/>
        </w:rPr>
        <w:t> </w:t>
      </w:r>
      <w:r>
        <w:rPr>
          <w:w w:val="95"/>
        </w:rPr>
        <w:t>Academic</w:t>
      </w:r>
      <w:r>
        <w:rPr>
          <w:spacing w:val="6"/>
        </w:rPr>
        <w:t> </w:t>
      </w:r>
      <w:r>
        <w:rPr>
          <w:w w:val="95"/>
        </w:rPr>
        <w:t>Officer:</w:t>
      </w:r>
      <w:r>
        <w:rPr>
          <w:spacing w:val="9"/>
        </w:rPr>
        <w:t> </w:t>
      </w:r>
      <w:r>
        <w:rPr>
          <w:spacing w:val="-2"/>
          <w:w w:val="55"/>
        </w:rPr>
        <w:t>__________________________</w:t>
      </w:r>
    </w:p>
    <w:p>
      <w:pPr>
        <w:pStyle w:val="BodyText"/>
        <w:spacing w:after="0" w:line="227" w:lineRule="exact"/>
        <w:sectPr>
          <w:pgSz w:w="8400" w:h="11910"/>
          <w:pgMar w:header="587" w:footer="656" w:top="940" w:bottom="840" w:left="425" w:right="425"/>
        </w:sectPr>
      </w:pPr>
    </w:p>
    <w:p>
      <w:pPr>
        <w:pStyle w:val="BodyText"/>
        <w:spacing w:before="108"/>
        <w:ind w:left="365" w:right="361"/>
        <w:jc w:val="center"/>
      </w:pPr>
      <w:r>
        <w:rPr>
          <w:w w:val="110"/>
        </w:rPr>
        <w:t>National</w:t>
      </w:r>
      <w:r>
        <w:rPr>
          <w:spacing w:val="-15"/>
          <w:w w:val="110"/>
        </w:rPr>
        <w:t> </w:t>
      </w:r>
      <w:r>
        <w:rPr>
          <w:w w:val="110"/>
        </w:rPr>
        <w:t>University</w:t>
      </w:r>
      <w:r>
        <w:rPr>
          <w:spacing w:val="-12"/>
          <w:w w:val="110"/>
        </w:rPr>
        <w:t> </w:t>
      </w:r>
      <w:r>
        <w:rPr>
          <w:w w:val="110"/>
        </w:rPr>
        <w:t>of</w:t>
      </w:r>
      <w:r>
        <w:rPr>
          <w:spacing w:val="-13"/>
          <w:w w:val="110"/>
        </w:rPr>
        <w:t> </w:t>
      </w:r>
      <w:r>
        <w:rPr>
          <w:w w:val="110"/>
        </w:rPr>
        <w:t>Computer</w:t>
      </w:r>
      <w:r>
        <w:rPr>
          <w:spacing w:val="-14"/>
          <w:w w:val="110"/>
        </w:rPr>
        <w:t> </w:t>
      </w:r>
      <w:r>
        <w:rPr>
          <w:w w:val="110"/>
        </w:rPr>
        <w:t>and</w:t>
      </w:r>
      <w:r>
        <w:rPr>
          <w:spacing w:val="-12"/>
          <w:w w:val="110"/>
        </w:rPr>
        <w:t> </w:t>
      </w:r>
      <w:r>
        <w:rPr>
          <w:w w:val="110"/>
        </w:rPr>
        <w:t>Emerging</w:t>
      </w:r>
      <w:r>
        <w:rPr>
          <w:spacing w:val="-13"/>
          <w:w w:val="110"/>
        </w:rPr>
        <w:t> </w:t>
      </w:r>
      <w:r>
        <w:rPr>
          <w:spacing w:val="-2"/>
          <w:w w:val="110"/>
        </w:rPr>
        <w:t>Sciences,</w:t>
      </w:r>
    </w:p>
    <w:p>
      <w:pPr>
        <w:pStyle w:val="BodyText"/>
        <w:spacing w:before="127"/>
        <w:ind w:left="365" w:right="364"/>
        <w:jc w:val="center"/>
      </w:pPr>
      <w:r>
        <w:rPr>
          <w:spacing w:val="-2"/>
          <w:w w:val="105"/>
        </w:rPr>
        <w:t>&lt;Campus&gt;</w:t>
      </w:r>
    </w:p>
    <w:p>
      <w:pPr>
        <w:pStyle w:val="BodyText"/>
        <w:spacing w:before="125"/>
        <w:ind w:left="365" w:right="363"/>
        <w:jc w:val="center"/>
      </w:pPr>
      <w:r>
        <w:rPr>
          <w:w w:val="110"/>
        </w:rPr>
        <w:t>&lt;Department</w:t>
      </w:r>
      <w:r>
        <w:rPr>
          <w:spacing w:val="2"/>
          <w:w w:val="110"/>
        </w:rPr>
        <w:t> </w:t>
      </w:r>
      <w:r>
        <w:rPr>
          <w:spacing w:val="-4"/>
          <w:w w:val="110"/>
        </w:rPr>
        <w:t>Name&gt;</w:t>
      </w:r>
    </w:p>
    <w:p>
      <w:pPr>
        <w:pStyle w:val="BodyText"/>
        <w:spacing w:line="369" w:lineRule="auto" w:before="128"/>
        <w:ind w:left="1325" w:right="1328"/>
        <w:jc w:val="center"/>
      </w:pPr>
      <w:r>
        <w:rPr>
          <w:u w:val="single"/>
        </w:rPr>
        <w:t>MS Thesis/</w:t>
      </w:r>
      <w:r>
        <w:rPr>
          <w:spacing w:val="40"/>
          <w:u w:val="single"/>
        </w:rPr>
        <w:t> </w:t>
      </w:r>
      <w:r>
        <w:rPr>
          <w:u w:val="single"/>
        </w:rPr>
        <w:t>Project 2 Supervisor</w:t>
      </w:r>
      <w:r>
        <w:rPr>
          <w:spacing w:val="40"/>
          <w:u w:val="single"/>
        </w:rPr>
        <w:t> </w:t>
      </w:r>
      <w:r>
        <w:rPr>
          <w:u w:val="single"/>
        </w:rPr>
        <w:t>Consent Form</w:t>
      </w:r>
      <w:r>
        <w:rPr>
          <w:u w:val="none"/>
        </w:rPr>
        <w:t> </w:t>
      </w:r>
      <w:r>
        <w:rPr>
          <w:w w:val="115"/>
          <w:u w:val="none"/>
        </w:rPr>
        <w:t>Thesis </w:t>
      </w:r>
      <w:r>
        <w:rPr>
          <w:w w:val="170"/>
          <w:u w:val="none"/>
        </w:rPr>
        <w:t>/</w:t>
      </w:r>
      <w:r>
        <w:rPr>
          <w:spacing w:val="-19"/>
          <w:w w:val="170"/>
          <w:u w:val="none"/>
        </w:rPr>
        <w:t> </w:t>
      </w:r>
      <w:r>
        <w:rPr>
          <w:w w:val="115"/>
          <w:u w:val="none"/>
        </w:rPr>
        <w:t>Project 2</w:t>
      </w:r>
    </w:p>
    <w:p>
      <w:pPr>
        <w:pStyle w:val="BodyText"/>
        <w:spacing w:line="369" w:lineRule="auto" w:before="4"/>
        <w:ind w:left="439" w:right="1639" w:firstLine="1413"/>
      </w:pPr>
      <w:r>
        <w:rPr/>
        <w:t>(Please</w:t>
      </w:r>
      <w:r>
        <w:rPr>
          <w:spacing w:val="63"/>
        </w:rPr>
        <w:t> </w:t>
      </w:r>
      <w:r>
        <w:rPr/>
        <w:t>encircle</w:t>
      </w:r>
      <w:r>
        <w:rPr>
          <w:spacing w:val="67"/>
        </w:rPr>
        <w:t> </w:t>
      </w:r>
      <w:r>
        <w:rPr/>
        <w:t>the</w:t>
      </w:r>
      <w:r>
        <w:rPr>
          <w:spacing w:val="63"/>
        </w:rPr>
        <w:t> </w:t>
      </w:r>
      <w:r>
        <w:rPr/>
        <w:t>appropriate</w:t>
      </w:r>
      <w:r>
        <w:rPr>
          <w:spacing w:val="68"/>
        </w:rPr>
        <w:t> </w:t>
      </w:r>
      <w:r>
        <w:rPr/>
        <w:t>option)</w:t>
      </w:r>
      <w:r>
        <w:rPr>
          <w:spacing w:val="80"/>
          <w:w w:val="150"/>
        </w:rPr>
        <w:t> </w:t>
      </w:r>
      <w:r>
        <w:rPr>
          <w:w w:val="60"/>
        </w:rPr>
        <w:t>Roll</w:t>
      </w:r>
      <w:r>
        <w:rPr>
          <w:spacing w:val="-8"/>
        </w:rPr>
        <w:t> </w:t>
      </w:r>
      <w:r>
        <w:rPr>
          <w:w w:val="60"/>
        </w:rPr>
        <w:t>No:</w:t>
      </w:r>
      <w:r>
        <w:rPr>
          <w:spacing w:val="-3"/>
        </w:rPr>
        <w:t> </w:t>
      </w:r>
      <w:r>
        <w:rPr>
          <w:w w:val="60"/>
        </w:rPr>
        <w:t>__________</w:t>
      </w:r>
      <w:r>
        <w:rPr>
          <w:spacing w:val="-5"/>
        </w:rPr>
        <w:t> </w:t>
      </w:r>
      <w:r>
        <w:rPr>
          <w:w w:val="60"/>
        </w:rPr>
        <w:t>Name:</w:t>
      </w:r>
      <w:r>
        <w:rPr>
          <w:spacing w:val="-3"/>
        </w:rPr>
        <w:t> </w:t>
      </w:r>
      <w:r>
        <w:rPr>
          <w:w w:val="60"/>
        </w:rPr>
        <w:t>____________________________</w:t>
      </w:r>
      <w:r>
        <w:rPr>
          <w:spacing w:val="-5"/>
        </w:rPr>
        <w:t> </w:t>
      </w:r>
      <w:r>
        <w:rPr>
          <w:w w:val="60"/>
        </w:rPr>
        <w:t>E-mail:</w:t>
      </w:r>
      <w:r>
        <w:rPr>
          <w:spacing w:val="-6"/>
        </w:rPr>
        <w:t> </w:t>
      </w:r>
      <w:r>
        <w:rPr>
          <w:w w:val="60"/>
        </w:rPr>
        <w:t>______________________</w:t>
      </w:r>
    </w:p>
    <w:p>
      <w:pPr>
        <w:pStyle w:val="BodyText"/>
        <w:tabs>
          <w:tab w:pos="5394" w:val="left" w:leader="none"/>
        </w:tabs>
        <w:spacing w:before="75"/>
        <w:ind w:left="438"/>
      </w:pPr>
      <w:r>
        <w:rPr>
          <w:w w:val="80"/>
        </w:rPr>
        <w:t>Mobile</w:t>
      </w:r>
      <w:r>
        <w:rPr>
          <w:spacing w:val="-3"/>
          <w:w w:val="80"/>
        </w:rPr>
        <w:t> </w:t>
      </w:r>
      <w:r>
        <w:rPr>
          <w:w w:val="80"/>
        </w:rPr>
        <w:t>#:</w:t>
      </w:r>
      <w:r>
        <w:rPr>
          <w:spacing w:val="-8"/>
        </w:rPr>
        <w:t> </w:t>
      </w:r>
      <w:r>
        <w:rPr>
          <w:w w:val="75"/>
        </w:rPr>
        <w:t>_________________</w:t>
      </w:r>
      <w:r>
        <w:rPr>
          <w:spacing w:val="-8"/>
        </w:rPr>
        <w:t> </w:t>
      </w:r>
      <w:r>
        <w:rPr>
          <w:w w:val="80"/>
        </w:rPr>
        <w:t>CGPA:</w:t>
      </w:r>
      <w:r>
        <w:rPr>
          <w:spacing w:val="-9"/>
        </w:rPr>
        <w:t> </w:t>
      </w:r>
      <w:r>
        <w:rPr>
          <w:w w:val="75"/>
        </w:rPr>
        <w:t>______</w:t>
      </w:r>
      <w:r>
        <w:rPr>
          <w:spacing w:val="-8"/>
        </w:rPr>
        <w:t> </w:t>
      </w:r>
      <w:r>
        <w:rPr>
          <w:w w:val="80"/>
        </w:rPr>
        <w:t>Credits</w:t>
      </w:r>
      <w:r>
        <w:rPr>
          <w:spacing w:val="-6"/>
        </w:rPr>
        <w:t> </w:t>
      </w:r>
      <w:r>
        <w:rPr>
          <w:w w:val="80"/>
        </w:rPr>
        <w:t>Earned:</w:t>
      </w:r>
      <w:r>
        <w:rPr>
          <w:spacing w:val="-6"/>
        </w:rPr>
        <w:t> </w:t>
      </w:r>
      <w:r>
        <w:rPr>
          <w:spacing w:val="-4"/>
          <w:w w:val="75"/>
        </w:rPr>
        <w:t>_____</w:t>
      </w:r>
      <w:r>
        <w:rPr/>
        <w:tab/>
      </w:r>
      <w:r>
        <w:rPr>
          <w:spacing w:val="2"/>
          <w:w w:val="95"/>
        </w:rPr>
        <w:t>Date:</w:t>
      </w:r>
      <w:r>
        <w:rPr>
          <w:spacing w:val="43"/>
        </w:rPr>
        <w:t> </w:t>
      </w:r>
      <w:r>
        <w:rPr>
          <w:spacing w:val="-2"/>
          <w:w w:val="60"/>
        </w:rPr>
        <w:t>____________</w:t>
      </w:r>
    </w:p>
    <w:p>
      <w:pPr>
        <w:spacing w:line="20" w:lineRule="exact"/>
        <w:ind w:left="1267" w:right="0" w:firstLine="0"/>
        <w:rPr>
          <w:sz w:val="2"/>
        </w:rPr>
      </w:pPr>
      <w:r>
        <w:rPr>
          <w:sz w:val="2"/>
        </w:rPr>
        <mc:AlternateContent>
          <mc:Choice Requires="wps">
            <w:drawing>
              <wp:inline distT="0" distB="0" distL="0" distR="0">
                <wp:extent cx="27940" cy="6350"/>
                <wp:effectExtent l="0" t="0" r="0" b="0"/>
                <wp:docPr id="110" name="Group 110"/>
                <wp:cNvGraphicFramePr>
                  <a:graphicFrameLocks/>
                </wp:cNvGraphicFramePr>
                <a:graphic>
                  <a:graphicData uri="http://schemas.microsoft.com/office/word/2010/wordprocessingGroup">
                    <wpg:wgp>
                      <wpg:cNvPr id="110" name="Group 110"/>
                      <wpg:cNvGrpSpPr/>
                      <wpg:grpSpPr>
                        <a:xfrm>
                          <a:off x="0" y="0"/>
                          <a:ext cx="27940" cy="6350"/>
                          <a:chExt cx="27940" cy="6350"/>
                        </a:xfrm>
                      </wpg:grpSpPr>
                      <wps:wsp>
                        <wps:cNvPr id="111" name="Graphic 111"/>
                        <wps:cNvSpPr/>
                        <wps:spPr>
                          <a:xfrm>
                            <a:off x="0" y="0"/>
                            <a:ext cx="27940" cy="6350"/>
                          </a:xfrm>
                          <a:custGeom>
                            <a:avLst/>
                            <a:gdLst/>
                            <a:ahLst/>
                            <a:cxnLst/>
                            <a:rect l="l" t="t" r="r" b="b"/>
                            <a:pathLst>
                              <a:path w="27940" h="6350">
                                <a:moveTo>
                                  <a:pt x="27431" y="0"/>
                                </a:moveTo>
                                <a:lnTo>
                                  <a:pt x="0" y="0"/>
                                </a:lnTo>
                                <a:lnTo>
                                  <a:pt x="0" y="6108"/>
                                </a:lnTo>
                                <a:lnTo>
                                  <a:pt x="27431" y="6108"/>
                                </a:lnTo>
                                <a:lnTo>
                                  <a:pt x="2743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pt;height:.5pt;mso-position-horizontal-relative:char;mso-position-vertical-relative:line" id="docshapegroup94" coordorigin="0,0" coordsize="44,10">
                <v:rect style="position:absolute;left:0;top:0;width:44;height:10" id="docshape95" filled="true" fillcolor="#000000" stroked="false">
                  <v:fill type="solid"/>
                </v:rect>
              </v:group>
            </w:pict>
          </mc:Fallback>
        </mc:AlternateContent>
      </w:r>
      <w:r>
        <w:rPr>
          <w:sz w:val="2"/>
        </w:rPr>
      </w:r>
    </w:p>
    <w:p>
      <w:pPr>
        <w:pStyle w:val="BodyText"/>
        <w:spacing w:before="177"/>
        <w:ind w:left="439"/>
        <w:jc w:val="both"/>
      </w:pPr>
      <w:r>
        <w:rPr/>
        <w:t>Registration:</w:t>
      </w:r>
      <w:r>
        <w:rPr>
          <w:spacing w:val="37"/>
        </w:rPr>
        <w:t>  </w:t>
      </w:r>
      <w:r>
        <w:rPr>
          <w:rFonts w:ascii="Webdings" w:hAnsi="Webdings"/>
        </w:rPr>
        <w:t></w:t>
      </w:r>
      <w:r>
        <w:rPr>
          <w:rFonts w:ascii="Times New Roman" w:hAnsi="Times New Roman"/>
          <w:spacing w:val="12"/>
        </w:rPr>
        <w:t> </w:t>
      </w:r>
      <w:r>
        <w:rPr/>
        <w:t>Thesis</w:t>
      </w:r>
      <w:r>
        <w:rPr>
          <w:spacing w:val="69"/>
        </w:rPr>
        <w:t>    </w:t>
      </w:r>
      <w:r>
        <w:rPr>
          <w:rFonts w:ascii="Webdings" w:hAnsi="Webdings"/>
        </w:rPr>
        <w:t></w:t>
      </w:r>
      <w:r>
        <w:rPr>
          <w:rFonts w:ascii="Times New Roman" w:hAnsi="Times New Roman"/>
          <w:spacing w:val="14"/>
        </w:rPr>
        <w:t> </w:t>
      </w:r>
      <w:r>
        <w:rPr/>
        <w:t>Project</w:t>
      </w:r>
      <w:r>
        <w:rPr>
          <w:spacing w:val="57"/>
          <w:w w:val="150"/>
        </w:rPr>
        <w:t>    </w:t>
      </w:r>
      <w:r>
        <w:rPr/>
        <w:t>Program</w:t>
      </w:r>
      <w:r>
        <w:rPr>
          <w:spacing w:val="6"/>
        </w:rPr>
        <w:t> </w:t>
      </w:r>
      <w:r>
        <w:rPr>
          <w:spacing w:val="-2"/>
          <w:w w:val="70"/>
        </w:rPr>
        <w:t>Name:_________________</w:t>
      </w:r>
    </w:p>
    <w:p>
      <w:pPr>
        <w:pStyle w:val="BodyText"/>
        <w:spacing w:line="321" w:lineRule="auto" w:before="197"/>
        <w:ind w:left="438" w:right="871"/>
        <w:jc w:val="both"/>
      </w:pPr>
      <w:r>
        <w:rPr/>
        <w:t>Grade of Thesis/Project 1: </w:t>
      </w:r>
      <w:r>
        <w:rPr>
          <w:w w:val="80"/>
        </w:rPr>
        <w:t>___________,</w:t>
      </w:r>
      <w:r>
        <w:rPr>
          <w:spacing w:val="40"/>
        </w:rPr>
        <w:t> </w:t>
      </w:r>
      <w:r>
        <w:rPr/>
        <w:t>Thesis/Project-1 Qualification </w:t>
      </w:r>
      <w:r>
        <w:rPr>
          <w:w w:val="75"/>
        </w:rPr>
        <w:t>Semester:</w:t>
      </w:r>
      <w:r>
        <w:rPr>
          <w:spacing w:val="-1"/>
        </w:rPr>
        <w:t> </w:t>
      </w:r>
      <w:r>
        <w:rPr>
          <w:w w:val="75"/>
        </w:rPr>
        <w:t>____ __________</w:t>
      </w:r>
    </w:p>
    <w:p>
      <w:pPr>
        <w:pStyle w:val="BodyText"/>
        <w:spacing w:before="118"/>
        <w:ind w:left="438"/>
        <w:jc w:val="both"/>
      </w:pPr>
      <w:r>
        <w:rPr/>
        <w:t>Proposed</w:t>
      </w:r>
      <w:r>
        <w:rPr>
          <w:spacing w:val="60"/>
          <w:w w:val="150"/>
        </w:rPr>
        <w:t> </w:t>
      </w:r>
      <w:r>
        <w:rPr/>
        <w:t>Plan</w:t>
      </w:r>
      <w:r>
        <w:rPr>
          <w:spacing w:val="53"/>
          <w:w w:val="150"/>
        </w:rPr>
        <w:t> </w:t>
      </w:r>
      <w:r>
        <w:rPr/>
        <w:t>for</w:t>
      </w:r>
      <w:r>
        <w:rPr>
          <w:spacing w:val="58"/>
          <w:w w:val="150"/>
        </w:rPr>
        <w:t> </w:t>
      </w:r>
      <w:r>
        <w:rPr/>
        <w:t>Thesis/Project-</w:t>
      </w:r>
      <w:r>
        <w:rPr>
          <w:spacing w:val="-10"/>
        </w:rPr>
        <w:t>2</w:t>
      </w:r>
    </w:p>
    <w:p>
      <w:pPr>
        <w:pStyle w:val="BodyText"/>
      </w:pPr>
    </w:p>
    <w:p>
      <w:pPr>
        <w:pStyle w:val="BodyText"/>
        <w:spacing w:before="59"/>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1510"/>
        <w:gridCol w:w="1800"/>
        <w:gridCol w:w="2849"/>
      </w:tblGrid>
      <w:tr>
        <w:trPr>
          <w:trHeight w:val="546" w:hRule="atLeast"/>
        </w:trPr>
        <w:tc>
          <w:tcPr>
            <w:tcW w:w="466" w:type="dxa"/>
            <w:shd w:val="clear" w:color="auto" w:fill="D9D9D9"/>
          </w:tcPr>
          <w:p>
            <w:pPr>
              <w:pStyle w:val="TableParagraph"/>
              <w:ind w:left="9"/>
              <w:rPr>
                <w:sz w:val="20"/>
              </w:rPr>
            </w:pPr>
            <w:r>
              <w:rPr>
                <w:spacing w:val="-2"/>
                <w:sz w:val="20"/>
              </w:rPr>
              <w:t>Sr.</w:t>
            </w:r>
            <w:r>
              <w:rPr>
                <w:spacing w:val="-11"/>
                <w:sz w:val="20"/>
              </w:rPr>
              <w:t> </w:t>
            </w:r>
            <w:r>
              <w:rPr>
                <w:spacing w:val="-10"/>
                <w:sz w:val="20"/>
              </w:rPr>
              <w:t>#</w:t>
            </w:r>
          </w:p>
        </w:tc>
        <w:tc>
          <w:tcPr>
            <w:tcW w:w="1510" w:type="dxa"/>
            <w:shd w:val="clear" w:color="auto" w:fill="D9D9D9"/>
          </w:tcPr>
          <w:p>
            <w:pPr>
              <w:pStyle w:val="TableParagraph"/>
              <w:ind w:left="285"/>
              <w:rPr>
                <w:sz w:val="20"/>
              </w:rPr>
            </w:pPr>
            <w:r>
              <w:rPr>
                <w:w w:val="105"/>
                <w:sz w:val="20"/>
              </w:rPr>
              <w:t>Task</w:t>
            </w:r>
            <w:r>
              <w:rPr>
                <w:spacing w:val="-4"/>
                <w:w w:val="105"/>
                <w:sz w:val="20"/>
              </w:rPr>
              <w:t> </w:t>
            </w:r>
            <w:r>
              <w:rPr>
                <w:spacing w:val="-2"/>
                <w:w w:val="105"/>
                <w:sz w:val="20"/>
              </w:rPr>
              <w:t>Title</w:t>
            </w:r>
          </w:p>
        </w:tc>
        <w:tc>
          <w:tcPr>
            <w:tcW w:w="1800" w:type="dxa"/>
            <w:shd w:val="clear" w:color="auto" w:fill="D9D9D9"/>
          </w:tcPr>
          <w:p>
            <w:pPr>
              <w:pStyle w:val="TableParagraph"/>
              <w:ind w:left="116"/>
              <w:rPr>
                <w:sz w:val="20"/>
              </w:rPr>
            </w:pPr>
            <w:r>
              <w:rPr>
                <w:w w:val="115"/>
                <w:sz w:val="20"/>
              </w:rPr>
              <w:t>Goal/</w:t>
            </w:r>
            <w:r>
              <w:rPr>
                <w:spacing w:val="1"/>
                <w:w w:val="120"/>
                <w:sz w:val="20"/>
              </w:rPr>
              <w:t> </w:t>
            </w:r>
            <w:r>
              <w:rPr>
                <w:spacing w:val="-2"/>
                <w:w w:val="120"/>
                <w:sz w:val="20"/>
              </w:rPr>
              <w:t>Objective</w:t>
            </w:r>
          </w:p>
        </w:tc>
        <w:tc>
          <w:tcPr>
            <w:tcW w:w="2849" w:type="dxa"/>
            <w:shd w:val="clear" w:color="auto" w:fill="D9D9D9"/>
          </w:tcPr>
          <w:p>
            <w:pPr>
              <w:pStyle w:val="TableParagraph"/>
              <w:ind w:left="102"/>
              <w:rPr>
                <w:sz w:val="20"/>
              </w:rPr>
            </w:pPr>
            <w:r>
              <w:rPr>
                <w:w w:val="110"/>
                <w:sz w:val="20"/>
              </w:rPr>
              <w:t>Tentative</w:t>
            </w:r>
            <w:r>
              <w:rPr>
                <w:spacing w:val="2"/>
                <w:w w:val="110"/>
                <w:sz w:val="20"/>
              </w:rPr>
              <w:t> </w:t>
            </w:r>
            <w:r>
              <w:rPr>
                <w:w w:val="110"/>
                <w:sz w:val="20"/>
              </w:rPr>
              <w:t>Completion</w:t>
            </w:r>
            <w:r>
              <w:rPr>
                <w:spacing w:val="4"/>
                <w:w w:val="110"/>
                <w:sz w:val="20"/>
              </w:rPr>
              <w:t> </w:t>
            </w:r>
            <w:r>
              <w:rPr>
                <w:spacing w:val="-4"/>
                <w:w w:val="110"/>
                <w:sz w:val="20"/>
              </w:rPr>
              <w:t>Date</w:t>
            </w:r>
          </w:p>
        </w:tc>
      </w:tr>
      <w:tr>
        <w:trPr>
          <w:trHeight w:val="549" w:hRule="atLeast"/>
        </w:trPr>
        <w:tc>
          <w:tcPr>
            <w:tcW w:w="466" w:type="dxa"/>
          </w:tcPr>
          <w:p>
            <w:pPr>
              <w:pStyle w:val="TableParagraph"/>
              <w:spacing w:before="0"/>
              <w:rPr>
                <w:rFonts w:ascii="Times New Roman"/>
                <w:sz w:val="20"/>
              </w:rPr>
            </w:pPr>
          </w:p>
        </w:tc>
        <w:tc>
          <w:tcPr>
            <w:tcW w:w="1510" w:type="dxa"/>
          </w:tcPr>
          <w:p>
            <w:pPr>
              <w:pStyle w:val="TableParagraph"/>
              <w:spacing w:before="0"/>
              <w:rPr>
                <w:rFonts w:ascii="Times New Roman"/>
                <w:sz w:val="20"/>
              </w:rPr>
            </w:pPr>
          </w:p>
        </w:tc>
        <w:tc>
          <w:tcPr>
            <w:tcW w:w="1800" w:type="dxa"/>
          </w:tcPr>
          <w:p>
            <w:pPr>
              <w:pStyle w:val="TableParagraph"/>
              <w:spacing w:before="0"/>
              <w:rPr>
                <w:rFonts w:ascii="Times New Roman"/>
                <w:sz w:val="20"/>
              </w:rPr>
            </w:pPr>
          </w:p>
        </w:tc>
        <w:tc>
          <w:tcPr>
            <w:tcW w:w="2849" w:type="dxa"/>
          </w:tcPr>
          <w:p>
            <w:pPr>
              <w:pStyle w:val="TableParagraph"/>
              <w:spacing w:before="0"/>
              <w:rPr>
                <w:rFonts w:ascii="Times New Roman"/>
                <w:sz w:val="20"/>
              </w:rPr>
            </w:pPr>
          </w:p>
        </w:tc>
      </w:tr>
      <w:tr>
        <w:trPr>
          <w:trHeight w:val="546" w:hRule="atLeast"/>
        </w:trPr>
        <w:tc>
          <w:tcPr>
            <w:tcW w:w="466" w:type="dxa"/>
          </w:tcPr>
          <w:p>
            <w:pPr>
              <w:pStyle w:val="TableParagraph"/>
              <w:spacing w:before="0"/>
              <w:rPr>
                <w:rFonts w:ascii="Times New Roman"/>
                <w:sz w:val="20"/>
              </w:rPr>
            </w:pPr>
          </w:p>
        </w:tc>
        <w:tc>
          <w:tcPr>
            <w:tcW w:w="1510" w:type="dxa"/>
          </w:tcPr>
          <w:p>
            <w:pPr>
              <w:pStyle w:val="TableParagraph"/>
              <w:spacing w:before="0"/>
              <w:rPr>
                <w:rFonts w:ascii="Times New Roman"/>
                <w:sz w:val="20"/>
              </w:rPr>
            </w:pPr>
          </w:p>
        </w:tc>
        <w:tc>
          <w:tcPr>
            <w:tcW w:w="1800" w:type="dxa"/>
          </w:tcPr>
          <w:p>
            <w:pPr>
              <w:pStyle w:val="TableParagraph"/>
              <w:spacing w:before="0"/>
              <w:rPr>
                <w:rFonts w:ascii="Times New Roman"/>
                <w:sz w:val="20"/>
              </w:rPr>
            </w:pPr>
          </w:p>
        </w:tc>
        <w:tc>
          <w:tcPr>
            <w:tcW w:w="2849" w:type="dxa"/>
          </w:tcPr>
          <w:p>
            <w:pPr>
              <w:pStyle w:val="TableParagraph"/>
              <w:spacing w:before="0"/>
              <w:rPr>
                <w:rFonts w:ascii="Times New Roman"/>
                <w:sz w:val="20"/>
              </w:rPr>
            </w:pPr>
          </w:p>
        </w:tc>
      </w:tr>
      <w:tr>
        <w:trPr>
          <w:trHeight w:val="546" w:hRule="atLeast"/>
        </w:trPr>
        <w:tc>
          <w:tcPr>
            <w:tcW w:w="466" w:type="dxa"/>
          </w:tcPr>
          <w:p>
            <w:pPr>
              <w:pStyle w:val="TableParagraph"/>
              <w:spacing w:before="0"/>
              <w:rPr>
                <w:rFonts w:ascii="Times New Roman"/>
                <w:sz w:val="20"/>
              </w:rPr>
            </w:pPr>
          </w:p>
        </w:tc>
        <w:tc>
          <w:tcPr>
            <w:tcW w:w="1510" w:type="dxa"/>
          </w:tcPr>
          <w:p>
            <w:pPr>
              <w:pStyle w:val="TableParagraph"/>
              <w:spacing w:before="0"/>
              <w:rPr>
                <w:rFonts w:ascii="Times New Roman"/>
                <w:sz w:val="20"/>
              </w:rPr>
            </w:pPr>
          </w:p>
        </w:tc>
        <w:tc>
          <w:tcPr>
            <w:tcW w:w="1800" w:type="dxa"/>
          </w:tcPr>
          <w:p>
            <w:pPr>
              <w:pStyle w:val="TableParagraph"/>
              <w:spacing w:before="0"/>
              <w:rPr>
                <w:rFonts w:ascii="Times New Roman"/>
                <w:sz w:val="20"/>
              </w:rPr>
            </w:pPr>
          </w:p>
        </w:tc>
        <w:tc>
          <w:tcPr>
            <w:tcW w:w="2849" w:type="dxa"/>
          </w:tcPr>
          <w:p>
            <w:pPr>
              <w:pStyle w:val="TableParagraph"/>
              <w:spacing w:before="0"/>
              <w:rPr>
                <w:rFonts w:ascii="Times New Roman"/>
                <w:sz w:val="20"/>
              </w:rPr>
            </w:pPr>
          </w:p>
        </w:tc>
      </w:tr>
    </w:tbl>
    <w:p>
      <w:pPr>
        <w:pStyle w:val="BodyText"/>
        <w:spacing w:before="48"/>
      </w:pPr>
    </w:p>
    <w:p>
      <w:pPr>
        <w:pStyle w:val="BodyText"/>
        <w:spacing w:line="321" w:lineRule="auto"/>
        <w:ind w:left="438" w:right="438"/>
        <w:jc w:val="both"/>
      </w:pPr>
      <w:r>
        <w:rPr>
          <w:w w:val="110"/>
        </w:rPr>
        <w:t>Declaration:</w:t>
      </w:r>
      <w:r>
        <w:rPr>
          <w:spacing w:val="-12"/>
          <w:w w:val="110"/>
        </w:rPr>
        <w:t> </w:t>
      </w:r>
      <w:r>
        <w:rPr>
          <w:w w:val="110"/>
        </w:rPr>
        <w:t>I</w:t>
      </w:r>
      <w:r>
        <w:rPr>
          <w:spacing w:val="-10"/>
          <w:w w:val="110"/>
        </w:rPr>
        <w:t> </w:t>
      </w:r>
      <w:r>
        <w:rPr>
          <w:w w:val="110"/>
        </w:rPr>
        <w:t>hereby</w:t>
      </w:r>
      <w:r>
        <w:rPr>
          <w:spacing w:val="-11"/>
          <w:w w:val="110"/>
        </w:rPr>
        <w:t> </w:t>
      </w:r>
      <w:r>
        <w:rPr>
          <w:w w:val="110"/>
        </w:rPr>
        <w:t>declare</w:t>
      </w:r>
      <w:r>
        <w:rPr>
          <w:spacing w:val="-10"/>
          <w:w w:val="110"/>
        </w:rPr>
        <w:t> </w:t>
      </w:r>
      <w:r>
        <w:rPr>
          <w:w w:val="110"/>
        </w:rPr>
        <w:t>that</w:t>
      </w:r>
      <w:r>
        <w:rPr>
          <w:spacing w:val="-11"/>
          <w:w w:val="110"/>
        </w:rPr>
        <w:t> </w:t>
      </w:r>
      <w:r>
        <w:rPr>
          <w:w w:val="110"/>
        </w:rPr>
        <w:t>I</w:t>
      </w:r>
      <w:r>
        <w:rPr>
          <w:spacing w:val="-10"/>
          <w:w w:val="110"/>
        </w:rPr>
        <w:t> </w:t>
      </w:r>
      <w:r>
        <w:rPr>
          <w:w w:val="110"/>
        </w:rPr>
        <w:t>will</w:t>
      </w:r>
      <w:r>
        <w:rPr>
          <w:spacing w:val="-11"/>
          <w:w w:val="110"/>
        </w:rPr>
        <w:t> </w:t>
      </w:r>
      <w:r>
        <w:rPr>
          <w:w w:val="110"/>
        </w:rPr>
        <w:t>be</w:t>
      </w:r>
      <w:r>
        <w:rPr>
          <w:spacing w:val="-10"/>
          <w:w w:val="110"/>
        </w:rPr>
        <w:t> </w:t>
      </w:r>
      <w:r>
        <w:rPr>
          <w:w w:val="110"/>
        </w:rPr>
        <w:t>in</w:t>
      </w:r>
      <w:r>
        <w:rPr>
          <w:spacing w:val="-12"/>
          <w:w w:val="110"/>
        </w:rPr>
        <w:t> </w:t>
      </w:r>
      <w:r>
        <w:rPr>
          <w:w w:val="110"/>
        </w:rPr>
        <w:t>touch</w:t>
      </w:r>
      <w:r>
        <w:rPr>
          <w:spacing w:val="-8"/>
          <w:w w:val="110"/>
        </w:rPr>
        <w:t> </w:t>
      </w:r>
      <w:r>
        <w:rPr>
          <w:w w:val="110"/>
        </w:rPr>
        <w:t>with</w:t>
      </w:r>
      <w:r>
        <w:rPr>
          <w:spacing w:val="-11"/>
          <w:w w:val="110"/>
        </w:rPr>
        <w:t> </w:t>
      </w:r>
      <w:r>
        <w:rPr>
          <w:w w:val="110"/>
        </w:rPr>
        <w:t>my</w:t>
      </w:r>
      <w:r>
        <w:rPr>
          <w:spacing w:val="-11"/>
          <w:w w:val="110"/>
        </w:rPr>
        <w:t> </w:t>
      </w:r>
      <w:r>
        <w:rPr>
          <w:w w:val="110"/>
        </w:rPr>
        <w:t>supervisor during</w:t>
      </w:r>
      <w:r>
        <w:rPr>
          <w:w w:val="110"/>
        </w:rPr>
        <w:t> the</w:t>
      </w:r>
      <w:r>
        <w:rPr>
          <w:w w:val="110"/>
        </w:rPr>
        <w:t> research</w:t>
      </w:r>
      <w:r>
        <w:rPr>
          <w:w w:val="110"/>
        </w:rPr>
        <w:t> </w:t>
      </w:r>
      <w:r>
        <w:rPr>
          <w:w w:val="170"/>
        </w:rPr>
        <w:t>/</w:t>
      </w:r>
      <w:r>
        <w:rPr>
          <w:w w:val="170"/>
        </w:rPr>
        <w:t> </w:t>
      </w:r>
      <w:r>
        <w:rPr>
          <w:w w:val="110"/>
        </w:rPr>
        <w:t>development</w:t>
      </w:r>
      <w:r>
        <w:rPr>
          <w:w w:val="110"/>
        </w:rPr>
        <w:t> phase.</w:t>
      </w:r>
      <w:r>
        <w:rPr>
          <w:w w:val="110"/>
        </w:rPr>
        <w:t> Moreover,</w:t>
      </w:r>
      <w:r>
        <w:rPr>
          <w:w w:val="110"/>
        </w:rPr>
        <w:t> I</w:t>
      </w:r>
      <w:r>
        <w:rPr>
          <w:w w:val="110"/>
        </w:rPr>
        <w:t> will</w:t>
      </w:r>
      <w:r>
        <w:rPr>
          <w:w w:val="110"/>
        </w:rPr>
        <w:t> do</w:t>
      </w:r>
      <w:r>
        <w:rPr>
          <w:w w:val="110"/>
        </w:rPr>
        <w:t> my sincere</w:t>
      </w:r>
      <w:r>
        <w:rPr>
          <w:spacing w:val="-11"/>
          <w:w w:val="110"/>
        </w:rPr>
        <w:t> </w:t>
      </w:r>
      <w:r>
        <w:rPr>
          <w:w w:val="110"/>
        </w:rPr>
        <w:t>efforts</w:t>
      </w:r>
      <w:r>
        <w:rPr>
          <w:spacing w:val="-13"/>
          <w:w w:val="110"/>
        </w:rPr>
        <w:t> </w:t>
      </w:r>
      <w:r>
        <w:rPr>
          <w:w w:val="110"/>
        </w:rPr>
        <w:t>in</w:t>
      </w:r>
      <w:r>
        <w:rPr>
          <w:spacing w:val="-10"/>
          <w:w w:val="110"/>
        </w:rPr>
        <w:t> </w:t>
      </w:r>
      <w:r>
        <w:rPr>
          <w:w w:val="110"/>
        </w:rPr>
        <w:t>completing</w:t>
      </w:r>
      <w:r>
        <w:rPr>
          <w:spacing w:val="-11"/>
          <w:w w:val="110"/>
        </w:rPr>
        <w:t> </w:t>
      </w:r>
      <w:r>
        <w:rPr>
          <w:w w:val="110"/>
        </w:rPr>
        <w:t>all</w:t>
      </w:r>
      <w:r>
        <w:rPr>
          <w:spacing w:val="-11"/>
          <w:w w:val="110"/>
        </w:rPr>
        <w:t> </w:t>
      </w:r>
      <w:r>
        <w:rPr>
          <w:w w:val="110"/>
        </w:rPr>
        <w:t>the</w:t>
      </w:r>
      <w:r>
        <w:rPr>
          <w:spacing w:val="-11"/>
          <w:w w:val="110"/>
        </w:rPr>
        <w:t> </w:t>
      </w:r>
      <w:r>
        <w:rPr>
          <w:w w:val="110"/>
        </w:rPr>
        <w:t>milestones</w:t>
      </w:r>
      <w:r>
        <w:rPr>
          <w:spacing w:val="-10"/>
          <w:w w:val="110"/>
        </w:rPr>
        <w:t> </w:t>
      </w:r>
      <w:r>
        <w:rPr>
          <w:w w:val="110"/>
        </w:rPr>
        <w:t>set</w:t>
      </w:r>
      <w:r>
        <w:rPr>
          <w:spacing w:val="-9"/>
          <w:w w:val="110"/>
        </w:rPr>
        <w:t> </w:t>
      </w:r>
      <w:r>
        <w:rPr>
          <w:w w:val="110"/>
        </w:rPr>
        <w:t>and</w:t>
      </w:r>
      <w:r>
        <w:rPr>
          <w:spacing w:val="-11"/>
          <w:w w:val="110"/>
        </w:rPr>
        <w:t> </w:t>
      </w:r>
      <w:r>
        <w:rPr>
          <w:w w:val="110"/>
        </w:rPr>
        <w:t>advised</w:t>
      </w:r>
      <w:r>
        <w:rPr>
          <w:spacing w:val="-11"/>
          <w:w w:val="110"/>
        </w:rPr>
        <w:t> </w:t>
      </w:r>
      <w:r>
        <w:rPr>
          <w:w w:val="110"/>
        </w:rPr>
        <w:t>by</w:t>
      </w:r>
      <w:r>
        <w:rPr>
          <w:spacing w:val="-11"/>
          <w:w w:val="110"/>
        </w:rPr>
        <w:t> </w:t>
      </w:r>
      <w:r>
        <w:rPr>
          <w:w w:val="110"/>
        </w:rPr>
        <w:t>my </w:t>
      </w:r>
      <w:r>
        <w:rPr>
          <w:spacing w:val="-2"/>
          <w:w w:val="110"/>
        </w:rPr>
        <w:t>supervisor.</w:t>
      </w:r>
    </w:p>
    <w:p>
      <w:pPr>
        <w:pStyle w:val="BodyText"/>
        <w:spacing w:before="116"/>
        <w:ind w:left="438"/>
        <w:jc w:val="both"/>
      </w:pPr>
      <w:r>
        <w:rPr>
          <w:spacing w:val="-2"/>
          <w:w w:val="75"/>
        </w:rPr>
        <w:t>Date:____________________Signature</w:t>
      </w:r>
      <w:r>
        <w:rPr>
          <w:spacing w:val="13"/>
        </w:rPr>
        <w:t> </w:t>
      </w:r>
      <w:r>
        <w:rPr>
          <w:spacing w:val="-2"/>
          <w:w w:val="90"/>
        </w:rPr>
        <w:t>of</w:t>
      </w:r>
      <w:r>
        <w:rPr>
          <w:spacing w:val="14"/>
        </w:rPr>
        <w:t> </w:t>
      </w:r>
      <w:r>
        <w:rPr>
          <w:spacing w:val="-2"/>
          <w:w w:val="90"/>
        </w:rPr>
        <w:t>Student:</w:t>
      </w:r>
      <w:r>
        <w:rPr>
          <w:spacing w:val="11"/>
        </w:rPr>
        <w:t> </w:t>
      </w:r>
      <w:r>
        <w:rPr>
          <w:spacing w:val="-2"/>
          <w:w w:val="50"/>
        </w:rPr>
        <w:t>______________________________</w:t>
      </w:r>
    </w:p>
    <w:p>
      <w:pPr>
        <w:pStyle w:val="BodyText"/>
        <w:spacing w:after="0"/>
        <w:jc w:val="both"/>
        <w:sectPr>
          <w:pgSz w:w="8400" w:h="11910"/>
          <w:pgMar w:header="587" w:footer="656" w:top="940" w:bottom="840" w:left="425" w:right="425"/>
        </w:sectPr>
      </w:pPr>
    </w:p>
    <w:p>
      <w:pPr>
        <w:pStyle w:val="BodyText"/>
        <w:spacing w:before="108"/>
        <w:ind w:left="439"/>
      </w:pPr>
      <w:r>
        <w:rPr>
          <w:w w:val="105"/>
        </w:rPr>
        <w:t>Remarks</w:t>
      </w:r>
      <w:r>
        <w:rPr>
          <w:spacing w:val="-3"/>
          <w:w w:val="105"/>
        </w:rPr>
        <w:t> </w:t>
      </w:r>
      <w:r>
        <w:rPr>
          <w:w w:val="105"/>
        </w:rPr>
        <w:t>by</w:t>
      </w:r>
      <w:r>
        <w:rPr>
          <w:spacing w:val="-1"/>
          <w:w w:val="105"/>
        </w:rPr>
        <w:t> </w:t>
      </w:r>
      <w:r>
        <w:rPr>
          <w:w w:val="105"/>
        </w:rPr>
        <w:t>supervisor (if</w:t>
      </w:r>
      <w:r>
        <w:rPr>
          <w:spacing w:val="2"/>
          <w:w w:val="105"/>
        </w:rPr>
        <w:t> </w:t>
      </w:r>
      <w:r>
        <w:rPr>
          <w:spacing w:val="-4"/>
          <w:w w:val="105"/>
        </w:rPr>
        <w:t>any):</w:t>
      </w:r>
    </w:p>
    <w:p>
      <w:pPr>
        <w:spacing w:before="197"/>
        <w:ind w:left="438" w:right="0" w:firstLine="0"/>
        <w:jc w:val="left"/>
        <w:rPr>
          <w:sz w:val="20"/>
        </w:rPr>
      </w:pPr>
      <w:r>
        <w:rPr>
          <w:spacing w:val="-2"/>
          <w:w w:val="45"/>
          <w:sz w:val="20"/>
        </w:rPr>
        <w:t>________________________________________________________________________________________</w:t>
      </w:r>
    </w:p>
    <w:p>
      <w:pPr>
        <w:pStyle w:val="BodyText"/>
      </w:pPr>
    </w:p>
    <w:p>
      <w:pPr>
        <w:pStyle w:val="BodyText"/>
        <w:spacing w:before="44"/>
      </w:pPr>
    </w:p>
    <w:p>
      <w:pPr>
        <w:spacing w:before="0"/>
        <w:ind w:left="438" w:right="0" w:firstLine="0"/>
        <w:jc w:val="left"/>
        <w:rPr>
          <w:sz w:val="20"/>
        </w:rPr>
      </w:pPr>
      <w:r>
        <w:rPr>
          <w:spacing w:val="-2"/>
          <w:w w:val="45"/>
          <w:sz w:val="20"/>
        </w:rPr>
        <w:t>________________________________________________________________________________________</w:t>
      </w:r>
    </w:p>
    <w:p>
      <w:pPr>
        <w:pStyle w:val="BodyText"/>
      </w:pPr>
    </w:p>
    <w:p>
      <w:pPr>
        <w:pStyle w:val="BodyText"/>
        <w:spacing w:before="165"/>
      </w:pPr>
    </w:p>
    <w:p>
      <w:pPr>
        <w:pStyle w:val="BodyText"/>
        <w:ind w:left="438"/>
      </w:pPr>
      <w:r>
        <w:rPr/>
        <w:t>Name</w:t>
      </w:r>
      <w:r>
        <w:rPr>
          <w:spacing w:val="39"/>
        </w:rPr>
        <w:t> </w:t>
      </w:r>
      <w:r>
        <w:rPr/>
        <w:t>and</w:t>
      </w:r>
      <w:r>
        <w:rPr>
          <w:spacing w:val="39"/>
        </w:rPr>
        <w:t> </w:t>
      </w:r>
      <w:r>
        <w:rPr/>
        <w:t>Signature</w:t>
      </w:r>
      <w:r>
        <w:rPr>
          <w:spacing w:val="40"/>
        </w:rPr>
        <w:t> </w:t>
      </w:r>
      <w:r>
        <w:rPr/>
        <w:t>of</w:t>
      </w:r>
      <w:r>
        <w:rPr>
          <w:spacing w:val="39"/>
        </w:rPr>
        <w:t> </w:t>
      </w:r>
      <w:r>
        <w:rPr/>
        <w:t>Supervisor:</w:t>
      </w:r>
      <w:r>
        <w:rPr>
          <w:spacing w:val="39"/>
        </w:rPr>
        <w:t> </w:t>
      </w:r>
      <w:r>
        <w:rPr>
          <w:spacing w:val="-2"/>
          <w:w w:val="50"/>
        </w:rPr>
        <w:t>_____________________________________________________________</w:t>
      </w:r>
    </w:p>
    <w:p>
      <w:pPr>
        <w:pStyle w:val="BodyText"/>
      </w:pPr>
    </w:p>
    <w:p>
      <w:pPr>
        <w:pStyle w:val="BodyText"/>
        <w:spacing w:before="47"/>
      </w:pPr>
      <w:r>
        <w:rPr/>
        <mc:AlternateContent>
          <mc:Choice Requires="wps">
            <w:drawing>
              <wp:anchor distT="0" distB="0" distL="0" distR="0" allowOverlap="1" layoutInCell="1" locked="0" behindDoc="1" simplePos="0" relativeHeight="487597568">
                <wp:simplePos x="0" y="0"/>
                <wp:positionH relativeFrom="page">
                  <wp:posOffset>530351</wp:posOffset>
                </wp:positionH>
                <wp:positionV relativeFrom="paragraph">
                  <wp:posOffset>191305</wp:posOffset>
                </wp:positionV>
                <wp:extent cx="4265930" cy="18415"/>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4265930" cy="18415"/>
                        </a:xfrm>
                        <a:custGeom>
                          <a:avLst/>
                          <a:gdLst/>
                          <a:ahLst/>
                          <a:cxnLst/>
                          <a:rect l="l" t="t" r="r" b="b"/>
                          <a:pathLst>
                            <a:path w="4265930" h="18415">
                              <a:moveTo>
                                <a:pt x="4265676" y="0"/>
                              </a:moveTo>
                              <a:lnTo>
                                <a:pt x="0" y="0"/>
                              </a:lnTo>
                              <a:lnTo>
                                <a:pt x="0" y="18287"/>
                              </a:lnTo>
                              <a:lnTo>
                                <a:pt x="4265676" y="18287"/>
                              </a:lnTo>
                              <a:lnTo>
                                <a:pt x="42656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59998pt;margin-top:15.063389pt;width:335.88pt;height:1.44pt;mso-position-horizontal-relative:page;mso-position-vertical-relative:paragraph;z-index:-15718912;mso-wrap-distance-left:0;mso-wrap-distance-right:0" id="docshape96" filled="true" fillcolor="#000000" stroked="false">
                <v:fill type="solid"/>
                <w10:wrap type="topAndBottom"/>
              </v:rect>
            </w:pict>
          </mc:Fallback>
        </mc:AlternateContent>
      </w:r>
    </w:p>
    <w:p>
      <w:pPr>
        <w:pStyle w:val="BodyText"/>
      </w:pPr>
    </w:p>
    <w:p>
      <w:pPr>
        <w:pStyle w:val="BodyText"/>
        <w:spacing w:before="82"/>
      </w:pPr>
    </w:p>
    <w:p>
      <w:pPr>
        <w:pStyle w:val="BodyText"/>
        <w:ind w:right="3068"/>
        <w:jc w:val="right"/>
      </w:pPr>
      <w:r>
        <w:rPr>
          <w:w w:val="110"/>
        </w:rPr>
        <w:t>For</w:t>
      </w:r>
      <w:r>
        <w:rPr>
          <w:spacing w:val="-7"/>
          <w:w w:val="110"/>
        </w:rPr>
        <w:t> </w:t>
      </w:r>
      <w:r>
        <w:rPr>
          <w:w w:val="110"/>
        </w:rPr>
        <w:t>official</w:t>
      </w:r>
      <w:r>
        <w:rPr>
          <w:spacing w:val="-7"/>
          <w:w w:val="110"/>
        </w:rPr>
        <w:t> </w:t>
      </w:r>
      <w:r>
        <w:rPr>
          <w:spacing w:val="-5"/>
          <w:w w:val="110"/>
        </w:rPr>
        <w:t>use</w:t>
      </w:r>
    </w:p>
    <w:p>
      <w:pPr>
        <w:pStyle w:val="BodyText"/>
      </w:pPr>
    </w:p>
    <w:p>
      <w:pPr>
        <w:pStyle w:val="BodyText"/>
        <w:spacing w:before="15"/>
      </w:pPr>
    </w:p>
    <w:p>
      <w:pPr>
        <w:spacing w:before="0"/>
        <w:ind w:left="439" w:right="0" w:firstLine="0"/>
        <w:jc w:val="left"/>
        <w:rPr>
          <w:sz w:val="18"/>
        </w:rPr>
      </w:pPr>
      <w:r>
        <w:rPr>
          <w:w w:val="105"/>
          <w:sz w:val="18"/>
        </w:rPr>
        <w:t>Remarks</w:t>
      </w:r>
      <w:r>
        <w:rPr>
          <w:spacing w:val="12"/>
          <w:w w:val="105"/>
          <w:sz w:val="18"/>
        </w:rPr>
        <w:t> </w:t>
      </w:r>
      <w:r>
        <w:rPr>
          <w:w w:val="105"/>
          <w:sz w:val="18"/>
        </w:rPr>
        <w:t>from</w:t>
      </w:r>
      <w:r>
        <w:rPr>
          <w:spacing w:val="9"/>
          <w:w w:val="105"/>
          <w:sz w:val="18"/>
        </w:rPr>
        <w:t> </w:t>
      </w:r>
      <w:r>
        <w:rPr>
          <w:spacing w:val="-2"/>
          <w:w w:val="105"/>
          <w:sz w:val="18"/>
        </w:rPr>
        <w:t>MSRC:</w:t>
      </w:r>
    </w:p>
    <w:p>
      <w:pPr>
        <w:spacing w:before="69"/>
        <w:ind w:left="0" w:right="2976" w:firstLine="0"/>
        <w:jc w:val="right"/>
        <w:rPr>
          <w:sz w:val="18"/>
        </w:rPr>
      </w:pPr>
      <w:r>
        <w:rPr>
          <w:spacing w:val="-2"/>
          <w:w w:val="50"/>
          <w:sz w:val="18"/>
        </w:rPr>
        <w:t>______________________________________________________________________________________</w:t>
      </w:r>
    </w:p>
    <w:p>
      <w:pPr>
        <w:spacing w:before="189"/>
        <w:ind w:left="0" w:right="427" w:firstLine="0"/>
        <w:jc w:val="right"/>
        <w:rPr>
          <w:sz w:val="18"/>
        </w:rPr>
      </w:pPr>
      <w:r>
        <w:rPr>
          <w:sz w:val="18"/>
        </w:rPr>
        <w:t>Signature</w:t>
      </w:r>
      <w:r>
        <w:rPr>
          <w:spacing w:val="18"/>
          <w:sz w:val="18"/>
        </w:rPr>
        <w:t> </w:t>
      </w:r>
      <w:r>
        <w:rPr>
          <w:sz w:val="18"/>
        </w:rPr>
        <w:t>(Head,</w:t>
      </w:r>
      <w:r>
        <w:rPr>
          <w:spacing w:val="18"/>
          <w:sz w:val="18"/>
        </w:rPr>
        <w:t> </w:t>
      </w:r>
      <w:r>
        <w:rPr>
          <w:sz w:val="18"/>
        </w:rPr>
        <w:t>MSRC):</w:t>
      </w:r>
      <w:r>
        <w:rPr>
          <w:spacing w:val="15"/>
          <w:sz w:val="18"/>
        </w:rPr>
        <w:t> </w:t>
      </w:r>
      <w:r>
        <w:rPr>
          <w:spacing w:val="-2"/>
          <w:w w:val="55"/>
          <w:sz w:val="18"/>
        </w:rPr>
        <w:t>_______________________</w:t>
      </w:r>
    </w:p>
    <w:p>
      <w:pPr>
        <w:pStyle w:val="BodyText"/>
        <w:rPr>
          <w:sz w:val="18"/>
        </w:rPr>
      </w:pPr>
    </w:p>
    <w:p>
      <w:pPr>
        <w:pStyle w:val="BodyText"/>
        <w:spacing w:before="82"/>
        <w:rPr>
          <w:sz w:val="18"/>
        </w:rPr>
      </w:pPr>
    </w:p>
    <w:p>
      <w:pPr>
        <w:spacing w:before="0"/>
        <w:ind w:left="0" w:right="430" w:firstLine="0"/>
        <w:jc w:val="right"/>
        <w:rPr>
          <w:sz w:val="18"/>
        </w:rPr>
      </w:pPr>
      <w:r>
        <w:rPr>
          <w:sz w:val="18"/>
        </w:rPr>
        <w:t>Signature</w:t>
      </w:r>
      <w:r>
        <w:rPr>
          <w:spacing w:val="28"/>
          <w:sz w:val="18"/>
        </w:rPr>
        <w:t> </w:t>
      </w:r>
      <w:r>
        <w:rPr>
          <w:sz w:val="18"/>
        </w:rPr>
        <w:t>(HoD):</w:t>
      </w:r>
      <w:r>
        <w:rPr>
          <w:spacing w:val="25"/>
          <w:sz w:val="18"/>
        </w:rPr>
        <w:t> </w:t>
      </w:r>
      <w:r>
        <w:rPr>
          <w:spacing w:val="-2"/>
          <w:w w:val="55"/>
          <w:sz w:val="18"/>
        </w:rPr>
        <w:t>_________________________</w:t>
      </w:r>
    </w:p>
    <w:p>
      <w:pPr>
        <w:pStyle w:val="BodyText"/>
        <w:rPr>
          <w:sz w:val="18"/>
        </w:rPr>
      </w:pPr>
    </w:p>
    <w:p>
      <w:pPr>
        <w:pStyle w:val="BodyText"/>
        <w:spacing w:before="173"/>
        <w:rPr>
          <w:sz w:val="18"/>
        </w:rPr>
      </w:pPr>
    </w:p>
    <w:p>
      <w:pPr>
        <w:tabs>
          <w:tab w:pos="4036" w:val="left" w:leader="none"/>
          <w:tab w:pos="4653" w:val="left" w:leader="none"/>
        </w:tabs>
        <w:spacing w:line="319" w:lineRule="auto" w:before="1"/>
        <w:ind w:left="439" w:right="550" w:firstLine="432"/>
        <w:jc w:val="left"/>
        <w:rPr>
          <w:sz w:val="18"/>
        </w:rPr>
      </w:pPr>
      <w:r>
        <w:rPr>
          <w:sz w:val="18"/>
        </w:rPr>
        <w:t>Registration</w:t>
      </w:r>
      <w:r>
        <w:rPr>
          <w:spacing w:val="-3"/>
          <w:sz w:val="18"/>
        </w:rPr>
        <w:t> </w:t>
      </w:r>
      <w:r>
        <w:rPr>
          <w:sz w:val="18"/>
        </w:rPr>
        <w:t>Date:</w:t>
      </w:r>
      <w:r>
        <w:rPr>
          <w:sz w:val="18"/>
          <w:u w:val="single"/>
        </w:rPr>
        <w:tab/>
      </w:r>
      <w:r>
        <w:rPr>
          <w:spacing w:val="-4"/>
          <w:w w:val="75"/>
          <w:sz w:val="18"/>
          <w:u w:val="single"/>
        </w:rPr>
        <w:t>___</w:t>
      </w:r>
      <w:r>
        <w:rPr>
          <w:spacing w:val="-4"/>
          <w:w w:val="75"/>
          <w:sz w:val="18"/>
          <w:u w:val="none"/>
        </w:rPr>
        <w:t>,</w:t>
      </w:r>
      <w:r>
        <w:rPr>
          <w:sz w:val="18"/>
          <w:u w:val="none"/>
        </w:rPr>
        <w:tab/>
        <w:t>Signature of the Academic</w:t>
      </w:r>
      <w:r>
        <w:rPr>
          <w:spacing w:val="40"/>
          <w:sz w:val="18"/>
          <w:u w:val="none"/>
        </w:rPr>
        <w:t> </w:t>
      </w:r>
      <w:r>
        <w:rPr>
          <w:w w:val="65"/>
          <w:sz w:val="18"/>
          <w:u w:val="none"/>
        </w:rPr>
        <w:t>Officer:</w:t>
      </w:r>
      <w:r>
        <w:rPr>
          <w:sz w:val="18"/>
          <w:u w:val="none"/>
        </w:rPr>
        <w:t> </w:t>
      </w:r>
      <w:r>
        <w:rPr>
          <w:w w:val="65"/>
          <w:sz w:val="18"/>
          <w:u w:val="none"/>
        </w:rPr>
        <w:t>_____________________</w:t>
      </w:r>
    </w:p>
    <w:p>
      <w:pPr>
        <w:spacing w:after="0" w:line="319" w:lineRule="auto"/>
        <w:jc w:val="left"/>
        <w:rPr>
          <w:sz w:val="18"/>
        </w:rPr>
        <w:sectPr>
          <w:pgSz w:w="8400" w:h="11910"/>
          <w:pgMar w:header="587" w:footer="656" w:top="940" w:bottom="840" w:left="425" w:right="425"/>
        </w:sectPr>
      </w:pPr>
    </w:p>
    <w:p>
      <w:pPr>
        <w:pStyle w:val="Heading2"/>
        <w:ind w:right="363"/>
        <w:jc w:val="center"/>
      </w:pPr>
      <w:r>
        <w:rPr>
          <w:w w:val="105"/>
        </w:rPr>
        <w:t>Appendix</w:t>
      </w:r>
      <w:r>
        <w:rPr>
          <w:spacing w:val="63"/>
          <w:w w:val="105"/>
        </w:rPr>
        <w:t> </w:t>
      </w:r>
      <w:r>
        <w:rPr>
          <w:spacing w:val="-10"/>
          <w:w w:val="105"/>
        </w:rPr>
        <w:t>B</w:t>
      </w:r>
    </w:p>
    <w:p>
      <w:pPr>
        <w:pStyle w:val="BodyText"/>
        <w:spacing w:before="264"/>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244"/>
      </w:pPr>
      <w:r>
        <w:rPr>
          <w:spacing w:val="-2"/>
          <w:w w:val="105"/>
        </w:rPr>
        <w:t>&lt;Campus&gt;</w:t>
      </w:r>
    </w:p>
    <w:p>
      <w:pPr>
        <w:pStyle w:val="BodyText"/>
        <w:spacing w:line="446" w:lineRule="auto" w:before="198"/>
        <w:ind w:left="2106" w:right="2064" w:firstLine="636"/>
      </w:pPr>
      <w:r>
        <w:rPr>
          <w:w w:val="110"/>
        </w:rPr>
        <w:t>&lt;Department Name&gt; </w:t>
      </w:r>
      <w:r>
        <w:rPr>
          <w:w w:val="110"/>
          <w:u w:val="single"/>
        </w:rPr>
        <w:t>Thesis/</w:t>
      </w:r>
      <w:r>
        <w:rPr>
          <w:spacing w:val="-8"/>
          <w:w w:val="110"/>
          <w:u w:val="single"/>
        </w:rPr>
        <w:t> </w:t>
      </w:r>
      <w:r>
        <w:rPr>
          <w:w w:val="110"/>
          <w:u w:val="single"/>
        </w:rPr>
        <w:t>Project</w:t>
      </w:r>
      <w:r>
        <w:rPr>
          <w:spacing w:val="-11"/>
          <w:w w:val="110"/>
          <w:u w:val="single"/>
        </w:rPr>
        <w:t> </w:t>
      </w:r>
      <w:r>
        <w:rPr>
          <w:w w:val="110"/>
          <w:u w:val="single"/>
        </w:rPr>
        <w:t>Title</w:t>
      </w:r>
      <w:r>
        <w:rPr>
          <w:spacing w:val="-8"/>
          <w:w w:val="110"/>
          <w:u w:val="single"/>
        </w:rPr>
        <w:t> </w:t>
      </w:r>
      <w:r>
        <w:rPr>
          <w:w w:val="110"/>
          <w:u w:val="single"/>
        </w:rPr>
        <w:t>Change</w:t>
      </w:r>
      <w:r>
        <w:rPr>
          <w:spacing w:val="-8"/>
          <w:w w:val="110"/>
          <w:u w:val="single"/>
        </w:rPr>
        <w:t> </w:t>
      </w:r>
      <w:r>
        <w:rPr>
          <w:w w:val="110"/>
          <w:u w:val="single"/>
        </w:rPr>
        <w:t>Form</w:t>
      </w:r>
    </w:p>
    <w:p>
      <w:pPr>
        <w:pStyle w:val="BodyText"/>
        <w:spacing w:line="229" w:lineRule="exact"/>
        <w:ind w:left="439"/>
      </w:pPr>
      <w:r>
        <w:rPr>
          <w:w w:val="65"/>
        </w:rPr>
        <w:t>Roll</w:t>
      </w:r>
      <w:r>
        <w:rPr>
          <w:spacing w:val="-14"/>
        </w:rPr>
        <w:t> </w:t>
      </w:r>
      <w:r>
        <w:rPr>
          <w:w w:val="65"/>
        </w:rPr>
        <w:t>No:</w:t>
      </w:r>
      <w:r>
        <w:rPr>
          <w:spacing w:val="-12"/>
        </w:rPr>
        <w:t> </w:t>
      </w:r>
      <w:r>
        <w:rPr>
          <w:w w:val="65"/>
        </w:rPr>
        <w:t>_____________</w:t>
      </w:r>
      <w:r>
        <w:rPr>
          <w:spacing w:val="-12"/>
        </w:rPr>
        <w:t> </w:t>
      </w:r>
      <w:r>
        <w:rPr>
          <w:w w:val="65"/>
        </w:rPr>
        <w:t>Name:</w:t>
      </w:r>
      <w:r>
        <w:rPr>
          <w:spacing w:val="-13"/>
        </w:rPr>
        <w:t> </w:t>
      </w:r>
      <w:r>
        <w:rPr>
          <w:w w:val="65"/>
        </w:rPr>
        <w:t>_________________________</w:t>
      </w:r>
      <w:r>
        <w:rPr>
          <w:spacing w:val="-12"/>
        </w:rPr>
        <w:t> </w:t>
      </w:r>
      <w:r>
        <w:rPr>
          <w:w w:val="65"/>
        </w:rPr>
        <w:t>E-mail:</w:t>
      </w:r>
      <w:r>
        <w:rPr>
          <w:spacing w:val="-13"/>
        </w:rPr>
        <w:t> </w:t>
      </w:r>
      <w:r>
        <w:rPr>
          <w:spacing w:val="-2"/>
          <w:w w:val="55"/>
        </w:rPr>
        <w:t>____________________</w:t>
      </w:r>
    </w:p>
    <w:p>
      <w:pPr>
        <w:pStyle w:val="BodyText"/>
        <w:spacing w:before="154"/>
      </w:pPr>
    </w:p>
    <w:p>
      <w:pPr>
        <w:pStyle w:val="BodyText"/>
        <w:spacing w:line="446" w:lineRule="auto"/>
        <w:ind w:left="438" w:right="424"/>
      </w:pPr>
      <w:r>
        <w:rPr>
          <w:w w:val="80"/>
        </w:rPr>
        <w:t>Degree Program: </w:t>
      </w:r>
      <w:r>
        <w:rPr>
          <w:w w:val="75"/>
        </w:rPr>
        <w:t>___________________, </w:t>
      </w:r>
      <w:r>
        <w:rPr>
          <w:w w:val="80"/>
        </w:rPr>
        <w:t>Current MS Enrolment (1 or 2): </w:t>
      </w:r>
      <w:r>
        <w:rPr>
          <w:w w:val="75"/>
        </w:rPr>
        <w:t>______________ </w:t>
      </w:r>
      <w:r>
        <w:rPr>
          <w:w w:val="55"/>
        </w:rPr>
        <w:t>Current</w:t>
      </w:r>
      <w:r>
        <w:rPr/>
        <w:t> </w:t>
      </w:r>
      <w:r>
        <w:rPr>
          <w:w w:val="55"/>
        </w:rPr>
        <w:t>Title:</w:t>
      </w:r>
      <w:r>
        <w:rPr/>
        <w:t> </w:t>
      </w:r>
      <w:r>
        <w:rPr>
          <w:w w:val="55"/>
        </w:rPr>
        <w:t>____________________________________________________________</w:t>
      </w:r>
    </w:p>
    <w:p>
      <w:pPr>
        <w:pStyle w:val="BodyText"/>
        <w:spacing w:line="229" w:lineRule="exact"/>
        <w:ind w:left="438"/>
      </w:pPr>
      <w:r>
        <w:rPr>
          <w:w w:val="95"/>
        </w:rPr>
        <w:t>New</w:t>
      </w:r>
      <w:r>
        <w:rPr>
          <w:spacing w:val="42"/>
        </w:rPr>
        <w:t> </w:t>
      </w:r>
      <w:r>
        <w:rPr>
          <w:w w:val="95"/>
        </w:rPr>
        <w:t>Title:</w:t>
      </w:r>
      <w:r>
        <w:rPr>
          <w:spacing w:val="39"/>
        </w:rPr>
        <w:t> </w:t>
      </w:r>
      <w:r>
        <w:rPr>
          <w:spacing w:val="-2"/>
          <w:w w:val="50"/>
        </w:rPr>
        <w:t>____________________________________________________________</w:t>
      </w:r>
    </w:p>
    <w:p>
      <w:pPr>
        <w:pStyle w:val="BodyText"/>
        <w:spacing w:before="197"/>
        <w:ind w:left="438"/>
      </w:pPr>
      <w:r>
        <w:rPr/>
        <w:t>Reason</w:t>
      </w:r>
      <w:r>
        <w:rPr>
          <w:spacing w:val="46"/>
        </w:rPr>
        <w:t> </w:t>
      </w:r>
      <w:r>
        <w:rPr/>
        <w:t>or</w:t>
      </w:r>
      <w:r>
        <w:rPr>
          <w:spacing w:val="51"/>
        </w:rPr>
        <w:t> </w:t>
      </w:r>
      <w:r>
        <w:rPr/>
        <w:t>Justification:</w:t>
      </w:r>
      <w:r>
        <w:rPr>
          <w:spacing w:val="47"/>
        </w:rPr>
        <w:t> </w:t>
      </w:r>
      <w:r>
        <w:rPr>
          <w:spacing w:val="-2"/>
          <w:w w:val="50"/>
        </w:rPr>
        <w:t>____________________________________________________________</w:t>
      </w:r>
    </w:p>
    <w:p>
      <w:pPr>
        <w:spacing w:before="198"/>
        <w:ind w:left="438" w:right="0" w:firstLine="0"/>
        <w:jc w:val="left"/>
        <w:rPr>
          <w:sz w:val="20"/>
        </w:rPr>
      </w:pPr>
      <w:r>
        <w:rPr>
          <w:spacing w:val="-2"/>
          <w:w w:val="45"/>
          <w:sz w:val="20"/>
        </w:rPr>
        <w:t>________________________________________________________________________________________________________________</w:t>
      </w:r>
    </w:p>
    <w:p>
      <w:pPr>
        <w:pStyle w:val="BodyText"/>
        <w:spacing w:line="446" w:lineRule="auto" w:before="77"/>
        <w:ind w:left="438" w:right="6618"/>
      </w:pPr>
      <w:r>
        <w:rPr>
          <w:spacing w:val="-2"/>
          <w:w w:val="55"/>
        </w:rPr>
        <w:t>________</w:t>
      </w:r>
      <w:r>
        <w:rPr>
          <w:spacing w:val="-2"/>
        </w:rPr>
        <w:t> </w:t>
      </w:r>
      <w:r>
        <w:rPr>
          <w:spacing w:val="-4"/>
        </w:rPr>
        <w:t>Date</w:t>
      </w:r>
    </w:p>
    <w:p>
      <w:pPr>
        <w:pStyle w:val="BodyText"/>
        <w:spacing w:before="186"/>
        <w:ind w:left="438"/>
      </w:pPr>
      <w:r>
        <w:rPr>
          <w:w w:val="105"/>
        </w:rPr>
        <w:t>Student’s</w:t>
      </w:r>
      <w:r>
        <w:rPr>
          <w:spacing w:val="-2"/>
          <w:w w:val="110"/>
        </w:rPr>
        <w:t> Signature</w:t>
      </w:r>
    </w:p>
    <w:p>
      <w:pPr>
        <w:pStyle w:val="BodyText"/>
        <w:spacing w:before="197"/>
        <w:ind w:left="365" w:right="369"/>
        <w:jc w:val="center"/>
      </w:pPr>
      <w:r>
        <w:rPr>
          <w:u w:val="single"/>
        </w:rPr>
        <w:t>Endorsement</w:t>
      </w:r>
      <w:r>
        <w:rPr>
          <w:spacing w:val="37"/>
          <w:u w:val="single"/>
        </w:rPr>
        <w:t> </w:t>
      </w:r>
      <w:r>
        <w:rPr>
          <w:u w:val="single"/>
        </w:rPr>
        <w:t>and</w:t>
      </w:r>
      <w:r>
        <w:rPr>
          <w:spacing w:val="39"/>
          <w:u w:val="single"/>
        </w:rPr>
        <w:t> </w:t>
      </w:r>
      <w:r>
        <w:rPr>
          <w:u w:val="single"/>
        </w:rPr>
        <w:t>Signatures</w:t>
      </w:r>
      <w:r>
        <w:rPr>
          <w:spacing w:val="36"/>
          <w:u w:val="single"/>
        </w:rPr>
        <w:t> </w:t>
      </w:r>
      <w:r>
        <w:rPr>
          <w:u w:val="single"/>
        </w:rPr>
        <w:t>(To</w:t>
      </w:r>
      <w:r>
        <w:rPr>
          <w:spacing w:val="37"/>
          <w:u w:val="single"/>
        </w:rPr>
        <w:t> </w:t>
      </w:r>
      <w:r>
        <w:rPr>
          <w:u w:val="single"/>
        </w:rPr>
        <w:t>be</w:t>
      </w:r>
      <w:r>
        <w:rPr>
          <w:spacing w:val="40"/>
          <w:u w:val="single"/>
        </w:rPr>
        <w:t> </w:t>
      </w:r>
      <w:r>
        <w:rPr>
          <w:u w:val="single"/>
        </w:rPr>
        <w:t>filled</w:t>
      </w:r>
      <w:r>
        <w:rPr>
          <w:spacing w:val="39"/>
          <w:u w:val="single"/>
        </w:rPr>
        <w:t> </w:t>
      </w:r>
      <w:r>
        <w:rPr>
          <w:u w:val="single"/>
        </w:rPr>
        <w:t>by</w:t>
      </w:r>
      <w:r>
        <w:rPr>
          <w:spacing w:val="37"/>
          <w:u w:val="single"/>
        </w:rPr>
        <w:t> </w:t>
      </w:r>
      <w:r>
        <w:rPr>
          <w:u w:val="single"/>
        </w:rPr>
        <w:t>the</w:t>
      </w:r>
      <w:r>
        <w:rPr>
          <w:spacing w:val="39"/>
          <w:u w:val="single"/>
        </w:rPr>
        <w:t> </w:t>
      </w:r>
      <w:r>
        <w:rPr>
          <w:spacing w:val="-2"/>
          <w:u w:val="single"/>
        </w:rPr>
        <w:t>Supervisor)</w:t>
      </w:r>
    </w:p>
    <w:p>
      <w:pPr>
        <w:pStyle w:val="BodyText"/>
        <w:spacing w:line="321" w:lineRule="auto" w:before="197"/>
        <w:ind w:left="439"/>
      </w:pPr>
      <w:r>
        <w:rPr>
          <w:w w:val="105"/>
        </w:rPr>
        <w:t>Estimated</w:t>
      </w:r>
      <w:r>
        <w:rPr>
          <w:spacing w:val="40"/>
          <w:w w:val="105"/>
        </w:rPr>
        <w:t>  </w:t>
      </w:r>
      <w:r>
        <w:rPr>
          <w:w w:val="105"/>
        </w:rPr>
        <w:t>change</w:t>
      </w:r>
      <w:r>
        <w:rPr>
          <w:spacing w:val="40"/>
          <w:w w:val="105"/>
        </w:rPr>
        <w:t>  </w:t>
      </w:r>
      <w:r>
        <w:rPr>
          <w:w w:val="105"/>
        </w:rPr>
        <w:t>in</w:t>
      </w:r>
      <w:r>
        <w:rPr>
          <w:spacing w:val="40"/>
          <w:w w:val="105"/>
        </w:rPr>
        <w:t>  </w:t>
      </w:r>
      <w:r>
        <w:rPr>
          <w:w w:val="105"/>
        </w:rPr>
        <w:t>the</w:t>
      </w:r>
      <w:r>
        <w:rPr>
          <w:spacing w:val="40"/>
          <w:w w:val="105"/>
        </w:rPr>
        <w:t>  </w:t>
      </w:r>
      <w:r>
        <w:rPr>
          <w:w w:val="105"/>
        </w:rPr>
        <w:t>contents</w:t>
      </w:r>
      <w:r>
        <w:rPr>
          <w:spacing w:val="40"/>
          <w:w w:val="105"/>
        </w:rPr>
        <w:t>  </w:t>
      </w:r>
      <w:r>
        <w:rPr>
          <w:w w:val="105"/>
        </w:rPr>
        <w:t>due</w:t>
      </w:r>
      <w:r>
        <w:rPr>
          <w:spacing w:val="40"/>
          <w:w w:val="105"/>
        </w:rPr>
        <w:t>  </w:t>
      </w:r>
      <w:r>
        <w:rPr>
          <w:w w:val="105"/>
        </w:rPr>
        <w:t>to</w:t>
      </w:r>
      <w:r>
        <w:rPr>
          <w:spacing w:val="40"/>
          <w:w w:val="105"/>
        </w:rPr>
        <w:t>  </w:t>
      </w:r>
      <w:r>
        <w:rPr>
          <w:w w:val="105"/>
        </w:rPr>
        <w:t>the</w:t>
      </w:r>
      <w:r>
        <w:rPr>
          <w:spacing w:val="40"/>
          <w:w w:val="105"/>
        </w:rPr>
        <w:t>  </w:t>
      </w:r>
      <w:r>
        <w:rPr>
          <w:w w:val="105"/>
        </w:rPr>
        <w:t>title</w:t>
      </w:r>
      <w:r>
        <w:rPr>
          <w:spacing w:val="40"/>
          <w:w w:val="105"/>
        </w:rPr>
        <w:t>  </w:t>
      </w:r>
      <w:r>
        <w:rPr>
          <w:w w:val="105"/>
        </w:rPr>
        <w:t>change </w:t>
      </w:r>
      <w:r>
        <w:rPr>
          <w:w w:val="90"/>
        </w:rPr>
        <w:t>(percentage):</w:t>
      </w:r>
      <w:r>
        <w:rPr>
          <w:spacing w:val="-9"/>
          <w:w w:val="90"/>
        </w:rPr>
        <w:t> </w:t>
      </w:r>
      <w:r>
        <w:rPr>
          <w:w w:val="75"/>
        </w:rPr>
        <w:t>_____________</w:t>
      </w:r>
    </w:p>
    <w:p>
      <w:pPr>
        <w:pStyle w:val="BodyText"/>
        <w:spacing w:after="0" w:line="321" w:lineRule="auto"/>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244"/>
      </w:pPr>
      <w:r>
        <w:rPr>
          <w:spacing w:val="-2"/>
          <w:w w:val="105"/>
        </w:rPr>
        <w:t>&lt;Campus&gt;</w:t>
      </w:r>
    </w:p>
    <w:p>
      <w:pPr>
        <w:pStyle w:val="BodyText"/>
        <w:spacing w:line="446" w:lineRule="auto" w:before="197"/>
        <w:ind w:left="438" w:right="2064" w:firstLine="2304"/>
      </w:pPr>
      <w:r>
        <w:rPr>
          <w:w w:val="110"/>
        </w:rPr>
        <w:t>&lt;Department</w:t>
      </w:r>
      <w:r>
        <w:rPr>
          <w:spacing w:val="-16"/>
          <w:w w:val="110"/>
        </w:rPr>
        <w:t> </w:t>
      </w:r>
      <w:r>
        <w:rPr>
          <w:w w:val="110"/>
        </w:rPr>
        <w:t>Name&gt; Comments by the Supervisor:</w:t>
      </w:r>
    </w:p>
    <w:p>
      <w:pPr>
        <w:pStyle w:val="BodyText"/>
        <w:spacing w:before="196"/>
      </w:pPr>
    </w:p>
    <w:p>
      <w:pPr>
        <w:spacing w:before="1"/>
        <w:ind w:left="438" w:right="0" w:firstLine="0"/>
        <w:jc w:val="left"/>
        <w:rPr>
          <w:sz w:val="20"/>
        </w:rPr>
      </w:pPr>
      <w:r>
        <w:rPr>
          <w:spacing w:val="-2"/>
          <w:w w:val="45"/>
          <w:sz w:val="20"/>
        </w:rPr>
        <w:t>______________________________________________________________________________</w:t>
      </w:r>
    </w:p>
    <w:p>
      <w:pPr>
        <w:pStyle w:val="BodyText"/>
      </w:pPr>
    </w:p>
    <w:p>
      <w:pPr>
        <w:pStyle w:val="BodyText"/>
        <w:spacing w:before="166"/>
      </w:pPr>
    </w:p>
    <w:p>
      <w:pPr>
        <w:spacing w:before="1"/>
        <w:ind w:left="438" w:right="0" w:firstLine="0"/>
        <w:jc w:val="left"/>
        <w:rPr>
          <w:sz w:val="20"/>
        </w:rPr>
      </w:pPr>
      <w:r>
        <w:rPr>
          <w:spacing w:val="-2"/>
          <w:w w:val="45"/>
          <w:sz w:val="20"/>
        </w:rPr>
        <w:t>______________________________________________________________________________</w:t>
      </w:r>
    </w:p>
    <w:p>
      <w:pPr>
        <w:pStyle w:val="BodyText"/>
        <w:spacing w:before="4"/>
      </w:pPr>
    </w:p>
    <w:tbl>
      <w:tblPr>
        <w:tblW w:w="0" w:type="auto"/>
        <w:jc w:val="left"/>
        <w:tblInd w:w="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7"/>
        <w:gridCol w:w="3317"/>
        <w:gridCol w:w="1120"/>
      </w:tblGrid>
      <w:tr>
        <w:trPr>
          <w:trHeight w:val="313" w:hRule="atLeast"/>
        </w:trPr>
        <w:tc>
          <w:tcPr>
            <w:tcW w:w="1557" w:type="dxa"/>
          </w:tcPr>
          <w:p>
            <w:pPr>
              <w:pStyle w:val="TableParagraph"/>
              <w:spacing w:line="193" w:lineRule="exact" w:before="0"/>
              <w:ind w:left="105"/>
              <w:rPr>
                <w:sz w:val="20"/>
              </w:rPr>
            </w:pPr>
            <w:r>
              <w:rPr>
                <w:spacing w:val="-2"/>
                <w:w w:val="55"/>
                <w:sz w:val="20"/>
              </w:rPr>
              <w:t>_______________</w:t>
            </w:r>
          </w:p>
        </w:tc>
        <w:tc>
          <w:tcPr>
            <w:tcW w:w="3317" w:type="dxa"/>
          </w:tcPr>
          <w:p>
            <w:pPr>
              <w:pStyle w:val="TableParagraph"/>
              <w:spacing w:line="193" w:lineRule="exact" w:before="0"/>
              <w:ind w:right="31"/>
              <w:jc w:val="center"/>
              <w:rPr>
                <w:sz w:val="20"/>
              </w:rPr>
            </w:pPr>
            <w:r>
              <w:rPr>
                <w:spacing w:val="-2"/>
                <w:w w:val="55"/>
                <w:sz w:val="20"/>
              </w:rPr>
              <w:t>_________________</w:t>
            </w:r>
          </w:p>
        </w:tc>
        <w:tc>
          <w:tcPr>
            <w:tcW w:w="1120" w:type="dxa"/>
          </w:tcPr>
          <w:p>
            <w:pPr>
              <w:pStyle w:val="TableParagraph"/>
              <w:spacing w:line="193" w:lineRule="exact" w:before="0"/>
              <w:ind w:right="47"/>
              <w:jc w:val="right"/>
              <w:rPr>
                <w:sz w:val="20"/>
              </w:rPr>
            </w:pPr>
            <w:r>
              <w:rPr>
                <w:spacing w:val="-2"/>
                <w:w w:val="55"/>
                <w:sz w:val="20"/>
              </w:rPr>
              <w:t>__________</w:t>
            </w:r>
          </w:p>
        </w:tc>
      </w:tr>
      <w:tr>
        <w:trPr>
          <w:trHeight w:val="313" w:hRule="atLeast"/>
        </w:trPr>
        <w:tc>
          <w:tcPr>
            <w:tcW w:w="1557" w:type="dxa"/>
          </w:tcPr>
          <w:p>
            <w:pPr>
              <w:pStyle w:val="TableParagraph"/>
              <w:spacing w:line="216" w:lineRule="exact" w:before="77"/>
              <w:ind w:left="50"/>
              <w:rPr>
                <w:sz w:val="20"/>
              </w:rPr>
            </w:pPr>
            <w:r>
              <w:rPr>
                <w:spacing w:val="-4"/>
                <w:w w:val="110"/>
                <w:sz w:val="20"/>
              </w:rPr>
              <w:t>Name</w:t>
            </w:r>
          </w:p>
        </w:tc>
        <w:tc>
          <w:tcPr>
            <w:tcW w:w="3317" w:type="dxa"/>
          </w:tcPr>
          <w:p>
            <w:pPr>
              <w:pStyle w:val="TableParagraph"/>
              <w:spacing w:line="216" w:lineRule="exact" w:before="77"/>
              <w:ind w:left="652"/>
              <w:rPr>
                <w:sz w:val="20"/>
              </w:rPr>
            </w:pPr>
            <w:r>
              <w:rPr>
                <w:w w:val="105"/>
                <w:sz w:val="20"/>
              </w:rPr>
              <w:t>Signature</w:t>
            </w:r>
            <w:r>
              <w:rPr>
                <w:spacing w:val="17"/>
                <w:w w:val="105"/>
                <w:sz w:val="20"/>
              </w:rPr>
              <w:t> </w:t>
            </w:r>
            <w:r>
              <w:rPr>
                <w:spacing w:val="-2"/>
                <w:w w:val="105"/>
                <w:sz w:val="20"/>
              </w:rPr>
              <w:t>(Supervisor)</w:t>
            </w:r>
          </w:p>
        </w:tc>
        <w:tc>
          <w:tcPr>
            <w:tcW w:w="1120" w:type="dxa"/>
          </w:tcPr>
          <w:p>
            <w:pPr>
              <w:pStyle w:val="TableParagraph"/>
              <w:spacing w:line="216" w:lineRule="exact" w:before="77"/>
              <w:ind w:right="56"/>
              <w:jc w:val="right"/>
              <w:rPr>
                <w:sz w:val="20"/>
              </w:rPr>
            </w:pPr>
            <w:r>
              <w:rPr>
                <w:spacing w:val="-4"/>
                <w:w w:val="110"/>
                <w:sz w:val="20"/>
              </w:rPr>
              <w:t>Date</w:t>
            </w:r>
          </w:p>
        </w:tc>
      </w:tr>
    </w:tbl>
    <w:p>
      <w:pPr>
        <w:pStyle w:val="BodyText"/>
      </w:pPr>
    </w:p>
    <w:p>
      <w:pPr>
        <w:pStyle w:val="BodyText"/>
        <w:spacing w:before="158"/>
      </w:pPr>
    </w:p>
    <w:p>
      <w:pPr>
        <w:pStyle w:val="BodyText"/>
        <w:ind w:left="438"/>
      </w:pPr>
      <w:r>
        <w:rPr/>
        <w:t>Comments</w:t>
      </w:r>
      <w:r>
        <w:rPr>
          <w:spacing w:val="33"/>
        </w:rPr>
        <w:t> </w:t>
      </w:r>
      <w:r>
        <w:rPr/>
        <w:t>by</w:t>
      </w:r>
      <w:r>
        <w:rPr>
          <w:spacing w:val="32"/>
        </w:rPr>
        <w:t> </w:t>
      </w:r>
      <w:r>
        <w:rPr/>
        <w:t>the</w:t>
      </w:r>
      <w:r>
        <w:rPr>
          <w:spacing w:val="33"/>
        </w:rPr>
        <w:t> </w:t>
      </w:r>
      <w:r>
        <w:rPr/>
        <w:t>MSRC</w:t>
      </w:r>
      <w:r>
        <w:rPr>
          <w:spacing w:val="35"/>
        </w:rPr>
        <w:t> </w:t>
      </w:r>
      <w:r>
        <w:rPr>
          <w:spacing w:val="-4"/>
        </w:rPr>
        <w:t>Head:</w:t>
      </w:r>
    </w:p>
    <w:p>
      <w:pPr>
        <w:pStyle w:val="BodyText"/>
      </w:pPr>
    </w:p>
    <w:p>
      <w:pPr>
        <w:pStyle w:val="BodyText"/>
        <w:spacing w:before="165"/>
      </w:pPr>
    </w:p>
    <w:p>
      <w:pPr>
        <w:spacing w:before="0"/>
        <w:ind w:left="438" w:right="0" w:firstLine="0"/>
        <w:jc w:val="left"/>
        <w:rPr>
          <w:sz w:val="20"/>
        </w:rPr>
      </w:pPr>
      <w:r>
        <w:rPr>
          <w:spacing w:val="-2"/>
          <w:w w:val="45"/>
          <w:sz w:val="20"/>
        </w:rPr>
        <w:t>______________________________________________________________________________</w:t>
      </w:r>
    </w:p>
    <w:p>
      <w:pPr>
        <w:pStyle w:val="BodyText"/>
      </w:pPr>
    </w:p>
    <w:p>
      <w:pPr>
        <w:pStyle w:val="BodyText"/>
      </w:pPr>
    </w:p>
    <w:p>
      <w:pPr>
        <w:pStyle w:val="BodyText"/>
      </w:pPr>
    </w:p>
    <w:p>
      <w:pPr>
        <w:pStyle w:val="BodyText"/>
        <w:spacing w:before="169"/>
      </w:pPr>
    </w:p>
    <w:tbl>
      <w:tblPr>
        <w:tblW w:w="0" w:type="auto"/>
        <w:jc w:val="left"/>
        <w:tblInd w:w="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0"/>
        <w:gridCol w:w="2430"/>
        <w:gridCol w:w="1445"/>
      </w:tblGrid>
      <w:tr>
        <w:trPr>
          <w:trHeight w:val="310" w:hRule="atLeast"/>
        </w:trPr>
        <w:tc>
          <w:tcPr>
            <w:tcW w:w="1800" w:type="dxa"/>
          </w:tcPr>
          <w:p>
            <w:pPr>
              <w:pStyle w:val="TableParagraph"/>
              <w:spacing w:line="193" w:lineRule="exact" w:before="0"/>
              <w:ind w:left="50"/>
              <w:rPr>
                <w:sz w:val="20"/>
              </w:rPr>
            </w:pPr>
            <w:r>
              <w:rPr>
                <w:spacing w:val="-2"/>
                <w:w w:val="55"/>
                <w:sz w:val="20"/>
              </w:rPr>
              <w:t>_______________</w:t>
            </w:r>
          </w:p>
        </w:tc>
        <w:tc>
          <w:tcPr>
            <w:tcW w:w="2430" w:type="dxa"/>
          </w:tcPr>
          <w:p>
            <w:pPr>
              <w:pStyle w:val="TableParagraph"/>
              <w:spacing w:line="193" w:lineRule="exact" w:before="0"/>
              <w:ind w:left="517"/>
              <w:rPr>
                <w:sz w:val="20"/>
              </w:rPr>
            </w:pPr>
            <w:r>
              <w:rPr>
                <w:spacing w:val="-2"/>
                <w:w w:val="55"/>
                <w:sz w:val="20"/>
              </w:rPr>
              <w:t>_________________</w:t>
            </w:r>
          </w:p>
        </w:tc>
        <w:tc>
          <w:tcPr>
            <w:tcW w:w="1445" w:type="dxa"/>
          </w:tcPr>
          <w:p>
            <w:pPr>
              <w:pStyle w:val="TableParagraph"/>
              <w:spacing w:line="193" w:lineRule="exact" w:before="0"/>
              <w:ind w:right="47"/>
              <w:jc w:val="right"/>
              <w:rPr>
                <w:sz w:val="20"/>
              </w:rPr>
            </w:pPr>
            <w:r>
              <w:rPr>
                <w:spacing w:val="-2"/>
                <w:w w:val="55"/>
                <w:sz w:val="20"/>
              </w:rPr>
              <w:t>__________</w:t>
            </w:r>
          </w:p>
        </w:tc>
      </w:tr>
      <w:tr>
        <w:trPr>
          <w:trHeight w:val="290" w:hRule="atLeast"/>
        </w:trPr>
        <w:tc>
          <w:tcPr>
            <w:tcW w:w="1800" w:type="dxa"/>
          </w:tcPr>
          <w:p>
            <w:pPr>
              <w:pStyle w:val="TableParagraph"/>
              <w:spacing w:line="193" w:lineRule="exact" w:before="78"/>
              <w:ind w:left="50"/>
              <w:rPr>
                <w:sz w:val="18"/>
              </w:rPr>
            </w:pPr>
            <w:r>
              <w:rPr>
                <w:w w:val="110"/>
                <w:sz w:val="18"/>
              </w:rPr>
              <w:t>Program</w:t>
            </w:r>
            <w:r>
              <w:rPr>
                <w:spacing w:val="-9"/>
                <w:w w:val="110"/>
                <w:sz w:val="18"/>
              </w:rPr>
              <w:t> </w:t>
            </w:r>
            <w:r>
              <w:rPr>
                <w:spacing w:val="-4"/>
                <w:w w:val="110"/>
                <w:sz w:val="18"/>
              </w:rPr>
              <w:t>Name</w:t>
            </w:r>
          </w:p>
        </w:tc>
        <w:tc>
          <w:tcPr>
            <w:tcW w:w="2430" w:type="dxa"/>
          </w:tcPr>
          <w:p>
            <w:pPr>
              <w:pStyle w:val="TableParagraph"/>
              <w:spacing w:line="193" w:lineRule="exact" w:before="78"/>
              <w:ind w:left="410"/>
              <w:rPr>
                <w:sz w:val="18"/>
              </w:rPr>
            </w:pPr>
            <w:r>
              <w:rPr>
                <w:w w:val="105"/>
                <w:sz w:val="18"/>
              </w:rPr>
              <w:t>Head</w:t>
            </w:r>
            <w:r>
              <w:rPr>
                <w:spacing w:val="6"/>
                <w:w w:val="105"/>
                <w:sz w:val="18"/>
              </w:rPr>
              <w:t> </w:t>
            </w:r>
            <w:r>
              <w:rPr>
                <w:spacing w:val="-2"/>
                <w:w w:val="105"/>
                <w:sz w:val="18"/>
              </w:rPr>
              <w:t>(MSRC)</w:t>
            </w:r>
          </w:p>
        </w:tc>
        <w:tc>
          <w:tcPr>
            <w:tcW w:w="1445" w:type="dxa"/>
          </w:tcPr>
          <w:p>
            <w:pPr>
              <w:pStyle w:val="TableParagraph"/>
              <w:spacing w:line="193" w:lineRule="exact" w:before="78"/>
              <w:ind w:right="156"/>
              <w:jc w:val="right"/>
              <w:rPr>
                <w:sz w:val="18"/>
              </w:rPr>
            </w:pPr>
            <w:r>
              <w:rPr>
                <w:spacing w:val="-4"/>
                <w:w w:val="110"/>
                <w:sz w:val="18"/>
              </w:rPr>
              <w:t>Date</w:t>
            </w:r>
          </w:p>
        </w:tc>
      </w:tr>
    </w:tbl>
    <w:p>
      <w:pPr>
        <w:pStyle w:val="TableParagraph"/>
        <w:spacing w:after="0" w:line="193" w:lineRule="exact"/>
        <w:jc w:val="right"/>
        <w:rPr>
          <w:sz w:val="18"/>
        </w:rPr>
        <w:sectPr>
          <w:pgSz w:w="8400" w:h="11910"/>
          <w:pgMar w:header="587" w:footer="656" w:top="940" w:bottom="840" w:left="425" w:right="425"/>
        </w:sectPr>
      </w:pPr>
    </w:p>
    <w:p>
      <w:pPr>
        <w:pStyle w:val="BodyText"/>
        <w:spacing w:before="108"/>
        <w:ind w:left="1807"/>
      </w:pPr>
      <w:r>
        <w:rPr>
          <w:spacing w:val="2"/>
          <w:u w:val="single"/>
        </w:rPr>
        <w:t>Thesis/</w:t>
      </w:r>
      <w:r>
        <w:rPr>
          <w:spacing w:val="49"/>
          <w:u w:val="single"/>
        </w:rPr>
        <w:t> </w:t>
      </w:r>
      <w:r>
        <w:rPr>
          <w:spacing w:val="2"/>
          <w:u w:val="single"/>
        </w:rPr>
        <w:t>Project</w:t>
      </w:r>
      <w:r>
        <w:rPr>
          <w:spacing w:val="43"/>
          <w:u w:val="single"/>
        </w:rPr>
        <w:t> </w:t>
      </w:r>
      <w:r>
        <w:rPr>
          <w:spacing w:val="2"/>
          <w:u w:val="single"/>
        </w:rPr>
        <w:t>Supervisor</w:t>
      </w:r>
      <w:r>
        <w:rPr>
          <w:spacing w:val="49"/>
          <w:u w:val="single"/>
        </w:rPr>
        <w:t> </w:t>
      </w:r>
      <w:r>
        <w:rPr>
          <w:spacing w:val="2"/>
          <w:u w:val="single"/>
        </w:rPr>
        <w:t>Change</w:t>
      </w:r>
      <w:r>
        <w:rPr>
          <w:spacing w:val="45"/>
          <w:u w:val="single"/>
        </w:rPr>
        <w:t> </w:t>
      </w:r>
      <w:r>
        <w:rPr>
          <w:spacing w:val="-4"/>
          <w:u w:val="single"/>
        </w:rPr>
        <w:t>Form</w:t>
      </w:r>
    </w:p>
    <w:p>
      <w:pPr>
        <w:pStyle w:val="BodyText"/>
      </w:pPr>
    </w:p>
    <w:p>
      <w:pPr>
        <w:pStyle w:val="BodyText"/>
        <w:spacing w:before="195"/>
      </w:pPr>
    </w:p>
    <w:p>
      <w:pPr>
        <w:pStyle w:val="BodyText"/>
        <w:ind w:left="439"/>
      </w:pPr>
      <w:r>
        <w:rPr>
          <w:w w:val="70"/>
        </w:rPr>
        <w:t>Roll</w:t>
      </w:r>
      <w:r>
        <w:rPr>
          <w:spacing w:val="-4"/>
        </w:rPr>
        <w:t> </w:t>
      </w:r>
      <w:r>
        <w:rPr>
          <w:w w:val="70"/>
        </w:rPr>
        <w:t>No:</w:t>
      </w:r>
      <w:r>
        <w:rPr>
          <w:spacing w:val="-2"/>
        </w:rPr>
        <w:t> </w:t>
      </w:r>
      <w:r>
        <w:rPr>
          <w:w w:val="70"/>
        </w:rPr>
        <w:t>__________</w:t>
      </w:r>
      <w:r>
        <w:rPr>
          <w:spacing w:val="-1"/>
        </w:rPr>
        <w:t> </w:t>
      </w:r>
      <w:r>
        <w:rPr>
          <w:w w:val="70"/>
        </w:rPr>
        <w:t>Student</w:t>
      </w:r>
      <w:r>
        <w:rPr>
          <w:spacing w:val="-1"/>
        </w:rPr>
        <w:t> </w:t>
      </w:r>
      <w:r>
        <w:rPr>
          <w:w w:val="70"/>
        </w:rPr>
        <w:t>Name:</w:t>
      </w:r>
      <w:r>
        <w:rPr>
          <w:spacing w:val="-1"/>
        </w:rPr>
        <w:t> </w:t>
      </w:r>
      <w:r>
        <w:rPr>
          <w:w w:val="70"/>
        </w:rPr>
        <w:t>___________________________,</w:t>
      </w:r>
      <w:r>
        <w:rPr>
          <w:spacing w:val="2"/>
        </w:rPr>
        <w:t> </w:t>
      </w:r>
      <w:r>
        <w:rPr>
          <w:w w:val="70"/>
        </w:rPr>
        <w:t>Program</w:t>
      </w:r>
      <w:r>
        <w:rPr>
          <w:spacing w:val="-1"/>
        </w:rPr>
        <w:t> </w:t>
      </w:r>
      <w:r>
        <w:rPr>
          <w:spacing w:val="-2"/>
          <w:w w:val="70"/>
        </w:rPr>
        <w:t>Name:_____________</w:t>
      </w:r>
    </w:p>
    <w:p>
      <w:pPr>
        <w:pStyle w:val="BodyText"/>
      </w:pPr>
    </w:p>
    <w:p>
      <w:pPr>
        <w:pStyle w:val="BodyText"/>
        <w:spacing w:before="165"/>
      </w:pPr>
    </w:p>
    <w:p>
      <w:pPr>
        <w:pStyle w:val="BodyText"/>
        <w:ind w:left="438"/>
      </w:pPr>
      <w:r>
        <w:rPr>
          <w:spacing w:val="4"/>
          <w:w w:val="90"/>
        </w:rPr>
        <w:t>Thesis</w:t>
      </w:r>
      <w:r>
        <w:rPr>
          <w:spacing w:val="41"/>
        </w:rPr>
        <w:t> </w:t>
      </w:r>
      <w:r>
        <w:rPr>
          <w:spacing w:val="4"/>
          <w:w w:val="90"/>
        </w:rPr>
        <w:t>Title:</w:t>
      </w:r>
      <w:r>
        <w:rPr>
          <w:spacing w:val="46"/>
        </w:rPr>
        <w:t> </w:t>
      </w:r>
      <w:r>
        <w:rPr>
          <w:spacing w:val="-2"/>
          <w:w w:val="50"/>
        </w:rPr>
        <w:t>__________________________________________________________________________</w:t>
      </w:r>
    </w:p>
    <w:p>
      <w:pPr>
        <w:pStyle w:val="BodyText"/>
      </w:pPr>
    </w:p>
    <w:p>
      <w:pPr>
        <w:pStyle w:val="BodyText"/>
        <w:spacing w:before="44"/>
      </w:pPr>
    </w:p>
    <w:p>
      <w:pPr>
        <w:pStyle w:val="BodyText"/>
        <w:tabs>
          <w:tab w:pos="4136" w:val="left" w:leader="underscore"/>
        </w:tabs>
        <w:ind w:left="438"/>
      </w:pPr>
      <w:r>
        <w:rPr/>
        <w:t>Current</w:t>
      </w:r>
      <w:r>
        <w:rPr>
          <w:spacing w:val="19"/>
        </w:rPr>
        <w:t> </w:t>
      </w:r>
      <w:r>
        <w:rPr/>
        <w:t>MS</w:t>
      </w:r>
      <w:r>
        <w:rPr>
          <w:spacing w:val="23"/>
        </w:rPr>
        <w:t> </w:t>
      </w:r>
      <w:r>
        <w:rPr/>
        <w:t>Enrollment</w:t>
      </w:r>
      <w:r>
        <w:rPr>
          <w:spacing w:val="20"/>
        </w:rPr>
        <w:t> </w:t>
      </w:r>
      <w:r>
        <w:rPr/>
        <w:t>(1</w:t>
      </w:r>
      <w:r>
        <w:rPr>
          <w:spacing w:val="22"/>
        </w:rPr>
        <w:t> </w:t>
      </w:r>
      <w:r>
        <w:rPr/>
        <w:t>or</w:t>
      </w:r>
      <w:r>
        <w:rPr>
          <w:spacing w:val="21"/>
        </w:rPr>
        <w:t> </w:t>
      </w:r>
      <w:r>
        <w:rPr>
          <w:spacing w:val="-5"/>
        </w:rPr>
        <w:t>2)</w:t>
      </w:r>
      <w:r>
        <w:rPr/>
        <w:tab/>
      </w:r>
      <w:r>
        <w:rPr>
          <w:spacing w:val="-10"/>
        </w:rPr>
        <w:t>,</w:t>
      </w:r>
    </w:p>
    <w:p>
      <w:pPr>
        <w:pStyle w:val="BodyText"/>
        <w:spacing w:before="198"/>
        <w:ind w:left="438"/>
      </w:pPr>
      <w:r>
        <w:rPr/>
        <w:t>Intended</w:t>
      </w:r>
      <w:r>
        <w:rPr>
          <w:spacing w:val="16"/>
        </w:rPr>
        <w:t> </w:t>
      </w:r>
      <w:r>
        <w:rPr/>
        <w:t>to</w:t>
      </w:r>
      <w:r>
        <w:rPr>
          <w:spacing w:val="15"/>
        </w:rPr>
        <w:t> </w:t>
      </w:r>
      <w:r>
        <w:rPr/>
        <w:t>Register</w:t>
      </w:r>
      <w:r>
        <w:rPr>
          <w:spacing w:val="17"/>
        </w:rPr>
        <w:t> </w:t>
      </w:r>
      <w:r>
        <w:rPr/>
        <w:t>(1</w:t>
      </w:r>
      <w:r>
        <w:rPr>
          <w:spacing w:val="14"/>
        </w:rPr>
        <w:t> </w:t>
      </w:r>
      <w:r>
        <w:rPr/>
        <w:t>or</w:t>
      </w:r>
      <w:r>
        <w:rPr>
          <w:spacing w:val="19"/>
        </w:rPr>
        <w:t> </w:t>
      </w:r>
      <w:r>
        <w:rPr/>
        <w:t>2):</w:t>
      </w:r>
      <w:r>
        <w:rPr>
          <w:spacing w:val="18"/>
        </w:rPr>
        <w:t> </w:t>
      </w:r>
      <w:r>
        <w:rPr>
          <w:spacing w:val="-2"/>
          <w:w w:val="60"/>
        </w:rPr>
        <w:t>___________</w:t>
      </w:r>
    </w:p>
    <w:p>
      <w:pPr>
        <w:pStyle w:val="BodyText"/>
      </w:pPr>
    </w:p>
    <w:p>
      <w:pPr>
        <w:pStyle w:val="BodyText"/>
        <w:spacing w:before="25"/>
      </w:pPr>
      <w:r>
        <w:rPr/>
        <mc:AlternateContent>
          <mc:Choice Requires="wps">
            <w:drawing>
              <wp:anchor distT="0" distB="0" distL="0" distR="0" allowOverlap="1" layoutInCell="1" locked="0" behindDoc="1" simplePos="0" relativeHeight="487598080">
                <wp:simplePos x="0" y="0"/>
                <wp:positionH relativeFrom="page">
                  <wp:posOffset>559308</wp:posOffset>
                </wp:positionH>
                <wp:positionV relativeFrom="paragraph">
                  <wp:posOffset>177152</wp:posOffset>
                </wp:positionV>
                <wp:extent cx="4212590" cy="3865245"/>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4212590" cy="3865245"/>
                          <a:chExt cx="4212590" cy="3865245"/>
                        </a:xfrm>
                      </wpg:grpSpPr>
                      <wps:wsp>
                        <wps:cNvPr id="114" name="Graphic 114"/>
                        <wps:cNvSpPr/>
                        <wps:spPr>
                          <a:xfrm>
                            <a:off x="0" y="0"/>
                            <a:ext cx="4212590" cy="3865245"/>
                          </a:xfrm>
                          <a:custGeom>
                            <a:avLst/>
                            <a:gdLst/>
                            <a:ahLst/>
                            <a:cxnLst/>
                            <a:rect l="l" t="t" r="r" b="b"/>
                            <a:pathLst>
                              <a:path w="4212590" h="3865245">
                                <a:moveTo>
                                  <a:pt x="4206227" y="3858780"/>
                                </a:moveTo>
                                <a:lnTo>
                                  <a:pt x="6121" y="3858780"/>
                                </a:lnTo>
                                <a:lnTo>
                                  <a:pt x="6121" y="6108"/>
                                </a:lnTo>
                                <a:lnTo>
                                  <a:pt x="0" y="6108"/>
                                </a:lnTo>
                                <a:lnTo>
                                  <a:pt x="0" y="3858780"/>
                                </a:lnTo>
                                <a:lnTo>
                                  <a:pt x="0" y="3864864"/>
                                </a:lnTo>
                                <a:lnTo>
                                  <a:pt x="6096" y="3864864"/>
                                </a:lnTo>
                                <a:lnTo>
                                  <a:pt x="4206227" y="3864864"/>
                                </a:lnTo>
                                <a:lnTo>
                                  <a:pt x="4206227" y="3858780"/>
                                </a:lnTo>
                                <a:close/>
                              </a:path>
                              <a:path w="4212590" h="3865245">
                                <a:moveTo>
                                  <a:pt x="4206227" y="0"/>
                                </a:moveTo>
                                <a:lnTo>
                                  <a:pt x="6121" y="0"/>
                                </a:lnTo>
                                <a:lnTo>
                                  <a:pt x="0" y="0"/>
                                </a:lnTo>
                                <a:lnTo>
                                  <a:pt x="0" y="6096"/>
                                </a:lnTo>
                                <a:lnTo>
                                  <a:pt x="6096" y="6096"/>
                                </a:lnTo>
                                <a:lnTo>
                                  <a:pt x="4206227" y="6096"/>
                                </a:lnTo>
                                <a:lnTo>
                                  <a:pt x="4206227" y="0"/>
                                </a:lnTo>
                                <a:close/>
                              </a:path>
                              <a:path w="4212590" h="3865245">
                                <a:moveTo>
                                  <a:pt x="4212361" y="6108"/>
                                </a:moveTo>
                                <a:lnTo>
                                  <a:pt x="4206240" y="6108"/>
                                </a:lnTo>
                                <a:lnTo>
                                  <a:pt x="4206240" y="3858780"/>
                                </a:lnTo>
                                <a:lnTo>
                                  <a:pt x="4206240" y="3864864"/>
                                </a:lnTo>
                                <a:lnTo>
                                  <a:pt x="4212361" y="3864864"/>
                                </a:lnTo>
                                <a:lnTo>
                                  <a:pt x="4212361" y="3858780"/>
                                </a:lnTo>
                                <a:lnTo>
                                  <a:pt x="4212361" y="6108"/>
                                </a:lnTo>
                                <a:close/>
                              </a:path>
                              <a:path w="4212590" h="3865245">
                                <a:moveTo>
                                  <a:pt x="4212361" y="0"/>
                                </a:moveTo>
                                <a:lnTo>
                                  <a:pt x="4206240" y="0"/>
                                </a:lnTo>
                                <a:lnTo>
                                  <a:pt x="4206240" y="6096"/>
                                </a:lnTo>
                                <a:lnTo>
                                  <a:pt x="4212361" y="6096"/>
                                </a:lnTo>
                                <a:lnTo>
                                  <a:pt x="4212361" y="0"/>
                                </a:lnTo>
                                <a:close/>
                              </a:path>
                            </a:pathLst>
                          </a:custGeom>
                          <a:solidFill>
                            <a:srgbClr val="000000"/>
                          </a:solidFill>
                        </wps:spPr>
                        <wps:bodyPr wrap="square" lIns="0" tIns="0" rIns="0" bIns="0" rtlCol="0">
                          <a:prstTxWarp prst="textNoShape">
                            <a:avLst/>
                          </a:prstTxWarp>
                          <a:noAutofit/>
                        </wps:bodyPr>
                      </wps:wsp>
                      <wps:wsp>
                        <wps:cNvPr id="115" name="Textbox 115"/>
                        <wps:cNvSpPr txBox="1"/>
                        <wps:spPr>
                          <a:xfrm>
                            <a:off x="326180" y="104162"/>
                            <a:ext cx="3537585" cy="321945"/>
                          </a:xfrm>
                          <a:prstGeom prst="rect">
                            <a:avLst/>
                          </a:prstGeom>
                        </wps:spPr>
                        <wps:txbx>
                          <w:txbxContent>
                            <w:p>
                              <w:pPr>
                                <w:spacing w:line="193" w:lineRule="exact" w:before="0"/>
                                <w:ind w:left="4" w:right="22" w:firstLine="0"/>
                                <w:jc w:val="center"/>
                                <w:rPr>
                                  <w:sz w:val="20"/>
                                </w:rPr>
                              </w:pPr>
                              <w:r>
                                <w:rPr>
                                  <w:w w:val="110"/>
                                  <w:sz w:val="20"/>
                                  <w:u w:val="single"/>
                                </w:rPr>
                                <w:t>Intellectual</w:t>
                              </w:r>
                              <w:r>
                                <w:rPr>
                                  <w:spacing w:val="-13"/>
                                  <w:w w:val="110"/>
                                  <w:sz w:val="20"/>
                                  <w:u w:val="single"/>
                                </w:rPr>
                                <w:t> </w:t>
                              </w:r>
                              <w:r>
                                <w:rPr>
                                  <w:w w:val="110"/>
                                  <w:sz w:val="20"/>
                                  <w:u w:val="single"/>
                                </w:rPr>
                                <w:t>Property</w:t>
                              </w:r>
                              <w:r>
                                <w:rPr>
                                  <w:spacing w:val="-12"/>
                                  <w:w w:val="110"/>
                                  <w:sz w:val="20"/>
                                  <w:u w:val="single"/>
                                </w:rPr>
                                <w:t> </w:t>
                              </w:r>
                              <w:r>
                                <w:rPr>
                                  <w:w w:val="110"/>
                                  <w:sz w:val="20"/>
                                  <w:u w:val="single"/>
                                </w:rPr>
                                <w:t>Clause</w:t>
                              </w:r>
                              <w:r>
                                <w:rPr>
                                  <w:spacing w:val="-9"/>
                                  <w:w w:val="110"/>
                                  <w:sz w:val="20"/>
                                  <w:u w:val="none"/>
                                </w:rPr>
                                <w:t> </w:t>
                              </w:r>
                              <w:r>
                                <w:rPr>
                                  <w:w w:val="110"/>
                                  <w:sz w:val="20"/>
                                  <w:u w:val="none"/>
                                </w:rPr>
                                <w:t>(in</w:t>
                              </w:r>
                              <w:r>
                                <w:rPr>
                                  <w:spacing w:val="-13"/>
                                  <w:w w:val="110"/>
                                  <w:sz w:val="20"/>
                                  <w:u w:val="none"/>
                                </w:rPr>
                                <w:t> </w:t>
                              </w:r>
                              <w:r>
                                <w:rPr>
                                  <w:w w:val="110"/>
                                  <w:sz w:val="20"/>
                                  <w:u w:val="none"/>
                                </w:rPr>
                                <w:t>case</w:t>
                              </w:r>
                              <w:r>
                                <w:rPr>
                                  <w:spacing w:val="-11"/>
                                  <w:w w:val="110"/>
                                  <w:sz w:val="20"/>
                                  <w:u w:val="none"/>
                                </w:rPr>
                                <w:t> </w:t>
                              </w:r>
                              <w:r>
                                <w:rPr>
                                  <w:w w:val="110"/>
                                  <w:sz w:val="20"/>
                                  <w:u w:val="none"/>
                                </w:rPr>
                                <w:t>of</w:t>
                              </w:r>
                              <w:r>
                                <w:rPr>
                                  <w:spacing w:val="-11"/>
                                  <w:w w:val="110"/>
                                  <w:sz w:val="20"/>
                                  <w:u w:val="none"/>
                                </w:rPr>
                                <w:t> </w:t>
                              </w:r>
                              <w:r>
                                <w:rPr>
                                  <w:w w:val="110"/>
                                  <w:sz w:val="20"/>
                                  <w:u w:val="none"/>
                                </w:rPr>
                                <w:t>change</w:t>
                              </w:r>
                              <w:r>
                                <w:rPr>
                                  <w:spacing w:val="-11"/>
                                  <w:w w:val="110"/>
                                  <w:sz w:val="20"/>
                                  <w:u w:val="none"/>
                                </w:rPr>
                                <w:t> </w:t>
                              </w:r>
                              <w:r>
                                <w:rPr>
                                  <w:w w:val="110"/>
                                  <w:sz w:val="20"/>
                                  <w:u w:val="none"/>
                                </w:rPr>
                                <w:t>of</w:t>
                              </w:r>
                              <w:r>
                                <w:rPr>
                                  <w:spacing w:val="-9"/>
                                  <w:w w:val="110"/>
                                  <w:sz w:val="20"/>
                                  <w:u w:val="none"/>
                                </w:rPr>
                                <w:t> </w:t>
                              </w:r>
                              <w:r>
                                <w:rPr>
                                  <w:spacing w:val="-2"/>
                                  <w:w w:val="110"/>
                                  <w:sz w:val="20"/>
                                  <w:u w:val="none"/>
                                </w:rPr>
                                <w:t>primary</w:t>
                              </w:r>
                            </w:p>
                            <w:p>
                              <w:pPr>
                                <w:spacing w:before="77"/>
                                <w:ind w:left="0" w:right="22" w:firstLine="0"/>
                                <w:jc w:val="center"/>
                                <w:rPr>
                                  <w:sz w:val="20"/>
                                </w:rPr>
                              </w:pPr>
                              <w:r>
                                <w:rPr>
                                  <w:spacing w:val="-2"/>
                                  <w:w w:val="105"/>
                                  <w:sz w:val="20"/>
                                </w:rPr>
                                <w:t>supervisor)</w:t>
                              </w:r>
                            </w:p>
                          </w:txbxContent>
                        </wps:txbx>
                        <wps:bodyPr wrap="square" lIns="0" tIns="0" rIns="0" bIns="0" rtlCol="0">
                          <a:noAutofit/>
                        </wps:bodyPr>
                      </wps:wsp>
                      <wps:wsp>
                        <wps:cNvPr id="116" name="Textbox 116"/>
                        <wps:cNvSpPr txBox="1"/>
                        <wps:spPr>
                          <a:xfrm>
                            <a:off x="6095" y="570491"/>
                            <a:ext cx="1112520" cy="321945"/>
                          </a:xfrm>
                          <a:prstGeom prst="rect">
                            <a:avLst/>
                          </a:prstGeom>
                        </wps:spPr>
                        <wps:txbx>
                          <w:txbxContent>
                            <w:p>
                              <w:pPr>
                                <w:spacing w:line="193" w:lineRule="exact" w:before="0"/>
                                <w:ind w:left="0" w:right="0" w:firstLine="0"/>
                                <w:jc w:val="left"/>
                                <w:rPr>
                                  <w:sz w:val="20"/>
                                </w:rPr>
                              </w:pPr>
                              <w:r>
                                <w:rPr>
                                  <w:w w:val="105"/>
                                  <w:sz w:val="20"/>
                                </w:rPr>
                                <w:t>Idea</w:t>
                              </w:r>
                              <w:r>
                                <w:rPr>
                                  <w:spacing w:val="9"/>
                                  <w:w w:val="105"/>
                                  <w:sz w:val="20"/>
                                </w:rPr>
                                <w:t> </w:t>
                              </w:r>
                              <w:r>
                                <w:rPr>
                                  <w:w w:val="105"/>
                                  <w:sz w:val="20"/>
                                </w:rPr>
                                <w:t>Proposed</w:t>
                              </w:r>
                              <w:r>
                                <w:rPr>
                                  <w:spacing w:val="4"/>
                                  <w:w w:val="105"/>
                                  <w:sz w:val="20"/>
                                </w:rPr>
                                <w:t> </w:t>
                              </w:r>
                              <w:r>
                                <w:rPr>
                                  <w:spacing w:val="-5"/>
                                  <w:w w:val="105"/>
                                  <w:sz w:val="20"/>
                                </w:rPr>
                                <w:t>by:</w:t>
                              </w:r>
                            </w:p>
                            <w:p>
                              <w:pPr>
                                <w:spacing w:before="77"/>
                                <w:ind w:left="0" w:right="0" w:firstLine="0"/>
                                <w:jc w:val="left"/>
                                <w:rPr>
                                  <w:sz w:val="20"/>
                                </w:rPr>
                              </w:pPr>
                              <w:r>
                                <w:rPr>
                                  <w:spacing w:val="-2"/>
                                  <w:w w:val="105"/>
                                  <w:sz w:val="20"/>
                                </w:rPr>
                                <w:t>Supervisor</w:t>
                              </w:r>
                            </w:p>
                          </w:txbxContent>
                        </wps:txbx>
                        <wps:bodyPr wrap="square" lIns="0" tIns="0" rIns="0" bIns="0" rtlCol="0">
                          <a:noAutofit/>
                        </wps:bodyPr>
                      </wps:wsp>
                      <wps:wsp>
                        <wps:cNvPr id="117" name="Textbox 117"/>
                        <wps:cNvSpPr txBox="1"/>
                        <wps:spPr>
                          <a:xfrm>
                            <a:off x="1984232" y="570491"/>
                            <a:ext cx="617855" cy="321945"/>
                          </a:xfrm>
                          <a:prstGeom prst="rect">
                            <a:avLst/>
                          </a:prstGeom>
                        </wps:spPr>
                        <wps:txbx>
                          <w:txbxContent>
                            <w:p>
                              <w:pPr>
                                <w:spacing w:line="193" w:lineRule="exact" w:before="0"/>
                                <w:ind w:left="0" w:right="0" w:firstLine="0"/>
                                <w:jc w:val="left"/>
                                <w:rPr>
                                  <w:sz w:val="20"/>
                                </w:rPr>
                              </w:pPr>
                              <w:r>
                                <w:rPr>
                                  <w:spacing w:val="-10"/>
                                  <w:w w:val="135"/>
                                  <w:sz w:val="20"/>
                                </w:rPr>
                                <w:t>□</w:t>
                              </w:r>
                            </w:p>
                            <w:p>
                              <w:pPr>
                                <w:spacing w:before="77"/>
                                <w:ind w:left="0" w:right="0" w:firstLine="0"/>
                                <w:jc w:val="left"/>
                                <w:rPr>
                                  <w:sz w:val="20"/>
                                </w:rPr>
                              </w:pPr>
                              <w:r>
                                <w:rPr>
                                  <w:w w:val="125"/>
                                  <w:sz w:val="20"/>
                                </w:rPr>
                                <w:t>□</w:t>
                              </w:r>
                              <w:r>
                                <w:rPr>
                                  <w:spacing w:val="-4"/>
                                  <w:w w:val="125"/>
                                  <w:sz w:val="20"/>
                                </w:rPr>
                                <w:t> </w:t>
                              </w:r>
                              <w:r>
                                <w:rPr>
                                  <w:spacing w:val="-2"/>
                                  <w:w w:val="110"/>
                                  <w:sz w:val="20"/>
                                </w:rPr>
                                <w:t>Student</w:t>
                              </w:r>
                            </w:p>
                          </w:txbxContent>
                        </wps:txbx>
                        <wps:bodyPr wrap="square" lIns="0" tIns="0" rIns="0" bIns="0" rtlCol="0">
                          <a:noAutofit/>
                        </wps:bodyPr>
                      </wps:wsp>
                      <wps:wsp>
                        <wps:cNvPr id="118" name="Textbox 118"/>
                        <wps:cNvSpPr txBox="1"/>
                        <wps:spPr>
                          <a:xfrm>
                            <a:off x="6095" y="1036835"/>
                            <a:ext cx="3698875" cy="594995"/>
                          </a:xfrm>
                          <a:prstGeom prst="rect">
                            <a:avLst/>
                          </a:prstGeom>
                        </wps:spPr>
                        <wps:txbx>
                          <w:txbxContent>
                            <w:p>
                              <w:pPr>
                                <w:spacing w:line="193" w:lineRule="exact" w:before="0"/>
                                <w:ind w:left="0" w:right="0" w:firstLine="0"/>
                                <w:jc w:val="left"/>
                                <w:rPr>
                                  <w:sz w:val="20"/>
                                </w:rPr>
                              </w:pPr>
                              <w:r>
                                <w:rPr>
                                  <w:spacing w:val="4"/>
                                  <w:sz w:val="20"/>
                                </w:rPr>
                                <w:t>Supervisor</w:t>
                              </w:r>
                              <w:r>
                                <w:rPr>
                                  <w:spacing w:val="12"/>
                                  <w:sz w:val="20"/>
                                </w:rPr>
                                <w:t> </w:t>
                              </w:r>
                              <w:r>
                                <w:rPr>
                                  <w:spacing w:val="4"/>
                                  <w:sz w:val="20"/>
                                </w:rPr>
                                <w:t>allows</w:t>
                              </w:r>
                              <w:r>
                                <w:rPr>
                                  <w:spacing w:val="10"/>
                                  <w:sz w:val="20"/>
                                </w:rPr>
                                <w:t> </w:t>
                              </w:r>
                              <w:r>
                                <w:rPr>
                                  <w:spacing w:val="4"/>
                                  <w:sz w:val="20"/>
                                </w:rPr>
                                <w:t>the</w:t>
                              </w:r>
                              <w:r>
                                <w:rPr>
                                  <w:spacing w:val="18"/>
                                  <w:sz w:val="20"/>
                                </w:rPr>
                                <w:t> </w:t>
                              </w:r>
                              <w:r>
                                <w:rPr>
                                  <w:spacing w:val="4"/>
                                  <w:sz w:val="20"/>
                                </w:rPr>
                                <w:t>student</w:t>
                              </w:r>
                              <w:r>
                                <w:rPr>
                                  <w:spacing w:val="11"/>
                                  <w:sz w:val="20"/>
                                </w:rPr>
                                <w:t> </w:t>
                              </w:r>
                              <w:r>
                                <w:rPr>
                                  <w:spacing w:val="4"/>
                                  <w:sz w:val="20"/>
                                </w:rPr>
                                <w:t>to</w:t>
                              </w:r>
                              <w:r>
                                <w:rPr>
                                  <w:spacing w:val="16"/>
                                  <w:sz w:val="20"/>
                                </w:rPr>
                                <w:t> </w:t>
                              </w:r>
                              <w:r>
                                <w:rPr>
                                  <w:spacing w:val="4"/>
                                  <w:sz w:val="20"/>
                                </w:rPr>
                                <w:t>continue</w:t>
                              </w:r>
                              <w:r>
                                <w:rPr>
                                  <w:spacing w:val="15"/>
                                  <w:sz w:val="20"/>
                                </w:rPr>
                                <w:t> </w:t>
                              </w:r>
                              <w:r>
                                <w:rPr>
                                  <w:spacing w:val="4"/>
                                  <w:sz w:val="20"/>
                                </w:rPr>
                                <w:t>his/her</w:t>
                              </w:r>
                              <w:r>
                                <w:rPr>
                                  <w:spacing w:val="13"/>
                                  <w:sz w:val="20"/>
                                </w:rPr>
                                <w:t> </w:t>
                              </w:r>
                              <w:r>
                                <w:rPr>
                                  <w:spacing w:val="4"/>
                                  <w:sz w:val="20"/>
                                </w:rPr>
                                <w:t>research</w:t>
                              </w:r>
                              <w:r>
                                <w:rPr>
                                  <w:spacing w:val="13"/>
                                  <w:sz w:val="20"/>
                                </w:rPr>
                                <w:t> </w:t>
                              </w:r>
                              <w:r>
                                <w:rPr>
                                  <w:spacing w:val="-5"/>
                                  <w:sz w:val="20"/>
                                </w:rPr>
                                <w:t>on</w:t>
                              </w:r>
                            </w:p>
                            <w:p>
                              <w:pPr>
                                <w:spacing w:before="77"/>
                                <w:ind w:left="0" w:right="0" w:firstLine="0"/>
                                <w:jc w:val="left"/>
                                <w:rPr>
                                  <w:sz w:val="20"/>
                                </w:rPr>
                              </w:pPr>
                              <w:r>
                                <w:rPr>
                                  <w:w w:val="110"/>
                                  <w:sz w:val="20"/>
                                </w:rPr>
                                <w:t>the</w:t>
                              </w:r>
                              <w:r>
                                <w:rPr>
                                  <w:spacing w:val="-15"/>
                                  <w:w w:val="110"/>
                                  <w:sz w:val="20"/>
                                </w:rPr>
                                <w:t> </w:t>
                              </w:r>
                              <w:r>
                                <w:rPr>
                                  <w:w w:val="110"/>
                                  <w:sz w:val="20"/>
                                </w:rPr>
                                <w:t>same</w:t>
                              </w:r>
                              <w:r>
                                <w:rPr>
                                  <w:spacing w:val="-12"/>
                                  <w:w w:val="110"/>
                                  <w:sz w:val="20"/>
                                </w:rPr>
                                <w:t> </w:t>
                              </w:r>
                              <w:r>
                                <w:rPr>
                                  <w:spacing w:val="-2"/>
                                  <w:w w:val="110"/>
                                  <w:sz w:val="20"/>
                                </w:rPr>
                                <w:t>topic?</w:t>
                              </w:r>
                            </w:p>
                            <w:p>
                              <w:pPr>
                                <w:spacing w:before="188"/>
                                <w:ind w:left="0" w:right="0" w:firstLine="0"/>
                                <w:jc w:val="left"/>
                                <w:rPr>
                                  <w:i/>
                                  <w:sz w:val="21"/>
                                </w:rPr>
                              </w:pPr>
                              <w:r>
                                <w:rPr>
                                  <w:i/>
                                  <w:sz w:val="21"/>
                                </w:rPr>
                                <w:t>(Only</w:t>
                              </w:r>
                              <w:r>
                                <w:rPr>
                                  <w:i/>
                                  <w:spacing w:val="17"/>
                                  <w:sz w:val="21"/>
                                </w:rPr>
                                <w:t> </w:t>
                              </w:r>
                              <w:r>
                                <w:rPr>
                                  <w:i/>
                                  <w:sz w:val="21"/>
                                </w:rPr>
                                <w:t>applicable</w:t>
                              </w:r>
                              <w:r>
                                <w:rPr>
                                  <w:i/>
                                  <w:spacing w:val="18"/>
                                  <w:sz w:val="21"/>
                                </w:rPr>
                                <w:t> </w:t>
                              </w:r>
                              <w:r>
                                <w:rPr>
                                  <w:i/>
                                  <w:sz w:val="21"/>
                                </w:rPr>
                                <w:t>if</w:t>
                              </w:r>
                              <w:r>
                                <w:rPr>
                                  <w:i/>
                                  <w:spacing w:val="18"/>
                                  <w:sz w:val="21"/>
                                </w:rPr>
                                <w:t> </w:t>
                              </w:r>
                              <w:r>
                                <w:rPr>
                                  <w:i/>
                                  <w:sz w:val="21"/>
                                </w:rPr>
                                <w:t>the</w:t>
                              </w:r>
                              <w:r>
                                <w:rPr>
                                  <w:i/>
                                  <w:spacing w:val="17"/>
                                  <w:sz w:val="21"/>
                                </w:rPr>
                                <w:t> </w:t>
                              </w:r>
                              <w:r>
                                <w:rPr>
                                  <w:i/>
                                  <w:sz w:val="21"/>
                                </w:rPr>
                                <w:t>supervisor</w:t>
                              </w:r>
                              <w:r>
                                <w:rPr>
                                  <w:i/>
                                  <w:spacing w:val="18"/>
                                  <w:sz w:val="21"/>
                                </w:rPr>
                                <w:t> </w:t>
                              </w:r>
                              <w:r>
                                <w:rPr>
                                  <w:i/>
                                  <w:sz w:val="21"/>
                                </w:rPr>
                                <w:t>proposed</w:t>
                              </w:r>
                              <w:r>
                                <w:rPr>
                                  <w:i/>
                                  <w:spacing w:val="18"/>
                                  <w:sz w:val="21"/>
                                </w:rPr>
                                <w:t> </w:t>
                              </w:r>
                              <w:r>
                                <w:rPr>
                                  <w:i/>
                                  <w:spacing w:val="-4"/>
                                  <w:sz w:val="21"/>
                                </w:rPr>
                                <w:t>idea)</w:t>
                              </w:r>
                            </w:p>
                          </w:txbxContent>
                        </wps:txbx>
                        <wps:bodyPr wrap="square" lIns="0" tIns="0" rIns="0" bIns="0" rtlCol="0">
                          <a:noAutofit/>
                        </wps:bodyPr>
                      </wps:wsp>
                      <wps:wsp>
                        <wps:cNvPr id="119" name="Textbox 119"/>
                        <wps:cNvSpPr txBox="1"/>
                        <wps:spPr>
                          <a:xfrm>
                            <a:off x="345947" y="1774451"/>
                            <a:ext cx="638810" cy="127000"/>
                          </a:xfrm>
                          <a:prstGeom prst="rect">
                            <a:avLst/>
                          </a:prstGeom>
                        </wps:spPr>
                        <wps:txbx>
                          <w:txbxContent>
                            <w:p>
                              <w:pPr>
                                <w:spacing w:line="193" w:lineRule="exact" w:before="0"/>
                                <w:ind w:left="0" w:right="0" w:firstLine="0"/>
                                <w:jc w:val="left"/>
                                <w:rPr>
                                  <w:sz w:val="20"/>
                                </w:rPr>
                              </w:pPr>
                              <w:r>
                                <w:rPr>
                                  <w:w w:val="120"/>
                                  <w:sz w:val="20"/>
                                </w:rPr>
                                <w:t>□</w:t>
                              </w:r>
                              <w:r>
                                <w:rPr>
                                  <w:spacing w:val="7"/>
                                  <w:w w:val="120"/>
                                  <w:sz w:val="20"/>
                                </w:rPr>
                                <w:t> </w:t>
                              </w:r>
                              <w:r>
                                <w:rPr>
                                  <w:spacing w:val="-2"/>
                                  <w:w w:val="110"/>
                                  <w:sz w:val="20"/>
                                </w:rPr>
                                <w:t>Allowed</w:t>
                              </w:r>
                            </w:p>
                          </w:txbxContent>
                        </wps:txbx>
                        <wps:bodyPr wrap="square" lIns="0" tIns="0" rIns="0" bIns="0" rtlCol="0">
                          <a:noAutofit/>
                        </wps:bodyPr>
                      </wps:wsp>
                      <wps:wsp>
                        <wps:cNvPr id="120" name="Textbox 120"/>
                        <wps:cNvSpPr txBox="1"/>
                        <wps:spPr>
                          <a:xfrm>
                            <a:off x="3331817" y="1774451"/>
                            <a:ext cx="375285" cy="127000"/>
                          </a:xfrm>
                          <a:prstGeom prst="rect">
                            <a:avLst/>
                          </a:prstGeom>
                        </wps:spPr>
                        <wps:txbx>
                          <w:txbxContent>
                            <w:p>
                              <w:pPr>
                                <w:spacing w:line="193" w:lineRule="exact" w:before="0"/>
                                <w:ind w:left="0" w:right="0" w:firstLine="0"/>
                                <w:jc w:val="left"/>
                                <w:rPr>
                                  <w:sz w:val="20"/>
                                </w:rPr>
                              </w:pPr>
                              <w:r>
                                <w:rPr>
                                  <w:w w:val="125"/>
                                  <w:sz w:val="20"/>
                                </w:rPr>
                                <w:t>□</w:t>
                              </w:r>
                              <w:r>
                                <w:rPr>
                                  <w:spacing w:val="2"/>
                                  <w:w w:val="125"/>
                                  <w:sz w:val="20"/>
                                </w:rPr>
                                <w:t> </w:t>
                              </w:r>
                              <w:r>
                                <w:rPr>
                                  <w:spacing w:val="-5"/>
                                  <w:w w:val="115"/>
                                  <w:sz w:val="20"/>
                                </w:rPr>
                                <w:t>Not</w:t>
                              </w:r>
                            </w:p>
                          </w:txbxContent>
                        </wps:txbx>
                        <wps:bodyPr wrap="square" lIns="0" tIns="0" rIns="0" bIns="0" rtlCol="0">
                          <a:noAutofit/>
                        </wps:bodyPr>
                      </wps:wsp>
                      <wps:wsp>
                        <wps:cNvPr id="121" name="Textbox 121"/>
                        <wps:cNvSpPr txBox="1"/>
                        <wps:spPr>
                          <a:xfrm>
                            <a:off x="6095" y="1964357"/>
                            <a:ext cx="3702685" cy="1844675"/>
                          </a:xfrm>
                          <a:prstGeom prst="rect">
                            <a:avLst/>
                          </a:prstGeom>
                        </wps:spPr>
                        <wps:txbx>
                          <w:txbxContent>
                            <w:p>
                              <w:pPr>
                                <w:spacing w:line="203" w:lineRule="exact" w:before="0"/>
                                <w:ind w:left="0" w:right="0" w:firstLine="0"/>
                                <w:jc w:val="left"/>
                                <w:rPr>
                                  <w:i/>
                                  <w:sz w:val="21"/>
                                </w:rPr>
                              </w:pPr>
                              <w:r>
                                <w:rPr>
                                  <w:w w:val="105"/>
                                  <w:sz w:val="20"/>
                                </w:rPr>
                                <w:t>Allowed</w:t>
                              </w:r>
                              <w:r>
                                <w:rPr>
                                  <w:spacing w:val="67"/>
                                  <w:w w:val="105"/>
                                  <w:sz w:val="20"/>
                                </w:rPr>
                                <w:t> </w:t>
                              </w:r>
                              <w:r>
                                <w:rPr>
                                  <w:i/>
                                  <w:w w:val="105"/>
                                  <w:sz w:val="21"/>
                                </w:rPr>
                                <w:t>(In</w:t>
                              </w:r>
                              <w:r>
                                <w:rPr>
                                  <w:i/>
                                  <w:spacing w:val="63"/>
                                  <w:w w:val="105"/>
                                  <w:sz w:val="21"/>
                                </w:rPr>
                                <w:t> </w:t>
                              </w:r>
                              <w:r>
                                <w:rPr>
                                  <w:i/>
                                  <w:w w:val="105"/>
                                  <w:sz w:val="21"/>
                                </w:rPr>
                                <w:t>this</w:t>
                              </w:r>
                              <w:r>
                                <w:rPr>
                                  <w:i/>
                                  <w:spacing w:val="66"/>
                                  <w:w w:val="105"/>
                                  <w:sz w:val="21"/>
                                </w:rPr>
                                <w:t> </w:t>
                              </w:r>
                              <w:r>
                                <w:rPr>
                                  <w:i/>
                                  <w:w w:val="105"/>
                                  <w:sz w:val="21"/>
                                </w:rPr>
                                <w:t>case</w:t>
                              </w:r>
                              <w:r>
                                <w:rPr>
                                  <w:i/>
                                  <w:spacing w:val="67"/>
                                  <w:w w:val="105"/>
                                  <w:sz w:val="21"/>
                                </w:rPr>
                                <w:t> </w:t>
                              </w:r>
                              <w:r>
                                <w:rPr>
                                  <w:i/>
                                  <w:w w:val="105"/>
                                  <w:sz w:val="21"/>
                                </w:rPr>
                                <w:t>student</w:t>
                              </w:r>
                              <w:r>
                                <w:rPr>
                                  <w:i/>
                                  <w:spacing w:val="63"/>
                                  <w:w w:val="105"/>
                                  <w:sz w:val="21"/>
                                </w:rPr>
                                <w:t> </w:t>
                              </w:r>
                              <w:r>
                                <w:rPr>
                                  <w:i/>
                                  <w:w w:val="105"/>
                                  <w:sz w:val="21"/>
                                </w:rPr>
                                <w:t>has</w:t>
                              </w:r>
                              <w:r>
                                <w:rPr>
                                  <w:i/>
                                  <w:spacing w:val="62"/>
                                  <w:w w:val="105"/>
                                  <w:sz w:val="21"/>
                                </w:rPr>
                                <w:t> </w:t>
                              </w:r>
                              <w:r>
                                <w:rPr>
                                  <w:i/>
                                  <w:w w:val="105"/>
                                  <w:sz w:val="21"/>
                                </w:rPr>
                                <w:t>to</w:t>
                              </w:r>
                              <w:r>
                                <w:rPr>
                                  <w:i/>
                                  <w:spacing w:val="67"/>
                                  <w:w w:val="105"/>
                                  <w:sz w:val="21"/>
                                </w:rPr>
                                <w:t> </w:t>
                              </w:r>
                              <w:r>
                                <w:rPr>
                                  <w:i/>
                                  <w:w w:val="105"/>
                                  <w:sz w:val="21"/>
                                </w:rPr>
                                <w:t>sign</w:t>
                              </w:r>
                              <w:r>
                                <w:rPr>
                                  <w:i/>
                                  <w:spacing w:val="63"/>
                                  <w:w w:val="105"/>
                                  <w:sz w:val="21"/>
                                </w:rPr>
                                <w:t> </w:t>
                              </w:r>
                              <w:r>
                                <w:rPr>
                                  <w:i/>
                                  <w:w w:val="105"/>
                                  <w:sz w:val="21"/>
                                </w:rPr>
                                <w:t>the</w:t>
                              </w:r>
                              <w:r>
                                <w:rPr>
                                  <w:i/>
                                  <w:spacing w:val="67"/>
                                  <w:w w:val="105"/>
                                  <w:sz w:val="21"/>
                                </w:rPr>
                                <w:t> </w:t>
                              </w:r>
                              <w:r>
                                <w:rPr>
                                  <w:i/>
                                  <w:spacing w:val="-2"/>
                                  <w:w w:val="105"/>
                                  <w:sz w:val="21"/>
                                </w:rPr>
                                <w:t>following</w:t>
                              </w:r>
                            </w:p>
                            <w:p>
                              <w:pPr>
                                <w:spacing w:before="65"/>
                                <w:ind w:left="0" w:right="0" w:firstLine="0"/>
                                <w:jc w:val="left"/>
                                <w:rPr>
                                  <w:i/>
                                  <w:sz w:val="21"/>
                                </w:rPr>
                              </w:pPr>
                              <w:r>
                                <w:rPr>
                                  <w:i/>
                                  <w:spacing w:val="-2"/>
                                  <w:w w:val="105"/>
                                  <w:sz w:val="21"/>
                                </w:rPr>
                                <w:t>affidavit)</w:t>
                              </w:r>
                            </w:p>
                            <w:p>
                              <w:pPr>
                                <w:spacing w:line="321" w:lineRule="auto" w:before="196"/>
                                <w:ind w:left="0" w:right="18" w:firstLine="0"/>
                                <w:jc w:val="both"/>
                                <w:rPr>
                                  <w:sz w:val="20"/>
                                </w:rPr>
                              </w:pPr>
                              <w:r>
                                <w:rPr>
                                  <w:w w:val="110"/>
                                  <w:sz w:val="20"/>
                                </w:rPr>
                                <w:t>If</w:t>
                              </w:r>
                              <w:r>
                                <w:rPr>
                                  <w:w w:val="110"/>
                                  <w:sz w:val="20"/>
                                </w:rPr>
                                <w:t> the</w:t>
                              </w:r>
                              <w:r>
                                <w:rPr>
                                  <w:w w:val="110"/>
                                  <w:sz w:val="20"/>
                                </w:rPr>
                                <w:t> initiator</w:t>
                              </w:r>
                              <w:r>
                                <w:rPr>
                                  <w:w w:val="110"/>
                                  <w:sz w:val="20"/>
                                </w:rPr>
                                <w:t> of</w:t>
                              </w:r>
                              <w:r>
                                <w:rPr>
                                  <w:w w:val="110"/>
                                  <w:sz w:val="20"/>
                                </w:rPr>
                                <w:t> the</w:t>
                              </w:r>
                              <w:r>
                                <w:rPr>
                                  <w:w w:val="110"/>
                                  <w:sz w:val="20"/>
                                </w:rPr>
                                <w:t> change</w:t>
                              </w:r>
                              <w:r>
                                <w:rPr>
                                  <w:w w:val="110"/>
                                  <w:sz w:val="20"/>
                                </w:rPr>
                                <w:t> of</w:t>
                              </w:r>
                              <w:r>
                                <w:rPr>
                                  <w:w w:val="110"/>
                                  <w:sz w:val="20"/>
                                </w:rPr>
                                <w:t> supervisor</w:t>
                              </w:r>
                              <w:r>
                                <w:rPr>
                                  <w:w w:val="110"/>
                                  <w:sz w:val="20"/>
                                </w:rPr>
                                <w:t> request</w:t>
                              </w:r>
                              <w:r>
                                <w:rPr>
                                  <w:w w:val="110"/>
                                  <w:sz w:val="20"/>
                                </w:rPr>
                                <w:t> is</w:t>
                              </w:r>
                              <w:r>
                                <w:rPr>
                                  <w:w w:val="110"/>
                                  <w:sz w:val="20"/>
                                </w:rPr>
                                <w:t> the student and the supervisor proposed the idea, the student has</w:t>
                              </w:r>
                              <w:r>
                                <w:rPr>
                                  <w:w w:val="110"/>
                                  <w:sz w:val="20"/>
                                </w:rPr>
                                <w:t> to</w:t>
                              </w:r>
                              <w:r>
                                <w:rPr>
                                  <w:w w:val="110"/>
                                  <w:sz w:val="20"/>
                                </w:rPr>
                                <w:t> sign</w:t>
                              </w:r>
                              <w:r>
                                <w:rPr>
                                  <w:w w:val="110"/>
                                  <w:sz w:val="20"/>
                                </w:rPr>
                                <w:t> the</w:t>
                              </w:r>
                              <w:r>
                                <w:rPr>
                                  <w:w w:val="110"/>
                                  <w:sz w:val="20"/>
                                </w:rPr>
                                <w:t> following</w:t>
                              </w:r>
                              <w:r>
                                <w:rPr>
                                  <w:w w:val="110"/>
                                  <w:sz w:val="20"/>
                                </w:rPr>
                                <w:t> affidavit</w:t>
                              </w:r>
                              <w:r>
                                <w:rPr>
                                  <w:w w:val="110"/>
                                  <w:sz w:val="20"/>
                                </w:rPr>
                                <w:t> and</w:t>
                              </w:r>
                              <w:r>
                                <w:rPr>
                                  <w:w w:val="110"/>
                                  <w:sz w:val="20"/>
                                </w:rPr>
                                <w:t> he/she</w:t>
                              </w:r>
                              <w:r>
                                <w:rPr>
                                  <w:w w:val="110"/>
                                  <w:sz w:val="20"/>
                                </w:rPr>
                                <w:t> will</w:t>
                              </w:r>
                              <w:r>
                                <w:rPr>
                                  <w:w w:val="110"/>
                                  <w:sz w:val="20"/>
                                </w:rPr>
                                <w:t> be registered in Thesis 1.</w:t>
                              </w:r>
                            </w:p>
                            <w:p>
                              <w:pPr>
                                <w:tabs>
                                  <w:tab w:pos="2044" w:val="left" w:leader="none"/>
                                  <w:tab w:pos="5707" w:val="left" w:leader="underscore"/>
                                </w:tabs>
                                <w:spacing w:line="321" w:lineRule="auto" w:before="116"/>
                                <w:ind w:left="0" w:right="23" w:firstLine="0"/>
                                <w:jc w:val="both"/>
                                <w:rPr>
                                  <w:sz w:val="20"/>
                                </w:rPr>
                              </w:pPr>
                              <w:r>
                                <w:rPr>
                                  <w:sz w:val="20"/>
                                </w:rPr>
                                <w:t>I</w:t>
                              </w:r>
                              <w:r>
                                <w:rPr>
                                  <w:spacing w:val="-14"/>
                                  <w:sz w:val="20"/>
                                </w:rPr>
                                <w:t> </w:t>
                              </w:r>
                              <w:r>
                                <w:rPr>
                                  <w:w w:val="75"/>
                                  <w:sz w:val="20"/>
                                </w:rPr>
                                <w:t>______________</w:t>
                              </w:r>
                              <w:r>
                                <w:rPr>
                                  <w:spacing w:val="-14"/>
                                  <w:sz w:val="20"/>
                                </w:rPr>
                                <w:t> </w:t>
                              </w:r>
                              <w:r>
                                <w:rPr>
                                  <w:sz w:val="20"/>
                                </w:rPr>
                                <w:t>surrender</w:t>
                              </w:r>
                              <w:r>
                                <w:rPr>
                                  <w:spacing w:val="-14"/>
                                  <w:sz w:val="20"/>
                                </w:rPr>
                                <w:t> </w:t>
                              </w:r>
                              <w:r>
                                <w:rPr>
                                  <w:sz w:val="20"/>
                                </w:rPr>
                                <w:t>all</w:t>
                              </w:r>
                              <w:r>
                                <w:rPr>
                                  <w:spacing w:val="-14"/>
                                  <w:sz w:val="20"/>
                                </w:rPr>
                                <w:t> </w:t>
                              </w:r>
                              <w:r>
                                <w:rPr>
                                  <w:sz w:val="20"/>
                                </w:rPr>
                                <w:t>the</w:t>
                              </w:r>
                              <w:r>
                                <w:rPr>
                                  <w:spacing w:val="-14"/>
                                  <w:sz w:val="20"/>
                                </w:rPr>
                                <w:t> </w:t>
                              </w:r>
                              <w:r>
                                <w:rPr>
                                  <w:sz w:val="20"/>
                                </w:rPr>
                                <w:t>work</w:t>
                              </w:r>
                              <w:r>
                                <w:rPr>
                                  <w:spacing w:val="-14"/>
                                  <w:sz w:val="20"/>
                                </w:rPr>
                                <w:t> </w:t>
                              </w:r>
                              <w:r>
                                <w:rPr>
                                  <w:sz w:val="20"/>
                                </w:rPr>
                                <w:t>done</w:t>
                              </w:r>
                              <w:r>
                                <w:rPr>
                                  <w:spacing w:val="-14"/>
                                  <w:sz w:val="20"/>
                                </w:rPr>
                                <w:t> </w:t>
                              </w:r>
                              <w:r>
                                <w:rPr>
                                  <w:sz w:val="20"/>
                                </w:rPr>
                                <w:t>till</w:t>
                              </w:r>
                              <w:r>
                                <w:rPr>
                                  <w:spacing w:val="-14"/>
                                  <w:sz w:val="20"/>
                                </w:rPr>
                                <w:t> </w:t>
                              </w:r>
                              <w:r>
                                <w:rPr>
                                  <w:sz w:val="20"/>
                                </w:rPr>
                                <w:t>the</w:t>
                              </w:r>
                              <w:r>
                                <w:rPr>
                                  <w:spacing w:val="-14"/>
                                  <w:sz w:val="20"/>
                                </w:rPr>
                                <w:t> </w:t>
                              </w:r>
                              <w:r>
                                <w:rPr>
                                  <w:sz w:val="20"/>
                                </w:rPr>
                                <w:t>date</w:t>
                              </w:r>
                              <w:r>
                                <w:rPr>
                                  <w:spacing w:val="-13"/>
                                  <w:sz w:val="20"/>
                                </w:rPr>
                                <w:t> </w:t>
                              </w:r>
                              <w:r>
                                <w:rPr>
                                  <w:w w:val="75"/>
                                  <w:sz w:val="20"/>
                                </w:rPr>
                                <w:t>_____________ </w:t>
                              </w:r>
                              <w:r>
                                <w:rPr>
                                  <w:sz w:val="20"/>
                                </w:rPr>
                                <w:t>under</w:t>
                              </w:r>
                              <w:r>
                                <w:rPr>
                                  <w:spacing w:val="73"/>
                                  <w:w w:val="150"/>
                                  <w:sz w:val="20"/>
                                </w:rPr>
                                <w:t>    </w:t>
                              </w:r>
                              <w:r>
                                <w:rPr>
                                  <w:spacing w:val="-5"/>
                                  <w:sz w:val="20"/>
                                </w:rPr>
                                <w:t>the</w:t>
                              </w:r>
                              <w:r>
                                <w:rPr>
                                  <w:sz w:val="20"/>
                                </w:rPr>
                                <w:tab/>
                                <w:t>supervision</w:t>
                              </w:r>
                              <w:r>
                                <w:rPr>
                                  <w:spacing w:val="77"/>
                                  <w:w w:val="150"/>
                                  <w:sz w:val="20"/>
                                </w:rPr>
                                <w:t>    </w:t>
                              </w:r>
                              <w:r>
                                <w:rPr>
                                  <w:spacing w:val="-5"/>
                                  <w:sz w:val="20"/>
                                </w:rPr>
                                <w:t>of</w:t>
                              </w:r>
                              <w:r>
                                <w:rPr>
                                  <w:sz w:val="20"/>
                                </w:rPr>
                                <w:tab/>
                              </w:r>
                              <w:r>
                                <w:rPr>
                                  <w:spacing w:val="-14"/>
                                  <w:w w:val="70"/>
                                  <w:sz w:val="20"/>
                                </w:rPr>
                                <w:t>_</w:t>
                              </w:r>
                              <w:r>
                                <w:rPr>
                                  <w:spacing w:val="-14"/>
                                  <w:w w:val="70"/>
                                  <w:sz w:val="20"/>
                                </w:rPr>
                                <w:t>.</w:t>
                              </w:r>
                            </w:p>
                            <w:p>
                              <w:pPr>
                                <w:tabs>
                                  <w:tab w:pos="3417" w:val="left" w:leader="underscore"/>
                                </w:tabs>
                                <w:spacing w:line="228" w:lineRule="exact" w:before="0"/>
                                <w:ind w:left="0" w:right="0" w:firstLine="0"/>
                                <w:jc w:val="both"/>
                                <w:rPr>
                                  <w:sz w:val="20"/>
                                </w:rPr>
                              </w:pPr>
                              <w:r>
                                <w:rPr>
                                  <w:w w:val="110"/>
                                  <w:sz w:val="20"/>
                                </w:rPr>
                                <w:t>My</w:t>
                              </w:r>
                              <w:r>
                                <w:rPr>
                                  <w:spacing w:val="8"/>
                                  <w:w w:val="110"/>
                                  <w:sz w:val="20"/>
                                </w:rPr>
                                <w:t> </w:t>
                              </w:r>
                              <w:r>
                                <w:rPr>
                                  <w:w w:val="110"/>
                                  <w:sz w:val="20"/>
                                </w:rPr>
                                <w:t>current</w:t>
                              </w:r>
                              <w:r>
                                <w:rPr>
                                  <w:spacing w:val="10"/>
                                  <w:w w:val="110"/>
                                  <w:sz w:val="20"/>
                                </w:rPr>
                                <w:t> </w:t>
                              </w:r>
                              <w:r>
                                <w:rPr>
                                  <w:spacing w:val="-2"/>
                                  <w:w w:val="110"/>
                                  <w:sz w:val="20"/>
                                </w:rPr>
                                <w:t>supervisor</w:t>
                              </w:r>
                              <w:r>
                                <w:rPr>
                                  <w:sz w:val="20"/>
                                </w:rPr>
                                <w:tab/>
                              </w:r>
                              <w:r>
                                <w:rPr>
                                  <w:w w:val="110"/>
                                  <w:sz w:val="20"/>
                                </w:rPr>
                                <w:t>will</w:t>
                              </w:r>
                              <w:r>
                                <w:rPr>
                                  <w:spacing w:val="1"/>
                                  <w:w w:val="110"/>
                                  <w:sz w:val="20"/>
                                </w:rPr>
                                <w:t> </w:t>
                              </w:r>
                              <w:r>
                                <w:rPr>
                                  <w:w w:val="110"/>
                                  <w:sz w:val="20"/>
                                </w:rPr>
                                <w:t>be</w:t>
                              </w:r>
                              <w:r>
                                <w:rPr>
                                  <w:spacing w:val="2"/>
                                  <w:w w:val="110"/>
                                  <w:sz w:val="20"/>
                                </w:rPr>
                                <w:t> </w:t>
                              </w:r>
                              <w:r>
                                <w:rPr>
                                  <w:w w:val="110"/>
                                  <w:sz w:val="20"/>
                                </w:rPr>
                                <w:t>the</w:t>
                              </w:r>
                              <w:r>
                                <w:rPr>
                                  <w:spacing w:val="2"/>
                                  <w:w w:val="110"/>
                                  <w:sz w:val="20"/>
                                </w:rPr>
                                <w:t> </w:t>
                              </w:r>
                              <w:r>
                                <w:rPr>
                                  <w:w w:val="110"/>
                                  <w:sz w:val="20"/>
                                </w:rPr>
                                <w:t>sole</w:t>
                              </w:r>
                              <w:r>
                                <w:rPr>
                                  <w:spacing w:val="2"/>
                                  <w:w w:val="110"/>
                                  <w:sz w:val="20"/>
                                </w:rPr>
                                <w:t> </w:t>
                              </w:r>
                              <w:r>
                                <w:rPr>
                                  <w:w w:val="110"/>
                                  <w:sz w:val="20"/>
                                </w:rPr>
                                <w:t>owner</w:t>
                              </w:r>
                              <w:r>
                                <w:rPr>
                                  <w:spacing w:val="2"/>
                                  <w:w w:val="110"/>
                                  <w:sz w:val="20"/>
                                </w:rPr>
                                <w:t> </w:t>
                              </w:r>
                              <w:r>
                                <w:rPr>
                                  <w:spacing w:val="-5"/>
                                  <w:w w:val="110"/>
                                  <w:sz w:val="20"/>
                                </w:rPr>
                                <w:t>of</w:t>
                              </w:r>
                            </w:p>
                          </w:txbxContent>
                        </wps:txbx>
                        <wps:bodyPr wrap="square" lIns="0" tIns="0" rIns="0" bIns="0" rtlCol="0">
                          <a:noAutofit/>
                        </wps:bodyPr>
                      </wps:wsp>
                    </wpg:wgp>
                  </a:graphicData>
                </a:graphic>
              </wp:anchor>
            </w:drawing>
          </mc:Choice>
          <mc:Fallback>
            <w:pict>
              <v:group style="position:absolute;margin-left:44.040001pt;margin-top:13.949023pt;width:331.7pt;height:304.350pt;mso-position-horizontal-relative:page;mso-position-vertical-relative:paragraph;z-index:-15718400;mso-wrap-distance-left:0;mso-wrap-distance-right:0" id="docshapegroup97" coordorigin="881,279" coordsize="6634,6087">
                <v:shape style="position:absolute;left:880;top:278;width:6634;height:6087" id="docshape98" coordorigin="881,279" coordsize="6634,6087" path="m7505,6356l890,6356,890,289,881,289,881,6356,881,6365,890,6365,890,6365,7505,6365,7505,6356xm7505,279l890,279,890,279,881,279,881,289,890,289,890,289,7505,289,7505,279xm7514,289l7505,289,7505,6356,7505,6365,7514,6365,7514,6356,7514,289xm7514,279l7505,279,7505,289,7514,289,7514,279xe" filled="true" fillcolor="#000000" stroked="false">
                  <v:path arrowok="t"/>
                  <v:fill type="solid"/>
                </v:shape>
                <v:shape style="position:absolute;left:1394;top:443;width:5571;height:507" type="#_x0000_t202" id="docshape99" filled="false" stroked="false">
                  <v:textbox inset="0,0,0,0">
                    <w:txbxContent>
                      <w:p>
                        <w:pPr>
                          <w:spacing w:line="193" w:lineRule="exact" w:before="0"/>
                          <w:ind w:left="4" w:right="22" w:firstLine="0"/>
                          <w:jc w:val="center"/>
                          <w:rPr>
                            <w:sz w:val="20"/>
                          </w:rPr>
                        </w:pPr>
                        <w:r>
                          <w:rPr>
                            <w:w w:val="110"/>
                            <w:sz w:val="20"/>
                            <w:u w:val="single"/>
                          </w:rPr>
                          <w:t>Intellectual</w:t>
                        </w:r>
                        <w:r>
                          <w:rPr>
                            <w:spacing w:val="-13"/>
                            <w:w w:val="110"/>
                            <w:sz w:val="20"/>
                            <w:u w:val="single"/>
                          </w:rPr>
                          <w:t> </w:t>
                        </w:r>
                        <w:r>
                          <w:rPr>
                            <w:w w:val="110"/>
                            <w:sz w:val="20"/>
                            <w:u w:val="single"/>
                          </w:rPr>
                          <w:t>Property</w:t>
                        </w:r>
                        <w:r>
                          <w:rPr>
                            <w:spacing w:val="-12"/>
                            <w:w w:val="110"/>
                            <w:sz w:val="20"/>
                            <w:u w:val="single"/>
                          </w:rPr>
                          <w:t> </w:t>
                        </w:r>
                        <w:r>
                          <w:rPr>
                            <w:w w:val="110"/>
                            <w:sz w:val="20"/>
                            <w:u w:val="single"/>
                          </w:rPr>
                          <w:t>Clause</w:t>
                        </w:r>
                        <w:r>
                          <w:rPr>
                            <w:spacing w:val="-9"/>
                            <w:w w:val="110"/>
                            <w:sz w:val="20"/>
                            <w:u w:val="none"/>
                          </w:rPr>
                          <w:t> </w:t>
                        </w:r>
                        <w:r>
                          <w:rPr>
                            <w:w w:val="110"/>
                            <w:sz w:val="20"/>
                            <w:u w:val="none"/>
                          </w:rPr>
                          <w:t>(in</w:t>
                        </w:r>
                        <w:r>
                          <w:rPr>
                            <w:spacing w:val="-13"/>
                            <w:w w:val="110"/>
                            <w:sz w:val="20"/>
                            <w:u w:val="none"/>
                          </w:rPr>
                          <w:t> </w:t>
                        </w:r>
                        <w:r>
                          <w:rPr>
                            <w:w w:val="110"/>
                            <w:sz w:val="20"/>
                            <w:u w:val="none"/>
                          </w:rPr>
                          <w:t>case</w:t>
                        </w:r>
                        <w:r>
                          <w:rPr>
                            <w:spacing w:val="-11"/>
                            <w:w w:val="110"/>
                            <w:sz w:val="20"/>
                            <w:u w:val="none"/>
                          </w:rPr>
                          <w:t> </w:t>
                        </w:r>
                        <w:r>
                          <w:rPr>
                            <w:w w:val="110"/>
                            <w:sz w:val="20"/>
                            <w:u w:val="none"/>
                          </w:rPr>
                          <w:t>of</w:t>
                        </w:r>
                        <w:r>
                          <w:rPr>
                            <w:spacing w:val="-11"/>
                            <w:w w:val="110"/>
                            <w:sz w:val="20"/>
                            <w:u w:val="none"/>
                          </w:rPr>
                          <w:t> </w:t>
                        </w:r>
                        <w:r>
                          <w:rPr>
                            <w:w w:val="110"/>
                            <w:sz w:val="20"/>
                            <w:u w:val="none"/>
                          </w:rPr>
                          <w:t>change</w:t>
                        </w:r>
                        <w:r>
                          <w:rPr>
                            <w:spacing w:val="-11"/>
                            <w:w w:val="110"/>
                            <w:sz w:val="20"/>
                            <w:u w:val="none"/>
                          </w:rPr>
                          <w:t> </w:t>
                        </w:r>
                        <w:r>
                          <w:rPr>
                            <w:w w:val="110"/>
                            <w:sz w:val="20"/>
                            <w:u w:val="none"/>
                          </w:rPr>
                          <w:t>of</w:t>
                        </w:r>
                        <w:r>
                          <w:rPr>
                            <w:spacing w:val="-9"/>
                            <w:w w:val="110"/>
                            <w:sz w:val="20"/>
                            <w:u w:val="none"/>
                          </w:rPr>
                          <w:t> </w:t>
                        </w:r>
                        <w:r>
                          <w:rPr>
                            <w:spacing w:val="-2"/>
                            <w:w w:val="110"/>
                            <w:sz w:val="20"/>
                            <w:u w:val="none"/>
                          </w:rPr>
                          <w:t>primary</w:t>
                        </w:r>
                      </w:p>
                      <w:p>
                        <w:pPr>
                          <w:spacing w:before="77"/>
                          <w:ind w:left="0" w:right="22" w:firstLine="0"/>
                          <w:jc w:val="center"/>
                          <w:rPr>
                            <w:sz w:val="20"/>
                          </w:rPr>
                        </w:pPr>
                        <w:r>
                          <w:rPr>
                            <w:spacing w:val="-2"/>
                            <w:w w:val="105"/>
                            <w:sz w:val="20"/>
                          </w:rPr>
                          <w:t>supervisor)</w:t>
                        </w:r>
                      </w:p>
                    </w:txbxContent>
                  </v:textbox>
                  <w10:wrap type="none"/>
                </v:shape>
                <v:shape style="position:absolute;left:890;top:1177;width:1752;height:507" type="#_x0000_t202" id="docshape100" filled="false" stroked="false">
                  <v:textbox inset="0,0,0,0">
                    <w:txbxContent>
                      <w:p>
                        <w:pPr>
                          <w:spacing w:line="193" w:lineRule="exact" w:before="0"/>
                          <w:ind w:left="0" w:right="0" w:firstLine="0"/>
                          <w:jc w:val="left"/>
                          <w:rPr>
                            <w:sz w:val="20"/>
                          </w:rPr>
                        </w:pPr>
                        <w:r>
                          <w:rPr>
                            <w:w w:val="105"/>
                            <w:sz w:val="20"/>
                          </w:rPr>
                          <w:t>Idea</w:t>
                        </w:r>
                        <w:r>
                          <w:rPr>
                            <w:spacing w:val="9"/>
                            <w:w w:val="105"/>
                            <w:sz w:val="20"/>
                          </w:rPr>
                          <w:t> </w:t>
                        </w:r>
                        <w:r>
                          <w:rPr>
                            <w:w w:val="105"/>
                            <w:sz w:val="20"/>
                          </w:rPr>
                          <w:t>Proposed</w:t>
                        </w:r>
                        <w:r>
                          <w:rPr>
                            <w:spacing w:val="4"/>
                            <w:w w:val="105"/>
                            <w:sz w:val="20"/>
                          </w:rPr>
                          <w:t> </w:t>
                        </w:r>
                        <w:r>
                          <w:rPr>
                            <w:spacing w:val="-5"/>
                            <w:w w:val="105"/>
                            <w:sz w:val="20"/>
                          </w:rPr>
                          <w:t>by:</w:t>
                        </w:r>
                      </w:p>
                      <w:p>
                        <w:pPr>
                          <w:spacing w:before="77"/>
                          <w:ind w:left="0" w:right="0" w:firstLine="0"/>
                          <w:jc w:val="left"/>
                          <w:rPr>
                            <w:sz w:val="20"/>
                          </w:rPr>
                        </w:pPr>
                        <w:r>
                          <w:rPr>
                            <w:spacing w:val="-2"/>
                            <w:w w:val="105"/>
                            <w:sz w:val="20"/>
                          </w:rPr>
                          <w:t>Supervisor</w:t>
                        </w:r>
                      </w:p>
                    </w:txbxContent>
                  </v:textbox>
                  <w10:wrap type="none"/>
                </v:shape>
                <v:shape style="position:absolute;left:4005;top:1177;width:973;height:507" type="#_x0000_t202" id="docshape101" filled="false" stroked="false">
                  <v:textbox inset="0,0,0,0">
                    <w:txbxContent>
                      <w:p>
                        <w:pPr>
                          <w:spacing w:line="193" w:lineRule="exact" w:before="0"/>
                          <w:ind w:left="0" w:right="0" w:firstLine="0"/>
                          <w:jc w:val="left"/>
                          <w:rPr>
                            <w:sz w:val="20"/>
                          </w:rPr>
                        </w:pPr>
                        <w:r>
                          <w:rPr>
                            <w:spacing w:val="-10"/>
                            <w:w w:val="135"/>
                            <w:sz w:val="20"/>
                          </w:rPr>
                          <w:t>□</w:t>
                        </w:r>
                      </w:p>
                      <w:p>
                        <w:pPr>
                          <w:spacing w:before="77"/>
                          <w:ind w:left="0" w:right="0" w:firstLine="0"/>
                          <w:jc w:val="left"/>
                          <w:rPr>
                            <w:sz w:val="20"/>
                          </w:rPr>
                        </w:pPr>
                        <w:r>
                          <w:rPr>
                            <w:w w:val="125"/>
                            <w:sz w:val="20"/>
                          </w:rPr>
                          <w:t>□</w:t>
                        </w:r>
                        <w:r>
                          <w:rPr>
                            <w:spacing w:val="-4"/>
                            <w:w w:val="125"/>
                            <w:sz w:val="20"/>
                          </w:rPr>
                          <w:t> </w:t>
                        </w:r>
                        <w:r>
                          <w:rPr>
                            <w:spacing w:val="-2"/>
                            <w:w w:val="110"/>
                            <w:sz w:val="20"/>
                          </w:rPr>
                          <w:t>Student</w:t>
                        </w:r>
                      </w:p>
                    </w:txbxContent>
                  </v:textbox>
                  <w10:wrap type="none"/>
                </v:shape>
                <v:shape style="position:absolute;left:890;top:1911;width:5825;height:937" type="#_x0000_t202" id="docshape102" filled="false" stroked="false">
                  <v:textbox inset="0,0,0,0">
                    <w:txbxContent>
                      <w:p>
                        <w:pPr>
                          <w:spacing w:line="193" w:lineRule="exact" w:before="0"/>
                          <w:ind w:left="0" w:right="0" w:firstLine="0"/>
                          <w:jc w:val="left"/>
                          <w:rPr>
                            <w:sz w:val="20"/>
                          </w:rPr>
                        </w:pPr>
                        <w:r>
                          <w:rPr>
                            <w:spacing w:val="4"/>
                            <w:sz w:val="20"/>
                          </w:rPr>
                          <w:t>Supervisor</w:t>
                        </w:r>
                        <w:r>
                          <w:rPr>
                            <w:spacing w:val="12"/>
                            <w:sz w:val="20"/>
                          </w:rPr>
                          <w:t> </w:t>
                        </w:r>
                        <w:r>
                          <w:rPr>
                            <w:spacing w:val="4"/>
                            <w:sz w:val="20"/>
                          </w:rPr>
                          <w:t>allows</w:t>
                        </w:r>
                        <w:r>
                          <w:rPr>
                            <w:spacing w:val="10"/>
                            <w:sz w:val="20"/>
                          </w:rPr>
                          <w:t> </w:t>
                        </w:r>
                        <w:r>
                          <w:rPr>
                            <w:spacing w:val="4"/>
                            <w:sz w:val="20"/>
                          </w:rPr>
                          <w:t>the</w:t>
                        </w:r>
                        <w:r>
                          <w:rPr>
                            <w:spacing w:val="18"/>
                            <w:sz w:val="20"/>
                          </w:rPr>
                          <w:t> </w:t>
                        </w:r>
                        <w:r>
                          <w:rPr>
                            <w:spacing w:val="4"/>
                            <w:sz w:val="20"/>
                          </w:rPr>
                          <w:t>student</w:t>
                        </w:r>
                        <w:r>
                          <w:rPr>
                            <w:spacing w:val="11"/>
                            <w:sz w:val="20"/>
                          </w:rPr>
                          <w:t> </w:t>
                        </w:r>
                        <w:r>
                          <w:rPr>
                            <w:spacing w:val="4"/>
                            <w:sz w:val="20"/>
                          </w:rPr>
                          <w:t>to</w:t>
                        </w:r>
                        <w:r>
                          <w:rPr>
                            <w:spacing w:val="16"/>
                            <w:sz w:val="20"/>
                          </w:rPr>
                          <w:t> </w:t>
                        </w:r>
                        <w:r>
                          <w:rPr>
                            <w:spacing w:val="4"/>
                            <w:sz w:val="20"/>
                          </w:rPr>
                          <w:t>continue</w:t>
                        </w:r>
                        <w:r>
                          <w:rPr>
                            <w:spacing w:val="15"/>
                            <w:sz w:val="20"/>
                          </w:rPr>
                          <w:t> </w:t>
                        </w:r>
                        <w:r>
                          <w:rPr>
                            <w:spacing w:val="4"/>
                            <w:sz w:val="20"/>
                          </w:rPr>
                          <w:t>his/her</w:t>
                        </w:r>
                        <w:r>
                          <w:rPr>
                            <w:spacing w:val="13"/>
                            <w:sz w:val="20"/>
                          </w:rPr>
                          <w:t> </w:t>
                        </w:r>
                        <w:r>
                          <w:rPr>
                            <w:spacing w:val="4"/>
                            <w:sz w:val="20"/>
                          </w:rPr>
                          <w:t>research</w:t>
                        </w:r>
                        <w:r>
                          <w:rPr>
                            <w:spacing w:val="13"/>
                            <w:sz w:val="20"/>
                          </w:rPr>
                          <w:t> </w:t>
                        </w:r>
                        <w:r>
                          <w:rPr>
                            <w:spacing w:val="-5"/>
                            <w:sz w:val="20"/>
                          </w:rPr>
                          <w:t>on</w:t>
                        </w:r>
                      </w:p>
                      <w:p>
                        <w:pPr>
                          <w:spacing w:before="77"/>
                          <w:ind w:left="0" w:right="0" w:firstLine="0"/>
                          <w:jc w:val="left"/>
                          <w:rPr>
                            <w:sz w:val="20"/>
                          </w:rPr>
                        </w:pPr>
                        <w:r>
                          <w:rPr>
                            <w:w w:val="110"/>
                            <w:sz w:val="20"/>
                          </w:rPr>
                          <w:t>the</w:t>
                        </w:r>
                        <w:r>
                          <w:rPr>
                            <w:spacing w:val="-15"/>
                            <w:w w:val="110"/>
                            <w:sz w:val="20"/>
                          </w:rPr>
                          <w:t> </w:t>
                        </w:r>
                        <w:r>
                          <w:rPr>
                            <w:w w:val="110"/>
                            <w:sz w:val="20"/>
                          </w:rPr>
                          <w:t>same</w:t>
                        </w:r>
                        <w:r>
                          <w:rPr>
                            <w:spacing w:val="-12"/>
                            <w:w w:val="110"/>
                            <w:sz w:val="20"/>
                          </w:rPr>
                          <w:t> </w:t>
                        </w:r>
                        <w:r>
                          <w:rPr>
                            <w:spacing w:val="-2"/>
                            <w:w w:val="110"/>
                            <w:sz w:val="20"/>
                          </w:rPr>
                          <w:t>topic?</w:t>
                        </w:r>
                      </w:p>
                      <w:p>
                        <w:pPr>
                          <w:spacing w:before="188"/>
                          <w:ind w:left="0" w:right="0" w:firstLine="0"/>
                          <w:jc w:val="left"/>
                          <w:rPr>
                            <w:i/>
                            <w:sz w:val="21"/>
                          </w:rPr>
                        </w:pPr>
                        <w:r>
                          <w:rPr>
                            <w:i/>
                            <w:sz w:val="21"/>
                          </w:rPr>
                          <w:t>(Only</w:t>
                        </w:r>
                        <w:r>
                          <w:rPr>
                            <w:i/>
                            <w:spacing w:val="17"/>
                            <w:sz w:val="21"/>
                          </w:rPr>
                          <w:t> </w:t>
                        </w:r>
                        <w:r>
                          <w:rPr>
                            <w:i/>
                            <w:sz w:val="21"/>
                          </w:rPr>
                          <w:t>applicable</w:t>
                        </w:r>
                        <w:r>
                          <w:rPr>
                            <w:i/>
                            <w:spacing w:val="18"/>
                            <w:sz w:val="21"/>
                          </w:rPr>
                          <w:t> </w:t>
                        </w:r>
                        <w:r>
                          <w:rPr>
                            <w:i/>
                            <w:sz w:val="21"/>
                          </w:rPr>
                          <w:t>if</w:t>
                        </w:r>
                        <w:r>
                          <w:rPr>
                            <w:i/>
                            <w:spacing w:val="18"/>
                            <w:sz w:val="21"/>
                          </w:rPr>
                          <w:t> </w:t>
                        </w:r>
                        <w:r>
                          <w:rPr>
                            <w:i/>
                            <w:sz w:val="21"/>
                          </w:rPr>
                          <w:t>the</w:t>
                        </w:r>
                        <w:r>
                          <w:rPr>
                            <w:i/>
                            <w:spacing w:val="17"/>
                            <w:sz w:val="21"/>
                          </w:rPr>
                          <w:t> </w:t>
                        </w:r>
                        <w:r>
                          <w:rPr>
                            <w:i/>
                            <w:sz w:val="21"/>
                          </w:rPr>
                          <w:t>supervisor</w:t>
                        </w:r>
                        <w:r>
                          <w:rPr>
                            <w:i/>
                            <w:spacing w:val="18"/>
                            <w:sz w:val="21"/>
                          </w:rPr>
                          <w:t> </w:t>
                        </w:r>
                        <w:r>
                          <w:rPr>
                            <w:i/>
                            <w:sz w:val="21"/>
                          </w:rPr>
                          <w:t>proposed</w:t>
                        </w:r>
                        <w:r>
                          <w:rPr>
                            <w:i/>
                            <w:spacing w:val="18"/>
                            <w:sz w:val="21"/>
                          </w:rPr>
                          <w:t> </w:t>
                        </w:r>
                        <w:r>
                          <w:rPr>
                            <w:i/>
                            <w:spacing w:val="-4"/>
                            <w:sz w:val="21"/>
                          </w:rPr>
                          <w:t>idea)</w:t>
                        </w:r>
                      </w:p>
                    </w:txbxContent>
                  </v:textbox>
                  <w10:wrap type="none"/>
                </v:shape>
                <v:shape style="position:absolute;left:1425;top:3073;width:1006;height:200" type="#_x0000_t202" id="docshape103" filled="false" stroked="false">
                  <v:textbox inset="0,0,0,0">
                    <w:txbxContent>
                      <w:p>
                        <w:pPr>
                          <w:spacing w:line="193" w:lineRule="exact" w:before="0"/>
                          <w:ind w:left="0" w:right="0" w:firstLine="0"/>
                          <w:jc w:val="left"/>
                          <w:rPr>
                            <w:sz w:val="20"/>
                          </w:rPr>
                        </w:pPr>
                        <w:r>
                          <w:rPr>
                            <w:w w:val="120"/>
                            <w:sz w:val="20"/>
                          </w:rPr>
                          <w:t>□</w:t>
                        </w:r>
                        <w:r>
                          <w:rPr>
                            <w:spacing w:val="7"/>
                            <w:w w:val="120"/>
                            <w:sz w:val="20"/>
                          </w:rPr>
                          <w:t> </w:t>
                        </w:r>
                        <w:r>
                          <w:rPr>
                            <w:spacing w:val="-2"/>
                            <w:w w:val="110"/>
                            <w:sz w:val="20"/>
                          </w:rPr>
                          <w:t>Allowed</w:t>
                        </w:r>
                      </w:p>
                    </w:txbxContent>
                  </v:textbox>
                  <w10:wrap type="none"/>
                </v:shape>
                <v:shape style="position:absolute;left:6127;top:3073;width:591;height:200" type="#_x0000_t202" id="docshape104" filled="false" stroked="false">
                  <v:textbox inset="0,0,0,0">
                    <w:txbxContent>
                      <w:p>
                        <w:pPr>
                          <w:spacing w:line="193" w:lineRule="exact" w:before="0"/>
                          <w:ind w:left="0" w:right="0" w:firstLine="0"/>
                          <w:jc w:val="left"/>
                          <w:rPr>
                            <w:sz w:val="20"/>
                          </w:rPr>
                        </w:pPr>
                        <w:r>
                          <w:rPr>
                            <w:w w:val="125"/>
                            <w:sz w:val="20"/>
                          </w:rPr>
                          <w:t>□</w:t>
                        </w:r>
                        <w:r>
                          <w:rPr>
                            <w:spacing w:val="2"/>
                            <w:w w:val="125"/>
                            <w:sz w:val="20"/>
                          </w:rPr>
                          <w:t> </w:t>
                        </w:r>
                        <w:r>
                          <w:rPr>
                            <w:spacing w:val="-5"/>
                            <w:w w:val="115"/>
                            <w:sz w:val="20"/>
                          </w:rPr>
                          <w:t>Not</w:t>
                        </w:r>
                      </w:p>
                    </w:txbxContent>
                  </v:textbox>
                  <w10:wrap type="none"/>
                </v:shape>
                <v:shape style="position:absolute;left:890;top:3372;width:5831;height:2905" type="#_x0000_t202" id="docshape105" filled="false" stroked="false">
                  <v:textbox inset="0,0,0,0">
                    <w:txbxContent>
                      <w:p>
                        <w:pPr>
                          <w:spacing w:line="203" w:lineRule="exact" w:before="0"/>
                          <w:ind w:left="0" w:right="0" w:firstLine="0"/>
                          <w:jc w:val="left"/>
                          <w:rPr>
                            <w:i/>
                            <w:sz w:val="21"/>
                          </w:rPr>
                        </w:pPr>
                        <w:r>
                          <w:rPr>
                            <w:w w:val="105"/>
                            <w:sz w:val="20"/>
                          </w:rPr>
                          <w:t>Allowed</w:t>
                        </w:r>
                        <w:r>
                          <w:rPr>
                            <w:spacing w:val="67"/>
                            <w:w w:val="105"/>
                            <w:sz w:val="20"/>
                          </w:rPr>
                          <w:t> </w:t>
                        </w:r>
                        <w:r>
                          <w:rPr>
                            <w:i/>
                            <w:w w:val="105"/>
                            <w:sz w:val="21"/>
                          </w:rPr>
                          <w:t>(In</w:t>
                        </w:r>
                        <w:r>
                          <w:rPr>
                            <w:i/>
                            <w:spacing w:val="63"/>
                            <w:w w:val="105"/>
                            <w:sz w:val="21"/>
                          </w:rPr>
                          <w:t> </w:t>
                        </w:r>
                        <w:r>
                          <w:rPr>
                            <w:i/>
                            <w:w w:val="105"/>
                            <w:sz w:val="21"/>
                          </w:rPr>
                          <w:t>this</w:t>
                        </w:r>
                        <w:r>
                          <w:rPr>
                            <w:i/>
                            <w:spacing w:val="66"/>
                            <w:w w:val="105"/>
                            <w:sz w:val="21"/>
                          </w:rPr>
                          <w:t> </w:t>
                        </w:r>
                        <w:r>
                          <w:rPr>
                            <w:i/>
                            <w:w w:val="105"/>
                            <w:sz w:val="21"/>
                          </w:rPr>
                          <w:t>case</w:t>
                        </w:r>
                        <w:r>
                          <w:rPr>
                            <w:i/>
                            <w:spacing w:val="67"/>
                            <w:w w:val="105"/>
                            <w:sz w:val="21"/>
                          </w:rPr>
                          <w:t> </w:t>
                        </w:r>
                        <w:r>
                          <w:rPr>
                            <w:i/>
                            <w:w w:val="105"/>
                            <w:sz w:val="21"/>
                          </w:rPr>
                          <w:t>student</w:t>
                        </w:r>
                        <w:r>
                          <w:rPr>
                            <w:i/>
                            <w:spacing w:val="63"/>
                            <w:w w:val="105"/>
                            <w:sz w:val="21"/>
                          </w:rPr>
                          <w:t> </w:t>
                        </w:r>
                        <w:r>
                          <w:rPr>
                            <w:i/>
                            <w:w w:val="105"/>
                            <w:sz w:val="21"/>
                          </w:rPr>
                          <w:t>has</w:t>
                        </w:r>
                        <w:r>
                          <w:rPr>
                            <w:i/>
                            <w:spacing w:val="62"/>
                            <w:w w:val="105"/>
                            <w:sz w:val="21"/>
                          </w:rPr>
                          <w:t> </w:t>
                        </w:r>
                        <w:r>
                          <w:rPr>
                            <w:i/>
                            <w:w w:val="105"/>
                            <w:sz w:val="21"/>
                          </w:rPr>
                          <w:t>to</w:t>
                        </w:r>
                        <w:r>
                          <w:rPr>
                            <w:i/>
                            <w:spacing w:val="67"/>
                            <w:w w:val="105"/>
                            <w:sz w:val="21"/>
                          </w:rPr>
                          <w:t> </w:t>
                        </w:r>
                        <w:r>
                          <w:rPr>
                            <w:i/>
                            <w:w w:val="105"/>
                            <w:sz w:val="21"/>
                          </w:rPr>
                          <w:t>sign</w:t>
                        </w:r>
                        <w:r>
                          <w:rPr>
                            <w:i/>
                            <w:spacing w:val="63"/>
                            <w:w w:val="105"/>
                            <w:sz w:val="21"/>
                          </w:rPr>
                          <w:t> </w:t>
                        </w:r>
                        <w:r>
                          <w:rPr>
                            <w:i/>
                            <w:w w:val="105"/>
                            <w:sz w:val="21"/>
                          </w:rPr>
                          <w:t>the</w:t>
                        </w:r>
                        <w:r>
                          <w:rPr>
                            <w:i/>
                            <w:spacing w:val="67"/>
                            <w:w w:val="105"/>
                            <w:sz w:val="21"/>
                          </w:rPr>
                          <w:t> </w:t>
                        </w:r>
                        <w:r>
                          <w:rPr>
                            <w:i/>
                            <w:spacing w:val="-2"/>
                            <w:w w:val="105"/>
                            <w:sz w:val="21"/>
                          </w:rPr>
                          <w:t>following</w:t>
                        </w:r>
                      </w:p>
                      <w:p>
                        <w:pPr>
                          <w:spacing w:before="65"/>
                          <w:ind w:left="0" w:right="0" w:firstLine="0"/>
                          <w:jc w:val="left"/>
                          <w:rPr>
                            <w:i/>
                            <w:sz w:val="21"/>
                          </w:rPr>
                        </w:pPr>
                        <w:r>
                          <w:rPr>
                            <w:i/>
                            <w:spacing w:val="-2"/>
                            <w:w w:val="105"/>
                            <w:sz w:val="21"/>
                          </w:rPr>
                          <w:t>affidavit)</w:t>
                        </w:r>
                      </w:p>
                      <w:p>
                        <w:pPr>
                          <w:spacing w:line="321" w:lineRule="auto" w:before="196"/>
                          <w:ind w:left="0" w:right="18" w:firstLine="0"/>
                          <w:jc w:val="both"/>
                          <w:rPr>
                            <w:sz w:val="20"/>
                          </w:rPr>
                        </w:pPr>
                        <w:r>
                          <w:rPr>
                            <w:w w:val="110"/>
                            <w:sz w:val="20"/>
                          </w:rPr>
                          <w:t>If</w:t>
                        </w:r>
                        <w:r>
                          <w:rPr>
                            <w:w w:val="110"/>
                            <w:sz w:val="20"/>
                          </w:rPr>
                          <w:t> the</w:t>
                        </w:r>
                        <w:r>
                          <w:rPr>
                            <w:w w:val="110"/>
                            <w:sz w:val="20"/>
                          </w:rPr>
                          <w:t> initiator</w:t>
                        </w:r>
                        <w:r>
                          <w:rPr>
                            <w:w w:val="110"/>
                            <w:sz w:val="20"/>
                          </w:rPr>
                          <w:t> of</w:t>
                        </w:r>
                        <w:r>
                          <w:rPr>
                            <w:w w:val="110"/>
                            <w:sz w:val="20"/>
                          </w:rPr>
                          <w:t> the</w:t>
                        </w:r>
                        <w:r>
                          <w:rPr>
                            <w:w w:val="110"/>
                            <w:sz w:val="20"/>
                          </w:rPr>
                          <w:t> change</w:t>
                        </w:r>
                        <w:r>
                          <w:rPr>
                            <w:w w:val="110"/>
                            <w:sz w:val="20"/>
                          </w:rPr>
                          <w:t> of</w:t>
                        </w:r>
                        <w:r>
                          <w:rPr>
                            <w:w w:val="110"/>
                            <w:sz w:val="20"/>
                          </w:rPr>
                          <w:t> supervisor</w:t>
                        </w:r>
                        <w:r>
                          <w:rPr>
                            <w:w w:val="110"/>
                            <w:sz w:val="20"/>
                          </w:rPr>
                          <w:t> request</w:t>
                        </w:r>
                        <w:r>
                          <w:rPr>
                            <w:w w:val="110"/>
                            <w:sz w:val="20"/>
                          </w:rPr>
                          <w:t> is</w:t>
                        </w:r>
                        <w:r>
                          <w:rPr>
                            <w:w w:val="110"/>
                            <w:sz w:val="20"/>
                          </w:rPr>
                          <w:t> the student and the supervisor proposed the idea, the student has</w:t>
                        </w:r>
                        <w:r>
                          <w:rPr>
                            <w:w w:val="110"/>
                            <w:sz w:val="20"/>
                          </w:rPr>
                          <w:t> to</w:t>
                        </w:r>
                        <w:r>
                          <w:rPr>
                            <w:w w:val="110"/>
                            <w:sz w:val="20"/>
                          </w:rPr>
                          <w:t> sign</w:t>
                        </w:r>
                        <w:r>
                          <w:rPr>
                            <w:w w:val="110"/>
                            <w:sz w:val="20"/>
                          </w:rPr>
                          <w:t> the</w:t>
                        </w:r>
                        <w:r>
                          <w:rPr>
                            <w:w w:val="110"/>
                            <w:sz w:val="20"/>
                          </w:rPr>
                          <w:t> following</w:t>
                        </w:r>
                        <w:r>
                          <w:rPr>
                            <w:w w:val="110"/>
                            <w:sz w:val="20"/>
                          </w:rPr>
                          <w:t> affidavit</w:t>
                        </w:r>
                        <w:r>
                          <w:rPr>
                            <w:w w:val="110"/>
                            <w:sz w:val="20"/>
                          </w:rPr>
                          <w:t> and</w:t>
                        </w:r>
                        <w:r>
                          <w:rPr>
                            <w:w w:val="110"/>
                            <w:sz w:val="20"/>
                          </w:rPr>
                          <w:t> he/she</w:t>
                        </w:r>
                        <w:r>
                          <w:rPr>
                            <w:w w:val="110"/>
                            <w:sz w:val="20"/>
                          </w:rPr>
                          <w:t> will</w:t>
                        </w:r>
                        <w:r>
                          <w:rPr>
                            <w:w w:val="110"/>
                            <w:sz w:val="20"/>
                          </w:rPr>
                          <w:t> be registered in Thesis 1.</w:t>
                        </w:r>
                      </w:p>
                      <w:p>
                        <w:pPr>
                          <w:tabs>
                            <w:tab w:pos="2044" w:val="left" w:leader="none"/>
                            <w:tab w:pos="5707" w:val="left" w:leader="underscore"/>
                          </w:tabs>
                          <w:spacing w:line="321" w:lineRule="auto" w:before="116"/>
                          <w:ind w:left="0" w:right="23" w:firstLine="0"/>
                          <w:jc w:val="both"/>
                          <w:rPr>
                            <w:sz w:val="20"/>
                          </w:rPr>
                        </w:pPr>
                        <w:r>
                          <w:rPr>
                            <w:sz w:val="20"/>
                          </w:rPr>
                          <w:t>I</w:t>
                        </w:r>
                        <w:r>
                          <w:rPr>
                            <w:spacing w:val="-14"/>
                            <w:sz w:val="20"/>
                          </w:rPr>
                          <w:t> </w:t>
                        </w:r>
                        <w:r>
                          <w:rPr>
                            <w:w w:val="75"/>
                            <w:sz w:val="20"/>
                          </w:rPr>
                          <w:t>______________</w:t>
                        </w:r>
                        <w:r>
                          <w:rPr>
                            <w:spacing w:val="-14"/>
                            <w:sz w:val="20"/>
                          </w:rPr>
                          <w:t> </w:t>
                        </w:r>
                        <w:r>
                          <w:rPr>
                            <w:sz w:val="20"/>
                          </w:rPr>
                          <w:t>surrender</w:t>
                        </w:r>
                        <w:r>
                          <w:rPr>
                            <w:spacing w:val="-14"/>
                            <w:sz w:val="20"/>
                          </w:rPr>
                          <w:t> </w:t>
                        </w:r>
                        <w:r>
                          <w:rPr>
                            <w:sz w:val="20"/>
                          </w:rPr>
                          <w:t>all</w:t>
                        </w:r>
                        <w:r>
                          <w:rPr>
                            <w:spacing w:val="-14"/>
                            <w:sz w:val="20"/>
                          </w:rPr>
                          <w:t> </w:t>
                        </w:r>
                        <w:r>
                          <w:rPr>
                            <w:sz w:val="20"/>
                          </w:rPr>
                          <w:t>the</w:t>
                        </w:r>
                        <w:r>
                          <w:rPr>
                            <w:spacing w:val="-14"/>
                            <w:sz w:val="20"/>
                          </w:rPr>
                          <w:t> </w:t>
                        </w:r>
                        <w:r>
                          <w:rPr>
                            <w:sz w:val="20"/>
                          </w:rPr>
                          <w:t>work</w:t>
                        </w:r>
                        <w:r>
                          <w:rPr>
                            <w:spacing w:val="-14"/>
                            <w:sz w:val="20"/>
                          </w:rPr>
                          <w:t> </w:t>
                        </w:r>
                        <w:r>
                          <w:rPr>
                            <w:sz w:val="20"/>
                          </w:rPr>
                          <w:t>done</w:t>
                        </w:r>
                        <w:r>
                          <w:rPr>
                            <w:spacing w:val="-14"/>
                            <w:sz w:val="20"/>
                          </w:rPr>
                          <w:t> </w:t>
                        </w:r>
                        <w:r>
                          <w:rPr>
                            <w:sz w:val="20"/>
                          </w:rPr>
                          <w:t>till</w:t>
                        </w:r>
                        <w:r>
                          <w:rPr>
                            <w:spacing w:val="-14"/>
                            <w:sz w:val="20"/>
                          </w:rPr>
                          <w:t> </w:t>
                        </w:r>
                        <w:r>
                          <w:rPr>
                            <w:sz w:val="20"/>
                          </w:rPr>
                          <w:t>the</w:t>
                        </w:r>
                        <w:r>
                          <w:rPr>
                            <w:spacing w:val="-14"/>
                            <w:sz w:val="20"/>
                          </w:rPr>
                          <w:t> </w:t>
                        </w:r>
                        <w:r>
                          <w:rPr>
                            <w:sz w:val="20"/>
                          </w:rPr>
                          <w:t>date</w:t>
                        </w:r>
                        <w:r>
                          <w:rPr>
                            <w:spacing w:val="-13"/>
                            <w:sz w:val="20"/>
                          </w:rPr>
                          <w:t> </w:t>
                        </w:r>
                        <w:r>
                          <w:rPr>
                            <w:w w:val="75"/>
                            <w:sz w:val="20"/>
                          </w:rPr>
                          <w:t>_____________ </w:t>
                        </w:r>
                        <w:r>
                          <w:rPr>
                            <w:sz w:val="20"/>
                          </w:rPr>
                          <w:t>under</w:t>
                        </w:r>
                        <w:r>
                          <w:rPr>
                            <w:spacing w:val="73"/>
                            <w:w w:val="150"/>
                            <w:sz w:val="20"/>
                          </w:rPr>
                          <w:t>    </w:t>
                        </w:r>
                        <w:r>
                          <w:rPr>
                            <w:spacing w:val="-5"/>
                            <w:sz w:val="20"/>
                          </w:rPr>
                          <w:t>the</w:t>
                        </w:r>
                        <w:r>
                          <w:rPr>
                            <w:sz w:val="20"/>
                          </w:rPr>
                          <w:tab/>
                          <w:t>supervision</w:t>
                        </w:r>
                        <w:r>
                          <w:rPr>
                            <w:spacing w:val="77"/>
                            <w:w w:val="150"/>
                            <w:sz w:val="20"/>
                          </w:rPr>
                          <w:t>    </w:t>
                        </w:r>
                        <w:r>
                          <w:rPr>
                            <w:spacing w:val="-5"/>
                            <w:sz w:val="20"/>
                          </w:rPr>
                          <w:t>of</w:t>
                        </w:r>
                        <w:r>
                          <w:rPr>
                            <w:sz w:val="20"/>
                          </w:rPr>
                          <w:tab/>
                        </w:r>
                        <w:r>
                          <w:rPr>
                            <w:spacing w:val="-14"/>
                            <w:w w:val="70"/>
                            <w:sz w:val="20"/>
                          </w:rPr>
                          <w:t>_</w:t>
                        </w:r>
                        <w:r>
                          <w:rPr>
                            <w:spacing w:val="-14"/>
                            <w:w w:val="70"/>
                            <w:sz w:val="20"/>
                          </w:rPr>
                          <w:t>.</w:t>
                        </w:r>
                      </w:p>
                      <w:p>
                        <w:pPr>
                          <w:tabs>
                            <w:tab w:pos="3417" w:val="left" w:leader="underscore"/>
                          </w:tabs>
                          <w:spacing w:line="228" w:lineRule="exact" w:before="0"/>
                          <w:ind w:left="0" w:right="0" w:firstLine="0"/>
                          <w:jc w:val="both"/>
                          <w:rPr>
                            <w:sz w:val="20"/>
                          </w:rPr>
                        </w:pPr>
                        <w:r>
                          <w:rPr>
                            <w:w w:val="110"/>
                            <w:sz w:val="20"/>
                          </w:rPr>
                          <w:t>My</w:t>
                        </w:r>
                        <w:r>
                          <w:rPr>
                            <w:spacing w:val="8"/>
                            <w:w w:val="110"/>
                            <w:sz w:val="20"/>
                          </w:rPr>
                          <w:t> </w:t>
                        </w:r>
                        <w:r>
                          <w:rPr>
                            <w:w w:val="110"/>
                            <w:sz w:val="20"/>
                          </w:rPr>
                          <w:t>current</w:t>
                        </w:r>
                        <w:r>
                          <w:rPr>
                            <w:spacing w:val="10"/>
                            <w:w w:val="110"/>
                            <w:sz w:val="20"/>
                          </w:rPr>
                          <w:t> </w:t>
                        </w:r>
                        <w:r>
                          <w:rPr>
                            <w:spacing w:val="-2"/>
                            <w:w w:val="110"/>
                            <w:sz w:val="20"/>
                          </w:rPr>
                          <w:t>supervisor</w:t>
                        </w:r>
                        <w:r>
                          <w:rPr>
                            <w:sz w:val="20"/>
                          </w:rPr>
                          <w:tab/>
                        </w:r>
                        <w:r>
                          <w:rPr>
                            <w:w w:val="110"/>
                            <w:sz w:val="20"/>
                          </w:rPr>
                          <w:t>will</w:t>
                        </w:r>
                        <w:r>
                          <w:rPr>
                            <w:spacing w:val="1"/>
                            <w:w w:val="110"/>
                            <w:sz w:val="20"/>
                          </w:rPr>
                          <w:t> </w:t>
                        </w:r>
                        <w:r>
                          <w:rPr>
                            <w:w w:val="110"/>
                            <w:sz w:val="20"/>
                          </w:rPr>
                          <w:t>be</w:t>
                        </w:r>
                        <w:r>
                          <w:rPr>
                            <w:spacing w:val="2"/>
                            <w:w w:val="110"/>
                            <w:sz w:val="20"/>
                          </w:rPr>
                          <w:t> </w:t>
                        </w:r>
                        <w:r>
                          <w:rPr>
                            <w:w w:val="110"/>
                            <w:sz w:val="20"/>
                          </w:rPr>
                          <w:t>the</w:t>
                        </w:r>
                        <w:r>
                          <w:rPr>
                            <w:spacing w:val="2"/>
                            <w:w w:val="110"/>
                            <w:sz w:val="20"/>
                          </w:rPr>
                          <w:t> </w:t>
                        </w:r>
                        <w:r>
                          <w:rPr>
                            <w:w w:val="110"/>
                            <w:sz w:val="20"/>
                          </w:rPr>
                          <w:t>sole</w:t>
                        </w:r>
                        <w:r>
                          <w:rPr>
                            <w:spacing w:val="2"/>
                            <w:w w:val="110"/>
                            <w:sz w:val="20"/>
                          </w:rPr>
                          <w:t> </w:t>
                        </w:r>
                        <w:r>
                          <w:rPr>
                            <w:w w:val="110"/>
                            <w:sz w:val="20"/>
                          </w:rPr>
                          <w:t>owner</w:t>
                        </w:r>
                        <w:r>
                          <w:rPr>
                            <w:spacing w:val="2"/>
                            <w:w w:val="110"/>
                            <w:sz w:val="20"/>
                          </w:rPr>
                          <w:t> </w:t>
                        </w:r>
                        <w:r>
                          <w:rPr>
                            <w:spacing w:val="-5"/>
                            <w:w w:val="110"/>
                            <w:sz w:val="20"/>
                          </w:rPr>
                          <w:t>of</w:t>
                        </w:r>
                      </w:p>
                    </w:txbxContent>
                  </v:textbox>
                  <w10:wrap type="none"/>
                </v:shape>
                <w10:wrap type="topAndBottom"/>
              </v:group>
            </w:pict>
          </mc:Fallback>
        </mc:AlternateContent>
      </w:r>
    </w:p>
    <w:p>
      <w:pPr>
        <w:pStyle w:val="BodyText"/>
        <w:spacing w:after="0"/>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1353"/>
        <w:gridCol w:w="1315"/>
        <w:gridCol w:w="1279"/>
        <w:gridCol w:w="1389"/>
      </w:tblGrid>
      <w:tr>
        <w:trPr>
          <w:trHeight w:val="4852" w:hRule="atLeast"/>
        </w:trPr>
        <w:tc>
          <w:tcPr>
            <w:tcW w:w="6622" w:type="dxa"/>
            <w:gridSpan w:val="5"/>
          </w:tcPr>
          <w:p>
            <w:pPr>
              <w:pStyle w:val="TableParagraph"/>
              <w:spacing w:line="321" w:lineRule="auto" w:before="0"/>
              <w:ind w:left="4" w:right="615"/>
              <w:rPr>
                <w:sz w:val="20"/>
              </w:rPr>
            </w:pPr>
            <w:r>
              <w:rPr>
                <w:w w:val="110"/>
                <w:sz w:val="20"/>
              </w:rPr>
              <w:t>the</w:t>
            </w:r>
            <w:r>
              <w:rPr>
                <w:spacing w:val="-16"/>
                <w:w w:val="110"/>
                <w:sz w:val="20"/>
              </w:rPr>
              <w:t> </w:t>
            </w:r>
            <w:r>
              <w:rPr>
                <w:w w:val="110"/>
                <w:sz w:val="20"/>
              </w:rPr>
              <w:t>intellectual</w:t>
            </w:r>
            <w:r>
              <w:rPr>
                <w:spacing w:val="-16"/>
                <w:w w:val="110"/>
                <w:sz w:val="20"/>
              </w:rPr>
              <w:t> </w:t>
            </w:r>
            <w:r>
              <w:rPr>
                <w:w w:val="110"/>
                <w:sz w:val="20"/>
              </w:rPr>
              <w:t>property</w:t>
            </w:r>
            <w:r>
              <w:rPr>
                <w:spacing w:val="-14"/>
                <w:w w:val="110"/>
                <w:sz w:val="20"/>
              </w:rPr>
              <w:t> </w:t>
            </w:r>
            <w:r>
              <w:rPr>
                <w:w w:val="110"/>
                <w:sz w:val="20"/>
              </w:rPr>
              <w:t>of</w:t>
            </w:r>
            <w:r>
              <w:rPr>
                <w:spacing w:val="-16"/>
                <w:w w:val="110"/>
                <w:sz w:val="20"/>
              </w:rPr>
              <w:t> </w:t>
            </w:r>
            <w:r>
              <w:rPr>
                <w:w w:val="110"/>
                <w:sz w:val="20"/>
              </w:rPr>
              <w:t>this</w:t>
            </w:r>
            <w:r>
              <w:rPr>
                <w:spacing w:val="-15"/>
                <w:w w:val="110"/>
                <w:sz w:val="20"/>
              </w:rPr>
              <w:t> </w:t>
            </w:r>
            <w:r>
              <w:rPr>
                <w:w w:val="110"/>
                <w:sz w:val="20"/>
              </w:rPr>
              <w:t>work</w:t>
            </w:r>
            <w:r>
              <w:rPr>
                <w:spacing w:val="-15"/>
                <w:w w:val="110"/>
                <w:sz w:val="20"/>
              </w:rPr>
              <w:t> </w:t>
            </w:r>
            <w:r>
              <w:rPr>
                <w:w w:val="110"/>
                <w:sz w:val="20"/>
              </w:rPr>
              <w:t>and</w:t>
            </w:r>
            <w:r>
              <w:rPr>
                <w:spacing w:val="-13"/>
                <w:w w:val="110"/>
                <w:sz w:val="20"/>
              </w:rPr>
              <w:t> </w:t>
            </w:r>
            <w:r>
              <w:rPr>
                <w:w w:val="110"/>
                <w:sz w:val="20"/>
              </w:rPr>
              <w:t>can</w:t>
            </w:r>
            <w:r>
              <w:rPr>
                <w:spacing w:val="-13"/>
                <w:w w:val="110"/>
                <w:sz w:val="20"/>
              </w:rPr>
              <w:t> </w:t>
            </w:r>
            <w:r>
              <w:rPr>
                <w:w w:val="110"/>
                <w:sz w:val="20"/>
              </w:rPr>
              <w:t>use</w:t>
            </w:r>
            <w:r>
              <w:rPr>
                <w:spacing w:val="-13"/>
                <w:w w:val="110"/>
                <w:sz w:val="20"/>
              </w:rPr>
              <w:t> </w:t>
            </w:r>
            <w:r>
              <w:rPr>
                <w:w w:val="110"/>
                <w:sz w:val="20"/>
              </w:rPr>
              <w:t>this</w:t>
            </w:r>
            <w:r>
              <w:rPr>
                <w:spacing w:val="-17"/>
                <w:w w:val="110"/>
                <w:sz w:val="20"/>
              </w:rPr>
              <w:t> </w:t>
            </w:r>
            <w:r>
              <w:rPr>
                <w:w w:val="110"/>
                <w:sz w:val="20"/>
              </w:rPr>
              <w:t>work</w:t>
            </w:r>
            <w:r>
              <w:rPr>
                <w:spacing w:val="-15"/>
                <w:w w:val="110"/>
                <w:sz w:val="20"/>
              </w:rPr>
              <w:t> </w:t>
            </w:r>
            <w:r>
              <w:rPr>
                <w:w w:val="110"/>
                <w:sz w:val="20"/>
              </w:rPr>
              <w:t>as he sees</w:t>
            </w:r>
            <w:r>
              <w:rPr>
                <w:spacing w:val="-20"/>
                <w:w w:val="110"/>
                <w:sz w:val="20"/>
              </w:rPr>
              <w:t> </w:t>
            </w:r>
            <w:r>
              <w:rPr>
                <w:w w:val="110"/>
                <w:sz w:val="20"/>
              </w:rPr>
              <w:t>fit.</w:t>
            </w:r>
          </w:p>
          <w:p>
            <w:pPr>
              <w:pStyle w:val="TableParagraph"/>
              <w:spacing w:before="0"/>
              <w:rPr>
                <w:sz w:val="20"/>
              </w:rPr>
            </w:pPr>
          </w:p>
          <w:p>
            <w:pPr>
              <w:pStyle w:val="TableParagraph"/>
              <w:spacing w:before="79"/>
              <w:rPr>
                <w:sz w:val="20"/>
              </w:rPr>
            </w:pPr>
          </w:p>
          <w:p>
            <w:pPr>
              <w:pStyle w:val="TableParagraph"/>
              <w:spacing w:before="1"/>
              <w:ind w:left="4"/>
              <w:rPr>
                <w:sz w:val="20"/>
              </w:rPr>
            </w:pPr>
            <w:r>
              <w:rPr>
                <w:sz w:val="20"/>
              </w:rPr>
              <w:t>Remarks</w:t>
            </w:r>
            <w:r>
              <w:rPr>
                <w:spacing w:val="38"/>
                <w:sz w:val="20"/>
              </w:rPr>
              <w:t> </w:t>
            </w:r>
            <w:r>
              <w:rPr>
                <w:sz w:val="20"/>
              </w:rPr>
              <w:t>by</w:t>
            </w:r>
            <w:r>
              <w:rPr>
                <w:spacing w:val="40"/>
                <w:sz w:val="20"/>
              </w:rPr>
              <w:t> </w:t>
            </w:r>
            <w:r>
              <w:rPr>
                <w:sz w:val="20"/>
              </w:rPr>
              <w:t>Initiator</w:t>
            </w:r>
            <w:r>
              <w:rPr>
                <w:spacing w:val="42"/>
                <w:sz w:val="20"/>
              </w:rPr>
              <w:t> </w:t>
            </w:r>
            <w:r>
              <w:rPr>
                <w:spacing w:val="-2"/>
                <w:sz w:val="20"/>
              </w:rPr>
              <w:t>(Supervisor/Student):</w:t>
            </w:r>
          </w:p>
          <w:p>
            <w:pPr>
              <w:pStyle w:val="TableParagraph"/>
              <w:spacing w:before="79"/>
              <w:ind w:left="4"/>
              <w:rPr>
                <w:sz w:val="20"/>
              </w:rPr>
            </w:pPr>
            <w:r>
              <w:rPr>
                <w:spacing w:val="-2"/>
                <w:w w:val="45"/>
                <w:sz w:val="20"/>
              </w:rPr>
              <w:t>_____________________________________________________________________________________________________________</w:t>
            </w:r>
          </w:p>
          <w:p>
            <w:pPr>
              <w:pStyle w:val="TableParagraph"/>
              <w:spacing w:before="77"/>
              <w:ind w:left="4"/>
              <w:rPr>
                <w:sz w:val="20"/>
              </w:rPr>
            </w:pPr>
            <w:r>
              <w:rPr>
                <w:spacing w:val="-2"/>
                <w:w w:val="45"/>
                <w:sz w:val="20"/>
              </w:rPr>
              <w:t>_____________________________________________________________________________________________________________</w:t>
            </w:r>
          </w:p>
          <w:p>
            <w:pPr>
              <w:pStyle w:val="TableParagraph"/>
              <w:tabs>
                <w:tab w:pos="3726" w:val="left" w:leader="none"/>
              </w:tabs>
              <w:spacing w:before="198"/>
              <w:ind w:left="4"/>
              <w:rPr>
                <w:sz w:val="20"/>
              </w:rPr>
            </w:pPr>
            <w:r>
              <w:rPr>
                <w:spacing w:val="-2"/>
                <w:w w:val="55"/>
                <w:sz w:val="20"/>
              </w:rPr>
              <w:t>_______________________</w:t>
            </w:r>
            <w:r>
              <w:rPr>
                <w:sz w:val="20"/>
              </w:rPr>
              <w:tab/>
            </w:r>
            <w:r>
              <w:rPr>
                <w:spacing w:val="-2"/>
                <w:w w:val="55"/>
                <w:sz w:val="20"/>
              </w:rPr>
              <w:t>____________________</w:t>
            </w:r>
          </w:p>
          <w:p>
            <w:pPr>
              <w:pStyle w:val="TableParagraph"/>
              <w:tabs>
                <w:tab w:pos="3452" w:val="left" w:leader="none"/>
              </w:tabs>
              <w:spacing w:before="197"/>
              <w:ind w:left="268"/>
              <w:rPr>
                <w:sz w:val="20"/>
              </w:rPr>
            </w:pPr>
            <w:r>
              <w:rPr>
                <w:spacing w:val="-4"/>
                <w:w w:val="110"/>
                <w:sz w:val="20"/>
              </w:rPr>
              <w:t>Date</w:t>
            </w:r>
            <w:r>
              <w:rPr>
                <w:sz w:val="20"/>
              </w:rPr>
              <w:tab/>
            </w:r>
            <w:r>
              <w:rPr>
                <w:w w:val="105"/>
                <w:sz w:val="20"/>
              </w:rPr>
              <w:t>Initiator’s</w:t>
            </w:r>
            <w:r>
              <w:rPr>
                <w:spacing w:val="12"/>
                <w:w w:val="110"/>
                <w:sz w:val="20"/>
              </w:rPr>
              <w:t> </w:t>
            </w:r>
            <w:r>
              <w:rPr>
                <w:spacing w:val="-4"/>
                <w:w w:val="110"/>
                <w:sz w:val="20"/>
              </w:rPr>
              <w:t>Name</w:t>
            </w:r>
          </w:p>
          <w:p>
            <w:pPr>
              <w:pStyle w:val="TableParagraph"/>
              <w:spacing w:before="77"/>
              <w:ind w:left="4"/>
              <w:rPr>
                <w:sz w:val="20"/>
              </w:rPr>
            </w:pPr>
            <w:r>
              <w:rPr>
                <w:w w:val="105"/>
                <w:sz w:val="20"/>
              </w:rPr>
              <w:t>Initiator’s</w:t>
            </w:r>
            <w:r>
              <w:rPr>
                <w:spacing w:val="8"/>
                <w:w w:val="110"/>
                <w:sz w:val="20"/>
              </w:rPr>
              <w:t> </w:t>
            </w:r>
            <w:r>
              <w:rPr>
                <w:spacing w:val="-2"/>
                <w:w w:val="110"/>
                <w:sz w:val="20"/>
              </w:rPr>
              <w:t>Signature</w:t>
            </w:r>
          </w:p>
        </w:tc>
      </w:tr>
      <w:tr>
        <w:trPr>
          <w:trHeight w:val="549" w:hRule="atLeast"/>
        </w:trPr>
        <w:tc>
          <w:tcPr>
            <w:tcW w:w="6622" w:type="dxa"/>
            <w:gridSpan w:val="5"/>
          </w:tcPr>
          <w:p>
            <w:pPr>
              <w:pStyle w:val="TableParagraph"/>
              <w:spacing w:before="117"/>
              <w:ind w:left="4"/>
              <w:rPr>
                <w:sz w:val="20"/>
              </w:rPr>
            </w:pPr>
            <w:r>
              <w:rPr>
                <w:w w:val="105"/>
                <w:sz w:val="20"/>
                <w:u w:val="single"/>
              </w:rPr>
              <w:t>Adding</w:t>
            </w:r>
            <w:r>
              <w:rPr>
                <w:spacing w:val="16"/>
                <w:w w:val="105"/>
                <w:sz w:val="20"/>
                <w:u w:val="single"/>
              </w:rPr>
              <w:t> </w:t>
            </w:r>
            <w:r>
              <w:rPr>
                <w:w w:val="105"/>
                <w:sz w:val="20"/>
                <w:u w:val="single"/>
              </w:rPr>
              <w:t>a</w:t>
            </w:r>
            <w:r>
              <w:rPr>
                <w:spacing w:val="19"/>
                <w:w w:val="105"/>
                <w:sz w:val="20"/>
                <w:u w:val="single"/>
              </w:rPr>
              <w:t> </w:t>
            </w:r>
            <w:r>
              <w:rPr>
                <w:spacing w:val="-2"/>
                <w:w w:val="105"/>
                <w:sz w:val="20"/>
                <w:u w:val="single"/>
              </w:rPr>
              <w:t>Supervisor</w:t>
            </w:r>
            <w:r>
              <w:rPr>
                <w:spacing w:val="-2"/>
                <w:w w:val="105"/>
                <w:sz w:val="20"/>
                <w:u w:val="none"/>
              </w:rPr>
              <w:t>:</w:t>
            </w:r>
          </w:p>
        </w:tc>
      </w:tr>
      <w:tr>
        <w:trPr>
          <w:trHeight w:val="546" w:hRule="atLeast"/>
        </w:trPr>
        <w:tc>
          <w:tcPr>
            <w:tcW w:w="1286" w:type="dxa"/>
          </w:tcPr>
          <w:p>
            <w:pPr>
              <w:pStyle w:val="TableParagraph"/>
              <w:ind w:left="92" w:right="24"/>
              <w:jc w:val="center"/>
              <w:rPr>
                <w:sz w:val="20"/>
              </w:rPr>
            </w:pPr>
            <w:r>
              <w:rPr>
                <w:spacing w:val="-2"/>
                <w:w w:val="110"/>
                <w:sz w:val="20"/>
              </w:rPr>
              <w:t>Position</w:t>
            </w:r>
          </w:p>
        </w:tc>
        <w:tc>
          <w:tcPr>
            <w:tcW w:w="1353" w:type="dxa"/>
          </w:tcPr>
          <w:p>
            <w:pPr>
              <w:pStyle w:val="TableParagraph"/>
              <w:ind w:left="54" w:right="49"/>
              <w:jc w:val="center"/>
              <w:rPr>
                <w:sz w:val="20"/>
              </w:rPr>
            </w:pPr>
            <w:r>
              <w:rPr>
                <w:spacing w:val="-4"/>
                <w:w w:val="110"/>
                <w:sz w:val="20"/>
              </w:rPr>
              <w:t>Name</w:t>
            </w:r>
          </w:p>
        </w:tc>
        <w:tc>
          <w:tcPr>
            <w:tcW w:w="1315" w:type="dxa"/>
          </w:tcPr>
          <w:p>
            <w:pPr>
              <w:pStyle w:val="TableParagraph"/>
              <w:ind w:left="14"/>
              <w:jc w:val="center"/>
              <w:rPr>
                <w:sz w:val="20"/>
              </w:rPr>
            </w:pPr>
            <w:r>
              <w:rPr>
                <w:spacing w:val="-2"/>
                <w:w w:val="110"/>
                <w:sz w:val="20"/>
              </w:rPr>
              <w:t>Designation</w:t>
            </w:r>
          </w:p>
        </w:tc>
        <w:tc>
          <w:tcPr>
            <w:tcW w:w="1279" w:type="dxa"/>
          </w:tcPr>
          <w:p>
            <w:pPr>
              <w:pStyle w:val="TableParagraph"/>
              <w:ind w:left="12" w:right="12"/>
              <w:jc w:val="center"/>
              <w:rPr>
                <w:sz w:val="20"/>
              </w:rPr>
            </w:pPr>
            <w:r>
              <w:rPr>
                <w:spacing w:val="-2"/>
                <w:w w:val="115"/>
                <w:sz w:val="20"/>
              </w:rPr>
              <w:t>Department</w:t>
            </w:r>
          </w:p>
        </w:tc>
        <w:tc>
          <w:tcPr>
            <w:tcW w:w="1389" w:type="dxa"/>
          </w:tcPr>
          <w:p>
            <w:pPr>
              <w:pStyle w:val="TableParagraph"/>
              <w:ind w:left="197"/>
              <w:rPr>
                <w:sz w:val="20"/>
              </w:rPr>
            </w:pPr>
            <w:r>
              <w:rPr>
                <w:w w:val="110"/>
                <w:sz w:val="20"/>
              </w:rPr>
              <w:t>Start</w:t>
            </w:r>
            <w:r>
              <w:rPr>
                <w:spacing w:val="-11"/>
                <w:w w:val="110"/>
                <w:sz w:val="20"/>
              </w:rPr>
              <w:t> </w:t>
            </w:r>
            <w:r>
              <w:rPr>
                <w:spacing w:val="-4"/>
                <w:w w:val="115"/>
                <w:sz w:val="20"/>
              </w:rPr>
              <w:t>Date</w:t>
            </w:r>
          </w:p>
        </w:tc>
      </w:tr>
      <w:tr>
        <w:trPr>
          <w:trHeight w:val="546" w:hRule="atLeast"/>
        </w:trPr>
        <w:tc>
          <w:tcPr>
            <w:tcW w:w="1286" w:type="dxa"/>
          </w:tcPr>
          <w:p>
            <w:pPr>
              <w:pStyle w:val="TableParagraph"/>
              <w:ind w:left="68" w:right="92"/>
              <w:jc w:val="center"/>
              <w:rPr>
                <w:sz w:val="20"/>
              </w:rPr>
            </w:pPr>
            <w:r>
              <w:rPr>
                <w:spacing w:val="-2"/>
                <w:w w:val="105"/>
                <w:sz w:val="20"/>
              </w:rPr>
              <w:t>Supervisor</w:t>
            </w:r>
          </w:p>
        </w:tc>
        <w:tc>
          <w:tcPr>
            <w:tcW w:w="1353" w:type="dxa"/>
          </w:tcPr>
          <w:p>
            <w:pPr>
              <w:pStyle w:val="TableParagraph"/>
              <w:spacing w:before="0"/>
              <w:rPr>
                <w:rFonts w:ascii="Times New Roman"/>
                <w:sz w:val="20"/>
              </w:rPr>
            </w:pPr>
          </w:p>
        </w:tc>
        <w:tc>
          <w:tcPr>
            <w:tcW w:w="1315" w:type="dxa"/>
          </w:tcPr>
          <w:p>
            <w:pPr>
              <w:pStyle w:val="TableParagraph"/>
              <w:spacing w:before="0"/>
              <w:rPr>
                <w:rFonts w:ascii="Times New Roman"/>
                <w:sz w:val="20"/>
              </w:rPr>
            </w:pPr>
          </w:p>
        </w:tc>
        <w:tc>
          <w:tcPr>
            <w:tcW w:w="1279" w:type="dxa"/>
          </w:tcPr>
          <w:p>
            <w:pPr>
              <w:pStyle w:val="TableParagraph"/>
              <w:spacing w:before="0"/>
              <w:rPr>
                <w:rFonts w:ascii="Times New Roman"/>
                <w:sz w:val="20"/>
              </w:rPr>
            </w:pPr>
          </w:p>
        </w:tc>
        <w:tc>
          <w:tcPr>
            <w:tcW w:w="1389" w:type="dxa"/>
          </w:tcPr>
          <w:p>
            <w:pPr>
              <w:pStyle w:val="TableParagraph"/>
              <w:spacing w:before="0"/>
              <w:rPr>
                <w:rFonts w:ascii="Times New Roman"/>
                <w:sz w:val="20"/>
              </w:rPr>
            </w:pPr>
          </w:p>
        </w:tc>
      </w:tr>
      <w:tr>
        <w:trPr>
          <w:trHeight w:val="853" w:hRule="atLeast"/>
        </w:trPr>
        <w:tc>
          <w:tcPr>
            <w:tcW w:w="1286" w:type="dxa"/>
          </w:tcPr>
          <w:p>
            <w:pPr>
              <w:pStyle w:val="TableParagraph"/>
              <w:spacing w:line="321" w:lineRule="auto"/>
              <w:ind w:left="117" w:right="142" w:firstLine="328"/>
              <w:rPr>
                <w:sz w:val="20"/>
              </w:rPr>
            </w:pPr>
            <w:r>
              <w:rPr>
                <w:w w:val="110"/>
                <w:sz w:val="20"/>
              </w:rPr>
              <w:t>Co-</w:t>
            </w:r>
            <w:r>
              <w:rPr>
                <w:spacing w:val="-2"/>
                <w:sz w:val="20"/>
              </w:rPr>
              <w:t>Supervisor</w:t>
            </w:r>
          </w:p>
        </w:tc>
        <w:tc>
          <w:tcPr>
            <w:tcW w:w="1353" w:type="dxa"/>
          </w:tcPr>
          <w:p>
            <w:pPr>
              <w:pStyle w:val="TableParagraph"/>
              <w:spacing w:before="0"/>
              <w:rPr>
                <w:rFonts w:ascii="Times New Roman"/>
                <w:sz w:val="20"/>
              </w:rPr>
            </w:pPr>
          </w:p>
        </w:tc>
        <w:tc>
          <w:tcPr>
            <w:tcW w:w="1315" w:type="dxa"/>
          </w:tcPr>
          <w:p>
            <w:pPr>
              <w:pStyle w:val="TableParagraph"/>
              <w:spacing w:before="0"/>
              <w:rPr>
                <w:rFonts w:ascii="Times New Roman"/>
                <w:sz w:val="20"/>
              </w:rPr>
            </w:pPr>
          </w:p>
        </w:tc>
        <w:tc>
          <w:tcPr>
            <w:tcW w:w="1279" w:type="dxa"/>
          </w:tcPr>
          <w:p>
            <w:pPr>
              <w:pStyle w:val="TableParagraph"/>
              <w:spacing w:before="0"/>
              <w:rPr>
                <w:rFonts w:ascii="Times New Roman"/>
                <w:sz w:val="20"/>
              </w:rPr>
            </w:pPr>
          </w:p>
        </w:tc>
        <w:tc>
          <w:tcPr>
            <w:tcW w:w="1389" w:type="dxa"/>
          </w:tcPr>
          <w:p>
            <w:pPr>
              <w:pStyle w:val="TableParagraph"/>
              <w:spacing w:before="0"/>
              <w:rPr>
                <w:rFonts w:ascii="Times New Roman"/>
                <w:sz w:val="20"/>
              </w:rPr>
            </w:pPr>
          </w:p>
        </w:tc>
      </w:tr>
      <w:tr>
        <w:trPr>
          <w:trHeight w:val="549" w:hRule="atLeast"/>
        </w:trPr>
        <w:tc>
          <w:tcPr>
            <w:tcW w:w="6622" w:type="dxa"/>
            <w:gridSpan w:val="5"/>
          </w:tcPr>
          <w:p>
            <w:pPr>
              <w:pStyle w:val="TableParagraph"/>
              <w:ind w:left="4"/>
              <w:rPr>
                <w:sz w:val="20"/>
              </w:rPr>
            </w:pPr>
            <w:r>
              <w:rPr>
                <w:w w:val="110"/>
                <w:sz w:val="20"/>
                <w:u w:val="single"/>
              </w:rPr>
              <w:t>Deleting</w:t>
            </w:r>
            <w:r>
              <w:rPr>
                <w:spacing w:val="-10"/>
                <w:w w:val="110"/>
                <w:sz w:val="20"/>
                <w:u w:val="single"/>
              </w:rPr>
              <w:t> </w:t>
            </w:r>
            <w:r>
              <w:rPr>
                <w:w w:val="110"/>
                <w:sz w:val="20"/>
                <w:u w:val="single"/>
              </w:rPr>
              <w:t>a</w:t>
            </w:r>
            <w:r>
              <w:rPr>
                <w:spacing w:val="-7"/>
                <w:w w:val="110"/>
                <w:sz w:val="20"/>
                <w:u w:val="single"/>
              </w:rPr>
              <w:t> </w:t>
            </w:r>
            <w:r>
              <w:rPr>
                <w:spacing w:val="-2"/>
                <w:w w:val="110"/>
                <w:sz w:val="20"/>
                <w:u w:val="single"/>
              </w:rPr>
              <w:t>Supervisor</w:t>
            </w:r>
            <w:r>
              <w:rPr>
                <w:spacing w:val="-2"/>
                <w:w w:val="110"/>
                <w:sz w:val="20"/>
                <w:u w:val="none"/>
              </w:rPr>
              <w:t>:</w:t>
            </w:r>
          </w:p>
        </w:tc>
      </w:tr>
      <w:tr>
        <w:trPr>
          <w:trHeight w:val="546" w:hRule="atLeast"/>
        </w:trPr>
        <w:tc>
          <w:tcPr>
            <w:tcW w:w="1286" w:type="dxa"/>
          </w:tcPr>
          <w:p>
            <w:pPr>
              <w:pStyle w:val="TableParagraph"/>
              <w:ind w:left="68" w:right="63"/>
              <w:jc w:val="center"/>
              <w:rPr>
                <w:sz w:val="20"/>
              </w:rPr>
            </w:pPr>
            <w:r>
              <w:rPr>
                <w:spacing w:val="-2"/>
                <w:w w:val="110"/>
                <w:sz w:val="20"/>
              </w:rPr>
              <w:t>Position</w:t>
            </w:r>
          </w:p>
        </w:tc>
        <w:tc>
          <w:tcPr>
            <w:tcW w:w="1353" w:type="dxa"/>
          </w:tcPr>
          <w:p>
            <w:pPr>
              <w:pStyle w:val="TableParagraph"/>
              <w:ind w:left="5" w:right="54"/>
              <w:jc w:val="center"/>
              <w:rPr>
                <w:sz w:val="20"/>
              </w:rPr>
            </w:pPr>
            <w:r>
              <w:rPr>
                <w:spacing w:val="-4"/>
                <w:w w:val="110"/>
                <w:sz w:val="20"/>
              </w:rPr>
              <w:t>Name</w:t>
            </w:r>
          </w:p>
        </w:tc>
        <w:tc>
          <w:tcPr>
            <w:tcW w:w="1315" w:type="dxa"/>
          </w:tcPr>
          <w:p>
            <w:pPr>
              <w:pStyle w:val="TableParagraph"/>
              <w:ind w:left="14" w:right="5"/>
              <w:jc w:val="center"/>
              <w:rPr>
                <w:sz w:val="20"/>
              </w:rPr>
            </w:pPr>
            <w:r>
              <w:rPr>
                <w:spacing w:val="-2"/>
                <w:w w:val="110"/>
                <w:sz w:val="20"/>
              </w:rPr>
              <w:t>Designation</w:t>
            </w:r>
          </w:p>
        </w:tc>
        <w:tc>
          <w:tcPr>
            <w:tcW w:w="1279" w:type="dxa"/>
          </w:tcPr>
          <w:p>
            <w:pPr>
              <w:pStyle w:val="TableParagraph"/>
              <w:ind w:left="12"/>
              <w:jc w:val="center"/>
              <w:rPr>
                <w:sz w:val="20"/>
              </w:rPr>
            </w:pPr>
            <w:r>
              <w:rPr>
                <w:spacing w:val="-2"/>
                <w:w w:val="115"/>
                <w:sz w:val="20"/>
              </w:rPr>
              <w:t>Department</w:t>
            </w:r>
          </w:p>
        </w:tc>
        <w:tc>
          <w:tcPr>
            <w:tcW w:w="1389" w:type="dxa"/>
          </w:tcPr>
          <w:p>
            <w:pPr>
              <w:pStyle w:val="TableParagraph"/>
              <w:ind w:left="142"/>
              <w:rPr>
                <w:sz w:val="20"/>
              </w:rPr>
            </w:pPr>
            <w:r>
              <w:rPr>
                <w:w w:val="110"/>
                <w:sz w:val="20"/>
              </w:rPr>
              <w:t>Start</w:t>
            </w:r>
            <w:r>
              <w:rPr>
                <w:spacing w:val="-11"/>
                <w:w w:val="110"/>
                <w:sz w:val="20"/>
              </w:rPr>
              <w:t> </w:t>
            </w:r>
            <w:r>
              <w:rPr>
                <w:spacing w:val="-4"/>
                <w:w w:val="115"/>
                <w:sz w:val="20"/>
              </w:rPr>
              <w:t>Date</w:t>
            </w:r>
          </w:p>
        </w:tc>
      </w:tr>
      <w:tr>
        <w:trPr>
          <w:trHeight w:val="546" w:hRule="atLeast"/>
        </w:trPr>
        <w:tc>
          <w:tcPr>
            <w:tcW w:w="1286" w:type="dxa"/>
          </w:tcPr>
          <w:p>
            <w:pPr>
              <w:pStyle w:val="TableParagraph"/>
              <w:ind w:left="68" w:right="92"/>
              <w:jc w:val="center"/>
              <w:rPr>
                <w:sz w:val="20"/>
              </w:rPr>
            </w:pPr>
            <w:r>
              <w:rPr>
                <w:spacing w:val="-2"/>
                <w:w w:val="105"/>
                <w:sz w:val="20"/>
              </w:rPr>
              <w:t>Supervisor</w:t>
            </w:r>
          </w:p>
        </w:tc>
        <w:tc>
          <w:tcPr>
            <w:tcW w:w="1353" w:type="dxa"/>
          </w:tcPr>
          <w:p>
            <w:pPr>
              <w:pStyle w:val="TableParagraph"/>
              <w:spacing w:before="0"/>
              <w:rPr>
                <w:rFonts w:ascii="Times New Roman"/>
                <w:sz w:val="20"/>
              </w:rPr>
            </w:pPr>
          </w:p>
        </w:tc>
        <w:tc>
          <w:tcPr>
            <w:tcW w:w="1315" w:type="dxa"/>
          </w:tcPr>
          <w:p>
            <w:pPr>
              <w:pStyle w:val="TableParagraph"/>
              <w:spacing w:before="0"/>
              <w:rPr>
                <w:rFonts w:ascii="Times New Roman"/>
                <w:sz w:val="20"/>
              </w:rPr>
            </w:pPr>
          </w:p>
        </w:tc>
        <w:tc>
          <w:tcPr>
            <w:tcW w:w="1279" w:type="dxa"/>
          </w:tcPr>
          <w:p>
            <w:pPr>
              <w:pStyle w:val="TableParagraph"/>
              <w:spacing w:before="0"/>
              <w:rPr>
                <w:rFonts w:ascii="Times New Roman"/>
                <w:sz w:val="20"/>
              </w:rPr>
            </w:pPr>
          </w:p>
        </w:tc>
        <w:tc>
          <w:tcPr>
            <w:tcW w:w="1389" w:type="dxa"/>
          </w:tcPr>
          <w:p>
            <w:pPr>
              <w:pStyle w:val="TableParagraph"/>
              <w:spacing w:before="0"/>
              <w:rPr>
                <w:rFonts w:ascii="Times New Roman"/>
                <w:sz w:val="20"/>
              </w:rPr>
            </w:pPr>
          </w:p>
        </w:tc>
      </w:tr>
      <w:tr>
        <w:trPr>
          <w:trHeight w:val="546" w:hRule="atLeast"/>
        </w:trPr>
        <w:tc>
          <w:tcPr>
            <w:tcW w:w="1286" w:type="dxa"/>
          </w:tcPr>
          <w:p>
            <w:pPr>
              <w:pStyle w:val="TableParagraph"/>
              <w:spacing w:before="174"/>
              <w:ind w:right="23"/>
              <w:jc w:val="center"/>
              <w:rPr>
                <w:sz w:val="20"/>
              </w:rPr>
            </w:pPr>
            <w:r>
              <w:rPr>
                <w:w w:val="110"/>
                <w:sz w:val="20"/>
              </w:rPr>
              <w:t>Co-</w:t>
            </w:r>
          </w:p>
        </w:tc>
        <w:tc>
          <w:tcPr>
            <w:tcW w:w="1353" w:type="dxa"/>
          </w:tcPr>
          <w:p>
            <w:pPr>
              <w:pStyle w:val="TableParagraph"/>
              <w:spacing w:before="0"/>
              <w:rPr>
                <w:rFonts w:ascii="Times New Roman"/>
                <w:sz w:val="20"/>
              </w:rPr>
            </w:pPr>
          </w:p>
        </w:tc>
        <w:tc>
          <w:tcPr>
            <w:tcW w:w="1315" w:type="dxa"/>
          </w:tcPr>
          <w:p>
            <w:pPr>
              <w:pStyle w:val="TableParagraph"/>
              <w:spacing w:before="0"/>
              <w:rPr>
                <w:rFonts w:ascii="Times New Roman"/>
                <w:sz w:val="20"/>
              </w:rPr>
            </w:pPr>
          </w:p>
        </w:tc>
        <w:tc>
          <w:tcPr>
            <w:tcW w:w="1279" w:type="dxa"/>
          </w:tcPr>
          <w:p>
            <w:pPr>
              <w:pStyle w:val="TableParagraph"/>
              <w:spacing w:before="0"/>
              <w:rPr>
                <w:rFonts w:ascii="Times New Roman"/>
                <w:sz w:val="20"/>
              </w:rPr>
            </w:pPr>
          </w:p>
        </w:tc>
        <w:tc>
          <w:tcPr>
            <w:tcW w:w="1389" w:type="dxa"/>
          </w:tcPr>
          <w:p>
            <w:pPr>
              <w:pStyle w:val="TableParagraph"/>
              <w:spacing w:before="0"/>
              <w:rPr>
                <w:rFonts w:ascii="Times New Roman"/>
                <w:sz w:val="20"/>
              </w:rPr>
            </w:pPr>
          </w:p>
        </w:tc>
      </w:tr>
    </w:tbl>
    <w:p>
      <w:pPr>
        <w:pStyle w:val="TableParagraph"/>
        <w:spacing w:after="0"/>
        <w:rPr>
          <w:rFonts w:ascii="Times New Roman"/>
          <w:sz w:val="20"/>
        </w:rPr>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86"/>
        <w:gridCol w:w="1353"/>
        <w:gridCol w:w="1315"/>
        <w:gridCol w:w="1279"/>
        <w:gridCol w:w="1389"/>
      </w:tblGrid>
      <w:tr>
        <w:trPr>
          <w:trHeight w:val="426" w:hRule="atLeast"/>
        </w:trPr>
        <w:tc>
          <w:tcPr>
            <w:tcW w:w="1286" w:type="dxa"/>
          </w:tcPr>
          <w:p>
            <w:pPr>
              <w:pStyle w:val="TableParagraph"/>
              <w:spacing w:line="225" w:lineRule="exact" w:before="0"/>
              <w:ind w:left="117"/>
              <w:rPr>
                <w:sz w:val="20"/>
              </w:rPr>
            </w:pPr>
            <w:r>
              <w:rPr>
                <w:spacing w:val="-2"/>
                <w:w w:val="105"/>
                <w:sz w:val="20"/>
              </w:rPr>
              <w:t>Supervisor</w:t>
            </w:r>
          </w:p>
        </w:tc>
        <w:tc>
          <w:tcPr>
            <w:tcW w:w="1353" w:type="dxa"/>
          </w:tcPr>
          <w:p>
            <w:pPr>
              <w:pStyle w:val="TableParagraph"/>
              <w:spacing w:before="0"/>
              <w:rPr>
                <w:rFonts w:ascii="Times New Roman"/>
                <w:sz w:val="20"/>
              </w:rPr>
            </w:pPr>
          </w:p>
        </w:tc>
        <w:tc>
          <w:tcPr>
            <w:tcW w:w="1315" w:type="dxa"/>
          </w:tcPr>
          <w:p>
            <w:pPr>
              <w:pStyle w:val="TableParagraph"/>
              <w:spacing w:before="0"/>
              <w:rPr>
                <w:rFonts w:ascii="Times New Roman"/>
                <w:sz w:val="20"/>
              </w:rPr>
            </w:pPr>
          </w:p>
        </w:tc>
        <w:tc>
          <w:tcPr>
            <w:tcW w:w="1279" w:type="dxa"/>
          </w:tcPr>
          <w:p>
            <w:pPr>
              <w:pStyle w:val="TableParagraph"/>
              <w:spacing w:before="0"/>
              <w:rPr>
                <w:rFonts w:ascii="Times New Roman"/>
                <w:sz w:val="20"/>
              </w:rPr>
            </w:pPr>
          </w:p>
        </w:tc>
        <w:tc>
          <w:tcPr>
            <w:tcW w:w="1389" w:type="dxa"/>
          </w:tcPr>
          <w:p>
            <w:pPr>
              <w:pStyle w:val="TableParagraph"/>
              <w:spacing w:before="0"/>
              <w:rPr>
                <w:rFonts w:ascii="Times New Roman"/>
                <w:sz w:val="20"/>
              </w:rPr>
            </w:pPr>
          </w:p>
        </w:tc>
      </w:tr>
      <w:tr>
        <w:trPr>
          <w:trHeight w:val="2260" w:hRule="atLeast"/>
        </w:trPr>
        <w:tc>
          <w:tcPr>
            <w:tcW w:w="6622" w:type="dxa"/>
            <w:gridSpan w:val="5"/>
          </w:tcPr>
          <w:p>
            <w:pPr>
              <w:pStyle w:val="TableParagraph"/>
              <w:spacing w:before="117"/>
              <w:ind w:left="215"/>
              <w:rPr>
                <w:sz w:val="20"/>
              </w:rPr>
            </w:pPr>
            <w:r>
              <w:rPr>
                <w:w w:val="105"/>
                <w:sz w:val="20"/>
              </w:rPr>
              <w:t>Remarks</w:t>
            </w:r>
            <w:r>
              <w:rPr>
                <w:spacing w:val="-2"/>
                <w:w w:val="105"/>
                <w:sz w:val="20"/>
              </w:rPr>
              <w:t> </w:t>
            </w:r>
            <w:r>
              <w:rPr>
                <w:w w:val="105"/>
                <w:sz w:val="20"/>
              </w:rPr>
              <w:t>by</w:t>
            </w:r>
            <w:r>
              <w:rPr>
                <w:spacing w:val="-1"/>
                <w:w w:val="105"/>
                <w:sz w:val="20"/>
              </w:rPr>
              <w:t> </w:t>
            </w:r>
            <w:r>
              <w:rPr>
                <w:w w:val="105"/>
                <w:sz w:val="20"/>
              </w:rPr>
              <w:t>Head, </w:t>
            </w:r>
            <w:r>
              <w:rPr>
                <w:spacing w:val="-4"/>
                <w:w w:val="105"/>
                <w:sz w:val="20"/>
              </w:rPr>
              <w:t>MSRC:</w:t>
            </w:r>
          </w:p>
          <w:p>
            <w:pPr>
              <w:pStyle w:val="TableParagraph"/>
              <w:spacing w:before="77"/>
              <w:ind w:left="215"/>
              <w:rPr>
                <w:sz w:val="20"/>
              </w:rPr>
            </w:pPr>
            <w:r>
              <w:rPr>
                <w:spacing w:val="-2"/>
                <w:w w:val="45"/>
                <w:sz w:val="20"/>
              </w:rPr>
              <w:t>______________________________________________________________________________________________</w:t>
            </w:r>
          </w:p>
          <w:p>
            <w:pPr>
              <w:pStyle w:val="TableParagraph"/>
              <w:spacing w:before="0"/>
              <w:rPr>
                <w:sz w:val="20"/>
              </w:rPr>
            </w:pPr>
          </w:p>
          <w:p>
            <w:pPr>
              <w:pStyle w:val="TableParagraph"/>
              <w:spacing w:before="0"/>
              <w:rPr>
                <w:sz w:val="20"/>
              </w:rPr>
            </w:pPr>
          </w:p>
          <w:p>
            <w:pPr>
              <w:pStyle w:val="TableParagraph"/>
              <w:spacing w:before="0"/>
              <w:rPr>
                <w:sz w:val="20"/>
              </w:rPr>
            </w:pPr>
          </w:p>
          <w:p>
            <w:pPr>
              <w:pStyle w:val="TableParagraph"/>
              <w:spacing w:before="12"/>
              <w:rPr>
                <w:sz w:val="20"/>
              </w:rPr>
            </w:pPr>
          </w:p>
          <w:p>
            <w:pPr>
              <w:pStyle w:val="TableParagraph"/>
              <w:spacing w:before="0"/>
              <w:ind w:left="215"/>
              <w:rPr>
                <w:sz w:val="20"/>
              </w:rPr>
            </w:pPr>
            <w:r>
              <w:rPr>
                <w:w w:val="110"/>
                <w:sz w:val="20"/>
              </w:rPr>
              <w:t>Decision:</w:t>
            </w:r>
            <w:r>
              <w:rPr>
                <w:spacing w:val="-6"/>
                <w:w w:val="110"/>
                <w:sz w:val="20"/>
              </w:rPr>
              <w:t> </w:t>
            </w:r>
            <w:r>
              <w:rPr>
                <w:w w:val="110"/>
                <w:sz w:val="20"/>
              </w:rPr>
              <w:t>Approved</w:t>
            </w:r>
            <w:r>
              <w:rPr>
                <w:spacing w:val="48"/>
                <w:w w:val="110"/>
                <w:sz w:val="20"/>
              </w:rPr>
              <w:t> </w:t>
            </w:r>
            <w:r>
              <w:rPr>
                <w:w w:val="110"/>
                <w:sz w:val="20"/>
              </w:rPr>
              <w:t>/</w:t>
            </w:r>
            <w:r>
              <w:rPr>
                <w:spacing w:val="48"/>
                <w:w w:val="110"/>
                <w:sz w:val="20"/>
              </w:rPr>
              <w:t> </w:t>
            </w:r>
            <w:r>
              <w:rPr>
                <w:w w:val="110"/>
                <w:sz w:val="20"/>
              </w:rPr>
              <w:t>Not</w:t>
            </w:r>
            <w:r>
              <w:rPr>
                <w:spacing w:val="-7"/>
                <w:w w:val="110"/>
                <w:sz w:val="20"/>
              </w:rPr>
              <w:t> </w:t>
            </w:r>
            <w:r>
              <w:rPr>
                <w:spacing w:val="-2"/>
                <w:w w:val="110"/>
                <w:sz w:val="20"/>
              </w:rPr>
              <w:t>Approved</w:t>
            </w:r>
          </w:p>
        </w:tc>
      </w:tr>
    </w:tbl>
    <w:p>
      <w:pPr>
        <w:pStyle w:val="TableParagraph"/>
        <w:spacing w:after="0"/>
        <w:rPr>
          <w:sz w:val="20"/>
        </w:rPr>
        <w:sectPr>
          <w:pgSz w:w="8400" w:h="11910"/>
          <w:pgMar w:header="587" w:footer="656" w:top="940" w:bottom="840" w:left="425" w:right="425"/>
        </w:sectPr>
      </w:pPr>
    </w:p>
    <w:p>
      <w:pPr>
        <w:pStyle w:val="Heading1"/>
      </w:pPr>
      <w:r>
        <w:rPr/>
        <w:t>APPENDIX </w:t>
      </w:r>
      <w:r>
        <w:rPr>
          <w:spacing w:val="-10"/>
        </w:rPr>
        <w:t>C</w:t>
      </w:r>
    </w:p>
    <w:p>
      <w:pPr>
        <w:pStyle w:val="BodyText"/>
        <w:spacing w:before="264"/>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244"/>
      </w:pPr>
      <w:r>
        <w:rPr>
          <w:spacing w:val="-2"/>
          <w:w w:val="105"/>
        </w:rPr>
        <w:t>&lt;Campus&gt;</w:t>
      </w:r>
    </w:p>
    <w:p>
      <w:pPr>
        <w:pStyle w:val="BodyText"/>
        <w:spacing w:line="446" w:lineRule="auto" w:before="198"/>
        <w:ind w:left="2138" w:right="2064" w:firstLine="604"/>
      </w:pPr>
      <w:r>
        <w:rPr>
          <w:w w:val="110"/>
        </w:rPr>
        <w:t>&lt;Department Name&gt; </w:t>
      </w:r>
      <w:r>
        <w:rPr>
          <w:spacing w:val="-2"/>
          <w:w w:val="110"/>
        </w:rPr>
        <w:t>(Thesis/</w:t>
      </w:r>
      <w:r>
        <w:rPr>
          <w:spacing w:val="-5"/>
          <w:w w:val="110"/>
        </w:rPr>
        <w:t> </w:t>
      </w:r>
      <w:r>
        <w:rPr>
          <w:spacing w:val="-2"/>
          <w:w w:val="110"/>
        </w:rPr>
        <w:t>Project</w:t>
      </w:r>
      <w:r>
        <w:rPr>
          <w:spacing w:val="-6"/>
          <w:w w:val="110"/>
        </w:rPr>
        <w:t> </w:t>
      </w:r>
      <w:r>
        <w:rPr>
          <w:spacing w:val="-2"/>
          <w:w w:val="110"/>
        </w:rPr>
        <w:t>Evaluation</w:t>
      </w:r>
      <w:r>
        <w:rPr>
          <w:spacing w:val="-9"/>
          <w:w w:val="110"/>
        </w:rPr>
        <w:t> </w:t>
      </w:r>
      <w:r>
        <w:rPr>
          <w:spacing w:val="-2"/>
          <w:w w:val="110"/>
        </w:rPr>
        <w:t>Forms)</w:t>
      </w:r>
    </w:p>
    <w:p>
      <w:pPr>
        <w:pStyle w:val="BodyText"/>
        <w:spacing w:line="229" w:lineRule="exact"/>
        <w:ind w:left="1698"/>
      </w:pPr>
      <w:r>
        <w:rPr>
          <w:w w:val="105"/>
          <w:u w:val="single"/>
        </w:rPr>
        <w:t>Thesis/</w:t>
      </w:r>
      <w:r>
        <w:rPr>
          <w:spacing w:val="16"/>
          <w:w w:val="105"/>
          <w:u w:val="single"/>
        </w:rPr>
        <w:t> </w:t>
      </w:r>
      <w:r>
        <w:rPr>
          <w:w w:val="105"/>
          <w:u w:val="single"/>
        </w:rPr>
        <w:t>Project</w:t>
      </w:r>
      <w:r>
        <w:rPr>
          <w:spacing w:val="12"/>
          <w:w w:val="105"/>
          <w:u w:val="single"/>
        </w:rPr>
        <w:t> </w:t>
      </w:r>
      <w:r>
        <w:rPr>
          <w:w w:val="105"/>
          <w:u w:val="single"/>
        </w:rPr>
        <w:t>1</w:t>
      </w:r>
      <w:r>
        <w:rPr>
          <w:spacing w:val="15"/>
          <w:w w:val="105"/>
          <w:u w:val="single"/>
        </w:rPr>
        <w:t> </w:t>
      </w:r>
      <w:r>
        <w:rPr>
          <w:w w:val="105"/>
          <w:u w:val="single"/>
        </w:rPr>
        <w:t>-</w:t>
      </w:r>
      <w:r>
        <w:rPr>
          <w:spacing w:val="15"/>
          <w:w w:val="105"/>
          <w:u w:val="single"/>
        </w:rPr>
        <w:t> </w:t>
      </w:r>
      <w:r>
        <w:rPr>
          <w:w w:val="105"/>
          <w:u w:val="single"/>
        </w:rPr>
        <w:t>Proposal</w:t>
      </w:r>
      <w:r>
        <w:rPr>
          <w:spacing w:val="12"/>
          <w:w w:val="105"/>
          <w:u w:val="single"/>
        </w:rPr>
        <w:t> </w:t>
      </w:r>
      <w:r>
        <w:rPr>
          <w:w w:val="105"/>
          <w:u w:val="single"/>
        </w:rPr>
        <w:t>Approval</w:t>
      </w:r>
      <w:r>
        <w:rPr>
          <w:spacing w:val="13"/>
          <w:w w:val="105"/>
          <w:u w:val="single"/>
        </w:rPr>
        <w:t> </w:t>
      </w:r>
      <w:r>
        <w:rPr>
          <w:spacing w:val="-4"/>
          <w:w w:val="105"/>
          <w:u w:val="single"/>
        </w:rPr>
        <w:t>Form</w:t>
      </w:r>
    </w:p>
    <w:p>
      <w:pPr>
        <w:pStyle w:val="BodyText"/>
        <w:spacing w:before="6" w:after="1"/>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3"/>
        <w:gridCol w:w="3574"/>
        <w:gridCol w:w="1212"/>
        <w:gridCol w:w="1186"/>
      </w:tblGrid>
      <w:tr>
        <w:trPr>
          <w:trHeight w:val="853" w:hRule="atLeast"/>
        </w:trPr>
        <w:tc>
          <w:tcPr>
            <w:tcW w:w="653" w:type="dxa"/>
            <w:shd w:val="clear" w:color="auto" w:fill="D9D9D9"/>
          </w:tcPr>
          <w:p>
            <w:pPr>
              <w:pStyle w:val="TableParagraph"/>
              <w:ind w:left="10"/>
              <w:jc w:val="center"/>
              <w:rPr>
                <w:sz w:val="20"/>
              </w:rPr>
            </w:pPr>
            <w:r>
              <w:rPr>
                <w:spacing w:val="-5"/>
                <w:w w:val="95"/>
                <w:sz w:val="20"/>
              </w:rPr>
              <w:t>S.</w:t>
            </w:r>
          </w:p>
          <w:p>
            <w:pPr>
              <w:pStyle w:val="TableParagraph"/>
              <w:spacing w:before="78"/>
              <w:ind w:left="10" w:right="3"/>
              <w:jc w:val="center"/>
              <w:rPr>
                <w:sz w:val="20"/>
              </w:rPr>
            </w:pPr>
            <w:r>
              <w:rPr>
                <w:spacing w:val="-5"/>
                <w:sz w:val="20"/>
              </w:rPr>
              <w:t>No.</w:t>
            </w:r>
          </w:p>
        </w:tc>
        <w:tc>
          <w:tcPr>
            <w:tcW w:w="3574" w:type="dxa"/>
            <w:shd w:val="clear" w:color="auto" w:fill="D9D9D9"/>
          </w:tcPr>
          <w:p>
            <w:pPr>
              <w:pStyle w:val="TableParagraph"/>
              <w:spacing w:before="38"/>
              <w:rPr>
                <w:sz w:val="20"/>
              </w:rPr>
            </w:pPr>
          </w:p>
          <w:p>
            <w:pPr>
              <w:pStyle w:val="TableParagraph"/>
              <w:spacing w:before="0"/>
              <w:ind w:left="758"/>
              <w:rPr>
                <w:sz w:val="20"/>
              </w:rPr>
            </w:pPr>
            <w:r>
              <w:rPr>
                <w:w w:val="110"/>
                <w:sz w:val="20"/>
              </w:rPr>
              <w:t>Question</w:t>
            </w:r>
            <w:r>
              <w:rPr>
                <w:spacing w:val="3"/>
                <w:w w:val="110"/>
                <w:sz w:val="20"/>
              </w:rPr>
              <w:t> </w:t>
            </w:r>
            <w:r>
              <w:rPr>
                <w:w w:val="110"/>
                <w:sz w:val="20"/>
              </w:rPr>
              <w:t>/</w:t>
            </w:r>
            <w:r>
              <w:rPr>
                <w:spacing w:val="8"/>
                <w:w w:val="110"/>
                <w:sz w:val="20"/>
              </w:rPr>
              <w:t> </w:t>
            </w:r>
            <w:r>
              <w:rPr>
                <w:spacing w:val="-2"/>
                <w:w w:val="110"/>
                <w:sz w:val="20"/>
              </w:rPr>
              <w:t>Comment</w:t>
            </w:r>
          </w:p>
        </w:tc>
        <w:tc>
          <w:tcPr>
            <w:tcW w:w="1212" w:type="dxa"/>
            <w:shd w:val="clear" w:color="auto" w:fill="D9D9D9"/>
          </w:tcPr>
          <w:p>
            <w:pPr>
              <w:pStyle w:val="TableParagraph"/>
              <w:spacing w:before="38"/>
              <w:rPr>
                <w:sz w:val="20"/>
              </w:rPr>
            </w:pPr>
          </w:p>
          <w:p>
            <w:pPr>
              <w:pStyle w:val="TableParagraph"/>
              <w:spacing w:before="0"/>
              <w:ind w:left="188"/>
              <w:rPr>
                <w:sz w:val="20"/>
              </w:rPr>
            </w:pPr>
            <w:r>
              <w:rPr>
                <w:spacing w:val="-2"/>
                <w:w w:val="105"/>
                <w:sz w:val="20"/>
              </w:rPr>
              <w:t>Decision</w:t>
            </w:r>
          </w:p>
        </w:tc>
        <w:tc>
          <w:tcPr>
            <w:tcW w:w="1186" w:type="dxa"/>
            <w:shd w:val="clear" w:color="auto" w:fill="D9D9D9"/>
          </w:tcPr>
          <w:p>
            <w:pPr>
              <w:pStyle w:val="TableParagraph"/>
              <w:spacing w:before="38"/>
              <w:rPr>
                <w:sz w:val="20"/>
              </w:rPr>
            </w:pPr>
          </w:p>
          <w:p>
            <w:pPr>
              <w:pStyle w:val="TableParagraph"/>
              <w:spacing w:before="0"/>
              <w:ind w:left="301"/>
              <w:rPr>
                <w:sz w:val="20"/>
              </w:rPr>
            </w:pPr>
            <w:r>
              <w:rPr>
                <w:spacing w:val="-2"/>
                <w:w w:val="105"/>
                <w:sz w:val="20"/>
              </w:rPr>
              <w:t>Marks</w:t>
            </w:r>
          </w:p>
        </w:tc>
      </w:tr>
      <w:tr>
        <w:trPr>
          <w:trHeight w:val="1161" w:hRule="atLeast"/>
        </w:trPr>
        <w:tc>
          <w:tcPr>
            <w:tcW w:w="653" w:type="dxa"/>
          </w:tcPr>
          <w:p>
            <w:pPr>
              <w:pStyle w:val="TableParagraph"/>
              <w:ind w:left="10" w:right="3"/>
              <w:jc w:val="center"/>
              <w:rPr>
                <w:sz w:val="20"/>
              </w:rPr>
            </w:pPr>
            <w:r>
              <w:rPr>
                <w:spacing w:val="-10"/>
                <w:w w:val="90"/>
                <w:sz w:val="20"/>
              </w:rPr>
              <w:t>1</w:t>
            </w:r>
          </w:p>
        </w:tc>
        <w:tc>
          <w:tcPr>
            <w:tcW w:w="3574" w:type="dxa"/>
          </w:tcPr>
          <w:p>
            <w:pPr>
              <w:pStyle w:val="TableParagraph"/>
              <w:spacing w:line="321" w:lineRule="auto"/>
              <w:ind w:left="107" w:right="90"/>
              <w:rPr>
                <w:sz w:val="20"/>
              </w:rPr>
            </w:pPr>
            <w:r>
              <w:rPr>
                <w:w w:val="110"/>
                <w:sz w:val="20"/>
              </w:rPr>
              <w:t>The student has effectively presented</w:t>
            </w:r>
            <w:r>
              <w:rPr>
                <w:spacing w:val="-3"/>
                <w:w w:val="110"/>
                <w:sz w:val="20"/>
              </w:rPr>
              <w:t> </w:t>
            </w:r>
            <w:r>
              <w:rPr>
                <w:w w:val="110"/>
                <w:sz w:val="20"/>
              </w:rPr>
              <w:t>what</w:t>
            </w:r>
            <w:r>
              <w:rPr>
                <w:spacing w:val="-4"/>
                <w:w w:val="110"/>
                <w:sz w:val="20"/>
              </w:rPr>
              <w:t> </w:t>
            </w:r>
            <w:r>
              <w:rPr>
                <w:w w:val="110"/>
                <w:sz w:val="20"/>
              </w:rPr>
              <w:t>he/she</w:t>
            </w:r>
            <w:r>
              <w:rPr>
                <w:spacing w:val="-1"/>
                <w:w w:val="110"/>
                <w:sz w:val="20"/>
              </w:rPr>
              <w:t> </w:t>
            </w:r>
            <w:r>
              <w:rPr>
                <w:w w:val="110"/>
                <w:sz w:val="20"/>
              </w:rPr>
              <w:t>wants</w:t>
            </w:r>
            <w:r>
              <w:rPr>
                <w:spacing w:val="-6"/>
                <w:w w:val="110"/>
                <w:sz w:val="20"/>
              </w:rPr>
              <w:t> </w:t>
            </w:r>
            <w:r>
              <w:rPr>
                <w:w w:val="110"/>
                <w:sz w:val="20"/>
              </w:rPr>
              <w:t>to </w:t>
            </w:r>
            <w:r>
              <w:rPr>
                <w:spacing w:val="-4"/>
                <w:w w:val="110"/>
                <w:sz w:val="20"/>
              </w:rPr>
              <w:t>do.</w:t>
            </w:r>
          </w:p>
        </w:tc>
        <w:tc>
          <w:tcPr>
            <w:tcW w:w="1212" w:type="dxa"/>
          </w:tcPr>
          <w:p>
            <w:pPr>
              <w:pStyle w:val="TableParagraph"/>
              <w:ind w:left="104"/>
              <w:rPr>
                <w:sz w:val="20"/>
              </w:rPr>
            </w:pPr>
            <w:r>
              <w:rPr>
                <w:sz w:val="20"/>
              </w:rPr>
              <w:t>Yes</w:t>
            </w:r>
            <w:r>
              <w:rPr>
                <w:spacing w:val="-8"/>
                <w:w w:val="115"/>
                <w:sz w:val="20"/>
              </w:rPr>
              <w:t> </w:t>
            </w:r>
            <w:r>
              <w:rPr>
                <w:spacing w:val="-5"/>
                <w:w w:val="115"/>
                <w:sz w:val="20"/>
              </w:rPr>
              <w:t>/No</w:t>
            </w:r>
          </w:p>
          <w:p>
            <w:pPr>
              <w:pStyle w:val="TableParagraph"/>
              <w:spacing w:before="78"/>
              <w:ind w:left="104"/>
              <w:rPr>
                <w:sz w:val="20"/>
              </w:rPr>
            </w:pPr>
            <w:r>
              <w:rPr>
                <w:spacing w:val="-2"/>
                <w:w w:val="120"/>
                <w:sz w:val="20"/>
              </w:rPr>
              <w:t>/Partially</w:t>
            </w:r>
          </w:p>
        </w:tc>
        <w:tc>
          <w:tcPr>
            <w:tcW w:w="1186" w:type="dxa"/>
          </w:tcPr>
          <w:p>
            <w:pPr>
              <w:pStyle w:val="TableParagraph"/>
              <w:ind w:left="107"/>
              <w:rPr>
                <w:sz w:val="20"/>
              </w:rPr>
            </w:pPr>
            <w:r>
              <w:rPr>
                <w:w w:val="90"/>
                <w:sz w:val="20"/>
              </w:rPr>
              <w:t>1—</w:t>
            </w:r>
            <w:r>
              <w:rPr>
                <w:spacing w:val="-5"/>
                <w:sz w:val="20"/>
              </w:rPr>
              <w:t>10</w:t>
            </w:r>
          </w:p>
        </w:tc>
      </w:tr>
      <w:tr>
        <w:trPr>
          <w:trHeight w:val="856" w:hRule="atLeast"/>
        </w:trPr>
        <w:tc>
          <w:tcPr>
            <w:tcW w:w="653" w:type="dxa"/>
          </w:tcPr>
          <w:p>
            <w:pPr>
              <w:pStyle w:val="TableParagraph"/>
              <w:spacing w:before="117"/>
              <w:ind w:left="10" w:right="1"/>
              <w:jc w:val="center"/>
              <w:rPr>
                <w:sz w:val="20"/>
              </w:rPr>
            </w:pPr>
            <w:r>
              <w:rPr>
                <w:spacing w:val="-10"/>
                <w:w w:val="105"/>
                <w:sz w:val="20"/>
              </w:rPr>
              <w:t>2</w:t>
            </w:r>
          </w:p>
        </w:tc>
        <w:tc>
          <w:tcPr>
            <w:tcW w:w="3574" w:type="dxa"/>
          </w:tcPr>
          <w:p>
            <w:pPr>
              <w:pStyle w:val="TableParagraph"/>
              <w:spacing w:line="321" w:lineRule="auto" w:before="117"/>
              <w:ind w:left="107"/>
              <w:rPr>
                <w:sz w:val="20"/>
              </w:rPr>
            </w:pPr>
            <w:r>
              <w:rPr>
                <w:w w:val="115"/>
                <w:sz w:val="20"/>
              </w:rPr>
              <w:t>The student</w:t>
            </w:r>
            <w:r>
              <w:rPr>
                <w:spacing w:val="-1"/>
                <w:w w:val="115"/>
                <w:sz w:val="20"/>
              </w:rPr>
              <w:t> </w:t>
            </w:r>
            <w:r>
              <w:rPr>
                <w:w w:val="115"/>
                <w:sz w:val="20"/>
              </w:rPr>
              <w:t>was</w:t>
            </w:r>
            <w:r>
              <w:rPr>
                <w:spacing w:val="-2"/>
                <w:w w:val="115"/>
                <w:sz w:val="20"/>
              </w:rPr>
              <w:t> </w:t>
            </w:r>
            <w:r>
              <w:rPr>
                <w:w w:val="115"/>
                <w:sz w:val="20"/>
              </w:rPr>
              <w:t>clear about</w:t>
            </w:r>
            <w:r>
              <w:rPr>
                <w:spacing w:val="-1"/>
                <w:w w:val="115"/>
                <w:sz w:val="20"/>
              </w:rPr>
              <w:t> </w:t>
            </w:r>
            <w:r>
              <w:rPr>
                <w:w w:val="115"/>
                <w:sz w:val="20"/>
              </w:rPr>
              <w:t>the </w:t>
            </w:r>
            <w:r>
              <w:rPr>
                <w:w w:val="110"/>
                <w:sz w:val="20"/>
              </w:rPr>
              <w:t>idea</w:t>
            </w:r>
            <w:r>
              <w:rPr>
                <w:spacing w:val="-5"/>
                <w:w w:val="110"/>
                <w:sz w:val="20"/>
              </w:rPr>
              <w:t> </w:t>
            </w:r>
            <w:r>
              <w:rPr>
                <w:w w:val="110"/>
                <w:sz w:val="20"/>
              </w:rPr>
              <w:t>of</w:t>
            </w:r>
            <w:r>
              <w:rPr>
                <w:spacing w:val="-5"/>
                <w:w w:val="110"/>
                <w:sz w:val="20"/>
              </w:rPr>
              <w:t> </w:t>
            </w:r>
            <w:r>
              <w:rPr>
                <w:w w:val="110"/>
                <w:sz w:val="20"/>
              </w:rPr>
              <w:t>why</w:t>
            </w:r>
            <w:r>
              <w:rPr>
                <w:spacing w:val="-6"/>
                <w:w w:val="110"/>
                <w:sz w:val="20"/>
              </w:rPr>
              <w:t> </w:t>
            </w:r>
            <w:r>
              <w:rPr>
                <w:w w:val="110"/>
                <w:sz w:val="20"/>
              </w:rPr>
              <w:t>he/she</w:t>
            </w:r>
            <w:r>
              <w:rPr>
                <w:spacing w:val="-5"/>
                <w:w w:val="110"/>
                <w:sz w:val="20"/>
              </w:rPr>
              <w:t> </w:t>
            </w:r>
            <w:r>
              <w:rPr>
                <w:w w:val="110"/>
                <w:sz w:val="20"/>
              </w:rPr>
              <w:t>wants</w:t>
            </w:r>
            <w:r>
              <w:rPr>
                <w:spacing w:val="-7"/>
                <w:w w:val="110"/>
                <w:sz w:val="20"/>
              </w:rPr>
              <w:t> </w:t>
            </w:r>
            <w:r>
              <w:rPr>
                <w:w w:val="110"/>
                <w:sz w:val="20"/>
              </w:rPr>
              <w:t>to</w:t>
            </w:r>
            <w:r>
              <w:rPr>
                <w:spacing w:val="-6"/>
                <w:w w:val="110"/>
                <w:sz w:val="20"/>
              </w:rPr>
              <w:t> </w:t>
            </w:r>
            <w:r>
              <w:rPr>
                <w:w w:val="110"/>
                <w:sz w:val="20"/>
              </w:rPr>
              <w:t>do</w:t>
            </w:r>
            <w:r>
              <w:rPr>
                <w:spacing w:val="-6"/>
                <w:w w:val="110"/>
                <w:sz w:val="20"/>
              </w:rPr>
              <w:t> </w:t>
            </w:r>
            <w:r>
              <w:rPr>
                <w:w w:val="110"/>
                <w:sz w:val="20"/>
              </w:rPr>
              <w:t>it?</w:t>
            </w:r>
          </w:p>
        </w:tc>
        <w:tc>
          <w:tcPr>
            <w:tcW w:w="1212" w:type="dxa"/>
          </w:tcPr>
          <w:p>
            <w:pPr>
              <w:pStyle w:val="TableParagraph"/>
              <w:spacing w:before="117"/>
              <w:ind w:left="104"/>
              <w:rPr>
                <w:sz w:val="20"/>
              </w:rPr>
            </w:pPr>
            <w:r>
              <w:rPr>
                <w:sz w:val="20"/>
              </w:rPr>
              <w:t>Yes</w:t>
            </w:r>
            <w:r>
              <w:rPr>
                <w:spacing w:val="-8"/>
                <w:w w:val="115"/>
                <w:sz w:val="20"/>
              </w:rPr>
              <w:t> </w:t>
            </w:r>
            <w:r>
              <w:rPr>
                <w:spacing w:val="-5"/>
                <w:w w:val="115"/>
                <w:sz w:val="20"/>
              </w:rPr>
              <w:t>/No</w:t>
            </w:r>
          </w:p>
          <w:p>
            <w:pPr>
              <w:pStyle w:val="TableParagraph"/>
              <w:spacing w:before="77"/>
              <w:ind w:left="104"/>
              <w:rPr>
                <w:sz w:val="20"/>
              </w:rPr>
            </w:pPr>
            <w:r>
              <w:rPr>
                <w:spacing w:val="-2"/>
                <w:w w:val="120"/>
                <w:sz w:val="20"/>
              </w:rPr>
              <w:t>/Partially</w:t>
            </w:r>
          </w:p>
        </w:tc>
        <w:tc>
          <w:tcPr>
            <w:tcW w:w="1186" w:type="dxa"/>
          </w:tcPr>
          <w:p>
            <w:pPr>
              <w:pStyle w:val="TableParagraph"/>
              <w:spacing w:before="117"/>
              <w:ind w:left="107"/>
              <w:rPr>
                <w:sz w:val="20"/>
              </w:rPr>
            </w:pPr>
            <w:r>
              <w:rPr>
                <w:w w:val="90"/>
                <w:sz w:val="20"/>
              </w:rPr>
              <w:t>1—</w:t>
            </w:r>
            <w:r>
              <w:rPr>
                <w:spacing w:val="-5"/>
                <w:sz w:val="20"/>
              </w:rPr>
              <w:t>10</w:t>
            </w:r>
          </w:p>
        </w:tc>
      </w:tr>
      <w:tr>
        <w:trPr>
          <w:trHeight w:val="1828" w:hRule="atLeast"/>
        </w:trPr>
        <w:tc>
          <w:tcPr>
            <w:tcW w:w="653" w:type="dxa"/>
          </w:tcPr>
          <w:p>
            <w:pPr>
              <w:pStyle w:val="TableParagraph"/>
              <w:ind w:left="10" w:right="4"/>
              <w:jc w:val="center"/>
              <w:rPr>
                <w:sz w:val="20"/>
              </w:rPr>
            </w:pPr>
            <w:r>
              <w:rPr>
                <w:spacing w:val="-10"/>
                <w:w w:val="105"/>
                <w:sz w:val="20"/>
              </w:rPr>
              <w:t>3</w:t>
            </w:r>
          </w:p>
        </w:tc>
        <w:tc>
          <w:tcPr>
            <w:tcW w:w="4786" w:type="dxa"/>
            <w:gridSpan w:val="2"/>
          </w:tcPr>
          <w:p>
            <w:pPr>
              <w:pStyle w:val="TableParagraph"/>
              <w:ind w:left="107"/>
              <w:rPr>
                <w:sz w:val="20"/>
              </w:rPr>
            </w:pPr>
            <w:r>
              <w:rPr>
                <w:spacing w:val="-2"/>
                <w:sz w:val="20"/>
              </w:rPr>
              <w:t>Decision:</w:t>
            </w:r>
          </w:p>
          <w:p>
            <w:pPr>
              <w:pStyle w:val="TableParagraph"/>
              <w:numPr>
                <w:ilvl w:val="0"/>
                <w:numId w:val="28"/>
              </w:numPr>
              <w:tabs>
                <w:tab w:pos="405" w:val="left" w:leader="none"/>
              </w:tabs>
              <w:spacing w:line="240" w:lineRule="auto" w:before="198" w:after="0"/>
              <w:ind w:left="405" w:right="0" w:hanging="298"/>
              <w:jc w:val="left"/>
              <w:rPr>
                <w:sz w:val="20"/>
              </w:rPr>
            </w:pPr>
            <w:r>
              <w:rPr>
                <w:spacing w:val="-2"/>
                <w:w w:val="115"/>
                <w:sz w:val="20"/>
              </w:rPr>
              <w:t>Accept</w:t>
            </w:r>
          </w:p>
          <w:p>
            <w:pPr>
              <w:pStyle w:val="TableParagraph"/>
              <w:numPr>
                <w:ilvl w:val="0"/>
                <w:numId w:val="28"/>
              </w:numPr>
              <w:tabs>
                <w:tab w:pos="405" w:val="left" w:leader="none"/>
              </w:tabs>
              <w:spacing w:line="240" w:lineRule="auto" w:before="197" w:after="0"/>
              <w:ind w:left="405" w:right="0" w:hanging="298"/>
              <w:jc w:val="left"/>
              <w:rPr>
                <w:sz w:val="20"/>
              </w:rPr>
            </w:pPr>
            <w:r>
              <w:rPr>
                <w:w w:val="110"/>
                <w:sz w:val="20"/>
              </w:rPr>
              <w:t>Accept</w:t>
            </w:r>
            <w:r>
              <w:rPr>
                <w:spacing w:val="-6"/>
                <w:w w:val="110"/>
                <w:sz w:val="20"/>
              </w:rPr>
              <w:t> </w:t>
            </w:r>
            <w:r>
              <w:rPr>
                <w:w w:val="110"/>
                <w:sz w:val="20"/>
              </w:rPr>
              <w:t>(with</w:t>
            </w:r>
            <w:r>
              <w:rPr>
                <w:spacing w:val="-2"/>
                <w:w w:val="110"/>
                <w:sz w:val="20"/>
              </w:rPr>
              <w:t> </w:t>
            </w:r>
            <w:r>
              <w:rPr>
                <w:w w:val="110"/>
                <w:sz w:val="20"/>
              </w:rPr>
              <w:t>minor</w:t>
            </w:r>
            <w:r>
              <w:rPr>
                <w:spacing w:val="-2"/>
                <w:w w:val="110"/>
                <w:sz w:val="20"/>
              </w:rPr>
              <w:t> changes)</w:t>
            </w:r>
          </w:p>
          <w:p>
            <w:pPr>
              <w:pStyle w:val="TableParagraph"/>
              <w:numPr>
                <w:ilvl w:val="0"/>
                <w:numId w:val="28"/>
              </w:numPr>
              <w:tabs>
                <w:tab w:pos="399" w:val="left" w:leader="none"/>
              </w:tabs>
              <w:spacing w:line="240" w:lineRule="auto" w:before="197" w:after="0"/>
              <w:ind w:left="399" w:right="0" w:hanging="292"/>
              <w:jc w:val="left"/>
              <w:rPr>
                <w:sz w:val="20"/>
              </w:rPr>
            </w:pPr>
            <w:r>
              <w:rPr>
                <w:w w:val="110"/>
                <w:sz w:val="20"/>
              </w:rPr>
              <w:t>Accept</w:t>
            </w:r>
            <w:r>
              <w:rPr>
                <w:spacing w:val="-3"/>
                <w:w w:val="110"/>
                <w:sz w:val="20"/>
              </w:rPr>
              <w:t> </w:t>
            </w:r>
            <w:r>
              <w:rPr>
                <w:w w:val="110"/>
                <w:sz w:val="20"/>
              </w:rPr>
              <w:t>(with</w:t>
            </w:r>
            <w:r>
              <w:rPr>
                <w:spacing w:val="-2"/>
                <w:w w:val="110"/>
                <w:sz w:val="20"/>
              </w:rPr>
              <w:t> </w:t>
            </w:r>
            <w:r>
              <w:rPr>
                <w:w w:val="110"/>
                <w:sz w:val="20"/>
              </w:rPr>
              <w:t>major</w:t>
            </w:r>
            <w:r>
              <w:rPr>
                <w:spacing w:val="-1"/>
                <w:w w:val="110"/>
                <w:sz w:val="20"/>
              </w:rPr>
              <w:t> </w:t>
            </w:r>
            <w:r>
              <w:rPr>
                <w:spacing w:val="-2"/>
                <w:w w:val="110"/>
                <w:sz w:val="20"/>
              </w:rPr>
              <w:t>changes)</w:t>
            </w:r>
          </w:p>
        </w:tc>
        <w:tc>
          <w:tcPr>
            <w:tcW w:w="1186" w:type="dxa"/>
          </w:tcPr>
          <w:p>
            <w:pPr>
              <w:pStyle w:val="TableParagraph"/>
              <w:spacing w:before="0"/>
              <w:rPr>
                <w:rFonts w:ascii="Times New Roman"/>
                <w:sz w:val="20"/>
              </w:rPr>
            </w:pPr>
          </w:p>
        </w:tc>
      </w:tr>
      <w:tr>
        <w:trPr>
          <w:trHeight w:val="546" w:hRule="atLeast"/>
        </w:trPr>
        <w:tc>
          <w:tcPr>
            <w:tcW w:w="5439" w:type="dxa"/>
            <w:gridSpan w:val="3"/>
          </w:tcPr>
          <w:p>
            <w:pPr>
              <w:pStyle w:val="TableParagraph"/>
              <w:ind w:left="1041"/>
              <w:rPr>
                <w:sz w:val="20"/>
              </w:rPr>
            </w:pPr>
            <w:r>
              <w:rPr>
                <w:spacing w:val="4"/>
                <w:w w:val="105"/>
                <w:sz w:val="20"/>
              </w:rPr>
              <w:t>Comments/Suggestions</w:t>
            </w:r>
            <w:r>
              <w:rPr>
                <w:spacing w:val="14"/>
                <w:w w:val="110"/>
                <w:sz w:val="20"/>
              </w:rPr>
              <w:t> </w:t>
            </w:r>
            <w:r>
              <w:rPr>
                <w:spacing w:val="-2"/>
                <w:w w:val="110"/>
                <w:sz w:val="20"/>
              </w:rPr>
              <w:t>(Optional)</w:t>
            </w:r>
          </w:p>
        </w:tc>
        <w:tc>
          <w:tcPr>
            <w:tcW w:w="1186" w:type="dxa"/>
          </w:tcPr>
          <w:p>
            <w:pPr>
              <w:pStyle w:val="TableParagraph"/>
              <w:spacing w:before="0"/>
              <w:rPr>
                <w:rFonts w:ascii="Times New Roman"/>
                <w:sz w:val="20"/>
              </w:rPr>
            </w:pPr>
          </w:p>
        </w:tc>
      </w:tr>
    </w:tbl>
    <w:p>
      <w:pPr>
        <w:pStyle w:val="TableParagraph"/>
        <w:spacing w:after="0"/>
        <w:rPr>
          <w:rFonts w:ascii="Times New Roman"/>
          <w:sz w:val="20"/>
        </w:rPr>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65"/>
        <w:jc w:val="center"/>
      </w:pPr>
      <w:r>
        <w:rPr>
          <w:spacing w:val="-2"/>
          <w:w w:val="105"/>
        </w:rPr>
        <w:t>&lt;Campus&gt;</w:t>
      </w:r>
    </w:p>
    <w:p>
      <w:pPr>
        <w:pStyle w:val="BodyText"/>
        <w:spacing w:before="197"/>
        <w:ind w:left="365" w:right="364"/>
        <w:jc w:val="center"/>
      </w:pPr>
      <w:r>
        <w:rPr>
          <w:w w:val="110"/>
        </w:rPr>
        <w:t>&lt;Department</w:t>
      </w:r>
      <w:r>
        <w:rPr>
          <w:spacing w:val="2"/>
          <w:w w:val="110"/>
        </w:rPr>
        <w:t> </w:t>
      </w:r>
      <w:r>
        <w:rPr>
          <w:spacing w:val="-2"/>
          <w:w w:val="110"/>
        </w:rPr>
        <w:t>Name&gt;</w:t>
      </w:r>
    </w:p>
    <w:p>
      <w:pPr>
        <w:pStyle w:val="BodyText"/>
        <w:spacing w:before="197"/>
        <w:ind w:left="365" w:right="364"/>
        <w:jc w:val="center"/>
      </w:pPr>
      <w:r>
        <w:rPr>
          <w:u w:val="single"/>
        </w:rPr>
        <w:t>Thesis/</w:t>
      </w:r>
      <w:r>
        <w:rPr>
          <w:spacing w:val="45"/>
          <w:u w:val="single"/>
        </w:rPr>
        <w:t> </w:t>
      </w:r>
      <w:r>
        <w:rPr>
          <w:u w:val="single"/>
        </w:rPr>
        <w:t>Project</w:t>
      </w:r>
      <w:r>
        <w:rPr>
          <w:spacing w:val="41"/>
          <w:u w:val="single"/>
        </w:rPr>
        <w:t> </w:t>
      </w:r>
      <w:r>
        <w:rPr>
          <w:u w:val="single"/>
        </w:rPr>
        <w:t>1</w:t>
      </w:r>
      <w:r>
        <w:rPr>
          <w:spacing w:val="44"/>
          <w:u w:val="single"/>
        </w:rPr>
        <w:t> </w:t>
      </w:r>
      <w:r>
        <w:rPr>
          <w:u w:val="single"/>
        </w:rPr>
        <w:t>(Midterm)</w:t>
      </w:r>
      <w:r>
        <w:rPr>
          <w:spacing w:val="39"/>
          <w:u w:val="single"/>
        </w:rPr>
        <w:t> </w:t>
      </w:r>
      <w:r>
        <w:rPr>
          <w:u w:val="single"/>
        </w:rPr>
        <w:t>-</w:t>
      </w:r>
      <w:r>
        <w:rPr>
          <w:spacing w:val="44"/>
          <w:u w:val="single"/>
        </w:rPr>
        <w:t> </w:t>
      </w:r>
      <w:r>
        <w:rPr>
          <w:u w:val="single"/>
        </w:rPr>
        <w:t>Evaluation</w:t>
      </w:r>
      <w:r>
        <w:rPr>
          <w:spacing w:val="44"/>
          <w:u w:val="single"/>
        </w:rPr>
        <w:t> </w:t>
      </w:r>
      <w:r>
        <w:rPr>
          <w:spacing w:val="-4"/>
          <w:u w:val="single"/>
        </w:rPr>
        <w:t>Form</w:t>
      </w:r>
    </w:p>
    <w:p>
      <w:pPr>
        <w:pStyle w:val="BodyText"/>
        <w:spacing w:before="7"/>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22"/>
        <w:gridCol w:w="5025"/>
        <w:gridCol w:w="875"/>
      </w:tblGrid>
      <w:tr>
        <w:trPr>
          <w:trHeight w:val="856" w:hRule="atLeast"/>
        </w:trPr>
        <w:tc>
          <w:tcPr>
            <w:tcW w:w="722" w:type="dxa"/>
            <w:shd w:val="clear" w:color="auto" w:fill="D9D9D9"/>
          </w:tcPr>
          <w:p>
            <w:pPr>
              <w:pStyle w:val="TableParagraph"/>
              <w:spacing w:before="117"/>
              <w:ind w:left="10" w:right="2"/>
              <w:jc w:val="center"/>
              <w:rPr>
                <w:sz w:val="20"/>
              </w:rPr>
            </w:pPr>
            <w:r>
              <w:rPr>
                <w:spacing w:val="-5"/>
                <w:w w:val="95"/>
                <w:sz w:val="20"/>
              </w:rPr>
              <w:t>S.</w:t>
            </w:r>
          </w:p>
          <w:p>
            <w:pPr>
              <w:pStyle w:val="TableParagraph"/>
              <w:spacing w:before="77"/>
              <w:ind w:left="10"/>
              <w:jc w:val="center"/>
              <w:rPr>
                <w:sz w:val="20"/>
              </w:rPr>
            </w:pPr>
            <w:r>
              <w:rPr>
                <w:spacing w:val="-5"/>
                <w:sz w:val="20"/>
              </w:rPr>
              <w:t>No.</w:t>
            </w:r>
          </w:p>
        </w:tc>
        <w:tc>
          <w:tcPr>
            <w:tcW w:w="5025" w:type="dxa"/>
            <w:shd w:val="clear" w:color="auto" w:fill="D9D9D9"/>
          </w:tcPr>
          <w:p>
            <w:pPr>
              <w:pStyle w:val="TableParagraph"/>
              <w:spacing w:before="117"/>
              <w:ind w:left="1485"/>
              <w:rPr>
                <w:sz w:val="20"/>
              </w:rPr>
            </w:pPr>
            <w:r>
              <w:rPr>
                <w:w w:val="110"/>
                <w:sz w:val="20"/>
              </w:rPr>
              <w:t>Question</w:t>
            </w:r>
            <w:r>
              <w:rPr>
                <w:spacing w:val="3"/>
                <w:w w:val="110"/>
                <w:sz w:val="20"/>
              </w:rPr>
              <w:t> </w:t>
            </w:r>
            <w:r>
              <w:rPr>
                <w:w w:val="110"/>
                <w:sz w:val="20"/>
              </w:rPr>
              <w:t>/</w:t>
            </w:r>
            <w:r>
              <w:rPr>
                <w:spacing w:val="8"/>
                <w:w w:val="110"/>
                <w:sz w:val="20"/>
              </w:rPr>
              <w:t> </w:t>
            </w:r>
            <w:r>
              <w:rPr>
                <w:spacing w:val="-2"/>
                <w:w w:val="110"/>
                <w:sz w:val="20"/>
              </w:rPr>
              <w:t>Comment</w:t>
            </w:r>
          </w:p>
        </w:tc>
        <w:tc>
          <w:tcPr>
            <w:tcW w:w="875" w:type="dxa"/>
            <w:shd w:val="clear" w:color="auto" w:fill="D9D9D9"/>
          </w:tcPr>
          <w:p>
            <w:pPr>
              <w:pStyle w:val="TableParagraph"/>
              <w:spacing w:before="117"/>
              <w:ind w:left="168"/>
              <w:rPr>
                <w:sz w:val="20"/>
              </w:rPr>
            </w:pPr>
            <w:r>
              <w:rPr>
                <w:spacing w:val="-2"/>
                <w:w w:val="105"/>
                <w:sz w:val="20"/>
              </w:rPr>
              <w:t>Scale</w:t>
            </w:r>
          </w:p>
        </w:tc>
      </w:tr>
      <w:tr>
        <w:trPr>
          <w:trHeight w:val="853" w:hRule="atLeast"/>
        </w:trPr>
        <w:tc>
          <w:tcPr>
            <w:tcW w:w="722" w:type="dxa"/>
          </w:tcPr>
          <w:p>
            <w:pPr>
              <w:pStyle w:val="TableParagraph"/>
              <w:ind w:left="10"/>
              <w:jc w:val="center"/>
              <w:rPr>
                <w:sz w:val="20"/>
              </w:rPr>
            </w:pPr>
            <w:r>
              <w:rPr>
                <w:spacing w:val="-10"/>
                <w:w w:val="90"/>
                <w:sz w:val="20"/>
              </w:rPr>
              <w:t>1</w:t>
            </w:r>
          </w:p>
        </w:tc>
        <w:tc>
          <w:tcPr>
            <w:tcW w:w="5025" w:type="dxa"/>
          </w:tcPr>
          <w:p>
            <w:pPr>
              <w:pStyle w:val="TableParagraph"/>
              <w:spacing w:line="321" w:lineRule="auto"/>
              <w:ind w:left="108"/>
              <w:rPr>
                <w:sz w:val="20"/>
              </w:rPr>
            </w:pPr>
            <w:r>
              <w:rPr>
                <w:w w:val="110"/>
                <w:sz w:val="20"/>
              </w:rPr>
              <w:t>The</w:t>
            </w:r>
            <w:r>
              <w:rPr>
                <w:spacing w:val="-12"/>
                <w:w w:val="110"/>
                <w:sz w:val="20"/>
              </w:rPr>
              <w:t> </w:t>
            </w:r>
            <w:r>
              <w:rPr>
                <w:w w:val="110"/>
                <w:sz w:val="20"/>
              </w:rPr>
              <w:t>student</w:t>
            </w:r>
            <w:r>
              <w:rPr>
                <w:spacing w:val="-12"/>
                <w:w w:val="110"/>
                <w:sz w:val="20"/>
              </w:rPr>
              <w:t> </w:t>
            </w:r>
            <w:r>
              <w:rPr>
                <w:w w:val="110"/>
                <w:sz w:val="20"/>
              </w:rPr>
              <w:t>was</w:t>
            </w:r>
            <w:r>
              <w:rPr>
                <w:spacing w:val="-13"/>
                <w:w w:val="110"/>
                <w:sz w:val="20"/>
              </w:rPr>
              <w:t> </w:t>
            </w:r>
            <w:r>
              <w:rPr>
                <w:w w:val="110"/>
                <w:sz w:val="20"/>
              </w:rPr>
              <w:t>regular</w:t>
            </w:r>
            <w:r>
              <w:rPr>
                <w:spacing w:val="-12"/>
                <w:w w:val="110"/>
                <w:sz w:val="20"/>
              </w:rPr>
              <w:t> </w:t>
            </w:r>
            <w:r>
              <w:rPr>
                <w:w w:val="110"/>
                <w:sz w:val="20"/>
              </w:rPr>
              <w:t>in</w:t>
            </w:r>
            <w:r>
              <w:rPr>
                <w:spacing w:val="-13"/>
                <w:w w:val="110"/>
                <w:sz w:val="20"/>
              </w:rPr>
              <w:t> </w:t>
            </w:r>
            <w:r>
              <w:rPr>
                <w:w w:val="110"/>
                <w:sz w:val="20"/>
              </w:rPr>
              <w:t>the</w:t>
            </w:r>
            <w:r>
              <w:rPr>
                <w:spacing w:val="-12"/>
                <w:w w:val="110"/>
                <w:sz w:val="20"/>
              </w:rPr>
              <w:t> </w:t>
            </w:r>
            <w:r>
              <w:rPr>
                <w:w w:val="110"/>
                <w:sz w:val="20"/>
              </w:rPr>
              <w:t>meetings</w:t>
            </w:r>
            <w:r>
              <w:rPr>
                <w:spacing w:val="-13"/>
                <w:w w:val="110"/>
                <w:sz w:val="20"/>
              </w:rPr>
              <w:t> </w:t>
            </w:r>
            <w:r>
              <w:rPr>
                <w:w w:val="110"/>
                <w:sz w:val="20"/>
              </w:rPr>
              <w:t>and consistently working during the semester.</w:t>
            </w:r>
          </w:p>
        </w:tc>
        <w:tc>
          <w:tcPr>
            <w:tcW w:w="875" w:type="dxa"/>
          </w:tcPr>
          <w:p>
            <w:pPr>
              <w:pStyle w:val="TableParagraph"/>
              <w:ind w:left="108"/>
              <w:rPr>
                <w:sz w:val="20"/>
              </w:rPr>
            </w:pPr>
            <w:r>
              <w:rPr>
                <w:w w:val="90"/>
                <w:sz w:val="20"/>
              </w:rPr>
              <w:t>1—</w:t>
            </w:r>
            <w:r>
              <w:rPr>
                <w:spacing w:val="-5"/>
                <w:sz w:val="20"/>
              </w:rPr>
              <w:t>10</w:t>
            </w:r>
          </w:p>
        </w:tc>
      </w:tr>
      <w:tr>
        <w:trPr>
          <w:trHeight w:val="853" w:hRule="atLeast"/>
        </w:trPr>
        <w:tc>
          <w:tcPr>
            <w:tcW w:w="722" w:type="dxa"/>
          </w:tcPr>
          <w:p>
            <w:pPr>
              <w:pStyle w:val="TableParagraph"/>
              <w:ind w:left="10" w:right="2"/>
              <w:jc w:val="center"/>
              <w:rPr>
                <w:sz w:val="20"/>
              </w:rPr>
            </w:pPr>
            <w:r>
              <w:rPr>
                <w:spacing w:val="-10"/>
                <w:w w:val="105"/>
                <w:sz w:val="20"/>
              </w:rPr>
              <w:t>2</w:t>
            </w:r>
          </w:p>
        </w:tc>
        <w:tc>
          <w:tcPr>
            <w:tcW w:w="5025" w:type="dxa"/>
          </w:tcPr>
          <w:p>
            <w:pPr>
              <w:pStyle w:val="TableParagraph"/>
              <w:spacing w:line="321" w:lineRule="auto"/>
              <w:ind w:left="108" w:right="157"/>
              <w:rPr>
                <w:sz w:val="20"/>
              </w:rPr>
            </w:pPr>
            <w:r>
              <w:rPr>
                <w:w w:val="110"/>
                <w:sz w:val="20"/>
              </w:rPr>
              <w:t>Are</w:t>
            </w:r>
            <w:r>
              <w:rPr>
                <w:spacing w:val="-16"/>
                <w:w w:val="110"/>
                <w:sz w:val="20"/>
              </w:rPr>
              <w:t> </w:t>
            </w:r>
            <w:r>
              <w:rPr>
                <w:w w:val="110"/>
                <w:sz w:val="20"/>
              </w:rPr>
              <w:t>you</w:t>
            </w:r>
            <w:r>
              <w:rPr>
                <w:spacing w:val="-15"/>
                <w:w w:val="110"/>
                <w:sz w:val="20"/>
              </w:rPr>
              <w:t> </w:t>
            </w:r>
            <w:r>
              <w:rPr>
                <w:w w:val="110"/>
                <w:sz w:val="20"/>
              </w:rPr>
              <w:t>satisfied</w:t>
            </w:r>
            <w:r>
              <w:rPr>
                <w:spacing w:val="-15"/>
                <w:w w:val="110"/>
                <w:sz w:val="20"/>
              </w:rPr>
              <w:t> </w:t>
            </w:r>
            <w:r>
              <w:rPr>
                <w:w w:val="110"/>
                <w:sz w:val="20"/>
              </w:rPr>
              <w:t>with</w:t>
            </w:r>
            <w:r>
              <w:rPr>
                <w:spacing w:val="-16"/>
                <w:w w:val="110"/>
                <w:sz w:val="20"/>
              </w:rPr>
              <w:t> </w:t>
            </w:r>
            <w:r>
              <w:rPr>
                <w:w w:val="110"/>
                <w:sz w:val="20"/>
              </w:rPr>
              <w:t>the</w:t>
            </w:r>
            <w:r>
              <w:rPr>
                <w:spacing w:val="-15"/>
                <w:w w:val="110"/>
                <w:sz w:val="20"/>
              </w:rPr>
              <w:t> </w:t>
            </w:r>
            <w:r>
              <w:rPr>
                <w:w w:val="110"/>
                <w:sz w:val="20"/>
              </w:rPr>
              <w:t>student's</w:t>
            </w:r>
            <w:r>
              <w:rPr>
                <w:spacing w:val="-15"/>
                <w:w w:val="110"/>
                <w:sz w:val="20"/>
              </w:rPr>
              <w:t> </w:t>
            </w:r>
            <w:r>
              <w:rPr>
                <w:w w:val="110"/>
                <w:sz w:val="20"/>
              </w:rPr>
              <w:t>work </w:t>
            </w:r>
            <w:r>
              <w:rPr>
                <w:spacing w:val="-2"/>
                <w:w w:val="110"/>
                <w:sz w:val="20"/>
              </w:rPr>
              <w:t>progress?</w:t>
            </w:r>
          </w:p>
        </w:tc>
        <w:tc>
          <w:tcPr>
            <w:tcW w:w="875" w:type="dxa"/>
          </w:tcPr>
          <w:p>
            <w:pPr>
              <w:pStyle w:val="TableParagraph"/>
              <w:ind w:left="108"/>
              <w:rPr>
                <w:sz w:val="20"/>
              </w:rPr>
            </w:pPr>
            <w:r>
              <w:rPr>
                <w:w w:val="90"/>
                <w:sz w:val="20"/>
              </w:rPr>
              <w:t>1—</w:t>
            </w:r>
            <w:r>
              <w:rPr>
                <w:spacing w:val="-5"/>
                <w:sz w:val="20"/>
              </w:rPr>
              <w:t>10</w:t>
            </w:r>
          </w:p>
        </w:tc>
      </w:tr>
      <w:tr>
        <w:trPr>
          <w:trHeight w:val="1161" w:hRule="atLeast"/>
        </w:trPr>
        <w:tc>
          <w:tcPr>
            <w:tcW w:w="722" w:type="dxa"/>
          </w:tcPr>
          <w:p>
            <w:pPr>
              <w:pStyle w:val="TableParagraph"/>
              <w:ind w:left="10" w:right="1"/>
              <w:jc w:val="center"/>
              <w:rPr>
                <w:sz w:val="20"/>
              </w:rPr>
            </w:pPr>
            <w:r>
              <w:rPr>
                <w:spacing w:val="-10"/>
                <w:w w:val="105"/>
                <w:sz w:val="20"/>
              </w:rPr>
              <w:t>3</w:t>
            </w:r>
          </w:p>
        </w:tc>
        <w:tc>
          <w:tcPr>
            <w:tcW w:w="5025" w:type="dxa"/>
          </w:tcPr>
          <w:p>
            <w:pPr>
              <w:pStyle w:val="TableParagraph"/>
              <w:spacing w:line="321" w:lineRule="auto"/>
              <w:ind w:left="108" w:right="157"/>
              <w:rPr>
                <w:sz w:val="20"/>
              </w:rPr>
            </w:pPr>
            <w:r>
              <w:rPr>
                <w:w w:val="110"/>
                <w:sz w:val="20"/>
              </w:rPr>
              <w:t>The student has sufficient background knowledge</w:t>
            </w:r>
            <w:r>
              <w:rPr>
                <w:spacing w:val="-7"/>
                <w:w w:val="110"/>
                <w:sz w:val="20"/>
              </w:rPr>
              <w:t> </w:t>
            </w:r>
            <w:r>
              <w:rPr>
                <w:w w:val="110"/>
                <w:sz w:val="20"/>
              </w:rPr>
              <w:t>and</w:t>
            </w:r>
            <w:r>
              <w:rPr>
                <w:spacing w:val="-7"/>
                <w:w w:val="110"/>
                <w:sz w:val="20"/>
              </w:rPr>
              <w:t> </w:t>
            </w:r>
            <w:r>
              <w:rPr>
                <w:w w:val="110"/>
                <w:sz w:val="20"/>
              </w:rPr>
              <w:t>is</w:t>
            </w:r>
            <w:r>
              <w:rPr>
                <w:spacing w:val="-9"/>
                <w:w w:val="110"/>
                <w:sz w:val="20"/>
              </w:rPr>
              <w:t> </w:t>
            </w:r>
            <w:r>
              <w:rPr>
                <w:w w:val="110"/>
                <w:sz w:val="20"/>
              </w:rPr>
              <w:t>well</w:t>
            </w:r>
            <w:r>
              <w:rPr>
                <w:spacing w:val="-8"/>
                <w:w w:val="110"/>
                <w:sz w:val="20"/>
              </w:rPr>
              <w:t> </w:t>
            </w:r>
            <w:r>
              <w:rPr>
                <w:w w:val="110"/>
                <w:sz w:val="20"/>
              </w:rPr>
              <w:t>aware</w:t>
            </w:r>
            <w:r>
              <w:rPr>
                <w:spacing w:val="-7"/>
                <w:w w:val="110"/>
                <w:sz w:val="20"/>
              </w:rPr>
              <w:t> </w:t>
            </w:r>
            <w:r>
              <w:rPr>
                <w:w w:val="110"/>
                <w:sz w:val="20"/>
              </w:rPr>
              <w:t>of</w:t>
            </w:r>
            <w:r>
              <w:rPr>
                <w:spacing w:val="-7"/>
                <w:w w:val="110"/>
                <w:sz w:val="20"/>
              </w:rPr>
              <w:t> </w:t>
            </w:r>
            <w:r>
              <w:rPr>
                <w:w w:val="110"/>
                <w:sz w:val="20"/>
              </w:rPr>
              <w:t>the</w:t>
            </w:r>
            <w:r>
              <w:rPr>
                <w:spacing w:val="-7"/>
                <w:w w:val="110"/>
                <w:sz w:val="20"/>
              </w:rPr>
              <w:t> </w:t>
            </w:r>
            <w:r>
              <w:rPr>
                <w:w w:val="110"/>
                <w:sz w:val="20"/>
              </w:rPr>
              <w:t>motivation</w:t>
            </w:r>
            <w:r>
              <w:rPr>
                <w:spacing w:val="-9"/>
                <w:w w:val="110"/>
                <w:sz w:val="20"/>
              </w:rPr>
              <w:t> </w:t>
            </w:r>
            <w:r>
              <w:rPr>
                <w:w w:val="110"/>
                <w:sz w:val="20"/>
              </w:rPr>
              <w:t>of the research/ project.</w:t>
            </w:r>
          </w:p>
        </w:tc>
        <w:tc>
          <w:tcPr>
            <w:tcW w:w="875" w:type="dxa"/>
          </w:tcPr>
          <w:p>
            <w:pPr>
              <w:pStyle w:val="TableParagraph"/>
              <w:ind w:left="108"/>
              <w:rPr>
                <w:sz w:val="20"/>
              </w:rPr>
            </w:pPr>
            <w:r>
              <w:rPr>
                <w:w w:val="90"/>
                <w:sz w:val="20"/>
              </w:rPr>
              <w:t>1—</w:t>
            </w:r>
            <w:r>
              <w:rPr>
                <w:spacing w:val="-5"/>
                <w:sz w:val="20"/>
              </w:rPr>
              <w:t>10</w:t>
            </w:r>
          </w:p>
        </w:tc>
      </w:tr>
      <w:tr>
        <w:trPr>
          <w:trHeight w:val="856" w:hRule="atLeast"/>
        </w:trPr>
        <w:tc>
          <w:tcPr>
            <w:tcW w:w="722" w:type="dxa"/>
          </w:tcPr>
          <w:p>
            <w:pPr>
              <w:pStyle w:val="TableParagraph"/>
              <w:spacing w:before="117"/>
              <w:ind w:left="10" w:right="3"/>
              <w:jc w:val="center"/>
              <w:rPr>
                <w:sz w:val="20"/>
              </w:rPr>
            </w:pPr>
            <w:r>
              <w:rPr>
                <w:spacing w:val="-10"/>
                <w:w w:val="115"/>
                <w:sz w:val="20"/>
              </w:rPr>
              <w:t>4</w:t>
            </w:r>
          </w:p>
        </w:tc>
        <w:tc>
          <w:tcPr>
            <w:tcW w:w="5025" w:type="dxa"/>
          </w:tcPr>
          <w:p>
            <w:pPr>
              <w:pStyle w:val="TableParagraph"/>
              <w:spacing w:line="321" w:lineRule="auto" w:before="117"/>
              <w:ind w:left="108"/>
              <w:rPr>
                <w:sz w:val="20"/>
              </w:rPr>
            </w:pPr>
            <w:r>
              <w:rPr>
                <w:w w:val="110"/>
                <w:sz w:val="20"/>
              </w:rPr>
              <w:t>The</w:t>
            </w:r>
            <w:r>
              <w:rPr>
                <w:spacing w:val="-8"/>
                <w:w w:val="110"/>
                <w:sz w:val="20"/>
              </w:rPr>
              <w:t> </w:t>
            </w:r>
            <w:r>
              <w:rPr>
                <w:w w:val="110"/>
                <w:sz w:val="20"/>
              </w:rPr>
              <w:t>student</w:t>
            </w:r>
            <w:r>
              <w:rPr>
                <w:spacing w:val="-9"/>
                <w:w w:val="110"/>
                <w:sz w:val="20"/>
              </w:rPr>
              <w:t> </w:t>
            </w:r>
            <w:r>
              <w:rPr>
                <w:w w:val="110"/>
                <w:sz w:val="20"/>
              </w:rPr>
              <w:t>has</w:t>
            </w:r>
            <w:r>
              <w:rPr>
                <w:spacing w:val="-10"/>
                <w:w w:val="110"/>
                <w:sz w:val="20"/>
              </w:rPr>
              <w:t> </w:t>
            </w:r>
            <w:r>
              <w:rPr>
                <w:w w:val="110"/>
                <w:sz w:val="20"/>
              </w:rPr>
              <w:t>done</w:t>
            </w:r>
            <w:r>
              <w:rPr>
                <w:spacing w:val="-8"/>
                <w:w w:val="110"/>
                <w:sz w:val="20"/>
              </w:rPr>
              <w:t> </w:t>
            </w:r>
            <w:r>
              <w:rPr>
                <w:w w:val="110"/>
                <w:sz w:val="20"/>
              </w:rPr>
              <w:t>a</w:t>
            </w:r>
            <w:r>
              <w:rPr>
                <w:spacing w:val="-6"/>
                <w:w w:val="110"/>
                <w:sz w:val="20"/>
              </w:rPr>
              <w:t> </w:t>
            </w:r>
            <w:r>
              <w:rPr>
                <w:w w:val="110"/>
                <w:sz w:val="20"/>
              </w:rPr>
              <w:t>satisfactory</w:t>
            </w:r>
            <w:r>
              <w:rPr>
                <w:spacing w:val="-9"/>
                <w:w w:val="110"/>
                <w:sz w:val="20"/>
              </w:rPr>
              <w:t> </w:t>
            </w:r>
            <w:r>
              <w:rPr>
                <w:w w:val="110"/>
                <w:sz w:val="20"/>
              </w:rPr>
              <w:t>literature review/ analysis of related work.</w:t>
            </w:r>
          </w:p>
        </w:tc>
        <w:tc>
          <w:tcPr>
            <w:tcW w:w="875" w:type="dxa"/>
          </w:tcPr>
          <w:p>
            <w:pPr>
              <w:pStyle w:val="TableParagraph"/>
              <w:spacing w:before="117"/>
              <w:ind w:left="108"/>
              <w:rPr>
                <w:sz w:val="20"/>
              </w:rPr>
            </w:pPr>
            <w:r>
              <w:rPr>
                <w:w w:val="90"/>
                <w:sz w:val="20"/>
              </w:rPr>
              <w:t>1—</w:t>
            </w:r>
            <w:r>
              <w:rPr>
                <w:spacing w:val="-5"/>
                <w:sz w:val="20"/>
              </w:rPr>
              <w:t>10</w:t>
            </w:r>
          </w:p>
        </w:tc>
      </w:tr>
      <w:tr>
        <w:trPr>
          <w:trHeight w:val="546" w:hRule="atLeast"/>
        </w:trPr>
        <w:tc>
          <w:tcPr>
            <w:tcW w:w="6622" w:type="dxa"/>
            <w:gridSpan w:val="3"/>
          </w:tcPr>
          <w:p>
            <w:pPr>
              <w:pStyle w:val="TableParagraph"/>
              <w:ind w:left="12"/>
              <w:jc w:val="center"/>
              <w:rPr>
                <w:sz w:val="20"/>
              </w:rPr>
            </w:pPr>
            <w:r>
              <w:rPr>
                <w:spacing w:val="6"/>
                <w:sz w:val="20"/>
              </w:rPr>
              <w:t>Overall</w:t>
            </w:r>
            <w:r>
              <w:rPr>
                <w:spacing w:val="46"/>
                <w:sz w:val="20"/>
              </w:rPr>
              <w:t> </w:t>
            </w:r>
            <w:r>
              <w:rPr>
                <w:spacing w:val="6"/>
                <w:sz w:val="20"/>
              </w:rPr>
              <w:t>Comments/Suggestions</w:t>
            </w:r>
            <w:r>
              <w:rPr>
                <w:spacing w:val="48"/>
                <w:sz w:val="20"/>
              </w:rPr>
              <w:t> </w:t>
            </w:r>
            <w:r>
              <w:rPr>
                <w:spacing w:val="-2"/>
                <w:sz w:val="20"/>
              </w:rPr>
              <w:t>(Compulsory)</w:t>
            </w:r>
          </w:p>
        </w:tc>
      </w:tr>
    </w:tbl>
    <w:p>
      <w:pPr>
        <w:pStyle w:val="TableParagraph"/>
        <w:spacing w:after="0"/>
        <w:jc w:val="center"/>
        <w:rPr>
          <w:sz w:val="20"/>
        </w:rPr>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64"/>
        <w:jc w:val="center"/>
      </w:pPr>
      <w:r>
        <w:rPr>
          <w:spacing w:val="-2"/>
          <w:w w:val="105"/>
        </w:rPr>
        <w:t>&lt;Campus&gt;</w:t>
      </w:r>
    </w:p>
    <w:p>
      <w:pPr>
        <w:pStyle w:val="BodyText"/>
        <w:spacing w:before="197"/>
        <w:ind w:left="365" w:right="363"/>
        <w:jc w:val="center"/>
      </w:pPr>
      <w:r>
        <w:rPr>
          <w:w w:val="110"/>
        </w:rPr>
        <w:t>&lt;Department</w:t>
      </w:r>
      <w:r>
        <w:rPr>
          <w:spacing w:val="2"/>
          <w:w w:val="110"/>
        </w:rPr>
        <w:t> </w:t>
      </w:r>
      <w:r>
        <w:rPr>
          <w:spacing w:val="-4"/>
          <w:w w:val="110"/>
        </w:rPr>
        <w:t>Name&gt;</w:t>
      </w:r>
    </w:p>
    <w:p>
      <w:pPr>
        <w:pStyle w:val="BodyText"/>
        <w:spacing w:before="197"/>
        <w:ind w:left="365" w:right="361"/>
        <w:jc w:val="center"/>
      </w:pPr>
      <w:r>
        <w:rPr>
          <w:w w:val="105"/>
          <w:u w:val="single"/>
        </w:rPr>
        <w:t>Thesis/</w:t>
      </w:r>
      <w:r>
        <w:rPr>
          <w:spacing w:val="12"/>
          <w:w w:val="105"/>
          <w:u w:val="single"/>
        </w:rPr>
        <w:t> </w:t>
      </w:r>
      <w:r>
        <w:rPr>
          <w:w w:val="105"/>
          <w:u w:val="single"/>
        </w:rPr>
        <w:t>Project</w:t>
      </w:r>
      <w:r>
        <w:rPr>
          <w:spacing w:val="9"/>
          <w:w w:val="105"/>
          <w:u w:val="single"/>
        </w:rPr>
        <w:t> </w:t>
      </w:r>
      <w:r>
        <w:rPr>
          <w:w w:val="105"/>
          <w:u w:val="single"/>
        </w:rPr>
        <w:t>1</w:t>
      </w:r>
      <w:r>
        <w:rPr>
          <w:spacing w:val="11"/>
          <w:w w:val="105"/>
          <w:u w:val="single"/>
        </w:rPr>
        <w:t> </w:t>
      </w:r>
      <w:r>
        <w:rPr>
          <w:w w:val="105"/>
          <w:u w:val="single"/>
        </w:rPr>
        <w:t>(Final)</w:t>
      </w:r>
      <w:r>
        <w:rPr>
          <w:spacing w:val="12"/>
          <w:w w:val="105"/>
          <w:u w:val="single"/>
        </w:rPr>
        <w:t> </w:t>
      </w:r>
      <w:r>
        <w:rPr>
          <w:w w:val="105"/>
          <w:u w:val="single"/>
        </w:rPr>
        <w:t>-</w:t>
      </w:r>
      <w:r>
        <w:rPr>
          <w:spacing w:val="7"/>
          <w:w w:val="105"/>
          <w:u w:val="single"/>
        </w:rPr>
        <w:t> </w:t>
      </w:r>
      <w:r>
        <w:rPr>
          <w:w w:val="105"/>
          <w:u w:val="single"/>
        </w:rPr>
        <w:t>Presentation</w:t>
      </w:r>
      <w:r>
        <w:rPr>
          <w:spacing w:val="12"/>
          <w:w w:val="105"/>
          <w:u w:val="single"/>
        </w:rPr>
        <w:t> </w:t>
      </w:r>
      <w:r>
        <w:rPr>
          <w:w w:val="105"/>
          <w:u w:val="single"/>
        </w:rPr>
        <w:t>Evaluation</w:t>
      </w:r>
      <w:r>
        <w:rPr>
          <w:spacing w:val="7"/>
          <w:w w:val="105"/>
          <w:u w:val="single"/>
        </w:rPr>
        <w:t> </w:t>
      </w:r>
      <w:r>
        <w:rPr>
          <w:spacing w:val="-4"/>
          <w:w w:val="105"/>
          <w:u w:val="single"/>
        </w:rPr>
        <w:t>Form</w:t>
      </w:r>
    </w:p>
    <w:p>
      <w:pPr>
        <w:pStyle w:val="BodyText"/>
        <w:spacing w:before="7"/>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5"/>
        <w:gridCol w:w="5037"/>
        <w:gridCol w:w="871"/>
      </w:tblGrid>
      <w:tr>
        <w:trPr>
          <w:trHeight w:val="856" w:hRule="atLeast"/>
        </w:trPr>
        <w:tc>
          <w:tcPr>
            <w:tcW w:w="715" w:type="dxa"/>
            <w:shd w:val="clear" w:color="auto" w:fill="D9D9D9"/>
          </w:tcPr>
          <w:p>
            <w:pPr>
              <w:pStyle w:val="TableParagraph"/>
              <w:spacing w:before="117"/>
              <w:ind w:left="10"/>
              <w:jc w:val="center"/>
              <w:rPr>
                <w:sz w:val="20"/>
              </w:rPr>
            </w:pPr>
            <w:r>
              <w:rPr>
                <w:spacing w:val="-5"/>
                <w:w w:val="95"/>
                <w:sz w:val="20"/>
              </w:rPr>
              <w:t>S.</w:t>
            </w:r>
          </w:p>
          <w:p>
            <w:pPr>
              <w:pStyle w:val="TableParagraph"/>
              <w:spacing w:before="77"/>
              <w:ind w:left="10" w:right="2"/>
              <w:jc w:val="center"/>
              <w:rPr>
                <w:sz w:val="20"/>
              </w:rPr>
            </w:pPr>
            <w:r>
              <w:rPr>
                <w:spacing w:val="-5"/>
                <w:sz w:val="20"/>
              </w:rPr>
              <w:t>No.</w:t>
            </w:r>
          </w:p>
        </w:tc>
        <w:tc>
          <w:tcPr>
            <w:tcW w:w="5037" w:type="dxa"/>
            <w:shd w:val="clear" w:color="auto" w:fill="D9D9D9"/>
          </w:tcPr>
          <w:p>
            <w:pPr>
              <w:pStyle w:val="TableParagraph"/>
              <w:spacing w:before="117"/>
              <w:ind w:left="1490"/>
              <w:rPr>
                <w:sz w:val="20"/>
              </w:rPr>
            </w:pPr>
            <w:r>
              <w:rPr>
                <w:w w:val="110"/>
                <w:sz w:val="20"/>
              </w:rPr>
              <w:t>Question</w:t>
            </w:r>
            <w:r>
              <w:rPr>
                <w:spacing w:val="3"/>
                <w:w w:val="110"/>
                <w:sz w:val="20"/>
              </w:rPr>
              <w:t> </w:t>
            </w:r>
            <w:r>
              <w:rPr>
                <w:w w:val="110"/>
                <w:sz w:val="20"/>
              </w:rPr>
              <w:t>/</w:t>
            </w:r>
            <w:r>
              <w:rPr>
                <w:spacing w:val="8"/>
                <w:w w:val="110"/>
                <w:sz w:val="20"/>
              </w:rPr>
              <w:t> </w:t>
            </w:r>
            <w:r>
              <w:rPr>
                <w:spacing w:val="-2"/>
                <w:w w:val="110"/>
                <w:sz w:val="20"/>
              </w:rPr>
              <w:t>Comment</w:t>
            </w:r>
          </w:p>
        </w:tc>
        <w:tc>
          <w:tcPr>
            <w:tcW w:w="871" w:type="dxa"/>
            <w:shd w:val="clear" w:color="auto" w:fill="D9D9D9"/>
          </w:tcPr>
          <w:p>
            <w:pPr>
              <w:pStyle w:val="TableParagraph"/>
              <w:spacing w:before="117"/>
              <w:ind w:left="166"/>
              <w:rPr>
                <w:sz w:val="20"/>
              </w:rPr>
            </w:pPr>
            <w:r>
              <w:rPr>
                <w:spacing w:val="-2"/>
                <w:w w:val="105"/>
                <w:sz w:val="20"/>
              </w:rPr>
              <w:t>Scale</w:t>
            </w:r>
          </w:p>
        </w:tc>
      </w:tr>
      <w:tr>
        <w:trPr>
          <w:trHeight w:val="546" w:hRule="atLeast"/>
        </w:trPr>
        <w:tc>
          <w:tcPr>
            <w:tcW w:w="715" w:type="dxa"/>
          </w:tcPr>
          <w:p>
            <w:pPr>
              <w:pStyle w:val="TableParagraph"/>
              <w:ind w:left="10" w:right="3"/>
              <w:jc w:val="center"/>
              <w:rPr>
                <w:sz w:val="20"/>
              </w:rPr>
            </w:pPr>
            <w:r>
              <w:rPr>
                <w:spacing w:val="-10"/>
                <w:w w:val="90"/>
                <w:sz w:val="20"/>
              </w:rPr>
              <w:t>1</w:t>
            </w:r>
          </w:p>
        </w:tc>
        <w:tc>
          <w:tcPr>
            <w:tcW w:w="5037" w:type="dxa"/>
          </w:tcPr>
          <w:p>
            <w:pPr>
              <w:pStyle w:val="TableParagraph"/>
              <w:ind w:left="108"/>
              <w:rPr>
                <w:sz w:val="20"/>
              </w:rPr>
            </w:pPr>
            <w:r>
              <w:rPr>
                <w:w w:val="110"/>
                <w:sz w:val="20"/>
              </w:rPr>
              <w:t>The</w:t>
            </w:r>
            <w:r>
              <w:rPr>
                <w:spacing w:val="-4"/>
                <w:w w:val="110"/>
                <w:sz w:val="20"/>
              </w:rPr>
              <w:t> </w:t>
            </w:r>
            <w:r>
              <w:rPr>
                <w:w w:val="110"/>
                <w:sz w:val="20"/>
              </w:rPr>
              <w:t>topic</w:t>
            </w:r>
            <w:r>
              <w:rPr>
                <w:spacing w:val="-5"/>
                <w:w w:val="110"/>
                <w:sz w:val="20"/>
              </w:rPr>
              <w:t> </w:t>
            </w:r>
            <w:r>
              <w:rPr>
                <w:w w:val="110"/>
                <w:sz w:val="20"/>
              </w:rPr>
              <w:t>introduction</w:t>
            </w:r>
            <w:r>
              <w:rPr>
                <w:spacing w:val="-2"/>
                <w:w w:val="110"/>
                <w:sz w:val="20"/>
              </w:rPr>
              <w:t> </w:t>
            </w:r>
            <w:r>
              <w:rPr>
                <w:w w:val="110"/>
                <w:sz w:val="20"/>
              </w:rPr>
              <w:t>was</w:t>
            </w:r>
            <w:r>
              <w:rPr>
                <w:spacing w:val="-5"/>
                <w:w w:val="110"/>
                <w:sz w:val="20"/>
              </w:rPr>
              <w:t> </w:t>
            </w:r>
            <w:r>
              <w:rPr>
                <w:spacing w:val="-2"/>
                <w:w w:val="110"/>
                <w:sz w:val="20"/>
              </w:rPr>
              <w:t>comprehensive.</w:t>
            </w:r>
          </w:p>
        </w:tc>
        <w:tc>
          <w:tcPr>
            <w:tcW w:w="871" w:type="dxa"/>
          </w:tcPr>
          <w:p>
            <w:pPr>
              <w:pStyle w:val="TableParagraph"/>
              <w:ind w:left="108"/>
              <w:rPr>
                <w:sz w:val="20"/>
              </w:rPr>
            </w:pPr>
            <w:r>
              <w:rPr>
                <w:w w:val="90"/>
                <w:sz w:val="20"/>
              </w:rPr>
              <w:t>1—</w:t>
            </w:r>
            <w:r>
              <w:rPr>
                <w:spacing w:val="-5"/>
                <w:sz w:val="20"/>
              </w:rPr>
              <w:t>10</w:t>
            </w:r>
          </w:p>
        </w:tc>
      </w:tr>
      <w:tr>
        <w:trPr>
          <w:trHeight w:val="1161" w:hRule="atLeast"/>
        </w:trPr>
        <w:tc>
          <w:tcPr>
            <w:tcW w:w="715" w:type="dxa"/>
          </w:tcPr>
          <w:p>
            <w:pPr>
              <w:pStyle w:val="TableParagraph"/>
              <w:ind w:left="10"/>
              <w:jc w:val="center"/>
              <w:rPr>
                <w:sz w:val="20"/>
              </w:rPr>
            </w:pPr>
            <w:r>
              <w:rPr>
                <w:spacing w:val="-10"/>
                <w:w w:val="105"/>
                <w:sz w:val="20"/>
              </w:rPr>
              <w:t>2</w:t>
            </w:r>
          </w:p>
        </w:tc>
        <w:tc>
          <w:tcPr>
            <w:tcW w:w="5037" w:type="dxa"/>
          </w:tcPr>
          <w:p>
            <w:pPr>
              <w:pStyle w:val="TableParagraph"/>
              <w:spacing w:line="321" w:lineRule="auto"/>
              <w:ind w:left="108"/>
              <w:rPr>
                <w:sz w:val="20"/>
              </w:rPr>
            </w:pPr>
            <w:r>
              <w:rPr>
                <w:w w:val="110"/>
                <w:sz w:val="20"/>
              </w:rPr>
              <w:t>The student has presented sufficient literature review/</w:t>
            </w:r>
            <w:r>
              <w:rPr>
                <w:spacing w:val="-10"/>
                <w:w w:val="110"/>
                <w:sz w:val="20"/>
              </w:rPr>
              <w:t> </w:t>
            </w:r>
            <w:r>
              <w:rPr>
                <w:w w:val="110"/>
                <w:sz w:val="20"/>
              </w:rPr>
              <w:t>analysis</w:t>
            </w:r>
            <w:r>
              <w:rPr>
                <w:spacing w:val="-12"/>
                <w:w w:val="110"/>
                <w:sz w:val="20"/>
              </w:rPr>
              <w:t> </w:t>
            </w:r>
            <w:r>
              <w:rPr>
                <w:w w:val="110"/>
                <w:sz w:val="20"/>
              </w:rPr>
              <w:t>of</w:t>
            </w:r>
            <w:r>
              <w:rPr>
                <w:spacing w:val="-10"/>
                <w:w w:val="110"/>
                <w:sz w:val="20"/>
              </w:rPr>
              <w:t> </w:t>
            </w:r>
            <w:r>
              <w:rPr>
                <w:w w:val="110"/>
                <w:sz w:val="20"/>
              </w:rPr>
              <w:t>related</w:t>
            </w:r>
            <w:r>
              <w:rPr>
                <w:spacing w:val="-10"/>
                <w:w w:val="110"/>
                <w:sz w:val="20"/>
              </w:rPr>
              <w:t> </w:t>
            </w:r>
            <w:r>
              <w:rPr>
                <w:w w:val="110"/>
                <w:sz w:val="20"/>
              </w:rPr>
              <w:t>work</w:t>
            </w:r>
            <w:r>
              <w:rPr>
                <w:spacing w:val="-10"/>
                <w:w w:val="110"/>
                <w:sz w:val="20"/>
              </w:rPr>
              <w:t> </w:t>
            </w:r>
            <w:r>
              <w:rPr>
                <w:w w:val="110"/>
                <w:sz w:val="20"/>
              </w:rPr>
              <w:t>and</w:t>
            </w:r>
            <w:r>
              <w:rPr>
                <w:spacing w:val="-10"/>
                <w:w w:val="110"/>
                <w:sz w:val="20"/>
              </w:rPr>
              <w:t> </w:t>
            </w:r>
            <w:r>
              <w:rPr>
                <w:w w:val="110"/>
                <w:sz w:val="20"/>
              </w:rPr>
              <w:t>has</w:t>
            </w:r>
            <w:r>
              <w:rPr>
                <w:spacing w:val="-12"/>
                <w:w w:val="110"/>
                <w:sz w:val="20"/>
              </w:rPr>
              <w:t> </w:t>
            </w:r>
            <w:r>
              <w:rPr>
                <w:w w:val="110"/>
                <w:sz w:val="20"/>
              </w:rPr>
              <w:t>a</w:t>
            </w:r>
            <w:r>
              <w:rPr>
                <w:spacing w:val="-10"/>
                <w:w w:val="110"/>
                <w:sz w:val="20"/>
              </w:rPr>
              <w:t> </w:t>
            </w:r>
            <w:r>
              <w:rPr>
                <w:w w:val="110"/>
                <w:sz w:val="20"/>
              </w:rPr>
              <w:t>solid knowledge of state-of-the-art.</w:t>
            </w:r>
          </w:p>
        </w:tc>
        <w:tc>
          <w:tcPr>
            <w:tcW w:w="871" w:type="dxa"/>
          </w:tcPr>
          <w:p>
            <w:pPr>
              <w:pStyle w:val="TableParagraph"/>
              <w:ind w:left="108"/>
              <w:rPr>
                <w:sz w:val="20"/>
              </w:rPr>
            </w:pPr>
            <w:r>
              <w:rPr>
                <w:w w:val="90"/>
                <w:sz w:val="20"/>
              </w:rPr>
              <w:t>1—</w:t>
            </w:r>
            <w:r>
              <w:rPr>
                <w:spacing w:val="-5"/>
                <w:sz w:val="20"/>
              </w:rPr>
              <w:t>10</w:t>
            </w:r>
          </w:p>
        </w:tc>
      </w:tr>
      <w:tr>
        <w:trPr>
          <w:trHeight w:val="1161" w:hRule="atLeast"/>
        </w:trPr>
        <w:tc>
          <w:tcPr>
            <w:tcW w:w="715" w:type="dxa"/>
          </w:tcPr>
          <w:p>
            <w:pPr>
              <w:pStyle w:val="TableParagraph"/>
              <w:ind w:left="10" w:right="4"/>
              <w:jc w:val="center"/>
              <w:rPr>
                <w:sz w:val="20"/>
              </w:rPr>
            </w:pPr>
            <w:r>
              <w:rPr>
                <w:spacing w:val="-10"/>
                <w:w w:val="105"/>
                <w:sz w:val="20"/>
              </w:rPr>
              <w:t>3</w:t>
            </w:r>
          </w:p>
        </w:tc>
        <w:tc>
          <w:tcPr>
            <w:tcW w:w="5037" w:type="dxa"/>
          </w:tcPr>
          <w:p>
            <w:pPr>
              <w:pStyle w:val="TableParagraph"/>
              <w:spacing w:line="321" w:lineRule="auto"/>
              <w:ind w:left="108"/>
              <w:rPr>
                <w:sz w:val="20"/>
              </w:rPr>
            </w:pPr>
            <w:r>
              <w:rPr>
                <w:w w:val="110"/>
                <w:sz w:val="20"/>
              </w:rPr>
              <w:t>The</w:t>
            </w:r>
            <w:r>
              <w:rPr>
                <w:spacing w:val="-13"/>
                <w:w w:val="110"/>
                <w:sz w:val="20"/>
              </w:rPr>
              <w:t> </w:t>
            </w:r>
            <w:r>
              <w:rPr>
                <w:w w:val="110"/>
                <w:sz w:val="20"/>
              </w:rPr>
              <w:t>identified</w:t>
            </w:r>
            <w:r>
              <w:rPr>
                <w:spacing w:val="-13"/>
                <w:w w:val="110"/>
                <w:sz w:val="20"/>
              </w:rPr>
              <w:t> </w:t>
            </w:r>
            <w:r>
              <w:rPr>
                <w:w w:val="110"/>
                <w:sz w:val="20"/>
              </w:rPr>
              <w:t>gap</w:t>
            </w:r>
            <w:r>
              <w:rPr>
                <w:spacing w:val="-13"/>
                <w:w w:val="110"/>
                <w:sz w:val="20"/>
              </w:rPr>
              <w:t> </w:t>
            </w:r>
            <w:r>
              <w:rPr>
                <w:w w:val="110"/>
                <w:sz w:val="20"/>
              </w:rPr>
              <w:t>was</w:t>
            </w:r>
            <w:r>
              <w:rPr>
                <w:spacing w:val="-14"/>
                <w:w w:val="110"/>
                <w:sz w:val="20"/>
              </w:rPr>
              <w:t> </w:t>
            </w:r>
            <w:r>
              <w:rPr>
                <w:w w:val="110"/>
                <w:sz w:val="20"/>
              </w:rPr>
              <w:t>well</w:t>
            </w:r>
            <w:r>
              <w:rPr>
                <w:spacing w:val="-13"/>
                <w:w w:val="110"/>
                <w:sz w:val="20"/>
              </w:rPr>
              <w:t> </w:t>
            </w:r>
            <w:r>
              <w:rPr>
                <w:w w:val="110"/>
                <w:sz w:val="20"/>
              </w:rPr>
              <w:t>established</w:t>
            </w:r>
            <w:r>
              <w:rPr>
                <w:spacing w:val="-13"/>
                <w:w w:val="110"/>
                <w:sz w:val="20"/>
              </w:rPr>
              <w:t> </w:t>
            </w:r>
            <w:r>
              <w:rPr>
                <w:w w:val="110"/>
                <w:sz w:val="20"/>
              </w:rPr>
              <w:t>and</w:t>
            </w:r>
            <w:r>
              <w:rPr>
                <w:spacing w:val="-13"/>
                <w:w w:val="110"/>
                <w:sz w:val="20"/>
              </w:rPr>
              <w:t> </w:t>
            </w:r>
            <w:r>
              <w:rPr>
                <w:w w:val="110"/>
                <w:sz w:val="20"/>
              </w:rPr>
              <w:t>the research questions/ project objectives were concrete and focused.</w:t>
            </w:r>
          </w:p>
        </w:tc>
        <w:tc>
          <w:tcPr>
            <w:tcW w:w="871" w:type="dxa"/>
          </w:tcPr>
          <w:p>
            <w:pPr>
              <w:pStyle w:val="TableParagraph"/>
              <w:ind w:left="108"/>
              <w:rPr>
                <w:sz w:val="20"/>
              </w:rPr>
            </w:pPr>
            <w:r>
              <w:rPr>
                <w:w w:val="90"/>
                <w:sz w:val="20"/>
              </w:rPr>
              <w:t>1—</w:t>
            </w:r>
            <w:r>
              <w:rPr>
                <w:spacing w:val="-5"/>
                <w:sz w:val="20"/>
              </w:rPr>
              <w:t>10</w:t>
            </w:r>
          </w:p>
        </w:tc>
      </w:tr>
      <w:tr>
        <w:trPr>
          <w:trHeight w:val="856" w:hRule="atLeast"/>
        </w:trPr>
        <w:tc>
          <w:tcPr>
            <w:tcW w:w="715" w:type="dxa"/>
          </w:tcPr>
          <w:p>
            <w:pPr>
              <w:pStyle w:val="TableParagraph"/>
              <w:spacing w:before="117"/>
              <w:ind w:left="10" w:right="1"/>
              <w:jc w:val="center"/>
              <w:rPr>
                <w:sz w:val="20"/>
              </w:rPr>
            </w:pPr>
            <w:r>
              <w:rPr>
                <w:spacing w:val="-10"/>
                <w:w w:val="115"/>
                <w:sz w:val="20"/>
              </w:rPr>
              <w:t>4</w:t>
            </w:r>
          </w:p>
        </w:tc>
        <w:tc>
          <w:tcPr>
            <w:tcW w:w="5037" w:type="dxa"/>
          </w:tcPr>
          <w:p>
            <w:pPr>
              <w:pStyle w:val="TableParagraph"/>
              <w:spacing w:line="321" w:lineRule="auto" w:before="117"/>
              <w:ind w:left="108" w:right="88"/>
              <w:rPr>
                <w:sz w:val="20"/>
              </w:rPr>
            </w:pPr>
            <w:r>
              <w:rPr>
                <w:w w:val="110"/>
                <w:sz w:val="20"/>
              </w:rPr>
              <w:t>The</w:t>
            </w:r>
            <w:r>
              <w:rPr>
                <w:spacing w:val="-10"/>
                <w:w w:val="110"/>
                <w:sz w:val="20"/>
              </w:rPr>
              <w:t> </w:t>
            </w:r>
            <w:r>
              <w:rPr>
                <w:w w:val="110"/>
                <w:sz w:val="20"/>
              </w:rPr>
              <w:t>proposed</w:t>
            </w:r>
            <w:r>
              <w:rPr>
                <w:spacing w:val="-10"/>
                <w:w w:val="110"/>
                <w:sz w:val="20"/>
              </w:rPr>
              <w:t> </w:t>
            </w:r>
            <w:r>
              <w:rPr>
                <w:w w:val="110"/>
                <w:sz w:val="20"/>
              </w:rPr>
              <w:t>approach</w:t>
            </w:r>
            <w:r>
              <w:rPr>
                <w:spacing w:val="-11"/>
                <w:w w:val="110"/>
                <w:sz w:val="20"/>
              </w:rPr>
              <w:t> </w:t>
            </w:r>
            <w:r>
              <w:rPr>
                <w:w w:val="110"/>
                <w:sz w:val="20"/>
              </w:rPr>
              <w:t>was</w:t>
            </w:r>
            <w:r>
              <w:rPr>
                <w:spacing w:val="-12"/>
                <w:w w:val="110"/>
                <w:sz w:val="20"/>
              </w:rPr>
              <w:t> </w:t>
            </w:r>
            <w:r>
              <w:rPr>
                <w:w w:val="110"/>
                <w:sz w:val="20"/>
              </w:rPr>
              <w:t>technically</w:t>
            </w:r>
            <w:r>
              <w:rPr>
                <w:spacing w:val="-11"/>
                <w:w w:val="110"/>
                <w:sz w:val="20"/>
              </w:rPr>
              <w:t> </w:t>
            </w:r>
            <w:r>
              <w:rPr>
                <w:w w:val="110"/>
                <w:sz w:val="20"/>
              </w:rPr>
              <w:t>sound and presented well.</w:t>
            </w:r>
          </w:p>
        </w:tc>
        <w:tc>
          <w:tcPr>
            <w:tcW w:w="871" w:type="dxa"/>
          </w:tcPr>
          <w:p>
            <w:pPr>
              <w:pStyle w:val="TableParagraph"/>
              <w:spacing w:before="117"/>
              <w:ind w:left="108"/>
              <w:rPr>
                <w:sz w:val="20"/>
              </w:rPr>
            </w:pPr>
            <w:r>
              <w:rPr>
                <w:w w:val="90"/>
                <w:sz w:val="20"/>
              </w:rPr>
              <w:t>1—</w:t>
            </w:r>
            <w:r>
              <w:rPr>
                <w:spacing w:val="-5"/>
                <w:sz w:val="20"/>
              </w:rPr>
              <w:t>10</w:t>
            </w:r>
          </w:p>
        </w:tc>
      </w:tr>
      <w:tr>
        <w:trPr>
          <w:trHeight w:val="853" w:hRule="atLeast"/>
        </w:trPr>
        <w:tc>
          <w:tcPr>
            <w:tcW w:w="715" w:type="dxa"/>
          </w:tcPr>
          <w:p>
            <w:pPr>
              <w:pStyle w:val="TableParagraph"/>
              <w:ind w:left="10" w:right="1"/>
              <w:jc w:val="center"/>
              <w:rPr>
                <w:sz w:val="20"/>
              </w:rPr>
            </w:pPr>
            <w:r>
              <w:rPr>
                <w:spacing w:val="-10"/>
                <w:w w:val="105"/>
                <w:sz w:val="20"/>
              </w:rPr>
              <w:t>5</w:t>
            </w:r>
          </w:p>
        </w:tc>
        <w:tc>
          <w:tcPr>
            <w:tcW w:w="5037" w:type="dxa"/>
          </w:tcPr>
          <w:p>
            <w:pPr>
              <w:pStyle w:val="TableParagraph"/>
              <w:spacing w:line="321" w:lineRule="auto"/>
              <w:ind w:left="108"/>
              <w:rPr>
                <w:sz w:val="20"/>
              </w:rPr>
            </w:pPr>
            <w:r>
              <w:rPr>
                <w:w w:val="110"/>
                <w:sz w:val="20"/>
              </w:rPr>
              <w:t>The</w:t>
            </w:r>
            <w:r>
              <w:rPr>
                <w:spacing w:val="-6"/>
                <w:w w:val="110"/>
                <w:sz w:val="20"/>
              </w:rPr>
              <w:t> </w:t>
            </w:r>
            <w:r>
              <w:rPr>
                <w:w w:val="110"/>
                <w:sz w:val="20"/>
              </w:rPr>
              <w:t>presentation</w:t>
            </w:r>
            <w:r>
              <w:rPr>
                <w:spacing w:val="-8"/>
                <w:w w:val="110"/>
                <w:sz w:val="20"/>
              </w:rPr>
              <w:t> </w:t>
            </w:r>
            <w:r>
              <w:rPr>
                <w:w w:val="110"/>
                <w:sz w:val="20"/>
              </w:rPr>
              <w:t>quality</w:t>
            </w:r>
            <w:r>
              <w:rPr>
                <w:spacing w:val="-4"/>
                <w:w w:val="110"/>
                <w:sz w:val="20"/>
              </w:rPr>
              <w:t> </w:t>
            </w:r>
            <w:r>
              <w:rPr>
                <w:w w:val="110"/>
                <w:sz w:val="20"/>
              </w:rPr>
              <w:t>was</w:t>
            </w:r>
            <w:r>
              <w:rPr>
                <w:spacing w:val="-8"/>
                <w:w w:val="110"/>
                <w:sz w:val="20"/>
              </w:rPr>
              <w:t> </w:t>
            </w:r>
            <w:r>
              <w:rPr>
                <w:w w:val="110"/>
                <w:sz w:val="20"/>
              </w:rPr>
              <w:t>adequate</w:t>
            </w:r>
            <w:r>
              <w:rPr>
                <w:spacing w:val="-6"/>
                <w:w w:val="110"/>
                <w:sz w:val="20"/>
              </w:rPr>
              <w:t> </w:t>
            </w:r>
            <w:r>
              <w:rPr>
                <w:w w:val="110"/>
                <w:sz w:val="20"/>
              </w:rPr>
              <w:t>and</w:t>
            </w:r>
            <w:r>
              <w:rPr>
                <w:spacing w:val="-6"/>
                <w:w w:val="110"/>
                <w:sz w:val="20"/>
              </w:rPr>
              <w:t> </w:t>
            </w:r>
            <w:r>
              <w:rPr>
                <w:w w:val="110"/>
                <w:sz w:val="20"/>
              </w:rPr>
              <w:t>the student handled questions well.</w:t>
            </w:r>
          </w:p>
        </w:tc>
        <w:tc>
          <w:tcPr>
            <w:tcW w:w="871" w:type="dxa"/>
          </w:tcPr>
          <w:p>
            <w:pPr>
              <w:pStyle w:val="TableParagraph"/>
              <w:ind w:left="108"/>
              <w:rPr>
                <w:sz w:val="20"/>
              </w:rPr>
            </w:pPr>
            <w:r>
              <w:rPr>
                <w:w w:val="90"/>
                <w:sz w:val="20"/>
              </w:rPr>
              <w:t>1—</w:t>
            </w:r>
            <w:r>
              <w:rPr>
                <w:spacing w:val="-5"/>
                <w:sz w:val="20"/>
              </w:rPr>
              <w:t>10</w:t>
            </w:r>
          </w:p>
        </w:tc>
      </w:tr>
      <w:tr>
        <w:trPr>
          <w:trHeight w:val="546" w:hRule="atLeast"/>
        </w:trPr>
        <w:tc>
          <w:tcPr>
            <w:tcW w:w="6623" w:type="dxa"/>
            <w:gridSpan w:val="3"/>
          </w:tcPr>
          <w:p>
            <w:pPr>
              <w:pStyle w:val="TableParagraph"/>
              <w:ind w:left="11"/>
              <w:jc w:val="center"/>
              <w:rPr>
                <w:sz w:val="20"/>
              </w:rPr>
            </w:pPr>
            <w:r>
              <w:rPr>
                <w:spacing w:val="6"/>
                <w:sz w:val="20"/>
              </w:rPr>
              <w:t>Overall</w:t>
            </w:r>
            <w:r>
              <w:rPr>
                <w:spacing w:val="46"/>
                <w:sz w:val="20"/>
              </w:rPr>
              <w:t> </w:t>
            </w:r>
            <w:r>
              <w:rPr>
                <w:spacing w:val="6"/>
                <w:sz w:val="20"/>
              </w:rPr>
              <w:t>Comments/Suggestions</w:t>
            </w:r>
            <w:r>
              <w:rPr>
                <w:spacing w:val="48"/>
                <w:sz w:val="20"/>
              </w:rPr>
              <w:t> </w:t>
            </w:r>
            <w:r>
              <w:rPr>
                <w:spacing w:val="-2"/>
                <w:sz w:val="20"/>
              </w:rPr>
              <w:t>(Compulsory)</w:t>
            </w:r>
          </w:p>
        </w:tc>
      </w:tr>
    </w:tbl>
    <w:p>
      <w:pPr>
        <w:pStyle w:val="TableParagraph"/>
        <w:spacing w:after="0"/>
        <w:jc w:val="center"/>
        <w:rPr>
          <w:sz w:val="20"/>
        </w:rPr>
        <w:sectPr>
          <w:pgSz w:w="8400" w:h="11910"/>
          <w:pgMar w:header="587" w:footer="656" w:top="940" w:bottom="840" w:left="425" w:right="425"/>
        </w:sectPr>
      </w:pPr>
    </w:p>
    <w:p>
      <w:pPr>
        <w:pStyle w:val="BodyText"/>
        <w:spacing w:before="108"/>
        <w:ind w:left="365" w:right="352"/>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56"/>
        <w:jc w:val="center"/>
      </w:pPr>
      <w:r>
        <w:rPr>
          <w:spacing w:val="-2"/>
          <w:w w:val="105"/>
        </w:rPr>
        <w:t>&lt;Campus&gt;</w:t>
      </w:r>
    </w:p>
    <w:p>
      <w:pPr>
        <w:pStyle w:val="BodyText"/>
        <w:spacing w:before="197"/>
        <w:ind w:left="365" w:right="355"/>
        <w:jc w:val="center"/>
      </w:pPr>
      <w:r>
        <w:rPr>
          <w:w w:val="110"/>
        </w:rPr>
        <w:t>&lt;Department</w:t>
      </w:r>
      <w:r>
        <w:rPr>
          <w:spacing w:val="2"/>
          <w:w w:val="110"/>
        </w:rPr>
        <w:t> </w:t>
      </w:r>
      <w:r>
        <w:rPr>
          <w:spacing w:val="-4"/>
          <w:w w:val="110"/>
        </w:rPr>
        <w:t>Name&gt;</w:t>
      </w:r>
    </w:p>
    <w:p>
      <w:pPr>
        <w:pStyle w:val="BodyText"/>
        <w:spacing w:before="197"/>
        <w:ind w:left="365" w:right="355"/>
        <w:jc w:val="center"/>
      </w:pPr>
      <w:r>
        <w:rPr>
          <w:u w:val="single"/>
        </w:rPr>
        <w:t>Thesis/</w:t>
      </w:r>
      <w:r>
        <w:rPr>
          <w:spacing w:val="39"/>
          <w:u w:val="single"/>
        </w:rPr>
        <w:t> </w:t>
      </w:r>
      <w:r>
        <w:rPr>
          <w:u w:val="single"/>
        </w:rPr>
        <w:t>Project</w:t>
      </w:r>
      <w:r>
        <w:rPr>
          <w:spacing w:val="33"/>
          <w:u w:val="single"/>
        </w:rPr>
        <w:t> </w:t>
      </w:r>
      <w:r>
        <w:rPr>
          <w:u w:val="single"/>
        </w:rPr>
        <w:t>1</w:t>
      </w:r>
      <w:r>
        <w:rPr>
          <w:spacing w:val="38"/>
          <w:u w:val="single"/>
        </w:rPr>
        <w:t> </w:t>
      </w:r>
      <w:r>
        <w:rPr>
          <w:u w:val="single"/>
        </w:rPr>
        <w:t>(Final)</w:t>
      </w:r>
      <w:r>
        <w:rPr>
          <w:spacing w:val="37"/>
          <w:u w:val="single"/>
        </w:rPr>
        <w:t> </w:t>
      </w:r>
      <w:r>
        <w:rPr>
          <w:u w:val="single"/>
        </w:rPr>
        <w:t>-</w:t>
      </w:r>
      <w:r>
        <w:rPr>
          <w:spacing w:val="32"/>
          <w:u w:val="single"/>
        </w:rPr>
        <w:t> </w:t>
      </w:r>
      <w:r>
        <w:rPr>
          <w:u w:val="single"/>
        </w:rPr>
        <w:t>Report</w:t>
      </w:r>
      <w:r>
        <w:rPr>
          <w:spacing w:val="37"/>
          <w:u w:val="single"/>
        </w:rPr>
        <w:t> </w:t>
      </w:r>
      <w:r>
        <w:rPr>
          <w:u w:val="single"/>
        </w:rPr>
        <w:t>Evaluation</w:t>
      </w:r>
      <w:r>
        <w:rPr>
          <w:spacing w:val="33"/>
          <w:u w:val="single"/>
        </w:rPr>
        <w:t> </w:t>
      </w:r>
      <w:r>
        <w:rPr>
          <w:spacing w:val="-4"/>
          <w:u w:val="single"/>
        </w:rPr>
        <w:t>Form</w:t>
      </w:r>
    </w:p>
    <w:p>
      <w:pPr>
        <w:pStyle w:val="BodyText"/>
        <w:spacing w:before="7"/>
        <w:rPr>
          <w:sz w:val="17"/>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4228"/>
        <w:gridCol w:w="868"/>
      </w:tblGrid>
      <w:tr>
        <w:trPr>
          <w:trHeight w:val="549" w:hRule="atLeast"/>
        </w:trPr>
        <w:tc>
          <w:tcPr>
            <w:tcW w:w="1526" w:type="dxa"/>
            <w:shd w:val="clear" w:color="auto" w:fill="D9D9D9"/>
          </w:tcPr>
          <w:p>
            <w:pPr>
              <w:pStyle w:val="TableParagraph"/>
              <w:spacing w:before="117"/>
              <w:ind w:left="7" w:right="2"/>
              <w:jc w:val="center"/>
              <w:rPr>
                <w:sz w:val="20"/>
              </w:rPr>
            </w:pPr>
            <w:r>
              <w:rPr>
                <w:spacing w:val="-2"/>
                <w:w w:val="110"/>
                <w:sz w:val="20"/>
              </w:rPr>
              <w:t>Section</w:t>
            </w:r>
          </w:p>
        </w:tc>
        <w:tc>
          <w:tcPr>
            <w:tcW w:w="4228" w:type="dxa"/>
            <w:shd w:val="clear" w:color="auto" w:fill="D9D9D9"/>
          </w:tcPr>
          <w:p>
            <w:pPr>
              <w:pStyle w:val="TableParagraph"/>
              <w:spacing w:before="117"/>
              <w:ind w:left="1084"/>
              <w:rPr>
                <w:sz w:val="20"/>
              </w:rPr>
            </w:pPr>
            <w:r>
              <w:rPr>
                <w:w w:val="110"/>
                <w:sz w:val="20"/>
              </w:rPr>
              <w:t>Question</w:t>
            </w:r>
            <w:r>
              <w:rPr>
                <w:spacing w:val="3"/>
                <w:w w:val="110"/>
                <w:sz w:val="20"/>
              </w:rPr>
              <w:t> </w:t>
            </w:r>
            <w:r>
              <w:rPr>
                <w:w w:val="110"/>
                <w:sz w:val="20"/>
              </w:rPr>
              <w:t>/</w:t>
            </w:r>
            <w:r>
              <w:rPr>
                <w:spacing w:val="8"/>
                <w:w w:val="110"/>
                <w:sz w:val="20"/>
              </w:rPr>
              <w:t> </w:t>
            </w:r>
            <w:r>
              <w:rPr>
                <w:spacing w:val="-2"/>
                <w:w w:val="110"/>
                <w:sz w:val="20"/>
              </w:rPr>
              <w:t>Comment</w:t>
            </w:r>
          </w:p>
        </w:tc>
        <w:tc>
          <w:tcPr>
            <w:tcW w:w="868" w:type="dxa"/>
            <w:shd w:val="clear" w:color="auto" w:fill="D9D9D9"/>
          </w:tcPr>
          <w:p>
            <w:pPr>
              <w:pStyle w:val="TableParagraph"/>
              <w:spacing w:before="117"/>
              <w:ind w:left="166"/>
              <w:rPr>
                <w:sz w:val="20"/>
              </w:rPr>
            </w:pPr>
            <w:r>
              <w:rPr>
                <w:spacing w:val="-2"/>
                <w:w w:val="105"/>
                <w:sz w:val="20"/>
              </w:rPr>
              <w:t>Scale</w:t>
            </w:r>
          </w:p>
        </w:tc>
      </w:tr>
      <w:tr>
        <w:trPr>
          <w:trHeight w:val="1161" w:hRule="atLeast"/>
        </w:trPr>
        <w:tc>
          <w:tcPr>
            <w:tcW w:w="1526" w:type="dxa"/>
            <w:vMerge w:val="restart"/>
          </w:tcPr>
          <w:p>
            <w:pPr>
              <w:pStyle w:val="TableParagraph"/>
              <w:spacing w:before="0"/>
              <w:rPr>
                <w:sz w:val="20"/>
              </w:rPr>
            </w:pPr>
          </w:p>
          <w:p>
            <w:pPr>
              <w:pStyle w:val="TableParagraph"/>
              <w:spacing w:before="86"/>
              <w:rPr>
                <w:sz w:val="20"/>
              </w:rPr>
            </w:pPr>
          </w:p>
          <w:p>
            <w:pPr>
              <w:pStyle w:val="TableParagraph"/>
              <w:spacing w:line="321" w:lineRule="auto" w:before="0"/>
              <w:ind w:left="107" w:right="99" w:hanging="2"/>
              <w:jc w:val="center"/>
              <w:rPr>
                <w:sz w:val="20"/>
              </w:rPr>
            </w:pPr>
            <w:r>
              <w:rPr>
                <w:w w:val="110"/>
                <w:sz w:val="20"/>
              </w:rPr>
              <w:t>To be filled</w:t>
            </w:r>
            <w:r>
              <w:rPr>
                <w:spacing w:val="40"/>
                <w:w w:val="110"/>
                <w:sz w:val="20"/>
              </w:rPr>
              <w:t> </w:t>
            </w:r>
            <w:r>
              <w:rPr>
                <w:sz w:val="20"/>
              </w:rPr>
              <w:t>by Supervisor </w:t>
            </w:r>
            <w:r>
              <w:rPr>
                <w:spacing w:val="-4"/>
                <w:w w:val="110"/>
                <w:sz w:val="20"/>
              </w:rPr>
              <w:t>only</w:t>
            </w:r>
          </w:p>
        </w:tc>
        <w:tc>
          <w:tcPr>
            <w:tcW w:w="4228" w:type="dxa"/>
          </w:tcPr>
          <w:p>
            <w:pPr>
              <w:pStyle w:val="TableParagraph"/>
              <w:spacing w:line="321" w:lineRule="auto"/>
              <w:ind w:left="105" w:right="203"/>
              <w:rPr>
                <w:sz w:val="20"/>
              </w:rPr>
            </w:pPr>
            <w:r>
              <w:rPr>
                <w:w w:val="110"/>
                <w:sz w:val="20"/>
              </w:rPr>
              <w:t>The</w:t>
            </w:r>
            <w:r>
              <w:rPr>
                <w:spacing w:val="-13"/>
                <w:w w:val="110"/>
                <w:sz w:val="20"/>
              </w:rPr>
              <w:t> </w:t>
            </w:r>
            <w:r>
              <w:rPr>
                <w:w w:val="110"/>
                <w:sz w:val="20"/>
              </w:rPr>
              <w:t>student</w:t>
            </w:r>
            <w:r>
              <w:rPr>
                <w:spacing w:val="-14"/>
                <w:w w:val="110"/>
                <w:sz w:val="20"/>
              </w:rPr>
              <w:t> </w:t>
            </w:r>
            <w:r>
              <w:rPr>
                <w:w w:val="110"/>
                <w:sz w:val="20"/>
              </w:rPr>
              <w:t>was</w:t>
            </w:r>
            <w:r>
              <w:rPr>
                <w:spacing w:val="-15"/>
                <w:w w:val="110"/>
                <w:sz w:val="20"/>
              </w:rPr>
              <w:t> </w:t>
            </w:r>
            <w:r>
              <w:rPr>
                <w:w w:val="110"/>
                <w:sz w:val="20"/>
              </w:rPr>
              <w:t>regular</w:t>
            </w:r>
            <w:r>
              <w:rPr>
                <w:spacing w:val="-13"/>
                <w:w w:val="110"/>
                <w:sz w:val="20"/>
              </w:rPr>
              <w:t> </w:t>
            </w:r>
            <w:r>
              <w:rPr>
                <w:w w:val="110"/>
                <w:sz w:val="20"/>
              </w:rPr>
              <w:t>in</w:t>
            </w:r>
            <w:r>
              <w:rPr>
                <w:spacing w:val="-15"/>
                <w:w w:val="110"/>
                <w:sz w:val="20"/>
              </w:rPr>
              <w:t> </w:t>
            </w:r>
            <w:r>
              <w:rPr>
                <w:w w:val="110"/>
                <w:sz w:val="20"/>
              </w:rPr>
              <w:t>the</w:t>
            </w:r>
            <w:r>
              <w:rPr>
                <w:spacing w:val="-13"/>
                <w:w w:val="110"/>
                <w:sz w:val="20"/>
              </w:rPr>
              <w:t> </w:t>
            </w:r>
            <w:r>
              <w:rPr>
                <w:w w:val="110"/>
                <w:sz w:val="20"/>
              </w:rPr>
              <w:t>meetings and consistently working during the </w:t>
            </w:r>
            <w:r>
              <w:rPr>
                <w:spacing w:val="-2"/>
                <w:w w:val="110"/>
                <w:sz w:val="20"/>
              </w:rPr>
              <w:t>semester.</w:t>
            </w:r>
          </w:p>
        </w:tc>
        <w:tc>
          <w:tcPr>
            <w:tcW w:w="868" w:type="dxa"/>
          </w:tcPr>
          <w:p>
            <w:pPr>
              <w:pStyle w:val="TableParagraph"/>
              <w:ind w:left="108"/>
              <w:rPr>
                <w:sz w:val="20"/>
              </w:rPr>
            </w:pPr>
            <w:r>
              <w:rPr>
                <w:w w:val="90"/>
                <w:sz w:val="20"/>
              </w:rPr>
              <w:t>1—</w:t>
            </w:r>
            <w:r>
              <w:rPr>
                <w:spacing w:val="-5"/>
                <w:sz w:val="20"/>
              </w:rPr>
              <w:t>10</w:t>
            </w:r>
          </w:p>
        </w:tc>
      </w:tr>
      <w:tr>
        <w:trPr>
          <w:trHeight w:val="853" w:hRule="atLeast"/>
        </w:trPr>
        <w:tc>
          <w:tcPr>
            <w:tcW w:w="1526" w:type="dxa"/>
            <w:vMerge/>
            <w:tcBorders>
              <w:top w:val="nil"/>
            </w:tcBorders>
          </w:tcPr>
          <w:p>
            <w:pPr>
              <w:rPr>
                <w:sz w:val="2"/>
                <w:szCs w:val="2"/>
              </w:rPr>
            </w:pPr>
          </w:p>
        </w:tc>
        <w:tc>
          <w:tcPr>
            <w:tcW w:w="4228" w:type="dxa"/>
          </w:tcPr>
          <w:p>
            <w:pPr>
              <w:pStyle w:val="TableParagraph"/>
              <w:spacing w:line="321" w:lineRule="auto"/>
              <w:ind w:left="105" w:right="203"/>
              <w:rPr>
                <w:sz w:val="20"/>
              </w:rPr>
            </w:pPr>
            <w:r>
              <w:rPr>
                <w:w w:val="110"/>
                <w:sz w:val="20"/>
              </w:rPr>
              <w:t>Are</w:t>
            </w:r>
            <w:r>
              <w:rPr>
                <w:spacing w:val="-16"/>
                <w:w w:val="110"/>
                <w:sz w:val="20"/>
              </w:rPr>
              <w:t> </w:t>
            </w:r>
            <w:r>
              <w:rPr>
                <w:w w:val="110"/>
                <w:sz w:val="20"/>
              </w:rPr>
              <w:t>you</w:t>
            </w:r>
            <w:r>
              <w:rPr>
                <w:spacing w:val="-15"/>
                <w:w w:val="110"/>
                <w:sz w:val="20"/>
              </w:rPr>
              <w:t> </w:t>
            </w:r>
            <w:r>
              <w:rPr>
                <w:w w:val="110"/>
                <w:sz w:val="20"/>
              </w:rPr>
              <w:t>satisfied</w:t>
            </w:r>
            <w:r>
              <w:rPr>
                <w:spacing w:val="-15"/>
                <w:w w:val="110"/>
                <w:sz w:val="20"/>
              </w:rPr>
              <w:t> </w:t>
            </w:r>
            <w:r>
              <w:rPr>
                <w:w w:val="110"/>
                <w:sz w:val="20"/>
              </w:rPr>
              <w:t>with</w:t>
            </w:r>
            <w:r>
              <w:rPr>
                <w:spacing w:val="-16"/>
                <w:w w:val="110"/>
                <w:sz w:val="20"/>
              </w:rPr>
              <w:t> </w:t>
            </w:r>
            <w:r>
              <w:rPr>
                <w:w w:val="110"/>
                <w:sz w:val="20"/>
              </w:rPr>
              <w:t>the</w:t>
            </w:r>
            <w:r>
              <w:rPr>
                <w:spacing w:val="-15"/>
                <w:w w:val="110"/>
                <w:sz w:val="20"/>
              </w:rPr>
              <w:t> </w:t>
            </w:r>
            <w:r>
              <w:rPr>
                <w:w w:val="110"/>
                <w:sz w:val="20"/>
              </w:rPr>
              <w:t>student's</w:t>
            </w:r>
            <w:r>
              <w:rPr>
                <w:spacing w:val="-15"/>
                <w:w w:val="110"/>
                <w:sz w:val="20"/>
              </w:rPr>
              <w:t> </w:t>
            </w:r>
            <w:r>
              <w:rPr>
                <w:w w:val="110"/>
                <w:sz w:val="20"/>
              </w:rPr>
              <w:t>work </w:t>
            </w:r>
            <w:r>
              <w:rPr>
                <w:spacing w:val="-2"/>
                <w:w w:val="110"/>
                <w:sz w:val="20"/>
              </w:rPr>
              <w:t>progress?</w:t>
            </w:r>
          </w:p>
        </w:tc>
        <w:tc>
          <w:tcPr>
            <w:tcW w:w="868" w:type="dxa"/>
          </w:tcPr>
          <w:p>
            <w:pPr>
              <w:pStyle w:val="TableParagraph"/>
              <w:ind w:left="108"/>
              <w:rPr>
                <w:sz w:val="20"/>
              </w:rPr>
            </w:pPr>
            <w:r>
              <w:rPr>
                <w:w w:val="90"/>
                <w:sz w:val="20"/>
              </w:rPr>
              <w:t>1—</w:t>
            </w:r>
            <w:r>
              <w:rPr>
                <w:spacing w:val="-5"/>
                <w:sz w:val="20"/>
              </w:rPr>
              <w:t>10</w:t>
            </w:r>
          </w:p>
        </w:tc>
      </w:tr>
      <w:tr>
        <w:trPr>
          <w:trHeight w:val="861" w:hRule="atLeast"/>
        </w:trPr>
        <w:tc>
          <w:tcPr>
            <w:tcW w:w="1526" w:type="dxa"/>
          </w:tcPr>
          <w:p>
            <w:pPr>
              <w:pStyle w:val="TableParagraph"/>
              <w:spacing w:before="43"/>
              <w:rPr>
                <w:sz w:val="20"/>
              </w:rPr>
            </w:pPr>
          </w:p>
          <w:p>
            <w:pPr>
              <w:pStyle w:val="TableParagraph"/>
              <w:spacing w:before="0"/>
              <w:ind w:left="7"/>
              <w:jc w:val="center"/>
              <w:rPr>
                <w:sz w:val="20"/>
              </w:rPr>
            </w:pPr>
            <w:r>
              <w:rPr>
                <w:spacing w:val="-2"/>
                <w:w w:val="115"/>
                <w:sz w:val="20"/>
              </w:rPr>
              <w:t>Abstract</w:t>
            </w:r>
          </w:p>
        </w:tc>
        <w:tc>
          <w:tcPr>
            <w:tcW w:w="4228" w:type="dxa"/>
          </w:tcPr>
          <w:p>
            <w:pPr>
              <w:pStyle w:val="TableParagraph"/>
              <w:spacing w:line="328" w:lineRule="auto"/>
              <w:ind w:left="105" w:right="203"/>
              <w:rPr>
                <w:sz w:val="20"/>
              </w:rPr>
            </w:pPr>
            <w:r>
              <w:rPr>
                <w:w w:val="110"/>
                <w:sz w:val="20"/>
              </w:rPr>
              <w:t>Does</w:t>
            </w:r>
            <w:r>
              <w:rPr>
                <w:spacing w:val="-8"/>
                <w:w w:val="110"/>
                <w:sz w:val="20"/>
              </w:rPr>
              <w:t> </w:t>
            </w:r>
            <w:r>
              <w:rPr>
                <w:w w:val="110"/>
                <w:sz w:val="20"/>
              </w:rPr>
              <w:t>the</w:t>
            </w:r>
            <w:r>
              <w:rPr>
                <w:spacing w:val="-6"/>
                <w:w w:val="110"/>
                <w:sz w:val="20"/>
              </w:rPr>
              <w:t> </w:t>
            </w:r>
            <w:r>
              <w:rPr>
                <w:w w:val="110"/>
                <w:sz w:val="20"/>
              </w:rPr>
              <w:t>abstract</w:t>
            </w:r>
            <w:r>
              <w:rPr>
                <w:spacing w:val="-7"/>
                <w:w w:val="110"/>
                <w:sz w:val="20"/>
              </w:rPr>
              <w:t> </w:t>
            </w:r>
            <w:r>
              <w:rPr>
                <w:w w:val="110"/>
                <w:sz w:val="20"/>
              </w:rPr>
              <w:t>highlight</w:t>
            </w:r>
            <w:r>
              <w:rPr>
                <w:spacing w:val="-7"/>
                <w:w w:val="110"/>
                <w:sz w:val="20"/>
              </w:rPr>
              <w:t> </w:t>
            </w:r>
            <w:r>
              <w:rPr>
                <w:w w:val="110"/>
                <w:sz w:val="20"/>
              </w:rPr>
              <w:t>the</w:t>
            </w:r>
            <w:r>
              <w:rPr>
                <w:spacing w:val="-6"/>
                <w:w w:val="110"/>
                <w:sz w:val="20"/>
              </w:rPr>
              <w:t> </w:t>
            </w:r>
            <w:r>
              <w:rPr>
                <w:w w:val="110"/>
                <w:sz w:val="20"/>
              </w:rPr>
              <w:t>main contributions of the work?</w:t>
            </w:r>
          </w:p>
        </w:tc>
        <w:tc>
          <w:tcPr>
            <w:tcW w:w="868" w:type="dxa"/>
          </w:tcPr>
          <w:p>
            <w:pPr>
              <w:pStyle w:val="TableParagraph"/>
              <w:ind w:left="108"/>
              <w:rPr>
                <w:sz w:val="20"/>
              </w:rPr>
            </w:pPr>
            <w:r>
              <w:rPr>
                <w:w w:val="90"/>
                <w:sz w:val="20"/>
              </w:rPr>
              <w:t>1—</w:t>
            </w:r>
            <w:r>
              <w:rPr>
                <w:spacing w:val="-10"/>
                <w:sz w:val="20"/>
              </w:rPr>
              <w:t>5</w:t>
            </w:r>
          </w:p>
        </w:tc>
      </w:tr>
      <w:tr>
        <w:trPr>
          <w:trHeight w:val="1470" w:hRule="atLeast"/>
        </w:trPr>
        <w:tc>
          <w:tcPr>
            <w:tcW w:w="1526" w:type="dxa"/>
          </w:tcPr>
          <w:p>
            <w:pPr>
              <w:pStyle w:val="TableParagraph"/>
              <w:spacing w:before="0"/>
              <w:rPr>
                <w:sz w:val="20"/>
              </w:rPr>
            </w:pPr>
          </w:p>
          <w:p>
            <w:pPr>
              <w:pStyle w:val="TableParagraph"/>
              <w:spacing w:before="115"/>
              <w:rPr>
                <w:sz w:val="20"/>
              </w:rPr>
            </w:pPr>
          </w:p>
          <w:p>
            <w:pPr>
              <w:pStyle w:val="TableParagraph"/>
              <w:spacing w:before="0"/>
              <w:ind w:left="7" w:right="2"/>
              <w:jc w:val="center"/>
              <w:rPr>
                <w:sz w:val="20"/>
              </w:rPr>
            </w:pPr>
            <w:r>
              <w:rPr>
                <w:spacing w:val="-2"/>
                <w:w w:val="110"/>
                <w:sz w:val="20"/>
              </w:rPr>
              <w:t>Introduction</w:t>
            </w:r>
          </w:p>
        </w:tc>
        <w:tc>
          <w:tcPr>
            <w:tcW w:w="4228" w:type="dxa"/>
          </w:tcPr>
          <w:p>
            <w:pPr>
              <w:pStyle w:val="TableParagraph"/>
              <w:spacing w:line="321" w:lineRule="auto"/>
              <w:ind w:left="105" w:right="203"/>
              <w:rPr>
                <w:sz w:val="20"/>
              </w:rPr>
            </w:pPr>
            <w:r>
              <w:rPr>
                <w:w w:val="110"/>
                <w:sz w:val="20"/>
              </w:rPr>
              <w:t>Does</w:t>
            </w:r>
            <w:r>
              <w:rPr>
                <w:spacing w:val="-12"/>
                <w:w w:val="110"/>
                <w:sz w:val="20"/>
              </w:rPr>
              <w:t> </w:t>
            </w:r>
            <w:r>
              <w:rPr>
                <w:w w:val="110"/>
                <w:sz w:val="20"/>
              </w:rPr>
              <w:t>the</w:t>
            </w:r>
            <w:r>
              <w:rPr>
                <w:spacing w:val="-10"/>
                <w:w w:val="110"/>
                <w:sz w:val="20"/>
              </w:rPr>
              <w:t> </w:t>
            </w:r>
            <w:r>
              <w:rPr>
                <w:w w:val="110"/>
                <w:sz w:val="20"/>
              </w:rPr>
              <w:t>introduction</w:t>
            </w:r>
            <w:r>
              <w:rPr>
                <w:spacing w:val="-12"/>
                <w:w w:val="110"/>
                <w:sz w:val="20"/>
              </w:rPr>
              <w:t> </w:t>
            </w:r>
            <w:r>
              <w:rPr>
                <w:w w:val="110"/>
                <w:sz w:val="20"/>
              </w:rPr>
              <w:t>clearly</w:t>
            </w:r>
            <w:r>
              <w:rPr>
                <w:spacing w:val="-11"/>
                <w:w w:val="110"/>
                <w:sz w:val="20"/>
              </w:rPr>
              <w:t> </w:t>
            </w:r>
            <w:r>
              <w:rPr>
                <w:w w:val="110"/>
                <w:sz w:val="20"/>
              </w:rPr>
              <w:t>describe the background of the domain, motivation, and contributions of the </w:t>
            </w:r>
            <w:r>
              <w:rPr>
                <w:spacing w:val="-2"/>
                <w:w w:val="110"/>
                <w:sz w:val="20"/>
              </w:rPr>
              <w:t>study?</w:t>
            </w:r>
          </w:p>
        </w:tc>
        <w:tc>
          <w:tcPr>
            <w:tcW w:w="868" w:type="dxa"/>
          </w:tcPr>
          <w:p>
            <w:pPr>
              <w:pStyle w:val="TableParagraph"/>
              <w:ind w:left="108"/>
              <w:rPr>
                <w:sz w:val="20"/>
              </w:rPr>
            </w:pPr>
            <w:r>
              <w:rPr>
                <w:w w:val="90"/>
                <w:sz w:val="20"/>
              </w:rPr>
              <w:t>1—</w:t>
            </w:r>
            <w:r>
              <w:rPr>
                <w:spacing w:val="-5"/>
                <w:sz w:val="20"/>
              </w:rPr>
              <w:t>10</w:t>
            </w:r>
          </w:p>
        </w:tc>
      </w:tr>
      <w:tr>
        <w:trPr>
          <w:trHeight w:val="853" w:hRule="atLeast"/>
        </w:trPr>
        <w:tc>
          <w:tcPr>
            <w:tcW w:w="1526" w:type="dxa"/>
            <w:vMerge w:val="restart"/>
          </w:tcPr>
          <w:p>
            <w:pPr>
              <w:pStyle w:val="TableParagraph"/>
              <w:spacing w:before="0"/>
              <w:rPr>
                <w:sz w:val="20"/>
              </w:rPr>
            </w:pPr>
          </w:p>
          <w:p>
            <w:pPr>
              <w:pStyle w:val="TableParagraph"/>
              <w:spacing w:before="86"/>
              <w:rPr>
                <w:sz w:val="20"/>
              </w:rPr>
            </w:pPr>
          </w:p>
          <w:p>
            <w:pPr>
              <w:pStyle w:val="TableParagraph"/>
              <w:spacing w:line="321" w:lineRule="auto" w:before="0"/>
              <w:ind w:left="414" w:hanging="128"/>
              <w:rPr>
                <w:sz w:val="20"/>
              </w:rPr>
            </w:pPr>
            <w:r>
              <w:rPr>
                <w:spacing w:val="-2"/>
                <w:w w:val="110"/>
                <w:sz w:val="20"/>
              </w:rPr>
              <w:t>Literature Review</w:t>
            </w:r>
          </w:p>
        </w:tc>
        <w:tc>
          <w:tcPr>
            <w:tcW w:w="4228" w:type="dxa"/>
          </w:tcPr>
          <w:p>
            <w:pPr>
              <w:pStyle w:val="TableParagraph"/>
              <w:spacing w:line="321" w:lineRule="auto"/>
              <w:ind w:left="105" w:right="203"/>
              <w:rPr>
                <w:sz w:val="20"/>
              </w:rPr>
            </w:pPr>
            <w:r>
              <w:rPr>
                <w:w w:val="110"/>
                <w:sz w:val="20"/>
              </w:rPr>
              <w:t>Is</w:t>
            </w:r>
            <w:r>
              <w:rPr>
                <w:spacing w:val="-11"/>
                <w:w w:val="110"/>
                <w:sz w:val="20"/>
              </w:rPr>
              <w:t> </w:t>
            </w:r>
            <w:r>
              <w:rPr>
                <w:w w:val="110"/>
                <w:sz w:val="20"/>
              </w:rPr>
              <w:t>the</w:t>
            </w:r>
            <w:r>
              <w:rPr>
                <w:spacing w:val="-9"/>
                <w:w w:val="110"/>
                <w:sz w:val="20"/>
              </w:rPr>
              <w:t> </w:t>
            </w:r>
            <w:r>
              <w:rPr>
                <w:w w:val="110"/>
                <w:sz w:val="20"/>
              </w:rPr>
              <w:t>literature</w:t>
            </w:r>
            <w:r>
              <w:rPr>
                <w:spacing w:val="-9"/>
                <w:w w:val="110"/>
                <w:sz w:val="20"/>
              </w:rPr>
              <w:t> </w:t>
            </w:r>
            <w:r>
              <w:rPr>
                <w:w w:val="110"/>
                <w:sz w:val="20"/>
              </w:rPr>
              <w:t>review</w:t>
            </w:r>
            <w:r>
              <w:rPr>
                <w:spacing w:val="-9"/>
                <w:w w:val="110"/>
                <w:sz w:val="20"/>
              </w:rPr>
              <w:t> </w:t>
            </w:r>
            <w:r>
              <w:rPr>
                <w:w w:val="110"/>
                <w:sz w:val="20"/>
              </w:rPr>
              <w:t>complete</w:t>
            </w:r>
            <w:r>
              <w:rPr>
                <w:spacing w:val="-9"/>
                <w:w w:val="110"/>
                <w:sz w:val="20"/>
              </w:rPr>
              <w:t> </w:t>
            </w:r>
            <w:r>
              <w:rPr>
                <w:w w:val="110"/>
                <w:sz w:val="20"/>
              </w:rPr>
              <w:t>and </w:t>
            </w:r>
            <w:r>
              <w:rPr>
                <w:spacing w:val="-2"/>
                <w:w w:val="110"/>
                <w:sz w:val="20"/>
              </w:rPr>
              <w:t>sufficient?</w:t>
            </w:r>
          </w:p>
        </w:tc>
        <w:tc>
          <w:tcPr>
            <w:tcW w:w="868" w:type="dxa"/>
          </w:tcPr>
          <w:p>
            <w:pPr>
              <w:pStyle w:val="TableParagraph"/>
              <w:ind w:left="108"/>
              <w:rPr>
                <w:sz w:val="20"/>
              </w:rPr>
            </w:pPr>
            <w:r>
              <w:rPr>
                <w:w w:val="90"/>
                <w:sz w:val="20"/>
              </w:rPr>
              <w:t>1—</w:t>
            </w:r>
            <w:r>
              <w:rPr>
                <w:spacing w:val="-5"/>
                <w:sz w:val="20"/>
              </w:rPr>
              <w:t>10</w:t>
            </w:r>
          </w:p>
        </w:tc>
      </w:tr>
      <w:tr>
        <w:trPr>
          <w:trHeight w:val="854" w:hRule="atLeast"/>
        </w:trPr>
        <w:tc>
          <w:tcPr>
            <w:tcW w:w="1526" w:type="dxa"/>
            <w:vMerge/>
            <w:tcBorders>
              <w:top w:val="nil"/>
            </w:tcBorders>
          </w:tcPr>
          <w:p>
            <w:pPr>
              <w:rPr>
                <w:sz w:val="2"/>
                <w:szCs w:val="2"/>
              </w:rPr>
            </w:pPr>
          </w:p>
        </w:tc>
        <w:tc>
          <w:tcPr>
            <w:tcW w:w="4228" w:type="dxa"/>
          </w:tcPr>
          <w:p>
            <w:pPr>
              <w:pStyle w:val="TableParagraph"/>
              <w:spacing w:line="321" w:lineRule="auto"/>
              <w:ind w:left="105" w:right="203"/>
              <w:rPr>
                <w:sz w:val="20"/>
              </w:rPr>
            </w:pPr>
            <w:r>
              <w:rPr>
                <w:w w:val="110"/>
                <w:sz w:val="20"/>
              </w:rPr>
              <w:t>Has</w:t>
            </w:r>
            <w:r>
              <w:rPr>
                <w:spacing w:val="-15"/>
                <w:w w:val="110"/>
                <w:sz w:val="20"/>
              </w:rPr>
              <w:t> </w:t>
            </w:r>
            <w:r>
              <w:rPr>
                <w:w w:val="110"/>
                <w:sz w:val="20"/>
              </w:rPr>
              <w:t>the</w:t>
            </w:r>
            <w:r>
              <w:rPr>
                <w:spacing w:val="-13"/>
                <w:w w:val="110"/>
                <w:sz w:val="20"/>
              </w:rPr>
              <w:t> </w:t>
            </w:r>
            <w:r>
              <w:rPr>
                <w:w w:val="110"/>
                <w:sz w:val="20"/>
              </w:rPr>
              <w:t>related</w:t>
            </w:r>
            <w:r>
              <w:rPr>
                <w:spacing w:val="-13"/>
                <w:w w:val="110"/>
                <w:sz w:val="20"/>
              </w:rPr>
              <w:t> </w:t>
            </w:r>
            <w:r>
              <w:rPr>
                <w:w w:val="110"/>
                <w:sz w:val="20"/>
              </w:rPr>
              <w:t>work</w:t>
            </w:r>
            <w:r>
              <w:rPr>
                <w:spacing w:val="-13"/>
                <w:w w:val="110"/>
                <w:sz w:val="20"/>
              </w:rPr>
              <w:t> </w:t>
            </w:r>
            <w:r>
              <w:rPr>
                <w:w w:val="110"/>
                <w:sz w:val="20"/>
              </w:rPr>
              <w:t>comparison</w:t>
            </w:r>
            <w:r>
              <w:rPr>
                <w:spacing w:val="-15"/>
                <w:w w:val="110"/>
                <w:sz w:val="20"/>
              </w:rPr>
              <w:t> </w:t>
            </w:r>
            <w:r>
              <w:rPr>
                <w:w w:val="110"/>
                <w:sz w:val="20"/>
              </w:rPr>
              <w:t>been </w:t>
            </w:r>
            <w:r>
              <w:rPr>
                <w:spacing w:val="-2"/>
                <w:w w:val="110"/>
                <w:sz w:val="20"/>
              </w:rPr>
              <w:t>provided?</w:t>
            </w:r>
          </w:p>
        </w:tc>
        <w:tc>
          <w:tcPr>
            <w:tcW w:w="868" w:type="dxa"/>
          </w:tcPr>
          <w:p>
            <w:pPr>
              <w:pStyle w:val="TableParagraph"/>
              <w:ind w:left="108"/>
              <w:rPr>
                <w:sz w:val="20"/>
              </w:rPr>
            </w:pPr>
            <w:r>
              <w:rPr>
                <w:w w:val="90"/>
                <w:sz w:val="20"/>
              </w:rPr>
              <w:t>1—</w:t>
            </w:r>
            <w:r>
              <w:rPr>
                <w:spacing w:val="-5"/>
                <w:sz w:val="20"/>
              </w:rPr>
              <w:t>10</w:t>
            </w:r>
          </w:p>
        </w:tc>
      </w:tr>
      <w:tr>
        <w:trPr>
          <w:trHeight w:val="1163" w:hRule="atLeast"/>
        </w:trPr>
        <w:tc>
          <w:tcPr>
            <w:tcW w:w="1526" w:type="dxa"/>
          </w:tcPr>
          <w:p>
            <w:pPr>
              <w:pStyle w:val="TableParagraph"/>
              <w:spacing w:before="98"/>
              <w:rPr>
                <w:sz w:val="20"/>
              </w:rPr>
            </w:pPr>
          </w:p>
          <w:p>
            <w:pPr>
              <w:pStyle w:val="TableParagraph"/>
              <w:spacing w:line="321" w:lineRule="auto" w:before="0"/>
              <w:ind w:left="338" w:hanging="36"/>
              <w:rPr>
                <w:sz w:val="20"/>
              </w:rPr>
            </w:pPr>
            <w:r>
              <w:rPr>
                <w:spacing w:val="-2"/>
                <w:sz w:val="20"/>
              </w:rPr>
              <w:t>Research </w:t>
            </w:r>
            <w:r>
              <w:rPr>
                <w:w w:val="110"/>
                <w:sz w:val="20"/>
              </w:rPr>
              <w:t>Gap</w:t>
            </w:r>
            <w:r>
              <w:rPr>
                <w:spacing w:val="-11"/>
                <w:w w:val="110"/>
                <w:sz w:val="20"/>
              </w:rPr>
              <w:t> </w:t>
            </w:r>
            <w:r>
              <w:rPr>
                <w:spacing w:val="-5"/>
                <w:w w:val="110"/>
                <w:sz w:val="20"/>
              </w:rPr>
              <w:t>and</w:t>
            </w:r>
          </w:p>
        </w:tc>
        <w:tc>
          <w:tcPr>
            <w:tcW w:w="4228" w:type="dxa"/>
          </w:tcPr>
          <w:p>
            <w:pPr>
              <w:pStyle w:val="TableParagraph"/>
              <w:spacing w:line="321" w:lineRule="auto"/>
              <w:ind w:left="105"/>
              <w:rPr>
                <w:sz w:val="20"/>
              </w:rPr>
            </w:pPr>
            <w:r>
              <w:rPr>
                <w:w w:val="110"/>
                <w:sz w:val="20"/>
              </w:rPr>
              <w:t>Is the research gap and problem statement clearly</w:t>
            </w:r>
            <w:r>
              <w:rPr>
                <w:spacing w:val="-2"/>
                <w:w w:val="110"/>
                <w:sz w:val="20"/>
              </w:rPr>
              <w:t> </w:t>
            </w:r>
            <w:r>
              <w:rPr>
                <w:w w:val="110"/>
                <w:sz w:val="20"/>
              </w:rPr>
              <w:t>defined</w:t>
            </w:r>
            <w:r>
              <w:rPr>
                <w:spacing w:val="-1"/>
                <w:w w:val="110"/>
                <w:sz w:val="20"/>
              </w:rPr>
              <w:t> </w:t>
            </w:r>
            <w:r>
              <w:rPr>
                <w:w w:val="110"/>
                <w:sz w:val="20"/>
              </w:rPr>
              <w:t>in</w:t>
            </w:r>
            <w:r>
              <w:rPr>
                <w:spacing w:val="-3"/>
                <w:w w:val="110"/>
                <w:sz w:val="20"/>
              </w:rPr>
              <w:t> </w:t>
            </w:r>
            <w:r>
              <w:rPr>
                <w:w w:val="110"/>
                <w:sz w:val="20"/>
              </w:rPr>
              <w:t>context</w:t>
            </w:r>
            <w:r>
              <w:rPr>
                <w:spacing w:val="-2"/>
                <w:w w:val="110"/>
                <w:sz w:val="20"/>
              </w:rPr>
              <w:t> </w:t>
            </w:r>
            <w:r>
              <w:rPr>
                <w:w w:val="110"/>
                <w:sz w:val="20"/>
              </w:rPr>
              <w:t>with the literature?</w:t>
            </w:r>
          </w:p>
        </w:tc>
        <w:tc>
          <w:tcPr>
            <w:tcW w:w="868" w:type="dxa"/>
          </w:tcPr>
          <w:p>
            <w:pPr>
              <w:pStyle w:val="TableParagraph"/>
              <w:ind w:left="108"/>
              <w:rPr>
                <w:sz w:val="20"/>
              </w:rPr>
            </w:pPr>
            <w:r>
              <w:rPr>
                <w:w w:val="90"/>
                <w:sz w:val="20"/>
              </w:rPr>
              <w:t>1—</w:t>
            </w:r>
            <w:r>
              <w:rPr>
                <w:spacing w:val="-5"/>
                <w:sz w:val="20"/>
              </w:rPr>
              <w:t>10</w:t>
            </w:r>
          </w:p>
        </w:tc>
      </w:tr>
    </w:tbl>
    <w:p>
      <w:pPr>
        <w:pStyle w:val="TableParagraph"/>
        <w:spacing w:after="0"/>
        <w:rPr>
          <w:sz w:val="20"/>
        </w:rPr>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4228"/>
        <w:gridCol w:w="868"/>
      </w:tblGrid>
      <w:tr>
        <w:trPr>
          <w:trHeight w:val="546" w:hRule="atLeast"/>
        </w:trPr>
        <w:tc>
          <w:tcPr>
            <w:tcW w:w="1526" w:type="dxa"/>
            <w:shd w:val="clear" w:color="auto" w:fill="D9D9D9"/>
          </w:tcPr>
          <w:p>
            <w:pPr>
              <w:pStyle w:val="TableParagraph"/>
              <w:ind w:left="7" w:right="2"/>
              <w:jc w:val="center"/>
              <w:rPr>
                <w:sz w:val="20"/>
              </w:rPr>
            </w:pPr>
            <w:r>
              <w:rPr>
                <w:spacing w:val="-2"/>
                <w:w w:val="110"/>
                <w:sz w:val="20"/>
              </w:rPr>
              <w:t>Section</w:t>
            </w:r>
          </w:p>
        </w:tc>
        <w:tc>
          <w:tcPr>
            <w:tcW w:w="4228" w:type="dxa"/>
            <w:shd w:val="clear" w:color="auto" w:fill="D9D9D9"/>
          </w:tcPr>
          <w:p>
            <w:pPr>
              <w:pStyle w:val="TableParagraph"/>
              <w:ind w:left="1085"/>
              <w:rPr>
                <w:sz w:val="20"/>
              </w:rPr>
            </w:pPr>
            <w:r>
              <w:rPr>
                <w:w w:val="110"/>
                <w:sz w:val="20"/>
              </w:rPr>
              <w:t>Question</w:t>
            </w:r>
            <w:r>
              <w:rPr>
                <w:spacing w:val="3"/>
                <w:w w:val="110"/>
                <w:sz w:val="20"/>
              </w:rPr>
              <w:t> </w:t>
            </w:r>
            <w:r>
              <w:rPr>
                <w:w w:val="110"/>
                <w:sz w:val="20"/>
              </w:rPr>
              <w:t>/</w:t>
            </w:r>
            <w:r>
              <w:rPr>
                <w:spacing w:val="8"/>
                <w:w w:val="110"/>
                <w:sz w:val="20"/>
              </w:rPr>
              <w:t> </w:t>
            </w:r>
            <w:r>
              <w:rPr>
                <w:spacing w:val="-2"/>
                <w:w w:val="110"/>
                <w:sz w:val="20"/>
              </w:rPr>
              <w:t>Comment</w:t>
            </w:r>
          </w:p>
        </w:tc>
        <w:tc>
          <w:tcPr>
            <w:tcW w:w="868" w:type="dxa"/>
            <w:shd w:val="clear" w:color="auto" w:fill="D9D9D9"/>
          </w:tcPr>
          <w:p>
            <w:pPr>
              <w:pStyle w:val="TableParagraph"/>
              <w:ind w:left="166"/>
              <w:rPr>
                <w:sz w:val="20"/>
              </w:rPr>
            </w:pPr>
            <w:r>
              <w:rPr>
                <w:spacing w:val="-2"/>
                <w:w w:val="105"/>
                <w:sz w:val="20"/>
              </w:rPr>
              <w:t>Scale</w:t>
            </w:r>
          </w:p>
        </w:tc>
      </w:tr>
      <w:tr>
        <w:trPr>
          <w:trHeight w:val="1163" w:hRule="atLeast"/>
        </w:trPr>
        <w:tc>
          <w:tcPr>
            <w:tcW w:w="1526" w:type="dxa"/>
          </w:tcPr>
          <w:p>
            <w:pPr>
              <w:pStyle w:val="TableParagraph"/>
              <w:spacing w:line="321" w:lineRule="auto" w:before="0"/>
              <w:ind w:left="249" w:firstLine="105"/>
              <w:rPr>
                <w:sz w:val="20"/>
              </w:rPr>
            </w:pPr>
            <w:r>
              <w:rPr>
                <w:spacing w:val="-2"/>
                <w:w w:val="110"/>
                <w:sz w:val="20"/>
              </w:rPr>
              <w:t>Problem Statement</w:t>
            </w:r>
          </w:p>
        </w:tc>
        <w:tc>
          <w:tcPr>
            <w:tcW w:w="4228" w:type="dxa"/>
          </w:tcPr>
          <w:p>
            <w:pPr>
              <w:pStyle w:val="TableParagraph"/>
              <w:spacing w:line="321" w:lineRule="auto" w:before="117"/>
              <w:ind w:left="105" w:right="203"/>
              <w:rPr>
                <w:sz w:val="20"/>
              </w:rPr>
            </w:pPr>
            <w:r>
              <w:rPr>
                <w:w w:val="110"/>
                <w:sz w:val="20"/>
              </w:rPr>
              <w:t>Are the objectives and research questions/ project objectives concrete and focused?</w:t>
            </w:r>
          </w:p>
        </w:tc>
        <w:tc>
          <w:tcPr>
            <w:tcW w:w="868" w:type="dxa"/>
          </w:tcPr>
          <w:p>
            <w:pPr>
              <w:pStyle w:val="TableParagraph"/>
              <w:spacing w:before="117"/>
              <w:ind w:left="108"/>
              <w:rPr>
                <w:sz w:val="20"/>
              </w:rPr>
            </w:pPr>
            <w:r>
              <w:rPr>
                <w:w w:val="90"/>
                <w:sz w:val="20"/>
              </w:rPr>
              <w:t>1—</w:t>
            </w:r>
            <w:r>
              <w:rPr>
                <w:spacing w:val="-5"/>
                <w:sz w:val="20"/>
              </w:rPr>
              <w:t>10</w:t>
            </w:r>
          </w:p>
        </w:tc>
      </w:tr>
      <w:tr>
        <w:trPr>
          <w:trHeight w:val="1168" w:hRule="atLeast"/>
        </w:trPr>
        <w:tc>
          <w:tcPr>
            <w:tcW w:w="1526" w:type="dxa"/>
            <w:vMerge w:val="restart"/>
          </w:tcPr>
          <w:p>
            <w:pPr>
              <w:pStyle w:val="TableParagraph"/>
              <w:spacing w:before="0"/>
              <w:rPr>
                <w:sz w:val="20"/>
              </w:rPr>
            </w:pPr>
          </w:p>
          <w:p>
            <w:pPr>
              <w:pStyle w:val="TableParagraph"/>
              <w:spacing w:before="0"/>
              <w:rPr>
                <w:sz w:val="20"/>
              </w:rPr>
            </w:pPr>
          </w:p>
          <w:p>
            <w:pPr>
              <w:pStyle w:val="TableParagraph"/>
              <w:spacing w:before="12"/>
              <w:rPr>
                <w:sz w:val="20"/>
              </w:rPr>
            </w:pPr>
          </w:p>
          <w:p>
            <w:pPr>
              <w:pStyle w:val="TableParagraph"/>
              <w:spacing w:line="321" w:lineRule="auto" w:before="0"/>
              <w:ind w:left="122" w:right="113" w:hanging="3"/>
              <w:jc w:val="center"/>
              <w:rPr>
                <w:sz w:val="20"/>
              </w:rPr>
            </w:pPr>
            <w:r>
              <w:rPr>
                <w:spacing w:val="-2"/>
                <w:w w:val="120"/>
                <w:sz w:val="20"/>
              </w:rPr>
              <w:t>Proposed </w:t>
            </w:r>
            <w:r>
              <w:rPr>
                <w:w w:val="120"/>
                <w:sz w:val="20"/>
              </w:rPr>
              <w:t>Solution</w:t>
            </w:r>
            <w:r>
              <w:rPr>
                <w:spacing w:val="-4"/>
                <w:w w:val="120"/>
                <w:sz w:val="20"/>
              </w:rPr>
              <w:t> </w:t>
            </w:r>
            <w:r>
              <w:rPr>
                <w:w w:val="170"/>
                <w:sz w:val="20"/>
              </w:rPr>
              <w:t>/ </w:t>
            </w:r>
            <w:r>
              <w:rPr>
                <w:spacing w:val="-2"/>
                <w:w w:val="110"/>
                <w:sz w:val="20"/>
              </w:rPr>
              <w:t>Methodology</w:t>
            </w:r>
          </w:p>
        </w:tc>
        <w:tc>
          <w:tcPr>
            <w:tcW w:w="4228" w:type="dxa"/>
          </w:tcPr>
          <w:p>
            <w:pPr>
              <w:pStyle w:val="TableParagraph"/>
              <w:spacing w:line="324" w:lineRule="auto"/>
              <w:ind w:left="105" w:right="203"/>
              <w:rPr>
                <w:sz w:val="20"/>
              </w:rPr>
            </w:pPr>
            <w:r>
              <w:rPr>
                <w:w w:val="110"/>
                <w:sz w:val="20"/>
              </w:rPr>
              <w:t>Is the contribution of the proposed approach/methodology technically </w:t>
            </w:r>
            <w:r>
              <w:rPr>
                <w:spacing w:val="-2"/>
                <w:w w:val="110"/>
                <w:sz w:val="20"/>
              </w:rPr>
              <w:t>sound?</w:t>
            </w:r>
          </w:p>
        </w:tc>
        <w:tc>
          <w:tcPr>
            <w:tcW w:w="868" w:type="dxa"/>
          </w:tcPr>
          <w:p>
            <w:pPr>
              <w:pStyle w:val="TableParagraph"/>
              <w:ind w:left="108"/>
              <w:rPr>
                <w:sz w:val="20"/>
              </w:rPr>
            </w:pPr>
            <w:r>
              <w:rPr>
                <w:w w:val="90"/>
                <w:sz w:val="20"/>
              </w:rPr>
              <w:t>1—</w:t>
            </w:r>
            <w:r>
              <w:rPr>
                <w:spacing w:val="-10"/>
                <w:sz w:val="20"/>
              </w:rPr>
              <w:t>5</w:t>
            </w:r>
          </w:p>
        </w:tc>
      </w:tr>
      <w:tr>
        <w:trPr>
          <w:trHeight w:val="1161" w:hRule="atLeast"/>
        </w:trPr>
        <w:tc>
          <w:tcPr>
            <w:tcW w:w="1526" w:type="dxa"/>
            <w:vMerge/>
            <w:tcBorders>
              <w:top w:val="nil"/>
            </w:tcBorders>
          </w:tcPr>
          <w:p>
            <w:pPr>
              <w:rPr>
                <w:sz w:val="2"/>
                <w:szCs w:val="2"/>
              </w:rPr>
            </w:pPr>
          </w:p>
        </w:tc>
        <w:tc>
          <w:tcPr>
            <w:tcW w:w="4228" w:type="dxa"/>
          </w:tcPr>
          <w:p>
            <w:pPr>
              <w:pStyle w:val="TableParagraph"/>
              <w:spacing w:line="321" w:lineRule="auto"/>
              <w:ind w:left="105" w:right="203"/>
              <w:rPr>
                <w:sz w:val="20"/>
              </w:rPr>
            </w:pPr>
            <w:r>
              <w:rPr>
                <w:w w:val="110"/>
                <w:sz w:val="20"/>
              </w:rPr>
              <w:t>Does the student provide the detail about</w:t>
            </w:r>
            <w:r>
              <w:rPr>
                <w:spacing w:val="-14"/>
                <w:w w:val="110"/>
                <w:sz w:val="20"/>
              </w:rPr>
              <w:t> </w:t>
            </w:r>
            <w:r>
              <w:rPr>
                <w:w w:val="110"/>
                <w:sz w:val="20"/>
              </w:rPr>
              <w:t>the</w:t>
            </w:r>
            <w:r>
              <w:rPr>
                <w:spacing w:val="-14"/>
                <w:w w:val="110"/>
                <w:sz w:val="20"/>
              </w:rPr>
              <w:t> </w:t>
            </w:r>
            <w:r>
              <w:rPr>
                <w:w w:val="110"/>
                <w:sz w:val="20"/>
              </w:rPr>
              <w:t>solution</w:t>
            </w:r>
            <w:r>
              <w:rPr>
                <w:spacing w:val="-13"/>
                <w:w w:val="110"/>
                <w:sz w:val="20"/>
              </w:rPr>
              <w:t> </w:t>
            </w:r>
            <w:r>
              <w:rPr>
                <w:w w:val="110"/>
                <w:sz w:val="20"/>
              </w:rPr>
              <w:t>(using</w:t>
            </w:r>
            <w:r>
              <w:rPr>
                <w:spacing w:val="-12"/>
                <w:w w:val="110"/>
                <w:sz w:val="20"/>
              </w:rPr>
              <w:t> </w:t>
            </w:r>
            <w:r>
              <w:rPr>
                <w:w w:val="110"/>
                <w:sz w:val="20"/>
              </w:rPr>
              <w:t>a</w:t>
            </w:r>
            <w:r>
              <w:rPr>
                <w:spacing w:val="-14"/>
                <w:w w:val="110"/>
                <w:sz w:val="20"/>
              </w:rPr>
              <w:t> </w:t>
            </w:r>
            <w:r>
              <w:rPr>
                <w:w w:val="110"/>
                <w:sz w:val="20"/>
              </w:rPr>
              <w:t>flowchart, algorithm, system model, etc.)?</w:t>
            </w:r>
          </w:p>
        </w:tc>
        <w:tc>
          <w:tcPr>
            <w:tcW w:w="868" w:type="dxa"/>
          </w:tcPr>
          <w:p>
            <w:pPr>
              <w:pStyle w:val="TableParagraph"/>
              <w:ind w:left="108"/>
              <w:rPr>
                <w:sz w:val="20"/>
              </w:rPr>
            </w:pPr>
            <w:r>
              <w:rPr>
                <w:w w:val="90"/>
                <w:sz w:val="20"/>
              </w:rPr>
              <w:t>1—</w:t>
            </w:r>
            <w:r>
              <w:rPr>
                <w:spacing w:val="-10"/>
                <w:sz w:val="20"/>
              </w:rPr>
              <w:t>5</w:t>
            </w:r>
          </w:p>
        </w:tc>
      </w:tr>
      <w:tr>
        <w:trPr>
          <w:trHeight w:val="853" w:hRule="atLeast"/>
        </w:trPr>
        <w:tc>
          <w:tcPr>
            <w:tcW w:w="1526" w:type="dxa"/>
          </w:tcPr>
          <w:p>
            <w:pPr>
              <w:pStyle w:val="TableParagraph"/>
              <w:spacing w:before="38"/>
              <w:rPr>
                <w:sz w:val="20"/>
              </w:rPr>
            </w:pPr>
          </w:p>
          <w:p>
            <w:pPr>
              <w:pStyle w:val="TableParagraph"/>
              <w:spacing w:before="0"/>
              <w:ind w:left="7" w:right="1"/>
              <w:jc w:val="center"/>
              <w:rPr>
                <w:sz w:val="20"/>
              </w:rPr>
            </w:pPr>
            <w:r>
              <w:rPr>
                <w:spacing w:val="-2"/>
                <w:w w:val="105"/>
                <w:sz w:val="20"/>
              </w:rPr>
              <w:t>Timeline</w:t>
            </w:r>
          </w:p>
        </w:tc>
        <w:tc>
          <w:tcPr>
            <w:tcW w:w="4228" w:type="dxa"/>
          </w:tcPr>
          <w:p>
            <w:pPr>
              <w:pStyle w:val="TableParagraph"/>
              <w:spacing w:line="321" w:lineRule="auto"/>
              <w:ind w:left="105" w:right="203"/>
              <w:rPr>
                <w:sz w:val="20"/>
              </w:rPr>
            </w:pPr>
            <w:r>
              <w:rPr>
                <w:w w:val="110"/>
                <w:sz w:val="20"/>
              </w:rPr>
              <w:t>Is</w:t>
            </w:r>
            <w:r>
              <w:rPr>
                <w:spacing w:val="-9"/>
                <w:w w:val="110"/>
                <w:sz w:val="20"/>
              </w:rPr>
              <w:t> </w:t>
            </w:r>
            <w:r>
              <w:rPr>
                <w:w w:val="110"/>
                <w:sz w:val="20"/>
              </w:rPr>
              <w:t>the</w:t>
            </w:r>
            <w:r>
              <w:rPr>
                <w:spacing w:val="-7"/>
                <w:w w:val="110"/>
                <w:sz w:val="20"/>
              </w:rPr>
              <w:t> </w:t>
            </w:r>
            <w:r>
              <w:rPr>
                <w:w w:val="110"/>
                <w:sz w:val="20"/>
              </w:rPr>
              <w:t>thesis/</w:t>
            </w:r>
            <w:r>
              <w:rPr>
                <w:spacing w:val="-7"/>
                <w:w w:val="110"/>
                <w:sz w:val="20"/>
              </w:rPr>
              <w:t> </w:t>
            </w:r>
            <w:r>
              <w:rPr>
                <w:w w:val="110"/>
                <w:sz w:val="20"/>
              </w:rPr>
              <w:t>project</w:t>
            </w:r>
            <w:r>
              <w:rPr>
                <w:spacing w:val="-8"/>
                <w:w w:val="110"/>
                <w:sz w:val="20"/>
              </w:rPr>
              <w:t> </w:t>
            </w:r>
            <w:r>
              <w:rPr>
                <w:w w:val="110"/>
                <w:sz w:val="20"/>
              </w:rPr>
              <w:t>timeline </w:t>
            </w:r>
            <w:r>
              <w:rPr>
                <w:spacing w:val="-2"/>
                <w:w w:val="110"/>
                <w:sz w:val="20"/>
              </w:rPr>
              <w:t>appropriate?</w:t>
            </w:r>
          </w:p>
        </w:tc>
        <w:tc>
          <w:tcPr>
            <w:tcW w:w="868" w:type="dxa"/>
          </w:tcPr>
          <w:p>
            <w:pPr>
              <w:pStyle w:val="TableParagraph"/>
              <w:ind w:left="108"/>
              <w:rPr>
                <w:sz w:val="20"/>
              </w:rPr>
            </w:pPr>
            <w:r>
              <w:rPr>
                <w:w w:val="90"/>
                <w:sz w:val="20"/>
              </w:rPr>
              <w:t>1—</w:t>
            </w:r>
            <w:r>
              <w:rPr>
                <w:spacing w:val="-10"/>
                <w:sz w:val="20"/>
              </w:rPr>
              <w:t>5</w:t>
            </w:r>
          </w:p>
        </w:tc>
      </w:tr>
      <w:tr>
        <w:trPr>
          <w:trHeight w:val="1470" w:hRule="atLeast"/>
        </w:trPr>
        <w:tc>
          <w:tcPr>
            <w:tcW w:w="1526" w:type="dxa"/>
            <w:vMerge w:val="restart"/>
          </w:tcPr>
          <w:p>
            <w:pPr>
              <w:pStyle w:val="TableParagraph"/>
              <w:spacing w:before="0"/>
              <w:rPr>
                <w:sz w:val="20"/>
              </w:rPr>
            </w:pPr>
          </w:p>
          <w:p>
            <w:pPr>
              <w:pStyle w:val="TableParagraph"/>
              <w:spacing w:before="0"/>
              <w:rPr>
                <w:sz w:val="20"/>
              </w:rPr>
            </w:pPr>
          </w:p>
          <w:p>
            <w:pPr>
              <w:pStyle w:val="TableParagraph"/>
              <w:spacing w:before="166"/>
              <w:rPr>
                <w:sz w:val="20"/>
              </w:rPr>
            </w:pPr>
          </w:p>
          <w:p>
            <w:pPr>
              <w:pStyle w:val="TableParagraph"/>
              <w:spacing w:line="321" w:lineRule="auto" w:before="0"/>
              <w:ind w:left="419" w:right="406" w:firstLine="12"/>
              <w:rPr>
                <w:sz w:val="20"/>
              </w:rPr>
            </w:pPr>
            <w:r>
              <w:rPr>
                <w:spacing w:val="-2"/>
                <w:w w:val="110"/>
                <w:sz w:val="20"/>
              </w:rPr>
              <w:t>Report Quality</w:t>
            </w:r>
          </w:p>
        </w:tc>
        <w:tc>
          <w:tcPr>
            <w:tcW w:w="4228" w:type="dxa"/>
          </w:tcPr>
          <w:p>
            <w:pPr>
              <w:pStyle w:val="TableParagraph"/>
              <w:spacing w:line="321" w:lineRule="auto" w:before="117"/>
              <w:ind w:left="105" w:right="203"/>
              <w:rPr>
                <w:sz w:val="20"/>
              </w:rPr>
            </w:pPr>
            <w:r>
              <w:rPr>
                <w:w w:val="110"/>
                <w:sz w:val="20"/>
              </w:rPr>
              <w:t>Is</w:t>
            </w:r>
            <w:r>
              <w:rPr>
                <w:spacing w:val="-4"/>
                <w:w w:val="110"/>
                <w:sz w:val="20"/>
              </w:rPr>
              <w:t> </w:t>
            </w:r>
            <w:r>
              <w:rPr>
                <w:w w:val="110"/>
                <w:sz w:val="20"/>
              </w:rPr>
              <w:t>the</w:t>
            </w:r>
            <w:r>
              <w:rPr>
                <w:spacing w:val="-2"/>
                <w:w w:val="110"/>
                <w:sz w:val="20"/>
              </w:rPr>
              <w:t> </w:t>
            </w:r>
            <w:r>
              <w:rPr>
                <w:w w:val="110"/>
                <w:sz w:val="20"/>
              </w:rPr>
              <w:t>language</w:t>
            </w:r>
            <w:r>
              <w:rPr>
                <w:spacing w:val="-2"/>
                <w:w w:val="110"/>
                <w:sz w:val="20"/>
              </w:rPr>
              <w:t> </w:t>
            </w:r>
            <w:r>
              <w:rPr>
                <w:w w:val="110"/>
                <w:sz w:val="20"/>
              </w:rPr>
              <w:t>of</w:t>
            </w:r>
            <w:r>
              <w:rPr>
                <w:spacing w:val="-2"/>
                <w:w w:val="110"/>
                <w:sz w:val="20"/>
              </w:rPr>
              <w:t> </w:t>
            </w:r>
            <w:r>
              <w:rPr>
                <w:w w:val="110"/>
                <w:sz w:val="20"/>
              </w:rPr>
              <w:t>the</w:t>
            </w:r>
            <w:r>
              <w:rPr>
                <w:spacing w:val="-2"/>
                <w:w w:val="110"/>
                <w:sz w:val="20"/>
              </w:rPr>
              <w:t> </w:t>
            </w:r>
            <w:r>
              <w:rPr>
                <w:w w:val="110"/>
                <w:sz w:val="20"/>
              </w:rPr>
              <w:t>document</w:t>
            </w:r>
            <w:r>
              <w:rPr>
                <w:spacing w:val="-1"/>
                <w:w w:val="110"/>
                <w:sz w:val="20"/>
              </w:rPr>
              <w:t> </w:t>
            </w:r>
            <w:r>
              <w:rPr>
                <w:w w:val="110"/>
                <w:sz w:val="20"/>
              </w:rPr>
              <w:t>correct and according to acceptable international standards for a graduate </w:t>
            </w:r>
            <w:r>
              <w:rPr>
                <w:spacing w:val="-2"/>
                <w:w w:val="110"/>
                <w:sz w:val="20"/>
              </w:rPr>
              <w:t>thesis?</w:t>
            </w:r>
          </w:p>
        </w:tc>
        <w:tc>
          <w:tcPr>
            <w:tcW w:w="868" w:type="dxa"/>
          </w:tcPr>
          <w:p>
            <w:pPr>
              <w:pStyle w:val="TableParagraph"/>
              <w:spacing w:before="117"/>
              <w:ind w:left="108"/>
              <w:rPr>
                <w:sz w:val="20"/>
              </w:rPr>
            </w:pPr>
            <w:r>
              <w:rPr>
                <w:w w:val="90"/>
                <w:sz w:val="20"/>
              </w:rPr>
              <w:t>1—</w:t>
            </w:r>
            <w:r>
              <w:rPr>
                <w:spacing w:val="-10"/>
                <w:sz w:val="20"/>
              </w:rPr>
              <w:t>5</w:t>
            </w:r>
          </w:p>
        </w:tc>
      </w:tr>
      <w:tr>
        <w:trPr>
          <w:trHeight w:val="854" w:hRule="atLeast"/>
        </w:trPr>
        <w:tc>
          <w:tcPr>
            <w:tcW w:w="1526" w:type="dxa"/>
            <w:vMerge/>
            <w:tcBorders>
              <w:top w:val="nil"/>
            </w:tcBorders>
          </w:tcPr>
          <w:p>
            <w:pPr>
              <w:rPr>
                <w:sz w:val="2"/>
                <w:szCs w:val="2"/>
              </w:rPr>
            </w:pPr>
          </w:p>
        </w:tc>
        <w:tc>
          <w:tcPr>
            <w:tcW w:w="4228" w:type="dxa"/>
          </w:tcPr>
          <w:p>
            <w:pPr>
              <w:pStyle w:val="TableParagraph"/>
              <w:spacing w:line="321" w:lineRule="auto"/>
              <w:ind w:left="105" w:right="203"/>
              <w:rPr>
                <w:sz w:val="20"/>
              </w:rPr>
            </w:pPr>
            <w:r>
              <w:rPr>
                <w:sz w:val="20"/>
              </w:rPr>
              <w:t>Are the images, tables, and listings visible</w:t>
            </w:r>
            <w:r>
              <w:rPr>
                <w:spacing w:val="40"/>
                <w:w w:val="110"/>
                <w:sz w:val="20"/>
              </w:rPr>
              <w:t> </w:t>
            </w:r>
            <w:r>
              <w:rPr>
                <w:w w:val="110"/>
                <w:sz w:val="20"/>
              </w:rPr>
              <w:t>and readable?</w:t>
            </w:r>
          </w:p>
        </w:tc>
        <w:tc>
          <w:tcPr>
            <w:tcW w:w="868" w:type="dxa"/>
          </w:tcPr>
          <w:p>
            <w:pPr>
              <w:pStyle w:val="TableParagraph"/>
              <w:ind w:left="108"/>
              <w:rPr>
                <w:sz w:val="20"/>
              </w:rPr>
            </w:pPr>
            <w:r>
              <w:rPr>
                <w:w w:val="90"/>
                <w:sz w:val="20"/>
              </w:rPr>
              <w:t>1—</w:t>
            </w:r>
            <w:r>
              <w:rPr>
                <w:spacing w:val="-10"/>
                <w:sz w:val="20"/>
              </w:rPr>
              <w:t>5</w:t>
            </w:r>
          </w:p>
        </w:tc>
      </w:tr>
      <w:tr>
        <w:trPr>
          <w:trHeight w:val="546" w:hRule="atLeast"/>
        </w:trPr>
        <w:tc>
          <w:tcPr>
            <w:tcW w:w="6622" w:type="dxa"/>
            <w:gridSpan w:val="3"/>
          </w:tcPr>
          <w:p>
            <w:pPr>
              <w:pStyle w:val="TableParagraph"/>
              <w:ind w:left="1511"/>
              <w:rPr>
                <w:sz w:val="20"/>
              </w:rPr>
            </w:pPr>
            <w:r>
              <w:rPr>
                <w:sz w:val="20"/>
              </w:rPr>
              <mc:AlternateContent>
                <mc:Choice Requires="wps">
                  <w:drawing>
                    <wp:anchor distT="0" distB="0" distL="0" distR="0" allowOverlap="1" layoutInCell="1" locked="0" behindDoc="1" simplePos="0" relativeHeight="485954560">
                      <wp:simplePos x="0" y="0"/>
                      <wp:positionH relativeFrom="column">
                        <wp:posOffset>50279</wp:posOffset>
                      </wp:positionH>
                      <wp:positionV relativeFrom="paragraph">
                        <wp:posOffset>75685</wp:posOffset>
                      </wp:positionV>
                      <wp:extent cx="4105910" cy="19558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4105910" cy="195580"/>
                                <a:chExt cx="4105910" cy="195580"/>
                              </a:xfrm>
                            </wpg:grpSpPr>
                            <wps:wsp>
                              <wps:cNvPr id="123" name="Graphic 123"/>
                              <wps:cNvSpPr/>
                              <wps:spPr>
                                <a:xfrm>
                                  <a:off x="0" y="0"/>
                                  <a:ext cx="4105910" cy="195580"/>
                                </a:xfrm>
                                <a:custGeom>
                                  <a:avLst/>
                                  <a:gdLst/>
                                  <a:ahLst/>
                                  <a:cxnLst/>
                                  <a:rect l="l" t="t" r="r" b="b"/>
                                  <a:pathLst>
                                    <a:path w="4105910" h="195580">
                                      <a:moveTo>
                                        <a:pt x="4105655" y="0"/>
                                      </a:moveTo>
                                      <a:lnTo>
                                        <a:pt x="0" y="0"/>
                                      </a:lnTo>
                                      <a:lnTo>
                                        <a:pt x="0" y="195072"/>
                                      </a:lnTo>
                                      <a:lnTo>
                                        <a:pt x="4105655" y="195072"/>
                                      </a:lnTo>
                                      <a:lnTo>
                                        <a:pt x="4105655"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3.959pt;margin-top:5.95948pt;width:323.3pt;height:15.4pt;mso-position-horizontal-relative:column;mso-position-vertical-relative:paragraph;z-index:-17361920" id="docshapegroup106" coordorigin="79,119" coordsize="6466,308">
                      <v:rect style="position:absolute;left:79;top:119;width:6466;height:308" id="docshape107" filled="true" fillcolor="#d9d9d9" stroked="false">
                        <v:fill type="solid"/>
                      </v:rect>
                      <w10:wrap type="none"/>
                    </v:group>
                  </w:pict>
                </mc:Fallback>
              </mc:AlternateContent>
            </w:r>
            <w:r>
              <w:rPr>
                <w:w w:val="105"/>
                <w:sz w:val="20"/>
              </w:rPr>
              <w:t>Overall</w:t>
            </w:r>
            <w:r>
              <w:rPr>
                <w:spacing w:val="26"/>
                <w:w w:val="105"/>
                <w:sz w:val="20"/>
              </w:rPr>
              <w:t> </w:t>
            </w:r>
            <w:r>
              <w:rPr>
                <w:w w:val="105"/>
                <w:sz w:val="20"/>
              </w:rPr>
              <w:t>Comments</w:t>
            </w:r>
            <w:r>
              <w:rPr>
                <w:spacing w:val="28"/>
                <w:w w:val="105"/>
                <w:sz w:val="20"/>
              </w:rPr>
              <w:t> </w:t>
            </w:r>
            <w:r>
              <w:rPr>
                <w:spacing w:val="-2"/>
                <w:w w:val="105"/>
                <w:sz w:val="20"/>
              </w:rPr>
              <w:t>(Compulsory)</w:t>
            </w:r>
          </w:p>
        </w:tc>
      </w:tr>
    </w:tbl>
    <w:p>
      <w:pPr>
        <w:pStyle w:val="TableParagraph"/>
        <w:spacing w:after="0"/>
        <w:rPr>
          <w:sz w:val="20"/>
        </w:rPr>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65"/>
        <w:jc w:val="center"/>
      </w:pPr>
      <w:r>
        <w:rPr>
          <w:spacing w:val="-2"/>
          <w:w w:val="105"/>
        </w:rPr>
        <w:t>&lt;Campus&gt;</w:t>
      </w:r>
    </w:p>
    <w:p>
      <w:pPr>
        <w:pStyle w:val="BodyText"/>
        <w:spacing w:before="197"/>
        <w:ind w:left="365" w:right="364"/>
        <w:jc w:val="center"/>
      </w:pPr>
      <w:r>
        <w:rPr>
          <w:w w:val="110"/>
        </w:rPr>
        <w:t>&lt;Department</w:t>
      </w:r>
      <w:r>
        <w:rPr>
          <w:spacing w:val="2"/>
          <w:w w:val="110"/>
        </w:rPr>
        <w:t> </w:t>
      </w:r>
      <w:r>
        <w:rPr>
          <w:spacing w:val="-4"/>
          <w:w w:val="110"/>
        </w:rPr>
        <w:t>Name&gt;</w:t>
      </w:r>
    </w:p>
    <w:p>
      <w:pPr>
        <w:pStyle w:val="BodyText"/>
        <w:spacing w:before="197"/>
        <w:ind w:left="365" w:right="362"/>
        <w:jc w:val="center"/>
      </w:pPr>
      <w:r>
        <w:rPr>
          <w:w w:val="110"/>
          <w:u w:val="single"/>
        </w:rPr>
        <w:t>Thesis/</w:t>
      </w:r>
      <w:r>
        <w:rPr>
          <w:spacing w:val="-11"/>
          <w:w w:val="110"/>
          <w:u w:val="single"/>
        </w:rPr>
        <w:t> </w:t>
      </w:r>
      <w:r>
        <w:rPr>
          <w:w w:val="110"/>
          <w:u w:val="single"/>
        </w:rPr>
        <w:t>Project</w:t>
      </w:r>
      <w:r>
        <w:rPr>
          <w:spacing w:val="-13"/>
          <w:w w:val="110"/>
          <w:u w:val="single"/>
        </w:rPr>
        <w:t> </w:t>
      </w:r>
      <w:r>
        <w:rPr>
          <w:w w:val="110"/>
          <w:u w:val="single"/>
        </w:rPr>
        <w:t>2</w:t>
      </w:r>
      <w:r>
        <w:rPr>
          <w:spacing w:val="-12"/>
          <w:w w:val="110"/>
          <w:u w:val="single"/>
        </w:rPr>
        <w:t> </w:t>
      </w:r>
      <w:r>
        <w:rPr>
          <w:w w:val="110"/>
          <w:u w:val="single"/>
        </w:rPr>
        <w:t>(Midterm)</w:t>
      </w:r>
      <w:r>
        <w:rPr>
          <w:spacing w:val="-14"/>
          <w:w w:val="110"/>
          <w:u w:val="single"/>
        </w:rPr>
        <w:t> </w:t>
      </w:r>
      <w:r>
        <w:rPr>
          <w:w w:val="110"/>
          <w:u w:val="single"/>
        </w:rPr>
        <w:t>-</w:t>
      </w:r>
      <w:r>
        <w:rPr>
          <w:spacing w:val="-12"/>
          <w:w w:val="110"/>
          <w:u w:val="single"/>
        </w:rPr>
        <w:t> </w:t>
      </w:r>
      <w:r>
        <w:rPr>
          <w:w w:val="110"/>
          <w:u w:val="single"/>
        </w:rPr>
        <w:t>Evaluation</w:t>
      </w:r>
      <w:r>
        <w:rPr>
          <w:spacing w:val="-11"/>
          <w:w w:val="110"/>
          <w:u w:val="single"/>
        </w:rPr>
        <w:t> </w:t>
      </w:r>
      <w:r>
        <w:rPr>
          <w:spacing w:val="-4"/>
          <w:w w:val="110"/>
          <w:u w:val="single"/>
        </w:rPr>
        <w:t>Form</w:t>
      </w:r>
    </w:p>
    <w:p>
      <w:pPr>
        <w:pStyle w:val="BodyText"/>
        <w:spacing w:before="7"/>
        <w:rPr>
          <w:sz w:val="1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1"/>
        <w:gridCol w:w="5064"/>
        <w:gridCol w:w="859"/>
      </w:tblGrid>
      <w:tr>
        <w:trPr>
          <w:trHeight w:val="856" w:hRule="atLeast"/>
        </w:trPr>
        <w:tc>
          <w:tcPr>
            <w:tcW w:w="701" w:type="dxa"/>
            <w:shd w:val="clear" w:color="auto" w:fill="D9D9D9"/>
          </w:tcPr>
          <w:p>
            <w:pPr>
              <w:pStyle w:val="TableParagraph"/>
              <w:spacing w:before="117"/>
              <w:ind w:left="10"/>
              <w:jc w:val="center"/>
              <w:rPr>
                <w:sz w:val="20"/>
              </w:rPr>
            </w:pPr>
            <w:r>
              <w:rPr>
                <w:spacing w:val="-5"/>
                <w:w w:val="95"/>
                <w:sz w:val="20"/>
              </w:rPr>
              <w:t>S.</w:t>
            </w:r>
          </w:p>
          <w:p>
            <w:pPr>
              <w:pStyle w:val="TableParagraph"/>
              <w:spacing w:before="77"/>
              <w:ind w:left="10" w:right="3"/>
              <w:jc w:val="center"/>
              <w:rPr>
                <w:sz w:val="20"/>
              </w:rPr>
            </w:pPr>
            <w:r>
              <w:rPr>
                <w:spacing w:val="-5"/>
                <w:sz w:val="20"/>
              </w:rPr>
              <w:t>No.</w:t>
            </w:r>
          </w:p>
        </w:tc>
        <w:tc>
          <w:tcPr>
            <w:tcW w:w="5064" w:type="dxa"/>
            <w:shd w:val="clear" w:color="auto" w:fill="D9D9D9"/>
          </w:tcPr>
          <w:p>
            <w:pPr>
              <w:pStyle w:val="TableParagraph"/>
              <w:spacing w:before="40"/>
              <w:rPr>
                <w:sz w:val="20"/>
              </w:rPr>
            </w:pPr>
          </w:p>
          <w:p>
            <w:pPr>
              <w:pStyle w:val="TableParagraph"/>
              <w:spacing w:before="0"/>
              <w:ind w:left="1504"/>
              <w:rPr>
                <w:sz w:val="20"/>
              </w:rPr>
            </w:pPr>
            <w:r>
              <w:rPr>
                <w:w w:val="110"/>
                <w:sz w:val="20"/>
              </w:rPr>
              <w:t>Question</w:t>
            </w:r>
            <w:r>
              <w:rPr>
                <w:spacing w:val="3"/>
                <w:w w:val="110"/>
                <w:sz w:val="20"/>
              </w:rPr>
              <w:t> </w:t>
            </w:r>
            <w:r>
              <w:rPr>
                <w:w w:val="110"/>
                <w:sz w:val="20"/>
              </w:rPr>
              <w:t>/</w:t>
            </w:r>
            <w:r>
              <w:rPr>
                <w:spacing w:val="8"/>
                <w:w w:val="110"/>
                <w:sz w:val="20"/>
              </w:rPr>
              <w:t> </w:t>
            </w:r>
            <w:r>
              <w:rPr>
                <w:spacing w:val="-2"/>
                <w:w w:val="110"/>
                <w:sz w:val="20"/>
              </w:rPr>
              <w:t>Comment</w:t>
            </w:r>
          </w:p>
        </w:tc>
        <w:tc>
          <w:tcPr>
            <w:tcW w:w="859" w:type="dxa"/>
            <w:shd w:val="clear" w:color="auto" w:fill="D9D9D9"/>
          </w:tcPr>
          <w:p>
            <w:pPr>
              <w:pStyle w:val="TableParagraph"/>
              <w:spacing w:before="40"/>
              <w:rPr>
                <w:sz w:val="20"/>
              </w:rPr>
            </w:pPr>
          </w:p>
          <w:p>
            <w:pPr>
              <w:pStyle w:val="TableParagraph"/>
              <w:spacing w:before="0"/>
              <w:ind w:left="136" w:right="128"/>
              <w:jc w:val="center"/>
              <w:rPr>
                <w:sz w:val="20"/>
              </w:rPr>
            </w:pPr>
            <w:r>
              <w:rPr>
                <w:spacing w:val="-2"/>
                <w:w w:val="105"/>
                <w:sz w:val="20"/>
              </w:rPr>
              <w:t>Scale</w:t>
            </w:r>
          </w:p>
        </w:tc>
      </w:tr>
      <w:tr>
        <w:trPr>
          <w:trHeight w:val="853" w:hRule="atLeast"/>
        </w:trPr>
        <w:tc>
          <w:tcPr>
            <w:tcW w:w="701" w:type="dxa"/>
          </w:tcPr>
          <w:p>
            <w:pPr>
              <w:pStyle w:val="TableParagraph"/>
              <w:ind w:left="10" w:right="3"/>
              <w:jc w:val="center"/>
              <w:rPr>
                <w:sz w:val="20"/>
              </w:rPr>
            </w:pPr>
            <w:r>
              <w:rPr>
                <w:spacing w:val="-10"/>
                <w:w w:val="90"/>
                <w:sz w:val="20"/>
              </w:rPr>
              <w:t>1</w:t>
            </w:r>
          </w:p>
        </w:tc>
        <w:tc>
          <w:tcPr>
            <w:tcW w:w="5064" w:type="dxa"/>
          </w:tcPr>
          <w:p>
            <w:pPr>
              <w:pStyle w:val="TableParagraph"/>
              <w:spacing w:line="321" w:lineRule="auto"/>
              <w:ind w:left="107"/>
              <w:rPr>
                <w:sz w:val="20"/>
              </w:rPr>
            </w:pPr>
            <w:r>
              <w:rPr>
                <w:w w:val="110"/>
                <w:sz w:val="20"/>
              </w:rPr>
              <w:t>The</w:t>
            </w:r>
            <w:r>
              <w:rPr>
                <w:spacing w:val="-12"/>
                <w:w w:val="110"/>
                <w:sz w:val="20"/>
              </w:rPr>
              <w:t> </w:t>
            </w:r>
            <w:r>
              <w:rPr>
                <w:w w:val="110"/>
                <w:sz w:val="20"/>
              </w:rPr>
              <w:t>student</w:t>
            </w:r>
            <w:r>
              <w:rPr>
                <w:spacing w:val="-13"/>
                <w:w w:val="110"/>
                <w:sz w:val="20"/>
              </w:rPr>
              <w:t> </w:t>
            </w:r>
            <w:r>
              <w:rPr>
                <w:w w:val="110"/>
                <w:sz w:val="20"/>
              </w:rPr>
              <w:t>was</w:t>
            </w:r>
            <w:r>
              <w:rPr>
                <w:spacing w:val="-14"/>
                <w:w w:val="110"/>
                <w:sz w:val="20"/>
              </w:rPr>
              <w:t> </w:t>
            </w:r>
            <w:r>
              <w:rPr>
                <w:w w:val="110"/>
                <w:sz w:val="20"/>
              </w:rPr>
              <w:t>regular</w:t>
            </w:r>
            <w:r>
              <w:rPr>
                <w:spacing w:val="-12"/>
                <w:w w:val="110"/>
                <w:sz w:val="20"/>
              </w:rPr>
              <w:t> </w:t>
            </w:r>
            <w:r>
              <w:rPr>
                <w:w w:val="110"/>
                <w:sz w:val="20"/>
              </w:rPr>
              <w:t>in</w:t>
            </w:r>
            <w:r>
              <w:rPr>
                <w:spacing w:val="-14"/>
                <w:w w:val="110"/>
                <w:sz w:val="20"/>
              </w:rPr>
              <w:t> </w:t>
            </w:r>
            <w:r>
              <w:rPr>
                <w:w w:val="110"/>
                <w:sz w:val="20"/>
              </w:rPr>
              <w:t>the</w:t>
            </w:r>
            <w:r>
              <w:rPr>
                <w:spacing w:val="-12"/>
                <w:w w:val="110"/>
                <w:sz w:val="20"/>
              </w:rPr>
              <w:t> </w:t>
            </w:r>
            <w:r>
              <w:rPr>
                <w:w w:val="110"/>
                <w:sz w:val="20"/>
              </w:rPr>
              <w:t>meetings</w:t>
            </w:r>
            <w:r>
              <w:rPr>
                <w:spacing w:val="-14"/>
                <w:w w:val="110"/>
                <w:sz w:val="20"/>
              </w:rPr>
              <w:t> </w:t>
            </w:r>
            <w:r>
              <w:rPr>
                <w:w w:val="110"/>
                <w:sz w:val="20"/>
              </w:rPr>
              <w:t>and consistently working during the semester.</w:t>
            </w:r>
          </w:p>
        </w:tc>
        <w:tc>
          <w:tcPr>
            <w:tcW w:w="859" w:type="dxa"/>
          </w:tcPr>
          <w:p>
            <w:pPr>
              <w:pStyle w:val="TableParagraph"/>
              <w:ind w:right="128"/>
              <w:jc w:val="center"/>
              <w:rPr>
                <w:sz w:val="20"/>
              </w:rPr>
            </w:pPr>
            <w:r>
              <w:rPr>
                <w:w w:val="90"/>
                <w:sz w:val="20"/>
              </w:rPr>
              <w:t>1—</w:t>
            </w:r>
            <w:r>
              <w:rPr>
                <w:spacing w:val="-5"/>
                <w:sz w:val="20"/>
              </w:rPr>
              <w:t>10</w:t>
            </w:r>
          </w:p>
        </w:tc>
      </w:tr>
      <w:tr>
        <w:trPr>
          <w:trHeight w:val="853" w:hRule="atLeast"/>
        </w:trPr>
        <w:tc>
          <w:tcPr>
            <w:tcW w:w="701" w:type="dxa"/>
          </w:tcPr>
          <w:p>
            <w:pPr>
              <w:pStyle w:val="TableParagraph"/>
              <w:ind w:left="10" w:right="1"/>
              <w:jc w:val="center"/>
              <w:rPr>
                <w:sz w:val="20"/>
              </w:rPr>
            </w:pPr>
            <w:r>
              <w:rPr>
                <w:spacing w:val="-10"/>
                <w:w w:val="105"/>
                <w:sz w:val="20"/>
              </w:rPr>
              <w:t>2</w:t>
            </w:r>
          </w:p>
        </w:tc>
        <w:tc>
          <w:tcPr>
            <w:tcW w:w="5064" w:type="dxa"/>
          </w:tcPr>
          <w:p>
            <w:pPr>
              <w:pStyle w:val="TableParagraph"/>
              <w:spacing w:line="321" w:lineRule="auto"/>
              <w:ind w:left="107" w:right="212"/>
              <w:rPr>
                <w:sz w:val="20"/>
              </w:rPr>
            </w:pPr>
            <w:r>
              <w:rPr>
                <w:w w:val="110"/>
                <w:sz w:val="20"/>
              </w:rPr>
              <w:t>Are</w:t>
            </w:r>
            <w:r>
              <w:rPr>
                <w:spacing w:val="-16"/>
                <w:w w:val="110"/>
                <w:sz w:val="20"/>
              </w:rPr>
              <w:t> </w:t>
            </w:r>
            <w:r>
              <w:rPr>
                <w:w w:val="110"/>
                <w:sz w:val="20"/>
              </w:rPr>
              <w:t>you</w:t>
            </w:r>
            <w:r>
              <w:rPr>
                <w:spacing w:val="-15"/>
                <w:w w:val="110"/>
                <w:sz w:val="20"/>
              </w:rPr>
              <w:t> </w:t>
            </w:r>
            <w:r>
              <w:rPr>
                <w:w w:val="110"/>
                <w:sz w:val="20"/>
              </w:rPr>
              <w:t>satisfied</w:t>
            </w:r>
            <w:r>
              <w:rPr>
                <w:spacing w:val="-15"/>
                <w:w w:val="110"/>
                <w:sz w:val="20"/>
              </w:rPr>
              <w:t> </w:t>
            </w:r>
            <w:r>
              <w:rPr>
                <w:w w:val="110"/>
                <w:sz w:val="20"/>
              </w:rPr>
              <w:t>with</w:t>
            </w:r>
            <w:r>
              <w:rPr>
                <w:spacing w:val="-16"/>
                <w:w w:val="110"/>
                <w:sz w:val="20"/>
              </w:rPr>
              <w:t> </w:t>
            </w:r>
            <w:r>
              <w:rPr>
                <w:w w:val="110"/>
                <w:sz w:val="20"/>
              </w:rPr>
              <w:t>the</w:t>
            </w:r>
            <w:r>
              <w:rPr>
                <w:spacing w:val="-15"/>
                <w:w w:val="110"/>
                <w:sz w:val="20"/>
              </w:rPr>
              <w:t> </w:t>
            </w:r>
            <w:r>
              <w:rPr>
                <w:w w:val="110"/>
                <w:sz w:val="20"/>
              </w:rPr>
              <w:t>student's</w:t>
            </w:r>
            <w:r>
              <w:rPr>
                <w:spacing w:val="-15"/>
                <w:w w:val="110"/>
                <w:sz w:val="20"/>
              </w:rPr>
              <w:t> </w:t>
            </w:r>
            <w:r>
              <w:rPr>
                <w:w w:val="110"/>
                <w:sz w:val="20"/>
              </w:rPr>
              <w:t>work </w:t>
            </w:r>
            <w:r>
              <w:rPr>
                <w:spacing w:val="-2"/>
                <w:w w:val="110"/>
                <w:sz w:val="20"/>
              </w:rPr>
              <w:t>progress?</w:t>
            </w:r>
          </w:p>
        </w:tc>
        <w:tc>
          <w:tcPr>
            <w:tcW w:w="859" w:type="dxa"/>
          </w:tcPr>
          <w:p>
            <w:pPr>
              <w:pStyle w:val="TableParagraph"/>
              <w:ind w:right="128"/>
              <w:jc w:val="center"/>
              <w:rPr>
                <w:sz w:val="20"/>
              </w:rPr>
            </w:pPr>
            <w:r>
              <w:rPr>
                <w:w w:val="90"/>
                <w:sz w:val="20"/>
              </w:rPr>
              <w:t>1—</w:t>
            </w:r>
            <w:r>
              <w:rPr>
                <w:spacing w:val="-5"/>
                <w:sz w:val="20"/>
              </w:rPr>
              <w:t>10</w:t>
            </w:r>
          </w:p>
        </w:tc>
      </w:tr>
      <w:tr>
        <w:trPr>
          <w:trHeight w:val="854" w:hRule="atLeast"/>
        </w:trPr>
        <w:tc>
          <w:tcPr>
            <w:tcW w:w="701" w:type="dxa"/>
          </w:tcPr>
          <w:p>
            <w:pPr>
              <w:pStyle w:val="TableParagraph"/>
              <w:ind w:left="10" w:right="4"/>
              <w:jc w:val="center"/>
              <w:rPr>
                <w:sz w:val="20"/>
              </w:rPr>
            </w:pPr>
            <w:r>
              <w:rPr>
                <w:spacing w:val="-10"/>
                <w:w w:val="105"/>
                <w:sz w:val="20"/>
              </w:rPr>
              <w:t>3</w:t>
            </w:r>
          </w:p>
        </w:tc>
        <w:tc>
          <w:tcPr>
            <w:tcW w:w="5064" w:type="dxa"/>
          </w:tcPr>
          <w:p>
            <w:pPr>
              <w:pStyle w:val="TableParagraph"/>
              <w:spacing w:line="321" w:lineRule="auto"/>
              <w:ind w:left="107" w:right="212"/>
              <w:rPr>
                <w:sz w:val="20"/>
              </w:rPr>
            </w:pPr>
            <w:r>
              <w:rPr>
                <w:w w:val="110"/>
                <w:sz w:val="20"/>
              </w:rPr>
              <w:t>The</w:t>
            </w:r>
            <w:r>
              <w:rPr>
                <w:spacing w:val="-2"/>
                <w:w w:val="110"/>
                <w:sz w:val="20"/>
              </w:rPr>
              <w:t> </w:t>
            </w:r>
            <w:r>
              <w:rPr>
                <w:w w:val="110"/>
                <w:sz w:val="20"/>
              </w:rPr>
              <w:t>student</w:t>
            </w:r>
            <w:r>
              <w:rPr>
                <w:spacing w:val="-3"/>
                <w:w w:val="110"/>
                <w:sz w:val="20"/>
              </w:rPr>
              <w:t> </w:t>
            </w:r>
            <w:r>
              <w:rPr>
                <w:w w:val="110"/>
                <w:sz w:val="20"/>
              </w:rPr>
              <w:t>has</w:t>
            </w:r>
            <w:r>
              <w:rPr>
                <w:spacing w:val="-2"/>
                <w:w w:val="110"/>
                <w:sz w:val="20"/>
              </w:rPr>
              <w:t> </w:t>
            </w:r>
            <w:r>
              <w:rPr>
                <w:w w:val="110"/>
                <w:sz w:val="20"/>
              </w:rPr>
              <w:t>completed</w:t>
            </w:r>
            <w:r>
              <w:rPr>
                <w:spacing w:val="-2"/>
                <w:w w:val="110"/>
                <w:sz w:val="20"/>
              </w:rPr>
              <w:t> </w:t>
            </w:r>
            <w:r>
              <w:rPr>
                <w:w w:val="110"/>
                <w:sz w:val="20"/>
              </w:rPr>
              <w:t>the</w:t>
            </w:r>
            <w:r>
              <w:rPr>
                <w:spacing w:val="-2"/>
                <w:w w:val="110"/>
                <w:sz w:val="20"/>
              </w:rPr>
              <w:t> </w:t>
            </w:r>
            <w:r>
              <w:rPr>
                <w:w w:val="110"/>
                <w:sz w:val="20"/>
              </w:rPr>
              <w:t>implementation </w:t>
            </w:r>
            <w:r>
              <w:rPr>
                <w:w w:val="115"/>
                <w:sz w:val="20"/>
              </w:rPr>
              <w:t>of the proposed scheme/methodology.</w:t>
            </w:r>
          </w:p>
        </w:tc>
        <w:tc>
          <w:tcPr>
            <w:tcW w:w="859" w:type="dxa"/>
          </w:tcPr>
          <w:p>
            <w:pPr>
              <w:pStyle w:val="TableParagraph"/>
              <w:ind w:right="128"/>
              <w:jc w:val="center"/>
              <w:rPr>
                <w:sz w:val="20"/>
              </w:rPr>
            </w:pPr>
            <w:r>
              <w:rPr>
                <w:w w:val="90"/>
                <w:sz w:val="20"/>
              </w:rPr>
              <w:t>1—</w:t>
            </w:r>
            <w:r>
              <w:rPr>
                <w:spacing w:val="-5"/>
                <w:sz w:val="20"/>
              </w:rPr>
              <w:t>10</w:t>
            </w:r>
          </w:p>
        </w:tc>
      </w:tr>
      <w:tr>
        <w:trPr>
          <w:trHeight w:val="856" w:hRule="atLeast"/>
        </w:trPr>
        <w:tc>
          <w:tcPr>
            <w:tcW w:w="701" w:type="dxa"/>
          </w:tcPr>
          <w:p>
            <w:pPr>
              <w:pStyle w:val="TableParagraph"/>
              <w:spacing w:before="117"/>
              <w:ind w:left="10" w:right="1"/>
              <w:jc w:val="center"/>
              <w:rPr>
                <w:sz w:val="20"/>
              </w:rPr>
            </w:pPr>
            <w:r>
              <w:rPr>
                <w:spacing w:val="-10"/>
                <w:w w:val="115"/>
                <w:sz w:val="20"/>
              </w:rPr>
              <w:t>4</w:t>
            </w:r>
          </w:p>
        </w:tc>
        <w:tc>
          <w:tcPr>
            <w:tcW w:w="5064" w:type="dxa"/>
          </w:tcPr>
          <w:p>
            <w:pPr>
              <w:pStyle w:val="TableParagraph"/>
              <w:spacing w:line="321" w:lineRule="auto" w:before="117"/>
              <w:ind w:left="107"/>
              <w:rPr>
                <w:sz w:val="20"/>
              </w:rPr>
            </w:pPr>
            <w:r>
              <w:rPr>
                <w:w w:val="110"/>
                <w:sz w:val="20"/>
              </w:rPr>
              <w:t>The</w:t>
            </w:r>
            <w:r>
              <w:rPr>
                <w:spacing w:val="-8"/>
                <w:w w:val="110"/>
                <w:sz w:val="20"/>
              </w:rPr>
              <w:t> </w:t>
            </w:r>
            <w:r>
              <w:rPr>
                <w:w w:val="110"/>
                <w:sz w:val="20"/>
              </w:rPr>
              <w:t>student</w:t>
            </w:r>
            <w:r>
              <w:rPr>
                <w:spacing w:val="-9"/>
                <w:w w:val="110"/>
                <w:sz w:val="20"/>
              </w:rPr>
              <w:t> </w:t>
            </w:r>
            <w:r>
              <w:rPr>
                <w:w w:val="110"/>
                <w:sz w:val="20"/>
              </w:rPr>
              <w:t>is</w:t>
            </w:r>
            <w:r>
              <w:rPr>
                <w:spacing w:val="-10"/>
                <w:w w:val="110"/>
                <w:sz w:val="20"/>
              </w:rPr>
              <w:t> </w:t>
            </w:r>
            <w:r>
              <w:rPr>
                <w:w w:val="110"/>
                <w:sz w:val="20"/>
              </w:rPr>
              <w:t>well</w:t>
            </w:r>
            <w:r>
              <w:rPr>
                <w:spacing w:val="-9"/>
                <w:w w:val="110"/>
                <w:sz w:val="20"/>
              </w:rPr>
              <w:t> </w:t>
            </w:r>
            <w:r>
              <w:rPr>
                <w:w w:val="110"/>
                <w:sz w:val="20"/>
              </w:rPr>
              <w:t>aware</w:t>
            </w:r>
            <w:r>
              <w:rPr>
                <w:spacing w:val="-8"/>
                <w:w w:val="110"/>
                <w:sz w:val="20"/>
              </w:rPr>
              <w:t> </w:t>
            </w:r>
            <w:r>
              <w:rPr>
                <w:w w:val="110"/>
                <w:sz w:val="20"/>
              </w:rPr>
              <w:t>of</w:t>
            </w:r>
            <w:r>
              <w:rPr>
                <w:spacing w:val="-8"/>
                <w:w w:val="110"/>
                <w:sz w:val="20"/>
              </w:rPr>
              <w:t> </w:t>
            </w:r>
            <w:r>
              <w:rPr>
                <w:w w:val="110"/>
                <w:sz w:val="20"/>
              </w:rPr>
              <w:t>the</w:t>
            </w:r>
            <w:r>
              <w:rPr>
                <w:spacing w:val="-8"/>
                <w:w w:val="110"/>
                <w:sz w:val="20"/>
              </w:rPr>
              <w:t> </w:t>
            </w:r>
            <w:r>
              <w:rPr>
                <w:w w:val="110"/>
                <w:sz w:val="20"/>
              </w:rPr>
              <w:t>evaluation</w:t>
            </w:r>
            <w:r>
              <w:rPr>
                <w:spacing w:val="-10"/>
                <w:w w:val="110"/>
                <w:sz w:val="20"/>
              </w:rPr>
              <w:t> </w:t>
            </w:r>
            <w:r>
              <w:rPr>
                <w:w w:val="110"/>
                <w:sz w:val="20"/>
              </w:rPr>
              <w:t>plan</w:t>
            </w:r>
            <w:r>
              <w:rPr>
                <w:spacing w:val="-10"/>
                <w:w w:val="110"/>
                <w:sz w:val="20"/>
              </w:rPr>
              <w:t> </w:t>
            </w:r>
            <w:r>
              <w:rPr>
                <w:w w:val="110"/>
                <w:sz w:val="20"/>
              </w:rPr>
              <w:t>of the proposed scheme.</w:t>
            </w:r>
          </w:p>
        </w:tc>
        <w:tc>
          <w:tcPr>
            <w:tcW w:w="859" w:type="dxa"/>
          </w:tcPr>
          <w:p>
            <w:pPr>
              <w:pStyle w:val="TableParagraph"/>
              <w:spacing w:before="117"/>
              <w:ind w:right="128"/>
              <w:jc w:val="center"/>
              <w:rPr>
                <w:sz w:val="20"/>
              </w:rPr>
            </w:pPr>
            <w:r>
              <w:rPr>
                <w:w w:val="90"/>
                <w:sz w:val="20"/>
              </w:rPr>
              <w:t>1—</w:t>
            </w:r>
            <w:r>
              <w:rPr>
                <w:spacing w:val="-5"/>
                <w:sz w:val="20"/>
              </w:rPr>
              <w:t>10</w:t>
            </w:r>
          </w:p>
        </w:tc>
      </w:tr>
      <w:tr>
        <w:trPr>
          <w:trHeight w:val="546" w:hRule="atLeast"/>
        </w:trPr>
        <w:tc>
          <w:tcPr>
            <w:tcW w:w="6624" w:type="dxa"/>
            <w:gridSpan w:val="3"/>
          </w:tcPr>
          <w:p>
            <w:pPr>
              <w:pStyle w:val="TableParagraph"/>
              <w:ind w:left="180" w:right="170"/>
              <w:jc w:val="center"/>
              <w:rPr>
                <w:sz w:val="20"/>
              </w:rPr>
            </w:pPr>
            <w:r>
              <w:rPr>
                <w:spacing w:val="6"/>
                <w:sz w:val="20"/>
              </w:rPr>
              <w:t>Overall</w:t>
            </w:r>
            <w:r>
              <w:rPr>
                <w:spacing w:val="46"/>
                <w:sz w:val="20"/>
              </w:rPr>
              <w:t> </w:t>
            </w:r>
            <w:r>
              <w:rPr>
                <w:spacing w:val="6"/>
                <w:sz w:val="20"/>
              </w:rPr>
              <w:t>Comments/Suggestions</w:t>
            </w:r>
            <w:r>
              <w:rPr>
                <w:spacing w:val="48"/>
                <w:sz w:val="20"/>
              </w:rPr>
              <w:t> </w:t>
            </w:r>
            <w:r>
              <w:rPr>
                <w:spacing w:val="-2"/>
                <w:sz w:val="20"/>
              </w:rPr>
              <w:t>(Compulsory)</w:t>
            </w:r>
          </w:p>
        </w:tc>
      </w:tr>
    </w:tbl>
    <w:p>
      <w:pPr>
        <w:pStyle w:val="TableParagraph"/>
        <w:spacing w:after="0"/>
        <w:jc w:val="center"/>
        <w:rPr>
          <w:sz w:val="20"/>
        </w:rPr>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65"/>
        <w:jc w:val="center"/>
      </w:pPr>
      <w:r>
        <w:rPr>
          <w:spacing w:val="-2"/>
          <w:w w:val="105"/>
        </w:rPr>
        <w:t>&lt;Campus&gt;</w:t>
      </w:r>
    </w:p>
    <w:p>
      <w:pPr>
        <w:pStyle w:val="BodyText"/>
        <w:spacing w:before="197"/>
        <w:ind w:left="365" w:right="364"/>
        <w:jc w:val="center"/>
      </w:pPr>
      <w:r>
        <w:rPr>
          <w:w w:val="110"/>
        </w:rPr>
        <w:t>&lt;Department</w:t>
      </w:r>
      <w:r>
        <w:rPr>
          <w:spacing w:val="2"/>
          <w:w w:val="110"/>
        </w:rPr>
        <w:t> </w:t>
      </w:r>
      <w:r>
        <w:rPr>
          <w:spacing w:val="-4"/>
          <w:w w:val="110"/>
        </w:rPr>
        <w:t>Name&gt;</w:t>
      </w:r>
    </w:p>
    <w:p>
      <w:pPr>
        <w:pStyle w:val="BodyText"/>
        <w:spacing w:before="197"/>
        <w:ind w:left="365" w:right="361"/>
        <w:jc w:val="center"/>
      </w:pPr>
      <w:r>
        <w:rPr>
          <w:spacing w:val="2"/>
          <w:u w:val="single"/>
        </w:rPr>
        <w:t>Thesis/</w:t>
      </w:r>
      <w:r>
        <w:rPr>
          <w:spacing w:val="44"/>
          <w:u w:val="single"/>
        </w:rPr>
        <w:t> </w:t>
      </w:r>
      <w:r>
        <w:rPr>
          <w:spacing w:val="2"/>
          <w:u w:val="single"/>
        </w:rPr>
        <w:t>Project</w:t>
      </w:r>
      <w:r>
        <w:rPr>
          <w:spacing w:val="43"/>
          <w:u w:val="single"/>
        </w:rPr>
        <w:t> </w:t>
      </w:r>
      <w:r>
        <w:rPr>
          <w:spacing w:val="2"/>
          <w:u w:val="single"/>
        </w:rPr>
        <w:t>Pre-Defense</w:t>
      </w:r>
      <w:r>
        <w:rPr>
          <w:spacing w:val="44"/>
          <w:u w:val="single"/>
        </w:rPr>
        <w:t> </w:t>
      </w:r>
      <w:r>
        <w:rPr>
          <w:spacing w:val="2"/>
          <w:u w:val="single"/>
        </w:rPr>
        <w:t>Review</w:t>
      </w:r>
      <w:r>
        <w:rPr>
          <w:spacing w:val="41"/>
          <w:u w:val="single"/>
        </w:rPr>
        <w:t> </w:t>
      </w:r>
      <w:r>
        <w:rPr>
          <w:spacing w:val="-4"/>
          <w:u w:val="single"/>
        </w:rPr>
        <w:t>Form</w:t>
      </w:r>
    </w:p>
    <w:p>
      <w:pPr>
        <w:pStyle w:val="BodyText"/>
        <w:spacing w:before="7"/>
        <w:rPr>
          <w:sz w:val="17"/>
        </w:rPr>
      </w:pPr>
    </w:p>
    <w:tbl>
      <w:tblPr>
        <w:tblW w:w="0" w:type="auto"/>
        <w:jc w:val="left"/>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7"/>
        <w:gridCol w:w="4267"/>
      </w:tblGrid>
      <w:tr>
        <w:trPr>
          <w:trHeight w:val="518" w:hRule="atLeast"/>
        </w:trPr>
        <w:tc>
          <w:tcPr>
            <w:tcW w:w="1687" w:type="dxa"/>
            <w:shd w:val="clear" w:color="auto" w:fill="D9D9D9"/>
          </w:tcPr>
          <w:p>
            <w:pPr>
              <w:pStyle w:val="TableParagraph"/>
              <w:spacing w:before="116"/>
              <w:ind w:left="107"/>
              <w:rPr>
                <w:sz w:val="18"/>
              </w:rPr>
            </w:pPr>
            <w:r>
              <w:rPr>
                <w:spacing w:val="-2"/>
                <w:w w:val="110"/>
                <w:sz w:val="18"/>
              </w:rPr>
              <w:t>Title</w:t>
            </w:r>
          </w:p>
        </w:tc>
        <w:tc>
          <w:tcPr>
            <w:tcW w:w="4267" w:type="dxa"/>
            <w:shd w:val="clear" w:color="auto" w:fill="D9D9D9"/>
          </w:tcPr>
          <w:p>
            <w:pPr>
              <w:pStyle w:val="TableParagraph"/>
              <w:spacing w:before="0"/>
              <w:rPr>
                <w:rFonts w:ascii="Times New Roman"/>
                <w:sz w:val="18"/>
              </w:rPr>
            </w:pPr>
          </w:p>
        </w:tc>
      </w:tr>
      <w:tr>
        <w:trPr>
          <w:trHeight w:val="515" w:hRule="atLeast"/>
        </w:trPr>
        <w:tc>
          <w:tcPr>
            <w:tcW w:w="1687" w:type="dxa"/>
          </w:tcPr>
          <w:p>
            <w:pPr>
              <w:pStyle w:val="TableParagraph"/>
              <w:ind w:left="107"/>
              <w:rPr>
                <w:sz w:val="18"/>
              </w:rPr>
            </w:pPr>
            <w:r>
              <w:rPr>
                <w:w w:val="105"/>
                <w:sz w:val="18"/>
              </w:rPr>
              <w:t>Student’s</w:t>
            </w:r>
            <w:r>
              <w:rPr>
                <w:spacing w:val="9"/>
                <w:w w:val="110"/>
                <w:sz w:val="18"/>
              </w:rPr>
              <w:t> </w:t>
            </w:r>
            <w:r>
              <w:rPr>
                <w:spacing w:val="-4"/>
                <w:w w:val="110"/>
                <w:sz w:val="18"/>
              </w:rPr>
              <w:t>Name</w:t>
            </w:r>
          </w:p>
        </w:tc>
        <w:tc>
          <w:tcPr>
            <w:tcW w:w="4267" w:type="dxa"/>
          </w:tcPr>
          <w:p>
            <w:pPr>
              <w:pStyle w:val="TableParagraph"/>
              <w:spacing w:before="0"/>
              <w:rPr>
                <w:rFonts w:ascii="Times New Roman"/>
                <w:sz w:val="18"/>
              </w:rPr>
            </w:pPr>
          </w:p>
        </w:tc>
      </w:tr>
      <w:tr>
        <w:trPr>
          <w:trHeight w:val="793" w:hRule="atLeast"/>
        </w:trPr>
        <w:tc>
          <w:tcPr>
            <w:tcW w:w="1687" w:type="dxa"/>
          </w:tcPr>
          <w:p>
            <w:pPr>
              <w:pStyle w:val="TableParagraph"/>
              <w:spacing w:line="324" w:lineRule="auto"/>
              <w:ind w:left="107" w:right="187"/>
              <w:rPr>
                <w:sz w:val="18"/>
              </w:rPr>
            </w:pPr>
            <w:r>
              <w:rPr>
                <w:spacing w:val="-2"/>
                <w:w w:val="105"/>
                <w:sz w:val="18"/>
              </w:rPr>
              <w:t>Supervisor’s </w:t>
            </w:r>
            <w:r>
              <w:rPr>
                <w:spacing w:val="-4"/>
                <w:w w:val="105"/>
                <w:sz w:val="18"/>
              </w:rPr>
              <w:t>Name</w:t>
            </w:r>
          </w:p>
        </w:tc>
        <w:tc>
          <w:tcPr>
            <w:tcW w:w="4267" w:type="dxa"/>
          </w:tcPr>
          <w:p>
            <w:pPr>
              <w:pStyle w:val="TableParagraph"/>
              <w:spacing w:before="0"/>
              <w:rPr>
                <w:rFonts w:ascii="Times New Roman"/>
                <w:sz w:val="18"/>
              </w:rPr>
            </w:pPr>
          </w:p>
        </w:tc>
      </w:tr>
      <w:tr>
        <w:trPr>
          <w:trHeight w:val="791" w:hRule="atLeast"/>
        </w:trPr>
        <w:tc>
          <w:tcPr>
            <w:tcW w:w="1687" w:type="dxa"/>
          </w:tcPr>
          <w:p>
            <w:pPr>
              <w:pStyle w:val="TableParagraph"/>
              <w:spacing w:line="319" w:lineRule="auto"/>
              <w:ind w:left="107" w:right="187"/>
              <w:rPr>
                <w:sz w:val="18"/>
              </w:rPr>
            </w:pPr>
            <w:r>
              <w:rPr>
                <w:spacing w:val="-2"/>
                <w:w w:val="105"/>
                <w:sz w:val="18"/>
              </w:rPr>
              <w:t>Examiner’s </w:t>
            </w:r>
            <w:r>
              <w:rPr>
                <w:spacing w:val="-4"/>
                <w:w w:val="105"/>
                <w:sz w:val="18"/>
              </w:rPr>
              <w:t>Name</w:t>
            </w:r>
          </w:p>
        </w:tc>
        <w:tc>
          <w:tcPr>
            <w:tcW w:w="4267" w:type="dxa"/>
          </w:tcPr>
          <w:p>
            <w:pPr>
              <w:pStyle w:val="TableParagraph"/>
              <w:spacing w:before="0"/>
              <w:rPr>
                <w:rFonts w:ascii="Times New Roman"/>
                <w:sz w:val="18"/>
              </w:rPr>
            </w:pPr>
          </w:p>
        </w:tc>
      </w:tr>
      <w:tr>
        <w:trPr>
          <w:trHeight w:val="517" w:hRule="atLeast"/>
        </w:trPr>
        <w:tc>
          <w:tcPr>
            <w:tcW w:w="1687" w:type="dxa"/>
          </w:tcPr>
          <w:p>
            <w:pPr>
              <w:pStyle w:val="TableParagraph"/>
              <w:spacing w:before="116"/>
              <w:ind w:left="107"/>
              <w:rPr>
                <w:sz w:val="18"/>
              </w:rPr>
            </w:pPr>
            <w:r>
              <w:rPr>
                <w:sz w:val="18"/>
              </w:rPr>
              <w:t>Due</w:t>
            </w:r>
            <w:r>
              <w:rPr>
                <w:spacing w:val="19"/>
                <w:sz w:val="18"/>
              </w:rPr>
              <w:t> </w:t>
            </w:r>
            <w:r>
              <w:rPr>
                <w:spacing w:val="-4"/>
                <w:sz w:val="18"/>
              </w:rPr>
              <w:t>Date</w:t>
            </w:r>
          </w:p>
        </w:tc>
        <w:tc>
          <w:tcPr>
            <w:tcW w:w="4267" w:type="dxa"/>
          </w:tcPr>
          <w:p>
            <w:pPr>
              <w:pStyle w:val="TableParagraph"/>
              <w:spacing w:before="0"/>
              <w:rPr>
                <w:rFonts w:ascii="Times New Roman"/>
                <w:sz w:val="18"/>
              </w:rPr>
            </w:pPr>
          </w:p>
        </w:tc>
      </w:tr>
    </w:tbl>
    <w:p>
      <w:pPr>
        <w:pStyle w:val="BodyText"/>
        <w:spacing w:before="163"/>
      </w:pPr>
    </w:p>
    <w:p>
      <w:pPr>
        <w:spacing w:line="460" w:lineRule="auto" w:before="0" w:after="5"/>
        <w:ind w:left="439" w:right="1639" w:firstLine="0"/>
        <w:jc w:val="left"/>
        <w:rPr>
          <w:sz w:val="18"/>
        </w:rPr>
      </w:pPr>
      <w:r>
        <w:rPr>
          <w:w w:val="70"/>
          <w:sz w:val="18"/>
        </w:rPr>
        <w:t>Supervisor’s/</w:t>
      </w:r>
      <w:r>
        <w:rPr>
          <w:sz w:val="18"/>
        </w:rPr>
        <w:t> </w:t>
      </w:r>
      <w:r>
        <w:rPr>
          <w:w w:val="70"/>
          <w:sz w:val="18"/>
        </w:rPr>
        <w:t>Examiner’s</w:t>
      </w:r>
      <w:r>
        <w:rPr>
          <w:sz w:val="18"/>
        </w:rPr>
        <w:t> </w:t>
      </w:r>
      <w:r>
        <w:rPr>
          <w:w w:val="70"/>
          <w:sz w:val="18"/>
        </w:rPr>
        <w:t>Signature:</w:t>
      </w:r>
      <w:r>
        <w:rPr>
          <w:spacing w:val="-1"/>
          <w:sz w:val="18"/>
        </w:rPr>
        <w:t> </w:t>
      </w:r>
      <w:r>
        <w:rPr>
          <w:w w:val="70"/>
          <w:sz w:val="18"/>
        </w:rPr>
        <w:t>______________________________________________</w:t>
      </w:r>
      <w:r>
        <w:rPr>
          <w:sz w:val="18"/>
        </w:rPr>
        <w:t> </w:t>
      </w:r>
      <w:r>
        <w:rPr>
          <w:w w:val="50"/>
          <w:sz w:val="18"/>
        </w:rPr>
        <w:t>Date:</w:t>
      </w:r>
      <w:r>
        <w:rPr>
          <w:sz w:val="18"/>
        </w:rPr>
        <w:t> </w:t>
      </w:r>
      <w:r>
        <w:rPr>
          <w:w w:val="50"/>
          <w:sz w:val="18"/>
        </w:rPr>
        <w:t>_____________________________________________________________</w:t>
      </w: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3170"/>
        <w:gridCol w:w="907"/>
        <w:gridCol w:w="725"/>
        <w:gridCol w:w="922"/>
      </w:tblGrid>
      <w:tr>
        <w:trPr>
          <w:trHeight w:val="854" w:hRule="atLeast"/>
        </w:trPr>
        <w:tc>
          <w:tcPr>
            <w:tcW w:w="900" w:type="dxa"/>
            <w:shd w:val="clear" w:color="auto" w:fill="D9D9D9"/>
          </w:tcPr>
          <w:p>
            <w:pPr>
              <w:pStyle w:val="TableParagraph"/>
              <w:ind w:left="268"/>
              <w:rPr>
                <w:sz w:val="20"/>
              </w:rPr>
            </w:pPr>
            <w:r>
              <w:rPr>
                <w:w w:val="90"/>
                <w:sz w:val="20"/>
              </w:rPr>
              <w:t>S.</w:t>
            </w:r>
            <w:r>
              <w:rPr>
                <w:spacing w:val="-8"/>
                <w:w w:val="105"/>
                <w:sz w:val="20"/>
              </w:rPr>
              <w:t> </w:t>
            </w:r>
            <w:r>
              <w:rPr>
                <w:spacing w:val="-10"/>
                <w:w w:val="105"/>
                <w:sz w:val="20"/>
              </w:rPr>
              <w:t>#</w:t>
            </w:r>
          </w:p>
        </w:tc>
        <w:tc>
          <w:tcPr>
            <w:tcW w:w="3170" w:type="dxa"/>
            <w:shd w:val="clear" w:color="auto" w:fill="D9D9D9"/>
          </w:tcPr>
          <w:p>
            <w:pPr>
              <w:pStyle w:val="TableParagraph"/>
              <w:ind w:left="161" w:right="154"/>
              <w:jc w:val="center"/>
              <w:rPr>
                <w:sz w:val="20"/>
              </w:rPr>
            </w:pPr>
            <w:r>
              <w:rPr>
                <w:spacing w:val="-2"/>
                <w:w w:val="110"/>
                <w:sz w:val="20"/>
              </w:rPr>
              <w:t>Aspect</w:t>
            </w:r>
          </w:p>
        </w:tc>
        <w:tc>
          <w:tcPr>
            <w:tcW w:w="2554" w:type="dxa"/>
            <w:gridSpan w:val="3"/>
            <w:shd w:val="clear" w:color="auto" w:fill="D9D9D9"/>
          </w:tcPr>
          <w:p>
            <w:pPr>
              <w:pStyle w:val="TableParagraph"/>
              <w:spacing w:line="321" w:lineRule="auto"/>
              <w:ind w:left="350" w:right="337" w:firstLine="9"/>
              <w:rPr>
                <w:sz w:val="20"/>
              </w:rPr>
            </w:pPr>
            <w:r>
              <w:rPr>
                <w:w w:val="110"/>
                <w:sz w:val="20"/>
              </w:rPr>
              <w:t>Please</w:t>
            </w:r>
            <w:r>
              <w:rPr>
                <w:spacing w:val="-16"/>
                <w:w w:val="110"/>
                <w:sz w:val="20"/>
              </w:rPr>
              <w:t> </w:t>
            </w:r>
            <w:r>
              <w:rPr>
                <w:w w:val="110"/>
                <w:sz w:val="20"/>
              </w:rPr>
              <w:t>encircle</w:t>
            </w:r>
            <w:r>
              <w:rPr>
                <w:spacing w:val="-15"/>
                <w:w w:val="110"/>
                <w:sz w:val="20"/>
              </w:rPr>
              <w:t> </w:t>
            </w:r>
            <w:r>
              <w:rPr>
                <w:w w:val="110"/>
                <w:sz w:val="20"/>
              </w:rPr>
              <w:t>the appropriate</w:t>
            </w:r>
            <w:r>
              <w:rPr>
                <w:spacing w:val="17"/>
                <w:w w:val="110"/>
                <w:sz w:val="20"/>
              </w:rPr>
              <w:t> </w:t>
            </w:r>
            <w:r>
              <w:rPr>
                <w:spacing w:val="-2"/>
                <w:w w:val="110"/>
                <w:sz w:val="20"/>
              </w:rPr>
              <w:t>choice</w:t>
            </w:r>
          </w:p>
        </w:tc>
      </w:tr>
      <w:tr>
        <w:trPr>
          <w:trHeight w:val="853" w:hRule="atLeast"/>
        </w:trPr>
        <w:tc>
          <w:tcPr>
            <w:tcW w:w="900" w:type="dxa"/>
          </w:tcPr>
          <w:p>
            <w:pPr>
              <w:pStyle w:val="TableParagraph"/>
              <w:ind w:left="10"/>
              <w:jc w:val="center"/>
              <w:rPr>
                <w:sz w:val="20"/>
              </w:rPr>
            </w:pPr>
            <w:r>
              <w:rPr>
                <w:spacing w:val="-10"/>
                <w:w w:val="90"/>
                <w:sz w:val="20"/>
              </w:rPr>
              <w:t>1</w:t>
            </w:r>
          </w:p>
        </w:tc>
        <w:tc>
          <w:tcPr>
            <w:tcW w:w="3170" w:type="dxa"/>
          </w:tcPr>
          <w:p>
            <w:pPr>
              <w:pStyle w:val="TableParagraph"/>
              <w:spacing w:line="321" w:lineRule="auto"/>
              <w:ind w:left="827" w:hanging="651"/>
              <w:rPr>
                <w:sz w:val="20"/>
              </w:rPr>
            </w:pPr>
            <w:r>
              <w:rPr>
                <w:w w:val="110"/>
                <w:sz w:val="20"/>
              </w:rPr>
              <w:t>Is</w:t>
            </w:r>
            <w:r>
              <w:rPr>
                <w:spacing w:val="-6"/>
                <w:w w:val="110"/>
                <w:sz w:val="20"/>
              </w:rPr>
              <w:t> </w:t>
            </w:r>
            <w:r>
              <w:rPr>
                <w:w w:val="110"/>
                <w:sz w:val="20"/>
              </w:rPr>
              <w:t>the</w:t>
            </w:r>
            <w:r>
              <w:rPr>
                <w:spacing w:val="-4"/>
                <w:w w:val="110"/>
                <w:sz w:val="20"/>
              </w:rPr>
              <w:t> </w:t>
            </w:r>
            <w:r>
              <w:rPr>
                <w:w w:val="110"/>
                <w:sz w:val="20"/>
              </w:rPr>
              <w:t>title</w:t>
            </w:r>
            <w:r>
              <w:rPr>
                <w:spacing w:val="-4"/>
                <w:w w:val="110"/>
                <w:sz w:val="20"/>
              </w:rPr>
              <w:t> </w:t>
            </w:r>
            <w:r>
              <w:rPr>
                <w:w w:val="110"/>
                <w:sz w:val="20"/>
              </w:rPr>
              <w:t>appropriate</w:t>
            </w:r>
            <w:r>
              <w:rPr>
                <w:spacing w:val="-4"/>
                <w:w w:val="110"/>
                <w:sz w:val="20"/>
              </w:rPr>
              <w:t> </w:t>
            </w:r>
            <w:r>
              <w:rPr>
                <w:w w:val="110"/>
                <w:sz w:val="20"/>
              </w:rPr>
              <w:t>for</w:t>
            </w:r>
            <w:r>
              <w:rPr>
                <w:spacing w:val="-7"/>
                <w:w w:val="110"/>
                <w:sz w:val="20"/>
              </w:rPr>
              <w:t> </w:t>
            </w:r>
            <w:r>
              <w:rPr>
                <w:w w:val="110"/>
                <w:sz w:val="20"/>
              </w:rPr>
              <w:t>the thesis/ project?</w:t>
            </w:r>
          </w:p>
        </w:tc>
        <w:tc>
          <w:tcPr>
            <w:tcW w:w="907" w:type="dxa"/>
          </w:tcPr>
          <w:p>
            <w:pPr>
              <w:pStyle w:val="TableParagraph"/>
              <w:spacing w:before="38"/>
              <w:rPr>
                <w:sz w:val="20"/>
              </w:rPr>
            </w:pPr>
          </w:p>
          <w:p>
            <w:pPr>
              <w:pStyle w:val="TableParagraph"/>
              <w:spacing w:before="0"/>
              <w:ind w:left="276"/>
              <w:rPr>
                <w:sz w:val="20"/>
              </w:rPr>
            </w:pPr>
            <w:r>
              <w:rPr>
                <w:spacing w:val="-5"/>
                <w:sz w:val="20"/>
              </w:rPr>
              <w:t>Yes</w:t>
            </w:r>
          </w:p>
        </w:tc>
        <w:tc>
          <w:tcPr>
            <w:tcW w:w="725" w:type="dxa"/>
          </w:tcPr>
          <w:p>
            <w:pPr>
              <w:pStyle w:val="TableParagraph"/>
              <w:spacing w:before="38"/>
              <w:rPr>
                <w:sz w:val="20"/>
              </w:rPr>
            </w:pPr>
          </w:p>
          <w:p>
            <w:pPr>
              <w:pStyle w:val="TableParagraph"/>
              <w:spacing w:before="0"/>
              <w:ind w:left="225"/>
              <w:rPr>
                <w:sz w:val="20"/>
              </w:rPr>
            </w:pPr>
            <w:r>
              <w:rPr>
                <w:spacing w:val="-5"/>
                <w:w w:val="105"/>
                <w:sz w:val="20"/>
              </w:rPr>
              <w:t>No</w:t>
            </w:r>
          </w:p>
        </w:tc>
        <w:tc>
          <w:tcPr>
            <w:tcW w:w="922" w:type="dxa"/>
          </w:tcPr>
          <w:p>
            <w:pPr>
              <w:pStyle w:val="TableParagraph"/>
              <w:spacing w:before="38"/>
              <w:rPr>
                <w:sz w:val="20"/>
              </w:rPr>
            </w:pPr>
          </w:p>
          <w:p>
            <w:pPr>
              <w:pStyle w:val="TableParagraph"/>
              <w:spacing w:before="0"/>
              <w:ind w:left="122"/>
              <w:rPr>
                <w:sz w:val="20"/>
              </w:rPr>
            </w:pPr>
            <w:r>
              <w:rPr>
                <w:spacing w:val="-2"/>
                <w:w w:val="105"/>
                <w:sz w:val="20"/>
              </w:rPr>
              <w:t>Unsure</w:t>
            </w:r>
          </w:p>
        </w:tc>
      </w:tr>
      <w:tr>
        <w:trPr>
          <w:trHeight w:val="1830" w:hRule="atLeast"/>
        </w:trPr>
        <w:tc>
          <w:tcPr>
            <w:tcW w:w="6624" w:type="dxa"/>
            <w:gridSpan w:val="5"/>
          </w:tcPr>
          <w:p>
            <w:pPr>
              <w:pStyle w:val="TableParagraph"/>
              <w:ind w:left="179" w:right="173"/>
              <w:jc w:val="center"/>
              <w:rPr>
                <w:sz w:val="20"/>
              </w:rPr>
            </w:pPr>
            <w:r>
              <w:rPr>
                <w:spacing w:val="-2"/>
                <w:w w:val="110"/>
                <w:sz w:val="20"/>
              </w:rPr>
              <w:t>If</w:t>
            </w:r>
            <w:r>
              <w:rPr>
                <w:spacing w:val="-7"/>
                <w:w w:val="110"/>
                <w:sz w:val="20"/>
              </w:rPr>
              <w:t> </w:t>
            </w:r>
            <w:r>
              <w:rPr>
                <w:spacing w:val="-2"/>
                <w:w w:val="110"/>
                <w:sz w:val="20"/>
              </w:rPr>
              <w:t>not,</w:t>
            </w:r>
            <w:r>
              <w:rPr>
                <w:spacing w:val="-7"/>
                <w:w w:val="110"/>
                <w:sz w:val="20"/>
              </w:rPr>
              <w:t> </w:t>
            </w:r>
            <w:r>
              <w:rPr>
                <w:spacing w:val="-2"/>
                <w:w w:val="110"/>
                <w:sz w:val="20"/>
              </w:rPr>
              <w:t>then</w:t>
            </w:r>
            <w:r>
              <w:rPr>
                <w:spacing w:val="-8"/>
                <w:w w:val="110"/>
                <w:sz w:val="20"/>
              </w:rPr>
              <w:t> </w:t>
            </w:r>
            <w:r>
              <w:rPr>
                <w:spacing w:val="-2"/>
                <w:w w:val="110"/>
                <w:sz w:val="20"/>
              </w:rPr>
              <w:t>please</w:t>
            </w:r>
            <w:r>
              <w:rPr>
                <w:spacing w:val="-5"/>
                <w:w w:val="110"/>
                <w:sz w:val="20"/>
              </w:rPr>
              <w:t> </w:t>
            </w:r>
            <w:r>
              <w:rPr>
                <w:spacing w:val="-2"/>
                <w:w w:val="110"/>
                <w:sz w:val="20"/>
              </w:rPr>
              <w:t>suggest</w:t>
            </w:r>
            <w:r>
              <w:rPr>
                <w:spacing w:val="-7"/>
                <w:w w:val="110"/>
                <w:sz w:val="20"/>
              </w:rPr>
              <w:t> </w:t>
            </w:r>
            <w:r>
              <w:rPr>
                <w:spacing w:val="-2"/>
                <w:w w:val="110"/>
                <w:sz w:val="20"/>
              </w:rPr>
              <w:t>a</w:t>
            </w:r>
            <w:r>
              <w:rPr>
                <w:spacing w:val="-4"/>
                <w:w w:val="110"/>
                <w:sz w:val="20"/>
              </w:rPr>
              <w:t> </w:t>
            </w:r>
            <w:r>
              <w:rPr>
                <w:spacing w:val="-2"/>
                <w:w w:val="110"/>
                <w:sz w:val="20"/>
              </w:rPr>
              <w:t>suitable</w:t>
            </w:r>
            <w:r>
              <w:rPr>
                <w:spacing w:val="-7"/>
                <w:w w:val="110"/>
                <w:sz w:val="20"/>
              </w:rPr>
              <w:t> </w:t>
            </w:r>
            <w:r>
              <w:rPr>
                <w:spacing w:val="-2"/>
                <w:w w:val="110"/>
                <w:sz w:val="20"/>
              </w:rPr>
              <w:t>alternate</w:t>
            </w:r>
          </w:p>
          <w:p>
            <w:pPr>
              <w:pStyle w:val="TableParagraph"/>
              <w:spacing w:before="200"/>
              <w:ind w:left="179" w:right="173"/>
              <w:jc w:val="center"/>
              <w:rPr>
                <w:sz w:val="20"/>
              </w:rPr>
            </w:pPr>
            <w:r>
              <w:rPr>
                <w:spacing w:val="-2"/>
                <w:w w:val="45"/>
                <w:sz w:val="20"/>
              </w:rPr>
              <w:t>___________________________________________________________________________________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___________________________________________________________________________________</w:t>
            </w:r>
          </w:p>
        </w:tc>
      </w:tr>
    </w:tbl>
    <w:p>
      <w:pPr>
        <w:pStyle w:val="TableParagraph"/>
        <w:spacing w:after="0"/>
        <w:jc w:val="center"/>
        <w:rPr>
          <w:sz w:val="20"/>
        </w:rPr>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3170"/>
        <w:gridCol w:w="907"/>
        <w:gridCol w:w="725"/>
        <w:gridCol w:w="922"/>
      </w:tblGrid>
      <w:tr>
        <w:trPr>
          <w:trHeight w:val="853" w:hRule="atLeast"/>
        </w:trPr>
        <w:tc>
          <w:tcPr>
            <w:tcW w:w="900" w:type="dxa"/>
            <w:shd w:val="clear" w:color="auto" w:fill="D9D9D9"/>
          </w:tcPr>
          <w:p>
            <w:pPr>
              <w:pStyle w:val="TableParagraph"/>
              <w:ind w:left="268"/>
              <w:rPr>
                <w:sz w:val="20"/>
              </w:rPr>
            </w:pPr>
            <w:r>
              <w:rPr>
                <w:w w:val="90"/>
                <w:sz w:val="20"/>
              </w:rPr>
              <w:t>S.</w:t>
            </w:r>
            <w:r>
              <w:rPr>
                <w:spacing w:val="-8"/>
                <w:w w:val="105"/>
                <w:sz w:val="20"/>
              </w:rPr>
              <w:t> </w:t>
            </w:r>
            <w:r>
              <w:rPr>
                <w:spacing w:val="-10"/>
                <w:w w:val="105"/>
                <w:sz w:val="20"/>
              </w:rPr>
              <w:t>#</w:t>
            </w:r>
          </w:p>
        </w:tc>
        <w:tc>
          <w:tcPr>
            <w:tcW w:w="3170" w:type="dxa"/>
            <w:shd w:val="clear" w:color="auto" w:fill="D9D9D9"/>
          </w:tcPr>
          <w:p>
            <w:pPr>
              <w:pStyle w:val="TableParagraph"/>
              <w:ind w:left="161" w:right="154"/>
              <w:jc w:val="center"/>
              <w:rPr>
                <w:sz w:val="20"/>
              </w:rPr>
            </w:pPr>
            <w:r>
              <w:rPr>
                <w:spacing w:val="-2"/>
                <w:w w:val="110"/>
                <w:sz w:val="20"/>
              </w:rPr>
              <w:t>Aspect</w:t>
            </w:r>
          </w:p>
        </w:tc>
        <w:tc>
          <w:tcPr>
            <w:tcW w:w="2554" w:type="dxa"/>
            <w:gridSpan w:val="3"/>
            <w:shd w:val="clear" w:color="auto" w:fill="D9D9D9"/>
          </w:tcPr>
          <w:p>
            <w:pPr>
              <w:pStyle w:val="TableParagraph"/>
              <w:spacing w:line="321" w:lineRule="auto"/>
              <w:ind w:left="350" w:right="337" w:firstLine="9"/>
              <w:rPr>
                <w:sz w:val="20"/>
              </w:rPr>
            </w:pPr>
            <w:r>
              <w:rPr>
                <w:w w:val="110"/>
                <w:sz w:val="20"/>
              </w:rPr>
              <w:t>Please</w:t>
            </w:r>
            <w:r>
              <w:rPr>
                <w:spacing w:val="-16"/>
                <w:w w:val="110"/>
                <w:sz w:val="20"/>
              </w:rPr>
              <w:t> </w:t>
            </w:r>
            <w:r>
              <w:rPr>
                <w:w w:val="110"/>
                <w:sz w:val="20"/>
              </w:rPr>
              <w:t>encircle</w:t>
            </w:r>
            <w:r>
              <w:rPr>
                <w:spacing w:val="-15"/>
                <w:w w:val="110"/>
                <w:sz w:val="20"/>
              </w:rPr>
              <w:t> </w:t>
            </w:r>
            <w:r>
              <w:rPr>
                <w:w w:val="110"/>
                <w:sz w:val="20"/>
              </w:rPr>
              <w:t>the appropriate</w:t>
            </w:r>
            <w:r>
              <w:rPr>
                <w:spacing w:val="17"/>
                <w:w w:val="110"/>
                <w:sz w:val="20"/>
              </w:rPr>
              <w:t> </w:t>
            </w:r>
            <w:r>
              <w:rPr>
                <w:spacing w:val="-2"/>
                <w:w w:val="110"/>
                <w:sz w:val="20"/>
              </w:rPr>
              <w:t>choice</w:t>
            </w:r>
          </w:p>
        </w:tc>
      </w:tr>
      <w:tr>
        <w:trPr>
          <w:trHeight w:val="1163" w:hRule="atLeast"/>
        </w:trPr>
        <w:tc>
          <w:tcPr>
            <w:tcW w:w="900" w:type="dxa"/>
          </w:tcPr>
          <w:p>
            <w:pPr>
              <w:pStyle w:val="TableParagraph"/>
              <w:spacing w:before="194"/>
              <w:rPr>
                <w:sz w:val="20"/>
              </w:rPr>
            </w:pPr>
          </w:p>
          <w:p>
            <w:pPr>
              <w:pStyle w:val="TableParagraph"/>
              <w:spacing w:before="0"/>
              <w:ind w:left="10" w:right="3"/>
              <w:jc w:val="center"/>
              <w:rPr>
                <w:sz w:val="20"/>
              </w:rPr>
            </w:pPr>
            <w:r>
              <w:rPr>
                <w:spacing w:val="-10"/>
                <w:w w:val="105"/>
                <w:sz w:val="20"/>
              </w:rPr>
              <w:t>2</w:t>
            </w:r>
          </w:p>
        </w:tc>
        <w:tc>
          <w:tcPr>
            <w:tcW w:w="3170" w:type="dxa"/>
          </w:tcPr>
          <w:p>
            <w:pPr>
              <w:pStyle w:val="TableParagraph"/>
              <w:spacing w:line="321" w:lineRule="auto" w:before="117"/>
              <w:ind w:left="371" w:right="360" w:hanging="3"/>
              <w:jc w:val="center"/>
              <w:rPr>
                <w:sz w:val="20"/>
              </w:rPr>
            </w:pPr>
            <w:r>
              <w:rPr>
                <w:w w:val="110"/>
                <w:sz w:val="20"/>
              </w:rPr>
              <w:t>Is the abstract clear and concise</w:t>
            </w:r>
            <w:r>
              <w:rPr>
                <w:spacing w:val="-12"/>
                <w:w w:val="110"/>
                <w:sz w:val="20"/>
              </w:rPr>
              <w:t> </w:t>
            </w:r>
            <w:r>
              <w:rPr>
                <w:w w:val="110"/>
                <w:sz w:val="20"/>
              </w:rPr>
              <w:t>and</w:t>
            </w:r>
            <w:r>
              <w:rPr>
                <w:spacing w:val="-12"/>
                <w:w w:val="110"/>
                <w:sz w:val="20"/>
              </w:rPr>
              <w:t> </w:t>
            </w:r>
            <w:r>
              <w:rPr>
                <w:w w:val="110"/>
                <w:sz w:val="20"/>
              </w:rPr>
              <w:t>highlight</w:t>
            </w:r>
            <w:r>
              <w:rPr>
                <w:spacing w:val="-11"/>
                <w:w w:val="110"/>
                <w:sz w:val="20"/>
              </w:rPr>
              <w:t> </w:t>
            </w:r>
            <w:r>
              <w:rPr>
                <w:w w:val="110"/>
                <w:sz w:val="20"/>
              </w:rPr>
              <w:t>the main contributions</w:t>
            </w:r>
          </w:p>
        </w:tc>
        <w:tc>
          <w:tcPr>
            <w:tcW w:w="907" w:type="dxa"/>
          </w:tcPr>
          <w:p>
            <w:pPr>
              <w:pStyle w:val="TableParagraph"/>
              <w:spacing w:before="194"/>
              <w:rPr>
                <w:sz w:val="20"/>
              </w:rPr>
            </w:pPr>
          </w:p>
          <w:p>
            <w:pPr>
              <w:pStyle w:val="TableParagraph"/>
              <w:spacing w:before="0"/>
              <w:ind w:left="7" w:right="1"/>
              <w:jc w:val="center"/>
              <w:rPr>
                <w:sz w:val="20"/>
              </w:rPr>
            </w:pPr>
            <w:r>
              <w:rPr>
                <w:spacing w:val="-5"/>
                <w:sz w:val="20"/>
              </w:rPr>
              <w:t>Yes</w:t>
            </w:r>
          </w:p>
        </w:tc>
        <w:tc>
          <w:tcPr>
            <w:tcW w:w="725" w:type="dxa"/>
          </w:tcPr>
          <w:p>
            <w:pPr>
              <w:pStyle w:val="TableParagraph"/>
              <w:spacing w:before="194"/>
              <w:rPr>
                <w:sz w:val="20"/>
              </w:rPr>
            </w:pPr>
          </w:p>
          <w:p>
            <w:pPr>
              <w:pStyle w:val="TableParagraph"/>
              <w:spacing w:before="0"/>
              <w:ind w:left="11" w:right="1"/>
              <w:jc w:val="center"/>
              <w:rPr>
                <w:sz w:val="20"/>
              </w:rPr>
            </w:pPr>
            <w:r>
              <w:rPr>
                <w:spacing w:val="-5"/>
                <w:w w:val="105"/>
                <w:sz w:val="20"/>
              </w:rPr>
              <w:t>No</w:t>
            </w:r>
          </w:p>
        </w:tc>
        <w:tc>
          <w:tcPr>
            <w:tcW w:w="922" w:type="dxa"/>
          </w:tcPr>
          <w:p>
            <w:pPr>
              <w:pStyle w:val="TableParagraph"/>
              <w:spacing w:before="194"/>
              <w:rPr>
                <w:sz w:val="20"/>
              </w:rPr>
            </w:pPr>
          </w:p>
          <w:p>
            <w:pPr>
              <w:pStyle w:val="TableParagraph"/>
              <w:spacing w:before="0"/>
              <w:ind w:left="6" w:right="1"/>
              <w:jc w:val="center"/>
              <w:rPr>
                <w:sz w:val="20"/>
              </w:rPr>
            </w:pPr>
            <w:r>
              <w:rPr>
                <w:spacing w:val="-2"/>
                <w:w w:val="105"/>
                <w:sz w:val="20"/>
              </w:rPr>
              <w:t>Unsure</w:t>
            </w:r>
          </w:p>
        </w:tc>
      </w:tr>
      <w:tr>
        <w:trPr>
          <w:trHeight w:val="2255" w:hRule="atLeast"/>
        </w:trPr>
        <w:tc>
          <w:tcPr>
            <w:tcW w:w="6624" w:type="dxa"/>
            <w:gridSpan w:val="5"/>
          </w:tcPr>
          <w:p>
            <w:pPr>
              <w:pStyle w:val="TableParagraph"/>
              <w:spacing w:line="446" w:lineRule="auto"/>
              <w:ind w:left="1120" w:right="1110"/>
              <w:jc w:val="center"/>
              <w:rPr>
                <w:sz w:val="20"/>
              </w:rPr>
            </w:pPr>
            <w:r>
              <w:rPr>
                <w:w w:val="110"/>
                <w:sz w:val="20"/>
              </w:rPr>
              <w:t>Please</w:t>
            </w:r>
            <w:r>
              <w:rPr>
                <w:spacing w:val="-16"/>
                <w:w w:val="110"/>
                <w:sz w:val="20"/>
              </w:rPr>
              <w:t> </w:t>
            </w:r>
            <w:r>
              <w:rPr>
                <w:w w:val="110"/>
                <w:sz w:val="20"/>
              </w:rPr>
              <w:t>provide</w:t>
            </w:r>
            <w:r>
              <w:rPr>
                <w:spacing w:val="-15"/>
                <w:w w:val="110"/>
                <w:sz w:val="20"/>
              </w:rPr>
              <w:t> </w:t>
            </w:r>
            <w:r>
              <w:rPr>
                <w:w w:val="110"/>
                <w:sz w:val="20"/>
              </w:rPr>
              <w:t>detailed</w:t>
            </w:r>
            <w:r>
              <w:rPr>
                <w:spacing w:val="-15"/>
                <w:w w:val="110"/>
                <w:sz w:val="20"/>
              </w:rPr>
              <w:t> </w:t>
            </w:r>
            <w:r>
              <w:rPr>
                <w:w w:val="110"/>
                <w:sz w:val="20"/>
              </w:rPr>
              <w:t>comments </w:t>
            </w:r>
            <w:r>
              <w:rPr>
                <w:spacing w:val="-2"/>
                <w:w w:val="110"/>
                <w:sz w:val="20"/>
              </w:rPr>
              <w:t>Comments:</w:t>
            </w:r>
          </w:p>
          <w:p>
            <w:pPr>
              <w:pStyle w:val="TableParagraph"/>
              <w:spacing w:line="229" w:lineRule="exact" w:before="0"/>
              <w:ind w:left="179" w:right="173"/>
              <w:jc w:val="center"/>
              <w:rPr>
                <w:sz w:val="20"/>
              </w:rPr>
            </w:pPr>
            <w:r>
              <w:rPr>
                <w:spacing w:val="-2"/>
                <w:w w:val="45"/>
                <w:sz w:val="20"/>
              </w:rPr>
              <w:t>___________________________________________________________________________________</w:t>
            </w:r>
          </w:p>
          <w:p>
            <w:pPr>
              <w:pStyle w:val="TableParagraph"/>
              <w:spacing w:before="198"/>
              <w:ind w:left="179" w:right="173"/>
              <w:jc w:val="center"/>
              <w:rPr>
                <w:sz w:val="20"/>
              </w:rPr>
            </w:pPr>
            <w:r>
              <w:rPr>
                <w:spacing w:val="-2"/>
                <w:w w:val="45"/>
                <w:sz w:val="20"/>
              </w:rPr>
              <w:t>___________________________________________________________________________________</w:t>
            </w:r>
          </w:p>
        </w:tc>
      </w:tr>
      <w:tr>
        <w:trPr>
          <w:trHeight w:val="1470" w:hRule="atLeast"/>
        </w:trPr>
        <w:tc>
          <w:tcPr>
            <w:tcW w:w="900" w:type="dxa"/>
          </w:tcPr>
          <w:p>
            <w:pPr>
              <w:pStyle w:val="TableParagraph"/>
              <w:spacing w:before="0"/>
              <w:rPr>
                <w:sz w:val="20"/>
              </w:rPr>
            </w:pPr>
          </w:p>
          <w:p>
            <w:pPr>
              <w:pStyle w:val="TableParagraph"/>
              <w:spacing w:before="115"/>
              <w:rPr>
                <w:sz w:val="20"/>
              </w:rPr>
            </w:pPr>
          </w:p>
          <w:p>
            <w:pPr>
              <w:pStyle w:val="TableParagraph"/>
              <w:spacing w:before="0"/>
              <w:ind w:left="10" w:right="2"/>
              <w:jc w:val="center"/>
              <w:rPr>
                <w:sz w:val="20"/>
              </w:rPr>
            </w:pPr>
            <w:r>
              <w:rPr>
                <w:spacing w:val="-10"/>
                <w:w w:val="105"/>
                <w:sz w:val="20"/>
              </w:rPr>
              <w:t>3</w:t>
            </w:r>
          </w:p>
        </w:tc>
        <w:tc>
          <w:tcPr>
            <w:tcW w:w="3170" w:type="dxa"/>
          </w:tcPr>
          <w:p>
            <w:pPr>
              <w:pStyle w:val="TableParagraph"/>
              <w:spacing w:line="321" w:lineRule="auto"/>
              <w:ind w:left="161" w:right="152"/>
              <w:jc w:val="center"/>
              <w:rPr>
                <w:sz w:val="20"/>
              </w:rPr>
            </w:pPr>
            <w:r>
              <w:rPr>
                <w:w w:val="110"/>
                <w:sz w:val="20"/>
              </w:rPr>
              <w:t>Does</w:t>
            </w:r>
            <w:r>
              <w:rPr>
                <w:spacing w:val="-16"/>
                <w:w w:val="110"/>
                <w:sz w:val="20"/>
              </w:rPr>
              <w:t> </w:t>
            </w:r>
            <w:r>
              <w:rPr>
                <w:w w:val="110"/>
                <w:sz w:val="20"/>
              </w:rPr>
              <w:t>the</w:t>
            </w:r>
            <w:r>
              <w:rPr>
                <w:spacing w:val="-13"/>
                <w:w w:val="110"/>
                <w:sz w:val="20"/>
              </w:rPr>
              <w:t> </w:t>
            </w:r>
            <w:r>
              <w:rPr>
                <w:w w:val="110"/>
                <w:sz w:val="20"/>
              </w:rPr>
              <w:t>Introduction</w:t>
            </w:r>
            <w:r>
              <w:rPr>
                <w:spacing w:val="-13"/>
                <w:w w:val="110"/>
                <w:sz w:val="20"/>
              </w:rPr>
              <w:t> </w:t>
            </w:r>
            <w:r>
              <w:rPr>
                <w:w w:val="110"/>
                <w:sz w:val="20"/>
              </w:rPr>
              <w:t>clearly describe the motivation and research contributions/ project objectives?</w:t>
            </w:r>
          </w:p>
        </w:tc>
        <w:tc>
          <w:tcPr>
            <w:tcW w:w="907" w:type="dxa"/>
          </w:tcPr>
          <w:p>
            <w:pPr>
              <w:pStyle w:val="TableParagraph"/>
              <w:spacing w:before="0"/>
              <w:rPr>
                <w:sz w:val="20"/>
              </w:rPr>
            </w:pPr>
          </w:p>
          <w:p>
            <w:pPr>
              <w:pStyle w:val="TableParagraph"/>
              <w:spacing w:before="115"/>
              <w:rPr>
                <w:sz w:val="20"/>
              </w:rPr>
            </w:pPr>
          </w:p>
          <w:p>
            <w:pPr>
              <w:pStyle w:val="TableParagraph"/>
              <w:spacing w:before="0"/>
              <w:ind w:left="7" w:right="1"/>
              <w:jc w:val="center"/>
              <w:rPr>
                <w:sz w:val="20"/>
              </w:rPr>
            </w:pPr>
            <w:r>
              <w:rPr>
                <w:spacing w:val="-5"/>
                <w:sz w:val="20"/>
              </w:rPr>
              <w:t>Yes</w:t>
            </w:r>
          </w:p>
        </w:tc>
        <w:tc>
          <w:tcPr>
            <w:tcW w:w="725" w:type="dxa"/>
          </w:tcPr>
          <w:p>
            <w:pPr>
              <w:pStyle w:val="TableParagraph"/>
              <w:spacing w:before="0"/>
              <w:rPr>
                <w:sz w:val="20"/>
              </w:rPr>
            </w:pPr>
          </w:p>
          <w:p>
            <w:pPr>
              <w:pStyle w:val="TableParagraph"/>
              <w:spacing w:before="115"/>
              <w:rPr>
                <w:sz w:val="20"/>
              </w:rPr>
            </w:pPr>
          </w:p>
          <w:p>
            <w:pPr>
              <w:pStyle w:val="TableParagraph"/>
              <w:spacing w:before="0"/>
              <w:ind w:left="11" w:right="1"/>
              <w:jc w:val="center"/>
              <w:rPr>
                <w:sz w:val="20"/>
              </w:rPr>
            </w:pPr>
            <w:r>
              <w:rPr>
                <w:spacing w:val="-5"/>
                <w:w w:val="105"/>
                <w:sz w:val="20"/>
              </w:rPr>
              <w:t>No</w:t>
            </w:r>
          </w:p>
        </w:tc>
        <w:tc>
          <w:tcPr>
            <w:tcW w:w="922" w:type="dxa"/>
          </w:tcPr>
          <w:p>
            <w:pPr>
              <w:pStyle w:val="TableParagraph"/>
              <w:spacing w:before="0"/>
              <w:rPr>
                <w:sz w:val="20"/>
              </w:rPr>
            </w:pPr>
          </w:p>
          <w:p>
            <w:pPr>
              <w:pStyle w:val="TableParagraph"/>
              <w:spacing w:before="115"/>
              <w:rPr>
                <w:sz w:val="20"/>
              </w:rPr>
            </w:pPr>
          </w:p>
          <w:p>
            <w:pPr>
              <w:pStyle w:val="TableParagraph"/>
              <w:spacing w:before="0"/>
              <w:ind w:left="6"/>
              <w:jc w:val="center"/>
              <w:rPr>
                <w:sz w:val="20"/>
              </w:rPr>
            </w:pPr>
            <w:r>
              <w:rPr>
                <w:spacing w:val="-2"/>
                <w:w w:val="105"/>
                <w:sz w:val="20"/>
              </w:rPr>
              <w:t>Unsure</w:t>
            </w:r>
          </w:p>
        </w:tc>
      </w:tr>
      <w:tr>
        <w:trPr>
          <w:trHeight w:val="2562" w:hRule="atLeast"/>
        </w:trPr>
        <w:tc>
          <w:tcPr>
            <w:tcW w:w="6624" w:type="dxa"/>
            <w:gridSpan w:val="5"/>
          </w:tcPr>
          <w:p>
            <w:pPr>
              <w:pStyle w:val="TableParagraph"/>
              <w:spacing w:line="321" w:lineRule="auto"/>
              <w:ind w:left="180" w:right="170"/>
              <w:jc w:val="center"/>
              <w:rPr>
                <w:sz w:val="20"/>
              </w:rPr>
            </w:pPr>
            <w:r>
              <w:rPr>
                <w:w w:val="110"/>
                <w:sz w:val="20"/>
              </w:rPr>
              <w:t>Please</w:t>
            </w:r>
            <w:r>
              <w:rPr>
                <w:spacing w:val="-15"/>
                <w:w w:val="110"/>
                <w:sz w:val="20"/>
              </w:rPr>
              <w:t> </w:t>
            </w:r>
            <w:r>
              <w:rPr>
                <w:w w:val="110"/>
                <w:sz w:val="20"/>
              </w:rPr>
              <w:t>provide</w:t>
            </w:r>
            <w:r>
              <w:rPr>
                <w:spacing w:val="-14"/>
                <w:w w:val="110"/>
                <w:sz w:val="20"/>
              </w:rPr>
              <w:t> </w:t>
            </w:r>
            <w:r>
              <w:rPr>
                <w:w w:val="110"/>
                <w:sz w:val="20"/>
              </w:rPr>
              <w:t>detailed</w:t>
            </w:r>
            <w:r>
              <w:rPr>
                <w:spacing w:val="-14"/>
                <w:w w:val="110"/>
                <w:sz w:val="20"/>
              </w:rPr>
              <w:t> </w:t>
            </w:r>
            <w:r>
              <w:rPr>
                <w:w w:val="110"/>
                <w:sz w:val="20"/>
              </w:rPr>
              <w:t>comments</w:t>
            </w:r>
            <w:r>
              <w:rPr>
                <w:spacing w:val="-16"/>
                <w:w w:val="110"/>
                <w:sz w:val="20"/>
              </w:rPr>
              <w:t> </w:t>
            </w:r>
            <w:r>
              <w:rPr>
                <w:w w:val="110"/>
                <w:sz w:val="20"/>
              </w:rPr>
              <w:t>with</w:t>
            </w:r>
            <w:r>
              <w:rPr>
                <w:spacing w:val="-15"/>
                <w:w w:val="110"/>
                <w:sz w:val="20"/>
              </w:rPr>
              <w:t> </w:t>
            </w:r>
            <w:r>
              <w:rPr>
                <w:w w:val="110"/>
                <w:sz w:val="20"/>
              </w:rPr>
              <w:t>specifics</w:t>
            </w:r>
            <w:r>
              <w:rPr>
                <w:spacing w:val="-14"/>
                <w:w w:val="110"/>
                <w:sz w:val="20"/>
              </w:rPr>
              <w:t> </w:t>
            </w:r>
            <w:r>
              <w:rPr>
                <w:w w:val="110"/>
                <w:sz w:val="20"/>
              </w:rPr>
              <w:t>such</w:t>
            </w:r>
            <w:r>
              <w:rPr>
                <w:spacing w:val="-15"/>
                <w:w w:val="110"/>
                <w:sz w:val="20"/>
              </w:rPr>
              <w:t> </w:t>
            </w:r>
            <w:r>
              <w:rPr>
                <w:w w:val="110"/>
                <w:sz w:val="20"/>
              </w:rPr>
              <w:t>as references the student needs to lookup</w:t>
            </w:r>
          </w:p>
          <w:p>
            <w:pPr>
              <w:pStyle w:val="TableParagraph"/>
              <w:spacing w:before="118"/>
              <w:ind w:left="179" w:right="171"/>
              <w:jc w:val="center"/>
              <w:rPr>
                <w:sz w:val="20"/>
              </w:rPr>
            </w:pPr>
            <w:r>
              <w:rPr>
                <w:spacing w:val="-2"/>
                <w:w w:val="55"/>
                <w:sz w:val="20"/>
              </w:rPr>
              <w:t>Comments:_________________________________________________________________________</w:t>
            </w:r>
          </w:p>
          <w:p>
            <w:pPr>
              <w:pStyle w:val="TableParagraph"/>
              <w:spacing w:before="198"/>
              <w:ind w:left="179" w:right="173"/>
              <w:jc w:val="center"/>
              <w:rPr>
                <w:sz w:val="20"/>
              </w:rPr>
            </w:pPr>
            <w:r>
              <w:rPr>
                <w:spacing w:val="-2"/>
                <w:w w:val="45"/>
                <w:sz w:val="20"/>
              </w:rPr>
              <w:t>___________________________________________________________________________________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___________________________________________________________________________________</w:t>
            </w:r>
          </w:p>
        </w:tc>
      </w:tr>
      <w:tr>
        <w:trPr>
          <w:trHeight w:val="1041" w:hRule="atLeast"/>
        </w:trPr>
        <w:tc>
          <w:tcPr>
            <w:tcW w:w="900" w:type="dxa"/>
          </w:tcPr>
          <w:p>
            <w:pPr>
              <w:pStyle w:val="TableParagraph"/>
              <w:spacing w:before="131"/>
              <w:rPr>
                <w:sz w:val="20"/>
              </w:rPr>
            </w:pPr>
          </w:p>
          <w:p>
            <w:pPr>
              <w:pStyle w:val="TableParagraph"/>
              <w:spacing w:before="1"/>
              <w:ind w:left="10" w:right="4"/>
              <w:jc w:val="center"/>
              <w:rPr>
                <w:sz w:val="20"/>
              </w:rPr>
            </w:pPr>
            <w:r>
              <w:rPr>
                <w:spacing w:val="-10"/>
                <w:w w:val="115"/>
                <w:sz w:val="20"/>
              </w:rPr>
              <w:t>4</w:t>
            </w:r>
          </w:p>
        </w:tc>
        <w:tc>
          <w:tcPr>
            <w:tcW w:w="3170" w:type="dxa"/>
          </w:tcPr>
          <w:p>
            <w:pPr>
              <w:pStyle w:val="TableParagraph"/>
              <w:spacing w:line="300" w:lineRule="atLeast" w:before="44"/>
              <w:ind w:left="244" w:right="232" w:hanging="3"/>
              <w:jc w:val="center"/>
              <w:rPr>
                <w:sz w:val="20"/>
              </w:rPr>
            </w:pPr>
            <w:r>
              <w:rPr>
                <w:w w:val="110"/>
                <w:sz w:val="20"/>
              </w:rPr>
              <w:t>Does the literature review clearly</w:t>
            </w:r>
            <w:r>
              <w:rPr>
                <w:spacing w:val="-12"/>
                <w:w w:val="110"/>
                <w:sz w:val="20"/>
              </w:rPr>
              <w:t> </w:t>
            </w:r>
            <w:r>
              <w:rPr>
                <w:w w:val="110"/>
                <w:sz w:val="20"/>
              </w:rPr>
              <w:t>identify</w:t>
            </w:r>
            <w:r>
              <w:rPr>
                <w:spacing w:val="-12"/>
                <w:w w:val="110"/>
                <w:sz w:val="20"/>
              </w:rPr>
              <w:t> </w:t>
            </w:r>
            <w:r>
              <w:rPr>
                <w:w w:val="110"/>
                <w:sz w:val="20"/>
              </w:rPr>
              <w:t>the</w:t>
            </w:r>
            <w:r>
              <w:rPr>
                <w:spacing w:val="-11"/>
                <w:w w:val="110"/>
                <w:sz w:val="20"/>
              </w:rPr>
              <w:t> </w:t>
            </w:r>
            <w:r>
              <w:rPr>
                <w:w w:val="110"/>
                <w:sz w:val="20"/>
              </w:rPr>
              <w:t>research gap and highlights the</w:t>
            </w:r>
          </w:p>
        </w:tc>
        <w:tc>
          <w:tcPr>
            <w:tcW w:w="907" w:type="dxa"/>
          </w:tcPr>
          <w:p>
            <w:pPr>
              <w:pStyle w:val="TableParagraph"/>
              <w:spacing w:before="131"/>
              <w:rPr>
                <w:sz w:val="20"/>
              </w:rPr>
            </w:pPr>
          </w:p>
          <w:p>
            <w:pPr>
              <w:pStyle w:val="TableParagraph"/>
              <w:spacing w:before="1"/>
              <w:ind w:left="7"/>
              <w:jc w:val="center"/>
              <w:rPr>
                <w:sz w:val="20"/>
              </w:rPr>
            </w:pPr>
            <w:r>
              <w:rPr>
                <w:spacing w:val="-5"/>
                <w:sz w:val="20"/>
              </w:rPr>
              <w:t>Yes</w:t>
            </w:r>
          </w:p>
        </w:tc>
        <w:tc>
          <w:tcPr>
            <w:tcW w:w="725" w:type="dxa"/>
          </w:tcPr>
          <w:p>
            <w:pPr>
              <w:pStyle w:val="TableParagraph"/>
              <w:spacing w:before="131"/>
              <w:rPr>
                <w:sz w:val="20"/>
              </w:rPr>
            </w:pPr>
          </w:p>
          <w:p>
            <w:pPr>
              <w:pStyle w:val="TableParagraph"/>
              <w:spacing w:before="1"/>
              <w:ind w:left="11" w:right="1"/>
              <w:jc w:val="center"/>
              <w:rPr>
                <w:sz w:val="20"/>
              </w:rPr>
            </w:pPr>
            <w:r>
              <w:rPr>
                <w:spacing w:val="-5"/>
                <w:w w:val="105"/>
                <w:sz w:val="20"/>
              </w:rPr>
              <w:t>No</w:t>
            </w:r>
          </w:p>
        </w:tc>
        <w:tc>
          <w:tcPr>
            <w:tcW w:w="922" w:type="dxa"/>
          </w:tcPr>
          <w:p>
            <w:pPr>
              <w:pStyle w:val="TableParagraph"/>
              <w:spacing w:before="131"/>
              <w:rPr>
                <w:sz w:val="20"/>
              </w:rPr>
            </w:pPr>
          </w:p>
          <w:p>
            <w:pPr>
              <w:pStyle w:val="TableParagraph"/>
              <w:spacing w:before="1"/>
              <w:ind w:left="6"/>
              <w:jc w:val="center"/>
              <w:rPr>
                <w:sz w:val="20"/>
              </w:rPr>
            </w:pPr>
            <w:r>
              <w:rPr>
                <w:spacing w:val="-2"/>
                <w:w w:val="105"/>
                <w:sz w:val="20"/>
              </w:rPr>
              <w:t>Unsure</w:t>
            </w:r>
          </w:p>
        </w:tc>
      </w:tr>
    </w:tbl>
    <w:p>
      <w:pPr>
        <w:pStyle w:val="TableParagraph"/>
        <w:spacing w:after="0"/>
        <w:jc w:val="center"/>
        <w:rPr>
          <w:sz w:val="20"/>
        </w:rPr>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3170"/>
        <w:gridCol w:w="907"/>
        <w:gridCol w:w="725"/>
        <w:gridCol w:w="922"/>
      </w:tblGrid>
      <w:tr>
        <w:trPr>
          <w:trHeight w:val="853" w:hRule="atLeast"/>
        </w:trPr>
        <w:tc>
          <w:tcPr>
            <w:tcW w:w="900" w:type="dxa"/>
            <w:shd w:val="clear" w:color="auto" w:fill="D9D9D9"/>
          </w:tcPr>
          <w:p>
            <w:pPr>
              <w:pStyle w:val="TableParagraph"/>
              <w:ind w:left="268"/>
              <w:rPr>
                <w:sz w:val="20"/>
              </w:rPr>
            </w:pPr>
            <w:r>
              <w:rPr>
                <w:w w:val="90"/>
                <w:sz w:val="20"/>
              </w:rPr>
              <w:t>S.</w:t>
            </w:r>
            <w:r>
              <w:rPr>
                <w:spacing w:val="-8"/>
                <w:w w:val="105"/>
                <w:sz w:val="20"/>
              </w:rPr>
              <w:t> </w:t>
            </w:r>
            <w:r>
              <w:rPr>
                <w:spacing w:val="-10"/>
                <w:w w:val="105"/>
                <w:sz w:val="20"/>
              </w:rPr>
              <w:t>#</w:t>
            </w:r>
          </w:p>
        </w:tc>
        <w:tc>
          <w:tcPr>
            <w:tcW w:w="3170" w:type="dxa"/>
            <w:shd w:val="clear" w:color="auto" w:fill="D9D9D9"/>
          </w:tcPr>
          <w:p>
            <w:pPr>
              <w:pStyle w:val="TableParagraph"/>
              <w:ind w:left="161" w:right="154"/>
              <w:jc w:val="center"/>
              <w:rPr>
                <w:sz w:val="20"/>
              </w:rPr>
            </w:pPr>
            <w:r>
              <w:rPr>
                <w:spacing w:val="-2"/>
                <w:w w:val="110"/>
                <w:sz w:val="20"/>
              </w:rPr>
              <w:t>Aspect</w:t>
            </w:r>
          </w:p>
        </w:tc>
        <w:tc>
          <w:tcPr>
            <w:tcW w:w="2554" w:type="dxa"/>
            <w:gridSpan w:val="3"/>
            <w:shd w:val="clear" w:color="auto" w:fill="D9D9D9"/>
          </w:tcPr>
          <w:p>
            <w:pPr>
              <w:pStyle w:val="TableParagraph"/>
              <w:spacing w:line="321" w:lineRule="auto"/>
              <w:ind w:left="350" w:right="337" w:firstLine="9"/>
              <w:rPr>
                <w:sz w:val="20"/>
              </w:rPr>
            </w:pPr>
            <w:r>
              <w:rPr>
                <w:w w:val="110"/>
                <w:sz w:val="20"/>
              </w:rPr>
              <w:t>Please</w:t>
            </w:r>
            <w:r>
              <w:rPr>
                <w:spacing w:val="-16"/>
                <w:w w:val="110"/>
                <w:sz w:val="20"/>
              </w:rPr>
              <w:t> </w:t>
            </w:r>
            <w:r>
              <w:rPr>
                <w:w w:val="110"/>
                <w:sz w:val="20"/>
              </w:rPr>
              <w:t>encircle</w:t>
            </w:r>
            <w:r>
              <w:rPr>
                <w:spacing w:val="-15"/>
                <w:w w:val="110"/>
                <w:sz w:val="20"/>
              </w:rPr>
              <w:t> </w:t>
            </w:r>
            <w:r>
              <w:rPr>
                <w:w w:val="110"/>
                <w:sz w:val="20"/>
              </w:rPr>
              <w:t>the appropriate</w:t>
            </w:r>
            <w:r>
              <w:rPr>
                <w:spacing w:val="17"/>
                <w:w w:val="110"/>
                <w:sz w:val="20"/>
              </w:rPr>
              <w:t> </w:t>
            </w:r>
            <w:r>
              <w:rPr>
                <w:spacing w:val="-2"/>
                <w:w w:val="110"/>
                <w:sz w:val="20"/>
              </w:rPr>
              <w:t>choice</w:t>
            </w:r>
          </w:p>
        </w:tc>
      </w:tr>
      <w:tr>
        <w:trPr>
          <w:trHeight w:val="736" w:hRule="atLeast"/>
        </w:trPr>
        <w:tc>
          <w:tcPr>
            <w:tcW w:w="900" w:type="dxa"/>
          </w:tcPr>
          <w:p>
            <w:pPr>
              <w:pStyle w:val="TableParagraph"/>
              <w:spacing w:before="0"/>
              <w:rPr>
                <w:rFonts w:ascii="Times New Roman"/>
                <w:sz w:val="20"/>
              </w:rPr>
            </w:pPr>
          </w:p>
        </w:tc>
        <w:tc>
          <w:tcPr>
            <w:tcW w:w="3170" w:type="dxa"/>
          </w:tcPr>
          <w:p>
            <w:pPr>
              <w:pStyle w:val="TableParagraph"/>
              <w:spacing w:line="321" w:lineRule="auto" w:before="0"/>
              <w:ind w:left="1240" w:hanging="965"/>
              <w:rPr>
                <w:sz w:val="20"/>
              </w:rPr>
            </w:pPr>
            <w:r>
              <w:rPr>
                <w:w w:val="110"/>
                <w:sz w:val="20"/>
              </w:rPr>
              <w:t>differences</w:t>
            </w:r>
            <w:r>
              <w:rPr>
                <w:spacing w:val="-6"/>
                <w:w w:val="110"/>
                <w:sz w:val="20"/>
              </w:rPr>
              <w:t> </w:t>
            </w:r>
            <w:r>
              <w:rPr>
                <w:w w:val="110"/>
                <w:sz w:val="20"/>
              </w:rPr>
              <w:t>with</w:t>
            </w:r>
            <w:r>
              <w:rPr>
                <w:spacing w:val="-5"/>
                <w:w w:val="110"/>
                <w:sz w:val="20"/>
              </w:rPr>
              <w:t> </w:t>
            </w:r>
            <w:r>
              <w:rPr>
                <w:w w:val="110"/>
                <w:sz w:val="20"/>
              </w:rPr>
              <w:t>the</w:t>
            </w:r>
            <w:r>
              <w:rPr>
                <w:spacing w:val="-4"/>
                <w:w w:val="110"/>
                <w:sz w:val="20"/>
              </w:rPr>
              <w:t> </w:t>
            </w:r>
            <w:r>
              <w:rPr>
                <w:w w:val="110"/>
                <w:sz w:val="20"/>
              </w:rPr>
              <w:t>thesis/ </w:t>
            </w:r>
            <w:r>
              <w:rPr>
                <w:spacing w:val="-2"/>
                <w:w w:val="115"/>
                <w:sz w:val="20"/>
              </w:rPr>
              <w:t>project</w:t>
            </w:r>
          </w:p>
        </w:tc>
        <w:tc>
          <w:tcPr>
            <w:tcW w:w="907" w:type="dxa"/>
          </w:tcPr>
          <w:p>
            <w:pPr>
              <w:pStyle w:val="TableParagraph"/>
              <w:spacing w:before="0"/>
              <w:rPr>
                <w:rFonts w:ascii="Times New Roman"/>
                <w:sz w:val="20"/>
              </w:rPr>
            </w:pPr>
          </w:p>
        </w:tc>
        <w:tc>
          <w:tcPr>
            <w:tcW w:w="725" w:type="dxa"/>
          </w:tcPr>
          <w:p>
            <w:pPr>
              <w:pStyle w:val="TableParagraph"/>
              <w:spacing w:before="0"/>
              <w:rPr>
                <w:rFonts w:ascii="Times New Roman"/>
                <w:sz w:val="20"/>
              </w:rPr>
            </w:pPr>
          </w:p>
        </w:tc>
        <w:tc>
          <w:tcPr>
            <w:tcW w:w="922" w:type="dxa"/>
          </w:tcPr>
          <w:p>
            <w:pPr>
              <w:pStyle w:val="TableParagraph"/>
              <w:spacing w:before="0"/>
              <w:rPr>
                <w:rFonts w:ascii="Times New Roman"/>
                <w:sz w:val="20"/>
              </w:rPr>
            </w:pPr>
          </w:p>
        </w:tc>
      </w:tr>
      <w:tr>
        <w:trPr>
          <w:trHeight w:val="2682" w:hRule="atLeast"/>
        </w:trPr>
        <w:tc>
          <w:tcPr>
            <w:tcW w:w="6624" w:type="dxa"/>
            <w:gridSpan w:val="5"/>
          </w:tcPr>
          <w:p>
            <w:pPr>
              <w:pStyle w:val="TableParagraph"/>
              <w:ind w:left="181" w:right="170"/>
              <w:jc w:val="center"/>
              <w:rPr>
                <w:sz w:val="20"/>
              </w:rPr>
            </w:pPr>
            <w:r>
              <w:rPr>
                <w:w w:val="110"/>
                <w:sz w:val="20"/>
              </w:rPr>
              <w:t>Please</w:t>
            </w:r>
            <w:r>
              <w:rPr>
                <w:spacing w:val="-14"/>
                <w:w w:val="110"/>
                <w:sz w:val="20"/>
              </w:rPr>
              <w:t> </w:t>
            </w:r>
            <w:r>
              <w:rPr>
                <w:w w:val="110"/>
                <w:sz w:val="20"/>
              </w:rPr>
              <w:t>identify</w:t>
            </w:r>
            <w:r>
              <w:rPr>
                <w:spacing w:val="-15"/>
                <w:w w:val="110"/>
                <w:sz w:val="20"/>
              </w:rPr>
              <w:t> </w:t>
            </w:r>
            <w:r>
              <w:rPr>
                <w:w w:val="110"/>
                <w:sz w:val="20"/>
              </w:rPr>
              <w:t>any</w:t>
            </w:r>
            <w:r>
              <w:rPr>
                <w:spacing w:val="-15"/>
                <w:w w:val="110"/>
                <w:sz w:val="20"/>
              </w:rPr>
              <w:t> </w:t>
            </w:r>
            <w:r>
              <w:rPr>
                <w:w w:val="110"/>
                <w:sz w:val="20"/>
              </w:rPr>
              <w:t>problem</w:t>
            </w:r>
            <w:r>
              <w:rPr>
                <w:spacing w:val="-15"/>
                <w:w w:val="110"/>
                <w:sz w:val="20"/>
              </w:rPr>
              <w:t> </w:t>
            </w:r>
            <w:r>
              <w:rPr>
                <w:spacing w:val="-4"/>
                <w:w w:val="110"/>
                <w:sz w:val="20"/>
              </w:rPr>
              <w:t>areas</w:t>
            </w:r>
          </w:p>
          <w:p>
            <w:pPr>
              <w:pStyle w:val="TableParagraph"/>
              <w:spacing w:before="0"/>
              <w:rPr>
                <w:sz w:val="20"/>
              </w:rPr>
            </w:pPr>
          </w:p>
          <w:p>
            <w:pPr>
              <w:pStyle w:val="TableParagraph"/>
              <w:spacing w:before="165"/>
              <w:rPr>
                <w:sz w:val="20"/>
              </w:rPr>
            </w:pPr>
          </w:p>
          <w:p>
            <w:pPr>
              <w:pStyle w:val="TableParagraph"/>
              <w:spacing w:before="0"/>
              <w:ind w:left="179" w:right="176"/>
              <w:jc w:val="center"/>
              <w:rPr>
                <w:sz w:val="20"/>
              </w:rPr>
            </w:pPr>
            <w:r>
              <w:rPr>
                <w:w w:val="65"/>
                <w:sz w:val="20"/>
              </w:rPr>
              <w:t>Comments:___________________</w:t>
            </w:r>
            <w:r>
              <w:rPr>
                <w:spacing w:val="41"/>
                <w:sz w:val="20"/>
              </w:rPr>
              <w:t> </w:t>
            </w:r>
            <w:r>
              <w:rPr>
                <w:spacing w:val="-2"/>
                <w:w w:val="50"/>
                <w:sz w:val="20"/>
              </w:rPr>
              <w:t>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w:t>
            </w:r>
          </w:p>
          <w:p>
            <w:pPr>
              <w:pStyle w:val="TableParagraph"/>
              <w:spacing w:before="198"/>
              <w:ind w:left="179" w:right="173"/>
              <w:jc w:val="center"/>
              <w:rPr>
                <w:sz w:val="20"/>
              </w:rPr>
            </w:pPr>
            <w:r>
              <w:rPr>
                <w:spacing w:val="-2"/>
                <w:w w:val="50"/>
                <w:sz w:val="20"/>
              </w:rPr>
              <w:t>____________________________________________________________________</w:t>
            </w:r>
          </w:p>
        </w:tc>
      </w:tr>
      <w:tr>
        <w:trPr>
          <w:trHeight w:val="1470" w:hRule="atLeast"/>
        </w:trPr>
        <w:tc>
          <w:tcPr>
            <w:tcW w:w="900" w:type="dxa"/>
          </w:tcPr>
          <w:p>
            <w:pPr>
              <w:pStyle w:val="TableParagraph"/>
              <w:spacing w:before="0"/>
              <w:rPr>
                <w:sz w:val="20"/>
              </w:rPr>
            </w:pPr>
          </w:p>
          <w:p>
            <w:pPr>
              <w:pStyle w:val="TableParagraph"/>
              <w:spacing w:before="115"/>
              <w:rPr>
                <w:sz w:val="20"/>
              </w:rPr>
            </w:pPr>
          </w:p>
          <w:p>
            <w:pPr>
              <w:pStyle w:val="TableParagraph"/>
              <w:spacing w:before="0"/>
              <w:ind w:left="10" w:right="3"/>
              <w:jc w:val="center"/>
              <w:rPr>
                <w:sz w:val="20"/>
              </w:rPr>
            </w:pPr>
            <w:r>
              <w:rPr>
                <w:spacing w:val="-10"/>
                <w:w w:val="105"/>
                <w:sz w:val="20"/>
              </w:rPr>
              <w:t>5</w:t>
            </w:r>
          </w:p>
        </w:tc>
        <w:tc>
          <w:tcPr>
            <w:tcW w:w="3170" w:type="dxa"/>
          </w:tcPr>
          <w:p>
            <w:pPr>
              <w:pStyle w:val="TableParagraph"/>
              <w:spacing w:line="321" w:lineRule="auto"/>
              <w:ind w:left="119" w:right="111" w:firstLine="3"/>
              <w:jc w:val="center"/>
              <w:rPr>
                <w:sz w:val="20"/>
              </w:rPr>
            </w:pPr>
            <w:r>
              <w:rPr>
                <w:w w:val="110"/>
                <w:sz w:val="20"/>
              </w:rPr>
              <w:t>Does the research content contain</w:t>
            </w:r>
            <w:r>
              <w:rPr>
                <w:spacing w:val="-7"/>
                <w:w w:val="110"/>
                <w:sz w:val="20"/>
              </w:rPr>
              <w:t> </w:t>
            </w:r>
            <w:r>
              <w:rPr>
                <w:w w:val="110"/>
                <w:sz w:val="20"/>
              </w:rPr>
              <w:t>enough</w:t>
            </w:r>
            <w:r>
              <w:rPr>
                <w:spacing w:val="-6"/>
                <w:w w:val="110"/>
                <w:sz w:val="20"/>
              </w:rPr>
              <w:t> </w:t>
            </w:r>
            <w:r>
              <w:rPr>
                <w:w w:val="110"/>
                <w:sz w:val="20"/>
              </w:rPr>
              <w:t>scientific</w:t>
            </w:r>
            <w:r>
              <w:rPr>
                <w:spacing w:val="-8"/>
                <w:w w:val="110"/>
                <w:sz w:val="20"/>
              </w:rPr>
              <w:t> </w:t>
            </w:r>
            <w:r>
              <w:rPr>
                <w:w w:val="110"/>
                <w:sz w:val="20"/>
              </w:rPr>
              <w:t>rigor for a graduate level thesis/ </w:t>
            </w:r>
            <w:r>
              <w:rPr>
                <w:spacing w:val="-2"/>
                <w:w w:val="110"/>
                <w:sz w:val="20"/>
              </w:rPr>
              <w:t>project?</w:t>
            </w:r>
          </w:p>
        </w:tc>
        <w:tc>
          <w:tcPr>
            <w:tcW w:w="907" w:type="dxa"/>
          </w:tcPr>
          <w:p>
            <w:pPr>
              <w:pStyle w:val="TableParagraph"/>
              <w:spacing w:before="0"/>
              <w:rPr>
                <w:sz w:val="20"/>
              </w:rPr>
            </w:pPr>
          </w:p>
          <w:p>
            <w:pPr>
              <w:pStyle w:val="TableParagraph"/>
              <w:spacing w:before="115"/>
              <w:rPr>
                <w:sz w:val="20"/>
              </w:rPr>
            </w:pPr>
          </w:p>
          <w:p>
            <w:pPr>
              <w:pStyle w:val="TableParagraph"/>
              <w:spacing w:before="0"/>
              <w:ind w:left="7" w:right="1"/>
              <w:jc w:val="center"/>
              <w:rPr>
                <w:sz w:val="20"/>
              </w:rPr>
            </w:pPr>
            <w:r>
              <w:rPr>
                <w:spacing w:val="-5"/>
                <w:sz w:val="20"/>
              </w:rPr>
              <w:t>Yes</w:t>
            </w:r>
          </w:p>
        </w:tc>
        <w:tc>
          <w:tcPr>
            <w:tcW w:w="725" w:type="dxa"/>
          </w:tcPr>
          <w:p>
            <w:pPr>
              <w:pStyle w:val="TableParagraph"/>
              <w:spacing w:before="0"/>
              <w:rPr>
                <w:sz w:val="20"/>
              </w:rPr>
            </w:pPr>
          </w:p>
          <w:p>
            <w:pPr>
              <w:pStyle w:val="TableParagraph"/>
              <w:spacing w:before="115"/>
              <w:rPr>
                <w:sz w:val="20"/>
              </w:rPr>
            </w:pPr>
          </w:p>
          <w:p>
            <w:pPr>
              <w:pStyle w:val="TableParagraph"/>
              <w:spacing w:before="0"/>
              <w:ind w:left="11" w:right="1"/>
              <w:jc w:val="center"/>
              <w:rPr>
                <w:sz w:val="20"/>
              </w:rPr>
            </w:pPr>
            <w:r>
              <w:rPr>
                <w:spacing w:val="-5"/>
                <w:w w:val="105"/>
                <w:sz w:val="20"/>
              </w:rPr>
              <w:t>No</w:t>
            </w:r>
          </w:p>
        </w:tc>
        <w:tc>
          <w:tcPr>
            <w:tcW w:w="922" w:type="dxa"/>
          </w:tcPr>
          <w:p>
            <w:pPr>
              <w:pStyle w:val="TableParagraph"/>
              <w:spacing w:before="0"/>
              <w:rPr>
                <w:sz w:val="20"/>
              </w:rPr>
            </w:pPr>
          </w:p>
          <w:p>
            <w:pPr>
              <w:pStyle w:val="TableParagraph"/>
              <w:spacing w:before="115"/>
              <w:rPr>
                <w:sz w:val="20"/>
              </w:rPr>
            </w:pPr>
          </w:p>
          <w:p>
            <w:pPr>
              <w:pStyle w:val="TableParagraph"/>
              <w:spacing w:before="0"/>
              <w:ind w:left="6" w:right="1"/>
              <w:jc w:val="center"/>
              <w:rPr>
                <w:sz w:val="20"/>
              </w:rPr>
            </w:pPr>
            <w:r>
              <w:rPr>
                <w:spacing w:val="-2"/>
                <w:w w:val="105"/>
                <w:sz w:val="20"/>
              </w:rPr>
              <w:t>Unsure</w:t>
            </w:r>
          </w:p>
        </w:tc>
      </w:tr>
      <w:tr>
        <w:trPr>
          <w:trHeight w:val="2682" w:hRule="atLeast"/>
        </w:trPr>
        <w:tc>
          <w:tcPr>
            <w:tcW w:w="6624" w:type="dxa"/>
            <w:gridSpan w:val="5"/>
          </w:tcPr>
          <w:p>
            <w:pPr>
              <w:pStyle w:val="TableParagraph"/>
              <w:ind w:left="179" w:right="174"/>
              <w:jc w:val="center"/>
              <w:rPr>
                <w:sz w:val="20"/>
              </w:rPr>
            </w:pPr>
            <w:r>
              <w:rPr>
                <w:sz w:val="20"/>
              </w:rPr>
              <w:t>Please</w:t>
            </w:r>
            <w:r>
              <w:rPr>
                <w:spacing w:val="44"/>
                <w:sz w:val="20"/>
              </w:rPr>
              <w:t> </w:t>
            </w:r>
            <w:r>
              <w:rPr>
                <w:sz w:val="20"/>
              </w:rPr>
              <w:t>provide</w:t>
            </w:r>
            <w:r>
              <w:rPr>
                <w:spacing w:val="45"/>
                <w:sz w:val="20"/>
              </w:rPr>
              <w:t> </w:t>
            </w:r>
            <w:r>
              <w:rPr>
                <w:sz w:val="20"/>
              </w:rPr>
              <w:t>the</w:t>
            </w:r>
            <w:r>
              <w:rPr>
                <w:spacing w:val="49"/>
                <w:sz w:val="20"/>
              </w:rPr>
              <w:t> </w:t>
            </w:r>
            <w:r>
              <w:rPr>
                <w:sz w:val="20"/>
              </w:rPr>
              <w:t>necessary</w:t>
            </w:r>
            <w:r>
              <w:rPr>
                <w:spacing w:val="43"/>
                <w:sz w:val="20"/>
              </w:rPr>
              <w:t> </w:t>
            </w:r>
            <w:r>
              <w:rPr>
                <w:spacing w:val="-2"/>
                <w:sz w:val="20"/>
              </w:rPr>
              <w:t>comments</w:t>
            </w:r>
          </w:p>
          <w:p>
            <w:pPr>
              <w:pStyle w:val="TableParagraph"/>
              <w:spacing w:before="0"/>
              <w:rPr>
                <w:sz w:val="20"/>
              </w:rPr>
            </w:pPr>
          </w:p>
          <w:p>
            <w:pPr>
              <w:pStyle w:val="TableParagraph"/>
              <w:spacing w:before="165"/>
              <w:rPr>
                <w:sz w:val="20"/>
              </w:rPr>
            </w:pPr>
          </w:p>
          <w:p>
            <w:pPr>
              <w:pStyle w:val="TableParagraph"/>
              <w:spacing w:before="0"/>
              <w:ind w:left="179" w:right="175"/>
              <w:jc w:val="center"/>
              <w:rPr>
                <w:sz w:val="20"/>
              </w:rPr>
            </w:pPr>
            <w:r>
              <w:rPr>
                <w:spacing w:val="-2"/>
                <w:w w:val="55"/>
                <w:sz w:val="20"/>
              </w:rPr>
              <w:t>Comments:__________________________________________________________________________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___________________________________________________________________________________</w:t>
            </w:r>
          </w:p>
          <w:p>
            <w:pPr>
              <w:pStyle w:val="TableParagraph"/>
              <w:spacing w:before="198"/>
              <w:ind w:left="179" w:right="173"/>
              <w:jc w:val="center"/>
              <w:rPr>
                <w:sz w:val="20"/>
              </w:rPr>
            </w:pPr>
            <w:r>
              <w:rPr>
                <w:spacing w:val="-2"/>
                <w:w w:val="45"/>
                <w:sz w:val="20"/>
              </w:rPr>
              <w:t>___________________________________________________________________________________</w:t>
            </w:r>
          </w:p>
        </w:tc>
      </w:tr>
      <w:tr>
        <w:trPr>
          <w:trHeight w:val="854" w:hRule="atLeast"/>
        </w:trPr>
        <w:tc>
          <w:tcPr>
            <w:tcW w:w="900" w:type="dxa"/>
          </w:tcPr>
          <w:p>
            <w:pPr>
              <w:pStyle w:val="TableParagraph"/>
              <w:spacing w:before="38"/>
              <w:rPr>
                <w:sz w:val="20"/>
              </w:rPr>
            </w:pPr>
          </w:p>
          <w:p>
            <w:pPr>
              <w:pStyle w:val="TableParagraph"/>
              <w:spacing w:before="0"/>
              <w:ind w:left="10" w:right="2"/>
              <w:jc w:val="center"/>
              <w:rPr>
                <w:sz w:val="20"/>
              </w:rPr>
            </w:pPr>
            <w:r>
              <w:rPr>
                <w:spacing w:val="-10"/>
                <w:w w:val="110"/>
                <w:sz w:val="20"/>
              </w:rPr>
              <w:t>6</w:t>
            </w:r>
          </w:p>
        </w:tc>
        <w:tc>
          <w:tcPr>
            <w:tcW w:w="3170" w:type="dxa"/>
          </w:tcPr>
          <w:p>
            <w:pPr>
              <w:pStyle w:val="TableParagraph"/>
              <w:spacing w:line="321" w:lineRule="auto"/>
              <w:ind w:left="683" w:hanging="459"/>
              <w:rPr>
                <w:sz w:val="20"/>
              </w:rPr>
            </w:pPr>
            <w:r>
              <w:rPr>
                <w:w w:val="110"/>
                <w:sz w:val="20"/>
              </w:rPr>
              <w:t>Is</w:t>
            </w:r>
            <w:r>
              <w:rPr>
                <w:spacing w:val="-14"/>
                <w:w w:val="110"/>
                <w:sz w:val="20"/>
              </w:rPr>
              <w:t> </w:t>
            </w:r>
            <w:r>
              <w:rPr>
                <w:w w:val="110"/>
                <w:sz w:val="20"/>
              </w:rPr>
              <w:t>the</w:t>
            </w:r>
            <w:r>
              <w:rPr>
                <w:spacing w:val="-12"/>
                <w:w w:val="110"/>
                <w:sz w:val="20"/>
              </w:rPr>
              <w:t> </w:t>
            </w:r>
            <w:r>
              <w:rPr>
                <w:w w:val="110"/>
                <w:sz w:val="20"/>
              </w:rPr>
              <w:t>evaluation</w:t>
            </w:r>
            <w:r>
              <w:rPr>
                <w:spacing w:val="-14"/>
                <w:w w:val="110"/>
                <w:sz w:val="20"/>
              </w:rPr>
              <w:t> </w:t>
            </w:r>
            <w:r>
              <w:rPr>
                <w:w w:val="110"/>
                <w:sz w:val="20"/>
              </w:rPr>
              <w:t>of</w:t>
            </w:r>
            <w:r>
              <w:rPr>
                <w:spacing w:val="-12"/>
                <w:w w:val="110"/>
                <w:sz w:val="20"/>
              </w:rPr>
              <w:t> </w:t>
            </w:r>
            <w:r>
              <w:rPr>
                <w:w w:val="110"/>
                <w:sz w:val="20"/>
              </w:rPr>
              <w:t>the</w:t>
            </w:r>
            <w:r>
              <w:rPr>
                <w:spacing w:val="-12"/>
                <w:w w:val="110"/>
                <w:sz w:val="20"/>
              </w:rPr>
              <w:t> </w:t>
            </w:r>
            <w:r>
              <w:rPr>
                <w:w w:val="110"/>
                <w:sz w:val="20"/>
              </w:rPr>
              <w:t>work technically sound?</w:t>
            </w:r>
          </w:p>
        </w:tc>
        <w:tc>
          <w:tcPr>
            <w:tcW w:w="907" w:type="dxa"/>
          </w:tcPr>
          <w:p>
            <w:pPr>
              <w:pStyle w:val="TableParagraph"/>
              <w:spacing w:before="38"/>
              <w:rPr>
                <w:sz w:val="20"/>
              </w:rPr>
            </w:pPr>
          </w:p>
          <w:p>
            <w:pPr>
              <w:pStyle w:val="TableParagraph"/>
              <w:spacing w:before="0"/>
              <w:ind w:left="7" w:right="1"/>
              <w:jc w:val="center"/>
              <w:rPr>
                <w:sz w:val="20"/>
              </w:rPr>
            </w:pPr>
            <w:r>
              <w:rPr>
                <w:spacing w:val="-5"/>
                <w:sz w:val="20"/>
              </w:rPr>
              <w:t>Yes</w:t>
            </w:r>
          </w:p>
        </w:tc>
        <w:tc>
          <w:tcPr>
            <w:tcW w:w="725" w:type="dxa"/>
          </w:tcPr>
          <w:p>
            <w:pPr>
              <w:pStyle w:val="TableParagraph"/>
              <w:spacing w:before="38"/>
              <w:rPr>
                <w:sz w:val="20"/>
              </w:rPr>
            </w:pPr>
          </w:p>
          <w:p>
            <w:pPr>
              <w:pStyle w:val="TableParagraph"/>
              <w:spacing w:before="0"/>
              <w:ind w:left="11" w:right="1"/>
              <w:jc w:val="center"/>
              <w:rPr>
                <w:sz w:val="20"/>
              </w:rPr>
            </w:pPr>
            <w:r>
              <w:rPr>
                <w:spacing w:val="-5"/>
                <w:w w:val="105"/>
                <w:sz w:val="20"/>
              </w:rPr>
              <w:t>No</w:t>
            </w:r>
          </w:p>
        </w:tc>
        <w:tc>
          <w:tcPr>
            <w:tcW w:w="922" w:type="dxa"/>
          </w:tcPr>
          <w:p>
            <w:pPr>
              <w:pStyle w:val="TableParagraph"/>
              <w:spacing w:before="38"/>
              <w:rPr>
                <w:sz w:val="20"/>
              </w:rPr>
            </w:pPr>
          </w:p>
          <w:p>
            <w:pPr>
              <w:pStyle w:val="TableParagraph"/>
              <w:spacing w:before="0"/>
              <w:ind w:left="6" w:right="1"/>
              <w:jc w:val="center"/>
              <w:rPr>
                <w:sz w:val="20"/>
              </w:rPr>
            </w:pPr>
            <w:r>
              <w:rPr>
                <w:spacing w:val="-2"/>
                <w:w w:val="105"/>
                <w:sz w:val="20"/>
              </w:rPr>
              <w:t>Unsure</w:t>
            </w:r>
          </w:p>
        </w:tc>
      </w:tr>
    </w:tbl>
    <w:p>
      <w:pPr>
        <w:pStyle w:val="TableParagraph"/>
        <w:spacing w:after="0"/>
        <w:jc w:val="center"/>
        <w:rPr>
          <w:sz w:val="20"/>
        </w:rPr>
        <w:sectPr>
          <w:pgSz w:w="8400" w:h="11910"/>
          <w:pgMar w:header="587" w:footer="656" w:top="940" w:bottom="840" w:left="425" w:right="425"/>
        </w:sectPr>
      </w:pPr>
    </w:p>
    <w:p>
      <w:pPr>
        <w:pStyle w:val="BodyText"/>
        <w:spacing w:before="9"/>
        <w:rPr>
          <w:sz w:val="9"/>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3170"/>
        <w:gridCol w:w="907"/>
        <w:gridCol w:w="725"/>
        <w:gridCol w:w="922"/>
      </w:tblGrid>
      <w:tr>
        <w:trPr>
          <w:trHeight w:val="853" w:hRule="atLeast"/>
        </w:trPr>
        <w:tc>
          <w:tcPr>
            <w:tcW w:w="900" w:type="dxa"/>
            <w:shd w:val="clear" w:color="auto" w:fill="D9D9D9"/>
          </w:tcPr>
          <w:p>
            <w:pPr>
              <w:pStyle w:val="TableParagraph"/>
              <w:ind w:left="268"/>
              <w:rPr>
                <w:sz w:val="20"/>
              </w:rPr>
            </w:pPr>
            <w:r>
              <w:rPr>
                <w:w w:val="90"/>
                <w:sz w:val="20"/>
              </w:rPr>
              <w:t>S.</w:t>
            </w:r>
            <w:r>
              <w:rPr>
                <w:spacing w:val="-8"/>
                <w:w w:val="105"/>
                <w:sz w:val="20"/>
              </w:rPr>
              <w:t> </w:t>
            </w:r>
            <w:r>
              <w:rPr>
                <w:spacing w:val="-10"/>
                <w:w w:val="105"/>
                <w:sz w:val="20"/>
              </w:rPr>
              <w:t>#</w:t>
            </w:r>
          </w:p>
        </w:tc>
        <w:tc>
          <w:tcPr>
            <w:tcW w:w="3170" w:type="dxa"/>
            <w:shd w:val="clear" w:color="auto" w:fill="D9D9D9"/>
          </w:tcPr>
          <w:p>
            <w:pPr>
              <w:pStyle w:val="TableParagraph"/>
              <w:ind w:left="161" w:right="154"/>
              <w:jc w:val="center"/>
              <w:rPr>
                <w:sz w:val="20"/>
              </w:rPr>
            </w:pPr>
            <w:r>
              <w:rPr>
                <w:spacing w:val="-2"/>
                <w:w w:val="110"/>
                <w:sz w:val="20"/>
              </w:rPr>
              <w:t>Aspect</w:t>
            </w:r>
          </w:p>
        </w:tc>
        <w:tc>
          <w:tcPr>
            <w:tcW w:w="2554" w:type="dxa"/>
            <w:gridSpan w:val="3"/>
            <w:shd w:val="clear" w:color="auto" w:fill="D9D9D9"/>
          </w:tcPr>
          <w:p>
            <w:pPr>
              <w:pStyle w:val="TableParagraph"/>
              <w:spacing w:line="321" w:lineRule="auto"/>
              <w:ind w:left="350" w:right="337" w:firstLine="9"/>
              <w:rPr>
                <w:sz w:val="20"/>
              </w:rPr>
            </w:pPr>
            <w:r>
              <w:rPr>
                <w:w w:val="110"/>
                <w:sz w:val="20"/>
              </w:rPr>
              <w:t>Please</w:t>
            </w:r>
            <w:r>
              <w:rPr>
                <w:spacing w:val="-16"/>
                <w:w w:val="110"/>
                <w:sz w:val="20"/>
              </w:rPr>
              <w:t> </w:t>
            </w:r>
            <w:r>
              <w:rPr>
                <w:w w:val="110"/>
                <w:sz w:val="20"/>
              </w:rPr>
              <w:t>encircle</w:t>
            </w:r>
            <w:r>
              <w:rPr>
                <w:spacing w:val="-15"/>
                <w:w w:val="110"/>
                <w:sz w:val="20"/>
              </w:rPr>
              <w:t> </w:t>
            </w:r>
            <w:r>
              <w:rPr>
                <w:w w:val="110"/>
                <w:sz w:val="20"/>
              </w:rPr>
              <w:t>the appropriate</w:t>
            </w:r>
            <w:r>
              <w:rPr>
                <w:spacing w:val="17"/>
                <w:w w:val="110"/>
                <w:sz w:val="20"/>
              </w:rPr>
              <w:t> </w:t>
            </w:r>
            <w:r>
              <w:rPr>
                <w:spacing w:val="-2"/>
                <w:w w:val="110"/>
                <w:sz w:val="20"/>
              </w:rPr>
              <w:t>choice</w:t>
            </w:r>
          </w:p>
        </w:tc>
      </w:tr>
      <w:tr>
        <w:trPr>
          <w:trHeight w:val="2565" w:hRule="atLeast"/>
        </w:trPr>
        <w:tc>
          <w:tcPr>
            <w:tcW w:w="6624" w:type="dxa"/>
            <w:gridSpan w:val="5"/>
          </w:tcPr>
          <w:p>
            <w:pPr>
              <w:pStyle w:val="TableParagraph"/>
              <w:spacing w:line="321" w:lineRule="auto" w:before="117"/>
              <w:ind w:left="179" w:right="170"/>
              <w:jc w:val="center"/>
              <w:rPr>
                <w:sz w:val="20"/>
              </w:rPr>
            </w:pPr>
            <w:r>
              <w:rPr>
                <w:w w:val="110"/>
                <w:sz w:val="20"/>
              </w:rPr>
              <w:t>Please</w:t>
            </w:r>
            <w:r>
              <w:rPr>
                <w:spacing w:val="-11"/>
                <w:w w:val="110"/>
                <w:sz w:val="20"/>
              </w:rPr>
              <w:t> </w:t>
            </w:r>
            <w:r>
              <w:rPr>
                <w:w w:val="110"/>
                <w:sz w:val="20"/>
              </w:rPr>
              <w:t>suggest</w:t>
            </w:r>
            <w:r>
              <w:rPr>
                <w:spacing w:val="-12"/>
                <w:w w:val="110"/>
                <w:sz w:val="20"/>
              </w:rPr>
              <w:t> </w:t>
            </w:r>
            <w:r>
              <w:rPr>
                <w:w w:val="110"/>
                <w:sz w:val="20"/>
              </w:rPr>
              <w:t>additional</w:t>
            </w:r>
            <w:r>
              <w:rPr>
                <w:spacing w:val="-12"/>
                <w:w w:val="110"/>
                <w:sz w:val="20"/>
              </w:rPr>
              <w:t> </w:t>
            </w:r>
            <w:r>
              <w:rPr>
                <w:w w:val="110"/>
                <w:sz w:val="20"/>
              </w:rPr>
              <w:t>references,</w:t>
            </w:r>
            <w:r>
              <w:rPr>
                <w:spacing w:val="-12"/>
                <w:w w:val="110"/>
                <w:sz w:val="20"/>
              </w:rPr>
              <w:t> </w:t>
            </w:r>
            <w:r>
              <w:rPr>
                <w:w w:val="110"/>
                <w:sz w:val="20"/>
              </w:rPr>
              <w:t>that</w:t>
            </w:r>
            <w:r>
              <w:rPr>
                <w:spacing w:val="-12"/>
                <w:w w:val="110"/>
                <w:sz w:val="20"/>
              </w:rPr>
              <w:t> </w:t>
            </w:r>
            <w:r>
              <w:rPr>
                <w:w w:val="110"/>
                <w:sz w:val="20"/>
              </w:rPr>
              <w:t>you</w:t>
            </w:r>
            <w:r>
              <w:rPr>
                <w:spacing w:val="-13"/>
                <w:w w:val="110"/>
                <w:sz w:val="20"/>
              </w:rPr>
              <w:t> </w:t>
            </w:r>
            <w:r>
              <w:rPr>
                <w:w w:val="110"/>
                <w:sz w:val="20"/>
              </w:rPr>
              <w:t>are</w:t>
            </w:r>
            <w:r>
              <w:rPr>
                <w:spacing w:val="-9"/>
                <w:w w:val="110"/>
                <w:sz w:val="20"/>
              </w:rPr>
              <w:t> </w:t>
            </w:r>
            <w:r>
              <w:rPr>
                <w:w w:val="110"/>
                <w:sz w:val="20"/>
              </w:rPr>
              <w:t>aware</w:t>
            </w:r>
            <w:r>
              <w:rPr>
                <w:spacing w:val="-11"/>
                <w:w w:val="110"/>
                <w:sz w:val="20"/>
              </w:rPr>
              <w:t> </w:t>
            </w:r>
            <w:r>
              <w:rPr>
                <w:w w:val="110"/>
                <w:sz w:val="20"/>
              </w:rPr>
              <w:t>of,</w:t>
            </w:r>
            <w:r>
              <w:rPr>
                <w:spacing w:val="-12"/>
                <w:w w:val="110"/>
                <w:sz w:val="20"/>
              </w:rPr>
              <w:t> </w:t>
            </w:r>
            <w:r>
              <w:rPr>
                <w:w w:val="110"/>
                <w:sz w:val="20"/>
              </w:rPr>
              <w:t>to the student</w:t>
            </w:r>
          </w:p>
          <w:p>
            <w:pPr>
              <w:pStyle w:val="TableParagraph"/>
              <w:spacing w:before="118"/>
              <w:ind w:left="179" w:right="172"/>
              <w:jc w:val="center"/>
              <w:rPr>
                <w:sz w:val="20"/>
              </w:rPr>
            </w:pPr>
            <w:r>
              <w:rPr>
                <w:spacing w:val="-2"/>
                <w:w w:val="45"/>
                <w:sz w:val="20"/>
              </w:rPr>
              <w:t>___________________________________________________________________________________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___________________________________________________________________________________</w:t>
            </w:r>
          </w:p>
        </w:tc>
      </w:tr>
      <w:tr>
        <w:trPr>
          <w:trHeight w:val="1161" w:hRule="atLeast"/>
        </w:trPr>
        <w:tc>
          <w:tcPr>
            <w:tcW w:w="900" w:type="dxa"/>
          </w:tcPr>
          <w:p>
            <w:pPr>
              <w:pStyle w:val="TableParagraph"/>
              <w:ind w:left="10" w:right="3"/>
              <w:jc w:val="center"/>
              <w:rPr>
                <w:sz w:val="20"/>
              </w:rPr>
            </w:pPr>
            <w:r>
              <w:rPr>
                <w:spacing w:val="-10"/>
                <w:sz w:val="20"/>
              </w:rPr>
              <w:t>7</w:t>
            </w:r>
          </w:p>
        </w:tc>
        <w:tc>
          <w:tcPr>
            <w:tcW w:w="3170" w:type="dxa"/>
          </w:tcPr>
          <w:p>
            <w:pPr>
              <w:pStyle w:val="TableParagraph"/>
              <w:spacing w:line="321" w:lineRule="auto"/>
              <w:ind w:left="163" w:right="152"/>
              <w:jc w:val="center"/>
              <w:rPr>
                <w:sz w:val="20"/>
              </w:rPr>
            </w:pPr>
            <w:r>
              <w:rPr>
                <w:w w:val="110"/>
                <w:sz w:val="20"/>
              </w:rPr>
              <w:t>Is</w:t>
            </w:r>
            <w:r>
              <w:rPr>
                <w:spacing w:val="-16"/>
                <w:w w:val="110"/>
                <w:sz w:val="20"/>
              </w:rPr>
              <w:t> </w:t>
            </w:r>
            <w:r>
              <w:rPr>
                <w:w w:val="110"/>
                <w:sz w:val="20"/>
              </w:rPr>
              <w:t>the</w:t>
            </w:r>
            <w:r>
              <w:rPr>
                <w:spacing w:val="-15"/>
                <w:w w:val="110"/>
                <w:sz w:val="20"/>
              </w:rPr>
              <w:t> </w:t>
            </w:r>
            <w:r>
              <w:rPr>
                <w:w w:val="110"/>
                <w:sz w:val="20"/>
              </w:rPr>
              <w:t>overall</w:t>
            </w:r>
            <w:r>
              <w:rPr>
                <w:spacing w:val="-15"/>
                <w:w w:val="110"/>
                <w:sz w:val="20"/>
              </w:rPr>
              <w:t> </w:t>
            </w:r>
            <w:r>
              <w:rPr>
                <w:w w:val="110"/>
                <w:sz w:val="20"/>
              </w:rPr>
              <w:t>organization</w:t>
            </w:r>
            <w:r>
              <w:rPr>
                <w:spacing w:val="-15"/>
                <w:w w:val="110"/>
                <w:sz w:val="20"/>
              </w:rPr>
              <w:t> </w:t>
            </w:r>
            <w:r>
              <w:rPr>
                <w:w w:val="110"/>
                <w:sz w:val="20"/>
              </w:rPr>
              <w:t>of the thesis/ project </w:t>
            </w:r>
            <w:r>
              <w:rPr>
                <w:spacing w:val="-2"/>
                <w:w w:val="110"/>
                <w:sz w:val="20"/>
              </w:rPr>
              <w:t>satisfactory?</w:t>
            </w:r>
          </w:p>
        </w:tc>
        <w:tc>
          <w:tcPr>
            <w:tcW w:w="907" w:type="dxa"/>
          </w:tcPr>
          <w:p>
            <w:pPr>
              <w:pStyle w:val="TableParagraph"/>
              <w:spacing w:before="191"/>
              <w:rPr>
                <w:sz w:val="20"/>
              </w:rPr>
            </w:pPr>
          </w:p>
          <w:p>
            <w:pPr>
              <w:pStyle w:val="TableParagraph"/>
              <w:spacing w:before="0"/>
              <w:ind w:left="7"/>
              <w:jc w:val="center"/>
              <w:rPr>
                <w:sz w:val="20"/>
              </w:rPr>
            </w:pPr>
            <w:r>
              <w:rPr>
                <w:spacing w:val="-5"/>
                <w:sz w:val="20"/>
              </w:rPr>
              <w:t>Yes</w:t>
            </w:r>
          </w:p>
        </w:tc>
        <w:tc>
          <w:tcPr>
            <w:tcW w:w="725" w:type="dxa"/>
          </w:tcPr>
          <w:p>
            <w:pPr>
              <w:pStyle w:val="TableParagraph"/>
              <w:spacing w:before="191"/>
              <w:rPr>
                <w:sz w:val="20"/>
              </w:rPr>
            </w:pPr>
          </w:p>
          <w:p>
            <w:pPr>
              <w:pStyle w:val="TableParagraph"/>
              <w:spacing w:before="0"/>
              <w:ind w:left="11"/>
              <w:jc w:val="center"/>
              <w:rPr>
                <w:sz w:val="20"/>
              </w:rPr>
            </w:pPr>
            <w:r>
              <w:rPr>
                <w:spacing w:val="-5"/>
                <w:w w:val="105"/>
                <w:sz w:val="20"/>
              </w:rPr>
              <w:t>No</w:t>
            </w:r>
          </w:p>
        </w:tc>
        <w:tc>
          <w:tcPr>
            <w:tcW w:w="922" w:type="dxa"/>
          </w:tcPr>
          <w:p>
            <w:pPr>
              <w:pStyle w:val="TableParagraph"/>
              <w:spacing w:before="191"/>
              <w:rPr>
                <w:sz w:val="20"/>
              </w:rPr>
            </w:pPr>
          </w:p>
          <w:p>
            <w:pPr>
              <w:pStyle w:val="TableParagraph"/>
              <w:spacing w:before="0"/>
              <w:ind w:left="6"/>
              <w:jc w:val="center"/>
              <w:rPr>
                <w:sz w:val="20"/>
              </w:rPr>
            </w:pPr>
            <w:r>
              <w:rPr>
                <w:spacing w:val="-2"/>
                <w:w w:val="105"/>
                <w:sz w:val="20"/>
              </w:rPr>
              <w:t>Unsure</w:t>
            </w:r>
          </w:p>
        </w:tc>
      </w:tr>
      <w:tr>
        <w:trPr>
          <w:trHeight w:val="2685" w:hRule="atLeast"/>
        </w:trPr>
        <w:tc>
          <w:tcPr>
            <w:tcW w:w="6624" w:type="dxa"/>
            <w:gridSpan w:val="5"/>
          </w:tcPr>
          <w:p>
            <w:pPr>
              <w:pStyle w:val="TableParagraph"/>
              <w:ind w:left="179" w:right="173"/>
              <w:jc w:val="center"/>
              <w:rPr>
                <w:sz w:val="20"/>
              </w:rPr>
            </w:pPr>
            <w:r>
              <w:rPr>
                <w:w w:val="105"/>
                <w:sz w:val="20"/>
              </w:rPr>
              <w:t>Please</w:t>
            </w:r>
            <w:r>
              <w:rPr>
                <w:spacing w:val="4"/>
                <w:w w:val="105"/>
                <w:sz w:val="20"/>
              </w:rPr>
              <w:t> </w:t>
            </w:r>
            <w:r>
              <w:rPr>
                <w:w w:val="105"/>
                <w:sz w:val="20"/>
              </w:rPr>
              <w:t>suggest</w:t>
            </w:r>
            <w:r>
              <w:rPr>
                <w:spacing w:val="4"/>
                <w:w w:val="105"/>
                <w:sz w:val="20"/>
              </w:rPr>
              <w:t> </w:t>
            </w:r>
            <w:r>
              <w:rPr>
                <w:w w:val="105"/>
                <w:sz w:val="20"/>
              </w:rPr>
              <w:t>desired</w:t>
            </w:r>
            <w:r>
              <w:rPr>
                <w:spacing w:val="5"/>
                <w:w w:val="105"/>
                <w:sz w:val="20"/>
              </w:rPr>
              <w:t> </w:t>
            </w:r>
            <w:r>
              <w:rPr>
                <w:spacing w:val="-2"/>
                <w:w w:val="105"/>
                <w:sz w:val="20"/>
              </w:rPr>
              <w:t>changes</w:t>
            </w:r>
          </w:p>
          <w:p>
            <w:pPr>
              <w:pStyle w:val="TableParagraph"/>
              <w:spacing w:before="0"/>
              <w:rPr>
                <w:sz w:val="20"/>
              </w:rPr>
            </w:pPr>
          </w:p>
          <w:p>
            <w:pPr>
              <w:pStyle w:val="TableParagraph"/>
              <w:spacing w:before="165"/>
              <w:rPr>
                <w:sz w:val="20"/>
              </w:rPr>
            </w:pPr>
          </w:p>
          <w:p>
            <w:pPr>
              <w:pStyle w:val="TableParagraph"/>
              <w:spacing w:before="0"/>
              <w:ind w:left="179" w:right="176"/>
              <w:jc w:val="center"/>
              <w:rPr>
                <w:sz w:val="20"/>
              </w:rPr>
            </w:pPr>
            <w:r>
              <w:rPr>
                <w:spacing w:val="-2"/>
                <w:w w:val="55"/>
                <w:sz w:val="20"/>
              </w:rPr>
              <w:t>Comments:__________________________________________________________________________</w:t>
            </w:r>
          </w:p>
          <w:p>
            <w:pPr>
              <w:pStyle w:val="TableParagraph"/>
              <w:spacing w:before="200"/>
              <w:ind w:left="179" w:right="173"/>
              <w:jc w:val="center"/>
              <w:rPr>
                <w:sz w:val="20"/>
              </w:rPr>
            </w:pPr>
            <w:r>
              <w:rPr>
                <w:spacing w:val="-2"/>
                <w:w w:val="45"/>
                <w:sz w:val="20"/>
              </w:rPr>
              <w:t>___________________________________________________________________________________</w:t>
            </w:r>
          </w:p>
          <w:p>
            <w:pPr>
              <w:pStyle w:val="TableParagraph"/>
              <w:spacing w:before="197"/>
              <w:ind w:left="179" w:right="173"/>
              <w:jc w:val="center"/>
              <w:rPr>
                <w:sz w:val="20"/>
              </w:rPr>
            </w:pPr>
            <w:r>
              <w:rPr>
                <w:spacing w:val="-2"/>
                <w:w w:val="45"/>
                <w:sz w:val="20"/>
              </w:rPr>
              <w:t>___________________________________________________________________________________</w:t>
            </w:r>
          </w:p>
        </w:tc>
      </w:tr>
      <w:tr>
        <w:trPr>
          <w:trHeight w:val="854" w:hRule="atLeast"/>
        </w:trPr>
        <w:tc>
          <w:tcPr>
            <w:tcW w:w="900" w:type="dxa"/>
          </w:tcPr>
          <w:p>
            <w:pPr>
              <w:pStyle w:val="TableParagraph"/>
              <w:spacing w:before="38"/>
              <w:rPr>
                <w:sz w:val="20"/>
              </w:rPr>
            </w:pPr>
          </w:p>
          <w:p>
            <w:pPr>
              <w:pStyle w:val="TableParagraph"/>
              <w:spacing w:before="0"/>
              <w:ind w:left="10" w:right="2"/>
              <w:jc w:val="center"/>
              <w:rPr>
                <w:sz w:val="20"/>
              </w:rPr>
            </w:pPr>
            <w:r>
              <w:rPr>
                <w:spacing w:val="-10"/>
                <w:w w:val="110"/>
                <w:sz w:val="20"/>
              </w:rPr>
              <w:t>8</w:t>
            </w:r>
          </w:p>
        </w:tc>
        <w:tc>
          <w:tcPr>
            <w:tcW w:w="3170" w:type="dxa"/>
          </w:tcPr>
          <w:p>
            <w:pPr>
              <w:pStyle w:val="TableParagraph"/>
              <w:spacing w:line="321" w:lineRule="auto"/>
              <w:ind w:left="110" w:firstLine="407"/>
              <w:rPr>
                <w:sz w:val="20"/>
              </w:rPr>
            </w:pPr>
            <w:r>
              <w:rPr>
                <w:w w:val="105"/>
                <w:sz w:val="20"/>
              </w:rPr>
              <w:t>Is the English (spelling, grammar, usage) satisfactory?</w:t>
            </w:r>
          </w:p>
        </w:tc>
        <w:tc>
          <w:tcPr>
            <w:tcW w:w="907" w:type="dxa"/>
          </w:tcPr>
          <w:p>
            <w:pPr>
              <w:pStyle w:val="TableParagraph"/>
              <w:spacing w:before="38"/>
              <w:rPr>
                <w:sz w:val="20"/>
              </w:rPr>
            </w:pPr>
          </w:p>
          <w:p>
            <w:pPr>
              <w:pStyle w:val="TableParagraph"/>
              <w:spacing w:before="0"/>
              <w:ind w:left="7" w:right="1"/>
              <w:jc w:val="center"/>
              <w:rPr>
                <w:sz w:val="20"/>
              </w:rPr>
            </w:pPr>
            <w:r>
              <w:rPr>
                <w:spacing w:val="-5"/>
                <w:sz w:val="20"/>
              </w:rPr>
              <w:t>Yes</w:t>
            </w:r>
          </w:p>
        </w:tc>
        <w:tc>
          <w:tcPr>
            <w:tcW w:w="725" w:type="dxa"/>
          </w:tcPr>
          <w:p>
            <w:pPr>
              <w:pStyle w:val="TableParagraph"/>
              <w:spacing w:before="38"/>
              <w:rPr>
                <w:sz w:val="20"/>
              </w:rPr>
            </w:pPr>
          </w:p>
          <w:p>
            <w:pPr>
              <w:pStyle w:val="TableParagraph"/>
              <w:spacing w:before="0"/>
              <w:ind w:left="11" w:right="1"/>
              <w:jc w:val="center"/>
              <w:rPr>
                <w:sz w:val="20"/>
              </w:rPr>
            </w:pPr>
            <w:r>
              <w:rPr>
                <w:spacing w:val="-5"/>
                <w:w w:val="105"/>
                <w:sz w:val="20"/>
              </w:rPr>
              <w:t>No</w:t>
            </w:r>
          </w:p>
        </w:tc>
        <w:tc>
          <w:tcPr>
            <w:tcW w:w="922" w:type="dxa"/>
          </w:tcPr>
          <w:p>
            <w:pPr>
              <w:pStyle w:val="TableParagraph"/>
              <w:spacing w:before="38"/>
              <w:rPr>
                <w:sz w:val="20"/>
              </w:rPr>
            </w:pPr>
          </w:p>
          <w:p>
            <w:pPr>
              <w:pStyle w:val="TableParagraph"/>
              <w:spacing w:before="0"/>
              <w:ind w:left="6"/>
              <w:jc w:val="center"/>
              <w:rPr>
                <w:sz w:val="20"/>
              </w:rPr>
            </w:pPr>
            <w:r>
              <w:rPr>
                <w:spacing w:val="-2"/>
                <w:w w:val="105"/>
                <w:sz w:val="20"/>
              </w:rPr>
              <w:t>Unsure</w:t>
            </w:r>
          </w:p>
        </w:tc>
      </w:tr>
      <w:tr>
        <w:trPr>
          <w:trHeight w:val="1401" w:hRule="atLeast"/>
        </w:trPr>
        <w:tc>
          <w:tcPr>
            <w:tcW w:w="6624" w:type="dxa"/>
            <w:gridSpan w:val="5"/>
          </w:tcPr>
          <w:p>
            <w:pPr>
              <w:pStyle w:val="TableParagraph"/>
              <w:ind w:left="179" w:right="171"/>
              <w:jc w:val="center"/>
              <w:rPr>
                <w:sz w:val="20"/>
              </w:rPr>
            </w:pPr>
            <w:r>
              <w:rPr>
                <w:sz w:val="20"/>
              </w:rPr>
              <w:t>Please</w:t>
            </w:r>
            <w:r>
              <w:rPr>
                <w:spacing w:val="41"/>
                <w:sz w:val="20"/>
              </w:rPr>
              <w:t> </w:t>
            </w:r>
            <w:r>
              <w:rPr>
                <w:sz w:val="20"/>
              </w:rPr>
              <w:t>give</w:t>
            </w:r>
            <w:r>
              <w:rPr>
                <w:spacing w:val="47"/>
                <w:sz w:val="20"/>
              </w:rPr>
              <w:t> </w:t>
            </w:r>
            <w:r>
              <w:rPr>
                <w:sz w:val="20"/>
              </w:rPr>
              <w:t>specific</w:t>
            </w:r>
            <w:r>
              <w:rPr>
                <w:spacing w:val="40"/>
                <w:sz w:val="20"/>
              </w:rPr>
              <w:t> </w:t>
            </w:r>
            <w:r>
              <w:rPr>
                <w:spacing w:val="-2"/>
                <w:sz w:val="20"/>
              </w:rPr>
              <w:t>recommendations</w:t>
            </w:r>
          </w:p>
          <w:p>
            <w:pPr>
              <w:pStyle w:val="TableParagraph"/>
              <w:spacing w:before="0"/>
              <w:rPr>
                <w:sz w:val="20"/>
              </w:rPr>
            </w:pPr>
          </w:p>
          <w:p>
            <w:pPr>
              <w:pStyle w:val="TableParagraph"/>
              <w:spacing w:before="165"/>
              <w:rPr>
                <w:sz w:val="20"/>
              </w:rPr>
            </w:pPr>
          </w:p>
          <w:p>
            <w:pPr>
              <w:pStyle w:val="TableParagraph"/>
              <w:spacing w:before="0"/>
              <w:ind w:left="179" w:right="175"/>
              <w:jc w:val="center"/>
              <w:rPr>
                <w:sz w:val="20"/>
              </w:rPr>
            </w:pPr>
            <w:r>
              <w:rPr>
                <w:spacing w:val="-2"/>
                <w:w w:val="55"/>
                <w:sz w:val="20"/>
              </w:rPr>
              <w:t>Comments:__________________________________________________________________________</w:t>
            </w:r>
          </w:p>
        </w:tc>
      </w:tr>
    </w:tbl>
    <w:p>
      <w:pPr>
        <w:pStyle w:val="TableParagraph"/>
        <w:spacing w:after="0"/>
        <w:jc w:val="center"/>
        <w:rPr>
          <w:sz w:val="20"/>
        </w:rPr>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0"/>
        <w:gridCol w:w="3170"/>
        <w:gridCol w:w="2553"/>
      </w:tblGrid>
      <w:tr>
        <w:trPr>
          <w:trHeight w:val="853" w:hRule="atLeast"/>
        </w:trPr>
        <w:tc>
          <w:tcPr>
            <w:tcW w:w="900" w:type="dxa"/>
            <w:shd w:val="clear" w:color="auto" w:fill="D9D9D9"/>
          </w:tcPr>
          <w:p>
            <w:pPr>
              <w:pStyle w:val="TableParagraph"/>
              <w:ind w:left="268"/>
              <w:rPr>
                <w:sz w:val="20"/>
              </w:rPr>
            </w:pPr>
            <w:r>
              <w:rPr>
                <w:w w:val="90"/>
                <w:sz w:val="20"/>
              </w:rPr>
              <w:t>S.</w:t>
            </w:r>
            <w:r>
              <w:rPr>
                <w:spacing w:val="-8"/>
                <w:w w:val="105"/>
                <w:sz w:val="20"/>
              </w:rPr>
              <w:t> </w:t>
            </w:r>
            <w:r>
              <w:rPr>
                <w:spacing w:val="-10"/>
                <w:w w:val="105"/>
                <w:sz w:val="20"/>
              </w:rPr>
              <w:t>#</w:t>
            </w:r>
          </w:p>
        </w:tc>
        <w:tc>
          <w:tcPr>
            <w:tcW w:w="3170" w:type="dxa"/>
            <w:shd w:val="clear" w:color="auto" w:fill="D9D9D9"/>
          </w:tcPr>
          <w:p>
            <w:pPr>
              <w:pStyle w:val="TableParagraph"/>
              <w:ind w:left="161" w:right="154"/>
              <w:jc w:val="center"/>
              <w:rPr>
                <w:sz w:val="20"/>
              </w:rPr>
            </w:pPr>
            <w:r>
              <w:rPr>
                <w:spacing w:val="-2"/>
                <w:w w:val="110"/>
                <w:sz w:val="20"/>
              </w:rPr>
              <w:t>Aspect</w:t>
            </w:r>
          </w:p>
        </w:tc>
        <w:tc>
          <w:tcPr>
            <w:tcW w:w="2553" w:type="dxa"/>
            <w:shd w:val="clear" w:color="auto" w:fill="D9D9D9"/>
          </w:tcPr>
          <w:p>
            <w:pPr>
              <w:pStyle w:val="TableParagraph"/>
              <w:spacing w:line="321" w:lineRule="auto"/>
              <w:ind w:left="350" w:right="338" w:firstLine="9"/>
              <w:rPr>
                <w:sz w:val="20"/>
              </w:rPr>
            </w:pPr>
            <w:r>
              <w:rPr>
                <w:w w:val="110"/>
                <w:sz w:val="20"/>
              </w:rPr>
              <w:t>Please</w:t>
            </w:r>
            <w:r>
              <w:rPr>
                <w:spacing w:val="-16"/>
                <w:w w:val="110"/>
                <w:sz w:val="20"/>
              </w:rPr>
              <w:t> </w:t>
            </w:r>
            <w:r>
              <w:rPr>
                <w:w w:val="110"/>
                <w:sz w:val="20"/>
              </w:rPr>
              <w:t>encircle</w:t>
            </w:r>
            <w:r>
              <w:rPr>
                <w:spacing w:val="-15"/>
                <w:w w:val="110"/>
                <w:sz w:val="20"/>
              </w:rPr>
              <w:t> </w:t>
            </w:r>
            <w:r>
              <w:rPr>
                <w:w w:val="110"/>
                <w:sz w:val="20"/>
              </w:rPr>
              <w:t>the appropriate</w:t>
            </w:r>
            <w:r>
              <w:rPr>
                <w:spacing w:val="17"/>
                <w:w w:val="110"/>
                <w:sz w:val="20"/>
              </w:rPr>
              <w:t> </w:t>
            </w:r>
            <w:r>
              <w:rPr>
                <w:spacing w:val="-2"/>
                <w:w w:val="110"/>
                <w:sz w:val="20"/>
              </w:rPr>
              <w:t>choice</w:t>
            </w:r>
          </w:p>
        </w:tc>
      </w:tr>
      <w:tr>
        <w:trPr>
          <w:trHeight w:val="856" w:hRule="atLeast"/>
        </w:trPr>
        <w:tc>
          <w:tcPr>
            <w:tcW w:w="6623" w:type="dxa"/>
            <w:gridSpan w:val="3"/>
          </w:tcPr>
          <w:p>
            <w:pPr>
              <w:pStyle w:val="TableParagraph"/>
              <w:spacing w:line="227" w:lineRule="exact" w:before="0"/>
              <w:ind w:left="11" w:right="4"/>
              <w:jc w:val="center"/>
              <w:rPr>
                <w:sz w:val="20"/>
              </w:rPr>
            </w:pPr>
            <w:r>
              <w:rPr>
                <w:spacing w:val="-2"/>
                <w:w w:val="45"/>
                <w:sz w:val="20"/>
              </w:rPr>
              <w:t>___________________________________________________________________________________</w:t>
            </w:r>
          </w:p>
          <w:p>
            <w:pPr>
              <w:pStyle w:val="TableParagraph"/>
              <w:spacing w:before="197"/>
              <w:ind w:left="11" w:right="4"/>
              <w:jc w:val="center"/>
              <w:rPr>
                <w:sz w:val="20"/>
              </w:rPr>
            </w:pPr>
            <w:r>
              <w:rPr>
                <w:spacing w:val="-2"/>
                <w:w w:val="45"/>
                <w:sz w:val="20"/>
              </w:rPr>
              <w:t>___________________________________________________________________________________</w:t>
            </w:r>
          </w:p>
        </w:tc>
      </w:tr>
    </w:tbl>
    <w:p>
      <w:pPr>
        <w:spacing w:before="115"/>
        <w:ind w:left="439" w:right="0" w:firstLine="0"/>
        <w:jc w:val="left"/>
        <w:rPr>
          <w:sz w:val="18"/>
        </w:rPr>
      </w:pPr>
      <w:r>
        <w:rPr>
          <w:w w:val="110"/>
          <w:sz w:val="18"/>
        </w:rPr>
        <w:t>Comments</w:t>
      </w:r>
      <w:r>
        <w:rPr>
          <w:spacing w:val="-4"/>
          <w:w w:val="110"/>
          <w:sz w:val="18"/>
        </w:rPr>
        <w:t> </w:t>
      </w:r>
      <w:r>
        <w:rPr>
          <w:w w:val="110"/>
          <w:sz w:val="18"/>
        </w:rPr>
        <w:t>for</w:t>
      </w:r>
      <w:r>
        <w:rPr>
          <w:spacing w:val="-3"/>
          <w:w w:val="110"/>
          <w:sz w:val="18"/>
        </w:rPr>
        <w:t> </w:t>
      </w:r>
      <w:r>
        <w:rPr>
          <w:w w:val="110"/>
          <w:sz w:val="18"/>
        </w:rPr>
        <w:t>the</w:t>
      </w:r>
      <w:r>
        <w:rPr>
          <w:spacing w:val="-3"/>
          <w:w w:val="110"/>
          <w:sz w:val="18"/>
        </w:rPr>
        <w:t> </w:t>
      </w:r>
      <w:r>
        <w:rPr>
          <w:w w:val="110"/>
          <w:sz w:val="18"/>
        </w:rPr>
        <w:t>student</w:t>
      </w:r>
      <w:r>
        <w:rPr>
          <w:spacing w:val="-4"/>
          <w:w w:val="110"/>
          <w:sz w:val="18"/>
        </w:rPr>
        <w:t> </w:t>
      </w:r>
      <w:r>
        <w:rPr>
          <w:w w:val="110"/>
          <w:sz w:val="18"/>
        </w:rPr>
        <w:t>and</w:t>
      </w:r>
      <w:r>
        <w:rPr>
          <w:spacing w:val="-2"/>
          <w:w w:val="110"/>
          <w:sz w:val="18"/>
        </w:rPr>
        <w:t> supervisor</w:t>
      </w:r>
    </w:p>
    <w:p>
      <w:pPr>
        <w:spacing w:line="319" w:lineRule="auto" w:before="189"/>
        <w:ind w:left="438" w:right="1639" w:firstLine="0"/>
        <w:jc w:val="left"/>
        <w:rPr>
          <w:sz w:val="18"/>
        </w:rPr>
      </w:pPr>
      <w:r>
        <w:rPr>
          <w:w w:val="110"/>
          <w:sz w:val="18"/>
        </w:rPr>
        <w:t>Comments for the MS Research Committee (not to be shared with supervisor or student)</w:t>
      </w:r>
    </w:p>
    <w:p>
      <w:pPr>
        <w:spacing w:before="124"/>
        <w:ind w:left="438" w:right="0" w:firstLine="0"/>
        <w:jc w:val="left"/>
        <w:rPr>
          <w:sz w:val="18"/>
        </w:rPr>
      </w:pPr>
      <w:r>
        <w:rPr>
          <w:w w:val="110"/>
          <w:sz w:val="18"/>
        </w:rPr>
        <w:t>Please</w:t>
      </w:r>
      <w:r>
        <w:rPr>
          <w:spacing w:val="-14"/>
          <w:w w:val="110"/>
          <w:sz w:val="18"/>
        </w:rPr>
        <w:t> </w:t>
      </w:r>
      <w:r>
        <w:rPr>
          <w:w w:val="110"/>
          <w:sz w:val="18"/>
        </w:rPr>
        <w:t>specify</w:t>
      </w:r>
      <w:r>
        <w:rPr>
          <w:spacing w:val="-13"/>
          <w:w w:val="110"/>
          <w:sz w:val="18"/>
        </w:rPr>
        <w:t> </w:t>
      </w:r>
      <w:r>
        <w:rPr>
          <w:w w:val="110"/>
          <w:sz w:val="18"/>
        </w:rPr>
        <w:t>(tick)</w:t>
      </w:r>
      <w:r>
        <w:rPr>
          <w:spacing w:val="-13"/>
          <w:w w:val="110"/>
          <w:sz w:val="18"/>
        </w:rPr>
        <w:t> </w:t>
      </w:r>
      <w:r>
        <w:rPr>
          <w:w w:val="110"/>
          <w:sz w:val="18"/>
        </w:rPr>
        <w:t>one</w:t>
      </w:r>
      <w:r>
        <w:rPr>
          <w:spacing w:val="-13"/>
          <w:w w:val="110"/>
          <w:sz w:val="18"/>
        </w:rPr>
        <w:t> </w:t>
      </w:r>
      <w:r>
        <w:rPr>
          <w:w w:val="110"/>
          <w:sz w:val="18"/>
        </w:rPr>
        <w:t>of</w:t>
      </w:r>
      <w:r>
        <w:rPr>
          <w:spacing w:val="-13"/>
          <w:w w:val="110"/>
          <w:sz w:val="18"/>
        </w:rPr>
        <w:t> </w:t>
      </w:r>
      <w:r>
        <w:rPr>
          <w:w w:val="110"/>
          <w:sz w:val="18"/>
        </w:rPr>
        <w:t>the</w:t>
      </w:r>
      <w:r>
        <w:rPr>
          <w:spacing w:val="-13"/>
          <w:w w:val="110"/>
          <w:sz w:val="18"/>
        </w:rPr>
        <w:t> </w:t>
      </w:r>
      <w:r>
        <w:rPr>
          <w:spacing w:val="-2"/>
          <w:w w:val="110"/>
          <w:sz w:val="18"/>
        </w:rPr>
        <w:t>following:</w:t>
      </w:r>
    </w:p>
    <w:p>
      <w:pPr>
        <w:pStyle w:val="BodyText"/>
        <w:spacing w:before="82"/>
      </w:pPr>
    </w:p>
    <w:tbl>
      <w:tblPr>
        <w:tblW w:w="0" w:type="auto"/>
        <w:jc w:val="left"/>
        <w:tblInd w:w="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44"/>
        <w:gridCol w:w="780"/>
      </w:tblGrid>
      <w:tr>
        <w:trPr>
          <w:trHeight w:val="546" w:hRule="atLeast"/>
        </w:trPr>
        <w:tc>
          <w:tcPr>
            <w:tcW w:w="5844" w:type="dxa"/>
          </w:tcPr>
          <w:p>
            <w:pPr>
              <w:pStyle w:val="TableParagraph"/>
              <w:ind w:left="107"/>
              <w:rPr>
                <w:sz w:val="20"/>
              </w:rPr>
            </w:pPr>
            <w:r>
              <w:rPr>
                <w:w w:val="110"/>
                <w:sz w:val="20"/>
              </w:rPr>
              <w:t>Recommended</w:t>
            </w:r>
            <w:r>
              <w:rPr>
                <w:spacing w:val="-7"/>
                <w:w w:val="110"/>
                <w:sz w:val="20"/>
              </w:rPr>
              <w:t> </w:t>
            </w:r>
            <w:r>
              <w:rPr>
                <w:w w:val="110"/>
                <w:sz w:val="20"/>
              </w:rPr>
              <w:t>for</w:t>
            </w:r>
            <w:r>
              <w:rPr>
                <w:spacing w:val="-6"/>
                <w:w w:val="110"/>
                <w:sz w:val="20"/>
              </w:rPr>
              <w:t> </w:t>
            </w:r>
            <w:r>
              <w:rPr>
                <w:spacing w:val="-2"/>
                <w:w w:val="110"/>
                <w:sz w:val="20"/>
              </w:rPr>
              <w:t>Defense</w:t>
            </w:r>
          </w:p>
        </w:tc>
        <w:tc>
          <w:tcPr>
            <w:tcW w:w="780" w:type="dxa"/>
          </w:tcPr>
          <w:p>
            <w:pPr>
              <w:pStyle w:val="TableParagraph"/>
              <w:spacing w:before="0"/>
              <w:rPr>
                <w:rFonts w:ascii="Times New Roman"/>
                <w:sz w:val="18"/>
              </w:rPr>
            </w:pPr>
          </w:p>
        </w:tc>
      </w:tr>
      <w:tr>
        <w:trPr>
          <w:trHeight w:val="546" w:hRule="atLeast"/>
        </w:trPr>
        <w:tc>
          <w:tcPr>
            <w:tcW w:w="5844" w:type="dxa"/>
          </w:tcPr>
          <w:p>
            <w:pPr>
              <w:pStyle w:val="TableParagraph"/>
              <w:ind w:left="162"/>
              <w:rPr>
                <w:sz w:val="20"/>
              </w:rPr>
            </w:pPr>
            <w:r>
              <w:rPr>
                <w:w w:val="110"/>
                <w:sz w:val="20"/>
              </w:rPr>
              <w:t>Recommended</w:t>
            </w:r>
            <w:r>
              <w:rPr>
                <w:spacing w:val="-8"/>
                <w:w w:val="110"/>
                <w:sz w:val="20"/>
              </w:rPr>
              <w:t> </w:t>
            </w:r>
            <w:r>
              <w:rPr>
                <w:w w:val="110"/>
                <w:sz w:val="20"/>
              </w:rPr>
              <w:t>for</w:t>
            </w:r>
            <w:r>
              <w:rPr>
                <w:spacing w:val="-7"/>
                <w:w w:val="110"/>
                <w:sz w:val="20"/>
              </w:rPr>
              <w:t> </w:t>
            </w:r>
            <w:r>
              <w:rPr>
                <w:w w:val="110"/>
                <w:sz w:val="20"/>
              </w:rPr>
              <w:t>Defense</w:t>
            </w:r>
            <w:r>
              <w:rPr>
                <w:spacing w:val="-7"/>
                <w:w w:val="110"/>
                <w:sz w:val="20"/>
              </w:rPr>
              <w:t> </w:t>
            </w:r>
            <w:r>
              <w:rPr>
                <w:w w:val="110"/>
                <w:sz w:val="20"/>
              </w:rPr>
              <w:t>after</w:t>
            </w:r>
            <w:r>
              <w:rPr>
                <w:spacing w:val="-5"/>
                <w:w w:val="110"/>
                <w:sz w:val="20"/>
              </w:rPr>
              <w:t> </w:t>
            </w:r>
            <w:r>
              <w:rPr>
                <w:w w:val="110"/>
                <w:sz w:val="20"/>
              </w:rPr>
              <w:t>major</w:t>
            </w:r>
            <w:r>
              <w:rPr>
                <w:spacing w:val="-7"/>
                <w:w w:val="110"/>
                <w:sz w:val="20"/>
              </w:rPr>
              <w:t> </w:t>
            </w:r>
            <w:r>
              <w:rPr>
                <w:spacing w:val="-2"/>
                <w:w w:val="110"/>
                <w:sz w:val="20"/>
              </w:rPr>
              <w:t>revisions</w:t>
            </w:r>
          </w:p>
        </w:tc>
        <w:tc>
          <w:tcPr>
            <w:tcW w:w="780" w:type="dxa"/>
          </w:tcPr>
          <w:p>
            <w:pPr>
              <w:pStyle w:val="TableParagraph"/>
              <w:spacing w:before="0"/>
              <w:rPr>
                <w:rFonts w:ascii="Times New Roman"/>
                <w:sz w:val="18"/>
              </w:rPr>
            </w:pPr>
          </w:p>
        </w:tc>
      </w:tr>
      <w:tr>
        <w:trPr>
          <w:trHeight w:val="546" w:hRule="atLeast"/>
        </w:trPr>
        <w:tc>
          <w:tcPr>
            <w:tcW w:w="5844" w:type="dxa"/>
          </w:tcPr>
          <w:p>
            <w:pPr>
              <w:pStyle w:val="TableParagraph"/>
              <w:ind w:left="160"/>
              <w:rPr>
                <w:sz w:val="20"/>
              </w:rPr>
            </w:pPr>
            <w:r>
              <w:rPr>
                <w:w w:val="110"/>
                <w:sz w:val="20"/>
              </w:rPr>
              <w:t>Needs</w:t>
            </w:r>
            <w:r>
              <w:rPr>
                <w:spacing w:val="-5"/>
                <w:w w:val="110"/>
                <w:sz w:val="20"/>
              </w:rPr>
              <w:t> </w:t>
            </w:r>
            <w:r>
              <w:rPr>
                <w:w w:val="110"/>
                <w:sz w:val="20"/>
              </w:rPr>
              <w:t>significant</w:t>
            </w:r>
            <w:r>
              <w:rPr>
                <w:spacing w:val="-3"/>
                <w:w w:val="110"/>
                <w:sz w:val="20"/>
              </w:rPr>
              <w:t> </w:t>
            </w:r>
            <w:r>
              <w:rPr>
                <w:w w:val="110"/>
                <w:sz w:val="20"/>
              </w:rPr>
              <w:t>work</w:t>
            </w:r>
            <w:r>
              <w:rPr>
                <w:spacing w:val="-4"/>
                <w:w w:val="110"/>
                <w:sz w:val="20"/>
              </w:rPr>
              <w:t> </w:t>
            </w:r>
            <w:r>
              <w:rPr>
                <w:w w:val="110"/>
                <w:sz w:val="20"/>
              </w:rPr>
              <w:t>and/or</w:t>
            </w:r>
            <w:r>
              <w:rPr>
                <w:spacing w:val="-4"/>
                <w:w w:val="110"/>
                <w:sz w:val="20"/>
              </w:rPr>
              <w:t> </w:t>
            </w:r>
            <w:r>
              <w:rPr>
                <w:w w:val="110"/>
                <w:sz w:val="20"/>
              </w:rPr>
              <w:t>changes</w:t>
            </w:r>
            <w:r>
              <w:rPr>
                <w:spacing w:val="-4"/>
                <w:w w:val="110"/>
                <w:sz w:val="20"/>
              </w:rPr>
              <w:t> (CN)</w:t>
            </w:r>
          </w:p>
        </w:tc>
        <w:tc>
          <w:tcPr>
            <w:tcW w:w="780" w:type="dxa"/>
          </w:tcPr>
          <w:p>
            <w:pPr>
              <w:pStyle w:val="TableParagraph"/>
              <w:spacing w:before="0"/>
              <w:rPr>
                <w:rFonts w:ascii="Times New Roman"/>
                <w:sz w:val="18"/>
              </w:rPr>
            </w:pPr>
          </w:p>
        </w:tc>
      </w:tr>
      <w:tr>
        <w:trPr>
          <w:trHeight w:val="549" w:hRule="atLeast"/>
        </w:trPr>
        <w:tc>
          <w:tcPr>
            <w:tcW w:w="5844" w:type="dxa"/>
          </w:tcPr>
          <w:p>
            <w:pPr>
              <w:pStyle w:val="TableParagraph"/>
              <w:ind w:left="160"/>
              <w:rPr>
                <w:sz w:val="20"/>
              </w:rPr>
            </w:pPr>
            <w:r>
              <w:rPr>
                <w:w w:val="110"/>
                <w:sz w:val="20"/>
              </w:rPr>
              <w:t>Not</w:t>
            </w:r>
            <w:r>
              <w:rPr>
                <w:spacing w:val="-8"/>
                <w:w w:val="110"/>
                <w:sz w:val="20"/>
              </w:rPr>
              <w:t> </w:t>
            </w:r>
            <w:r>
              <w:rPr>
                <w:w w:val="110"/>
                <w:sz w:val="20"/>
              </w:rPr>
              <w:t>recommended</w:t>
            </w:r>
            <w:r>
              <w:rPr>
                <w:spacing w:val="-6"/>
                <w:w w:val="110"/>
                <w:sz w:val="20"/>
              </w:rPr>
              <w:t> </w:t>
            </w:r>
            <w:r>
              <w:rPr>
                <w:w w:val="110"/>
                <w:sz w:val="20"/>
              </w:rPr>
              <w:t>for</w:t>
            </w:r>
            <w:r>
              <w:rPr>
                <w:spacing w:val="-7"/>
                <w:w w:val="110"/>
                <w:sz w:val="20"/>
              </w:rPr>
              <w:t> </w:t>
            </w:r>
            <w:r>
              <w:rPr>
                <w:w w:val="110"/>
                <w:sz w:val="20"/>
              </w:rPr>
              <w:t>Defense</w:t>
            </w:r>
            <w:r>
              <w:rPr>
                <w:spacing w:val="-6"/>
                <w:w w:val="110"/>
                <w:sz w:val="20"/>
              </w:rPr>
              <w:t> </w:t>
            </w:r>
            <w:r>
              <w:rPr>
                <w:spacing w:val="-5"/>
                <w:w w:val="110"/>
                <w:sz w:val="20"/>
              </w:rPr>
              <w:t>(F)</w:t>
            </w:r>
          </w:p>
        </w:tc>
        <w:tc>
          <w:tcPr>
            <w:tcW w:w="780" w:type="dxa"/>
          </w:tcPr>
          <w:p>
            <w:pPr>
              <w:pStyle w:val="TableParagraph"/>
              <w:spacing w:before="0"/>
              <w:rPr>
                <w:rFonts w:ascii="Times New Roman"/>
                <w:sz w:val="18"/>
              </w:rPr>
            </w:pPr>
          </w:p>
        </w:tc>
      </w:tr>
    </w:tbl>
    <w:p>
      <w:pPr>
        <w:pStyle w:val="TableParagraph"/>
        <w:spacing w:after="0"/>
        <w:rPr>
          <w:rFonts w:ascii="Times New Roman"/>
          <w:sz w:val="18"/>
        </w:rPr>
        <w:sectPr>
          <w:pgSz w:w="8400" w:h="11910"/>
          <w:pgMar w:header="587" w:footer="656" w:top="940" w:bottom="840" w:left="425" w:right="425"/>
        </w:sectPr>
      </w:pPr>
    </w:p>
    <w:p>
      <w:pPr>
        <w:pStyle w:val="BodyText"/>
        <w:spacing w:before="108"/>
        <w:ind w:left="365" w:right="352"/>
        <w:jc w:val="center"/>
      </w:pPr>
      <w:r>
        <w:rPr>
          <w:w w:val="105"/>
        </w:rPr>
        <w:t>National</w:t>
      </w:r>
      <w:r>
        <w:rPr>
          <w:spacing w:val="19"/>
          <w:w w:val="105"/>
        </w:rPr>
        <w:t> </w:t>
      </w:r>
      <w:r>
        <w:rPr>
          <w:w w:val="105"/>
        </w:rPr>
        <w:t>University</w:t>
      </w:r>
      <w:r>
        <w:rPr>
          <w:spacing w:val="24"/>
          <w:w w:val="105"/>
        </w:rPr>
        <w:t> </w:t>
      </w:r>
      <w:r>
        <w:rPr>
          <w:w w:val="105"/>
        </w:rPr>
        <w:t>of</w:t>
      </w:r>
      <w:r>
        <w:rPr>
          <w:spacing w:val="22"/>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56"/>
        <w:jc w:val="center"/>
      </w:pPr>
      <w:r>
        <w:rPr>
          <w:spacing w:val="-2"/>
          <w:w w:val="105"/>
        </w:rPr>
        <w:t>&lt;Campus&gt;</w:t>
      </w:r>
    </w:p>
    <w:p>
      <w:pPr>
        <w:pStyle w:val="BodyText"/>
        <w:spacing w:before="197"/>
        <w:ind w:left="365" w:right="355"/>
        <w:jc w:val="center"/>
      </w:pPr>
      <w:r>
        <w:rPr>
          <w:w w:val="110"/>
        </w:rPr>
        <w:t>&lt;Department</w:t>
      </w:r>
      <w:r>
        <w:rPr>
          <w:spacing w:val="2"/>
          <w:w w:val="110"/>
        </w:rPr>
        <w:t> </w:t>
      </w:r>
      <w:r>
        <w:rPr>
          <w:spacing w:val="-4"/>
          <w:w w:val="110"/>
        </w:rPr>
        <w:t>Name&gt;</w:t>
      </w:r>
    </w:p>
    <w:p>
      <w:pPr>
        <w:pStyle w:val="BodyText"/>
        <w:spacing w:before="197"/>
        <w:ind w:left="365" w:right="351"/>
        <w:jc w:val="center"/>
      </w:pPr>
      <w:r>
        <w:rPr>
          <w:u w:val="single"/>
        </w:rPr>
        <w:t>Thesis/</w:t>
      </w:r>
      <w:r>
        <w:rPr>
          <w:spacing w:val="43"/>
          <w:u w:val="single"/>
        </w:rPr>
        <w:t> </w:t>
      </w:r>
      <w:r>
        <w:rPr>
          <w:u w:val="single"/>
        </w:rPr>
        <w:t>Project</w:t>
      </w:r>
      <w:r>
        <w:rPr>
          <w:spacing w:val="38"/>
          <w:u w:val="single"/>
        </w:rPr>
        <w:t> </w:t>
      </w:r>
      <w:r>
        <w:rPr>
          <w:u w:val="single"/>
        </w:rPr>
        <w:t>-</w:t>
      </w:r>
      <w:r>
        <w:rPr>
          <w:spacing w:val="42"/>
          <w:u w:val="single"/>
        </w:rPr>
        <w:t> </w:t>
      </w:r>
      <w:r>
        <w:rPr>
          <w:u w:val="single"/>
        </w:rPr>
        <w:t>Review</w:t>
      </w:r>
      <w:r>
        <w:rPr>
          <w:spacing w:val="40"/>
          <w:u w:val="single"/>
        </w:rPr>
        <w:t> </w:t>
      </w:r>
      <w:r>
        <w:rPr>
          <w:u w:val="single"/>
        </w:rPr>
        <w:t>Response</w:t>
      </w:r>
      <w:r>
        <w:rPr>
          <w:spacing w:val="43"/>
          <w:u w:val="single"/>
        </w:rPr>
        <w:t> </w:t>
      </w:r>
      <w:r>
        <w:rPr>
          <w:spacing w:val="-2"/>
          <w:u w:val="single"/>
        </w:rPr>
        <w:t>Templates</w:t>
      </w:r>
    </w:p>
    <w:p>
      <w:pPr>
        <w:pStyle w:val="BodyText"/>
        <w:spacing w:before="197"/>
        <w:ind w:left="443"/>
        <w:jc w:val="both"/>
      </w:pPr>
      <w:r>
        <w:rPr>
          <w:w w:val="105"/>
        </w:rPr>
        <w:t>Dear</w:t>
      </w:r>
      <w:r>
        <w:rPr>
          <w:spacing w:val="-7"/>
          <w:w w:val="105"/>
        </w:rPr>
        <w:t> </w:t>
      </w:r>
      <w:r>
        <w:rPr>
          <w:w w:val="105"/>
        </w:rPr>
        <w:t>MSRC,</w:t>
      </w:r>
      <w:r>
        <w:rPr>
          <w:spacing w:val="-7"/>
          <w:w w:val="105"/>
        </w:rPr>
        <w:t> </w:t>
      </w:r>
      <w:r>
        <w:rPr>
          <w:w w:val="105"/>
        </w:rPr>
        <w:t>&lt;Program</w:t>
      </w:r>
      <w:r>
        <w:rPr>
          <w:spacing w:val="-8"/>
          <w:w w:val="105"/>
        </w:rPr>
        <w:t> </w:t>
      </w:r>
      <w:r>
        <w:rPr>
          <w:spacing w:val="-4"/>
          <w:w w:val="105"/>
        </w:rPr>
        <w:t>Name&gt;</w:t>
      </w:r>
    </w:p>
    <w:p>
      <w:pPr>
        <w:pStyle w:val="BodyText"/>
        <w:spacing w:line="321" w:lineRule="auto" w:before="198"/>
        <w:ind w:left="443" w:right="427"/>
        <w:jc w:val="both"/>
      </w:pPr>
      <w:r>
        <w:rPr>
          <w:w w:val="110"/>
        </w:rPr>
        <w:t>I</w:t>
      </w:r>
      <w:r>
        <w:rPr>
          <w:spacing w:val="-8"/>
          <w:w w:val="110"/>
        </w:rPr>
        <w:t> </w:t>
      </w:r>
      <w:r>
        <w:rPr>
          <w:w w:val="110"/>
        </w:rPr>
        <w:t>would</w:t>
      </w:r>
      <w:r>
        <w:rPr>
          <w:spacing w:val="-8"/>
          <w:w w:val="110"/>
        </w:rPr>
        <w:t> </w:t>
      </w:r>
      <w:r>
        <w:rPr>
          <w:w w:val="110"/>
        </w:rPr>
        <w:t>like</w:t>
      </w:r>
      <w:r>
        <w:rPr>
          <w:spacing w:val="-8"/>
          <w:w w:val="110"/>
        </w:rPr>
        <w:t> </w:t>
      </w:r>
      <w:r>
        <w:rPr>
          <w:w w:val="110"/>
        </w:rPr>
        <w:t>to</w:t>
      </w:r>
      <w:r>
        <w:rPr>
          <w:spacing w:val="-8"/>
          <w:w w:val="110"/>
        </w:rPr>
        <w:t> </w:t>
      </w:r>
      <w:r>
        <w:rPr>
          <w:w w:val="110"/>
        </w:rPr>
        <w:t>forward</w:t>
      </w:r>
      <w:r>
        <w:rPr>
          <w:spacing w:val="-8"/>
          <w:w w:val="110"/>
        </w:rPr>
        <w:t> </w:t>
      </w:r>
      <w:r>
        <w:rPr>
          <w:w w:val="110"/>
        </w:rPr>
        <w:t>my</w:t>
      </w:r>
      <w:r>
        <w:rPr>
          <w:spacing w:val="-8"/>
          <w:w w:val="110"/>
        </w:rPr>
        <w:t> </w:t>
      </w:r>
      <w:r>
        <w:rPr>
          <w:w w:val="110"/>
        </w:rPr>
        <w:t>sincere</w:t>
      </w:r>
      <w:r>
        <w:rPr>
          <w:spacing w:val="-8"/>
          <w:w w:val="110"/>
        </w:rPr>
        <w:t> </w:t>
      </w:r>
      <w:r>
        <w:rPr>
          <w:w w:val="110"/>
        </w:rPr>
        <w:t>thanks</w:t>
      </w:r>
      <w:r>
        <w:rPr>
          <w:spacing w:val="-8"/>
          <w:w w:val="110"/>
        </w:rPr>
        <w:t> </w:t>
      </w:r>
      <w:r>
        <w:rPr>
          <w:w w:val="110"/>
        </w:rPr>
        <w:t>to</w:t>
      </w:r>
      <w:r>
        <w:rPr>
          <w:spacing w:val="-8"/>
          <w:w w:val="110"/>
        </w:rPr>
        <w:t> </w:t>
      </w:r>
      <w:r>
        <w:rPr>
          <w:w w:val="110"/>
        </w:rPr>
        <w:t>my</w:t>
      </w:r>
      <w:r>
        <w:rPr>
          <w:spacing w:val="-6"/>
          <w:w w:val="110"/>
        </w:rPr>
        <w:t> </w:t>
      </w:r>
      <w:r>
        <w:rPr>
          <w:w w:val="110"/>
        </w:rPr>
        <w:t>supervisor</w:t>
      </w:r>
      <w:r>
        <w:rPr>
          <w:spacing w:val="-8"/>
          <w:w w:val="110"/>
        </w:rPr>
        <w:t> </w:t>
      </w:r>
      <w:r>
        <w:rPr>
          <w:w w:val="110"/>
        </w:rPr>
        <w:t>(&lt;Name</w:t>
      </w:r>
      <w:r>
        <w:rPr>
          <w:spacing w:val="-8"/>
          <w:w w:val="110"/>
        </w:rPr>
        <w:t> </w:t>
      </w:r>
      <w:r>
        <w:rPr>
          <w:w w:val="110"/>
        </w:rPr>
        <w:t>of </w:t>
      </w:r>
      <w:r>
        <w:rPr/>
        <w:t>Supervisor&gt;) and examiners (&lt;Examiner-1&gt; and &lt;Examiner-2&gt;) for the </w:t>
      </w:r>
      <w:r>
        <w:rPr>
          <w:w w:val="110"/>
        </w:rPr>
        <w:t>detailed</w:t>
      </w:r>
      <w:r>
        <w:rPr>
          <w:spacing w:val="-16"/>
          <w:w w:val="110"/>
        </w:rPr>
        <w:t> </w:t>
      </w:r>
      <w:r>
        <w:rPr>
          <w:w w:val="110"/>
        </w:rPr>
        <w:t>and</w:t>
      </w:r>
      <w:r>
        <w:rPr>
          <w:spacing w:val="-15"/>
          <w:w w:val="110"/>
        </w:rPr>
        <w:t> </w:t>
      </w:r>
      <w:r>
        <w:rPr>
          <w:w w:val="110"/>
        </w:rPr>
        <w:t>valuable</w:t>
      </w:r>
      <w:r>
        <w:rPr>
          <w:spacing w:val="-15"/>
          <w:w w:val="110"/>
        </w:rPr>
        <w:t> </w:t>
      </w:r>
      <w:r>
        <w:rPr>
          <w:w w:val="110"/>
        </w:rPr>
        <w:t>suggestions,</w:t>
      </w:r>
      <w:r>
        <w:rPr>
          <w:spacing w:val="-16"/>
          <w:w w:val="110"/>
        </w:rPr>
        <w:t> </w:t>
      </w:r>
      <w:r>
        <w:rPr>
          <w:w w:val="110"/>
        </w:rPr>
        <w:t>which</w:t>
      </w:r>
      <w:r>
        <w:rPr>
          <w:spacing w:val="-15"/>
          <w:w w:val="110"/>
        </w:rPr>
        <w:t> </w:t>
      </w:r>
      <w:r>
        <w:rPr>
          <w:w w:val="110"/>
        </w:rPr>
        <w:t>had</w:t>
      </w:r>
      <w:r>
        <w:rPr>
          <w:spacing w:val="-15"/>
          <w:w w:val="110"/>
        </w:rPr>
        <w:t> </w:t>
      </w:r>
      <w:r>
        <w:rPr>
          <w:w w:val="110"/>
        </w:rPr>
        <w:t>significantly</w:t>
      </w:r>
      <w:r>
        <w:rPr>
          <w:spacing w:val="-15"/>
          <w:w w:val="110"/>
        </w:rPr>
        <w:t> </w:t>
      </w:r>
      <w:r>
        <w:rPr>
          <w:w w:val="110"/>
        </w:rPr>
        <w:t>contributed to the improvements in the &lt;thesis/ project&gt; report.</w:t>
      </w:r>
    </w:p>
    <w:p>
      <w:pPr>
        <w:pStyle w:val="BodyText"/>
        <w:spacing w:line="321" w:lineRule="auto" w:before="118"/>
        <w:ind w:left="443" w:right="427"/>
        <w:jc w:val="both"/>
      </w:pPr>
      <w:r>
        <w:rPr>
          <w:w w:val="110"/>
        </w:rPr>
        <w:t>I have carefully revised the thesis/ project and provided the relevant responses</w:t>
      </w:r>
      <w:r>
        <w:rPr>
          <w:spacing w:val="-5"/>
          <w:w w:val="110"/>
        </w:rPr>
        <w:t> </w:t>
      </w:r>
      <w:r>
        <w:rPr>
          <w:w w:val="110"/>
        </w:rPr>
        <w:t>to</w:t>
      </w:r>
      <w:r>
        <w:rPr>
          <w:spacing w:val="-1"/>
          <w:w w:val="110"/>
        </w:rPr>
        <w:t> </w:t>
      </w:r>
      <w:r>
        <w:rPr>
          <w:w w:val="110"/>
        </w:rPr>
        <w:t>the</w:t>
      </w:r>
      <w:r>
        <w:rPr>
          <w:spacing w:val="-3"/>
          <w:w w:val="110"/>
        </w:rPr>
        <w:t> </w:t>
      </w:r>
      <w:r>
        <w:rPr>
          <w:w w:val="110"/>
        </w:rPr>
        <w:t>concerns</w:t>
      </w:r>
      <w:r>
        <w:rPr>
          <w:spacing w:val="-5"/>
          <w:w w:val="110"/>
        </w:rPr>
        <w:t> </w:t>
      </w:r>
      <w:r>
        <w:rPr>
          <w:w w:val="110"/>
        </w:rPr>
        <w:t>raised</w:t>
      </w:r>
      <w:r>
        <w:rPr>
          <w:spacing w:val="-3"/>
          <w:w w:val="110"/>
        </w:rPr>
        <w:t> </w:t>
      </w:r>
      <w:r>
        <w:rPr>
          <w:w w:val="110"/>
        </w:rPr>
        <w:t>by</w:t>
      </w:r>
      <w:r>
        <w:rPr>
          <w:spacing w:val="-1"/>
          <w:w w:val="110"/>
        </w:rPr>
        <w:t> </w:t>
      </w:r>
      <w:r>
        <w:rPr>
          <w:w w:val="110"/>
        </w:rPr>
        <w:t>the</w:t>
      </w:r>
      <w:r>
        <w:rPr>
          <w:spacing w:val="-3"/>
          <w:w w:val="110"/>
        </w:rPr>
        <w:t> </w:t>
      </w:r>
      <w:r>
        <w:rPr>
          <w:w w:val="110"/>
        </w:rPr>
        <w:t>supervisor</w:t>
      </w:r>
      <w:r>
        <w:rPr>
          <w:spacing w:val="-3"/>
          <w:w w:val="110"/>
        </w:rPr>
        <w:t> </w:t>
      </w:r>
      <w:r>
        <w:rPr>
          <w:w w:val="110"/>
        </w:rPr>
        <w:t>and</w:t>
      </w:r>
      <w:r>
        <w:rPr>
          <w:spacing w:val="-3"/>
          <w:w w:val="110"/>
        </w:rPr>
        <w:t> </w:t>
      </w:r>
      <w:r>
        <w:rPr>
          <w:w w:val="110"/>
        </w:rPr>
        <w:t>examiners.</w:t>
      </w:r>
      <w:r>
        <w:rPr>
          <w:spacing w:val="-5"/>
          <w:w w:val="110"/>
        </w:rPr>
        <w:t> </w:t>
      </w:r>
      <w:r>
        <w:rPr>
          <w:w w:val="110"/>
        </w:rPr>
        <w:t>I am</w:t>
      </w:r>
      <w:r>
        <w:rPr>
          <w:spacing w:val="-16"/>
          <w:w w:val="110"/>
        </w:rPr>
        <w:t> </w:t>
      </w:r>
      <w:r>
        <w:rPr>
          <w:w w:val="110"/>
        </w:rPr>
        <w:t>also</w:t>
      </w:r>
      <w:r>
        <w:rPr>
          <w:spacing w:val="-15"/>
          <w:w w:val="110"/>
        </w:rPr>
        <w:t> </w:t>
      </w:r>
      <w:r>
        <w:rPr>
          <w:w w:val="110"/>
        </w:rPr>
        <w:t>grateful</w:t>
      </w:r>
      <w:r>
        <w:rPr>
          <w:spacing w:val="-15"/>
          <w:w w:val="110"/>
        </w:rPr>
        <w:t> </w:t>
      </w:r>
      <w:r>
        <w:rPr>
          <w:w w:val="110"/>
        </w:rPr>
        <w:t>to</w:t>
      </w:r>
      <w:r>
        <w:rPr>
          <w:spacing w:val="-16"/>
          <w:w w:val="110"/>
        </w:rPr>
        <w:t> </w:t>
      </w:r>
      <w:r>
        <w:rPr>
          <w:w w:val="110"/>
        </w:rPr>
        <w:t>the</w:t>
      </w:r>
      <w:r>
        <w:rPr>
          <w:spacing w:val="-15"/>
          <w:w w:val="110"/>
        </w:rPr>
        <w:t> </w:t>
      </w:r>
      <w:r>
        <w:rPr>
          <w:w w:val="110"/>
        </w:rPr>
        <w:t>MSRC</w:t>
      </w:r>
      <w:r>
        <w:rPr>
          <w:spacing w:val="-15"/>
          <w:w w:val="110"/>
        </w:rPr>
        <w:t> </w:t>
      </w:r>
      <w:r>
        <w:rPr>
          <w:w w:val="110"/>
        </w:rPr>
        <w:t>&lt;Program</w:t>
      </w:r>
      <w:r>
        <w:rPr>
          <w:spacing w:val="-15"/>
          <w:w w:val="110"/>
        </w:rPr>
        <w:t> </w:t>
      </w:r>
      <w:r>
        <w:rPr>
          <w:w w:val="110"/>
        </w:rPr>
        <w:t>Name&gt;</w:t>
      </w:r>
      <w:r>
        <w:rPr>
          <w:spacing w:val="-16"/>
          <w:w w:val="110"/>
        </w:rPr>
        <w:t> </w:t>
      </w:r>
      <w:r>
        <w:rPr>
          <w:w w:val="110"/>
        </w:rPr>
        <w:t>for</w:t>
      </w:r>
      <w:r>
        <w:rPr>
          <w:spacing w:val="-15"/>
          <w:w w:val="110"/>
        </w:rPr>
        <w:t> </w:t>
      </w:r>
      <w:r>
        <w:rPr>
          <w:w w:val="110"/>
        </w:rPr>
        <w:t>facilitating</w:t>
      </w:r>
      <w:r>
        <w:rPr>
          <w:spacing w:val="-15"/>
          <w:w w:val="110"/>
        </w:rPr>
        <w:t> </w:t>
      </w:r>
      <w:r>
        <w:rPr>
          <w:w w:val="110"/>
        </w:rPr>
        <w:t>the</w:t>
      </w:r>
      <w:r>
        <w:rPr>
          <w:spacing w:val="-16"/>
          <w:w w:val="110"/>
        </w:rPr>
        <w:t> </w:t>
      </w:r>
      <w:r>
        <w:rPr>
          <w:w w:val="110"/>
        </w:rPr>
        <w:t>MS thesis/ project examinations. I declare that this thesis/ project report is my original work and the contents presented in the thesis/ project have not been published, except for the cited information.</w:t>
      </w:r>
    </w:p>
    <w:p>
      <w:pPr>
        <w:pStyle w:val="BodyText"/>
        <w:spacing w:before="114"/>
        <w:ind w:left="1151"/>
        <w:jc w:val="both"/>
      </w:pPr>
      <w:r>
        <w:rPr>
          <w:w w:val="105"/>
        </w:rPr>
        <w:t>Thank</w:t>
      </w:r>
      <w:r>
        <w:rPr>
          <w:spacing w:val="13"/>
          <w:w w:val="105"/>
        </w:rPr>
        <w:t> </w:t>
      </w:r>
      <w:r>
        <w:rPr>
          <w:spacing w:val="-4"/>
          <w:w w:val="105"/>
        </w:rPr>
        <w:t>you.</w:t>
      </w:r>
    </w:p>
    <w:p>
      <w:pPr>
        <w:pStyle w:val="BodyText"/>
      </w:pPr>
    </w:p>
    <w:p>
      <w:pPr>
        <w:pStyle w:val="BodyText"/>
        <w:spacing w:before="165"/>
      </w:pPr>
    </w:p>
    <w:p>
      <w:pPr>
        <w:pStyle w:val="BodyText"/>
        <w:ind w:left="1151"/>
      </w:pPr>
      <w:r>
        <w:rPr>
          <w:spacing w:val="-2"/>
          <w:w w:val="105"/>
        </w:rPr>
        <w:t>Sincerely,</w:t>
      </w:r>
    </w:p>
    <w:p>
      <w:pPr>
        <w:pStyle w:val="BodyText"/>
        <w:spacing w:line="446" w:lineRule="auto" w:before="197"/>
        <w:ind w:left="1151" w:right="2064"/>
      </w:pPr>
      <w:r>
        <w:rPr>
          <w:w w:val="105"/>
        </w:rPr>
        <w:t>&lt;Student Name &amp;</w:t>
      </w:r>
      <w:r>
        <w:rPr>
          <w:spacing w:val="-1"/>
          <w:w w:val="105"/>
        </w:rPr>
        <w:t> </w:t>
      </w:r>
      <w:r>
        <w:rPr>
          <w:w w:val="105"/>
        </w:rPr>
        <w:t>Reg. No.&gt; &lt;Signature&gt; Thesis or Project Title: &lt; Title&gt;</w:t>
      </w:r>
    </w:p>
    <w:p>
      <w:pPr>
        <w:pStyle w:val="BodyText"/>
        <w:spacing w:line="229" w:lineRule="exact"/>
        <w:ind w:left="1151"/>
      </w:pPr>
      <w:r>
        <w:rPr>
          <w:w w:val="105"/>
        </w:rPr>
        <w:t>Supervisor:</w:t>
      </w:r>
      <w:r>
        <w:rPr>
          <w:spacing w:val="-3"/>
          <w:w w:val="105"/>
        </w:rPr>
        <w:t> </w:t>
      </w:r>
      <w:r>
        <w:rPr>
          <w:w w:val="105"/>
        </w:rPr>
        <w:t>&lt;Supervisor</w:t>
      </w:r>
      <w:r>
        <w:rPr>
          <w:spacing w:val="-4"/>
          <w:w w:val="105"/>
        </w:rPr>
        <w:t> </w:t>
      </w:r>
      <w:r>
        <w:rPr>
          <w:w w:val="105"/>
        </w:rPr>
        <w:t>Name&gt;</w:t>
      </w:r>
      <w:r>
        <w:rPr>
          <w:spacing w:val="-4"/>
          <w:w w:val="105"/>
        </w:rPr>
        <w:t> </w:t>
      </w:r>
      <w:r>
        <w:rPr>
          <w:spacing w:val="-2"/>
          <w:w w:val="105"/>
        </w:rPr>
        <w:t>&lt;Signature&gt;</w:t>
      </w:r>
    </w:p>
    <w:p>
      <w:pPr>
        <w:pStyle w:val="BodyText"/>
        <w:spacing w:after="0" w:line="229" w:lineRule="exact"/>
        <w:sectPr>
          <w:pgSz w:w="8400" w:h="11910"/>
          <w:pgMar w:header="587" w:footer="656" w:top="940" w:bottom="840" w:left="425" w:right="425"/>
        </w:sectPr>
      </w:pPr>
    </w:p>
    <w:p>
      <w:pPr>
        <w:pStyle w:val="BodyText"/>
        <w:spacing w:before="9"/>
        <w:rPr>
          <w:sz w:val="9"/>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24"/>
      </w:tblGrid>
      <w:tr>
        <w:trPr>
          <w:trHeight w:val="582" w:hRule="atLeast"/>
        </w:trPr>
        <w:tc>
          <w:tcPr>
            <w:tcW w:w="6624" w:type="dxa"/>
            <w:shd w:val="clear" w:color="auto" w:fill="D9D9D9"/>
          </w:tcPr>
          <w:p>
            <w:pPr>
              <w:pStyle w:val="TableParagraph"/>
              <w:spacing w:before="117"/>
              <w:ind w:left="1624"/>
              <w:rPr>
                <w:sz w:val="20"/>
              </w:rPr>
            </w:pPr>
            <w:r>
              <w:rPr>
                <w:sz w:val="20"/>
              </w:rPr>
              <mc:AlternateContent>
                <mc:Choice Requires="wps">
                  <w:drawing>
                    <wp:anchor distT="0" distB="0" distL="0" distR="0" allowOverlap="1" layoutInCell="1" locked="0" behindDoc="0" simplePos="0" relativeHeight="15739904">
                      <wp:simplePos x="0" y="0"/>
                      <wp:positionH relativeFrom="column">
                        <wp:posOffset>50279</wp:posOffset>
                      </wp:positionH>
                      <wp:positionV relativeFrom="paragraph">
                        <wp:posOffset>284854</wp:posOffset>
                      </wp:positionV>
                      <wp:extent cx="4105910" cy="952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4105910" cy="9525"/>
                                <a:chExt cx="4105910" cy="9525"/>
                              </a:xfrm>
                            </wpg:grpSpPr>
                            <wps:wsp>
                              <wps:cNvPr id="125" name="Graphic 125"/>
                              <wps:cNvSpPr/>
                              <wps:spPr>
                                <a:xfrm>
                                  <a:off x="0" y="0"/>
                                  <a:ext cx="4105910" cy="9525"/>
                                </a:xfrm>
                                <a:custGeom>
                                  <a:avLst/>
                                  <a:gdLst/>
                                  <a:ahLst/>
                                  <a:cxnLst/>
                                  <a:rect l="l" t="t" r="r" b="b"/>
                                  <a:pathLst>
                                    <a:path w="4105910" h="9525">
                                      <a:moveTo>
                                        <a:pt x="4105655" y="0"/>
                                      </a:moveTo>
                                      <a:lnTo>
                                        <a:pt x="0" y="0"/>
                                      </a:lnTo>
                                      <a:lnTo>
                                        <a:pt x="0" y="9144"/>
                                      </a:lnTo>
                                      <a:lnTo>
                                        <a:pt x="4105655" y="9144"/>
                                      </a:lnTo>
                                      <a:lnTo>
                                        <a:pt x="410565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959pt;margin-top:22.429457pt;width:323.3pt;height:.75pt;mso-position-horizontal-relative:column;mso-position-vertical-relative:paragraph;z-index:15739904" id="docshapegroup108" coordorigin="79,449" coordsize="6466,15">
                      <v:rect style="position:absolute;left:79;top:448;width:6466;height:15" id="docshape109" filled="true" fillcolor="#000000" stroked="false">
                        <v:fill type="solid"/>
                      </v:rect>
                      <w10:wrap type="none"/>
                    </v:group>
                  </w:pict>
                </mc:Fallback>
              </mc:AlternateContent>
            </w:r>
            <w:r>
              <w:rPr>
                <w:w w:val="110"/>
                <w:sz w:val="20"/>
              </w:rPr>
              <w:t>Sample</w:t>
            </w:r>
            <w:r>
              <w:rPr>
                <w:spacing w:val="-16"/>
                <w:w w:val="110"/>
                <w:sz w:val="20"/>
              </w:rPr>
              <w:t> </w:t>
            </w:r>
            <w:r>
              <w:rPr>
                <w:w w:val="110"/>
                <w:sz w:val="20"/>
              </w:rPr>
              <w:t>Comments</w:t>
            </w:r>
            <w:r>
              <w:rPr>
                <w:spacing w:val="-15"/>
                <w:w w:val="110"/>
                <w:sz w:val="20"/>
              </w:rPr>
              <w:t> </w:t>
            </w:r>
            <w:r>
              <w:rPr>
                <w:w w:val="110"/>
                <w:sz w:val="20"/>
              </w:rPr>
              <w:t>and</w:t>
            </w:r>
            <w:r>
              <w:rPr>
                <w:spacing w:val="-12"/>
                <w:w w:val="110"/>
                <w:sz w:val="20"/>
              </w:rPr>
              <w:t> </w:t>
            </w:r>
            <w:r>
              <w:rPr>
                <w:spacing w:val="-2"/>
                <w:w w:val="110"/>
                <w:sz w:val="20"/>
              </w:rPr>
              <w:t>Responses</w:t>
            </w:r>
          </w:p>
        </w:tc>
      </w:tr>
      <w:tr>
        <w:trPr>
          <w:trHeight w:val="1895" w:hRule="atLeast"/>
        </w:trPr>
        <w:tc>
          <w:tcPr>
            <w:tcW w:w="6624" w:type="dxa"/>
          </w:tcPr>
          <w:p>
            <w:pPr>
              <w:pStyle w:val="TableParagraph"/>
              <w:ind w:left="107"/>
              <w:jc w:val="both"/>
              <w:rPr>
                <w:sz w:val="20"/>
              </w:rPr>
            </w:pPr>
            <w:r>
              <w:rPr>
                <w:sz w:val="20"/>
              </w:rPr>
              <w:t>Comment</w:t>
            </w:r>
            <w:r>
              <w:rPr>
                <w:spacing w:val="48"/>
                <w:sz w:val="20"/>
              </w:rPr>
              <w:t> </w:t>
            </w:r>
            <w:r>
              <w:rPr>
                <w:sz w:val="20"/>
              </w:rPr>
              <w:t>No.</w:t>
            </w:r>
            <w:r>
              <w:rPr>
                <w:spacing w:val="48"/>
                <w:sz w:val="20"/>
              </w:rPr>
              <w:t> </w:t>
            </w:r>
            <w:r>
              <w:rPr>
                <w:spacing w:val="-5"/>
                <w:sz w:val="20"/>
              </w:rPr>
              <w:t>01:</w:t>
            </w:r>
          </w:p>
          <w:p>
            <w:pPr>
              <w:pStyle w:val="TableParagraph"/>
              <w:spacing w:line="321" w:lineRule="auto" w:before="198"/>
              <w:ind w:left="107" w:right="97"/>
              <w:jc w:val="both"/>
              <w:rPr>
                <w:sz w:val="20"/>
              </w:rPr>
            </w:pPr>
            <w:r>
              <w:rPr>
                <w:w w:val="110"/>
                <w:sz w:val="20"/>
              </w:rPr>
              <w:t>In</w:t>
            </w:r>
            <w:r>
              <w:rPr>
                <w:w w:val="110"/>
                <w:sz w:val="20"/>
              </w:rPr>
              <w:t> the</w:t>
            </w:r>
            <w:r>
              <w:rPr>
                <w:w w:val="110"/>
                <w:sz w:val="20"/>
              </w:rPr>
              <w:t> subsection</w:t>
            </w:r>
            <w:r>
              <w:rPr>
                <w:w w:val="110"/>
                <w:sz w:val="20"/>
              </w:rPr>
              <w:t> System</w:t>
            </w:r>
            <w:r>
              <w:rPr>
                <w:w w:val="110"/>
                <w:sz w:val="20"/>
              </w:rPr>
              <w:t> architecture</w:t>
            </w:r>
            <w:r>
              <w:rPr>
                <w:w w:val="110"/>
                <w:sz w:val="20"/>
              </w:rPr>
              <w:t> of</w:t>
            </w:r>
            <w:r>
              <w:rPr>
                <w:w w:val="110"/>
                <w:sz w:val="20"/>
              </w:rPr>
              <w:t> FusionCL,</w:t>
            </w:r>
            <w:r>
              <w:rPr>
                <w:w w:val="110"/>
                <w:sz w:val="20"/>
              </w:rPr>
              <w:t> you</w:t>
            </w:r>
            <w:r>
              <w:rPr>
                <w:w w:val="110"/>
                <w:sz w:val="20"/>
              </w:rPr>
              <w:t> have described</w:t>
            </w:r>
            <w:r>
              <w:rPr>
                <w:w w:val="110"/>
                <w:sz w:val="20"/>
              </w:rPr>
              <w:t> the</w:t>
            </w:r>
            <w:r>
              <w:rPr>
                <w:w w:val="110"/>
                <w:sz w:val="20"/>
              </w:rPr>
              <w:t> global</w:t>
            </w:r>
            <w:r>
              <w:rPr>
                <w:w w:val="110"/>
                <w:sz w:val="20"/>
              </w:rPr>
              <w:t> architecture</w:t>
            </w:r>
            <w:r>
              <w:rPr>
                <w:w w:val="110"/>
                <w:sz w:val="20"/>
              </w:rPr>
              <w:t> in</w:t>
            </w:r>
            <w:r>
              <w:rPr>
                <w:w w:val="110"/>
                <w:sz w:val="20"/>
              </w:rPr>
              <w:t> few</w:t>
            </w:r>
            <w:r>
              <w:rPr>
                <w:w w:val="110"/>
                <w:sz w:val="20"/>
              </w:rPr>
              <w:t> paragraphs.</w:t>
            </w:r>
            <w:r>
              <w:rPr>
                <w:w w:val="110"/>
                <w:sz w:val="20"/>
              </w:rPr>
              <w:t> I</w:t>
            </w:r>
            <w:r>
              <w:rPr>
                <w:w w:val="110"/>
                <w:sz w:val="20"/>
              </w:rPr>
              <w:t> suggest including</w:t>
            </w:r>
            <w:r>
              <w:rPr>
                <w:w w:val="110"/>
                <w:sz w:val="20"/>
              </w:rPr>
              <w:t> an</w:t>
            </w:r>
            <w:r>
              <w:rPr>
                <w:w w:val="110"/>
                <w:sz w:val="20"/>
              </w:rPr>
              <w:t> algorithm</w:t>
            </w:r>
            <w:r>
              <w:rPr>
                <w:w w:val="110"/>
                <w:sz w:val="20"/>
              </w:rPr>
              <w:t> rather</w:t>
            </w:r>
            <w:r>
              <w:rPr>
                <w:w w:val="110"/>
                <w:sz w:val="20"/>
              </w:rPr>
              <w:t> than</w:t>
            </w:r>
            <w:r>
              <w:rPr>
                <w:w w:val="110"/>
                <w:sz w:val="20"/>
              </w:rPr>
              <w:t> a</w:t>
            </w:r>
            <w:r>
              <w:rPr>
                <w:w w:val="110"/>
                <w:sz w:val="20"/>
              </w:rPr>
              <w:t> discussion</w:t>
            </w:r>
            <w:r>
              <w:rPr>
                <w:w w:val="110"/>
                <w:sz w:val="20"/>
              </w:rPr>
              <w:t> to</w:t>
            </w:r>
            <w:r>
              <w:rPr>
                <w:w w:val="110"/>
                <w:sz w:val="20"/>
              </w:rPr>
              <w:t> describe</w:t>
            </w:r>
            <w:r>
              <w:rPr>
                <w:w w:val="110"/>
                <w:sz w:val="20"/>
              </w:rPr>
              <w:t> the solution formally.</w:t>
            </w:r>
          </w:p>
        </w:tc>
      </w:tr>
      <w:tr>
        <w:trPr>
          <w:trHeight w:val="2205" w:hRule="atLeast"/>
        </w:trPr>
        <w:tc>
          <w:tcPr>
            <w:tcW w:w="6624" w:type="dxa"/>
          </w:tcPr>
          <w:p>
            <w:pPr>
              <w:pStyle w:val="TableParagraph"/>
              <w:spacing w:before="117"/>
              <w:ind w:left="107"/>
              <w:jc w:val="both"/>
              <w:rPr>
                <w:sz w:val="20"/>
              </w:rPr>
            </w:pPr>
            <w:r>
              <w:rPr>
                <w:sz w:val="20"/>
              </w:rPr>
              <w:t>Response</w:t>
            </w:r>
            <w:r>
              <w:rPr>
                <w:spacing w:val="18"/>
                <w:sz w:val="20"/>
              </w:rPr>
              <w:t> </w:t>
            </w:r>
            <w:r>
              <w:rPr>
                <w:sz w:val="20"/>
              </w:rPr>
              <w:t>No.</w:t>
            </w:r>
            <w:r>
              <w:rPr>
                <w:spacing w:val="18"/>
                <w:sz w:val="20"/>
              </w:rPr>
              <w:t> </w:t>
            </w:r>
            <w:r>
              <w:rPr>
                <w:spacing w:val="-5"/>
                <w:sz w:val="20"/>
              </w:rPr>
              <w:t>01:</w:t>
            </w:r>
          </w:p>
          <w:p>
            <w:pPr>
              <w:pStyle w:val="TableParagraph"/>
              <w:spacing w:line="316" w:lineRule="auto" w:before="197"/>
              <w:ind w:left="107" w:right="95"/>
              <w:jc w:val="both"/>
              <w:rPr>
                <w:sz w:val="20"/>
              </w:rPr>
            </w:pPr>
            <w:r>
              <w:rPr>
                <w:w w:val="110"/>
                <w:sz w:val="20"/>
              </w:rPr>
              <w:t>We</w:t>
            </w:r>
            <w:r>
              <w:rPr>
                <w:spacing w:val="-16"/>
                <w:w w:val="110"/>
                <w:sz w:val="20"/>
              </w:rPr>
              <w:t> </w:t>
            </w:r>
            <w:r>
              <w:rPr>
                <w:w w:val="110"/>
                <w:sz w:val="20"/>
              </w:rPr>
              <w:t>agree</w:t>
            </w:r>
            <w:r>
              <w:rPr>
                <w:spacing w:val="-15"/>
                <w:w w:val="110"/>
                <w:sz w:val="20"/>
              </w:rPr>
              <w:t> </w:t>
            </w:r>
            <w:r>
              <w:rPr>
                <w:w w:val="110"/>
                <w:sz w:val="20"/>
              </w:rPr>
              <w:t>with</w:t>
            </w:r>
            <w:r>
              <w:rPr>
                <w:spacing w:val="-15"/>
                <w:w w:val="110"/>
                <w:sz w:val="20"/>
              </w:rPr>
              <w:t> </w:t>
            </w:r>
            <w:r>
              <w:rPr>
                <w:w w:val="110"/>
                <w:sz w:val="20"/>
              </w:rPr>
              <w:t>this</w:t>
            </w:r>
            <w:r>
              <w:rPr>
                <w:spacing w:val="-16"/>
                <w:w w:val="110"/>
                <w:sz w:val="20"/>
              </w:rPr>
              <w:t> </w:t>
            </w:r>
            <w:r>
              <w:rPr>
                <w:w w:val="110"/>
                <w:sz w:val="20"/>
              </w:rPr>
              <w:t>very</w:t>
            </w:r>
            <w:r>
              <w:rPr>
                <w:spacing w:val="-15"/>
                <w:w w:val="110"/>
                <w:sz w:val="20"/>
              </w:rPr>
              <w:t> </w:t>
            </w:r>
            <w:r>
              <w:rPr>
                <w:w w:val="110"/>
                <w:sz w:val="20"/>
              </w:rPr>
              <w:t>useful</w:t>
            </w:r>
            <w:r>
              <w:rPr>
                <w:spacing w:val="-15"/>
                <w:w w:val="110"/>
                <w:sz w:val="20"/>
              </w:rPr>
              <w:t> </w:t>
            </w:r>
            <w:r>
              <w:rPr>
                <w:w w:val="110"/>
                <w:sz w:val="20"/>
              </w:rPr>
              <w:t>suggestion</w:t>
            </w:r>
            <w:r>
              <w:rPr>
                <w:spacing w:val="-15"/>
                <w:w w:val="110"/>
                <w:sz w:val="20"/>
              </w:rPr>
              <w:t> </w:t>
            </w:r>
            <w:r>
              <w:rPr>
                <w:w w:val="110"/>
                <w:sz w:val="20"/>
              </w:rPr>
              <w:t>of</w:t>
            </w:r>
            <w:r>
              <w:rPr>
                <w:spacing w:val="-16"/>
                <w:w w:val="110"/>
                <w:sz w:val="20"/>
              </w:rPr>
              <w:t> </w:t>
            </w:r>
            <w:r>
              <w:rPr>
                <w:w w:val="110"/>
                <w:sz w:val="20"/>
              </w:rPr>
              <w:t>the</w:t>
            </w:r>
            <w:r>
              <w:rPr>
                <w:spacing w:val="-15"/>
                <w:w w:val="110"/>
                <w:sz w:val="20"/>
              </w:rPr>
              <w:t> </w:t>
            </w:r>
            <w:r>
              <w:rPr>
                <w:w w:val="110"/>
                <w:sz w:val="20"/>
              </w:rPr>
              <w:t>examiners</w:t>
            </w:r>
            <w:r>
              <w:rPr>
                <w:spacing w:val="-15"/>
                <w:w w:val="110"/>
                <w:sz w:val="20"/>
              </w:rPr>
              <w:t> </w:t>
            </w:r>
            <w:r>
              <w:rPr>
                <w:w w:val="110"/>
                <w:sz w:val="20"/>
              </w:rPr>
              <w:t>that</w:t>
            </w:r>
            <w:r>
              <w:rPr>
                <w:spacing w:val="-16"/>
                <w:w w:val="110"/>
                <w:sz w:val="20"/>
              </w:rPr>
              <w:t> </w:t>
            </w:r>
            <w:r>
              <w:rPr>
                <w:w w:val="110"/>
                <w:sz w:val="20"/>
              </w:rPr>
              <w:t>will enhance the quality of the thesis. In the revised thesis report, we have</w:t>
            </w:r>
            <w:r>
              <w:rPr>
                <w:w w:val="110"/>
                <w:sz w:val="20"/>
              </w:rPr>
              <w:t> now</w:t>
            </w:r>
            <w:r>
              <w:rPr>
                <w:w w:val="110"/>
                <w:sz w:val="20"/>
              </w:rPr>
              <w:t> described</w:t>
            </w:r>
            <w:r>
              <w:rPr>
                <w:w w:val="110"/>
                <w:sz w:val="20"/>
              </w:rPr>
              <w:t> the</w:t>
            </w:r>
            <w:r>
              <w:rPr>
                <w:w w:val="110"/>
                <w:sz w:val="20"/>
              </w:rPr>
              <w:t> solution</w:t>
            </w:r>
            <w:r>
              <w:rPr>
                <w:w w:val="110"/>
                <w:sz w:val="20"/>
              </w:rPr>
              <w:t> formally.</w:t>
            </w:r>
            <w:r>
              <w:rPr>
                <w:w w:val="110"/>
                <w:sz w:val="20"/>
              </w:rPr>
              <w:t> In</w:t>
            </w:r>
            <w:r>
              <w:rPr>
                <w:w w:val="110"/>
                <w:sz w:val="20"/>
              </w:rPr>
              <w:t> this</w:t>
            </w:r>
            <w:r>
              <w:rPr>
                <w:w w:val="110"/>
                <w:sz w:val="20"/>
              </w:rPr>
              <w:t> regard,</w:t>
            </w:r>
            <w:r>
              <w:rPr>
                <w:w w:val="110"/>
                <w:sz w:val="20"/>
              </w:rPr>
              <w:t> a</w:t>
            </w:r>
            <w:r>
              <w:rPr>
                <w:w w:val="110"/>
                <w:sz w:val="20"/>
              </w:rPr>
              <w:t> new section</w:t>
            </w:r>
            <w:r>
              <w:rPr>
                <w:spacing w:val="-12"/>
                <w:w w:val="110"/>
                <w:sz w:val="20"/>
              </w:rPr>
              <w:t> </w:t>
            </w:r>
            <w:r>
              <w:rPr>
                <w:w w:val="110"/>
                <w:sz w:val="20"/>
              </w:rPr>
              <w:t>named</w:t>
            </w:r>
            <w:r>
              <w:rPr>
                <w:spacing w:val="-11"/>
                <w:w w:val="110"/>
                <w:sz w:val="20"/>
              </w:rPr>
              <w:t> </w:t>
            </w:r>
            <w:r>
              <w:rPr>
                <w:i/>
                <w:w w:val="110"/>
                <w:sz w:val="21"/>
              </w:rPr>
              <w:t>Kernel</w:t>
            </w:r>
            <w:r>
              <w:rPr>
                <w:i/>
                <w:spacing w:val="-13"/>
                <w:w w:val="110"/>
                <w:sz w:val="21"/>
              </w:rPr>
              <w:t> </w:t>
            </w:r>
            <w:r>
              <w:rPr>
                <w:i/>
                <w:w w:val="110"/>
                <w:sz w:val="21"/>
              </w:rPr>
              <w:t>Fusion</w:t>
            </w:r>
            <w:r>
              <w:rPr>
                <w:i/>
                <w:spacing w:val="-15"/>
                <w:w w:val="110"/>
                <w:sz w:val="21"/>
              </w:rPr>
              <w:t> </w:t>
            </w:r>
            <w:r>
              <w:rPr>
                <w:i/>
                <w:w w:val="110"/>
                <w:sz w:val="21"/>
              </w:rPr>
              <w:t>Algorithm</w:t>
            </w:r>
            <w:r>
              <w:rPr>
                <w:i/>
                <w:spacing w:val="-14"/>
                <w:w w:val="110"/>
                <w:sz w:val="21"/>
              </w:rPr>
              <w:t> </w:t>
            </w:r>
            <w:r>
              <w:rPr>
                <w:w w:val="110"/>
                <w:sz w:val="20"/>
              </w:rPr>
              <w:t>has</w:t>
            </w:r>
            <w:r>
              <w:rPr>
                <w:spacing w:val="-12"/>
                <w:w w:val="110"/>
                <w:sz w:val="20"/>
              </w:rPr>
              <w:t> </w:t>
            </w:r>
            <w:r>
              <w:rPr>
                <w:w w:val="110"/>
                <w:sz w:val="20"/>
              </w:rPr>
              <w:t>been</w:t>
            </w:r>
            <w:r>
              <w:rPr>
                <w:spacing w:val="-12"/>
                <w:w w:val="110"/>
                <w:sz w:val="20"/>
              </w:rPr>
              <w:t> </w:t>
            </w:r>
            <w:r>
              <w:rPr>
                <w:w w:val="110"/>
                <w:sz w:val="20"/>
              </w:rPr>
              <w:t>added</w:t>
            </w:r>
            <w:r>
              <w:rPr>
                <w:spacing w:val="-11"/>
                <w:w w:val="110"/>
                <w:sz w:val="20"/>
              </w:rPr>
              <w:t> </w:t>
            </w:r>
            <w:r>
              <w:rPr>
                <w:w w:val="110"/>
                <w:sz w:val="20"/>
              </w:rPr>
              <w:t>(Section 3.4,</w:t>
            </w:r>
            <w:r>
              <w:rPr>
                <w:spacing w:val="-1"/>
                <w:w w:val="110"/>
                <w:sz w:val="20"/>
              </w:rPr>
              <w:t> </w:t>
            </w:r>
            <w:r>
              <w:rPr>
                <w:w w:val="110"/>
                <w:sz w:val="20"/>
              </w:rPr>
              <w:t>Page 23)</w:t>
            </w:r>
            <w:r>
              <w:rPr>
                <w:spacing w:val="-2"/>
                <w:w w:val="110"/>
                <w:sz w:val="20"/>
              </w:rPr>
              <w:t> </w:t>
            </w:r>
            <w:r>
              <w:rPr>
                <w:w w:val="110"/>
                <w:sz w:val="20"/>
              </w:rPr>
              <w:t>in</w:t>
            </w:r>
            <w:r>
              <w:rPr>
                <w:spacing w:val="-2"/>
                <w:w w:val="110"/>
                <w:sz w:val="20"/>
              </w:rPr>
              <w:t> </w:t>
            </w:r>
            <w:r>
              <w:rPr>
                <w:w w:val="110"/>
                <w:sz w:val="20"/>
              </w:rPr>
              <w:t>the revised thesis</w:t>
            </w:r>
            <w:r>
              <w:rPr>
                <w:spacing w:val="-2"/>
                <w:w w:val="110"/>
                <w:sz w:val="20"/>
              </w:rPr>
              <w:t> </w:t>
            </w:r>
            <w:r>
              <w:rPr>
                <w:w w:val="110"/>
                <w:sz w:val="20"/>
              </w:rPr>
              <w:t>report.</w:t>
            </w:r>
          </w:p>
        </w:tc>
      </w:tr>
      <w:tr>
        <w:trPr>
          <w:trHeight w:val="503" w:hRule="atLeast"/>
        </w:trPr>
        <w:tc>
          <w:tcPr>
            <w:tcW w:w="6624" w:type="dxa"/>
          </w:tcPr>
          <w:p>
            <w:pPr>
              <w:pStyle w:val="TableParagraph"/>
              <w:ind w:left="107"/>
              <w:rPr>
                <w:sz w:val="20"/>
              </w:rPr>
            </w:pPr>
            <w:r>
              <w:rPr>
                <w:w w:val="105"/>
                <w:sz w:val="20"/>
              </w:rPr>
              <w:t>Comment</w:t>
            </w:r>
            <w:r>
              <w:rPr>
                <w:spacing w:val="16"/>
                <w:w w:val="105"/>
                <w:sz w:val="20"/>
              </w:rPr>
              <w:t> </w:t>
            </w:r>
            <w:r>
              <w:rPr>
                <w:w w:val="105"/>
                <w:sz w:val="20"/>
              </w:rPr>
              <w:t>No.</w:t>
            </w:r>
            <w:r>
              <w:rPr>
                <w:spacing w:val="16"/>
                <w:w w:val="105"/>
                <w:sz w:val="20"/>
              </w:rPr>
              <w:t> </w:t>
            </w:r>
            <w:r>
              <w:rPr>
                <w:spacing w:val="-5"/>
                <w:w w:val="105"/>
                <w:sz w:val="20"/>
              </w:rPr>
              <w:t>02:</w:t>
            </w:r>
          </w:p>
        </w:tc>
      </w:tr>
      <w:tr>
        <w:trPr>
          <w:trHeight w:val="1741" w:hRule="atLeast"/>
        </w:trPr>
        <w:tc>
          <w:tcPr>
            <w:tcW w:w="6624" w:type="dxa"/>
          </w:tcPr>
          <w:p>
            <w:pPr>
              <w:pStyle w:val="TableParagraph"/>
              <w:ind w:left="107"/>
              <w:jc w:val="both"/>
              <w:rPr>
                <w:sz w:val="20"/>
              </w:rPr>
            </w:pPr>
            <w:r>
              <w:rPr>
                <w:sz w:val="20"/>
              </w:rPr>
              <w:t>Response</w:t>
            </w:r>
            <w:r>
              <w:rPr>
                <w:spacing w:val="18"/>
                <w:sz w:val="20"/>
              </w:rPr>
              <w:t> </w:t>
            </w:r>
            <w:r>
              <w:rPr>
                <w:sz w:val="20"/>
              </w:rPr>
              <w:t>No.</w:t>
            </w:r>
            <w:r>
              <w:rPr>
                <w:spacing w:val="18"/>
                <w:sz w:val="20"/>
              </w:rPr>
              <w:t> </w:t>
            </w:r>
            <w:r>
              <w:rPr>
                <w:spacing w:val="-5"/>
                <w:sz w:val="20"/>
              </w:rPr>
              <w:t>02:</w:t>
            </w:r>
          </w:p>
          <w:p>
            <w:pPr>
              <w:pStyle w:val="TableParagraph"/>
              <w:spacing w:line="300" w:lineRule="atLeast" w:before="128"/>
              <w:ind w:left="107" w:right="96"/>
              <w:jc w:val="both"/>
              <w:rPr>
                <w:sz w:val="20"/>
              </w:rPr>
            </w:pPr>
            <w:r>
              <w:rPr>
                <w:w w:val="110"/>
                <w:sz w:val="20"/>
              </w:rPr>
              <w:t>We agree with the examiners’ observation that machine learning algorithms</w:t>
            </w:r>
            <w:r>
              <w:rPr>
                <w:spacing w:val="-16"/>
                <w:w w:val="110"/>
                <w:sz w:val="20"/>
              </w:rPr>
              <w:t> </w:t>
            </w:r>
            <w:r>
              <w:rPr>
                <w:w w:val="110"/>
                <w:sz w:val="20"/>
              </w:rPr>
              <w:t>are</w:t>
            </w:r>
            <w:r>
              <w:rPr>
                <w:spacing w:val="-15"/>
                <w:w w:val="110"/>
                <w:sz w:val="20"/>
              </w:rPr>
              <w:t> </w:t>
            </w:r>
            <w:r>
              <w:rPr>
                <w:w w:val="110"/>
                <w:sz w:val="20"/>
              </w:rPr>
              <w:t>time-consuming.</w:t>
            </w:r>
            <w:r>
              <w:rPr>
                <w:spacing w:val="-15"/>
                <w:w w:val="110"/>
                <w:sz w:val="20"/>
              </w:rPr>
              <w:t> </w:t>
            </w:r>
            <w:r>
              <w:rPr>
                <w:w w:val="110"/>
                <w:sz w:val="20"/>
              </w:rPr>
              <w:t>We</w:t>
            </w:r>
            <w:r>
              <w:rPr>
                <w:spacing w:val="-16"/>
                <w:w w:val="110"/>
                <w:sz w:val="20"/>
              </w:rPr>
              <w:t> </w:t>
            </w:r>
            <w:r>
              <w:rPr>
                <w:w w:val="110"/>
                <w:sz w:val="20"/>
              </w:rPr>
              <w:t>have</w:t>
            </w:r>
            <w:r>
              <w:rPr>
                <w:spacing w:val="-15"/>
                <w:w w:val="110"/>
                <w:sz w:val="20"/>
              </w:rPr>
              <w:t> </w:t>
            </w:r>
            <w:r>
              <w:rPr>
                <w:w w:val="110"/>
                <w:sz w:val="20"/>
              </w:rPr>
              <w:t>now</w:t>
            </w:r>
            <w:r>
              <w:rPr>
                <w:spacing w:val="-15"/>
                <w:w w:val="110"/>
                <w:sz w:val="20"/>
              </w:rPr>
              <w:t> </w:t>
            </w:r>
            <w:r>
              <w:rPr>
                <w:w w:val="110"/>
                <w:sz w:val="20"/>
              </w:rPr>
              <w:t>included</w:t>
            </w:r>
            <w:r>
              <w:rPr>
                <w:spacing w:val="-15"/>
                <w:w w:val="110"/>
                <w:sz w:val="20"/>
              </w:rPr>
              <w:t> </w:t>
            </w:r>
            <w:r>
              <w:rPr>
                <w:w w:val="110"/>
                <w:sz w:val="20"/>
              </w:rPr>
              <w:t>the</w:t>
            </w:r>
            <w:r>
              <w:rPr>
                <w:spacing w:val="-16"/>
                <w:w w:val="110"/>
                <w:sz w:val="20"/>
              </w:rPr>
              <w:t> </w:t>
            </w:r>
            <w:r>
              <w:rPr>
                <w:w w:val="110"/>
                <w:sz w:val="20"/>
              </w:rPr>
              <w:t>training and testing time-related data of the employed machine learning algorithms</w:t>
            </w:r>
            <w:r>
              <w:rPr>
                <w:spacing w:val="-5"/>
                <w:w w:val="110"/>
                <w:sz w:val="20"/>
              </w:rPr>
              <w:t> </w:t>
            </w:r>
            <w:r>
              <w:rPr>
                <w:w w:val="110"/>
                <w:sz w:val="20"/>
              </w:rPr>
              <w:t>in</w:t>
            </w:r>
            <w:r>
              <w:rPr>
                <w:spacing w:val="-4"/>
                <w:w w:val="110"/>
                <w:sz w:val="20"/>
              </w:rPr>
              <w:t> </w:t>
            </w:r>
            <w:r>
              <w:rPr>
                <w:w w:val="110"/>
                <w:sz w:val="20"/>
              </w:rPr>
              <w:t>Section</w:t>
            </w:r>
            <w:r>
              <w:rPr>
                <w:spacing w:val="-2"/>
                <w:w w:val="110"/>
                <w:sz w:val="20"/>
              </w:rPr>
              <w:t> </w:t>
            </w:r>
            <w:r>
              <w:rPr>
                <w:w w:val="110"/>
                <w:sz w:val="20"/>
              </w:rPr>
              <w:t>5.2</w:t>
            </w:r>
            <w:r>
              <w:rPr>
                <w:spacing w:val="-2"/>
                <w:w w:val="110"/>
                <w:sz w:val="20"/>
              </w:rPr>
              <w:t> </w:t>
            </w:r>
            <w:r>
              <w:rPr>
                <w:w w:val="110"/>
                <w:sz w:val="20"/>
              </w:rPr>
              <w:t>of</w:t>
            </w:r>
            <w:r>
              <w:rPr>
                <w:spacing w:val="-3"/>
                <w:w w:val="110"/>
                <w:sz w:val="20"/>
              </w:rPr>
              <w:t> </w:t>
            </w:r>
            <w:r>
              <w:rPr>
                <w:w w:val="110"/>
                <w:sz w:val="20"/>
              </w:rPr>
              <w:t>the</w:t>
            </w:r>
            <w:r>
              <w:rPr>
                <w:spacing w:val="-2"/>
                <w:w w:val="110"/>
                <w:sz w:val="20"/>
              </w:rPr>
              <w:t> </w:t>
            </w:r>
            <w:r>
              <w:rPr>
                <w:w w:val="110"/>
                <w:sz w:val="20"/>
              </w:rPr>
              <w:t>revised</w:t>
            </w:r>
            <w:r>
              <w:rPr>
                <w:spacing w:val="-3"/>
                <w:w w:val="110"/>
                <w:sz w:val="20"/>
              </w:rPr>
              <w:t> </w:t>
            </w:r>
            <w:r>
              <w:rPr>
                <w:w w:val="110"/>
                <w:sz w:val="20"/>
              </w:rPr>
              <w:t>thesis</w:t>
            </w:r>
            <w:r>
              <w:rPr>
                <w:spacing w:val="-5"/>
                <w:w w:val="110"/>
                <w:sz w:val="20"/>
              </w:rPr>
              <w:t> </w:t>
            </w:r>
            <w:r>
              <w:rPr>
                <w:w w:val="110"/>
                <w:sz w:val="20"/>
              </w:rPr>
              <w:t>report</w:t>
            </w:r>
            <w:r>
              <w:rPr>
                <w:spacing w:val="-3"/>
                <w:w w:val="110"/>
                <w:sz w:val="20"/>
              </w:rPr>
              <w:t> </w:t>
            </w:r>
            <w:r>
              <w:rPr>
                <w:w w:val="110"/>
                <w:sz w:val="20"/>
              </w:rPr>
              <w:t>(see</w:t>
            </w:r>
            <w:r>
              <w:rPr>
                <w:spacing w:val="-3"/>
                <w:w w:val="110"/>
                <w:sz w:val="20"/>
              </w:rPr>
              <w:t> </w:t>
            </w:r>
            <w:r>
              <w:rPr>
                <w:w w:val="110"/>
                <w:sz w:val="20"/>
              </w:rPr>
              <w:t>Table</w:t>
            </w:r>
            <w:r>
              <w:rPr>
                <w:spacing w:val="-3"/>
                <w:w w:val="110"/>
                <w:sz w:val="20"/>
              </w:rPr>
              <w:t> </w:t>
            </w:r>
            <w:r>
              <w:rPr>
                <w:spacing w:val="-5"/>
                <w:w w:val="110"/>
                <w:sz w:val="20"/>
              </w:rPr>
              <w:t>3,</w:t>
            </w:r>
          </w:p>
        </w:tc>
      </w:tr>
    </w:tbl>
    <w:p>
      <w:pPr>
        <w:pStyle w:val="TableParagraph"/>
        <w:spacing w:after="0" w:line="300" w:lineRule="atLeast"/>
        <w:jc w:val="both"/>
        <w:rPr>
          <w:sz w:val="20"/>
        </w:rPr>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65" w:right="365"/>
        <w:jc w:val="center"/>
      </w:pPr>
      <w:r>
        <w:rPr>
          <w:spacing w:val="-2"/>
          <w:w w:val="105"/>
        </w:rPr>
        <w:t>&lt;Campus&gt;</w:t>
      </w:r>
    </w:p>
    <w:p>
      <w:pPr>
        <w:pStyle w:val="BodyText"/>
        <w:spacing w:before="197"/>
        <w:ind w:left="365" w:right="364"/>
        <w:jc w:val="center"/>
      </w:pPr>
      <w:r>
        <w:rPr>
          <w:w w:val="110"/>
        </w:rPr>
        <w:t>&lt;Department</w:t>
      </w:r>
      <w:r>
        <w:rPr>
          <w:spacing w:val="2"/>
          <w:w w:val="110"/>
        </w:rPr>
        <w:t> </w:t>
      </w:r>
      <w:r>
        <w:rPr>
          <w:spacing w:val="-4"/>
          <w:w w:val="110"/>
        </w:rPr>
        <w:t>Name&gt;</w:t>
      </w:r>
    </w:p>
    <w:p>
      <w:pPr>
        <w:pStyle w:val="BodyText"/>
        <w:spacing w:before="197"/>
        <w:ind w:left="365" w:right="361"/>
        <w:jc w:val="center"/>
      </w:pPr>
      <w:r>
        <w:rPr>
          <w:u w:val="single"/>
        </w:rPr>
        <w:t>Thesis/</w:t>
      </w:r>
      <w:r>
        <w:rPr>
          <w:spacing w:val="37"/>
          <w:u w:val="single"/>
        </w:rPr>
        <w:t> </w:t>
      </w:r>
      <w:r>
        <w:rPr>
          <w:u w:val="single"/>
        </w:rPr>
        <w:t>Project</w:t>
      </w:r>
      <w:r>
        <w:rPr>
          <w:spacing w:val="32"/>
          <w:u w:val="single"/>
        </w:rPr>
        <w:t> </w:t>
      </w:r>
      <w:r>
        <w:rPr>
          <w:u w:val="single"/>
        </w:rPr>
        <w:t>-</w:t>
      </w:r>
      <w:r>
        <w:rPr>
          <w:spacing w:val="35"/>
          <w:u w:val="single"/>
        </w:rPr>
        <w:t> </w:t>
      </w:r>
      <w:r>
        <w:rPr>
          <w:u w:val="single"/>
        </w:rPr>
        <w:t>II</w:t>
      </w:r>
      <w:r>
        <w:rPr>
          <w:spacing w:val="34"/>
          <w:u w:val="single"/>
        </w:rPr>
        <w:t> </w:t>
      </w:r>
      <w:r>
        <w:rPr>
          <w:u w:val="single"/>
        </w:rPr>
        <w:t>Defense</w:t>
      </w:r>
      <w:r>
        <w:rPr>
          <w:spacing w:val="33"/>
          <w:u w:val="single"/>
        </w:rPr>
        <w:t> </w:t>
      </w:r>
      <w:r>
        <w:rPr>
          <w:u w:val="single"/>
        </w:rPr>
        <w:t>(Final)</w:t>
      </w:r>
      <w:r>
        <w:rPr>
          <w:spacing w:val="36"/>
          <w:u w:val="single"/>
        </w:rPr>
        <w:t> </w:t>
      </w:r>
      <w:r>
        <w:rPr>
          <w:u w:val="single"/>
        </w:rPr>
        <w:t>-</w:t>
      </w:r>
      <w:r>
        <w:rPr>
          <w:spacing w:val="35"/>
          <w:u w:val="single"/>
        </w:rPr>
        <w:t> </w:t>
      </w:r>
      <w:r>
        <w:rPr>
          <w:u w:val="single"/>
        </w:rPr>
        <w:t>Evaluation</w:t>
      </w:r>
      <w:r>
        <w:rPr>
          <w:spacing w:val="31"/>
          <w:u w:val="single"/>
        </w:rPr>
        <w:t> </w:t>
      </w:r>
      <w:r>
        <w:rPr>
          <w:spacing w:val="-4"/>
          <w:u w:val="single"/>
        </w:rPr>
        <w:t>Form</w:t>
      </w:r>
    </w:p>
    <w:p>
      <w:pPr>
        <w:pStyle w:val="BodyText"/>
      </w:pPr>
    </w:p>
    <w:p>
      <w:pPr>
        <w:pStyle w:val="BodyText"/>
        <w:spacing w:before="196"/>
      </w:pPr>
    </w:p>
    <w:p>
      <w:pPr>
        <w:pStyle w:val="BodyText"/>
        <w:spacing w:line="446" w:lineRule="auto"/>
        <w:ind w:left="438" w:right="1639"/>
      </w:pPr>
      <w:r>
        <w:rPr>
          <w:w w:val="60"/>
        </w:rPr>
        <w:t>Roll</w:t>
      </w:r>
      <w:r>
        <w:rPr/>
        <w:t> </w:t>
      </w:r>
      <w:r>
        <w:rPr>
          <w:w w:val="60"/>
        </w:rPr>
        <w:t>No:</w:t>
      </w:r>
      <w:r>
        <w:rPr/>
        <w:t> </w:t>
      </w:r>
      <w:r>
        <w:rPr>
          <w:w w:val="60"/>
        </w:rPr>
        <w:t>______________Student’s</w:t>
      </w:r>
      <w:r>
        <w:rPr/>
        <w:t> </w:t>
      </w:r>
      <w:r>
        <w:rPr>
          <w:w w:val="60"/>
        </w:rPr>
        <w:t>Name:</w:t>
      </w:r>
      <w:r>
        <w:rPr/>
        <w:t> </w:t>
      </w:r>
      <w:r>
        <w:rPr>
          <w:w w:val="60"/>
        </w:rPr>
        <w:t>____________________________________________</w:t>
      </w:r>
      <w:r>
        <w:rPr/>
        <w:t> </w:t>
      </w:r>
      <w:r>
        <w:rPr>
          <w:w w:val="50"/>
        </w:rPr>
        <w:t>Title:</w:t>
      </w:r>
      <w:r>
        <w:rPr/>
        <w:t> </w:t>
      </w:r>
      <w:r>
        <w:rPr>
          <w:w w:val="50"/>
        </w:rPr>
        <w:t>______________________________________________________________________________</w:t>
      </w:r>
    </w:p>
    <w:p>
      <w:pPr>
        <w:pStyle w:val="BodyText"/>
        <w:spacing w:line="448" w:lineRule="auto"/>
        <w:ind w:left="1158" w:right="2310" w:hanging="720"/>
      </w:pPr>
      <w:r>
        <w:rPr/>
        <mc:AlternateContent>
          <mc:Choice Requires="wps">
            <w:drawing>
              <wp:anchor distT="0" distB="0" distL="0" distR="0" allowOverlap="1" layoutInCell="1" locked="0" behindDoc="0" simplePos="0" relativeHeight="15740416">
                <wp:simplePos x="0" y="0"/>
                <wp:positionH relativeFrom="page">
                  <wp:posOffset>530351</wp:posOffset>
                </wp:positionH>
                <wp:positionV relativeFrom="paragraph">
                  <wp:posOffset>482778</wp:posOffset>
                </wp:positionV>
                <wp:extent cx="4270375" cy="1841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270375" cy="18415"/>
                        </a:xfrm>
                        <a:custGeom>
                          <a:avLst/>
                          <a:gdLst/>
                          <a:ahLst/>
                          <a:cxnLst/>
                          <a:rect l="l" t="t" r="r" b="b"/>
                          <a:pathLst>
                            <a:path w="4270375" h="18415">
                              <a:moveTo>
                                <a:pt x="4270248" y="0"/>
                              </a:moveTo>
                              <a:lnTo>
                                <a:pt x="0" y="0"/>
                              </a:lnTo>
                              <a:lnTo>
                                <a:pt x="0" y="18287"/>
                              </a:lnTo>
                              <a:lnTo>
                                <a:pt x="4270248" y="18287"/>
                              </a:lnTo>
                              <a:lnTo>
                                <a:pt x="42702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59998pt;margin-top:38.014091pt;width:336.24pt;height:1.44pt;mso-position-horizontal-relative:page;mso-position-vertical-relative:paragraph;z-index:15740416" id="docshape11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41440">
                <wp:simplePos x="0" y="0"/>
                <wp:positionH relativeFrom="page">
                  <wp:posOffset>2990850</wp:posOffset>
                </wp:positionH>
                <wp:positionV relativeFrom="paragraph">
                  <wp:posOffset>639235</wp:posOffset>
                </wp:positionV>
                <wp:extent cx="228600" cy="22860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228600" cy="228600"/>
                        </a:xfrm>
                        <a:custGeom>
                          <a:avLst/>
                          <a:gdLst/>
                          <a:ahLst/>
                          <a:cxnLst/>
                          <a:rect l="l" t="t" r="r" b="b"/>
                          <a:pathLst>
                            <a:path w="228600" h="228600">
                              <a:moveTo>
                                <a:pt x="0" y="0"/>
                              </a:moveTo>
                              <a:lnTo>
                                <a:pt x="228600" y="0"/>
                              </a:lnTo>
                              <a:lnTo>
                                <a:pt x="228600" y="228600"/>
                              </a:lnTo>
                              <a:lnTo>
                                <a:pt x="0" y="22860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35.5pt;margin-top:50.333492pt;width:18pt;height:18pt;mso-position-horizontal-relative:page;mso-position-vertical-relative:paragraph;z-index:15741440" id="docshape111" filled="false" stroked="true" strokeweight=".75pt" strokecolor="#000000">
                <v:stroke dashstyle="solid"/>
                <w10:wrap type="none"/>
              </v:rect>
            </w:pict>
          </mc:Fallback>
        </mc:AlternateContent>
      </w:r>
      <w:r>
        <w:rPr>
          <w:spacing w:val="-2"/>
          <w:w w:val="45"/>
        </w:rPr>
        <w:t>_________________________________________________________________________________________</w:t>
      </w:r>
      <w:r>
        <w:rPr>
          <w:spacing w:val="80"/>
        </w:rPr>
        <w:t>  </w:t>
      </w:r>
      <w:r>
        <w:rPr>
          <w:spacing w:val="-2"/>
          <w:w w:val="75"/>
        </w:rPr>
        <w:t>Defense</w:t>
      </w:r>
      <w:r>
        <w:rPr>
          <w:spacing w:val="-3"/>
        </w:rPr>
        <w:t> </w:t>
      </w:r>
      <w:r>
        <w:rPr>
          <w:spacing w:val="-2"/>
          <w:w w:val="75"/>
        </w:rPr>
        <w:t>Date:</w:t>
      </w:r>
      <w:r>
        <w:rPr>
          <w:spacing w:val="-2"/>
        </w:rPr>
        <w:t> </w:t>
      </w:r>
      <w:r>
        <w:rPr>
          <w:spacing w:val="-2"/>
          <w:w w:val="75"/>
        </w:rPr>
        <w:t>____________________</w:t>
      </w:r>
    </w:p>
    <w:p>
      <w:pPr>
        <w:pStyle w:val="BodyText"/>
        <w:spacing w:after="0" w:line="448" w:lineRule="auto"/>
        <w:sectPr>
          <w:pgSz w:w="8400" w:h="11910"/>
          <w:pgMar w:header="587" w:footer="656" w:top="940" w:bottom="840" w:left="425" w:right="425"/>
        </w:sectPr>
      </w:pPr>
    </w:p>
    <w:p>
      <w:pPr>
        <w:spacing w:line="319" w:lineRule="auto" w:before="53"/>
        <w:ind w:left="1797" w:right="0" w:firstLine="0"/>
        <w:jc w:val="left"/>
        <w:rPr>
          <w:sz w:val="18"/>
        </w:rPr>
      </w:pPr>
      <w:r>
        <w:rPr>
          <w:sz w:val="18"/>
        </w:rPr>
        <mc:AlternateContent>
          <mc:Choice Requires="wps">
            <w:drawing>
              <wp:anchor distT="0" distB="0" distL="0" distR="0" allowOverlap="1" layoutInCell="1" locked="0" behindDoc="0" simplePos="0" relativeHeight="15740928">
                <wp:simplePos x="0" y="0"/>
                <wp:positionH relativeFrom="page">
                  <wp:posOffset>1051560</wp:posOffset>
                </wp:positionH>
                <wp:positionV relativeFrom="paragraph">
                  <wp:posOffset>93677</wp:posOffset>
                </wp:positionV>
                <wp:extent cx="228600" cy="2286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228600" cy="228600"/>
                        </a:xfrm>
                        <a:custGeom>
                          <a:avLst/>
                          <a:gdLst/>
                          <a:ahLst/>
                          <a:cxnLst/>
                          <a:rect l="l" t="t" r="r" b="b"/>
                          <a:pathLst>
                            <a:path w="228600" h="228600">
                              <a:moveTo>
                                <a:pt x="0" y="0"/>
                              </a:moveTo>
                              <a:lnTo>
                                <a:pt x="228600" y="0"/>
                              </a:lnTo>
                              <a:lnTo>
                                <a:pt x="228600" y="228600"/>
                              </a:lnTo>
                              <a:lnTo>
                                <a:pt x="0" y="22860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2.800003pt;margin-top:7.376144pt;width:18pt;height:18pt;mso-position-horizontal-relative:page;mso-position-vertical-relative:paragraph;z-index:15740928" id="docshape112" filled="false" stroked="true" strokeweight=".75pt" strokecolor="#000000">
                <v:stroke dashstyle="solid"/>
                <w10:wrap type="none"/>
              </v:rect>
            </w:pict>
          </mc:Fallback>
        </mc:AlternateContent>
      </w:r>
      <w:r>
        <w:rPr>
          <w:w w:val="110"/>
          <w:sz w:val="18"/>
        </w:rPr>
        <w:t>Accepted</w:t>
      </w:r>
      <w:r>
        <w:rPr>
          <w:spacing w:val="-9"/>
          <w:w w:val="110"/>
          <w:sz w:val="18"/>
        </w:rPr>
        <w:t> </w:t>
      </w:r>
      <w:r>
        <w:rPr>
          <w:w w:val="110"/>
          <w:sz w:val="18"/>
        </w:rPr>
        <w:t>with</w:t>
      </w:r>
      <w:r>
        <w:rPr>
          <w:spacing w:val="-9"/>
          <w:w w:val="110"/>
          <w:sz w:val="18"/>
        </w:rPr>
        <w:t> </w:t>
      </w:r>
      <w:r>
        <w:rPr>
          <w:w w:val="110"/>
          <w:sz w:val="18"/>
        </w:rPr>
        <w:t>No</w:t>
      </w:r>
      <w:r>
        <w:rPr>
          <w:spacing w:val="-9"/>
          <w:w w:val="110"/>
          <w:sz w:val="18"/>
        </w:rPr>
        <w:t> </w:t>
      </w:r>
      <w:r>
        <w:rPr>
          <w:w w:val="110"/>
          <w:sz w:val="18"/>
        </w:rPr>
        <w:t>or Minor Modifications</w:t>
      </w:r>
    </w:p>
    <w:p>
      <w:pPr>
        <w:pStyle w:val="BodyText"/>
        <w:spacing w:line="321" w:lineRule="auto" w:before="58"/>
        <w:ind w:left="1167" w:right="742"/>
      </w:pPr>
      <w:r>
        <w:rPr/>
        <w:br w:type="column"/>
      </w:r>
      <w:r>
        <w:rPr>
          <w:w w:val="110"/>
        </w:rPr>
        <w:t>Accepted</w:t>
      </w:r>
      <w:r>
        <w:rPr>
          <w:spacing w:val="-3"/>
          <w:w w:val="110"/>
        </w:rPr>
        <w:t> </w:t>
      </w:r>
      <w:r>
        <w:rPr>
          <w:w w:val="110"/>
        </w:rPr>
        <w:t>with</w:t>
      </w:r>
      <w:r>
        <w:rPr>
          <w:spacing w:val="-1"/>
          <w:w w:val="110"/>
        </w:rPr>
        <w:t> </w:t>
      </w:r>
      <w:r>
        <w:rPr>
          <w:w w:val="110"/>
        </w:rPr>
        <w:t>Major </w:t>
      </w:r>
      <w:r>
        <w:rPr>
          <w:spacing w:val="-2"/>
          <w:w w:val="110"/>
        </w:rPr>
        <w:t>Modifications</w:t>
      </w:r>
    </w:p>
    <w:p>
      <w:pPr>
        <w:pStyle w:val="BodyText"/>
        <w:spacing w:after="0" w:line="321" w:lineRule="auto"/>
        <w:sectPr>
          <w:type w:val="continuous"/>
          <w:pgSz w:w="8400" w:h="11910"/>
          <w:pgMar w:header="587" w:footer="656" w:top="800" w:bottom="280" w:left="425" w:right="425"/>
          <w:cols w:num="2" w:equalWidth="0">
            <w:col w:w="3583" w:space="40"/>
            <w:col w:w="3927"/>
          </w:cols>
        </w:sectPr>
      </w:pPr>
    </w:p>
    <w:p>
      <w:pPr>
        <w:pStyle w:val="BodyText"/>
        <w:spacing w:before="116"/>
      </w:pPr>
    </w:p>
    <w:p>
      <w:pPr>
        <w:pStyle w:val="BodyText"/>
        <w:ind w:left="1895"/>
      </w:pPr>
      <w:r>
        <w:rPr/>
        <mc:AlternateContent>
          <mc:Choice Requires="wps">
            <w:drawing>
              <wp:anchor distT="0" distB="0" distL="0" distR="0" allowOverlap="1" layoutInCell="1" locked="0" behindDoc="0" simplePos="0" relativeHeight="15741952">
                <wp:simplePos x="0" y="0"/>
                <wp:positionH relativeFrom="page">
                  <wp:posOffset>1047114</wp:posOffset>
                </wp:positionH>
                <wp:positionV relativeFrom="paragraph">
                  <wp:posOffset>-106988</wp:posOffset>
                </wp:positionV>
                <wp:extent cx="195580" cy="228600"/>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95580" cy="228600"/>
                        </a:xfrm>
                        <a:custGeom>
                          <a:avLst/>
                          <a:gdLst/>
                          <a:ahLst/>
                          <a:cxnLst/>
                          <a:rect l="l" t="t" r="r" b="b"/>
                          <a:pathLst>
                            <a:path w="195580" h="228600">
                              <a:moveTo>
                                <a:pt x="0" y="0"/>
                              </a:moveTo>
                              <a:lnTo>
                                <a:pt x="195580" y="0"/>
                              </a:lnTo>
                              <a:lnTo>
                                <a:pt x="195580" y="228600"/>
                              </a:lnTo>
                              <a:lnTo>
                                <a:pt x="0" y="22860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82.449997pt;margin-top:-8.424262pt;width:15.4pt;height:18pt;mso-position-horizontal-relative:page;mso-position-vertical-relative:paragraph;z-index:15741952" id="docshape113" filled="false" stroked="true" strokeweight=".75pt" strokecolor="#000000">
                <v:stroke dashstyle="solid"/>
                <w10:wrap type="none"/>
              </v:rect>
            </w:pict>
          </mc:Fallback>
        </mc:AlternateContent>
      </w:r>
      <w:r>
        <w:rPr>
          <w:w w:val="105"/>
        </w:rPr>
        <w:t>Marks</w:t>
      </w:r>
      <w:r>
        <w:rPr>
          <w:spacing w:val="-5"/>
          <w:w w:val="105"/>
        </w:rPr>
        <w:t> </w:t>
      </w:r>
      <w:r>
        <w:rPr>
          <w:spacing w:val="-2"/>
          <w:w w:val="105"/>
        </w:rPr>
        <w:t>Awarded:</w:t>
      </w:r>
    </w:p>
    <w:p>
      <w:pPr>
        <w:pStyle w:val="BodyText"/>
        <w:spacing w:after="0"/>
        <w:sectPr>
          <w:type w:val="continuous"/>
          <w:pgSz w:w="8400" w:h="11910"/>
          <w:pgMar w:header="587" w:footer="656" w:top="800" w:bottom="280" w:left="425" w:right="425"/>
        </w:sectPr>
      </w:pPr>
    </w:p>
    <w:p>
      <w:pPr>
        <w:pStyle w:val="BodyText"/>
        <w:spacing w:before="11"/>
        <w:rPr>
          <w:sz w:val="7"/>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2"/>
        <w:gridCol w:w="5172"/>
      </w:tblGrid>
      <w:tr>
        <w:trPr>
          <w:trHeight w:val="549" w:hRule="atLeast"/>
        </w:trPr>
        <w:tc>
          <w:tcPr>
            <w:tcW w:w="1452" w:type="dxa"/>
          </w:tcPr>
          <w:p>
            <w:pPr>
              <w:pStyle w:val="TableParagraph"/>
              <w:spacing w:before="117"/>
              <w:ind w:left="107"/>
              <w:rPr>
                <w:sz w:val="20"/>
              </w:rPr>
            </w:pPr>
            <w:r>
              <w:rPr>
                <w:spacing w:val="-5"/>
                <w:w w:val="105"/>
                <w:sz w:val="20"/>
              </w:rPr>
              <w:t>A+</w:t>
            </w:r>
          </w:p>
        </w:tc>
        <w:tc>
          <w:tcPr>
            <w:tcW w:w="5172" w:type="dxa"/>
          </w:tcPr>
          <w:p>
            <w:pPr>
              <w:pStyle w:val="TableParagraph"/>
              <w:spacing w:before="117"/>
              <w:ind w:left="8" w:right="2"/>
              <w:jc w:val="center"/>
              <w:rPr>
                <w:sz w:val="20"/>
              </w:rPr>
            </w:pPr>
            <w:r>
              <w:rPr>
                <w:w w:val="110"/>
                <w:sz w:val="20"/>
              </w:rPr>
              <w:t>90</w:t>
            </w:r>
            <w:r>
              <w:rPr>
                <w:spacing w:val="-4"/>
                <w:w w:val="110"/>
                <w:sz w:val="20"/>
              </w:rPr>
              <w:t> </w:t>
            </w:r>
            <w:r>
              <w:rPr>
                <w:w w:val="110"/>
                <w:sz w:val="20"/>
              </w:rPr>
              <w:t>-</w:t>
            </w:r>
            <w:r>
              <w:rPr>
                <w:spacing w:val="-5"/>
                <w:w w:val="110"/>
                <w:sz w:val="20"/>
              </w:rPr>
              <w:t> 100</w:t>
            </w:r>
          </w:p>
        </w:tc>
      </w:tr>
      <w:tr>
        <w:trPr>
          <w:trHeight w:val="546" w:hRule="atLeast"/>
        </w:trPr>
        <w:tc>
          <w:tcPr>
            <w:tcW w:w="1452" w:type="dxa"/>
          </w:tcPr>
          <w:p>
            <w:pPr>
              <w:pStyle w:val="TableParagraph"/>
              <w:ind w:left="107"/>
              <w:rPr>
                <w:sz w:val="20"/>
              </w:rPr>
            </w:pPr>
            <w:r>
              <w:rPr>
                <w:spacing w:val="-10"/>
                <w:w w:val="110"/>
                <w:sz w:val="20"/>
              </w:rPr>
              <w:t>A</w:t>
            </w:r>
          </w:p>
        </w:tc>
        <w:tc>
          <w:tcPr>
            <w:tcW w:w="5172" w:type="dxa"/>
          </w:tcPr>
          <w:p>
            <w:pPr>
              <w:pStyle w:val="TableParagraph"/>
              <w:ind w:left="8" w:right="3"/>
              <w:jc w:val="center"/>
              <w:rPr>
                <w:sz w:val="20"/>
              </w:rPr>
            </w:pPr>
            <w:r>
              <w:rPr>
                <w:w w:val="110"/>
                <w:sz w:val="20"/>
              </w:rPr>
              <w:t>86</w:t>
            </w:r>
            <w:r>
              <w:rPr>
                <w:spacing w:val="-8"/>
                <w:w w:val="110"/>
                <w:sz w:val="20"/>
              </w:rPr>
              <w:t> </w:t>
            </w:r>
            <w:r>
              <w:rPr>
                <w:w w:val="110"/>
                <w:sz w:val="20"/>
              </w:rPr>
              <w:t>-</w:t>
            </w:r>
            <w:r>
              <w:rPr>
                <w:spacing w:val="-6"/>
                <w:w w:val="110"/>
                <w:sz w:val="20"/>
              </w:rPr>
              <w:t> </w:t>
            </w:r>
            <w:r>
              <w:rPr>
                <w:spacing w:val="-5"/>
                <w:w w:val="110"/>
                <w:sz w:val="20"/>
              </w:rPr>
              <w:t>89</w:t>
            </w:r>
          </w:p>
        </w:tc>
      </w:tr>
      <w:tr>
        <w:trPr>
          <w:trHeight w:val="546" w:hRule="atLeast"/>
        </w:trPr>
        <w:tc>
          <w:tcPr>
            <w:tcW w:w="1452" w:type="dxa"/>
          </w:tcPr>
          <w:p>
            <w:pPr>
              <w:pStyle w:val="TableParagraph"/>
              <w:ind w:left="107"/>
              <w:rPr>
                <w:sz w:val="20"/>
              </w:rPr>
            </w:pPr>
            <w:r>
              <w:rPr>
                <w:w w:val="115"/>
                <w:sz w:val="20"/>
              </w:rPr>
              <w:t>A-</w:t>
            </w:r>
          </w:p>
        </w:tc>
        <w:tc>
          <w:tcPr>
            <w:tcW w:w="5172" w:type="dxa"/>
          </w:tcPr>
          <w:p>
            <w:pPr>
              <w:pStyle w:val="TableParagraph"/>
              <w:ind w:left="8" w:right="3"/>
              <w:jc w:val="center"/>
              <w:rPr>
                <w:sz w:val="20"/>
              </w:rPr>
            </w:pPr>
            <w:r>
              <w:rPr>
                <w:w w:val="110"/>
                <w:sz w:val="20"/>
              </w:rPr>
              <w:t>82</w:t>
            </w:r>
            <w:r>
              <w:rPr>
                <w:spacing w:val="-9"/>
                <w:w w:val="110"/>
                <w:sz w:val="20"/>
              </w:rPr>
              <w:t> </w:t>
            </w:r>
            <w:r>
              <w:rPr>
                <w:w w:val="110"/>
                <w:sz w:val="20"/>
              </w:rPr>
              <w:t>-</w:t>
            </w:r>
            <w:r>
              <w:rPr>
                <w:spacing w:val="-12"/>
                <w:w w:val="110"/>
                <w:sz w:val="20"/>
              </w:rPr>
              <w:t> </w:t>
            </w:r>
            <w:r>
              <w:rPr>
                <w:spacing w:val="-5"/>
                <w:w w:val="110"/>
                <w:sz w:val="20"/>
              </w:rPr>
              <w:t>85</w:t>
            </w:r>
          </w:p>
        </w:tc>
      </w:tr>
      <w:tr>
        <w:trPr>
          <w:trHeight w:val="546" w:hRule="atLeast"/>
        </w:trPr>
        <w:tc>
          <w:tcPr>
            <w:tcW w:w="1452" w:type="dxa"/>
          </w:tcPr>
          <w:p>
            <w:pPr>
              <w:pStyle w:val="TableParagraph"/>
              <w:ind w:left="107"/>
              <w:rPr>
                <w:sz w:val="20"/>
              </w:rPr>
            </w:pPr>
            <w:r>
              <w:rPr>
                <w:spacing w:val="-5"/>
                <w:sz w:val="20"/>
              </w:rPr>
              <w:t>B+</w:t>
            </w:r>
          </w:p>
        </w:tc>
        <w:tc>
          <w:tcPr>
            <w:tcW w:w="5172" w:type="dxa"/>
          </w:tcPr>
          <w:p>
            <w:pPr>
              <w:pStyle w:val="TableParagraph"/>
              <w:ind w:left="8" w:right="4"/>
              <w:jc w:val="center"/>
              <w:rPr>
                <w:sz w:val="20"/>
              </w:rPr>
            </w:pPr>
            <w:r>
              <w:rPr>
                <w:sz w:val="20"/>
              </w:rPr>
              <w:t>78</w:t>
            </w:r>
            <w:r>
              <w:rPr>
                <w:spacing w:val="3"/>
                <w:sz w:val="20"/>
              </w:rPr>
              <w:t> </w:t>
            </w:r>
            <w:r>
              <w:rPr>
                <w:sz w:val="20"/>
              </w:rPr>
              <w:t>-</w:t>
            </w:r>
            <w:r>
              <w:rPr>
                <w:spacing w:val="6"/>
                <w:sz w:val="20"/>
              </w:rPr>
              <w:t> </w:t>
            </w:r>
            <w:r>
              <w:rPr>
                <w:spacing w:val="-5"/>
                <w:sz w:val="20"/>
              </w:rPr>
              <w:t>81</w:t>
            </w:r>
          </w:p>
        </w:tc>
      </w:tr>
      <w:tr>
        <w:trPr>
          <w:trHeight w:val="546" w:hRule="atLeast"/>
        </w:trPr>
        <w:tc>
          <w:tcPr>
            <w:tcW w:w="1452" w:type="dxa"/>
          </w:tcPr>
          <w:p>
            <w:pPr>
              <w:pStyle w:val="TableParagraph"/>
              <w:ind w:left="107"/>
              <w:rPr>
                <w:sz w:val="20"/>
              </w:rPr>
            </w:pPr>
            <w:r>
              <w:rPr>
                <w:spacing w:val="-10"/>
                <w:sz w:val="20"/>
              </w:rPr>
              <w:t>B</w:t>
            </w:r>
          </w:p>
        </w:tc>
        <w:tc>
          <w:tcPr>
            <w:tcW w:w="5172" w:type="dxa"/>
          </w:tcPr>
          <w:p>
            <w:pPr>
              <w:pStyle w:val="TableParagraph"/>
              <w:ind w:left="8" w:right="3"/>
              <w:jc w:val="center"/>
              <w:rPr>
                <w:sz w:val="20"/>
              </w:rPr>
            </w:pPr>
            <w:r>
              <w:rPr>
                <w:w w:val="105"/>
                <w:sz w:val="20"/>
              </w:rPr>
              <w:t>74</w:t>
            </w:r>
            <w:r>
              <w:rPr>
                <w:spacing w:val="-2"/>
                <w:w w:val="105"/>
                <w:sz w:val="20"/>
              </w:rPr>
              <w:t> </w:t>
            </w:r>
            <w:r>
              <w:rPr>
                <w:w w:val="105"/>
                <w:sz w:val="20"/>
              </w:rPr>
              <w:t>-</w:t>
            </w:r>
            <w:r>
              <w:rPr>
                <w:spacing w:val="-2"/>
                <w:w w:val="105"/>
                <w:sz w:val="20"/>
              </w:rPr>
              <w:t> </w:t>
            </w:r>
            <w:r>
              <w:rPr>
                <w:spacing w:val="-5"/>
                <w:w w:val="105"/>
                <w:sz w:val="20"/>
              </w:rPr>
              <w:t>77</w:t>
            </w:r>
          </w:p>
        </w:tc>
      </w:tr>
      <w:tr>
        <w:trPr>
          <w:trHeight w:val="549" w:hRule="atLeast"/>
        </w:trPr>
        <w:tc>
          <w:tcPr>
            <w:tcW w:w="1452" w:type="dxa"/>
          </w:tcPr>
          <w:p>
            <w:pPr>
              <w:pStyle w:val="TableParagraph"/>
              <w:spacing w:before="117"/>
              <w:ind w:left="107"/>
              <w:rPr>
                <w:sz w:val="20"/>
              </w:rPr>
            </w:pPr>
            <w:r>
              <w:rPr>
                <w:w w:val="110"/>
                <w:sz w:val="20"/>
              </w:rPr>
              <w:t>B-</w:t>
            </w:r>
          </w:p>
        </w:tc>
        <w:tc>
          <w:tcPr>
            <w:tcW w:w="5172" w:type="dxa"/>
          </w:tcPr>
          <w:p>
            <w:pPr>
              <w:pStyle w:val="TableParagraph"/>
              <w:spacing w:before="117"/>
              <w:ind w:left="8" w:right="4"/>
              <w:jc w:val="center"/>
              <w:rPr>
                <w:sz w:val="20"/>
              </w:rPr>
            </w:pPr>
            <w:r>
              <w:rPr>
                <w:w w:val="105"/>
                <w:sz w:val="20"/>
              </w:rPr>
              <w:t>70</w:t>
            </w:r>
            <w:r>
              <w:rPr>
                <w:spacing w:val="-3"/>
                <w:w w:val="105"/>
                <w:sz w:val="20"/>
              </w:rPr>
              <w:t> </w:t>
            </w:r>
            <w:r>
              <w:rPr>
                <w:w w:val="105"/>
                <w:sz w:val="20"/>
              </w:rPr>
              <w:t>-</w:t>
            </w:r>
            <w:r>
              <w:rPr>
                <w:spacing w:val="-3"/>
                <w:w w:val="105"/>
                <w:sz w:val="20"/>
              </w:rPr>
              <w:t> </w:t>
            </w:r>
            <w:r>
              <w:rPr>
                <w:spacing w:val="-5"/>
                <w:w w:val="105"/>
                <w:sz w:val="20"/>
              </w:rPr>
              <w:t>73</w:t>
            </w:r>
          </w:p>
        </w:tc>
      </w:tr>
      <w:tr>
        <w:trPr>
          <w:trHeight w:val="546" w:hRule="atLeast"/>
        </w:trPr>
        <w:tc>
          <w:tcPr>
            <w:tcW w:w="1452" w:type="dxa"/>
          </w:tcPr>
          <w:p>
            <w:pPr>
              <w:pStyle w:val="TableParagraph"/>
              <w:ind w:left="107"/>
              <w:rPr>
                <w:sz w:val="20"/>
              </w:rPr>
            </w:pPr>
            <w:r>
              <w:rPr>
                <w:spacing w:val="-5"/>
                <w:w w:val="105"/>
                <w:sz w:val="20"/>
              </w:rPr>
              <w:t>C+</w:t>
            </w:r>
          </w:p>
        </w:tc>
        <w:tc>
          <w:tcPr>
            <w:tcW w:w="5172" w:type="dxa"/>
          </w:tcPr>
          <w:p>
            <w:pPr>
              <w:pStyle w:val="TableParagraph"/>
              <w:ind w:left="8"/>
              <w:jc w:val="center"/>
              <w:rPr>
                <w:sz w:val="20"/>
              </w:rPr>
            </w:pPr>
            <w:r>
              <w:rPr>
                <w:w w:val="110"/>
                <w:sz w:val="20"/>
              </w:rPr>
              <w:t>66</w:t>
            </w:r>
            <w:r>
              <w:rPr>
                <w:spacing w:val="-6"/>
                <w:w w:val="110"/>
                <w:sz w:val="20"/>
              </w:rPr>
              <w:t> </w:t>
            </w:r>
            <w:r>
              <w:rPr>
                <w:w w:val="110"/>
                <w:sz w:val="20"/>
              </w:rPr>
              <w:t>-</w:t>
            </w:r>
            <w:r>
              <w:rPr>
                <w:spacing w:val="-7"/>
                <w:w w:val="110"/>
                <w:sz w:val="20"/>
              </w:rPr>
              <w:t> </w:t>
            </w:r>
            <w:r>
              <w:rPr>
                <w:spacing w:val="-5"/>
                <w:w w:val="110"/>
                <w:sz w:val="20"/>
              </w:rPr>
              <w:t>69</w:t>
            </w:r>
          </w:p>
        </w:tc>
      </w:tr>
      <w:tr>
        <w:trPr>
          <w:trHeight w:val="546" w:hRule="atLeast"/>
        </w:trPr>
        <w:tc>
          <w:tcPr>
            <w:tcW w:w="1452" w:type="dxa"/>
          </w:tcPr>
          <w:p>
            <w:pPr>
              <w:pStyle w:val="TableParagraph"/>
              <w:ind w:left="107"/>
              <w:rPr>
                <w:sz w:val="20"/>
              </w:rPr>
            </w:pPr>
            <w:r>
              <w:rPr>
                <w:spacing w:val="-10"/>
                <w:w w:val="105"/>
                <w:sz w:val="20"/>
              </w:rPr>
              <w:t>C</w:t>
            </w:r>
          </w:p>
        </w:tc>
        <w:tc>
          <w:tcPr>
            <w:tcW w:w="5172" w:type="dxa"/>
          </w:tcPr>
          <w:p>
            <w:pPr>
              <w:pStyle w:val="TableParagraph"/>
              <w:ind w:left="8" w:right="4"/>
              <w:jc w:val="center"/>
              <w:rPr>
                <w:sz w:val="20"/>
              </w:rPr>
            </w:pPr>
            <w:r>
              <w:rPr>
                <w:w w:val="110"/>
                <w:sz w:val="20"/>
              </w:rPr>
              <w:t>62</w:t>
            </w:r>
            <w:r>
              <w:rPr>
                <w:spacing w:val="-10"/>
                <w:w w:val="110"/>
                <w:sz w:val="20"/>
              </w:rPr>
              <w:t> </w:t>
            </w:r>
            <w:r>
              <w:rPr>
                <w:w w:val="110"/>
                <w:sz w:val="20"/>
              </w:rPr>
              <w:t>-</w:t>
            </w:r>
            <w:r>
              <w:rPr>
                <w:spacing w:val="-10"/>
                <w:w w:val="110"/>
                <w:sz w:val="20"/>
              </w:rPr>
              <w:t> </w:t>
            </w:r>
            <w:r>
              <w:rPr>
                <w:spacing w:val="-5"/>
                <w:w w:val="110"/>
                <w:sz w:val="20"/>
              </w:rPr>
              <w:t>65</w:t>
            </w:r>
          </w:p>
        </w:tc>
      </w:tr>
      <w:tr>
        <w:trPr>
          <w:trHeight w:val="549" w:hRule="atLeast"/>
        </w:trPr>
        <w:tc>
          <w:tcPr>
            <w:tcW w:w="1452" w:type="dxa"/>
          </w:tcPr>
          <w:p>
            <w:pPr>
              <w:pStyle w:val="TableParagraph"/>
              <w:ind w:left="107"/>
              <w:rPr>
                <w:sz w:val="20"/>
              </w:rPr>
            </w:pPr>
            <w:r>
              <w:rPr>
                <w:spacing w:val="-10"/>
                <w:sz w:val="20"/>
              </w:rPr>
              <w:t>F</w:t>
            </w:r>
          </w:p>
        </w:tc>
        <w:tc>
          <w:tcPr>
            <w:tcW w:w="5172" w:type="dxa"/>
          </w:tcPr>
          <w:p>
            <w:pPr>
              <w:pStyle w:val="TableParagraph"/>
              <w:ind w:left="8" w:right="1"/>
              <w:jc w:val="center"/>
              <w:rPr>
                <w:sz w:val="20"/>
              </w:rPr>
            </w:pPr>
            <w:r>
              <w:rPr>
                <w:sz w:val="20"/>
              </w:rPr>
              <w:t>&lt;</w:t>
            </w:r>
            <w:r>
              <w:rPr>
                <w:spacing w:val="-1"/>
                <w:sz w:val="20"/>
              </w:rPr>
              <w:t> </w:t>
            </w:r>
            <w:r>
              <w:rPr>
                <w:sz w:val="20"/>
              </w:rPr>
              <w:t>=</w:t>
            </w:r>
            <w:r>
              <w:rPr>
                <w:spacing w:val="-1"/>
                <w:sz w:val="20"/>
              </w:rPr>
              <w:t> </w:t>
            </w:r>
            <w:r>
              <w:rPr>
                <w:spacing w:val="-5"/>
                <w:sz w:val="20"/>
              </w:rPr>
              <w:t>61</w:t>
            </w:r>
          </w:p>
        </w:tc>
      </w:tr>
    </w:tbl>
    <w:p>
      <w:pPr>
        <w:pStyle w:val="BodyText"/>
        <w:spacing w:before="120"/>
        <w:ind w:left="439"/>
      </w:pPr>
      <w:r>
        <w:rPr>
          <w:w w:val="110"/>
        </w:rPr>
        <w:t>Suggestions/</w:t>
      </w:r>
      <w:r>
        <w:rPr>
          <w:spacing w:val="-3"/>
          <w:w w:val="110"/>
        </w:rPr>
        <w:t> </w:t>
      </w:r>
      <w:r>
        <w:rPr>
          <w:w w:val="110"/>
        </w:rPr>
        <w:t>Modifications</w:t>
      </w:r>
      <w:r>
        <w:rPr>
          <w:spacing w:val="-7"/>
          <w:w w:val="110"/>
        </w:rPr>
        <w:t> </w:t>
      </w:r>
      <w:r>
        <w:rPr>
          <w:w w:val="110"/>
        </w:rPr>
        <w:t>and</w:t>
      </w:r>
      <w:r>
        <w:rPr>
          <w:spacing w:val="-5"/>
          <w:w w:val="110"/>
        </w:rPr>
        <w:t> </w:t>
      </w:r>
      <w:r>
        <w:rPr>
          <w:spacing w:val="-2"/>
          <w:w w:val="110"/>
        </w:rPr>
        <w:t>Comments</w:t>
      </w:r>
    </w:p>
    <w:p>
      <w:pPr>
        <w:pStyle w:val="BodyText"/>
      </w:pPr>
    </w:p>
    <w:p>
      <w:pPr>
        <w:pStyle w:val="BodyText"/>
        <w:spacing w:before="164"/>
      </w:pPr>
    </w:p>
    <w:p>
      <w:pPr>
        <w:spacing w:before="0"/>
        <w:ind w:left="439" w:right="0" w:firstLine="0"/>
        <w:jc w:val="left"/>
        <w:rPr>
          <w:sz w:val="20"/>
        </w:rPr>
      </w:pPr>
      <w:r>
        <w:rPr>
          <w:spacing w:val="-2"/>
          <w:w w:val="45"/>
          <w:sz w:val="20"/>
        </w:rPr>
        <w:t>________________________________________________________________________________</w:t>
      </w:r>
    </w:p>
    <w:p>
      <w:pPr>
        <w:tabs>
          <w:tab w:pos="1199" w:val="left" w:leader="none"/>
          <w:tab w:pos="3208" w:val="left" w:leader="none"/>
        </w:tabs>
        <w:spacing w:before="223"/>
        <w:ind w:left="521" w:right="0" w:firstLine="0"/>
        <w:jc w:val="left"/>
        <w:rPr>
          <w:b/>
          <w:sz w:val="18"/>
        </w:rPr>
      </w:pPr>
      <w:r>
        <w:rPr>
          <w:b/>
          <w:sz w:val="18"/>
        </w:rPr>
        <mc:AlternateContent>
          <mc:Choice Requires="wps">
            <w:drawing>
              <wp:anchor distT="0" distB="0" distL="0" distR="0" allowOverlap="1" layoutInCell="1" locked="0" behindDoc="1" simplePos="0" relativeHeight="485957632">
                <wp:simplePos x="0" y="0"/>
                <wp:positionH relativeFrom="page">
                  <wp:posOffset>1827529</wp:posOffset>
                </wp:positionH>
                <wp:positionV relativeFrom="paragraph">
                  <wp:posOffset>203749</wp:posOffset>
                </wp:positionV>
                <wp:extent cx="186055" cy="160655"/>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86055" cy="160655"/>
                        </a:xfrm>
                        <a:custGeom>
                          <a:avLst/>
                          <a:gdLst/>
                          <a:ahLst/>
                          <a:cxnLst/>
                          <a:rect l="l" t="t" r="r" b="b"/>
                          <a:pathLst>
                            <a:path w="186055" h="160655">
                              <a:moveTo>
                                <a:pt x="0" y="0"/>
                              </a:moveTo>
                              <a:lnTo>
                                <a:pt x="186055" y="0"/>
                              </a:lnTo>
                              <a:lnTo>
                                <a:pt x="186055" y="160655"/>
                              </a:lnTo>
                              <a:lnTo>
                                <a:pt x="0" y="160655"/>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3.899994pt;margin-top:16.043247pt;width:14.65pt;height:12.65pt;mso-position-horizontal-relative:page;mso-position-vertical-relative:paragraph;z-index:-17358848" id="docshape114" filled="false" stroked="true" strokeweight=".75pt" strokecolor="#000000">
                <v:stroke dashstyle="solid"/>
                <w10:wrap type="none"/>
              </v:rect>
            </w:pict>
          </mc:Fallback>
        </mc:AlternateContent>
      </w:r>
      <w:r>
        <w:rPr>
          <w:position w:val="1"/>
        </w:rPr>
        <w:drawing>
          <wp:inline distT="0" distB="0" distL="0" distR="0">
            <wp:extent cx="195579" cy="170180"/>
            <wp:effectExtent l="0" t="0" r="0" b="0"/>
            <wp:docPr id="131" name="Image 131"/>
            <wp:cNvGraphicFramePr>
              <a:graphicFrameLocks/>
            </wp:cNvGraphicFramePr>
            <a:graphic>
              <a:graphicData uri="http://schemas.openxmlformats.org/drawingml/2006/picture">
                <pic:pic>
                  <pic:nvPicPr>
                    <pic:cNvPr id="131" name="Image 131"/>
                    <pic:cNvPicPr/>
                  </pic:nvPicPr>
                  <pic:blipFill>
                    <a:blip r:embed="rId37" cstate="print"/>
                    <a:stretch>
                      <a:fillRect/>
                    </a:stretch>
                  </pic:blipFill>
                  <pic:spPr>
                    <a:xfrm>
                      <a:off x="0" y="0"/>
                      <a:ext cx="195579" cy="170180"/>
                    </a:xfrm>
                    <a:prstGeom prst="rect">
                      <a:avLst/>
                    </a:prstGeom>
                  </pic:spPr>
                </pic:pic>
              </a:graphicData>
            </a:graphic>
          </wp:inline>
        </w:drawing>
      </w:r>
      <w:r>
        <w:rPr>
          <w:position w:val="1"/>
        </w:rPr>
      </w:r>
      <w:r>
        <w:rPr>
          <w:rFonts w:ascii="Times New Roman"/>
          <w:position w:val="7"/>
          <w:sz w:val="20"/>
        </w:rPr>
        <w:tab/>
      </w:r>
      <w:r>
        <w:rPr>
          <w:b/>
          <w:spacing w:val="-2"/>
          <w:position w:val="7"/>
          <w:sz w:val="18"/>
        </w:rPr>
        <w:t>Examiner</w:t>
      </w:r>
      <w:r>
        <w:rPr>
          <w:b/>
          <w:position w:val="7"/>
          <w:sz w:val="18"/>
        </w:rPr>
        <w:tab/>
      </w:r>
      <w:r>
        <w:rPr>
          <w:b/>
          <w:spacing w:val="-2"/>
          <w:sz w:val="18"/>
        </w:rPr>
        <w:t>Supervisor</w:t>
      </w:r>
    </w:p>
    <w:p>
      <w:pPr>
        <w:pStyle w:val="BodyText"/>
        <w:rPr>
          <w:b/>
        </w:rPr>
      </w:pPr>
    </w:p>
    <w:p>
      <w:pPr>
        <w:pStyle w:val="BodyText"/>
        <w:spacing w:before="56"/>
        <w:rPr>
          <w:b/>
        </w:rPr>
      </w:pPr>
    </w:p>
    <w:p>
      <w:pPr>
        <w:pStyle w:val="BodyText"/>
        <w:tabs>
          <w:tab w:pos="1878" w:val="left" w:leader="none"/>
          <w:tab w:pos="2202" w:val="left" w:leader="none"/>
          <w:tab w:pos="4307" w:val="left" w:leader="none"/>
          <w:tab w:pos="4360" w:val="left" w:leader="none"/>
        </w:tabs>
        <w:spacing w:line="446" w:lineRule="auto"/>
        <w:ind w:left="438" w:right="2165"/>
      </w:pPr>
      <w:r>
        <w:rPr>
          <w:spacing w:val="-2"/>
          <w:w w:val="60"/>
        </w:rPr>
        <w:t>_________________________</w:t>
      </w:r>
      <w:r>
        <w:rPr/>
        <w:tab/>
      </w:r>
      <w:r>
        <w:rPr>
          <w:spacing w:val="-2"/>
          <w:w w:val="60"/>
        </w:rPr>
        <w:t>_______________________________</w:t>
      </w:r>
      <w:r>
        <w:rPr/>
        <w:tab/>
      </w:r>
      <w:r>
        <w:rPr>
          <w:spacing w:val="-2"/>
          <w:w w:val="45"/>
        </w:rPr>
        <w:t>____________________</w:t>
      </w:r>
      <w:r>
        <w:rPr>
          <w:spacing w:val="-2"/>
        </w:rPr>
        <w:t> Examiner</w:t>
      </w:r>
      <w:r>
        <w:rPr/>
        <w:tab/>
      </w:r>
      <w:r>
        <w:rPr>
          <w:spacing w:val="-2"/>
        </w:rPr>
        <w:t>Organization</w:t>
      </w:r>
      <w:r>
        <w:rPr/>
        <w:tab/>
        <w:tab/>
      </w:r>
      <w:r>
        <w:rPr>
          <w:spacing w:val="-2"/>
        </w:rPr>
        <w:t>Signature</w:t>
      </w:r>
    </w:p>
    <w:p>
      <w:pPr>
        <w:pStyle w:val="BodyText"/>
        <w:spacing w:after="0" w:line="446" w:lineRule="auto"/>
        <w:sectPr>
          <w:pgSz w:w="8400" w:h="11910"/>
          <w:pgMar w:header="587" w:footer="656" w:top="940" w:bottom="840" w:left="425" w:right="425"/>
        </w:sectPr>
      </w:pPr>
    </w:p>
    <w:p>
      <w:pPr>
        <w:pStyle w:val="Heading1"/>
      </w:pPr>
      <w:r>
        <w:rPr/>
        <w:t>APPENDIX </w:t>
      </w:r>
      <w:r>
        <w:rPr>
          <w:spacing w:val="-10"/>
        </w:rPr>
        <w:t>D</w:t>
      </w:r>
    </w:p>
    <w:p>
      <w:pPr>
        <w:pStyle w:val="BodyText"/>
        <w:spacing w:before="264"/>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244"/>
      </w:pPr>
      <w:r>
        <w:rPr>
          <w:spacing w:val="-2"/>
          <w:w w:val="105"/>
        </w:rPr>
        <w:t>&lt;Campus&gt;</w:t>
      </w:r>
    </w:p>
    <w:p>
      <w:pPr>
        <w:pStyle w:val="BodyText"/>
        <w:spacing w:line="446" w:lineRule="auto" w:before="198"/>
        <w:ind w:left="2075" w:right="2064" w:firstLine="667"/>
      </w:pPr>
      <w:r>
        <w:rPr>
          <w:w w:val="110"/>
        </w:rPr>
        <w:t>&lt;Department Name&gt; </w:t>
      </w:r>
      <w:r>
        <w:rPr>
          <w:w w:val="110"/>
          <w:u w:val="single"/>
        </w:rPr>
        <w:t>Thesis/</w:t>
      </w:r>
      <w:r>
        <w:rPr>
          <w:spacing w:val="-13"/>
          <w:w w:val="110"/>
          <w:u w:val="single"/>
        </w:rPr>
        <w:t> </w:t>
      </w:r>
      <w:r>
        <w:rPr>
          <w:w w:val="110"/>
          <w:u w:val="single"/>
        </w:rPr>
        <w:t>Project</w:t>
      </w:r>
      <w:r>
        <w:rPr>
          <w:spacing w:val="-16"/>
          <w:w w:val="110"/>
          <w:u w:val="single"/>
        </w:rPr>
        <w:t> </w:t>
      </w:r>
      <w:r>
        <w:rPr>
          <w:w w:val="110"/>
          <w:u w:val="single"/>
        </w:rPr>
        <w:t>1</w:t>
      </w:r>
      <w:r>
        <w:rPr>
          <w:spacing w:val="-13"/>
          <w:w w:val="110"/>
          <w:u w:val="single"/>
        </w:rPr>
        <w:t> </w:t>
      </w:r>
      <w:r>
        <w:rPr>
          <w:w w:val="110"/>
          <w:u w:val="single"/>
        </w:rPr>
        <w:t>-</w:t>
      </w:r>
      <w:r>
        <w:rPr>
          <w:spacing w:val="-14"/>
          <w:w w:val="110"/>
          <w:u w:val="single"/>
        </w:rPr>
        <w:t> </w:t>
      </w:r>
      <w:r>
        <w:rPr>
          <w:w w:val="110"/>
          <w:u w:val="single"/>
        </w:rPr>
        <w:t>Report</w:t>
      </w:r>
      <w:r>
        <w:rPr>
          <w:spacing w:val="-14"/>
          <w:w w:val="110"/>
          <w:u w:val="single"/>
        </w:rPr>
        <w:t> </w:t>
      </w:r>
      <w:r>
        <w:rPr>
          <w:w w:val="110"/>
          <w:u w:val="single"/>
        </w:rPr>
        <w:t>Contents</w:t>
      </w:r>
    </w:p>
    <w:p>
      <w:pPr>
        <w:pStyle w:val="BodyText"/>
        <w:spacing w:line="446" w:lineRule="auto"/>
        <w:ind w:left="438" w:right="424" w:firstLine="336"/>
      </w:pPr>
      <w:r>
        <w:rPr>
          <w:w w:val="110"/>
        </w:rPr>
        <w:t>The</w:t>
      </w:r>
      <w:r>
        <w:rPr>
          <w:spacing w:val="-10"/>
          <w:w w:val="110"/>
        </w:rPr>
        <w:t> </w:t>
      </w:r>
      <w:r>
        <w:rPr>
          <w:w w:val="110"/>
        </w:rPr>
        <w:t>Thesis/</w:t>
      </w:r>
      <w:r>
        <w:rPr>
          <w:spacing w:val="-10"/>
          <w:w w:val="110"/>
        </w:rPr>
        <w:t> </w:t>
      </w:r>
      <w:r>
        <w:rPr>
          <w:w w:val="110"/>
        </w:rPr>
        <w:t>Project</w:t>
      </w:r>
      <w:r>
        <w:rPr>
          <w:spacing w:val="-11"/>
          <w:w w:val="110"/>
        </w:rPr>
        <w:t> </w:t>
      </w:r>
      <w:r>
        <w:rPr>
          <w:w w:val="110"/>
        </w:rPr>
        <w:t>1</w:t>
      </w:r>
      <w:r>
        <w:rPr>
          <w:spacing w:val="-10"/>
          <w:w w:val="110"/>
        </w:rPr>
        <w:t> </w:t>
      </w:r>
      <w:r>
        <w:rPr>
          <w:w w:val="110"/>
        </w:rPr>
        <w:t>report</w:t>
      </w:r>
      <w:r>
        <w:rPr>
          <w:spacing w:val="-10"/>
          <w:w w:val="110"/>
        </w:rPr>
        <w:t> </w:t>
      </w:r>
      <w:r>
        <w:rPr>
          <w:w w:val="110"/>
        </w:rPr>
        <w:t>consists</w:t>
      </w:r>
      <w:r>
        <w:rPr>
          <w:spacing w:val="-10"/>
          <w:w w:val="110"/>
        </w:rPr>
        <w:t> </w:t>
      </w:r>
      <w:r>
        <w:rPr>
          <w:w w:val="110"/>
        </w:rPr>
        <w:t>of</w:t>
      </w:r>
      <w:r>
        <w:rPr>
          <w:spacing w:val="-10"/>
          <w:w w:val="110"/>
        </w:rPr>
        <w:t> </w:t>
      </w:r>
      <w:r>
        <w:rPr>
          <w:w w:val="110"/>
        </w:rPr>
        <w:t>the</w:t>
      </w:r>
      <w:r>
        <w:rPr>
          <w:spacing w:val="-10"/>
          <w:w w:val="110"/>
        </w:rPr>
        <w:t> </w:t>
      </w:r>
      <w:r>
        <w:rPr>
          <w:w w:val="110"/>
        </w:rPr>
        <w:t>following</w:t>
      </w:r>
      <w:r>
        <w:rPr>
          <w:spacing w:val="-9"/>
          <w:w w:val="110"/>
        </w:rPr>
        <w:t> </w:t>
      </w:r>
      <w:r>
        <w:rPr>
          <w:w w:val="110"/>
        </w:rPr>
        <w:t>contents: </w:t>
      </w:r>
      <w:r>
        <w:rPr>
          <w:spacing w:val="-2"/>
          <w:w w:val="110"/>
        </w:rPr>
        <w:t>Abstract</w:t>
      </w:r>
    </w:p>
    <w:p>
      <w:pPr>
        <w:pStyle w:val="ListParagraph"/>
        <w:numPr>
          <w:ilvl w:val="0"/>
          <w:numId w:val="29"/>
        </w:numPr>
        <w:tabs>
          <w:tab w:pos="621" w:val="left" w:leader="none"/>
        </w:tabs>
        <w:spacing w:line="229" w:lineRule="exact" w:before="0" w:after="0"/>
        <w:ind w:left="621" w:right="0" w:hanging="183"/>
        <w:jc w:val="left"/>
        <w:rPr>
          <w:sz w:val="20"/>
        </w:rPr>
      </w:pPr>
      <w:r>
        <w:rPr>
          <w:w w:val="110"/>
          <w:sz w:val="20"/>
        </w:rPr>
        <w:t>Introduction</w:t>
      </w:r>
      <w:r>
        <w:rPr>
          <w:spacing w:val="-6"/>
          <w:w w:val="110"/>
          <w:sz w:val="20"/>
        </w:rPr>
        <w:t> </w:t>
      </w:r>
      <w:r>
        <w:rPr>
          <w:w w:val="110"/>
          <w:sz w:val="20"/>
        </w:rPr>
        <w:t>&amp;</w:t>
      </w:r>
      <w:r>
        <w:rPr>
          <w:spacing w:val="-6"/>
          <w:w w:val="110"/>
          <w:sz w:val="20"/>
        </w:rPr>
        <w:t> </w:t>
      </w:r>
      <w:r>
        <w:rPr>
          <w:spacing w:val="-2"/>
          <w:w w:val="110"/>
          <w:sz w:val="20"/>
        </w:rPr>
        <w:t>Motivation</w:t>
      </w:r>
    </w:p>
    <w:p>
      <w:pPr>
        <w:pStyle w:val="ListParagraph"/>
        <w:numPr>
          <w:ilvl w:val="0"/>
          <w:numId w:val="29"/>
        </w:numPr>
        <w:tabs>
          <w:tab w:pos="648" w:val="left" w:leader="none"/>
        </w:tabs>
        <w:spacing w:line="240" w:lineRule="auto" w:before="196" w:after="0"/>
        <w:ind w:left="648" w:right="0" w:hanging="210"/>
        <w:jc w:val="left"/>
        <w:rPr>
          <w:sz w:val="20"/>
        </w:rPr>
      </w:pPr>
      <w:r>
        <w:rPr>
          <w:w w:val="110"/>
          <w:sz w:val="20"/>
        </w:rPr>
        <w:t>Literature</w:t>
      </w:r>
      <w:r>
        <w:rPr>
          <w:spacing w:val="-2"/>
          <w:w w:val="110"/>
          <w:sz w:val="20"/>
        </w:rPr>
        <w:t> Review</w:t>
      </w:r>
    </w:p>
    <w:p>
      <w:pPr>
        <w:pStyle w:val="ListParagraph"/>
        <w:numPr>
          <w:ilvl w:val="1"/>
          <w:numId w:val="29"/>
        </w:numPr>
        <w:tabs>
          <w:tab w:pos="844" w:val="left" w:leader="none"/>
        </w:tabs>
        <w:spacing w:line="240" w:lineRule="auto" w:before="197" w:after="0"/>
        <w:ind w:left="844" w:right="0" w:hanging="406"/>
        <w:jc w:val="left"/>
        <w:rPr>
          <w:sz w:val="20"/>
        </w:rPr>
      </w:pPr>
      <w:r>
        <w:rPr>
          <w:spacing w:val="2"/>
          <w:sz w:val="20"/>
        </w:rPr>
        <w:t>Extensive</w:t>
      </w:r>
      <w:r>
        <w:rPr>
          <w:spacing w:val="41"/>
          <w:sz w:val="20"/>
        </w:rPr>
        <w:t> </w:t>
      </w:r>
      <w:r>
        <w:rPr>
          <w:spacing w:val="2"/>
          <w:sz w:val="20"/>
        </w:rPr>
        <w:t>related</w:t>
      </w:r>
      <w:r>
        <w:rPr>
          <w:spacing w:val="41"/>
          <w:sz w:val="20"/>
        </w:rPr>
        <w:t> </w:t>
      </w:r>
      <w:r>
        <w:rPr>
          <w:spacing w:val="-4"/>
          <w:sz w:val="20"/>
        </w:rPr>
        <w:t>work</w:t>
      </w:r>
    </w:p>
    <w:p>
      <w:pPr>
        <w:pStyle w:val="ListParagraph"/>
        <w:numPr>
          <w:ilvl w:val="1"/>
          <w:numId w:val="29"/>
        </w:numPr>
        <w:tabs>
          <w:tab w:pos="871" w:val="left" w:leader="none"/>
        </w:tabs>
        <w:spacing w:line="240" w:lineRule="auto" w:before="197" w:after="0"/>
        <w:ind w:left="871" w:right="0" w:hanging="433"/>
        <w:jc w:val="left"/>
        <w:rPr>
          <w:sz w:val="20"/>
        </w:rPr>
      </w:pPr>
      <w:r>
        <w:rPr>
          <w:w w:val="105"/>
          <w:sz w:val="20"/>
        </w:rPr>
        <w:t>Research</w:t>
      </w:r>
      <w:r>
        <w:rPr>
          <w:spacing w:val="1"/>
          <w:w w:val="110"/>
          <w:sz w:val="20"/>
        </w:rPr>
        <w:t> </w:t>
      </w:r>
      <w:r>
        <w:rPr>
          <w:spacing w:val="-5"/>
          <w:w w:val="110"/>
          <w:sz w:val="20"/>
        </w:rPr>
        <w:t>Gap</w:t>
      </w:r>
    </w:p>
    <w:p>
      <w:pPr>
        <w:pStyle w:val="ListParagraph"/>
        <w:numPr>
          <w:ilvl w:val="1"/>
          <w:numId w:val="30"/>
        </w:numPr>
        <w:tabs>
          <w:tab w:pos="871" w:val="left" w:leader="none"/>
        </w:tabs>
        <w:spacing w:line="240" w:lineRule="auto" w:before="198" w:after="0"/>
        <w:ind w:left="871" w:right="0" w:hanging="433"/>
        <w:jc w:val="left"/>
        <w:rPr>
          <w:sz w:val="20"/>
        </w:rPr>
      </w:pPr>
      <w:r>
        <w:rPr>
          <w:w w:val="105"/>
          <w:sz w:val="20"/>
        </w:rPr>
        <w:t>Problem</w:t>
      </w:r>
      <w:r>
        <w:rPr>
          <w:spacing w:val="13"/>
          <w:w w:val="110"/>
          <w:sz w:val="20"/>
        </w:rPr>
        <w:t> </w:t>
      </w:r>
      <w:r>
        <w:rPr>
          <w:spacing w:val="-2"/>
          <w:w w:val="110"/>
          <w:sz w:val="20"/>
        </w:rPr>
        <w:t>Statement</w:t>
      </w:r>
    </w:p>
    <w:p>
      <w:pPr>
        <w:pStyle w:val="ListParagraph"/>
        <w:numPr>
          <w:ilvl w:val="1"/>
          <w:numId w:val="30"/>
        </w:numPr>
        <w:tabs>
          <w:tab w:pos="873" w:val="left" w:leader="none"/>
        </w:tabs>
        <w:spacing w:line="446" w:lineRule="auto" w:before="197" w:after="0"/>
        <w:ind w:left="438" w:right="592" w:firstLine="0"/>
        <w:jc w:val="left"/>
        <w:rPr>
          <w:sz w:val="20"/>
        </w:rPr>
      </w:pPr>
      <w:r>
        <w:rPr>
          <w:w w:val="110"/>
          <w:sz w:val="20"/>
        </w:rPr>
        <w:t>Research</w:t>
      </w:r>
      <w:r>
        <w:rPr>
          <w:spacing w:val="-11"/>
          <w:w w:val="110"/>
          <w:sz w:val="20"/>
        </w:rPr>
        <w:t> </w:t>
      </w:r>
      <w:r>
        <w:rPr>
          <w:w w:val="110"/>
          <w:sz w:val="20"/>
        </w:rPr>
        <w:t>Objectives</w:t>
      </w:r>
      <w:r>
        <w:rPr>
          <w:spacing w:val="-10"/>
          <w:w w:val="110"/>
          <w:sz w:val="20"/>
        </w:rPr>
        <w:t> </w:t>
      </w:r>
      <w:r>
        <w:rPr>
          <w:w w:val="110"/>
          <w:sz w:val="20"/>
        </w:rPr>
        <w:t>/</w:t>
      </w:r>
      <w:r>
        <w:rPr>
          <w:spacing w:val="-10"/>
          <w:w w:val="110"/>
          <w:sz w:val="20"/>
        </w:rPr>
        <w:t> </w:t>
      </w:r>
      <w:r>
        <w:rPr>
          <w:w w:val="110"/>
          <w:sz w:val="20"/>
        </w:rPr>
        <w:t>Research</w:t>
      </w:r>
      <w:r>
        <w:rPr>
          <w:spacing w:val="-11"/>
          <w:w w:val="110"/>
          <w:sz w:val="20"/>
        </w:rPr>
        <w:t> </w:t>
      </w:r>
      <w:r>
        <w:rPr>
          <w:w w:val="110"/>
          <w:sz w:val="20"/>
        </w:rPr>
        <w:t>Questions/</w:t>
      </w:r>
      <w:r>
        <w:rPr>
          <w:spacing w:val="-8"/>
          <w:w w:val="110"/>
          <w:sz w:val="20"/>
        </w:rPr>
        <w:t> </w:t>
      </w:r>
      <w:r>
        <w:rPr>
          <w:w w:val="110"/>
          <w:sz w:val="20"/>
        </w:rPr>
        <w:t>Project</w:t>
      </w:r>
      <w:r>
        <w:rPr>
          <w:spacing w:val="-11"/>
          <w:w w:val="110"/>
          <w:sz w:val="20"/>
        </w:rPr>
        <w:t> </w:t>
      </w:r>
      <w:r>
        <w:rPr>
          <w:w w:val="110"/>
          <w:sz w:val="20"/>
        </w:rPr>
        <w:t>Objectives </w:t>
      </w:r>
      <w:r>
        <w:rPr>
          <w:w w:val="115"/>
          <w:sz w:val="20"/>
        </w:rPr>
        <w:t>A</w:t>
      </w:r>
      <w:r>
        <w:rPr>
          <w:spacing w:val="-16"/>
          <w:w w:val="115"/>
          <w:sz w:val="20"/>
        </w:rPr>
        <w:t> </w:t>
      </w:r>
      <w:r>
        <w:rPr>
          <w:w w:val="115"/>
          <w:sz w:val="20"/>
        </w:rPr>
        <w:t>table</w:t>
      </w:r>
      <w:r>
        <w:rPr>
          <w:spacing w:val="-16"/>
          <w:w w:val="115"/>
          <w:sz w:val="20"/>
        </w:rPr>
        <w:t> </w:t>
      </w:r>
      <w:r>
        <w:rPr>
          <w:w w:val="115"/>
          <w:sz w:val="20"/>
        </w:rPr>
        <w:t>summarizing</w:t>
      </w:r>
      <w:r>
        <w:rPr>
          <w:spacing w:val="-16"/>
          <w:w w:val="115"/>
          <w:sz w:val="20"/>
        </w:rPr>
        <w:t> </w:t>
      </w:r>
      <w:r>
        <w:rPr>
          <w:w w:val="115"/>
          <w:sz w:val="20"/>
        </w:rPr>
        <w:t>the</w:t>
      </w:r>
      <w:r>
        <w:rPr>
          <w:spacing w:val="-16"/>
          <w:w w:val="115"/>
          <w:sz w:val="20"/>
        </w:rPr>
        <w:t> </w:t>
      </w:r>
      <w:r>
        <w:rPr>
          <w:w w:val="115"/>
          <w:sz w:val="20"/>
        </w:rPr>
        <w:t>research</w:t>
      </w:r>
      <w:r>
        <w:rPr>
          <w:spacing w:val="-16"/>
          <w:w w:val="115"/>
          <w:sz w:val="20"/>
        </w:rPr>
        <w:t> </w:t>
      </w:r>
      <w:r>
        <w:rPr>
          <w:w w:val="115"/>
          <w:sz w:val="20"/>
        </w:rPr>
        <w:t>gaps</w:t>
      </w:r>
      <w:r>
        <w:rPr>
          <w:spacing w:val="-16"/>
          <w:w w:val="115"/>
          <w:sz w:val="20"/>
        </w:rPr>
        <w:t> </w:t>
      </w:r>
      <w:r>
        <w:rPr>
          <w:w w:val="115"/>
          <w:sz w:val="20"/>
        </w:rPr>
        <w:t>and</w:t>
      </w:r>
      <w:r>
        <w:rPr>
          <w:spacing w:val="-16"/>
          <w:w w:val="115"/>
          <w:sz w:val="20"/>
        </w:rPr>
        <w:t> </w:t>
      </w:r>
      <w:r>
        <w:rPr>
          <w:w w:val="115"/>
          <w:sz w:val="20"/>
        </w:rPr>
        <w:t>related</w:t>
      </w:r>
      <w:r>
        <w:rPr>
          <w:spacing w:val="-16"/>
          <w:w w:val="115"/>
          <w:sz w:val="20"/>
        </w:rPr>
        <w:t> </w:t>
      </w:r>
      <w:r>
        <w:rPr>
          <w:w w:val="115"/>
          <w:sz w:val="20"/>
        </w:rPr>
        <w:t>work</w:t>
      </w:r>
    </w:p>
    <w:p>
      <w:pPr>
        <w:pStyle w:val="ListParagraph"/>
        <w:numPr>
          <w:ilvl w:val="0"/>
          <w:numId w:val="29"/>
        </w:numPr>
        <w:tabs>
          <w:tab w:pos="650" w:val="left" w:leader="none"/>
        </w:tabs>
        <w:spacing w:line="229" w:lineRule="exact" w:before="0" w:after="0"/>
        <w:ind w:left="650" w:right="0" w:hanging="212"/>
        <w:jc w:val="left"/>
        <w:rPr>
          <w:sz w:val="20"/>
        </w:rPr>
      </w:pPr>
      <w:r>
        <w:rPr>
          <w:w w:val="110"/>
          <w:sz w:val="20"/>
        </w:rPr>
        <w:t>Proposed</w:t>
      </w:r>
      <w:r>
        <w:rPr>
          <w:spacing w:val="-3"/>
          <w:w w:val="110"/>
          <w:sz w:val="20"/>
        </w:rPr>
        <w:t> </w:t>
      </w:r>
      <w:r>
        <w:rPr>
          <w:w w:val="110"/>
          <w:sz w:val="20"/>
        </w:rPr>
        <w:t>Approach</w:t>
      </w:r>
      <w:r>
        <w:rPr>
          <w:spacing w:val="-5"/>
          <w:w w:val="110"/>
          <w:sz w:val="20"/>
        </w:rPr>
        <w:t> </w:t>
      </w:r>
      <w:r>
        <w:rPr>
          <w:w w:val="110"/>
          <w:sz w:val="20"/>
        </w:rPr>
        <w:t>/</w:t>
      </w:r>
      <w:r>
        <w:rPr>
          <w:spacing w:val="-2"/>
          <w:w w:val="110"/>
          <w:sz w:val="20"/>
        </w:rPr>
        <w:t> </w:t>
      </w:r>
      <w:r>
        <w:rPr>
          <w:w w:val="110"/>
          <w:sz w:val="20"/>
        </w:rPr>
        <w:t>Solution</w:t>
      </w:r>
      <w:r>
        <w:rPr>
          <w:spacing w:val="-3"/>
          <w:w w:val="110"/>
          <w:sz w:val="20"/>
        </w:rPr>
        <w:t> </w:t>
      </w:r>
      <w:r>
        <w:rPr>
          <w:w w:val="110"/>
          <w:sz w:val="20"/>
        </w:rPr>
        <w:t>/</w:t>
      </w:r>
      <w:r>
        <w:rPr>
          <w:spacing w:val="-4"/>
          <w:w w:val="110"/>
          <w:sz w:val="20"/>
        </w:rPr>
        <w:t> </w:t>
      </w:r>
      <w:r>
        <w:rPr>
          <w:w w:val="110"/>
          <w:sz w:val="20"/>
        </w:rPr>
        <w:t>Research</w:t>
      </w:r>
      <w:r>
        <w:rPr>
          <w:spacing w:val="-2"/>
          <w:w w:val="110"/>
          <w:sz w:val="20"/>
        </w:rPr>
        <w:t> Methodology</w:t>
      </w:r>
    </w:p>
    <w:p>
      <w:pPr>
        <w:pStyle w:val="ListParagraph"/>
        <w:numPr>
          <w:ilvl w:val="1"/>
          <w:numId w:val="29"/>
        </w:numPr>
        <w:tabs>
          <w:tab w:pos="1158" w:val="left" w:leader="none"/>
        </w:tabs>
        <w:spacing w:line="240" w:lineRule="auto" w:before="197" w:after="0"/>
        <w:ind w:left="1158" w:right="0" w:hanging="720"/>
        <w:jc w:val="left"/>
        <w:rPr>
          <w:sz w:val="20"/>
        </w:rPr>
      </w:pPr>
      <w:r>
        <w:rPr>
          <w:w w:val="110"/>
          <w:sz w:val="20"/>
        </w:rPr>
        <w:t>System</w:t>
      </w:r>
      <w:r>
        <w:rPr>
          <w:spacing w:val="-4"/>
          <w:w w:val="110"/>
          <w:sz w:val="20"/>
        </w:rPr>
        <w:t> </w:t>
      </w:r>
      <w:r>
        <w:rPr>
          <w:w w:val="110"/>
          <w:sz w:val="20"/>
        </w:rPr>
        <w:t>Architecture/</w:t>
      </w:r>
      <w:r>
        <w:rPr>
          <w:spacing w:val="-2"/>
          <w:w w:val="110"/>
          <w:sz w:val="20"/>
        </w:rPr>
        <w:t> </w:t>
      </w:r>
      <w:r>
        <w:rPr>
          <w:w w:val="110"/>
          <w:sz w:val="20"/>
        </w:rPr>
        <w:t>Flowchart,</w:t>
      </w:r>
      <w:r>
        <w:rPr>
          <w:spacing w:val="-3"/>
          <w:w w:val="110"/>
          <w:sz w:val="20"/>
        </w:rPr>
        <w:t> </w:t>
      </w:r>
      <w:r>
        <w:rPr>
          <w:spacing w:val="-4"/>
          <w:w w:val="110"/>
          <w:sz w:val="20"/>
        </w:rPr>
        <w:t>etc.</w:t>
      </w:r>
    </w:p>
    <w:p>
      <w:pPr>
        <w:pStyle w:val="ListParagraph"/>
        <w:numPr>
          <w:ilvl w:val="1"/>
          <w:numId w:val="29"/>
        </w:numPr>
        <w:tabs>
          <w:tab w:pos="1158" w:val="left" w:leader="none"/>
        </w:tabs>
        <w:spacing w:line="240" w:lineRule="auto" w:before="197" w:after="0"/>
        <w:ind w:left="1158" w:right="0" w:hanging="720"/>
        <w:jc w:val="left"/>
        <w:rPr>
          <w:sz w:val="20"/>
        </w:rPr>
      </w:pPr>
      <w:r>
        <w:rPr>
          <w:w w:val="105"/>
          <w:sz w:val="20"/>
        </w:rPr>
        <w:t>Proposed</w:t>
      </w:r>
      <w:r>
        <w:rPr>
          <w:spacing w:val="6"/>
          <w:w w:val="110"/>
          <w:sz w:val="20"/>
        </w:rPr>
        <w:t> </w:t>
      </w:r>
      <w:r>
        <w:rPr>
          <w:spacing w:val="-2"/>
          <w:w w:val="110"/>
          <w:sz w:val="20"/>
        </w:rPr>
        <w:t>Methodology</w:t>
      </w:r>
    </w:p>
    <w:p>
      <w:pPr>
        <w:pStyle w:val="ListParagraph"/>
        <w:numPr>
          <w:ilvl w:val="1"/>
          <w:numId w:val="29"/>
        </w:numPr>
        <w:tabs>
          <w:tab w:pos="1158" w:val="left" w:leader="none"/>
        </w:tabs>
        <w:spacing w:line="240" w:lineRule="auto" w:before="198" w:after="0"/>
        <w:ind w:left="1158" w:right="0" w:hanging="720"/>
        <w:jc w:val="left"/>
        <w:rPr>
          <w:sz w:val="20"/>
        </w:rPr>
      </w:pPr>
      <w:r>
        <w:rPr>
          <w:spacing w:val="2"/>
          <w:sz w:val="20"/>
        </w:rPr>
        <w:t>Proposed</w:t>
      </w:r>
      <w:r>
        <w:rPr>
          <w:spacing w:val="48"/>
          <w:sz w:val="20"/>
        </w:rPr>
        <w:t> </w:t>
      </w:r>
      <w:r>
        <w:rPr>
          <w:spacing w:val="2"/>
          <w:sz w:val="20"/>
        </w:rPr>
        <w:t>Evaluation</w:t>
      </w:r>
      <w:r>
        <w:rPr>
          <w:spacing w:val="44"/>
          <w:sz w:val="20"/>
        </w:rPr>
        <w:t> </w:t>
      </w:r>
      <w:r>
        <w:rPr>
          <w:spacing w:val="-2"/>
          <w:sz w:val="20"/>
        </w:rPr>
        <w:t>Metrics</w:t>
      </w:r>
    </w:p>
    <w:p>
      <w:pPr>
        <w:pStyle w:val="ListParagraph"/>
        <w:numPr>
          <w:ilvl w:val="0"/>
          <w:numId w:val="29"/>
        </w:numPr>
        <w:tabs>
          <w:tab w:pos="662" w:val="left" w:leader="none"/>
        </w:tabs>
        <w:spacing w:line="240" w:lineRule="auto" w:before="197" w:after="0"/>
        <w:ind w:left="662" w:right="0" w:hanging="224"/>
        <w:jc w:val="left"/>
        <w:rPr>
          <w:sz w:val="20"/>
        </w:rPr>
      </w:pPr>
      <w:r>
        <w:rPr>
          <w:w w:val="110"/>
          <w:sz w:val="20"/>
        </w:rPr>
        <w:t>Timeline</w:t>
      </w:r>
      <w:r>
        <w:rPr>
          <w:spacing w:val="-11"/>
          <w:w w:val="110"/>
          <w:sz w:val="20"/>
        </w:rPr>
        <w:t> </w:t>
      </w:r>
      <w:r>
        <w:rPr>
          <w:w w:val="110"/>
          <w:sz w:val="20"/>
        </w:rPr>
        <w:t>and</w:t>
      </w:r>
      <w:r>
        <w:rPr>
          <w:spacing w:val="-9"/>
          <w:w w:val="110"/>
          <w:sz w:val="20"/>
        </w:rPr>
        <w:t> </w:t>
      </w:r>
      <w:r>
        <w:rPr>
          <w:w w:val="110"/>
          <w:sz w:val="20"/>
        </w:rPr>
        <w:t>Goals</w:t>
      </w:r>
      <w:r>
        <w:rPr>
          <w:spacing w:val="-13"/>
          <w:w w:val="110"/>
          <w:sz w:val="20"/>
        </w:rPr>
        <w:t> </w:t>
      </w:r>
      <w:r>
        <w:rPr>
          <w:w w:val="110"/>
          <w:sz w:val="20"/>
        </w:rPr>
        <w:t>for</w:t>
      </w:r>
      <w:r>
        <w:rPr>
          <w:spacing w:val="-8"/>
          <w:w w:val="110"/>
          <w:sz w:val="20"/>
        </w:rPr>
        <w:t> </w:t>
      </w:r>
      <w:r>
        <w:rPr>
          <w:w w:val="110"/>
          <w:sz w:val="20"/>
        </w:rPr>
        <w:t>the</w:t>
      </w:r>
      <w:r>
        <w:rPr>
          <w:spacing w:val="-11"/>
          <w:w w:val="110"/>
          <w:sz w:val="20"/>
        </w:rPr>
        <w:t> </w:t>
      </w:r>
      <w:r>
        <w:rPr>
          <w:w w:val="110"/>
          <w:sz w:val="20"/>
        </w:rPr>
        <w:t>next</w:t>
      </w:r>
      <w:r>
        <w:rPr>
          <w:spacing w:val="-12"/>
          <w:w w:val="110"/>
          <w:sz w:val="20"/>
        </w:rPr>
        <w:t> </w:t>
      </w:r>
      <w:r>
        <w:rPr>
          <w:spacing w:val="-2"/>
          <w:w w:val="110"/>
          <w:sz w:val="20"/>
        </w:rPr>
        <w:t>semester</w:t>
      </w:r>
    </w:p>
    <w:p>
      <w:pPr>
        <w:pStyle w:val="ListParagraph"/>
        <w:numPr>
          <w:ilvl w:val="0"/>
          <w:numId w:val="29"/>
        </w:numPr>
        <w:tabs>
          <w:tab w:pos="705" w:val="left" w:leader="none"/>
        </w:tabs>
        <w:spacing w:line="240" w:lineRule="auto" w:before="200" w:after="0"/>
        <w:ind w:left="705" w:right="0" w:hanging="267"/>
        <w:jc w:val="left"/>
        <w:rPr>
          <w:sz w:val="20"/>
        </w:rPr>
      </w:pPr>
      <w:r>
        <w:rPr>
          <w:spacing w:val="-2"/>
          <w:w w:val="105"/>
          <w:sz w:val="20"/>
        </w:rPr>
        <w:t>References</w:t>
      </w:r>
    </w:p>
    <w:p>
      <w:pPr>
        <w:pStyle w:val="ListParagraph"/>
        <w:spacing w:after="0" w:line="240" w:lineRule="auto"/>
        <w:jc w:val="left"/>
        <w:rPr>
          <w:sz w:val="20"/>
        </w:rPr>
        <w:sectPr>
          <w:pgSz w:w="8400" w:h="11910"/>
          <w:pgMar w:header="587" w:footer="656" w:top="940" w:bottom="840" w:left="425" w:right="425"/>
        </w:sectPr>
      </w:pPr>
    </w:p>
    <w:p>
      <w:pPr>
        <w:pStyle w:val="BodyText"/>
        <w:spacing w:before="108"/>
        <w:ind w:left="365" w:right="361"/>
        <w:jc w:val="center"/>
      </w:pPr>
      <w:r>
        <w:rPr>
          <w:w w:val="105"/>
        </w:rPr>
        <w:t>National</w:t>
      </w:r>
      <w:r>
        <w:rPr>
          <w:spacing w:val="19"/>
          <w:w w:val="105"/>
        </w:rPr>
        <w:t> </w:t>
      </w:r>
      <w:r>
        <w:rPr>
          <w:w w:val="105"/>
        </w:rPr>
        <w:t>University</w:t>
      </w:r>
      <w:r>
        <w:rPr>
          <w:spacing w:val="24"/>
          <w:w w:val="105"/>
        </w:rPr>
        <w:t> </w:t>
      </w:r>
      <w:r>
        <w:rPr>
          <w:w w:val="105"/>
        </w:rPr>
        <w:t>of</w:t>
      </w:r>
      <w:r>
        <w:rPr>
          <w:spacing w:val="21"/>
          <w:w w:val="105"/>
        </w:rPr>
        <w:t> </w:t>
      </w:r>
      <w:r>
        <w:rPr>
          <w:w w:val="105"/>
        </w:rPr>
        <w:t>Computer</w:t>
      </w:r>
      <w:r>
        <w:rPr>
          <w:spacing w:val="21"/>
          <w:w w:val="105"/>
        </w:rPr>
        <w:t> </w:t>
      </w:r>
      <w:r>
        <w:rPr>
          <w:w w:val="105"/>
        </w:rPr>
        <w:t>and</w:t>
      </w:r>
      <w:r>
        <w:rPr>
          <w:spacing w:val="24"/>
          <w:w w:val="105"/>
        </w:rPr>
        <w:t> </w:t>
      </w:r>
      <w:r>
        <w:rPr>
          <w:w w:val="105"/>
        </w:rPr>
        <w:t>Emerging</w:t>
      </w:r>
      <w:r>
        <w:rPr>
          <w:spacing w:val="21"/>
          <w:w w:val="105"/>
        </w:rPr>
        <w:t> </w:t>
      </w:r>
      <w:r>
        <w:rPr>
          <w:spacing w:val="-2"/>
          <w:w w:val="105"/>
        </w:rPr>
        <w:t>Sciences,</w:t>
      </w:r>
    </w:p>
    <w:p>
      <w:pPr>
        <w:pStyle w:val="BodyText"/>
        <w:spacing w:before="197"/>
        <w:ind w:left="3244"/>
      </w:pPr>
      <w:r>
        <w:rPr>
          <w:spacing w:val="-2"/>
          <w:w w:val="105"/>
        </w:rPr>
        <w:t>&lt;Campus&gt;</w:t>
      </w:r>
    </w:p>
    <w:p>
      <w:pPr>
        <w:pStyle w:val="BodyText"/>
        <w:spacing w:line="446" w:lineRule="auto" w:before="197"/>
        <w:ind w:left="2087" w:right="2064" w:firstLine="655"/>
      </w:pPr>
      <w:r>
        <w:rPr>
          <w:w w:val="110"/>
        </w:rPr>
        <w:t>&lt;Department Name&gt; </w:t>
      </w:r>
      <w:r>
        <w:rPr>
          <w:w w:val="110"/>
          <w:u w:val="single"/>
        </w:rPr>
        <w:t>Thesis/</w:t>
      </w:r>
      <w:r>
        <w:rPr>
          <w:spacing w:val="-8"/>
          <w:w w:val="110"/>
          <w:u w:val="single"/>
        </w:rPr>
        <w:t> </w:t>
      </w:r>
      <w:r>
        <w:rPr>
          <w:w w:val="110"/>
          <w:u w:val="single"/>
        </w:rPr>
        <w:t>Project</w:t>
      </w:r>
      <w:r>
        <w:rPr>
          <w:spacing w:val="-11"/>
          <w:w w:val="110"/>
          <w:u w:val="single"/>
        </w:rPr>
        <w:t> </w:t>
      </w:r>
      <w:r>
        <w:rPr>
          <w:w w:val="110"/>
          <w:u w:val="single"/>
        </w:rPr>
        <w:t>2-</w:t>
      </w:r>
      <w:r>
        <w:rPr>
          <w:spacing w:val="-9"/>
          <w:w w:val="110"/>
          <w:u w:val="single"/>
        </w:rPr>
        <w:t> </w:t>
      </w:r>
      <w:r>
        <w:rPr>
          <w:w w:val="110"/>
          <w:u w:val="single"/>
        </w:rPr>
        <w:t>Report</w:t>
      </w:r>
      <w:r>
        <w:rPr>
          <w:spacing w:val="-9"/>
          <w:w w:val="110"/>
          <w:u w:val="single"/>
        </w:rPr>
        <w:t> </w:t>
      </w:r>
      <w:r>
        <w:rPr>
          <w:w w:val="110"/>
          <w:u w:val="single"/>
        </w:rPr>
        <w:t>Contents</w:t>
      </w:r>
    </w:p>
    <w:p>
      <w:pPr>
        <w:pStyle w:val="BodyText"/>
        <w:spacing w:line="229" w:lineRule="exact"/>
        <w:ind w:left="365" w:right="363"/>
        <w:jc w:val="center"/>
      </w:pPr>
      <w:r>
        <w:rPr>
          <w:w w:val="110"/>
          <w:u w:val="single"/>
        </w:rPr>
        <w:t>Project</w:t>
      </w:r>
      <w:r>
        <w:rPr>
          <w:spacing w:val="-7"/>
          <w:w w:val="110"/>
          <w:u w:val="single"/>
        </w:rPr>
        <w:t> </w:t>
      </w:r>
      <w:r>
        <w:rPr>
          <w:spacing w:val="-10"/>
          <w:w w:val="110"/>
          <w:u w:val="single"/>
        </w:rPr>
        <w:t>2</w:t>
      </w:r>
    </w:p>
    <w:p>
      <w:pPr>
        <w:pStyle w:val="BodyText"/>
        <w:spacing w:line="321" w:lineRule="auto" w:before="197"/>
        <w:ind w:left="439" w:right="951"/>
        <w:jc w:val="both"/>
      </w:pPr>
      <w:r>
        <w:rPr>
          <w:w w:val="110"/>
        </w:rPr>
        <w:t>The</w:t>
      </w:r>
      <w:r>
        <w:rPr>
          <w:w w:val="110"/>
        </w:rPr>
        <w:t> Project</w:t>
      </w:r>
      <w:r>
        <w:rPr>
          <w:w w:val="110"/>
        </w:rPr>
        <w:t> 2</w:t>
      </w:r>
      <w:r>
        <w:rPr>
          <w:w w:val="110"/>
        </w:rPr>
        <w:t> report</w:t>
      </w:r>
      <w:r>
        <w:rPr>
          <w:w w:val="110"/>
        </w:rPr>
        <w:t> can</w:t>
      </w:r>
      <w:r>
        <w:rPr>
          <w:w w:val="110"/>
        </w:rPr>
        <w:t> differ</w:t>
      </w:r>
      <w:r>
        <w:rPr>
          <w:w w:val="110"/>
        </w:rPr>
        <w:t> based</w:t>
      </w:r>
      <w:r>
        <w:rPr>
          <w:w w:val="110"/>
        </w:rPr>
        <w:t> on</w:t>
      </w:r>
      <w:r>
        <w:rPr>
          <w:w w:val="110"/>
        </w:rPr>
        <w:t> the</w:t>
      </w:r>
      <w:r>
        <w:rPr>
          <w:w w:val="110"/>
        </w:rPr>
        <w:t> nature</w:t>
      </w:r>
      <w:r>
        <w:rPr>
          <w:w w:val="110"/>
        </w:rPr>
        <w:t> of</w:t>
      </w:r>
      <w:r>
        <w:rPr>
          <w:w w:val="110"/>
        </w:rPr>
        <w:t> the project.</w:t>
      </w:r>
      <w:r>
        <w:rPr>
          <w:spacing w:val="-1"/>
          <w:w w:val="110"/>
        </w:rPr>
        <w:t> </w:t>
      </w:r>
      <w:r>
        <w:rPr>
          <w:w w:val="110"/>
        </w:rPr>
        <w:t>However, all project 2 reports</w:t>
      </w:r>
      <w:r>
        <w:rPr>
          <w:spacing w:val="-1"/>
          <w:w w:val="110"/>
        </w:rPr>
        <w:t> </w:t>
      </w:r>
      <w:r>
        <w:rPr>
          <w:w w:val="110"/>
        </w:rPr>
        <w:t>are suggested to contain the following headings:</w:t>
      </w:r>
    </w:p>
    <w:p>
      <w:pPr>
        <w:pStyle w:val="ListParagraph"/>
        <w:numPr>
          <w:ilvl w:val="0"/>
          <w:numId w:val="31"/>
        </w:numPr>
        <w:tabs>
          <w:tab w:pos="1159" w:val="left" w:leader="none"/>
        </w:tabs>
        <w:spacing w:line="240" w:lineRule="auto" w:before="119" w:after="0"/>
        <w:ind w:left="1159" w:right="0" w:hanging="720"/>
        <w:jc w:val="both"/>
        <w:rPr>
          <w:sz w:val="20"/>
        </w:rPr>
      </w:pPr>
      <w:r>
        <w:rPr>
          <w:w w:val="105"/>
          <w:sz w:val="20"/>
        </w:rPr>
        <w:t>Abstract</w:t>
      </w:r>
      <w:r>
        <w:rPr>
          <w:spacing w:val="12"/>
          <w:w w:val="105"/>
          <w:sz w:val="20"/>
        </w:rPr>
        <w:t> </w:t>
      </w:r>
      <w:r>
        <w:rPr>
          <w:w w:val="105"/>
          <w:sz w:val="20"/>
        </w:rPr>
        <w:t>(Key</w:t>
      </w:r>
      <w:r>
        <w:rPr>
          <w:spacing w:val="10"/>
          <w:w w:val="105"/>
          <w:sz w:val="20"/>
        </w:rPr>
        <w:t> </w:t>
      </w:r>
      <w:r>
        <w:rPr>
          <w:spacing w:val="-4"/>
          <w:w w:val="105"/>
          <w:sz w:val="20"/>
        </w:rPr>
        <w:t>idea)</w:t>
      </w:r>
    </w:p>
    <w:p>
      <w:pPr>
        <w:pStyle w:val="ListParagraph"/>
        <w:numPr>
          <w:ilvl w:val="0"/>
          <w:numId w:val="31"/>
        </w:numPr>
        <w:tabs>
          <w:tab w:pos="1157" w:val="left" w:leader="none"/>
        </w:tabs>
        <w:spacing w:line="240" w:lineRule="auto" w:before="198" w:after="0"/>
        <w:ind w:left="1157" w:right="0" w:hanging="718"/>
        <w:jc w:val="both"/>
        <w:rPr>
          <w:sz w:val="20"/>
        </w:rPr>
      </w:pPr>
      <w:r>
        <w:rPr>
          <w:w w:val="110"/>
          <w:sz w:val="20"/>
        </w:rPr>
        <w:t>Introduction</w:t>
      </w:r>
      <w:r>
        <w:rPr>
          <w:spacing w:val="-13"/>
          <w:w w:val="110"/>
          <w:sz w:val="20"/>
        </w:rPr>
        <w:t> </w:t>
      </w:r>
      <w:r>
        <w:rPr>
          <w:w w:val="110"/>
          <w:sz w:val="20"/>
        </w:rPr>
        <w:t>(Description,</w:t>
      </w:r>
      <w:r>
        <w:rPr>
          <w:spacing w:val="-8"/>
          <w:w w:val="110"/>
          <w:sz w:val="20"/>
        </w:rPr>
        <w:t> </w:t>
      </w:r>
      <w:r>
        <w:rPr>
          <w:w w:val="110"/>
          <w:sz w:val="20"/>
        </w:rPr>
        <w:t>motivation,</w:t>
      </w:r>
      <w:r>
        <w:rPr>
          <w:spacing w:val="-12"/>
          <w:w w:val="110"/>
          <w:sz w:val="20"/>
        </w:rPr>
        <w:t> </w:t>
      </w:r>
      <w:r>
        <w:rPr>
          <w:w w:val="110"/>
          <w:sz w:val="20"/>
        </w:rPr>
        <w:t>benefits</w:t>
      </w:r>
      <w:r>
        <w:rPr>
          <w:spacing w:val="-12"/>
          <w:w w:val="110"/>
          <w:sz w:val="20"/>
        </w:rPr>
        <w:t> </w:t>
      </w:r>
      <w:r>
        <w:rPr>
          <w:w w:val="110"/>
          <w:sz w:val="20"/>
        </w:rPr>
        <w:t>of</w:t>
      </w:r>
      <w:r>
        <w:rPr>
          <w:spacing w:val="-10"/>
          <w:w w:val="110"/>
          <w:sz w:val="20"/>
        </w:rPr>
        <w:t> </w:t>
      </w:r>
      <w:r>
        <w:rPr>
          <w:w w:val="110"/>
          <w:sz w:val="20"/>
        </w:rPr>
        <w:t>the</w:t>
      </w:r>
      <w:r>
        <w:rPr>
          <w:spacing w:val="-11"/>
          <w:w w:val="110"/>
          <w:sz w:val="20"/>
        </w:rPr>
        <w:t> </w:t>
      </w:r>
      <w:r>
        <w:rPr>
          <w:spacing w:val="-2"/>
          <w:w w:val="110"/>
          <w:sz w:val="20"/>
        </w:rPr>
        <w:t>project?)</w:t>
      </w:r>
    </w:p>
    <w:p>
      <w:pPr>
        <w:pStyle w:val="ListParagraph"/>
        <w:numPr>
          <w:ilvl w:val="0"/>
          <w:numId w:val="31"/>
        </w:numPr>
        <w:tabs>
          <w:tab w:pos="1159" w:val="left" w:leader="none"/>
        </w:tabs>
        <w:spacing w:line="321" w:lineRule="auto" w:before="197" w:after="0"/>
        <w:ind w:left="1159" w:right="433" w:hanging="721"/>
        <w:jc w:val="left"/>
        <w:rPr>
          <w:sz w:val="20"/>
        </w:rPr>
      </w:pPr>
      <w:r>
        <w:rPr>
          <w:w w:val="110"/>
          <w:sz w:val="20"/>
        </w:rPr>
        <w:t>Background</w:t>
      </w:r>
      <w:r>
        <w:rPr>
          <w:spacing w:val="40"/>
          <w:w w:val="110"/>
          <w:sz w:val="20"/>
        </w:rPr>
        <w:t> </w:t>
      </w:r>
      <w:r>
        <w:rPr>
          <w:w w:val="110"/>
          <w:sz w:val="20"/>
        </w:rPr>
        <w:t>and</w:t>
      </w:r>
      <w:r>
        <w:rPr>
          <w:spacing w:val="40"/>
          <w:w w:val="110"/>
          <w:sz w:val="20"/>
        </w:rPr>
        <w:t> </w:t>
      </w:r>
      <w:r>
        <w:rPr>
          <w:w w:val="110"/>
          <w:sz w:val="20"/>
        </w:rPr>
        <w:t>related</w:t>
      </w:r>
      <w:r>
        <w:rPr>
          <w:spacing w:val="40"/>
          <w:w w:val="110"/>
          <w:sz w:val="20"/>
        </w:rPr>
        <w:t> </w:t>
      </w:r>
      <w:r>
        <w:rPr>
          <w:w w:val="110"/>
          <w:sz w:val="20"/>
        </w:rPr>
        <w:t>work</w:t>
      </w:r>
      <w:r>
        <w:rPr>
          <w:spacing w:val="40"/>
          <w:w w:val="110"/>
          <w:sz w:val="20"/>
        </w:rPr>
        <w:t> </w:t>
      </w:r>
      <w:r>
        <w:rPr>
          <w:w w:val="110"/>
          <w:sz w:val="20"/>
        </w:rPr>
        <w:t>(Brief</w:t>
      </w:r>
      <w:r>
        <w:rPr>
          <w:spacing w:val="40"/>
          <w:w w:val="110"/>
          <w:sz w:val="20"/>
        </w:rPr>
        <w:t> </w:t>
      </w:r>
      <w:r>
        <w:rPr>
          <w:w w:val="110"/>
          <w:sz w:val="20"/>
        </w:rPr>
        <w:t>description</w:t>
      </w:r>
      <w:r>
        <w:rPr>
          <w:spacing w:val="40"/>
          <w:w w:val="110"/>
          <w:sz w:val="20"/>
        </w:rPr>
        <w:t> </w:t>
      </w:r>
      <w:r>
        <w:rPr>
          <w:w w:val="110"/>
          <w:sz w:val="20"/>
        </w:rPr>
        <w:t>of</w:t>
      </w:r>
      <w:r>
        <w:rPr>
          <w:spacing w:val="40"/>
          <w:w w:val="110"/>
          <w:sz w:val="20"/>
        </w:rPr>
        <w:t> </w:t>
      </w:r>
      <w:r>
        <w:rPr>
          <w:w w:val="110"/>
          <w:sz w:val="20"/>
        </w:rPr>
        <w:t>similar </w:t>
      </w:r>
      <w:r>
        <w:rPr>
          <w:spacing w:val="-2"/>
          <w:w w:val="110"/>
          <w:sz w:val="20"/>
        </w:rPr>
        <w:t>projects)</w:t>
      </w:r>
    </w:p>
    <w:p>
      <w:pPr>
        <w:pStyle w:val="ListParagraph"/>
        <w:numPr>
          <w:ilvl w:val="0"/>
          <w:numId w:val="31"/>
        </w:numPr>
        <w:tabs>
          <w:tab w:pos="1157" w:val="left" w:leader="none"/>
        </w:tabs>
        <w:spacing w:line="240" w:lineRule="auto" w:before="118" w:after="0"/>
        <w:ind w:left="1157" w:right="0" w:hanging="718"/>
        <w:jc w:val="both"/>
        <w:rPr>
          <w:sz w:val="20"/>
        </w:rPr>
      </w:pPr>
      <w:r>
        <w:rPr>
          <w:spacing w:val="-2"/>
          <w:w w:val="110"/>
          <w:sz w:val="20"/>
        </w:rPr>
        <w:t>Methodology</w:t>
      </w:r>
    </w:p>
    <w:p>
      <w:pPr>
        <w:pStyle w:val="ListParagraph"/>
        <w:numPr>
          <w:ilvl w:val="1"/>
          <w:numId w:val="31"/>
        </w:numPr>
        <w:tabs>
          <w:tab w:pos="1879" w:val="left" w:leader="none"/>
        </w:tabs>
        <w:spacing w:line="240" w:lineRule="auto" w:before="197" w:after="0"/>
        <w:ind w:left="1879" w:right="0" w:hanging="720"/>
        <w:jc w:val="left"/>
        <w:rPr>
          <w:sz w:val="20"/>
        </w:rPr>
      </w:pPr>
      <w:r>
        <w:rPr>
          <w:spacing w:val="2"/>
          <w:sz w:val="20"/>
        </w:rPr>
        <w:t>Methodology</w:t>
      </w:r>
      <w:r>
        <w:rPr>
          <w:spacing w:val="48"/>
          <w:sz w:val="20"/>
        </w:rPr>
        <w:t> </w:t>
      </w:r>
      <w:r>
        <w:rPr>
          <w:spacing w:val="2"/>
          <w:sz w:val="20"/>
        </w:rPr>
        <w:t>Diagram</w:t>
      </w:r>
      <w:r>
        <w:rPr>
          <w:spacing w:val="48"/>
          <w:sz w:val="20"/>
        </w:rPr>
        <w:t> </w:t>
      </w:r>
      <w:r>
        <w:rPr>
          <w:spacing w:val="2"/>
          <w:sz w:val="20"/>
        </w:rPr>
        <w:t>and</w:t>
      </w:r>
      <w:r>
        <w:rPr>
          <w:spacing w:val="50"/>
          <w:sz w:val="20"/>
        </w:rPr>
        <w:t> </w:t>
      </w:r>
      <w:r>
        <w:rPr>
          <w:spacing w:val="2"/>
          <w:sz w:val="20"/>
        </w:rPr>
        <w:t>Process</w:t>
      </w:r>
      <w:r>
        <w:rPr>
          <w:spacing w:val="51"/>
          <w:sz w:val="20"/>
        </w:rPr>
        <w:t> </w:t>
      </w:r>
      <w:r>
        <w:rPr>
          <w:spacing w:val="-2"/>
          <w:sz w:val="20"/>
        </w:rPr>
        <w:t>Diagram</w:t>
      </w:r>
    </w:p>
    <w:p>
      <w:pPr>
        <w:pStyle w:val="ListParagraph"/>
        <w:numPr>
          <w:ilvl w:val="1"/>
          <w:numId w:val="31"/>
        </w:numPr>
        <w:tabs>
          <w:tab w:pos="1879" w:val="left" w:leader="none"/>
        </w:tabs>
        <w:spacing w:line="321" w:lineRule="auto" w:before="198" w:after="0"/>
        <w:ind w:left="1879" w:right="430" w:hanging="720"/>
        <w:jc w:val="left"/>
        <w:rPr>
          <w:sz w:val="20"/>
        </w:rPr>
      </w:pPr>
      <w:r>
        <w:rPr>
          <w:w w:val="110"/>
          <w:sz w:val="20"/>
        </w:rPr>
        <w:t>Tools</w:t>
      </w:r>
      <w:r>
        <w:rPr>
          <w:spacing w:val="40"/>
          <w:w w:val="110"/>
          <w:sz w:val="20"/>
        </w:rPr>
        <w:t> </w:t>
      </w:r>
      <w:r>
        <w:rPr>
          <w:w w:val="110"/>
          <w:sz w:val="20"/>
        </w:rPr>
        <w:t>and</w:t>
      </w:r>
      <w:r>
        <w:rPr>
          <w:spacing w:val="40"/>
          <w:w w:val="110"/>
          <w:sz w:val="20"/>
        </w:rPr>
        <w:t> </w:t>
      </w:r>
      <w:r>
        <w:rPr>
          <w:w w:val="110"/>
          <w:sz w:val="20"/>
        </w:rPr>
        <w:t>platform</w:t>
      </w:r>
      <w:r>
        <w:rPr>
          <w:spacing w:val="40"/>
          <w:w w:val="110"/>
          <w:sz w:val="20"/>
        </w:rPr>
        <w:t> </w:t>
      </w:r>
      <w:r>
        <w:rPr>
          <w:w w:val="110"/>
          <w:sz w:val="20"/>
        </w:rPr>
        <w:t>used</w:t>
      </w:r>
      <w:r>
        <w:rPr>
          <w:spacing w:val="40"/>
          <w:w w:val="110"/>
          <w:sz w:val="20"/>
        </w:rPr>
        <w:t> </w:t>
      </w:r>
      <w:r>
        <w:rPr>
          <w:w w:val="110"/>
          <w:sz w:val="20"/>
        </w:rPr>
        <w:t>and</w:t>
      </w:r>
      <w:r>
        <w:rPr>
          <w:spacing w:val="40"/>
          <w:w w:val="110"/>
          <w:sz w:val="20"/>
        </w:rPr>
        <w:t> </w:t>
      </w:r>
      <w:r>
        <w:rPr>
          <w:w w:val="110"/>
          <w:sz w:val="20"/>
        </w:rPr>
        <w:t>their</w:t>
      </w:r>
      <w:r>
        <w:rPr>
          <w:spacing w:val="40"/>
          <w:w w:val="110"/>
          <w:sz w:val="20"/>
        </w:rPr>
        <w:t> </w:t>
      </w:r>
      <w:r>
        <w:rPr>
          <w:w w:val="110"/>
          <w:sz w:val="20"/>
        </w:rPr>
        <w:t>relevant</w:t>
      </w:r>
      <w:r>
        <w:rPr>
          <w:spacing w:val="40"/>
          <w:w w:val="110"/>
          <w:sz w:val="20"/>
        </w:rPr>
        <w:t> </w:t>
      </w:r>
      <w:r>
        <w:rPr>
          <w:w w:val="110"/>
          <w:sz w:val="20"/>
        </w:rPr>
        <w:t>to</w:t>
      </w:r>
      <w:r>
        <w:rPr>
          <w:spacing w:val="40"/>
          <w:w w:val="110"/>
          <w:sz w:val="20"/>
        </w:rPr>
        <w:t> </w:t>
      </w:r>
      <w:r>
        <w:rPr>
          <w:w w:val="110"/>
          <w:sz w:val="20"/>
        </w:rPr>
        <w:t>the </w:t>
      </w:r>
      <w:r>
        <w:rPr>
          <w:spacing w:val="-2"/>
          <w:w w:val="110"/>
          <w:sz w:val="20"/>
        </w:rPr>
        <w:t>project.</w:t>
      </w:r>
    </w:p>
    <w:p>
      <w:pPr>
        <w:pStyle w:val="ListParagraph"/>
        <w:numPr>
          <w:ilvl w:val="1"/>
          <w:numId w:val="31"/>
        </w:numPr>
        <w:tabs>
          <w:tab w:pos="1879" w:val="left" w:leader="none"/>
        </w:tabs>
        <w:spacing w:line="240" w:lineRule="auto" w:before="118" w:after="0"/>
        <w:ind w:left="1879" w:right="0" w:hanging="720"/>
        <w:jc w:val="left"/>
        <w:rPr>
          <w:sz w:val="20"/>
        </w:rPr>
      </w:pPr>
      <w:r>
        <w:rPr>
          <w:spacing w:val="2"/>
          <w:sz w:val="20"/>
        </w:rPr>
        <w:t>Project</w:t>
      </w:r>
      <w:r>
        <w:rPr>
          <w:spacing w:val="39"/>
          <w:sz w:val="20"/>
        </w:rPr>
        <w:t> </w:t>
      </w:r>
      <w:r>
        <w:rPr>
          <w:spacing w:val="2"/>
          <w:sz w:val="20"/>
        </w:rPr>
        <w:t>Management</w:t>
      </w:r>
      <w:r>
        <w:rPr>
          <w:spacing w:val="44"/>
          <w:sz w:val="20"/>
        </w:rPr>
        <w:t> </w:t>
      </w:r>
      <w:r>
        <w:rPr>
          <w:spacing w:val="2"/>
          <w:sz w:val="20"/>
        </w:rPr>
        <w:t>Plan</w:t>
      </w:r>
      <w:r>
        <w:rPr>
          <w:spacing w:val="37"/>
          <w:sz w:val="20"/>
        </w:rPr>
        <w:t> </w:t>
      </w:r>
      <w:r>
        <w:rPr>
          <w:spacing w:val="2"/>
          <w:sz w:val="20"/>
        </w:rPr>
        <w:t>and</w:t>
      </w:r>
      <w:r>
        <w:rPr>
          <w:spacing w:val="42"/>
          <w:sz w:val="20"/>
        </w:rPr>
        <w:t> </w:t>
      </w:r>
      <w:r>
        <w:rPr>
          <w:spacing w:val="2"/>
          <w:sz w:val="20"/>
        </w:rPr>
        <w:t>Process</w:t>
      </w:r>
      <w:r>
        <w:rPr>
          <w:spacing w:val="38"/>
          <w:sz w:val="20"/>
        </w:rPr>
        <w:t> </w:t>
      </w:r>
      <w:r>
        <w:rPr>
          <w:spacing w:val="-4"/>
          <w:sz w:val="20"/>
        </w:rPr>
        <w:t>Model</w:t>
      </w:r>
    </w:p>
    <w:p>
      <w:pPr>
        <w:pStyle w:val="ListParagraph"/>
        <w:numPr>
          <w:ilvl w:val="1"/>
          <w:numId w:val="31"/>
        </w:numPr>
        <w:tabs>
          <w:tab w:pos="1879" w:val="left" w:leader="none"/>
        </w:tabs>
        <w:spacing w:line="321" w:lineRule="auto" w:before="197" w:after="0"/>
        <w:ind w:left="1879" w:right="434" w:hanging="720"/>
        <w:jc w:val="left"/>
        <w:rPr>
          <w:sz w:val="20"/>
        </w:rPr>
      </w:pPr>
      <w:r>
        <w:rPr>
          <w:w w:val="110"/>
          <w:sz w:val="20"/>
        </w:rPr>
        <w:t>Development</w:t>
      </w:r>
      <w:r>
        <w:rPr>
          <w:w w:val="110"/>
          <w:sz w:val="20"/>
        </w:rPr>
        <w:t> process</w:t>
      </w:r>
      <w:r>
        <w:rPr>
          <w:w w:val="110"/>
          <w:sz w:val="20"/>
        </w:rPr>
        <w:t> should</w:t>
      </w:r>
      <w:r>
        <w:rPr>
          <w:w w:val="110"/>
          <w:sz w:val="20"/>
        </w:rPr>
        <w:t> be</w:t>
      </w:r>
      <w:r>
        <w:rPr>
          <w:w w:val="110"/>
          <w:sz w:val="20"/>
        </w:rPr>
        <w:t> documented</w:t>
      </w:r>
      <w:r>
        <w:rPr>
          <w:w w:val="110"/>
          <w:sz w:val="20"/>
        </w:rPr>
        <w:t> in</w:t>
      </w:r>
      <w:r>
        <w:rPr>
          <w:w w:val="110"/>
          <w:sz w:val="20"/>
        </w:rPr>
        <w:t> the following chapters:</w:t>
      </w:r>
    </w:p>
    <w:p>
      <w:pPr>
        <w:pStyle w:val="ListParagraph"/>
        <w:numPr>
          <w:ilvl w:val="2"/>
          <w:numId w:val="31"/>
        </w:numPr>
        <w:tabs>
          <w:tab w:pos="2599" w:val="left" w:leader="none"/>
        </w:tabs>
        <w:spacing w:line="240" w:lineRule="auto" w:before="118" w:after="0"/>
        <w:ind w:left="2599" w:right="0" w:hanging="720"/>
        <w:jc w:val="left"/>
        <w:rPr>
          <w:sz w:val="20"/>
        </w:rPr>
      </w:pPr>
      <w:r>
        <w:rPr>
          <w:w w:val="105"/>
          <w:sz w:val="20"/>
        </w:rPr>
        <w:t>Requirements</w:t>
      </w:r>
      <w:r>
        <w:rPr>
          <w:spacing w:val="15"/>
          <w:w w:val="110"/>
          <w:sz w:val="20"/>
        </w:rPr>
        <w:t> </w:t>
      </w:r>
      <w:r>
        <w:rPr>
          <w:spacing w:val="-2"/>
          <w:w w:val="110"/>
          <w:sz w:val="20"/>
        </w:rPr>
        <w:t>Specifications</w:t>
      </w:r>
    </w:p>
    <w:p>
      <w:pPr>
        <w:pStyle w:val="ListParagraph"/>
        <w:numPr>
          <w:ilvl w:val="2"/>
          <w:numId w:val="31"/>
        </w:numPr>
        <w:tabs>
          <w:tab w:pos="2599" w:val="left" w:leader="none"/>
        </w:tabs>
        <w:spacing w:line="240" w:lineRule="auto" w:before="198" w:after="0"/>
        <w:ind w:left="2599" w:right="0" w:hanging="720"/>
        <w:jc w:val="left"/>
        <w:rPr>
          <w:sz w:val="20"/>
        </w:rPr>
      </w:pPr>
      <w:r>
        <w:rPr>
          <w:w w:val="105"/>
          <w:sz w:val="20"/>
        </w:rPr>
        <w:t>Design</w:t>
      </w:r>
      <w:r>
        <w:rPr>
          <w:spacing w:val="-6"/>
          <w:w w:val="105"/>
          <w:sz w:val="20"/>
        </w:rPr>
        <w:t> </w:t>
      </w:r>
      <w:r>
        <w:rPr>
          <w:spacing w:val="-2"/>
          <w:w w:val="105"/>
          <w:sz w:val="20"/>
        </w:rPr>
        <w:t>Description</w:t>
      </w:r>
    </w:p>
    <w:p>
      <w:pPr>
        <w:pStyle w:val="ListParagraph"/>
        <w:numPr>
          <w:ilvl w:val="2"/>
          <w:numId w:val="31"/>
        </w:numPr>
        <w:tabs>
          <w:tab w:pos="2599" w:val="left" w:leader="none"/>
        </w:tabs>
        <w:spacing w:line="240" w:lineRule="auto" w:before="197" w:after="0"/>
        <w:ind w:left="2599" w:right="0" w:hanging="720"/>
        <w:jc w:val="left"/>
        <w:rPr>
          <w:sz w:val="20"/>
        </w:rPr>
      </w:pPr>
      <w:r>
        <w:rPr>
          <w:w w:val="105"/>
          <w:sz w:val="20"/>
        </w:rPr>
        <w:t>Test</w:t>
      </w:r>
      <w:r>
        <w:rPr>
          <w:spacing w:val="-1"/>
          <w:w w:val="110"/>
          <w:sz w:val="20"/>
        </w:rPr>
        <w:t> </w:t>
      </w:r>
      <w:r>
        <w:rPr>
          <w:spacing w:val="-2"/>
          <w:w w:val="110"/>
          <w:sz w:val="20"/>
        </w:rPr>
        <w:t>Documentation</w:t>
      </w:r>
    </w:p>
    <w:p>
      <w:pPr>
        <w:pStyle w:val="ListParagraph"/>
        <w:numPr>
          <w:ilvl w:val="0"/>
          <w:numId w:val="31"/>
        </w:numPr>
        <w:tabs>
          <w:tab w:pos="1158" w:val="left" w:leader="none"/>
        </w:tabs>
        <w:spacing w:line="240" w:lineRule="auto" w:before="197" w:after="0"/>
        <w:ind w:left="1158" w:right="0" w:hanging="719"/>
        <w:jc w:val="both"/>
        <w:rPr>
          <w:sz w:val="20"/>
        </w:rPr>
      </w:pPr>
      <w:r>
        <w:rPr>
          <w:spacing w:val="-2"/>
          <w:w w:val="110"/>
          <w:sz w:val="20"/>
        </w:rPr>
        <w:t>Application</w:t>
      </w:r>
    </w:p>
    <w:p>
      <w:pPr>
        <w:pStyle w:val="ListParagraph"/>
        <w:numPr>
          <w:ilvl w:val="1"/>
          <w:numId w:val="31"/>
        </w:numPr>
        <w:tabs>
          <w:tab w:pos="1879" w:val="left" w:leader="none"/>
        </w:tabs>
        <w:spacing w:line="240" w:lineRule="auto" w:before="197" w:after="0"/>
        <w:ind w:left="1879" w:right="0" w:hanging="720"/>
        <w:jc w:val="left"/>
        <w:rPr>
          <w:sz w:val="20"/>
        </w:rPr>
      </w:pPr>
      <w:r>
        <w:rPr>
          <w:w w:val="110"/>
          <w:sz w:val="20"/>
        </w:rPr>
        <w:t>Important</w:t>
      </w:r>
      <w:r>
        <w:rPr>
          <w:spacing w:val="-11"/>
          <w:w w:val="110"/>
          <w:sz w:val="20"/>
        </w:rPr>
        <w:t> </w:t>
      </w:r>
      <w:r>
        <w:rPr>
          <w:w w:val="110"/>
          <w:sz w:val="20"/>
        </w:rPr>
        <w:t>screen</w:t>
      </w:r>
      <w:r>
        <w:rPr>
          <w:spacing w:val="-8"/>
          <w:w w:val="110"/>
          <w:sz w:val="20"/>
        </w:rPr>
        <w:t> </w:t>
      </w:r>
      <w:r>
        <w:rPr>
          <w:w w:val="110"/>
          <w:sz w:val="20"/>
        </w:rPr>
        <w:t>shots</w:t>
      </w:r>
      <w:r>
        <w:rPr>
          <w:spacing w:val="-12"/>
          <w:w w:val="110"/>
          <w:sz w:val="20"/>
        </w:rPr>
        <w:t> </w:t>
      </w:r>
      <w:r>
        <w:rPr>
          <w:w w:val="110"/>
          <w:sz w:val="20"/>
        </w:rPr>
        <w:t>with</w:t>
      </w:r>
      <w:r>
        <w:rPr>
          <w:spacing w:val="-10"/>
          <w:w w:val="110"/>
          <w:sz w:val="20"/>
        </w:rPr>
        <w:t> </w:t>
      </w:r>
      <w:r>
        <w:rPr>
          <w:w w:val="110"/>
          <w:sz w:val="20"/>
        </w:rPr>
        <w:t>brief</w:t>
      </w:r>
      <w:r>
        <w:rPr>
          <w:spacing w:val="-10"/>
          <w:w w:val="110"/>
          <w:sz w:val="20"/>
        </w:rPr>
        <w:t> </w:t>
      </w:r>
      <w:r>
        <w:rPr>
          <w:spacing w:val="-2"/>
          <w:w w:val="110"/>
          <w:sz w:val="20"/>
        </w:rPr>
        <w:t>explanation</w:t>
      </w:r>
    </w:p>
    <w:p>
      <w:pPr>
        <w:pStyle w:val="ListParagraph"/>
        <w:spacing w:after="0" w:line="240" w:lineRule="auto"/>
        <w:jc w:val="left"/>
        <w:rPr>
          <w:sz w:val="20"/>
        </w:rPr>
        <w:sectPr>
          <w:pgSz w:w="8400" w:h="11910"/>
          <w:pgMar w:header="587" w:footer="656" w:top="940" w:bottom="840" w:left="425" w:right="425"/>
        </w:sectPr>
      </w:pPr>
    </w:p>
    <w:p>
      <w:pPr>
        <w:pStyle w:val="ListParagraph"/>
        <w:numPr>
          <w:ilvl w:val="1"/>
          <w:numId w:val="31"/>
        </w:numPr>
        <w:tabs>
          <w:tab w:pos="1878" w:val="left" w:leader="none"/>
        </w:tabs>
        <w:spacing w:line="321" w:lineRule="auto" w:before="108" w:after="0"/>
        <w:ind w:left="1878" w:right="430" w:hanging="720"/>
        <w:jc w:val="left"/>
        <w:rPr>
          <w:sz w:val="20"/>
        </w:rPr>
      </w:pPr>
      <w:r>
        <w:rPr>
          <w:w w:val="105"/>
          <w:sz w:val="20"/>
        </w:rPr>
        <w:t>Key</w:t>
      </w:r>
      <w:r>
        <w:rPr>
          <w:spacing w:val="80"/>
          <w:w w:val="105"/>
          <w:sz w:val="20"/>
        </w:rPr>
        <w:t> </w:t>
      </w:r>
      <w:r>
        <w:rPr>
          <w:w w:val="105"/>
          <w:sz w:val="20"/>
        </w:rPr>
        <w:t>algorithms/techniques/outcomes</w:t>
      </w:r>
      <w:r>
        <w:rPr>
          <w:spacing w:val="80"/>
          <w:w w:val="105"/>
          <w:sz w:val="20"/>
        </w:rPr>
        <w:t> </w:t>
      </w:r>
      <w:r>
        <w:rPr>
          <w:w w:val="105"/>
          <w:sz w:val="20"/>
        </w:rPr>
        <w:t>(e.g.</w:t>
      </w:r>
      <w:r>
        <w:rPr>
          <w:spacing w:val="80"/>
          <w:w w:val="105"/>
          <w:sz w:val="20"/>
        </w:rPr>
        <w:t> </w:t>
      </w:r>
      <w:r>
        <w:rPr>
          <w:w w:val="105"/>
          <w:sz w:val="20"/>
        </w:rPr>
        <w:t>code</w:t>
      </w:r>
      <w:r>
        <w:rPr>
          <w:spacing w:val="80"/>
          <w:w w:val="105"/>
          <w:sz w:val="20"/>
        </w:rPr>
        <w:t> </w:t>
      </w:r>
      <w:r>
        <w:rPr>
          <w:w w:val="105"/>
          <w:sz w:val="20"/>
        </w:rPr>
        <w:t>+</w:t>
      </w:r>
      <w:r>
        <w:rPr>
          <w:spacing w:val="80"/>
          <w:w w:val="105"/>
          <w:sz w:val="20"/>
        </w:rPr>
        <w:t> </w:t>
      </w:r>
      <w:r>
        <w:rPr>
          <w:spacing w:val="-2"/>
          <w:w w:val="105"/>
          <w:sz w:val="20"/>
        </w:rPr>
        <w:t>explanations)</w:t>
      </w:r>
    </w:p>
    <w:p>
      <w:pPr>
        <w:pStyle w:val="ListParagraph"/>
        <w:numPr>
          <w:ilvl w:val="1"/>
          <w:numId w:val="31"/>
        </w:numPr>
        <w:tabs>
          <w:tab w:pos="1878" w:val="left" w:leader="none"/>
        </w:tabs>
        <w:spacing w:line="240" w:lineRule="auto" w:before="118" w:after="0"/>
        <w:ind w:left="1878" w:right="0" w:hanging="720"/>
        <w:jc w:val="left"/>
        <w:rPr>
          <w:sz w:val="20"/>
        </w:rPr>
      </w:pPr>
      <w:r>
        <w:rPr>
          <w:w w:val="110"/>
          <w:sz w:val="20"/>
        </w:rPr>
        <w:t>Evaluation</w:t>
      </w:r>
      <w:r>
        <w:rPr>
          <w:spacing w:val="-14"/>
          <w:w w:val="110"/>
          <w:sz w:val="20"/>
        </w:rPr>
        <w:t> </w:t>
      </w:r>
      <w:r>
        <w:rPr>
          <w:w w:val="110"/>
          <w:sz w:val="20"/>
        </w:rPr>
        <w:t>(Results/feedback/surveys</w:t>
      </w:r>
      <w:r>
        <w:rPr>
          <w:spacing w:val="-14"/>
          <w:w w:val="110"/>
          <w:sz w:val="20"/>
        </w:rPr>
        <w:t> </w:t>
      </w:r>
      <w:r>
        <w:rPr>
          <w:spacing w:val="-4"/>
          <w:w w:val="110"/>
          <w:sz w:val="20"/>
        </w:rPr>
        <w:t>etc.)</w:t>
      </w:r>
    </w:p>
    <w:p>
      <w:pPr>
        <w:pStyle w:val="ListParagraph"/>
        <w:numPr>
          <w:ilvl w:val="0"/>
          <w:numId w:val="31"/>
        </w:numPr>
        <w:tabs>
          <w:tab w:pos="1878" w:val="left" w:leader="none"/>
        </w:tabs>
        <w:spacing w:line="240" w:lineRule="auto" w:before="197" w:after="0"/>
        <w:ind w:left="1878" w:right="0" w:hanging="720"/>
        <w:jc w:val="left"/>
        <w:rPr>
          <w:sz w:val="20"/>
        </w:rPr>
      </w:pPr>
      <w:r>
        <w:rPr>
          <w:sz w:val="20"/>
        </w:rPr>
        <w:t>Conclusion</w:t>
      </w:r>
      <w:r>
        <w:rPr>
          <w:spacing w:val="46"/>
          <w:sz w:val="20"/>
        </w:rPr>
        <w:t> </w:t>
      </w:r>
      <w:r>
        <w:rPr>
          <w:sz w:val="20"/>
        </w:rPr>
        <w:t>and</w:t>
      </w:r>
      <w:r>
        <w:rPr>
          <w:spacing w:val="51"/>
          <w:sz w:val="20"/>
        </w:rPr>
        <w:t> </w:t>
      </w:r>
      <w:r>
        <w:rPr>
          <w:sz w:val="20"/>
        </w:rPr>
        <w:t>Future</w:t>
      </w:r>
      <w:r>
        <w:rPr>
          <w:spacing w:val="51"/>
          <w:sz w:val="20"/>
        </w:rPr>
        <w:t> </w:t>
      </w:r>
      <w:r>
        <w:rPr>
          <w:spacing w:val="-4"/>
          <w:sz w:val="20"/>
        </w:rPr>
        <w:t>Work</w:t>
      </w:r>
    </w:p>
    <w:p>
      <w:pPr>
        <w:pStyle w:val="ListParagraph"/>
        <w:numPr>
          <w:ilvl w:val="0"/>
          <w:numId w:val="31"/>
        </w:numPr>
        <w:tabs>
          <w:tab w:pos="1878" w:val="left" w:leader="none"/>
        </w:tabs>
        <w:spacing w:line="240" w:lineRule="auto" w:before="197" w:after="0"/>
        <w:ind w:left="1878" w:right="0" w:hanging="720"/>
        <w:jc w:val="left"/>
        <w:rPr>
          <w:sz w:val="20"/>
        </w:rPr>
      </w:pPr>
      <w:r>
        <w:rPr>
          <w:w w:val="105"/>
          <w:sz w:val="20"/>
        </w:rPr>
        <w:t>Bibliography</w:t>
      </w:r>
      <w:r>
        <w:rPr>
          <w:spacing w:val="39"/>
          <w:w w:val="105"/>
          <w:sz w:val="20"/>
        </w:rPr>
        <w:t> </w:t>
      </w:r>
      <w:r>
        <w:rPr>
          <w:spacing w:val="-2"/>
          <w:w w:val="105"/>
          <w:sz w:val="20"/>
        </w:rPr>
        <w:t>(References)</w:t>
      </w:r>
    </w:p>
    <w:p>
      <w:pPr>
        <w:pStyle w:val="ListParagraph"/>
        <w:numPr>
          <w:ilvl w:val="0"/>
          <w:numId w:val="31"/>
        </w:numPr>
        <w:tabs>
          <w:tab w:pos="1878" w:val="left" w:leader="none"/>
        </w:tabs>
        <w:spacing w:line="240" w:lineRule="auto" w:before="198" w:after="0"/>
        <w:ind w:left="1878" w:right="0" w:hanging="720"/>
        <w:jc w:val="left"/>
        <w:rPr>
          <w:sz w:val="20"/>
        </w:rPr>
      </w:pPr>
      <w:r>
        <w:rPr>
          <w:spacing w:val="-2"/>
          <w:w w:val="110"/>
          <w:sz w:val="20"/>
        </w:rPr>
        <w:t>Appendices</w:t>
      </w:r>
    </w:p>
    <w:p>
      <w:pPr>
        <w:pStyle w:val="BodyText"/>
        <w:spacing w:before="197"/>
        <w:ind w:left="438"/>
      </w:pPr>
      <w:r>
        <w:rPr>
          <w:w w:val="110"/>
        </w:rPr>
        <w:t>The</w:t>
      </w:r>
      <w:r>
        <w:rPr>
          <w:spacing w:val="-16"/>
          <w:w w:val="110"/>
        </w:rPr>
        <w:t> </w:t>
      </w:r>
      <w:r>
        <w:rPr>
          <w:w w:val="110"/>
        </w:rPr>
        <w:t>format</w:t>
      </w:r>
      <w:r>
        <w:rPr>
          <w:spacing w:val="-15"/>
          <w:w w:val="110"/>
        </w:rPr>
        <w:t> </w:t>
      </w:r>
      <w:r>
        <w:rPr>
          <w:w w:val="110"/>
        </w:rPr>
        <w:t>for</w:t>
      </w:r>
      <w:r>
        <w:rPr>
          <w:spacing w:val="-15"/>
          <w:w w:val="110"/>
        </w:rPr>
        <w:t> </w:t>
      </w:r>
      <w:r>
        <w:rPr>
          <w:w w:val="110"/>
        </w:rPr>
        <w:t>MS</w:t>
      </w:r>
      <w:r>
        <w:rPr>
          <w:spacing w:val="-15"/>
          <w:w w:val="110"/>
        </w:rPr>
        <w:t> </w:t>
      </w:r>
      <w:r>
        <w:rPr>
          <w:w w:val="110"/>
        </w:rPr>
        <w:t>thesis</w:t>
      </w:r>
      <w:r>
        <w:rPr>
          <w:spacing w:val="-12"/>
          <w:w w:val="110"/>
        </w:rPr>
        <w:t> </w:t>
      </w:r>
      <w:r>
        <w:rPr>
          <w:w w:val="110"/>
        </w:rPr>
        <w:t>is</w:t>
      </w:r>
      <w:r>
        <w:rPr>
          <w:spacing w:val="-15"/>
          <w:w w:val="110"/>
        </w:rPr>
        <w:t> </w:t>
      </w:r>
      <w:r>
        <w:rPr>
          <w:w w:val="110"/>
        </w:rPr>
        <w:t>suggested</w:t>
      </w:r>
      <w:r>
        <w:rPr>
          <w:spacing w:val="-14"/>
          <w:w w:val="110"/>
        </w:rPr>
        <w:t> </w:t>
      </w:r>
      <w:r>
        <w:rPr>
          <w:w w:val="110"/>
        </w:rPr>
        <w:t>to</w:t>
      </w:r>
      <w:r>
        <w:rPr>
          <w:spacing w:val="-15"/>
          <w:w w:val="110"/>
        </w:rPr>
        <w:t> </w:t>
      </w:r>
      <w:r>
        <w:rPr>
          <w:w w:val="110"/>
        </w:rPr>
        <w:t>be</w:t>
      </w:r>
      <w:r>
        <w:rPr>
          <w:spacing w:val="-15"/>
          <w:w w:val="110"/>
        </w:rPr>
        <w:t> </w:t>
      </w:r>
      <w:r>
        <w:rPr>
          <w:w w:val="110"/>
        </w:rPr>
        <w:t>as</w:t>
      </w:r>
      <w:r>
        <w:rPr>
          <w:spacing w:val="-15"/>
          <w:w w:val="110"/>
        </w:rPr>
        <w:t> </w:t>
      </w:r>
      <w:r>
        <w:rPr>
          <w:spacing w:val="-2"/>
          <w:w w:val="110"/>
        </w:rPr>
        <w:t>follows:</w:t>
      </w:r>
    </w:p>
    <w:p>
      <w:pPr>
        <w:pStyle w:val="ListParagraph"/>
        <w:numPr>
          <w:ilvl w:val="1"/>
          <w:numId w:val="31"/>
        </w:numPr>
        <w:tabs>
          <w:tab w:pos="1879" w:val="left" w:leader="none"/>
        </w:tabs>
        <w:spacing w:line="240" w:lineRule="auto" w:before="200" w:after="0"/>
        <w:ind w:left="1879" w:right="0" w:hanging="720"/>
        <w:jc w:val="left"/>
        <w:rPr>
          <w:sz w:val="20"/>
        </w:rPr>
      </w:pPr>
      <w:r>
        <w:rPr>
          <w:spacing w:val="-2"/>
          <w:w w:val="115"/>
          <w:sz w:val="20"/>
        </w:rPr>
        <w:t>Abstract</w:t>
      </w:r>
    </w:p>
    <w:p>
      <w:pPr>
        <w:pStyle w:val="ListParagraph"/>
        <w:numPr>
          <w:ilvl w:val="1"/>
          <w:numId w:val="31"/>
        </w:numPr>
        <w:tabs>
          <w:tab w:pos="1879" w:val="left" w:leader="none"/>
        </w:tabs>
        <w:spacing w:line="240" w:lineRule="auto" w:before="197" w:after="0"/>
        <w:ind w:left="1879" w:right="0" w:hanging="720"/>
        <w:jc w:val="left"/>
        <w:rPr>
          <w:sz w:val="20"/>
        </w:rPr>
      </w:pPr>
      <w:r>
        <w:rPr>
          <w:spacing w:val="-2"/>
          <w:w w:val="110"/>
          <w:sz w:val="20"/>
        </w:rPr>
        <w:t>Introduction</w:t>
      </w:r>
    </w:p>
    <w:p>
      <w:pPr>
        <w:pStyle w:val="ListParagraph"/>
        <w:numPr>
          <w:ilvl w:val="1"/>
          <w:numId w:val="31"/>
        </w:numPr>
        <w:tabs>
          <w:tab w:pos="1879" w:val="left" w:leader="none"/>
        </w:tabs>
        <w:spacing w:line="240" w:lineRule="auto" w:before="197" w:after="0"/>
        <w:ind w:left="1879" w:right="0" w:hanging="720"/>
        <w:jc w:val="left"/>
        <w:rPr>
          <w:sz w:val="20"/>
        </w:rPr>
      </w:pPr>
      <w:r>
        <w:rPr>
          <w:sz w:val="20"/>
        </w:rPr>
        <w:t>Literature</w:t>
      </w:r>
      <w:r>
        <w:rPr>
          <w:spacing w:val="50"/>
          <w:sz w:val="20"/>
        </w:rPr>
        <w:t> </w:t>
      </w:r>
      <w:r>
        <w:rPr>
          <w:sz w:val="20"/>
        </w:rPr>
        <w:t>Review</w:t>
      </w:r>
      <w:r>
        <w:rPr>
          <w:spacing w:val="51"/>
          <w:sz w:val="20"/>
        </w:rPr>
        <w:t> </w:t>
      </w:r>
      <w:r>
        <w:rPr>
          <w:sz w:val="20"/>
        </w:rPr>
        <w:t>and</w:t>
      </w:r>
      <w:r>
        <w:rPr>
          <w:spacing w:val="51"/>
          <w:sz w:val="20"/>
        </w:rPr>
        <w:t> </w:t>
      </w:r>
      <w:r>
        <w:rPr>
          <w:sz w:val="20"/>
        </w:rPr>
        <w:t>Research</w:t>
      </w:r>
      <w:r>
        <w:rPr>
          <w:spacing w:val="49"/>
          <w:sz w:val="20"/>
        </w:rPr>
        <w:t> </w:t>
      </w:r>
      <w:r>
        <w:rPr>
          <w:spacing w:val="-5"/>
          <w:sz w:val="20"/>
        </w:rPr>
        <w:t>Gap</w:t>
      </w:r>
    </w:p>
    <w:p>
      <w:pPr>
        <w:pStyle w:val="ListParagraph"/>
        <w:numPr>
          <w:ilvl w:val="1"/>
          <w:numId w:val="31"/>
        </w:numPr>
        <w:tabs>
          <w:tab w:pos="1878" w:val="left" w:leader="none"/>
        </w:tabs>
        <w:spacing w:line="240" w:lineRule="auto" w:before="198" w:after="0"/>
        <w:ind w:left="1878" w:right="0" w:hanging="719"/>
        <w:jc w:val="left"/>
        <w:rPr>
          <w:sz w:val="20"/>
        </w:rPr>
      </w:pPr>
      <w:r>
        <w:rPr>
          <w:spacing w:val="-2"/>
          <w:w w:val="110"/>
          <w:sz w:val="20"/>
        </w:rPr>
        <w:t>Research Methodology*</w:t>
      </w:r>
      <w:r>
        <w:rPr>
          <w:spacing w:val="1"/>
          <w:w w:val="110"/>
          <w:sz w:val="20"/>
        </w:rPr>
        <w:t> </w:t>
      </w:r>
      <w:r>
        <w:rPr>
          <w:spacing w:val="-2"/>
          <w:w w:val="110"/>
          <w:sz w:val="20"/>
        </w:rPr>
        <w:t>(* optional)</w:t>
      </w:r>
    </w:p>
    <w:p>
      <w:pPr>
        <w:pStyle w:val="ListParagraph"/>
        <w:numPr>
          <w:ilvl w:val="1"/>
          <w:numId w:val="31"/>
        </w:numPr>
        <w:tabs>
          <w:tab w:pos="1878" w:val="left" w:leader="none"/>
        </w:tabs>
        <w:spacing w:line="240" w:lineRule="auto" w:before="197" w:after="0"/>
        <w:ind w:left="1878" w:right="0" w:hanging="720"/>
        <w:jc w:val="left"/>
        <w:rPr>
          <w:sz w:val="20"/>
        </w:rPr>
      </w:pPr>
      <w:r>
        <w:rPr>
          <w:w w:val="105"/>
          <w:sz w:val="20"/>
        </w:rPr>
        <w:t>Proposed</w:t>
      </w:r>
      <w:r>
        <w:rPr>
          <w:spacing w:val="6"/>
          <w:w w:val="110"/>
          <w:sz w:val="20"/>
        </w:rPr>
        <w:t> </w:t>
      </w:r>
      <w:r>
        <w:rPr>
          <w:spacing w:val="-4"/>
          <w:w w:val="110"/>
          <w:sz w:val="20"/>
        </w:rPr>
        <w:t>Work</w:t>
      </w:r>
    </w:p>
    <w:p>
      <w:pPr>
        <w:pStyle w:val="ListParagraph"/>
        <w:numPr>
          <w:ilvl w:val="1"/>
          <w:numId w:val="31"/>
        </w:numPr>
        <w:tabs>
          <w:tab w:pos="1878" w:val="left" w:leader="none"/>
        </w:tabs>
        <w:spacing w:line="321" w:lineRule="auto" w:before="197" w:after="0"/>
        <w:ind w:left="1878" w:right="436" w:hanging="720"/>
        <w:jc w:val="left"/>
        <w:rPr>
          <w:sz w:val="20"/>
        </w:rPr>
      </w:pPr>
      <w:r>
        <w:rPr>
          <w:w w:val="110"/>
          <w:sz w:val="20"/>
        </w:rPr>
        <w:t>Results</w:t>
      </w:r>
      <w:r>
        <w:rPr>
          <w:spacing w:val="40"/>
          <w:w w:val="110"/>
          <w:sz w:val="20"/>
        </w:rPr>
        <w:t> </w:t>
      </w:r>
      <w:r>
        <w:rPr>
          <w:w w:val="110"/>
          <w:sz w:val="20"/>
        </w:rPr>
        <w:t>and</w:t>
      </w:r>
      <w:r>
        <w:rPr>
          <w:spacing w:val="40"/>
          <w:w w:val="110"/>
          <w:sz w:val="20"/>
        </w:rPr>
        <w:t> </w:t>
      </w:r>
      <w:r>
        <w:rPr>
          <w:w w:val="110"/>
          <w:sz w:val="20"/>
        </w:rPr>
        <w:t>Discussion*</w:t>
      </w:r>
      <w:r>
        <w:rPr>
          <w:spacing w:val="40"/>
          <w:w w:val="110"/>
          <w:sz w:val="20"/>
        </w:rPr>
        <w:t> </w:t>
      </w:r>
      <w:r>
        <w:rPr>
          <w:w w:val="110"/>
          <w:sz w:val="20"/>
        </w:rPr>
        <w:t>(*can</w:t>
      </w:r>
      <w:r>
        <w:rPr>
          <w:spacing w:val="40"/>
          <w:w w:val="110"/>
          <w:sz w:val="20"/>
        </w:rPr>
        <w:t> </w:t>
      </w:r>
      <w:r>
        <w:rPr>
          <w:w w:val="110"/>
          <w:sz w:val="20"/>
        </w:rPr>
        <w:t>include</w:t>
      </w:r>
      <w:r>
        <w:rPr>
          <w:spacing w:val="40"/>
          <w:w w:val="110"/>
          <w:sz w:val="20"/>
        </w:rPr>
        <w:t> </w:t>
      </w:r>
      <w:r>
        <w:rPr>
          <w:w w:val="110"/>
          <w:sz w:val="20"/>
        </w:rPr>
        <w:t>evaluation, validation, and implementation details)</w:t>
      </w:r>
    </w:p>
    <w:p>
      <w:pPr>
        <w:pStyle w:val="ListParagraph"/>
        <w:numPr>
          <w:ilvl w:val="1"/>
          <w:numId w:val="31"/>
        </w:numPr>
        <w:tabs>
          <w:tab w:pos="1878" w:val="left" w:leader="none"/>
        </w:tabs>
        <w:spacing w:line="321" w:lineRule="auto" w:before="118" w:after="0"/>
        <w:ind w:left="1878" w:right="433" w:hanging="720"/>
        <w:jc w:val="left"/>
        <w:rPr>
          <w:sz w:val="20"/>
        </w:rPr>
      </w:pPr>
      <w:r>
        <w:rPr>
          <w:w w:val="110"/>
          <w:sz w:val="20"/>
        </w:rPr>
        <w:t>Conclusions</w:t>
      </w:r>
      <w:r>
        <w:rPr>
          <w:spacing w:val="80"/>
          <w:w w:val="110"/>
          <w:sz w:val="20"/>
        </w:rPr>
        <w:t> </w:t>
      </w:r>
      <w:r>
        <w:rPr>
          <w:w w:val="110"/>
          <w:sz w:val="20"/>
        </w:rPr>
        <w:t>&amp;</w:t>
      </w:r>
      <w:r>
        <w:rPr>
          <w:spacing w:val="80"/>
          <w:w w:val="110"/>
          <w:sz w:val="20"/>
        </w:rPr>
        <w:t> </w:t>
      </w:r>
      <w:r>
        <w:rPr>
          <w:w w:val="110"/>
          <w:sz w:val="20"/>
        </w:rPr>
        <w:t>Future</w:t>
      </w:r>
      <w:r>
        <w:rPr>
          <w:spacing w:val="80"/>
          <w:w w:val="110"/>
          <w:sz w:val="20"/>
        </w:rPr>
        <w:t> </w:t>
      </w:r>
      <w:r>
        <w:rPr>
          <w:w w:val="110"/>
          <w:sz w:val="20"/>
        </w:rPr>
        <w:t>work</w:t>
      </w:r>
      <w:r>
        <w:rPr>
          <w:spacing w:val="80"/>
          <w:w w:val="110"/>
          <w:sz w:val="20"/>
        </w:rPr>
        <w:t> </w:t>
      </w:r>
      <w:r>
        <w:rPr>
          <w:w w:val="110"/>
          <w:sz w:val="20"/>
        </w:rPr>
        <w:t>(short</w:t>
      </w:r>
      <w:r>
        <w:rPr>
          <w:spacing w:val="80"/>
          <w:w w:val="110"/>
          <w:sz w:val="20"/>
        </w:rPr>
        <w:t> </w:t>
      </w:r>
      <w:r>
        <w:rPr>
          <w:w w:val="110"/>
          <w:sz w:val="20"/>
        </w:rPr>
        <w:t>summary</w:t>
      </w:r>
      <w:r>
        <w:rPr>
          <w:spacing w:val="80"/>
          <w:w w:val="110"/>
          <w:sz w:val="20"/>
        </w:rPr>
        <w:t> </w:t>
      </w:r>
      <w:r>
        <w:rPr>
          <w:w w:val="110"/>
          <w:sz w:val="20"/>
        </w:rPr>
        <w:t>and detailed contribution)</w:t>
      </w:r>
    </w:p>
    <w:p>
      <w:pPr>
        <w:pStyle w:val="ListParagraph"/>
        <w:numPr>
          <w:ilvl w:val="1"/>
          <w:numId w:val="31"/>
        </w:numPr>
        <w:tabs>
          <w:tab w:pos="1878" w:val="left" w:leader="none"/>
        </w:tabs>
        <w:spacing w:line="240" w:lineRule="auto" w:before="118" w:after="0"/>
        <w:ind w:left="1878" w:right="0" w:hanging="720"/>
        <w:jc w:val="left"/>
        <w:rPr>
          <w:sz w:val="20"/>
        </w:rPr>
      </w:pPr>
      <w:r>
        <w:rPr>
          <w:w w:val="105"/>
          <w:sz w:val="20"/>
        </w:rPr>
        <w:t>Bibliography</w:t>
      </w:r>
      <w:r>
        <w:rPr>
          <w:spacing w:val="39"/>
          <w:w w:val="105"/>
          <w:sz w:val="20"/>
        </w:rPr>
        <w:t> </w:t>
      </w:r>
      <w:r>
        <w:rPr>
          <w:spacing w:val="-2"/>
          <w:w w:val="105"/>
          <w:sz w:val="20"/>
        </w:rPr>
        <w:t>(references)</w:t>
      </w:r>
    </w:p>
    <w:p>
      <w:pPr>
        <w:pStyle w:val="ListParagraph"/>
        <w:numPr>
          <w:ilvl w:val="1"/>
          <w:numId w:val="31"/>
        </w:numPr>
        <w:tabs>
          <w:tab w:pos="2598" w:val="left" w:leader="none"/>
        </w:tabs>
        <w:spacing w:line="240" w:lineRule="auto" w:before="198" w:after="0"/>
        <w:ind w:left="2598" w:right="0" w:hanging="1440"/>
        <w:jc w:val="left"/>
        <w:rPr>
          <w:sz w:val="20"/>
        </w:rPr>
      </w:pPr>
      <w:r>
        <w:rPr>
          <w:spacing w:val="-2"/>
          <w:w w:val="110"/>
          <w:sz w:val="20"/>
        </w:rPr>
        <w:t>Appendices</w:t>
      </w:r>
    </w:p>
    <w:p>
      <w:pPr>
        <w:pStyle w:val="ListParagraph"/>
        <w:spacing w:after="0" w:line="240" w:lineRule="auto"/>
        <w:jc w:val="left"/>
        <w:rPr>
          <w:sz w:val="20"/>
        </w:rPr>
        <w:sectPr>
          <w:pgSz w:w="8400" w:h="11910"/>
          <w:pgMar w:header="587" w:footer="656" w:top="940" w:bottom="840" w:left="425" w:right="425"/>
        </w:sectPr>
      </w:pPr>
    </w:p>
    <w:p>
      <w:pPr>
        <w:pStyle w:val="Heading2"/>
        <w:spacing w:line="321" w:lineRule="auto"/>
        <w:ind w:left="1333" w:hanging="881"/>
      </w:pPr>
      <w:r>
        <w:rPr>
          <w:w w:val="110"/>
        </w:rPr>
        <w:t>All</w:t>
      </w:r>
      <w:r>
        <w:rPr>
          <w:spacing w:val="-28"/>
          <w:w w:val="110"/>
        </w:rPr>
        <w:t> </w:t>
      </w:r>
      <w:r>
        <w:rPr>
          <w:w w:val="110"/>
        </w:rPr>
        <w:t>MS</w:t>
      </w:r>
      <w:r>
        <w:rPr>
          <w:spacing w:val="-28"/>
          <w:w w:val="110"/>
        </w:rPr>
        <w:t> </w:t>
      </w:r>
      <w:r>
        <w:rPr>
          <w:w w:val="110"/>
        </w:rPr>
        <w:t>Theses/Projects</w:t>
      </w:r>
      <w:r>
        <w:rPr>
          <w:spacing w:val="-27"/>
          <w:w w:val="110"/>
        </w:rPr>
        <w:t> </w:t>
      </w:r>
      <w:r>
        <w:rPr>
          <w:w w:val="110"/>
        </w:rPr>
        <w:t>should</w:t>
      </w:r>
      <w:r>
        <w:rPr>
          <w:spacing w:val="-28"/>
          <w:w w:val="110"/>
        </w:rPr>
        <w:t> </w:t>
      </w:r>
      <w:r>
        <w:rPr>
          <w:w w:val="110"/>
        </w:rPr>
        <w:t>comply with the following guidelines</w:t>
      </w:r>
    </w:p>
    <w:p>
      <w:pPr>
        <w:pStyle w:val="ListParagraph"/>
        <w:numPr>
          <w:ilvl w:val="0"/>
          <w:numId w:val="32"/>
        </w:numPr>
        <w:tabs>
          <w:tab w:pos="1159" w:val="left" w:leader="none"/>
        </w:tabs>
        <w:spacing w:line="240" w:lineRule="auto" w:before="121" w:after="0"/>
        <w:ind w:left="1159" w:right="0" w:hanging="720"/>
        <w:jc w:val="left"/>
        <w:rPr>
          <w:sz w:val="20"/>
        </w:rPr>
      </w:pPr>
      <w:r>
        <w:rPr>
          <w:w w:val="110"/>
          <w:sz w:val="20"/>
        </w:rPr>
        <w:t>Preparation</w:t>
      </w:r>
      <w:r>
        <w:rPr>
          <w:spacing w:val="-8"/>
          <w:w w:val="110"/>
          <w:sz w:val="20"/>
        </w:rPr>
        <w:t> </w:t>
      </w:r>
      <w:r>
        <w:rPr>
          <w:w w:val="110"/>
          <w:sz w:val="20"/>
        </w:rPr>
        <w:t>of</w:t>
      </w:r>
      <w:r>
        <w:rPr>
          <w:spacing w:val="-4"/>
          <w:w w:val="110"/>
          <w:sz w:val="20"/>
        </w:rPr>
        <w:t> </w:t>
      </w:r>
      <w:r>
        <w:rPr>
          <w:w w:val="110"/>
          <w:sz w:val="20"/>
        </w:rPr>
        <w:t>Manuscript</w:t>
      </w:r>
      <w:r>
        <w:rPr>
          <w:spacing w:val="-7"/>
          <w:w w:val="110"/>
          <w:sz w:val="20"/>
        </w:rPr>
        <w:t> </w:t>
      </w:r>
      <w:r>
        <w:rPr>
          <w:w w:val="110"/>
          <w:sz w:val="20"/>
        </w:rPr>
        <w:t>and</w:t>
      </w:r>
      <w:r>
        <w:rPr>
          <w:spacing w:val="-22"/>
          <w:w w:val="110"/>
          <w:sz w:val="20"/>
        </w:rPr>
        <w:t> </w:t>
      </w:r>
      <w:r>
        <w:rPr>
          <w:spacing w:val="-2"/>
          <w:w w:val="110"/>
          <w:sz w:val="20"/>
        </w:rPr>
        <w:t>Copies</w:t>
      </w:r>
    </w:p>
    <w:p>
      <w:pPr>
        <w:pStyle w:val="ListParagraph"/>
        <w:numPr>
          <w:ilvl w:val="1"/>
          <w:numId w:val="32"/>
        </w:numPr>
        <w:tabs>
          <w:tab w:pos="1876" w:val="left" w:leader="none"/>
          <w:tab w:pos="1878" w:val="left" w:leader="none"/>
        </w:tabs>
        <w:spacing w:line="321" w:lineRule="auto" w:before="197" w:after="0"/>
        <w:ind w:left="1878" w:right="430" w:hanging="720"/>
        <w:jc w:val="both"/>
        <w:rPr>
          <w:sz w:val="20"/>
        </w:rPr>
      </w:pPr>
      <w:r>
        <w:rPr>
          <w:w w:val="105"/>
          <w:sz w:val="20"/>
        </w:rPr>
        <w:t>The thesis needs to be prepared using a standard text processing software and must be printed in black text (color</w:t>
      </w:r>
      <w:r>
        <w:rPr>
          <w:w w:val="105"/>
          <w:sz w:val="20"/>
        </w:rPr>
        <w:t> for</w:t>
      </w:r>
      <w:r>
        <w:rPr>
          <w:w w:val="105"/>
          <w:sz w:val="20"/>
        </w:rPr>
        <w:t> images,</w:t>
      </w:r>
      <w:r>
        <w:rPr>
          <w:w w:val="105"/>
          <w:sz w:val="20"/>
        </w:rPr>
        <w:t> if</w:t>
      </w:r>
      <w:r>
        <w:rPr>
          <w:w w:val="105"/>
          <w:sz w:val="20"/>
        </w:rPr>
        <w:t> necessary)</w:t>
      </w:r>
      <w:r>
        <w:rPr>
          <w:w w:val="105"/>
          <w:sz w:val="20"/>
        </w:rPr>
        <w:t> using</w:t>
      </w:r>
      <w:r>
        <w:rPr>
          <w:w w:val="105"/>
          <w:sz w:val="20"/>
        </w:rPr>
        <w:t> a</w:t>
      </w:r>
      <w:r>
        <w:rPr>
          <w:w w:val="105"/>
          <w:sz w:val="20"/>
        </w:rPr>
        <w:t> laser</w:t>
      </w:r>
      <w:r>
        <w:rPr>
          <w:w w:val="105"/>
          <w:sz w:val="20"/>
        </w:rPr>
        <w:t> printer.</w:t>
      </w:r>
      <w:r>
        <w:rPr>
          <w:spacing w:val="40"/>
          <w:w w:val="105"/>
          <w:sz w:val="20"/>
        </w:rPr>
        <w:t> </w:t>
      </w:r>
      <w:r>
        <w:rPr>
          <w:w w:val="105"/>
          <w:sz w:val="20"/>
        </w:rPr>
        <w:t>The standard font shall be Times New Roman 12 pts with 1 line spacing.</w:t>
      </w:r>
    </w:p>
    <w:p>
      <w:pPr>
        <w:pStyle w:val="ListParagraph"/>
        <w:numPr>
          <w:ilvl w:val="1"/>
          <w:numId w:val="32"/>
        </w:numPr>
        <w:tabs>
          <w:tab w:pos="1876" w:val="left" w:leader="none"/>
          <w:tab w:pos="1878" w:val="left" w:leader="none"/>
        </w:tabs>
        <w:spacing w:line="321" w:lineRule="auto" w:before="115" w:after="0"/>
        <w:ind w:left="1878" w:right="430" w:hanging="720"/>
        <w:jc w:val="both"/>
        <w:rPr>
          <w:sz w:val="20"/>
        </w:rPr>
      </w:pPr>
      <w:r>
        <w:rPr>
          <w:w w:val="110"/>
          <w:sz w:val="20"/>
        </w:rPr>
        <w:t>The</w:t>
      </w:r>
      <w:r>
        <w:rPr>
          <w:w w:val="110"/>
          <w:sz w:val="20"/>
        </w:rPr>
        <w:t> thesis</w:t>
      </w:r>
      <w:r>
        <w:rPr>
          <w:w w:val="110"/>
          <w:sz w:val="20"/>
        </w:rPr>
        <w:t> must</w:t>
      </w:r>
      <w:r>
        <w:rPr>
          <w:w w:val="110"/>
          <w:sz w:val="20"/>
        </w:rPr>
        <w:t> be</w:t>
      </w:r>
      <w:r>
        <w:rPr>
          <w:w w:val="110"/>
          <w:sz w:val="20"/>
        </w:rPr>
        <w:t> printed</w:t>
      </w:r>
      <w:r>
        <w:rPr>
          <w:w w:val="110"/>
          <w:sz w:val="20"/>
        </w:rPr>
        <w:t> or</w:t>
      </w:r>
      <w:r>
        <w:rPr>
          <w:w w:val="110"/>
          <w:sz w:val="20"/>
        </w:rPr>
        <w:t> photocopied</w:t>
      </w:r>
      <w:r>
        <w:rPr>
          <w:w w:val="110"/>
          <w:sz w:val="20"/>
        </w:rPr>
        <w:t> on</w:t>
      </w:r>
      <w:r>
        <w:rPr>
          <w:w w:val="110"/>
          <w:sz w:val="20"/>
        </w:rPr>
        <w:t> both sides</w:t>
      </w:r>
      <w:r>
        <w:rPr>
          <w:spacing w:val="-11"/>
          <w:w w:val="110"/>
          <w:sz w:val="20"/>
        </w:rPr>
        <w:t> </w:t>
      </w:r>
      <w:r>
        <w:rPr>
          <w:w w:val="110"/>
          <w:sz w:val="20"/>
        </w:rPr>
        <w:t>of</w:t>
      </w:r>
      <w:r>
        <w:rPr>
          <w:spacing w:val="-9"/>
          <w:w w:val="110"/>
          <w:sz w:val="20"/>
        </w:rPr>
        <w:t> </w:t>
      </w:r>
      <w:r>
        <w:rPr>
          <w:w w:val="110"/>
          <w:sz w:val="20"/>
        </w:rPr>
        <w:t>a</w:t>
      </w:r>
      <w:r>
        <w:rPr>
          <w:spacing w:val="-9"/>
          <w:w w:val="110"/>
          <w:sz w:val="20"/>
        </w:rPr>
        <w:t> </w:t>
      </w:r>
      <w:r>
        <w:rPr>
          <w:w w:val="110"/>
          <w:sz w:val="20"/>
        </w:rPr>
        <w:t>white</w:t>
      </w:r>
      <w:r>
        <w:rPr>
          <w:spacing w:val="-9"/>
          <w:w w:val="110"/>
          <w:sz w:val="20"/>
        </w:rPr>
        <w:t> </w:t>
      </w:r>
      <w:r>
        <w:rPr>
          <w:w w:val="110"/>
          <w:sz w:val="20"/>
        </w:rPr>
        <w:t>paper</w:t>
      </w:r>
      <w:r>
        <w:rPr>
          <w:spacing w:val="-9"/>
          <w:w w:val="110"/>
          <w:sz w:val="20"/>
        </w:rPr>
        <w:t> </w:t>
      </w:r>
      <w:r>
        <w:rPr>
          <w:w w:val="110"/>
          <w:sz w:val="20"/>
        </w:rPr>
        <w:t>to</w:t>
      </w:r>
      <w:r>
        <w:rPr>
          <w:spacing w:val="-8"/>
          <w:w w:val="110"/>
          <w:sz w:val="20"/>
        </w:rPr>
        <w:t> </w:t>
      </w:r>
      <w:r>
        <w:rPr>
          <w:w w:val="110"/>
          <w:sz w:val="20"/>
        </w:rPr>
        <w:t>meet</w:t>
      </w:r>
      <w:r>
        <w:rPr>
          <w:spacing w:val="-10"/>
          <w:w w:val="110"/>
          <w:sz w:val="20"/>
        </w:rPr>
        <w:t> </w:t>
      </w:r>
      <w:r>
        <w:rPr>
          <w:w w:val="110"/>
          <w:sz w:val="20"/>
        </w:rPr>
        <w:t>our</w:t>
      </w:r>
      <w:r>
        <w:rPr>
          <w:spacing w:val="-9"/>
          <w:w w:val="110"/>
          <w:sz w:val="20"/>
        </w:rPr>
        <w:t> </w:t>
      </w:r>
      <w:r>
        <w:rPr>
          <w:w w:val="110"/>
          <w:sz w:val="20"/>
        </w:rPr>
        <w:t>Green</w:t>
      </w:r>
      <w:r>
        <w:rPr>
          <w:spacing w:val="-8"/>
          <w:w w:val="110"/>
          <w:sz w:val="20"/>
        </w:rPr>
        <w:t> </w:t>
      </w:r>
      <w:r>
        <w:rPr>
          <w:w w:val="110"/>
          <w:sz w:val="20"/>
        </w:rPr>
        <w:t>Environment obligations.</w:t>
      </w:r>
      <w:r>
        <w:rPr>
          <w:w w:val="110"/>
          <w:sz w:val="20"/>
        </w:rPr>
        <w:t> All</w:t>
      </w:r>
      <w:r>
        <w:rPr>
          <w:w w:val="110"/>
          <w:sz w:val="20"/>
        </w:rPr>
        <w:t> copies of thesis pages must</w:t>
      </w:r>
      <w:r>
        <w:rPr>
          <w:w w:val="110"/>
          <w:sz w:val="20"/>
        </w:rPr>
        <w:t> be</w:t>
      </w:r>
      <w:r>
        <w:rPr>
          <w:w w:val="110"/>
          <w:sz w:val="20"/>
        </w:rPr>
        <w:t> clear, sharp,</w:t>
      </w:r>
      <w:r>
        <w:rPr>
          <w:w w:val="110"/>
          <w:sz w:val="20"/>
        </w:rPr>
        <w:t> and</w:t>
      </w:r>
      <w:r>
        <w:rPr>
          <w:w w:val="110"/>
          <w:sz w:val="20"/>
        </w:rPr>
        <w:t> even,</w:t>
      </w:r>
      <w:r>
        <w:rPr>
          <w:w w:val="110"/>
          <w:sz w:val="20"/>
        </w:rPr>
        <w:t> with</w:t>
      </w:r>
      <w:r>
        <w:rPr>
          <w:w w:val="110"/>
          <w:sz w:val="20"/>
        </w:rPr>
        <w:t> uniform</w:t>
      </w:r>
      <w:r>
        <w:rPr>
          <w:w w:val="110"/>
          <w:sz w:val="20"/>
        </w:rPr>
        <w:t> size</w:t>
      </w:r>
      <w:r>
        <w:rPr>
          <w:w w:val="110"/>
          <w:sz w:val="20"/>
        </w:rPr>
        <w:t> and</w:t>
      </w:r>
      <w:r>
        <w:rPr>
          <w:w w:val="110"/>
          <w:sz w:val="20"/>
        </w:rPr>
        <w:t> uniformly spaced</w:t>
      </w:r>
      <w:r>
        <w:rPr>
          <w:spacing w:val="-4"/>
          <w:w w:val="110"/>
          <w:sz w:val="20"/>
        </w:rPr>
        <w:t> </w:t>
      </w:r>
      <w:r>
        <w:rPr>
          <w:w w:val="110"/>
          <w:sz w:val="20"/>
        </w:rPr>
        <w:t>characters,</w:t>
      </w:r>
      <w:r>
        <w:rPr>
          <w:spacing w:val="-5"/>
          <w:w w:val="110"/>
          <w:sz w:val="20"/>
        </w:rPr>
        <w:t> </w:t>
      </w:r>
      <w:r>
        <w:rPr>
          <w:w w:val="110"/>
          <w:sz w:val="20"/>
        </w:rPr>
        <w:t>lines,</w:t>
      </w:r>
      <w:r>
        <w:rPr>
          <w:spacing w:val="-2"/>
          <w:w w:val="110"/>
          <w:sz w:val="20"/>
        </w:rPr>
        <w:t> </w:t>
      </w:r>
      <w:r>
        <w:rPr>
          <w:w w:val="110"/>
          <w:sz w:val="20"/>
        </w:rPr>
        <w:t>and</w:t>
      </w:r>
      <w:r>
        <w:rPr>
          <w:spacing w:val="-4"/>
          <w:w w:val="110"/>
          <w:sz w:val="20"/>
        </w:rPr>
        <w:t> </w:t>
      </w:r>
      <w:r>
        <w:rPr>
          <w:w w:val="110"/>
          <w:sz w:val="20"/>
        </w:rPr>
        <w:t>margins</w:t>
      </w:r>
      <w:r>
        <w:rPr>
          <w:spacing w:val="-6"/>
          <w:w w:val="110"/>
          <w:sz w:val="20"/>
        </w:rPr>
        <w:t> </w:t>
      </w:r>
      <w:r>
        <w:rPr>
          <w:w w:val="110"/>
          <w:sz w:val="20"/>
        </w:rPr>
        <w:t>on</w:t>
      </w:r>
      <w:r>
        <w:rPr>
          <w:spacing w:val="-3"/>
          <w:w w:val="110"/>
          <w:sz w:val="20"/>
        </w:rPr>
        <w:t> </w:t>
      </w:r>
      <w:r>
        <w:rPr>
          <w:w w:val="110"/>
          <w:sz w:val="20"/>
        </w:rPr>
        <w:t>every page.</w:t>
      </w:r>
    </w:p>
    <w:p>
      <w:pPr>
        <w:pStyle w:val="ListParagraph"/>
        <w:numPr>
          <w:ilvl w:val="1"/>
          <w:numId w:val="32"/>
        </w:numPr>
        <w:tabs>
          <w:tab w:pos="1876" w:val="left" w:leader="none"/>
        </w:tabs>
        <w:spacing w:line="240" w:lineRule="auto" w:before="117" w:after="0"/>
        <w:ind w:left="1876" w:right="0" w:hanging="718"/>
        <w:jc w:val="both"/>
        <w:rPr>
          <w:sz w:val="20"/>
        </w:rPr>
      </w:pPr>
      <w:r>
        <w:rPr>
          <w:w w:val="110"/>
          <w:sz w:val="20"/>
        </w:rPr>
        <w:t>The</w:t>
      </w:r>
      <w:r>
        <w:rPr>
          <w:spacing w:val="-11"/>
          <w:w w:val="110"/>
          <w:sz w:val="20"/>
        </w:rPr>
        <w:t> </w:t>
      </w:r>
      <w:r>
        <w:rPr>
          <w:w w:val="110"/>
          <w:sz w:val="20"/>
        </w:rPr>
        <w:t>thesis</w:t>
      </w:r>
      <w:r>
        <w:rPr>
          <w:spacing w:val="-9"/>
          <w:w w:val="110"/>
          <w:sz w:val="20"/>
        </w:rPr>
        <w:t> </w:t>
      </w:r>
      <w:r>
        <w:rPr>
          <w:w w:val="110"/>
          <w:sz w:val="20"/>
        </w:rPr>
        <w:t>should</w:t>
      </w:r>
      <w:r>
        <w:rPr>
          <w:spacing w:val="-10"/>
          <w:w w:val="110"/>
          <w:sz w:val="20"/>
        </w:rPr>
        <w:t> </w:t>
      </w:r>
      <w:r>
        <w:rPr>
          <w:w w:val="110"/>
          <w:sz w:val="20"/>
        </w:rPr>
        <w:t>be</w:t>
      </w:r>
      <w:r>
        <w:rPr>
          <w:spacing w:val="-9"/>
          <w:w w:val="110"/>
          <w:sz w:val="20"/>
        </w:rPr>
        <w:t> </w:t>
      </w:r>
      <w:r>
        <w:rPr>
          <w:w w:val="110"/>
          <w:sz w:val="20"/>
        </w:rPr>
        <w:t>free</w:t>
      </w:r>
      <w:r>
        <w:rPr>
          <w:spacing w:val="-9"/>
          <w:w w:val="110"/>
          <w:sz w:val="20"/>
        </w:rPr>
        <w:t> </w:t>
      </w:r>
      <w:r>
        <w:rPr>
          <w:w w:val="110"/>
          <w:sz w:val="20"/>
        </w:rPr>
        <w:t>from</w:t>
      </w:r>
      <w:r>
        <w:rPr>
          <w:spacing w:val="-10"/>
          <w:w w:val="110"/>
          <w:sz w:val="20"/>
        </w:rPr>
        <w:t> </w:t>
      </w:r>
      <w:r>
        <w:rPr>
          <w:w w:val="110"/>
          <w:sz w:val="20"/>
        </w:rPr>
        <w:t>typographical</w:t>
      </w:r>
      <w:r>
        <w:rPr>
          <w:spacing w:val="-16"/>
          <w:w w:val="110"/>
          <w:sz w:val="20"/>
        </w:rPr>
        <w:t> </w:t>
      </w:r>
      <w:r>
        <w:rPr>
          <w:spacing w:val="-2"/>
          <w:w w:val="110"/>
          <w:sz w:val="20"/>
        </w:rPr>
        <w:t>errors.</w:t>
      </w:r>
    </w:p>
    <w:p>
      <w:pPr>
        <w:pStyle w:val="ListParagraph"/>
        <w:numPr>
          <w:ilvl w:val="1"/>
          <w:numId w:val="32"/>
        </w:numPr>
        <w:tabs>
          <w:tab w:pos="1876" w:val="left" w:leader="none"/>
          <w:tab w:pos="1878" w:val="left" w:leader="none"/>
        </w:tabs>
        <w:spacing w:line="321" w:lineRule="auto" w:before="198" w:after="0"/>
        <w:ind w:left="1878" w:right="432" w:hanging="720"/>
        <w:jc w:val="both"/>
        <w:rPr>
          <w:sz w:val="20"/>
        </w:rPr>
      </w:pPr>
      <w:r>
        <w:rPr>
          <w:w w:val="110"/>
          <w:sz w:val="20"/>
        </w:rPr>
        <w:t>Three copies of the good quality paper (minimum 70 gm) are submitted.</w:t>
      </w:r>
    </w:p>
    <w:p>
      <w:pPr>
        <w:pStyle w:val="ListParagraph"/>
        <w:numPr>
          <w:ilvl w:val="0"/>
          <w:numId w:val="32"/>
        </w:numPr>
        <w:tabs>
          <w:tab w:pos="1158" w:val="left" w:leader="none"/>
        </w:tabs>
        <w:spacing w:line="240" w:lineRule="auto" w:before="118" w:after="0"/>
        <w:ind w:left="1158" w:right="0" w:hanging="720"/>
        <w:jc w:val="left"/>
        <w:rPr>
          <w:sz w:val="20"/>
        </w:rPr>
      </w:pPr>
      <w:r>
        <w:rPr>
          <w:w w:val="110"/>
          <w:sz w:val="20"/>
        </w:rPr>
        <w:t>The</w:t>
      </w:r>
      <w:r>
        <w:rPr>
          <w:spacing w:val="-6"/>
          <w:w w:val="110"/>
          <w:sz w:val="20"/>
        </w:rPr>
        <w:t> </w:t>
      </w:r>
      <w:r>
        <w:rPr>
          <w:w w:val="110"/>
          <w:sz w:val="20"/>
        </w:rPr>
        <w:t>title</w:t>
      </w:r>
      <w:r>
        <w:rPr>
          <w:spacing w:val="-5"/>
          <w:w w:val="110"/>
          <w:sz w:val="20"/>
        </w:rPr>
        <w:t> </w:t>
      </w:r>
      <w:r>
        <w:rPr>
          <w:w w:val="110"/>
          <w:sz w:val="20"/>
        </w:rPr>
        <w:t>page</w:t>
      </w:r>
      <w:r>
        <w:rPr>
          <w:spacing w:val="-3"/>
          <w:w w:val="110"/>
          <w:sz w:val="20"/>
        </w:rPr>
        <w:t> </w:t>
      </w:r>
      <w:r>
        <w:rPr>
          <w:w w:val="110"/>
          <w:sz w:val="20"/>
        </w:rPr>
        <w:t>shall</w:t>
      </w:r>
      <w:r>
        <w:rPr>
          <w:spacing w:val="-4"/>
          <w:w w:val="110"/>
          <w:sz w:val="20"/>
        </w:rPr>
        <w:t> </w:t>
      </w:r>
      <w:r>
        <w:rPr>
          <w:w w:val="110"/>
          <w:sz w:val="20"/>
        </w:rPr>
        <w:t>contain</w:t>
      </w:r>
      <w:r>
        <w:rPr>
          <w:spacing w:val="-8"/>
          <w:w w:val="110"/>
          <w:sz w:val="20"/>
        </w:rPr>
        <w:t> </w:t>
      </w:r>
      <w:r>
        <w:rPr>
          <w:w w:val="110"/>
          <w:sz w:val="20"/>
        </w:rPr>
        <w:t>the</w:t>
      </w:r>
      <w:r>
        <w:rPr>
          <w:spacing w:val="-5"/>
          <w:w w:val="110"/>
          <w:sz w:val="20"/>
        </w:rPr>
        <w:t> </w:t>
      </w:r>
      <w:r>
        <w:rPr>
          <w:w w:val="110"/>
          <w:sz w:val="20"/>
        </w:rPr>
        <w:t>following</w:t>
      </w:r>
      <w:r>
        <w:rPr>
          <w:spacing w:val="-5"/>
          <w:w w:val="110"/>
          <w:sz w:val="20"/>
        </w:rPr>
        <w:t> </w:t>
      </w:r>
      <w:r>
        <w:rPr>
          <w:spacing w:val="-2"/>
          <w:w w:val="110"/>
          <w:sz w:val="20"/>
        </w:rPr>
        <w:t>details:</w:t>
      </w:r>
    </w:p>
    <w:p>
      <w:pPr>
        <w:pStyle w:val="ListParagraph"/>
        <w:numPr>
          <w:ilvl w:val="1"/>
          <w:numId w:val="32"/>
        </w:numPr>
        <w:tabs>
          <w:tab w:pos="1878" w:val="left" w:leader="none"/>
        </w:tabs>
        <w:spacing w:line="321" w:lineRule="auto" w:before="197" w:after="0"/>
        <w:ind w:left="1878" w:right="430" w:hanging="720"/>
        <w:jc w:val="left"/>
        <w:rPr>
          <w:sz w:val="20"/>
        </w:rPr>
      </w:pPr>
      <w:r>
        <w:rPr>
          <w:w w:val="110"/>
          <w:sz w:val="20"/>
        </w:rPr>
        <w:t>The</w:t>
      </w:r>
      <w:r>
        <w:rPr>
          <w:spacing w:val="40"/>
          <w:w w:val="110"/>
          <w:sz w:val="20"/>
        </w:rPr>
        <w:t> </w:t>
      </w:r>
      <w:r>
        <w:rPr>
          <w:w w:val="110"/>
          <w:sz w:val="20"/>
        </w:rPr>
        <w:t>full</w:t>
      </w:r>
      <w:r>
        <w:rPr>
          <w:spacing w:val="40"/>
          <w:w w:val="110"/>
          <w:sz w:val="20"/>
        </w:rPr>
        <w:t> </w:t>
      </w:r>
      <w:r>
        <w:rPr>
          <w:w w:val="110"/>
          <w:sz w:val="20"/>
        </w:rPr>
        <w:t>title</w:t>
      </w:r>
      <w:r>
        <w:rPr>
          <w:spacing w:val="40"/>
          <w:w w:val="110"/>
          <w:sz w:val="20"/>
        </w:rPr>
        <w:t> </w:t>
      </w:r>
      <w:r>
        <w:rPr>
          <w:w w:val="110"/>
          <w:sz w:val="20"/>
        </w:rPr>
        <w:t>of</w:t>
      </w:r>
      <w:r>
        <w:rPr>
          <w:spacing w:val="40"/>
          <w:w w:val="110"/>
          <w:sz w:val="20"/>
        </w:rPr>
        <w:t> </w:t>
      </w:r>
      <w:r>
        <w:rPr>
          <w:w w:val="110"/>
          <w:sz w:val="20"/>
        </w:rPr>
        <w:t>thesis</w:t>
      </w:r>
      <w:r>
        <w:rPr>
          <w:spacing w:val="40"/>
          <w:w w:val="110"/>
          <w:sz w:val="20"/>
        </w:rPr>
        <w:t> </w:t>
      </w:r>
      <w:r>
        <w:rPr>
          <w:w w:val="110"/>
          <w:sz w:val="20"/>
        </w:rPr>
        <w:t>in</w:t>
      </w:r>
      <w:r>
        <w:rPr>
          <w:spacing w:val="40"/>
          <w:w w:val="110"/>
          <w:sz w:val="20"/>
        </w:rPr>
        <w:t> </w:t>
      </w:r>
      <w:r>
        <w:rPr>
          <w:w w:val="110"/>
          <w:sz w:val="20"/>
        </w:rPr>
        <w:t>24</w:t>
      </w:r>
      <w:r>
        <w:rPr>
          <w:spacing w:val="40"/>
          <w:w w:val="110"/>
          <w:sz w:val="20"/>
        </w:rPr>
        <w:t> </w:t>
      </w:r>
      <w:r>
        <w:rPr>
          <w:w w:val="110"/>
          <w:sz w:val="20"/>
        </w:rPr>
        <w:t>pt</w:t>
      </w:r>
      <w:r>
        <w:rPr>
          <w:spacing w:val="40"/>
          <w:w w:val="110"/>
          <w:sz w:val="20"/>
        </w:rPr>
        <w:t> </w:t>
      </w:r>
      <w:r>
        <w:rPr>
          <w:w w:val="110"/>
          <w:sz w:val="20"/>
        </w:rPr>
        <w:t>font</w:t>
      </w:r>
      <w:r>
        <w:rPr>
          <w:spacing w:val="40"/>
          <w:w w:val="110"/>
          <w:sz w:val="20"/>
        </w:rPr>
        <w:t> </w:t>
      </w:r>
      <w:r>
        <w:rPr>
          <w:w w:val="110"/>
          <w:sz w:val="20"/>
        </w:rPr>
        <w:t>size</w:t>
      </w:r>
      <w:r>
        <w:rPr>
          <w:spacing w:val="40"/>
          <w:w w:val="110"/>
          <w:sz w:val="20"/>
        </w:rPr>
        <w:t> </w:t>
      </w:r>
      <w:r>
        <w:rPr>
          <w:w w:val="110"/>
          <w:sz w:val="20"/>
        </w:rPr>
        <w:t>properly</w:t>
      </w:r>
      <w:r>
        <w:rPr>
          <w:spacing w:val="80"/>
          <w:w w:val="110"/>
          <w:sz w:val="20"/>
        </w:rPr>
        <w:t> </w:t>
      </w:r>
      <w:r>
        <w:rPr>
          <w:spacing w:val="-2"/>
          <w:w w:val="110"/>
          <w:sz w:val="20"/>
        </w:rPr>
        <w:t>centered.</w:t>
      </w:r>
    </w:p>
    <w:p>
      <w:pPr>
        <w:pStyle w:val="ListParagraph"/>
        <w:numPr>
          <w:ilvl w:val="1"/>
          <w:numId w:val="32"/>
        </w:numPr>
        <w:tabs>
          <w:tab w:pos="1878" w:val="left" w:leader="none"/>
        </w:tabs>
        <w:spacing w:line="321" w:lineRule="auto" w:before="118" w:after="0"/>
        <w:ind w:left="1878" w:right="431" w:hanging="721"/>
        <w:jc w:val="left"/>
        <w:rPr>
          <w:sz w:val="20"/>
        </w:rPr>
      </w:pPr>
      <w:r>
        <w:rPr>
          <w:w w:val="110"/>
          <w:sz w:val="20"/>
        </w:rPr>
        <w:t>Full name of the candidate in 21 pt font size properly </w:t>
      </w:r>
      <w:r>
        <w:rPr>
          <w:spacing w:val="-2"/>
          <w:w w:val="110"/>
          <w:sz w:val="20"/>
        </w:rPr>
        <w:t>centered.</w:t>
      </w:r>
    </w:p>
    <w:p>
      <w:pPr>
        <w:pStyle w:val="ListParagraph"/>
        <w:numPr>
          <w:ilvl w:val="1"/>
          <w:numId w:val="32"/>
        </w:numPr>
        <w:tabs>
          <w:tab w:pos="1878" w:val="left" w:leader="none"/>
        </w:tabs>
        <w:spacing w:line="240" w:lineRule="auto" w:before="118" w:after="0"/>
        <w:ind w:left="1878" w:right="0" w:hanging="720"/>
        <w:jc w:val="left"/>
        <w:rPr>
          <w:sz w:val="20"/>
        </w:rPr>
      </w:pPr>
      <w:r>
        <w:rPr>
          <w:w w:val="110"/>
          <w:sz w:val="20"/>
        </w:rPr>
        <w:t>Name</w:t>
      </w:r>
      <w:r>
        <w:rPr>
          <w:spacing w:val="-13"/>
          <w:w w:val="110"/>
          <w:sz w:val="20"/>
        </w:rPr>
        <w:t> </w:t>
      </w:r>
      <w:r>
        <w:rPr>
          <w:w w:val="110"/>
          <w:sz w:val="20"/>
        </w:rPr>
        <w:t>of</w:t>
      </w:r>
      <w:r>
        <w:rPr>
          <w:spacing w:val="-12"/>
          <w:w w:val="110"/>
          <w:sz w:val="20"/>
        </w:rPr>
        <w:t> </w:t>
      </w:r>
      <w:r>
        <w:rPr>
          <w:w w:val="110"/>
          <w:sz w:val="20"/>
        </w:rPr>
        <w:t>degree</w:t>
      </w:r>
      <w:r>
        <w:rPr>
          <w:spacing w:val="-12"/>
          <w:w w:val="110"/>
          <w:sz w:val="20"/>
        </w:rPr>
        <w:t> </w:t>
      </w:r>
      <w:r>
        <w:rPr>
          <w:w w:val="110"/>
          <w:sz w:val="20"/>
        </w:rPr>
        <w:t>in</w:t>
      </w:r>
      <w:r>
        <w:rPr>
          <w:spacing w:val="-13"/>
          <w:w w:val="110"/>
          <w:sz w:val="20"/>
        </w:rPr>
        <w:t> </w:t>
      </w:r>
      <w:r>
        <w:rPr>
          <w:w w:val="110"/>
          <w:sz w:val="20"/>
        </w:rPr>
        <w:t>21</w:t>
      </w:r>
      <w:r>
        <w:rPr>
          <w:spacing w:val="-14"/>
          <w:w w:val="110"/>
          <w:sz w:val="20"/>
        </w:rPr>
        <w:t> </w:t>
      </w:r>
      <w:r>
        <w:rPr>
          <w:w w:val="110"/>
          <w:sz w:val="20"/>
        </w:rPr>
        <w:t>pt</w:t>
      </w:r>
      <w:r>
        <w:rPr>
          <w:spacing w:val="-13"/>
          <w:w w:val="110"/>
          <w:sz w:val="20"/>
        </w:rPr>
        <w:t> </w:t>
      </w:r>
      <w:r>
        <w:rPr>
          <w:w w:val="110"/>
          <w:sz w:val="20"/>
        </w:rPr>
        <w:t>font</w:t>
      </w:r>
      <w:r>
        <w:rPr>
          <w:spacing w:val="-13"/>
          <w:w w:val="110"/>
          <w:sz w:val="20"/>
        </w:rPr>
        <w:t> </w:t>
      </w:r>
      <w:r>
        <w:rPr>
          <w:w w:val="110"/>
          <w:sz w:val="20"/>
        </w:rPr>
        <w:t>size</w:t>
      </w:r>
      <w:r>
        <w:rPr>
          <w:spacing w:val="-12"/>
          <w:w w:val="110"/>
          <w:sz w:val="20"/>
        </w:rPr>
        <w:t> </w:t>
      </w:r>
      <w:r>
        <w:rPr>
          <w:w w:val="110"/>
          <w:sz w:val="20"/>
        </w:rPr>
        <w:t>properly</w:t>
      </w:r>
      <w:r>
        <w:rPr>
          <w:spacing w:val="-4"/>
          <w:w w:val="110"/>
          <w:sz w:val="20"/>
        </w:rPr>
        <w:t> </w:t>
      </w:r>
      <w:r>
        <w:rPr>
          <w:spacing w:val="-2"/>
          <w:w w:val="110"/>
          <w:sz w:val="20"/>
        </w:rPr>
        <w:t>centered.</w:t>
      </w:r>
    </w:p>
    <w:p>
      <w:pPr>
        <w:pStyle w:val="ListParagraph"/>
        <w:numPr>
          <w:ilvl w:val="1"/>
          <w:numId w:val="32"/>
        </w:numPr>
        <w:tabs>
          <w:tab w:pos="1875" w:val="left" w:leader="none"/>
          <w:tab w:pos="1878" w:val="left" w:leader="none"/>
        </w:tabs>
        <w:spacing w:line="321" w:lineRule="auto" w:before="198" w:after="0"/>
        <w:ind w:left="1878" w:right="430" w:hanging="721"/>
        <w:jc w:val="both"/>
        <w:rPr>
          <w:sz w:val="20"/>
        </w:rPr>
      </w:pPr>
      <w:r>
        <w:rPr>
          <w:w w:val="110"/>
          <w:sz w:val="20"/>
        </w:rPr>
        <w:t>“A</w:t>
      </w:r>
      <w:r>
        <w:rPr>
          <w:w w:val="110"/>
          <w:sz w:val="20"/>
        </w:rPr>
        <w:t> thesis</w:t>
      </w:r>
      <w:r>
        <w:rPr>
          <w:w w:val="110"/>
          <w:sz w:val="20"/>
        </w:rPr>
        <w:t> submitted</w:t>
      </w:r>
      <w:r>
        <w:rPr>
          <w:w w:val="110"/>
          <w:sz w:val="20"/>
        </w:rPr>
        <w:t> in</w:t>
      </w:r>
      <w:r>
        <w:rPr>
          <w:w w:val="110"/>
          <w:sz w:val="20"/>
        </w:rPr>
        <w:t> partial</w:t>
      </w:r>
      <w:r>
        <w:rPr>
          <w:w w:val="110"/>
          <w:sz w:val="20"/>
        </w:rPr>
        <w:t> fulfillment</w:t>
      </w:r>
      <w:r>
        <w:rPr>
          <w:w w:val="110"/>
          <w:sz w:val="20"/>
        </w:rPr>
        <w:t> of</w:t>
      </w:r>
      <w:r>
        <w:rPr>
          <w:w w:val="110"/>
          <w:sz w:val="20"/>
        </w:rPr>
        <w:t> the requirements</w:t>
      </w:r>
      <w:r>
        <w:rPr>
          <w:w w:val="110"/>
          <w:sz w:val="20"/>
        </w:rPr>
        <w:t> for</w:t>
      </w:r>
      <w:r>
        <w:rPr>
          <w:w w:val="110"/>
          <w:sz w:val="20"/>
        </w:rPr>
        <w:t> the</w:t>
      </w:r>
      <w:r>
        <w:rPr>
          <w:w w:val="110"/>
          <w:sz w:val="20"/>
        </w:rPr>
        <w:t> degree</w:t>
      </w:r>
      <w:r>
        <w:rPr>
          <w:w w:val="110"/>
          <w:sz w:val="20"/>
        </w:rPr>
        <w:t> of</w:t>
      </w:r>
      <w:r>
        <w:rPr>
          <w:w w:val="110"/>
          <w:sz w:val="20"/>
        </w:rPr>
        <w:t> Master</w:t>
      </w:r>
      <w:r>
        <w:rPr>
          <w:w w:val="110"/>
          <w:sz w:val="20"/>
        </w:rPr>
        <w:t> of</w:t>
      </w:r>
      <w:r>
        <w:rPr>
          <w:w w:val="110"/>
          <w:sz w:val="20"/>
        </w:rPr>
        <w:t> Science ([Program</w:t>
      </w:r>
      <w:r>
        <w:rPr>
          <w:w w:val="110"/>
          <w:sz w:val="20"/>
        </w:rPr>
        <w:t> name</w:t>
      </w:r>
      <w:r>
        <w:rPr>
          <w:w w:val="110"/>
          <w:sz w:val="20"/>
        </w:rPr>
        <w:t> e.g.,</w:t>
      </w:r>
      <w:r>
        <w:rPr>
          <w:w w:val="110"/>
          <w:sz w:val="20"/>
        </w:rPr>
        <w:t> Computer</w:t>
      </w:r>
      <w:r>
        <w:rPr>
          <w:w w:val="110"/>
          <w:sz w:val="20"/>
        </w:rPr>
        <w:t> Science])</w:t>
      </w:r>
      <w:r>
        <w:rPr>
          <w:w w:val="110"/>
          <w:sz w:val="20"/>
        </w:rPr>
        <w:t> at</w:t>
      </w:r>
      <w:r>
        <w:rPr>
          <w:w w:val="110"/>
          <w:sz w:val="20"/>
        </w:rPr>
        <w:t> the </w:t>
      </w:r>
      <w:r>
        <w:rPr>
          <w:spacing w:val="-2"/>
          <w:w w:val="110"/>
          <w:sz w:val="20"/>
        </w:rPr>
        <w:t>National</w:t>
      </w:r>
      <w:r>
        <w:rPr>
          <w:spacing w:val="-14"/>
          <w:w w:val="110"/>
          <w:sz w:val="20"/>
        </w:rPr>
        <w:t> </w:t>
      </w:r>
      <w:r>
        <w:rPr>
          <w:spacing w:val="-2"/>
          <w:w w:val="110"/>
          <w:sz w:val="20"/>
        </w:rPr>
        <w:t>University</w:t>
      </w:r>
      <w:r>
        <w:rPr>
          <w:spacing w:val="-13"/>
          <w:w w:val="110"/>
          <w:sz w:val="20"/>
        </w:rPr>
        <w:t> </w:t>
      </w:r>
      <w:r>
        <w:rPr>
          <w:spacing w:val="-2"/>
          <w:w w:val="110"/>
          <w:sz w:val="20"/>
        </w:rPr>
        <w:t>of</w:t>
      </w:r>
      <w:r>
        <w:rPr>
          <w:spacing w:val="-13"/>
          <w:w w:val="110"/>
          <w:sz w:val="20"/>
        </w:rPr>
        <w:t> </w:t>
      </w:r>
      <w:r>
        <w:rPr>
          <w:spacing w:val="-2"/>
          <w:w w:val="110"/>
          <w:sz w:val="20"/>
        </w:rPr>
        <w:t>Computer</w:t>
      </w:r>
      <w:r>
        <w:rPr>
          <w:spacing w:val="-13"/>
          <w:w w:val="110"/>
          <w:sz w:val="20"/>
        </w:rPr>
        <w:t> </w:t>
      </w:r>
      <w:r>
        <w:rPr>
          <w:spacing w:val="-2"/>
          <w:w w:val="110"/>
          <w:sz w:val="20"/>
        </w:rPr>
        <w:t>&amp;</w:t>
      </w:r>
      <w:r>
        <w:rPr>
          <w:spacing w:val="-12"/>
          <w:w w:val="110"/>
          <w:sz w:val="20"/>
        </w:rPr>
        <w:t> </w:t>
      </w:r>
      <w:r>
        <w:rPr>
          <w:spacing w:val="-2"/>
          <w:w w:val="110"/>
          <w:sz w:val="20"/>
        </w:rPr>
        <w:t>Emerging</w:t>
      </w:r>
      <w:r>
        <w:rPr>
          <w:spacing w:val="12"/>
          <w:w w:val="110"/>
          <w:sz w:val="20"/>
        </w:rPr>
        <w:t> </w:t>
      </w:r>
      <w:r>
        <w:rPr>
          <w:spacing w:val="-2"/>
          <w:w w:val="110"/>
          <w:sz w:val="20"/>
        </w:rPr>
        <w:t>Sciences”</w:t>
      </w:r>
    </w:p>
    <w:p>
      <w:pPr>
        <w:pStyle w:val="ListParagraph"/>
        <w:spacing w:after="0" w:line="321" w:lineRule="auto"/>
        <w:jc w:val="both"/>
        <w:rPr>
          <w:sz w:val="20"/>
        </w:rPr>
        <w:sectPr>
          <w:pgSz w:w="8400" w:h="11910"/>
          <w:pgMar w:header="587" w:footer="656" w:top="940" w:bottom="840" w:left="425" w:right="425"/>
        </w:sectPr>
      </w:pPr>
    </w:p>
    <w:p>
      <w:pPr>
        <w:pStyle w:val="ListParagraph"/>
        <w:numPr>
          <w:ilvl w:val="1"/>
          <w:numId w:val="32"/>
        </w:numPr>
        <w:tabs>
          <w:tab w:pos="1879" w:val="left" w:leader="none"/>
        </w:tabs>
        <w:spacing w:line="240" w:lineRule="auto" w:before="108" w:after="0"/>
        <w:ind w:left="1879" w:right="0" w:hanging="720"/>
        <w:jc w:val="left"/>
        <w:rPr>
          <w:sz w:val="20"/>
        </w:rPr>
      </w:pPr>
      <w:r>
        <w:rPr>
          <w:w w:val="110"/>
          <w:sz w:val="20"/>
        </w:rPr>
        <w:t>A</w:t>
      </w:r>
      <w:r>
        <w:rPr>
          <w:spacing w:val="-14"/>
          <w:w w:val="110"/>
          <w:sz w:val="20"/>
        </w:rPr>
        <w:t> </w:t>
      </w:r>
      <w:r>
        <w:rPr>
          <w:w w:val="110"/>
          <w:sz w:val="20"/>
        </w:rPr>
        <w:t>replica</w:t>
      </w:r>
      <w:r>
        <w:rPr>
          <w:spacing w:val="-12"/>
          <w:w w:val="110"/>
          <w:sz w:val="20"/>
        </w:rPr>
        <w:t> </w:t>
      </w:r>
      <w:r>
        <w:rPr>
          <w:w w:val="110"/>
          <w:sz w:val="20"/>
        </w:rPr>
        <w:t>of</w:t>
      </w:r>
      <w:r>
        <w:rPr>
          <w:spacing w:val="-15"/>
          <w:w w:val="110"/>
          <w:sz w:val="20"/>
        </w:rPr>
        <w:t> </w:t>
      </w:r>
      <w:r>
        <w:rPr>
          <w:w w:val="110"/>
          <w:sz w:val="20"/>
        </w:rPr>
        <w:t>the</w:t>
      </w:r>
      <w:r>
        <w:rPr>
          <w:spacing w:val="-11"/>
          <w:w w:val="110"/>
          <w:sz w:val="20"/>
        </w:rPr>
        <w:t> </w:t>
      </w:r>
      <w:r>
        <w:rPr>
          <w:w w:val="110"/>
          <w:sz w:val="20"/>
        </w:rPr>
        <w:t>University</w:t>
      </w:r>
      <w:r>
        <w:rPr>
          <w:spacing w:val="-10"/>
          <w:w w:val="110"/>
          <w:sz w:val="20"/>
        </w:rPr>
        <w:t> </w:t>
      </w:r>
      <w:r>
        <w:rPr>
          <w:spacing w:val="-2"/>
          <w:w w:val="110"/>
          <w:sz w:val="20"/>
        </w:rPr>
        <w:t>Monogram.</w:t>
      </w:r>
    </w:p>
    <w:p>
      <w:pPr>
        <w:pStyle w:val="ListParagraph"/>
        <w:numPr>
          <w:ilvl w:val="1"/>
          <w:numId w:val="32"/>
        </w:numPr>
        <w:tabs>
          <w:tab w:pos="1879" w:val="left" w:leader="none"/>
        </w:tabs>
        <w:spacing w:line="321" w:lineRule="auto" w:before="197" w:after="0"/>
        <w:ind w:left="1879" w:right="430" w:hanging="721"/>
        <w:jc w:val="left"/>
        <w:rPr>
          <w:sz w:val="20"/>
        </w:rPr>
      </w:pPr>
      <w:r>
        <w:rPr>
          <w:w w:val="110"/>
          <w:sz w:val="20"/>
        </w:rPr>
        <w:t>Name</w:t>
      </w:r>
      <w:r>
        <w:rPr>
          <w:w w:val="110"/>
          <w:sz w:val="20"/>
        </w:rPr>
        <w:t> of</w:t>
      </w:r>
      <w:r>
        <w:rPr>
          <w:w w:val="110"/>
          <w:sz w:val="20"/>
        </w:rPr>
        <w:t> the</w:t>
      </w:r>
      <w:r>
        <w:rPr>
          <w:w w:val="110"/>
          <w:sz w:val="20"/>
        </w:rPr>
        <w:t> Department</w:t>
      </w:r>
      <w:r>
        <w:rPr>
          <w:w w:val="110"/>
          <w:sz w:val="20"/>
        </w:rPr>
        <w:t> in</w:t>
      </w:r>
      <w:r>
        <w:rPr>
          <w:w w:val="110"/>
          <w:sz w:val="20"/>
        </w:rPr>
        <w:t> 17</w:t>
      </w:r>
      <w:r>
        <w:rPr>
          <w:w w:val="110"/>
          <w:sz w:val="20"/>
        </w:rPr>
        <w:t> pt</w:t>
      </w:r>
      <w:r>
        <w:rPr>
          <w:w w:val="110"/>
          <w:sz w:val="20"/>
        </w:rPr>
        <w:t> font</w:t>
      </w:r>
      <w:r>
        <w:rPr>
          <w:w w:val="110"/>
          <w:sz w:val="20"/>
        </w:rPr>
        <w:t> size</w:t>
      </w:r>
      <w:r>
        <w:rPr>
          <w:w w:val="110"/>
          <w:sz w:val="20"/>
        </w:rPr>
        <w:t> properly</w:t>
      </w:r>
      <w:r>
        <w:rPr>
          <w:spacing w:val="80"/>
          <w:w w:val="110"/>
          <w:sz w:val="20"/>
        </w:rPr>
        <w:t> </w:t>
      </w:r>
      <w:r>
        <w:rPr>
          <w:spacing w:val="-2"/>
          <w:w w:val="110"/>
          <w:sz w:val="20"/>
        </w:rPr>
        <w:t>centered.</w:t>
      </w:r>
    </w:p>
    <w:p>
      <w:pPr>
        <w:pStyle w:val="ListParagraph"/>
        <w:numPr>
          <w:ilvl w:val="1"/>
          <w:numId w:val="32"/>
        </w:numPr>
        <w:tabs>
          <w:tab w:pos="1879" w:val="left" w:leader="none"/>
        </w:tabs>
        <w:spacing w:line="321" w:lineRule="auto" w:before="118" w:after="0"/>
        <w:ind w:left="1879" w:right="431" w:hanging="720"/>
        <w:jc w:val="left"/>
        <w:rPr>
          <w:sz w:val="20"/>
        </w:rPr>
      </w:pPr>
      <w:r>
        <w:rPr>
          <w:w w:val="110"/>
          <w:sz w:val="20"/>
        </w:rPr>
        <w:t>Name</w:t>
      </w:r>
      <w:r>
        <w:rPr>
          <w:spacing w:val="40"/>
          <w:w w:val="110"/>
          <w:sz w:val="20"/>
        </w:rPr>
        <w:t> </w:t>
      </w:r>
      <w:r>
        <w:rPr>
          <w:w w:val="110"/>
          <w:sz w:val="20"/>
        </w:rPr>
        <w:t>of</w:t>
      </w:r>
      <w:r>
        <w:rPr>
          <w:spacing w:val="40"/>
          <w:w w:val="110"/>
          <w:sz w:val="20"/>
        </w:rPr>
        <w:t> </w:t>
      </w:r>
      <w:r>
        <w:rPr>
          <w:w w:val="110"/>
          <w:sz w:val="20"/>
        </w:rPr>
        <w:t>the</w:t>
      </w:r>
      <w:r>
        <w:rPr>
          <w:spacing w:val="40"/>
          <w:w w:val="110"/>
          <w:sz w:val="20"/>
        </w:rPr>
        <w:t> </w:t>
      </w:r>
      <w:r>
        <w:rPr>
          <w:w w:val="110"/>
          <w:sz w:val="20"/>
        </w:rPr>
        <w:t>University</w:t>
      </w:r>
      <w:r>
        <w:rPr>
          <w:spacing w:val="40"/>
          <w:w w:val="110"/>
          <w:sz w:val="20"/>
        </w:rPr>
        <w:t> </w:t>
      </w:r>
      <w:r>
        <w:rPr>
          <w:w w:val="110"/>
          <w:sz w:val="20"/>
        </w:rPr>
        <w:t>in</w:t>
      </w:r>
      <w:r>
        <w:rPr>
          <w:spacing w:val="40"/>
          <w:w w:val="110"/>
          <w:sz w:val="20"/>
        </w:rPr>
        <w:t> </w:t>
      </w:r>
      <w:r>
        <w:rPr>
          <w:w w:val="110"/>
          <w:sz w:val="20"/>
        </w:rPr>
        <w:t>17</w:t>
      </w:r>
      <w:r>
        <w:rPr>
          <w:spacing w:val="40"/>
          <w:w w:val="110"/>
          <w:sz w:val="20"/>
        </w:rPr>
        <w:t> </w:t>
      </w:r>
      <w:r>
        <w:rPr>
          <w:w w:val="110"/>
          <w:sz w:val="20"/>
        </w:rPr>
        <w:t>pt</w:t>
      </w:r>
      <w:r>
        <w:rPr>
          <w:spacing w:val="40"/>
          <w:w w:val="110"/>
          <w:sz w:val="20"/>
        </w:rPr>
        <w:t> </w:t>
      </w:r>
      <w:r>
        <w:rPr>
          <w:w w:val="110"/>
          <w:sz w:val="20"/>
        </w:rPr>
        <w:t>font</w:t>
      </w:r>
      <w:r>
        <w:rPr>
          <w:spacing w:val="40"/>
          <w:w w:val="110"/>
          <w:sz w:val="20"/>
        </w:rPr>
        <w:t> </w:t>
      </w:r>
      <w:r>
        <w:rPr>
          <w:w w:val="110"/>
          <w:sz w:val="20"/>
        </w:rPr>
        <w:t>size</w:t>
      </w:r>
      <w:r>
        <w:rPr>
          <w:spacing w:val="40"/>
          <w:w w:val="110"/>
          <w:sz w:val="20"/>
        </w:rPr>
        <w:t> </w:t>
      </w:r>
      <w:r>
        <w:rPr>
          <w:w w:val="110"/>
          <w:sz w:val="20"/>
        </w:rPr>
        <w:t>properly </w:t>
      </w:r>
      <w:r>
        <w:rPr>
          <w:spacing w:val="-2"/>
          <w:w w:val="110"/>
          <w:sz w:val="20"/>
        </w:rPr>
        <w:t>centered.</w:t>
      </w:r>
    </w:p>
    <w:p>
      <w:pPr>
        <w:pStyle w:val="ListParagraph"/>
        <w:numPr>
          <w:ilvl w:val="1"/>
          <w:numId w:val="32"/>
        </w:numPr>
        <w:tabs>
          <w:tab w:pos="1879" w:val="left" w:leader="none"/>
        </w:tabs>
        <w:spacing w:line="240" w:lineRule="auto" w:before="118" w:after="0"/>
        <w:ind w:left="1879" w:right="0" w:hanging="720"/>
        <w:jc w:val="left"/>
        <w:rPr>
          <w:sz w:val="20"/>
        </w:rPr>
      </w:pPr>
      <w:r>
        <w:rPr>
          <w:sz w:val="20"/>
        </w:rPr>
        <w:t>Year</w:t>
      </w:r>
      <w:r>
        <w:rPr>
          <w:spacing w:val="23"/>
          <w:sz w:val="20"/>
        </w:rPr>
        <w:t> </w:t>
      </w:r>
      <w:r>
        <w:rPr>
          <w:sz w:val="20"/>
        </w:rPr>
        <w:t>of</w:t>
      </w:r>
      <w:r>
        <w:rPr>
          <w:spacing w:val="17"/>
          <w:sz w:val="20"/>
        </w:rPr>
        <w:t> </w:t>
      </w:r>
      <w:r>
        <w:rPr>
          <w:sz w:val="20"/>
        </w:rPr>
        <w:t>submission</w:t>
      </w:r>
      <w:r>
        <w:rPr>
          <w:spacing w:val="21"/>
          <w:sz w:val="20"/>
        </w:rPr>
        <w:t> </w:t>
      </w:r>
      <w:r>
        <w:rPr>
          <w:sz w:val="20"/>
        </w:rPr>
        <w:t>in</w:t>
      </w:r>
      <w:r>
        <w:rPr>
          <w:spacing w:val="21"/>
          <w:sz w:val="20"/>
        </w:rPr>
        <w:t> </w:t>
      </w:r>
      <w:r>
        <w:rPr>
          <w:sz w:val="20"/>
        </w:rPr>
        <w:t>17</w:t>
      </w:r>
      <w:r>
        <w:rPr>
          <w:spacing w:val="22"/>
          <w:sz w:val="20"/>
        </w:rPr>
        <w:t> </w:t>
      </w:r>
      <w:r>
        <w:rPr>
          <w:sz w:val="20"/>
        </w:rPr>
        <w:t>pt</w:t>
      </w:r>
      <w:r>
        <w:rPr>
          <w:spacing w:val="22"/>
          <w:sz w:val="20"/>
        </w:rPr>
        <w:t> </w:t>
      </w:r>
      <w:r>
        <w:rPr>
          <w:sz w:val="20"/>
        </w:rPr>
        <w:t>font</w:t>
      </w:r>
      <w:r>
        <w:rPr>
          <w:spacing w:val="23"/>
          <w:sz w:val="20"/>
        </w:rPr>
        <w:t> </w:t>
      </w:r>
      <w:r>
        <w:rPr>
          <w:sz w:val="20"/>
        </w:rPr>
        <w:t>size</w:t>
      </w:r>
      <w:r>
        <w:rPr>
          <w:spacing w:val="23"/>
          <w:sz w:val="20"/>
        </w:rPr>
        <w:t> </w:t>
      </w:r>
      <w:r>
        <w:rPr>
          <w:sz w:val="20"/>
        </w:rPr>
        <w:t>properly</w:t>
      </w:r>
      <w:r>
        <w:rPr>
          <w:spacing w:val="48"/>
          <w:sz w:val="20"/>
        </w:rPr>
        <w:t> </w:t>
      </w:r>
      <w:r>
        <w:rPr>
          <w:spacing w:val="-2"/>
          <w:sz w:val="20"/>
        </w:rPr>
        <w:t>centered.</w:t>
      </w:r>
    </w:p>
    <w:p>
      <w:pPr>
        <w:pStyle w:val="ListParagraph"/>
        <w:numPr>
          <w:ilvl w:val="0"/>
          <w:numId w:val="32"/>
        </w:numPr>
        <w:tabs>
          <w:tab w:pos="1158" w:val="left" w:leader="none"/>
        </w:tabs>
        <w:spacing w:line="240" w:lineRule="auto" w:before="197" w:after="0"/>
        <w:ind w:left="1158" w:right="0" w:hanging="719"/>
        <w:jc w:val="left"/>
        <w:rPr>
          <w:sz w:val="20"/>
        </w:rPr>
      </w:pPr>
      <w:r>
        <w:rPr>
          <w:spacing w:val="-2"/>
          <w:w w:val="110"/>
          <w:sz w:val="20"/>
        </w:rPr>
        <w:t>The</w:t>
      </w:r>
      <w:r>
        <w:rPr>
          <w:spacing w:val="-25"/>
          <w:w w:val="110"/>
          <w:sz w:val="20"/>
        </w:rPr>
        <w:t> </w:t>
      </w:r>
      <w:r>
        <w:rPr>
          <w:spacing w:val="-2"/>
          <w:w w:val="110"/>
          <w:sz w:val="20"/>
        </w:rPr>
        <w:t>front</w:t>
      </w:r>
      <w:r>
        <w:rPr>
          <w:spacing w:val="-26"/>
          <w:w w:val="110"/>
          <w:sz w:val="20"/>
        </w:rPr>
        <w:t> </w:t>
      </w:r>
      <w:r>
        <w:rPr>
          <w:spacing w:val="-2"/>
          <w:w w:val="110"/>
          <w:sz w:val="20"/>
        </w:rPr>
        <w:t>page</w:t>
      </w:r>
      <w:r>
        <w:rPr>
          <w:spacing w:val="-24"/>
          <w:w w:val="110"/>
          <w:sz w:val="20"/>
        </w:rPr>
        <w:t> </w:t>
      </w:r>
      <w:r>
        <w:rPr>
          <w:spacing w:val="-2"/>
          <w:w w:val="110"/>
          <w:sz w:val="20"/>
        </w:rPr>
        <w:t>of</w:t>
      </w:r>
      <w:r>
        <w:rPr>
          <w:spacing w:val="-25"/>
          <w:w w:val="110"/>
          <w:sz w:val="20"/>
        </w:rPr>
        <w:t> </w:t>
      </w:r>
      <w:r>
        <w:rPr>
          <w:spacing w:val="-2"/>
          <w:w w:val="110"/>
          <w:sz w:val="20"/>
        </w:rPr>
        <w:t>hard</w:t>
      </w:r>
      <w:r>
        <w:rPr>
          <w:spacing w:val="-24"/>
          <w:w w:val="110"/>
          <w:sz w:val="20"/>
        </w:rPr>
        <w:t> </w:t>
      </w:r>
      <w:r>
        <w:rPr>
          <w:spacing w:val="-2"/>
          <w:w w:val="110"/>
          <w:sz w:val="20"/>
        </w:rPr>
        <w:t>binding</w:t>
      </w:r>
      <w:r>
        <w:rPr>
          <w:spacing w:val="-23"/>
          <w:w w:val="110"/>
          <w:sz w:val="20"/>
        </w:rPr>
        <w:t> </w:t>
      </w:r>
      <w:r>
        <w:rPr>
          <w:spacing w:val="-2"/>
          <w:w w:val="110"/>
          <w:sz w:val="20"/>
        </w:rPr>
        <w:t>shall</w:t>
      </w:r>
      <w:r>
        <w:rPr>
          <w:spacing w:val="-24"/>
          <w:w w:val="110"/>
          <w:sz w:val="20"/>
        </w:rPr>
        <w:t> </w:t>
      </w:r>
      <w:r>
        <w:rPr>
          <w:spacing w:val="-2"/>
          <w:w w:val="110"/>
          <w:sz w:val="20"/>
        </w:rPr>
        <w:t>contain</w:t>
      </w:r>
      <w:r>
        <w:rPr>
          <w:spacing w:val="-22"/>
          <w:w w:val="110"/>
          <w:sz w:val="20"/>
        </w:rPr>
        <w:t> </w:t>
      </w:r>
      <w:r>
        <w:rPr>
          <w:spacing w:val="-2"/>
          <w:w w:val="110"/>
          <w:sz w:val="20"/>
        </w:rPr>
        <w:t>the</w:t>
      </w:r>
      <w:r>
        <w:rPr>
          <w:spacing w:val="-26"/>
          <w:w w:val="110"/>
          <w:sz w:val="20"/>
        </w:rPr>
        <w:t> </w:t>
      </w:r>
      <w:r>
        <w:rPr>
          <w:spacing w:val="-2"/>
          <w:w w:val="110"/>
          <w:sz w:val="20"/>
        </w:rPr>
        <w:t>following</w:t>
      </w:r>
      <w:r>
        <w:rPr>
          <w:spacing w:val="-10"/>
          <w:w w:val="110"/>
          <w:sz w:val="20"/>
        </w:rPr>
        <w:t> </w:t>
      </w:r>
      <w:r>
        <w:rPr>
          <w:spacing w:val="-2"/>
          <w:w w:val="110"/>
          <w:sz w:val="20"/>
        </w:rPr>
        <w:t>details:</w:t>
      </w:r>
    </w:p>
    <w:p>
      <w:pPr>
        <w:pStyle w:val="ListParagraph"/>
        <w:numPr>
          <w:ilvl w:val="1"/>
          <w:numId w:val="32"/>
        </w:numPr>
        <w:tabs>
          <w:tab w:pos="1878" w:val="left" w:leader="none"/>
        </w:tabs>
        <w:spacing w:line="240" w:lineRule="auto" w:before="200" w:after="0"/>
        <w:ind w:left="1878" w:right="0" w:hanging="719"/>
        <w:jc w:val="left"/>
        <w:rPr>
          <w:sz w:val="20"/>
        </w:rPr>
      </w:pPr>
      <w:r>
        <w:rPr>
          <w:w w:val="110"/>
          <w:sz w:val="20"/>
        </w:rPr>
        <w:t>Full</w:t>
      </w:r>
      <w:r>
        <w:rPr>
          <w:spacing w:val="-13"/>
          <w:w w:val="110"/>
          <w:sz w:val="20"/>
        </w:rPr>
        <w:t> </w:t>
      </w:r>
      <w:r>
        <w:rPr>
          <w:w w:val="110"/>
          <w:sz w:val="20"/>
        </w:rPr>
        <w:t>title</w:t>
      </w:r>
      <w:r>
        <w:rPr>
          <w:spacing w:val="-11"/>
          <w:w w:val="110"/>
          <w:sz w:val="20"/>
        </w:rPr>
        <w:t> </w:t>
      </w:r>
      <w:r>
        <w:rPr>
          <w:w w:val="110"/>
          <w:sz w:val="20"/>
        </w:rPr>
        <w:t>of</w:t>
      </w:r>
      <w:r>
        <w:rPr>
          <w:spacing w:val="-11"/>
          <w:w w:val="110"/>
          <w:sz w:val="20"/>
        </w:rPr>
        <w:t> </w:t>
      </w:r>
      <w:r>
        <w:rPr>
          <w:w w:val="110"/>
          <w:sz w:val="20"/>
        </w:rPr>
        <w:t>thesis</w:t>
      </w:r>
      <w:r>
        <w:rPr>
          <w:spacing w:val="-13"/>
          <w:w w:val="110"/>
          <w:sz w:val="20"/>
        </w:rPr>
        <w:t> </w:t>
      </w:r>
      <w:r>
        <w:rPr>
          <w:w w:val="110"/>
          <w:sz w:val="20"/>
        </w:rPr>
        <w:t>in</w:t>
      </w:r>
      <w:r>
        <w:rPr>
          <w:spacing w:val="-13"/>
          <w:w w:val="110"/>
          <w:sz w:val="20"/>
        </w:rPr>
        <w:t> </w:t>
      </w:r>
      <w:r>
        <w:rPr>
          <w:w w:val="110"/>
          <w:sz w:val="20"/>
        </w:rPr>
        <w:t>24</w:t>
      </w:r>
      <w:r>
        <w:rPr>
          <w:spacing w:val="-12"/>
          <w:w w:val="110"/>
          <w:sz w:val="20"/>
        </w:rPr>
        <w:t> </w:t>
      </w:r>
      <w:r>
        <w:rPr>
          <w:w w:val="110"/>
          <w:sz w:val="20"/>
        </w:rPr>
        <w:t>pt</w:t>
      </w:r>
      <w:r>
        <w:rPr>
          <w:spacing w:val="-9"/>
          <w:w w:val="110"/>
          <w:sz w:val="20"/>
        </w:rPr>
        <w:t> </w:t>
      </w:r>
      <w:r>
        <w:rPr>
          <w:w w:val="110"/>
          <w:sz w:val="20"/>
        </w:rPr>
        <w:t>font</w:t>
      </w:r>
      <w:r>
        <w:rPr>
          <w:spacing w:val="-12"/>
          <w:w w:val="110"/>
          <w:sz w:val="20"/>
        </w:rPr>
        <w:t> </w:t>
      </w:r>
      <w:r>
        <w:rPr>
          <w:w w:val="110"/>
          <w:sz w:val="20"/>
        </w:rPr>
        <w:t>size</w:t>
      </w:r>
      <w:r>
        <w:rPr>
          <w:spacing w:val="-11"/>
          <w:w w:val="110"/>
          <w:sz w:val="20"/>
        </w:rPr>
        <w:t> </w:t>
      </w:r>
      <w:r>
        <w:rPr>
          <w:w w:val="110"/>
          <w:sz w:val="20"/>
        </w:rPr>
        <w:t>properly</w:t>
      </w:r>
      <w:r>
        <w:rPr>
          <w:spacing w:val="-5"/>
          <w:w w:val="110"/>
          <w:sz w:val="20"/>
        </w:rPr>
        <w:t> </w:t>
      </w:r>
      <w:r>
        <w:rPr>
          <w:spacing w:val="-2"/>
          <w:w w:val="110"/>
          <w:sz w:val="20"/>
        </w:rPr>
        <w:t>centered.</w:t>
      </w:r>
    </w:p>
    <w:p>
      <w:pPr>
        <w:pStyle w:val="ListParagraph"/>
        <w:numPr>
          <w:ilvl w:val="1"/>
          <w:numId w:val="32"/>
        </w:numPr>
        <w:tabs>
          <w:tab w:pos="1879" w:val="left" w:leader="none"/>
        </w:tabs>
        <w:spacing w:line="321" w:lineRule="auto" w:before="197" w:after="0"/>
        <w:ind w:left="1879" w:right="430" w:hanging="721"/>
        <w:jc w:val="left"/>
        <w:rPr>
          <w:sz w:val="20"/>
        </w:rPr>
      </w:pPr>
      <w:r>
        <w:rPr>
          <w:w w:val="110"/>
          <w:sz w:val="20"/>
        </w:rPr>
        <w:t>Full name of the candidate in 21 pt font size properly </w:t>
      </w:r>
      <w:r>
        <w:rPr>
          <w:spacing w:val="-2"/>
          <w:w w:val="110"/>
          <w:sz w:val="20"/>
        </w:rPr>
        <w:t>centered.</w:t>
      </w:r>
    </w:p>
    <w:p>
      <w:pPr>
        <w:pStyle w:val="ListParagraph"/>
        <w:numPr>
          <w:ilvl w:val="1"/>
          <w:numId w:val="32"/>
        </w:numPr>
        <w:tabs>
          <w:tab w:pos="1879" w:val="left" w:leader="none"/>
        </w:tabs>
        <w:spacing w:line="240" w:lineRule="auto" w:before="119" w:after="0"/>
        <w:ind w:left="1879" w:right="0" w:hanging="720"/>
        <w:jc w:val="left"/>
        <w:rPr>
          <w:sz w:val="20"/>
        </w:rPr>
      </w:pPr>
      <w:r>
        <w:rPr>
          <w:w w:val="110"/>
          <w:sz w:val="20"/>
        </w:rPr>
        <w:t>Name</w:t>
      </w:r>
      <w:r>
        <w:rPr>
          <w:spacing w:val="-13"/>
          <w:w w:val="110"/>
          <w:sz w:val="20"/>
        </w:rPr>
        <w:t> </w:t>
      </w:r>
      <w:r>
        <w:rPr>
          <w:w w:val="110"/>
          <w:sz w:val="20"/>
        </w:rPr>
        <w:t>of</w:t>
      </w:r>
      <w:r>
        <w:rPr>
          <w:spacing w:val="-12"/>
          <w:w w:val="110"/>
          <w:sz w:val="20"/>
        </w:rPr>
        <w:t> </w:t>
      </w:r>
      <w:r>
        <w:rPr>
          <w:w w:val="110"/>
          <w:sz w:val="20"/>
        </w:rPr>
        <w:t>degree</w:t>
      </w:r>
      <w:r>
        <w:rPr>
          <w:spacing w:val="-12"/>
          <w:w w:val="110"/>
          <w:sz w:val="20"/>
        </w:rPr>
        <w:t> </w:t>
      </w:r>
      <w:r>
        <w:rPr>
          <w:w w:val="110"/>
          <w:sz w:val="20"/>
        </w:rPr>
        <w:t>in</w:t>
      </w:r>
      <w:r>
        <w:rPr>
          <w:spacing w:val="-13"/>
          <w:w w:val="110"/>
          <w:sz w:val="20"/>
        </w:rPr>
        <w:t> </w:t>
      </w:r>
      <w:r>
        <w:rPr>
          <w:w w:val="110"/>
          <w:sz w:val="20"/>
        </w:rPr>
        <w:t>21</w:t>
      </w:r>
      <w:r>
        <w:rPr>
          <w:spacing w:val="-14"/>
          <w:w w:val="110"/>
          <w:sz w:val="20"/>
        </w:rPr>
        <w:t> </w:t>
      </w:r>
      <w:r>
        <w:rPr>
          <w:w w:val="110"/>
          <w:sz w:val="20"/>
        </w:rPr>
        <w:t>pt</w:t>
      </w:r>
      <w:r>
        <w:rPr>
          <w:spacing w:val="-13"/>
          <w:w w:val="110"/>
          <w:sz w:val="20"/>
        </w:rPr>
        <w:t> </w:t>
      </w:r>
      <w:r>
        <w:rPr>
          <w:w w:val="110"/>
          <w:sz w:val="20"/>
        </w:rPr>
        <w:t>font</w:t>
      </w:r>
      <w:r>
        <w:rPr>
          <w:spacing w:val="-13"/>
          <w:w w:val="110"/>
          <w:sz w:val="20"/>
        </w:rPr>
        <w:t> </w:t>
      </w:r>
      <w:r>
        <w:rPr>
          <w:w w:val="110"/>
          <w:sz w:val="20"/>
        </w:rPr>
        <w:t>size</w:t>
      </w:r>
      <w:r>
        <w:rPr>
          <w:spacing w:val="-12"/>
          <w:w w:val="110"/>
          <w:sz w:val="20"/>
        </w:rPr>
        <w:t> </w:t>
      </w:r>
      <w:r>
        <w:rPr>
          <w:w w:val="110"/>
          <w:sz w:val="20"/>
        </w:rPr>
        <w:t>properly</w:t>
      </w:r>
      <w:r>
        <w:rPr>
          <w:spacing w:val="-4"/>
          <w:w w:val="110"/>
          <w:sz w:val="20"/>
        </w:rPr>
        <w:t> </w:t>
      </w:r>
      <w:r>
        <w:rPr>
          <w:spacing w:val="-2"/>
          <w:w w:val="110"/>
          <w:sz w:val="20"/>
        </w:rPr>
        <w:t>centered.</w:t>
      </w:r>
    </w:p>
    <w:p>
      <w:pPr>
        <w:pStyle w:val="ListParagraph"/>
        <w:numPr>
          <w:ilvl w:val="1"/>
          <w:numId w:val="32"/>
        </w:numPr>
        <w:tabs>
          <w:tab w:pos="1876" w:val="left" w:leader="none"/>
          <w:tab w:pos="1879" w:val="left" w:leader="none"/>
        </w:tabs>
        <w:spacing w:line="321" w:lineRule="auto" w:before="197" w:after="0"/>
        <w:ind w:left="1879" w:right="430" w:hanging="721"/>
        <w:jc w:val="both"/>
        <w:rPr>
          <w:sz w:val="20"/>
        </w:rPr>
      </w:pPr>
      <w:r>
        <w:rPr>
          <w:w w:val="110"/>
          <w:sz w:val="20"/>
        </w:rPr>
        <w:t>“A</w:t>
      </w:r>
      <w:r>
        <w:rPr>
          <w:w w:val="110"/>
          <w:sz w:val="20"/>
        </w:rPr>
        <w:t> thesis</w:t>
      </w:r>
      <w:r>
        <w:rPr>
          <w:w w:val="110"/>
          <w:sz w:val="20"/>
        </w:rPr>
        <w:t> submitted</w:t>
      </w:r>
      <w:r>
        <w:rPr>
          <w:w w:val="110"/>
          <w:sz w:val="20"/>
        </w:rPr>
        <w:t> in</w:t>
      </w:r>
      <w:r>
        <w:rPr>
          <w:w w:val="110"/>
          <w:sz w:val="20"/>
        </w:rPr>
        <w:t> partial</w:t>
      </w:r>
      <w:r>
        <w:rPr>
          <w:w w:val="110"/>
          <w:sz w:val="20"/>
        </w:rPr>
        <w:t> fulfillment</w:t>
      </w:r>
      <w:r>
        <w:rPr>
          <w:w w:val="110"/>
          <w:sz w:val="20"/>
        </w:rPr>
        <w:t> of</w:t>
      </w:r>
      <w:r>
        <w:rPr>
          <w:w w:val="110"/>
          <w:sz w:val="20"/>
        </w:rPr>
        <w:t> the requirements</w:t>
      </w:r>
      <w:r>
        <w:rPr>
          <w:w w:val="110"/>
          <w:sz w:val="20"/>
        </w:rPr>
        <w:t> for</w:t>
      </w:r>
      <w:r>
        <w:rPr>
          <w:w w:val="110"/>
          <w:sz w:val="20"/>
        </w:rPr>
        <w:t> the</w:t>
      </w:r>
      <w:r>
        <w:rPr>
          <w:w w:val="110"/>
          <w:sz w:val="20"/>
        </w:rPr>
        <w:t> degree</w:t>
      </w:r>
      <w:r>
        <w:rPr>
          <w:w w:val="110"/>
          <w:sz w:val="20"/>
        </w:rPr>
        <w:t> of</w:t>
      </w:r>
      <w:r>
        <w:rPr>
          <w:w w:val="110"/>
          <w:sz w:val="20"/>
        </w:rPr>
        <w:t> Master</w:t>
      </w:r>
      <w:r>
        <w:rPr>
          <w:w w:val="110"/>
          <w:sz w:val="20"/>
        </w:rPr>
        <w:t> of</w:t>
      </w:r>
      <w:r>
        <w:rPr>
          <w:w w:val="110"/>
          <w:sz w:val="20"/>
        </w:rPr>
        <w:t> Science ([Program</w:t>
      </w:r>
      <w:r>
        <w:rPr>
          <w:w w:val="110"/>
          <w:sz w:val="20"/>
        </w:rPr>
        <w:t> Name])</w:t>
      </w:r>
      <w:r>
        <w:rPr>
          <w:w w:val="110"/>
          <w:sz w:val="20"/>
        </w:rPr>
        <w:t> at</w:t>
      </w:r>
      <w:r>
        <w:rPr>
          <w:w w:val="110"/>
          <w:sz w:val="20"/>
        </w:rPr>
        <w:t> the</w:t>
      </w:r>
      <w:r>
        <w:rPr>
          <w:w w:val="110"/>
          <w:sz w:val="20"/>
        </w:rPr>
        <w:t> National</w:t>
      </w:r>
      <w:r>
        <w:rPr>
          <w:w w:val="110"/>
          <w:sz w:val="20"/>
        </w:rPr>
        <w:t> University</w:t>
      </w:r>
      <w:r>
        <w:rPr>
          <w:w w:val="110"/>
          <w:sz w:val="20"/>
        </w:rPr>
        <w:t> of Computer &amp; Emerging Sciences”</w:t>
      </w:r>
    </w:p>
    <w:p>
      <w:pPr>
        <w:pStyle w:val="ListParagraph"/>
        <w:numPr>
          <w:ilvl w:val="1"/>
          <w:numId w:val="32"/>
        </w:numPr>
        <w:tabs>
          <w:tab w:pos="1877" w:val="left" w:leader="none"/>
        </w:tabs>
        <w:spacing w:line="240" w:lineRule="auto" w:before="116" w:after="0"/>
        <w:ind w:left="1877" w:right="0" w:hanging="718"/>
        <w:jc w:val="both"/>
        <w:rPr>
          <w:sz w:val="20"/>
        </w:rPr>
      </w:pPr>
      <w:r>
        <w:rPr>
          <w:w w:val="110"/>
          <w:sz w:val="20"/>
        </w:rPr>
        <w:t>A</w:t>
      </w:r>
      <w:r>
        <w:rPr>
          <w:spacing w:val="-14"/>
          <w:w w:val="110"/>
          <w:sz w:val="20"/>
        </w:rPr>
        <w:t> </w:t>
      </w:r>
      <w:r>
        <w:rPr>
          <w:w w:val="110"/>
          <w:sz w:val="20"/>
        </w:rPr>
        <w:t>replica</w:t>
      </w:r>
      <w:r>
        <w:rPr>
          <w:spacing w:val="-11"/>
          <w:w w:val="110"/>
          <w:sz w:val="20"/>
        </w:rPr>
        <w:t> </w:t>
      </w:r>
      <w:r>
        <w:rPr>
          <w:w w:val="110"/>
          <w:sz w:val="20"/>
        </w:rPr>
        <w:t>of</w:t>
      </w:r>
      <w:r>
        <w:rPr>
          <w:spacing w:val="-15"/>
          <w:w w:val="110"/>
          <w:sz w:val="20"/>
        </w:rPr>
        <w:t> </w:t>
      </w:r>
      <w:r>
        <w:rPr>
          <w:w w:val="110"/>
          <w:sz w:val="20"/>
        </w:rPr>
        <w:t>the</w:t>
      </w:r>
      <w:r>
        <w:rPr>
          <w:spacing w:val="-12"/>
          <w:w w:val="110"/>
          <w:sz w:val="20"/>
        </w:rPr>
        <w:t> </w:t>
      </w:r>
      <w:r>
        <w:rPr>
          <w:w w:val="110"/>
          <w:sz w:val="20"/>
        </w:rPr>
        <w:t>University</w:t>
      </w:r>
      <w:r>
        <w:rPr>
          <w:spacing w:val="-9"/>
          <w:w w:val="110"/>
          <w:sz w:val="20"/>
        </w:rPr>
        <w:t> </w:t>
      </w:r>
      <w:r>
        <w:rPr>
          <w:spacing w:val="-2"/>
          <w:w w:val="110"/>
          <w:sz w:val="20"/>
        </w:rPr>
        <w:t>Monogram.</w:t>
      </w:r>
    </w:p>
    <w:p>
      <w:pPr>
        <w:pStyle w:val="ListParagraph"/>
        <w:numPr>
          <w:ilvl w:val="1"/>
          <w:numId w:val="32"/>
        </w:numPr>
        <w:tabs>
          <w:tab w:pos="1879" w:val="left" w:leader="none"/>
        </w:tabs>
        <w:spacing w:line="321" w:lineRule="auto" w:before="197" w:after="0"/>
        <w:ind w:left="1879" w:right="429" w:hanging="721"/>
        <w:jc w:val="left"/>
        <w:rPr>
          <w:sz w:val="20"/>
        </w:rPr>
      </w:pPr>
      <w:r>
        <w:rPr>
          <w:w w:val="110"/>
          <w:sz w:val="20"/>
        </w:rPr>
        <w:t>Name</w:t>
      </w:r>
      <w:r>
        <w:rPr>
          <w:w w:val="110"/>
          <w:sz w:val="20"/>
        </w:rPr>
        <w:t> of</w:t>
      </w:r>
      <w:r>
        <w:rPr>
          <w:w w:val="110"/>
          <w:sz w:val="20"/>
        </w:rPr>
        <w:t> the</w:t>
      </w:r>
      <w:r>
        <w:rPr>
          <w:w w:val="110"/>
          <w:sz w:val="20"/>
        </w:rPr>
        <w:t> Department</w:t>
      </w:r>
      <w:r>
        <w:rPr>
          <w:w w:val="110"/>
          <w:sz w:val="20"/>
        </w:rPr>
        <w:t> in</w:t>
      </w:r>
      <w:r>
        <w:rPr>
          <w:w w:val="110"/>
          <w:sz w:val="20"/>
        </w:rPr>
        <w:t> 17</w:t>
      </w:r>
      <w:r>
        <w:rPr>
          <w:w w:val="110"/>
          <w:sz w:val="20"/>
        </w:rPr>
        <w:t> pt</w:t>
      </w:r>
      <w:r>
        <w:rPr>
          <w:w w:val="110"/>
          <w:sz w:val="20"/>
        </w:rPr>
        <w:t> font</w:t>
      </w:r>
      <w:r>
        <w:rPr>
          <w:w w:val="110"/>
          <w:sz w:val="20"/>
        </w:rPr>
        <w:t> size</w:t>
      </w:r>
      <w:r>
        <w:rPr>
          <w:w w:val="110"/>
          <w:sz w:val="20"/>
        </w:rPr>
        <w:t> properly</w:t>
      </w:r>
      <w:r>
        <w:rPr>
          <w:spacing w:val="80"/>
          <w:w w:val="110"/>
          <w:sz w:val="20"/>
        </w:rPr>
        <w:t> </w:t>
      </w:r>
      <w:r>
        <w:rPr>
          <w:spacing w:val="-2"/>
          <w:w w:val="110"/>
          <w:sz w:val="20"/>
        </w:rPr>
        <w:t>centered.</w:t>
      </w:r>
    </w:p>
    <w:p>
      <w:pPr>
        <w:pStyle w:val="ListParagraph"/>
        <w:numPr>
          <w:ilvl w:val="1"/>
          <w:numId w:val="32"/>
        </w:numPr>
        <w:tabs>
          <w:tab w:pos="1879" w:val="left" w:leader="none"/>
        </w:tabs>
        <w:spacing w:line="321" w:lineRule="auto" w:before="118" w:after="0"/>
        <w:ind w:left="1879" w:right="430" w:hanging="720"/>
        <w:jc w:val="left"/>
        <w:rPr>
          <w:sz w:val="20"/>
        </w:rPr>
      </w:pPr>
      <w:r>
        <w:rPr>
          <w:w w:val="110"/>
          <w:sz w:val="20"/>
        </w:rPr>
        <w:t>Name</w:t>
      </w:r>
      <w:r>
        <w:rPr>
          <w:spacing w:val="40"/>
          <w:w w:val="110"/>
          <w:sz w:val="20"/>
        </w:rPr>
        <w:t> </w:t>
      </w:r>
      <w:r>
        <w:rPr>
          <w:w w:val="110"/>
          <w:sz w:val="20"/>
        </w:rPr>
        <w:t>of</w:t>
      </w:r>
      <w:r>
        <w:rPr>
          <w:spacing w:val="40"/>
          <w:w w:val="110"/>
          <w:sz w:val="20"/>
        </w:rPr>
        <w:t> </w:t>
      </w:r>
      <w:r>
        <w:rPr>
          <w:w w:val="110"/>
          <w:sz w:val="20"/>
        </w:rPr>
        <w:t>the</w:t>
      </w:r>
      <w:r>
        <w:rPr>
          <w:spacing w:val="40"/>
          <w:w w:val="110"/>
          <w:sz w:val="20"/>
        </w:rPr>
        <w:t> </w:t>
      </w:r>
      <w:r>
        <w:rPr>
          <w:w w:val="110"/>
          <w:sz w:val="20"/>
        </w:rPr>
        <w:t>University</w:t>
      </w:r>
      <w:r>
        <w:rPr>
          <w:spacing w:val="40"/>
          <w:w w:val="110"/>
          <w:sz w:val="20"/>
        </w:rPr>
        <w:t> </w:t>
      </w:r>
      <w:r>
        <w:rPr>
          <w:w w:val="110"/>
          <w:sz w:val="20"/>
        </w:rPr>
        <w:t>in</w:t>
      </w:r>
      <w:r>
        <w:rPr>
          <w:spacing w:val="40"/>
          <w:w w:val="110"/>
          <w:sz w:val="20"/>
        </w:rPr>
        <w:t> </w:t>
      </w:r>
      <w:r>
        <w:rPr>
          <w:w w:val="110"/>
          <w:sz w:val="20"/>
        </w:rPr>
        <w:t>17</w:t>
      </w:r>
      <w:r>
        <w:rPr>
          <w:spacing w:val="40"/>
          <w:w w:val="110"/>
          <w:sz w:val="20"/>
        </w:rPr>
        <w:t> </w:t>
      </w:r>
      <w:r>
        <w:rPr>
          <w:w w:val="110"/>
          <w:sz w:val="20"/>
        </w:rPr>
        <w:t>pt</w:t>
      </w:r>
      <w:r>
        <w:rPr>
          <w:spacing w:val="40"/>
          <w:w w:val="110"/>
          <w:sz w:val="20"/>
        </w:rPr>
        <w:t> </w:t>
      </w:r>
      <w:r>
        <w:rPr>
          <w:w w:val="110"/>
          <w:sz w:val="20"/>
        </w:rPr>
        <w:t>font</w:t>
      </w:r>
      <w:r>
        <w:rPr>
          <w:spacing w:val="40"/>
          <w:w w:val="110"/>
          <w:sz w:val="20"/>
        </w:rPr>
        <w:t> </w:t>
      </w:r>
      <w:r>
        <w:rPr>
          <w:w w:val="110"/>
          <w:sz w:val="20"/>
        </w:rPr>
        <w:t>size</w:t>
      </w:r>
      <w:r>
        <w:rPr>
          <w:spacing w:val="40"/>
          <w:w w:val="110"/>
          <w:sz w:val="20"/>
        </w:rPr>
        <w:t> </w:t>
      </w:r>
      <w:r>
        <w:rPr>
          <w:w w:val="110"/>
          <w:sz w:val="20"/>
        </w:rPr>
        <w:t>properly </w:t>
      </w:r>
      <w:r>
        <w:rPr>
          <w:spacing w:val="-2"/>
          <w:w w:val="110"/>
          <w:sz w:val="20"/>
        </w:rPr>
        <w:t>centered.</w:t>
      </w:r>
    </w:p>
    <w:p>
      <w:pPr>
        <w:pStyle w:val="ListParagraph"/>
        <w:numPr>
          <w:ilvl w:val="1"/>
          <w:numId w:val="32"/>
        </w:numPr>
        <w:tabs>
          <w:tab w:pos="1879" w:val="left" w:leader="none"/>
        </w:tabs>
        <w:spacing w:line="240" w:lineRule="auto" w:before="118" w:after="0"/>
        <w:ind w:left="1879" w:right="0" w:hanging="720"/>
        <w:jc w:val="left"/>
        <w:rPr>
          <w:sz w:val="20"/>
        </w:rPr>
      </w:pPr>
      <w:r>
        <w:rPr>
          <w:sz w:val="20"/>
        </w:rPr>
        <w:t>Year</w:t>
      </w:r>
      <w:r>
        <w:rPr>
          <w:spacing w:val="24"/>
          <w:sz w:val="20"/>
        </w:rPr>
        <w:t> </w:t>
      </w:r>
      <w:r>
        <w:rPr>
          <w:sz w:val="20"/>
        </w:rPr>
        <w:t>of</w:t>
      </w:r>
      <w:r>
        <w:rPr>
          <w:spacing w:val="17"/>
          <w:sz w:val="20"/>
        </w:rPr>
        <w:t> </w:t>
      </w:r>
      <w:r>
        <w:rPr>
          <w:sz w:val="20"/>
        </w:rPr>
        <w:t>submission</w:t>
      </w:r>
      <w:r>
        <w:rPr>
          <w:spacing w:val="21"/>
          <w:sz w:val="20"/>
        </w:rPr>
        <w:t> </w:t>
      </w:r>
      <w:r>
        <w:rPr>
          <w:sz w:val="20"/>
        </w:rPr>
        <w:t>in</w:t>
      </w:r>
      <w:r>
        <w:rPr>
          <w:spacing w:val="21"/>
          <w:sz w:val="20"/>
        </w:rPr>
        <w:t> </w:t>
      </w:r>
      <w:r>
        <w:rPr>
          <w:sz w:val="20"/>
        </w:rPr>
        <w:t>17</w:t>
      </w:r>
      <w:r>
        <w:rPr>
          <w:spacing w:val="23"/>
          <w:sz w:val="20"/>
        </w:rPr>
        <w:t> </w:t>
      </w:r>
      <w:r>
        <w:rPr>
          <w:sz w:val="20"/>
        </w:rPr>
        <w:t>pt</w:t>
      </w:r>
      <w:r>
        <w:rPr>
          <w:spacing w:val="23"/>
          <w:sz w:val="20"/>
        </w:rPr>
        <w:t> </w:t>
      </w:r>
      <w:r>
        <w:rPr>
          <w:sz w:val="20"/>
        </w:rPr>
        <w:t>font</w:t>
      </w:r>
      <w:r>
        <w:rPr>
          <w:spacing w:val="22"/>
          <w:sz w:val="20"/>
        </w:rPr>
        <w:t> </w:t>
      </w:r>
      <w:r>
        <w:rPr>
          <w:sz w:val="20"/>
        </w:rPr>
        <w:t>size</w:t>
      </w:r>
      <w:r>
        <w:rPr>
          <w:spacing w:val="24"/>
          <w:sz w:val="20"/>
        </w:rPr>
        <w:t> </w:t>
      </w:r>
      <w:r>
        <w:rPr>
          <w:sz w:val="20"/>
        </w:rPr>
        <w:t>properly</w:t>
      </w:r>
      <w:r>
        <w:rPr>
          <w:spacing w:val="49"/>
          <w:sz w:val="20"/>
        </w:rPr>
        <w:t> </w:t>
      </w:r>
      <w:r>
        <w:rPr>
          <w:spacing w:val="-2"/>
          <w:sz w:val="20"/>
        </w:rPr>
        <w:t>centered.</w:t>
      </w:r>
    </w:p>
    <w:p>
      <w:pPr>
        <w:pStyle w:val="ListParagraph"/>
        <w:numPr>
          <w:ilvl w:val="0"/>
          <w:numId w:val="32"/>
        </w:numPr>
        <w:tabs>
          <w:tab w:pos="1159" w:val="left" w:leader="none"/>
        </w:tabs>
        <w:spacing w:line="240" w:lineRule="auto" w:before="198" w:after="0"/>
        <w:ind w:left="1159" w:right="0" w:hanging="720"/>
        <w:jc w:val="left"/>
        <w:rPr>
          <w:sz w:val="20"/>
        </w:rPr>
      </w:pPr>
      <w:r>
        <w:rPr>
          <w:spacing w:val="-2"/>
          <w:w w:val="105"/>
          <w:sz w:val="20"/>
        </w:rPr>
        <w:t>Plagiarism</w:t>
      </w:r>
      <w:r>
        <w:rPr>
          <w:spacing w:val="-7"/>
          <w:w w:val="105"/>
          <w:sz w:val="20"/>
        </w:rPr>
        <w:t> </w:t>
      </w:r>
      <w:r>
        <w:rPr>
          <w:spacing w:val="-2"/>
          <w:w w:val="110"/>
          <w:sz w:val="20"/>
        </w:rPr>
        <w:t>Undertaking</w:t>
      </w:r>
    </w:p>
    <w:p>
      <w:pPr>
        <w:pStyle w:val="ListParagraph"/>
        <w:numPr>
          <w:ilvl w:val="1"/>
          <w:numId w:val="32"/>
        </w:numPr>
        <w:tabs>
          <w:tab w:pos="1877" w:val="left" w:leader="none"/>
          <w:tab w:pos="1879" w:val="left" w:leader="none"/>
        </w:tabs>
        <w:spacing w:line="321" w:lineRule="auto" w:before="197" w:after="0"/>
        <w:ind w:left="1879" w:right="430" w:hanging="720"/>
        <w:jc w:val="both"/>
        <w:rPr>
          <w:sz w:val="20"/>
        </w:rPr>
      </w:pPr>
      <w:r>
        <w:rPr>
          <w:w w:val="110"/>
          <w:sz w:val="20"/>
        </w:rPr>
        <w:t>Undertaking</w:t>
      </w:r>
      <w:r>
        <w:rPr>
          <w:w w:val="110"/>
          <w:sz w:val="20"/>
        </w:rPr>
        <w:t> by</w:t>
      </w:r>
      <w:r>
        <w:rPr>
          <w:w w:val="110"/>
          <w:sz w:val="20"/>
        </w:rPr>
        <w:t> the</w:t>
      </w:r>
      <w:r>
        <w:rPr>
          <w:w w:val="110"/>
          <w:sz w:val="20"/>
        </w:rPr>
        <w:t> student</w:t>
      </w:r>
      <w:r>
        <w:rPr>
          <w:w w:val="110"/>
          <w:sz w:val="20"/>
        </w:rPr>
        <w:t> to</w:t>
      </w:r>
      <w:r>
        <w:rPr>
          <w:w w:val="110"/>
          <w:sz w:val="20"/>
        </w:rPr>
        <w:t> indicate</w:t>
      </w:r>
      <w:r>
        <w:rPr>
          <w:w w:val="110"/>
          <w:sz w:val="20"/>
        </w:rPr>
        <w:t> that</w:t>
      </w:r>
      <w:r>
        <w:rPr>
          <w:w w:val="110"/>
          <w:sz w:val="20"/>
        </w:rPr>
        <w:t> this is his/her</w:t>
      </w:r>
      <w:r>
        <w:rPr>
          <w:w w:val="110"/>
          <w:sz w:val="20"/>
        </w:rPr>
        <w:t> own</w:t>
      </w:r>
      <w:r>
        <w:rPr>
          <w:w w:val="110"/>
          <w:sz w:val="20"/>
        </w:rPr>
        <w:t> work</w:t>
      </w:r>
      <w:r>
        <w:rPr>
          <w:w w:val="110"/>
          <w:sz w:val="20"/>
        </w:rPr>
        <w:t> and</w:t>
      </w:r>
      <w:r>
        <w:rPr>
          <w:w w:val="110"/>
          <w:sz w:val="20"/>
        </w:rPr>
        <w:t> he/she</w:t>
      </w:r>
      <w:r>
        <w:rPr>
          <w:w w:val="110"/>
          <w:sz w:val="20"/>
        </w:rPr>
        <w:t> has</w:t>
      </w:r>
      <w:r>
        <w:rPr>
          <w:w w:val="110"/>
          <w:sz w:val="20"/>
        </w:rPr>
        <w:t> not</w:t>
      </w:r>
      <w:r>
        <w:rPr>
          <w:w w:val="110"/>
          <w:sz w:val="20"/>
        </w:rPr>
        <w:t> plagiarized</w:t>
      </w:r>
      <w:r>
        <w:rPr>
          <w:w w:val="110"/>
          <w:sz w:val="20"/>
        </w:rPr>
        <w:t> it. The</w:t>
      </w:r>
      <w:r>
        <w:rPr>
          <w:spacing w:val="-9"/>
          <w:w w:val="110"/>
          <w:sz w:val="20"/>
        </w:rPr>
        <w:t> </w:t>
      </w:r>
      <w:r>
        <w:rPr>
          <w:w w:val="110"/>
          <w:sz w:val="20"/>
        </w:rPr>
        <w:t>template</w:t>
      </w:r>
      <w:r>
        <w:rPr>
          <w:spacing w:val="-9"/>
          <w:w w:val="110"/>
          <w:sz w:val="20"/>
        </w:rPr>
        <w:t> </w:t>
      </w:r>
      <w:r>
        <w:rPr>
          <w:w w:val="110"/>
          <w:sz w:val="20"/>
        </w:rPr>
        <w:t>of</w:t>
      </w:r>
      <w:r>
        <w:rPr>
          <w:spacing w:val="-13"/>
          <w:w w:val="110"/>
          <w:sz w:val="20"/>
        </w:rPr>
        <w:t> </w:t>
      </w:r>
      <w:r>
        <w:rPr>
          <w:w w:val="110"/>
          <w:sz w:val="20"/>
        </w:rPr>
        <w:t>this</w:t>
      </w:r>
      <w:r>
        <w:rPr>
          <w:spacing w:val="-10"/>
          <w:w w:val="110"/>
          <w:sz w:val="20"/>
        </w:rPr>
        <w:t> </w:t>
      </w:r>
      <w:r>
        <w:rPr>
          <w:w w:val="110"/>
          <w:sz w:val="20"/>
        </w:rPr>
        <w:t>page</w:t>
      </w:r>
      <w:r>
        <w:rPr>
          <w:spacing w:val="-9"/>
          <w:w w:val="110"/>
          <w:sz w:val="20"/>
        </w:rPr>
        <w:t> </w:t>
      </w:r>
      <w:r>
        <w:rPr>
          <w:w w:val="110"/>
          <w:sz w:val="20"/>
        </w:rPr>
        <w:t>is</w:t>
      </w:r>
      <w:r>
        <w:rPr>
          <w:spacing w:val="-10"/>
          <w:w w:val="110"/>
          <w:sz w:val="20"/>
        </w:rPr>
        <w:t> </w:t>
      </w:r>
      <w:r>
        <w:rPr>
          <w:w w:val="110"/>
          <w:sz w:val="20"/>
        </w:rPr>
        <w:t>attached</w:t>
      </w:r>
      <w:r>
        <w:rPr>
          <w:spacing w:val="-9"/>
          <w:w w:val="110"/>
          <w:sz w:val="20"/>
        </w:rPr>
        <w:t> </w:t>
      </w:r>
      <w:r>
        <w:rPr>
          <w:w w:val="110"/>
          <w:sz w:val="20"/>
        </w:rPr>
        <w:t>at</w:t>
      </w:r>
      <w:r>
        <w:rPr>
          <w:spacing w:val="-6"/>
          <w:w w:val="110"/>
          <w:sz w:val="20"/>
        </w:rPr>
        <w:t> </w:t>
      </w:r>
      <w:r>
        <w:rPr>
          <w:w w:val="110"/>
          <w:sz w:val="20"/>
        </w:rPr>
        <w:t>the</w:t>
      </w:r>
      <w:r>
        <w:rPr>
          <w:spacing w:val="-9"/>
          <w:w w:val="110"/>
          <w:sz w:val="20"/>
        </w:rPr>
        <w:t> </w:t>
      </w:r>
      <w:r>
        <w:rPr>
          <w:w w:val="110"/>
          <w:sz w:val="20"/>
        </w:rPr>
        <w:t>end</w:t>
      </w:r>
      <w:r>
        <w:rPr>
          <w:spacing w:val="-8"/>
          <w:w w:val="110"/>
          <w:sz w:val="20"/>
        </w:rPr>
        <w:t> </w:t>
      </w:r>
      <w:r>
        <w:rPr>
          <w:w w:val="110"/>
          <w:sz w:val="20"/>
        </w:rPr>
        <w:t>of</w:t>
      </w:r>
      <w:r>
        <w:rPr>
          <w:spacing w:val="-9"/>
          <w:w w:val="110"/>
          <w:sz w:val="20"/>
        </w:rPr>
        <w:t> </w:t>
      </w:r>
      <w:r>
        <w:rPr>
          <w:w w:val="110"/>
          <w:sz w:val="20"/>
        </w:rPr>
        <w:t>this </w:t>
      </w:r>
      <w:r>
        <w:rPr>
          <w:spacing w:val="-2"/>
          <w:w w:val="110"/>
          <w:sz w:val="20"/>
        </w:rPr>
        <w:t>appendix.</w:t>
      </w:r>
    </w:p>
    <w:p>
      <w:pPr>
        <w:pStyle w:val="ListParagraph"/>
        <w:spacing w:after="0" w:line="321" w:lineRule="auto"/>
        <w:jc w:val="both"/>
        <w:rPr>
          <w:sz w:val="20"/>
        </w:rPr>
        <w:sectPr>
          <w:pgSz w:w="8400" w:h="11910"/>
          <w:pgMar w:header="587" w:footer="656" w:top="940" w:bottom="840" w:left="425" w:right="425"/>
        </w:sectPr>
      </w:pPr>
    </w:p>
    <w:p>
      <w:pPr>
        <w:pStyle w:val="ListParagraph"/>
        <w:numPr>
          <w:ilvl w:val="0"/>
          <w:numId w:val="32"/>
        </w:numPr>
        <w:tabs>
          <w:tab w:pos="1158" w:val="left" w:leader="none"/>
        </w:tabs>
        <w:spacing w:line="240" w:lineRule="auto" w:before="108" w:after="0"/>
        <w:ind w:left="1158" w:right="0" w:hanging="719"/>
        <w:jc w:val="both"/>
        <w:rPr>
          <w:sz w:val="20"/>
        </w:rPr>
      </w:pPr>
      <w:r>
        <w:rPr>
          <w:w w:val="105"/>
          <w:sz w:val="20"/>
        </w:rPr>
        <w:t>Author’s</w:t>
      </w:r>
      <w:r>
        <w:rPr>
          <w:spacing w:val="-7"/>
          <w:w w:val="105"/>
          <w:sz w:val="20"/>
        </w:rPr>
        <w:t> </w:t>
      </w:r>
      <w:r>
        <w:rPr>
          <w:spacing w:val="-2"/>
          <w:w w:val="110"/>
          <w:sz w:val="20"/>
        </w:rPr>
        <w:t>Declaration</w:t>
      </w:r>
    </w:p>
    <w:p>
      <w:pPr>
        <w:pStyle w:val="ListParagraph"/>
        <w:numPr>
          <w:ilvl w:val="1"/>
          <w:numId w:val="32"/>
        </w:numPr>
        <w:tabs>
          <w:tab w:pos="1875" w:val="left" w:leader="none"/>
          <w:tab w:pos="1878" w:val="left" w:leader="none"/>
        </w:tabs>
        <w:spacing w:line="321" w:lineRule="auto" w:before="197" w:after="0"/>
        <w:ind w:left="1878" w:right="434" w:hanging="720"/>
        <w:jc w:val="both"/>
        <w:rPr>
          <w:sz w:val="20"/>
        </w:rPr>
      </w:pPr>
      <w:r>
        <w:rPr>
          <w:w w:val="110"/>
          <w:sz w:val="20"/>
        </w:rPr>
        <w:t>Declaration</w:t>
      </w:r>
      <w:r>
        <w:rPr>
          <w:w w:val="110"/>
          <w:sz w:val="20"/>
        </w:rPr>
        <w:t> by</w:t>
      </w:r>
      <w:r>
        <w:rPr>
          <w:w w:val="110"/>
          <w:sz w:val="20"/>
        </w:rPr>
        <w:t> the</w:t>
      </w:r>
      <w:r>
        <w:rPr>
          <w:w w:val="110"/>
          <w:sz w:val="20"/>
        </w:rPr>
        <w:t> student</w:t>
      </w:r>
      <w:r>
        <w:rPr>
          <w:w w:val="110"/>
          <w:sz w:val="20"/>
        </w:rPr>
        <w:t> to</w:t>
      </w:r>
      <w:r>
        <w:rPr>
          <w:w w:val="110"/>
          <w:sz w:val="20"/>
        </w:rPr>
        <w:t> indicate</w:t>
      </w:r>
      <w:r>
        <w:rPr>
          <w:w w:val="110"/>
          <w:sz w:val="20"/>
        </w:rPr>
        <w:t> that</w:t>
      </w:r>
      <w:r>
        <w:rPr>
          <w:w w:val="110"/>
          <w:sz w:val="20"/>
        </w:rPr>
        <w:t> this</w:t>
      </w:r>
      <w:r>
        <w:rPr>
          <w:w w:val="110"/>
          <w:sz w:val="20"/>
        </w:rPr>
        <w:t> is his/her own work and he/she has not presented it for any</w:t>
      </w:r>
      <w:r>
        <w:rPr>
          <w:w w:val="110"/>
          <w:sz w:val="20"/>
        </w:rPr>
        <w:t> other</w:t>
      </w:r>
      <w:r>
        <w:rPr>
          <w:w w:val="110"/>
          <w:sz w:val="20"/>
        </w:rPr>
        <w:t> degree</w:t>
      </w:r>
      <w:r>
        <w:rPr>
          <w:w w:val="110"/>
          <w:sz w:val="20"/>
        </w:rPr>
        <w:t> in</w:t>
      </w:r>
      <w:r>
        <w:rPr>
          <w:w w:val="110"/>
          <w:sz w:val="20"/>
        </w:rPr>
        <w:t> any</w:t>
      </w:r>
      <w:r>
        <w:rPr>
          <w:w w:val="110"/>
          <w:sz w:val="20"/>
        </w:rPr>
        <w:t> part</w:t>
      </w:r>
      <w:r>
        <w:rPr>
          <w:w w:val="110"/>
          <w:sz w:val="20"/>
        </w:rPr>
        <w:t> of</w:t>
      </w:r>
      <w:r>
        <w:rPr>
          <w:w w:val="110"/>
          <w:sz w:val="20"/>
        </w:rPr>
        <w:t> the</w:t>
      </w:r>
      <w:r>
        <w:rPr>
          <w:w w:val="110"/>
          <w:sz w:val="20"/>
        </w:rPr>
        <w:t> world.</w:t>
      </w:r>
      <w:r>
        <w:rPr>
          <w:w w:val="110"/>
          <w:sz w:val="20"/>
        </w:rPr>
        <w:t> The template</w:t>
      </w:r>
      <w:r>
        <w:rPr>
          <w:w w:val="110"/>
          <w:sz w:val="20"/>
        </w:rPr>
        <w:t> of</w:t>
      </w:r>
      <w:r>
        <w:rPr>
          <w:w w:val="110"/>
          <w:sz w:val="20"/>
        </w:rPr>
        <w:t> this</w:t>
      </w:r>
      <w:r>
        <w:rPr>
          <w:w w:val="110"/>
          <w:sz w:val="20"/>
        </w:rPr>
        <w:t> page</w:t>
      </w:r>
      <w:r>
        <w:rPr>
          <w:w w:val="110"/>
          <w:sz w:val="20"/>
        </w:rPr>
        <w:t> is</w:t>
      </w:r>
      <w:r>
        <w:rPr>
          <w:w w:val="110"/>
          <w:sz w:val="20"/>
        </w:rPr>
        <w:t> attached</w:t>
      </w:r>
      <w:r>
        <w:rPr>
          <w:w w:val="110"/>
          <w:sz w:val="20"/>
        </w:rPr>
        <w:t> at</w:t>
      </w:r>
      <w:r>
        <w:rPr>
          <w:w w:val="110"/>
          <w:sz w:val="20"/>
        </w:rPr>
        <w:t> the</w:t>
      </w:r>
      <w:r>
        <w:rPr>
          <w:w w:val="110"/>
          <w:sz w:val="20"/>
        </w:rPr>
        <w:t> end</w:t>
      </w:r>
      <w:r>
        <w:rPr>
          <w:w w:val="110"/>
          <w:sz w:val="20"/>
        </w:rPr>
        <w:t> of</w:t>
      </w:r>
      <w:r>
        <w:rPr>
          <w:w w:val="110"/>
          <w:sz w:val="20"/>
        </w:rPr>
        <w:t> this </w:t>
      </w:r>
      <w:r>
        <w:rPr>
          <w:spacing w:val="-2"/>
          <w:w w:val="110"/>
          <w:sz w:val="20"/>
        </w:rPr>
        <w:t>appendix.</w:t>
      </w:r>
    </w:p>
    <w:p>
      <w:pPr>
        <w:pStyle w:val="ListParagraph"/>
        <w:numPr>
          <w:ilvl w:val="0"/>
          <w:numId w:val="32"/>
        </w:numPr>
        <w:tabs>
          <w:tab w:pos="1157" w:val="left" w:leader="none"/>
        </w:tabs>
        <w:spacing w:line="240" w:lineRule="auto" w:before="115" w:after="0"/>
        <w:ind w:left="1157" w:right="0" w:hanging="719"/>
        <w:jc w:val="both"/>
        <w:rPr>
          <w:sz w:val="20"/>
        </w:rPr>
      </w:pPr>
      <w:r>
        <w:rPr>
          <w:w w:val="110"/>
          <w:sz w:val="20"/>
        </w:rPr>
        <w:t>Certificate</w:t>
      </w:r>
      <w:r>
        <w:rPr>
          <w:spacing w:val="-18"/>
          <w:w w:val="110"/>
          <w:sz w:val="20"/>
        </w:rPr>
        <w:t> </w:t>
      </w:r>
      <w:r>
        <w:rPr>
          <w:w w:val="110"/>
          <w:sz w:val="20"/>
        </w:rPr>
        <w:t>of</w:t>
      </w:r>
      <w:r>
        <w:rPr>
          <w:spacing w:val="-11"/>
          <w:w w:val="110"/>
          <w:sz w:val="20"/>
        </w:rPr>
        <w:t> </w:t>
      </w:r>
      <w:r>
        <w:rPr>
          <w:spacing w:val="-2"/>
          <w:w w:val="110"/>
          <w:sz w:val="20"/>
        </w:rPr>
        <w:t>Approval</w:t>
      </w:r>
    </w:p>
    <w:p>
      <w:pPr>
        <w:pStyle w:val="ListParagraph"/>
        <w:numPr>
          <w:ilvl w:val="1"/>
          <w:numId w:val="32"/>
        </w:numPr>
        <w:tabs>
          <w:tab w:pos="1876" w:val="left" w:leader="none"/>
          <w:tab w:pos="1878" w:val="left" w:leader="none"/>
        </w:tabs>
        <w:spacing w:line="321" w:lineRule="auto" w:before="200" w:after="0"/>
        <w:ind w:left="1878" w:right="431" w:hanging="720"/>
        <w:jc w:val="both"/>
        <w:rPr>
          <w:sz w:val="20"/>
        </w:rPr>
      </w:pPr>
      <w:r>
        <w:rPr>
          <w:w w:val="110"/>
          <w:sz w:val="20"/>
        </w:rPr>
        <w:t>Approval</w:t>
      </w:r>
      <w:r>
        <w:rPr>
          <w:spacing w:val="-2"/>
          <w:w w:val="110"/>
          <w:sz w:val="20"/>
        </w:rPr>
        <w:t> </w:t>
      </w:r>
      <w:r>
        <w:rPr>
          <w:w w:val="110"/>
          <w:sz w:val="20"/>
        </w:rPr>
        <w:t>of</w:t>
      </w:r>
      <w:r>
        <w:rPr>
          <w:spacing w:val="-2"/>
          <w:w w:val="110"/>
          <w:sz w:val="20"/>
        </w:rPr>
        <w:t> </w:t>
      </w:r>
      <w:r>
        <w:rPr>
          <w:w w:val="110"/>
          <w:sz w:val="20"/>
        </w:rPr>
        <w:t>the</w:t>
      </w:r>
      <w:r>
        <w:rPr>
          <w:spacing w:val="-2"/>
          <w:w w:val="110"/>
          <w:sz w:val="20"/>
        </w:rPr>
        <w:t> </w:t>
      </w:r>
      <w:r>
        <w:rPr>
          <w:w w:val="110"/>
          <w:sz w:val="20"/>
        </w:rPr>
        <w:t>examination</w:t>
      </w:r>
      <w:r>
        <w:rPr>
          <w:spacing w:val="-4"/>
          <w:w w:val="110"/>
          <w:sz w:val="20"/>
        </w:rPr>
        <w:t> </w:t>
      </w:r>
      <w:r>
        <w:rPr>
          <w:w w:val="110"/>
          <w:sz w:val="20"/>
        </w:rPr>
        <w:t>committee.</w:t>
      </w:r>
      <w:r>
        <w:rPr>
          <w:spacing w:val="-4"/>
          <w:w w:val="110"/>
          <w:sz w:val="20"/>
        </w:rPr>
        <w:t> </w:t>
      </w:r>
      <w:r>
        <w:rPr>
          <w:w w:val="110"/>
          <w:sz w:val="20"/>
        </w:rPr>
        <w:t>The template of this page is attached at the end of this appendix.</w:t>
      </w:r>
    </w:p>
    <w:p>
      <w:pPr>
        <w:pStyle w:val="ListParagraph"/>
        <w:numPr>
          <w:ilvl w:val="0"/>
          <w:numId w:val="32"/>
        </w:numPr>
        <w:tabs>
          <w:tab w:pos="1157" w:val="left" w:leader="none"/>
        </w:tabs>
        <w:spacing w:line="240" w:lineRule="auto" w:before="118" w:after="0"/>
        <w:ind w:left="1157" w:right="0" w:hanging="719"/>
        <w:jc w:val="both"/>
        <w:rPr>
          <w:sz w:val="20"/>
        </w:rPr>
      </w:pPr>
      <w:r>
        <w:rPr>
          <w:spacing w:val="-2"/>
          <w:w w:val="115"/>
          <w:sz w:val="20"/>
        </w:rPr>
        <w:t>Abstract</w:t>
      </w:r>
    </w:p>
    <w:p>
      <w:pPr>
        <w:pStyle w:val="ListParagraph"/>
        <w:numPr>
          <w:ilvl w:val="1"/>
          <w:numId w:val="32"/>
        </w:numPr>
        <w:tabs>
          <w:tab w:pos="1875" w:val="left" w:leader="none"/>
          <w:tab w:pos="1878" w:val="left" w:leader="none"/>
        </w:tabs>
        <w:spacing w:line="321" w:lineRule="auto" w:before="197" w:after="0"/>
        <w:ind w:left="1878" w:right="430" w:hanging="721"/>
        <w:jc w:val="both"/>
        <w:rPr>
          <w:sz w:val="20"/>
        </w:rPr>
      </w:pPr>
      <w:r>
        <w:rPr>
          <w:w w:val="110"/>
          <w:sz w:val="20"/>
        </w:rPr>
        <w:t>An</w:t>
      </w:r>
      <w:r>
        <w:rPr>
          <w:spacing w:val="-16"/>
          <w:w w:val="110"/>
          <w:sz w:val="20"/>
        </w:rPr>
        <w:t> </w:t>
      </w:r>
      <w:r>
        <w:rPr>
          <w:w w:val="110"/>
          <w:sz w:val="20"/>
        </w:rPr>
        <w:t>abstract</w:t>
      </w:r>
      <w:r>
        <w:rPr>
          <w:spacing w:val="-15"/>
          <w:w w:val="110"/>
          <w:sz w:val="20"/>
        </w:rPr>
        <w:t> </w:t>
      </w:r>
      <w:r>
        <w:rPr>
          <w:w w:val="110"/>
          <w:sz w:val="20"/>
        </w:rPr>
        <w:t>of</w:t>
      </w:r>
      <w:r>
        <w:rPr>
          <w:spacing w:val="-15"/>
          <w:w w:val="110"/>
          <w:sz w:val="20"/>
        </w:rPr>
        <w:t> </w:t>
      </w:r>
      <w:r>
        <w:rPr>
          <w:w w:val="110"/>
          <w:sz w:val="20"/>
        </w:rPr>
        <w:t>500</w:t>
      </w:r>
      <w:r>
        <w:rPr>
          <w:spacing w:val="-16"/>
          <w:w w:val="110"/>
          <w:sz w:val="20"/>
        </w:rPr>
        <w:t> </w:t>
      </w:r>
      <w:r>
        <w:rPr>
          <w:w w:val="110"/>
          <w:sz w:val="20"/>
        </w:rPr>
        <w:t>words</w:t>
      </w:r>
      <w:r>
        <w:rPr>
          <w:spacing w:val="-15"/>
          <w:w w:val="110"/>
          <w:sz w:val="20"/>
        </w:rPr>
        <w:t> </w:t>
      </w:r>
      <w:r>
        <w:rPr>
          <w:w w:val="110"/>
          <w:sz w:val="20"/>
        </w:rPr>
        <w:t>(maximum)</w:t>
      </w:r>
      <w:r>
        <w:rPr>
          <w:spacing w:val="-15"/>
          <w:w w:val="110"/>
          <w:sz w:val="20"/>
        </w:rPr>
        <w:t> </w:t>
      </w:r>
      <w:r>
        <w:rPr>
          <w:w w:val="110"/>
          <w:sz w:val="20"/>
        </w:rPr>
        <w:t>shall</w:t>
      </w:r>
      <w:r>
        <w:rPr>
          <w:spacing w:val="-15"/>
          <w:w w:val="110"/>
          <w:sz w:val="20"/>
        </w:rPr>
        <w:t> </w:t>
      </w:r>
      <w:r>
        <w:rPr>
          <w:w w:val="110"/>
          <w:sz w:val="20"/>
        </w:rPr>
        <w:t>highlight</w:t>
      </w:r>
      <w:r>
        <w:rPr>
          <w:spacing w:val="-16"/>
          <w:w w:val="110"/>
          <w:sz w:val="20"/>
        </w:rPr>
        <w:t> </w:t>
      </w:r>
      <w:r>
        <w:rPr>
          <w:w w:val="110"/>
          <w:sz w:val="20"/>
        </w:rPr>
        <w:t>the important</w:t>
      </w:r>
      <w:r>
        <w:rPr>
          <w:w w:val="110"/>
          <w:sz w:val="20"/>
        </w:rPr>
        <w:t> features</w:t>
      </w:r>
      <w:r>
        <w:rPr>
          <w:w w:val="110"/>
          <w:sz w:val="20"/>
        </w:rPr>
        <w:t> of</w:t>
      </w:r>
      <w:r>
        <w:rPr>
          <w:w w:val="110"/>
          <w:sz w:val="20"/>
        </w:rPr>
        <w:t> the thesis.</w:t>
      </w:r>
      <w:r>
        <w:rPr>
          <w:w w:val="110"/>
          <w:sz w:val="20"/>
        </w:rPr>
        <w:t> It</w:t>
      </w:r>
      <w:r>
        <w:rPr>
          <w:w w:val="110"/>
          <w:sz w:val="20"/>
        </w:rPr>
        <w:t> is</w:t>
      </w:r>
      <w:r>
        <w:rPr>
          <w:w w:val="110"/>
          <w:sz w:val="20"/>
        </w:rPr>
        <w:t> to</w:t>
      </w:r>
      <w:r>
        <w:rPr>
          <w:w w:val="110"/>
          <w:sz w:val="20"/>
        </w:rPr>
        <w:t> be a brief description</w:t>
      </w:r>
      <w:r>
        <w:rPr>
          <w:w w:val="110"/>
          <w:sz w:val="20"/>
        </w:rPr>
        <w:t> of</w:t>
      </w:r>
      <w:r>
        <w:rPr>
          <w:w w:val="110"/>
          <w:sz w:val="20"/>
        </w:rPr>
        <w:t> a</w:t>
      </w:r>
      <w:r>
        <w:rPr>
          <w:w w:val="110"/>
          <w:sz w:val="20"/>
        </w:rPr>
        <w:t> scholar’s</w:t>
      </w:r>
      <w:r>
        <w:rPr>
          <w:w w:val="110"/>
          <w:sz w:val="20"/>
        </w:rPr>
        <w:t> work</w:t>
      </w:r>
      <w:r>
        <w:rPr>
          <w:w w:val="110"/>
          <w:sz w:val="20"/>
        </w:rPr>
        <w:t> and</w:t>
      </w:r>
      <w:r>
        <w:rPr>
          <w:w w:val="110"/>
          <w:sz w:val="20"/>
        </w:rPr>
        <w:t> should</w:t>
      </w:r>
      <w:r>
        <w:rPr>
          <w:w w:val="110"/>
          <w:sz w:val="20"/>
        </w:rPr>
        <w:t> be organized in the following order (without the</w:t>
      </w:r>
      <w:r>
        <w:rPr>
          <w:spacing w:val="40"/>
          <w:w w:val="110"/>
          <w:sz w:val="20"/>
        </w:rPr>
        <w:t> </w:t>
      </w:r>
      <w:r>
        <w:rPr>
          <w:w w:val="110"/>
          <w:sz w:val="20"/>
        </w:rPr>
        <w:t>explicit use of these headings):</w:t>
      </w:r>
    </w:p>
    <w:p>
      <w:pPr>
        <w:pStyle w:val="ListParagraph"/>
        <w:numPr>
          <w:ilvl w:val="2"/>
          <w:numId w:val="32"/>
        </w:numPr>
        <w:tabs>
          <w:tab w:pos="2599" w:val="left" w:leader="none"/>
        </w:tabs>
        <w:spacing w:line="240" w:lineRule="auto" w:before="115" w:after="0"/>
        <w:ind w:left="2599" w:right="0" w:hanging="720"/>
        <w:jc w:val="both"/>
        <w:rPr>
          <w:sz w:val="20"/>
        </w:rPr>
      </w:pPr>
      <w:r>
        <w:rPr>
          <w:w w:val="110"/>
          <w:sz w:val="20"/>
        </w:rPr>
        <w:t>Statement</w:t>
      </w:r>
      <w:r>
        <w:rPr>
          <w:spacing w:val="-3"/>
          <w:w w:val="110"/>
          <w:sz w:val="20"/>
        </w:rPr>
        <w:t> </w:t>
      </w:r>
      <w:r>
        <w:rPr>
          <w:w w:val="110"/>
          <w:sz w:val="20"/>
        </w:rPr>
        <w:t>of</w:t>
      </w:r>
      <w:r>
        <w:rPr>
          <w:spacing w:val="-7"/>
          <w:w w:val="110"/>
          <w:sz w:val="20"/>
        </w:rPr>
        <w:t> </w:t>
      </w:r>
      <w:r>
        <w:rPr>
          <w:w w:val="110"/>
          <w:sz w:val="20"/>
        </w:rPr>
        <w:t>the</w:t>
      </w:r>
      <w:r>
        <w:rPr>
          <w:spacing w:val="6"/>
          <w:w w:val="110"/>
          <w:sz w:val="20"/>
        </w:rPr>
        <w:t> </w:t>
      </w:r>
      <w:r>
        <w:rPr>
          <w:spacing w:val="-2"/>
          <w:w w:val="110"/>
          <w:sz w:val="20"/>
        </w:rPr>
        <w:t>Problem</w:t>
      </w:r>
    </w:p>
    <w:p>
      <w:pPr>
        <w:pStyle w:val="ListParagraph"/>
        <w:numPr>
          <w:ilvl w:val="2"/>
          <w:numId w:val="32"/>
        </w:numPr>
        <w:tabs>
          <w:tab w:pos="2596" w:val="left" w:leader="none"/>
        </w:tabs>
        <w:spacing w:line="240" w:lineRule="auto" w:before="197" w:after="0"/>
        <w:ind w:left="2596" w:right="0" w:hanging="718"/>
        <w:jc w:val="both"/>
        <w:rPr>
          <w:sz w:val="20"/>
        </w:rPr>
      </w:pPr>
      <w:r>
        <w:rPr>
          <w:w w:val="110"/>
          <w:sz w:val="20"/>
        </w:rPr>
        <w:t>Procedure</w:t>
      </w:r>
      <w:r>
        <w:rPr>
          <w:spacing w:val="12"/>
          <w:w w:val="110"/>
          <w:sz w:val="20"/>
        </w:rPr>
        <w:t> </w:t>
      </w:r>
      <w:r>
        <w:rPr>
          <w:w w:val="110"/>
          <w:sz w:val="20"/>
        </w:rPr>
        <w:t>and/or</w:t>
      </w:r>
      <w:r>
        <w:rPr>
          <w:spacing w:val="13"/>
          <w:w w:val="110"/>
          <w:sz w:val="20"/>
        </w:rPr>
        <w:t> </w:t>
      </w:r>
      <w:r>
        <w:rPr>
          <w:spacing w:val="-2"/>
          <w:w w:val="110"/>
          <w:sz w:val="20"/>
        </w:rPr>
        <w:t>Methods</w:t>
      </w:r>
    </w:p>
    <w:p>
      <w:pPr>
        <w:pStyle w:val="ListParagraph"/>
        <w:numPr>
          <w:ilvl w:val="2"/>
          <w:numId w:val="32"/>
        </w:numPr>
        <w:tabs>
          <w:tab w:pos="2595" w:val="left" w:leader="none"/>
        </w:tabs>
        <w:spacing w:line="240" w:lineRule="auto" w:before="198" w:after="0"/>
        <w:ind w:left="2595" w:right="0" w:hanging="717"/>
        <w:jc w:val="both"/>
        <w:rPr>
          <w:sz w:val="20"/>
        </w:rPr>
      </w:pPr>
      <w:r>
        <w:rPr>
          <w:spacing w:val="-2"/>
          <w:w w:val="105"/>
          <w:sz w:val="20"/>
        </w:rPr>
        <w:t>Results</w:t>
      </w:r>
    </w:p>
    <w:p>
      <w:pPr>
        <w:pStyle w:val="ListParagraph"/>
        <w:numPr>
          <w:ilvl w:val="2"/>
          <w:numId w:val="32"/>
        </w:numPr>
        <w:tabs>
          <w:tab w:pos="2597" w:val="left" w:leader="none"/>
        </w:tabs>
        <w:spacing w:line="240" w:lineRule="auto" w:before="197" w:after="0"/>
        <w:ind w:left="2597" w:right="0" w:hanging="718"/>
        <w:jc w:val="both"/>
        <w:rPr>
          <w:sz w:val="20"/>
        </w:rPr>
      </w:pPr>
      <w:r>
        <w:rPr>
          <w:spacing w:val="-2"/>
          <w:w w:val="105"/>
          <w:sz w:val="20"/>
        </w:rPr>
        <w:t>Conclusions</w:t>
      </w:r>
    </w:p>
    <w:p>
      <w:pPr>
        <w:pStyle w:val="ListParagraph"/>
        <w:numPr>
          <w:ilvl w:val="0"/>
          <w:numId w:val="32"/>
        </w:numPr>
        <w:tabs>
          <w:tab w:pos="1158" w:val="left" w:leader="none"/>
        </w:tabs>
        <w:spacing w:line="240" w:lineRule="auto" w:before="197" w:after="0"/>
        <w:ind w:left="1158" w:right="0" w:hanging="719"/>
        <w:jc w:val="left"/>
        <w:rPr>
          <w:sz w:val="20"/>
        </w:rPr>
      </w:pPr>
      <w:r>
        <w:rPr>
          <w:w w:val="105"/>
          <w:sz w:val="20"/>
        </w:rPr>
        <w:t>Acknowledgments</w:t>
      </w:r>
      <w:r>
        <w:rPr>
          <w:spacing w:val="11"/>
          <w:w w:val="110"/>
          <w:sz w:val="20"/>
        </w:rPr>
        <w:t> </w:t>
      </w:r>
      <w:r>
        <w:rPr>
          <w:spacing w:val="-2"/>
          <w:w w:val="110"/>
          <w:sz w:val="20"/>
        </w:rPr>
        <w:t>[Optional]</w:t>
      </w:r>
    </w:p>
    <w:p>
      <w:pPr>
        <w:pStyle w:val="ListParagraph"/>
        <w:numPr>
          <w:ilvl w:val="1"/>
          <w:numId w:val="32"/>
        </w:numPr>
        <w:tabs>
          <w:tab w:pos="1878" w:val="left" w:leader="none"/>
        </w:tabs>
        <w:spacing w:line="321" w:lineRule="auto" w:before="198" w:after="0"/>
        <w:ind w:left="1878" w:right="432" w:hanging="720"/>
        <w:jc w:val="both"/>
        <w:rPr>
          <w:sz w:val="20"/>
        </w:rPr>
      </w:pPr>
      <w:r>
        <w:rPr>
          <w:w w:val="110"/>
          <w:sz w:val="20"/>
        </w:rPr>
        <w:t>The acknowledgments should not be more than one </w:t>
      </w:r>
      <w:r>
        <w:rPr>
          <w:spacing w:val="-2"/>
          <w:w w:val="110"/>
          <w:sz w:val="20"/>
        </w:rPr>
        <w:t>page.</w:t>
      </w:r>
    </w:p>
    <w:p>
      <w:pPr>
        <w:pStyle w:val="ListParagraph"/>
        <w:numPr>
          <w:ilvl w:val="0"/>
          <w:numId w:val="32"/>
        </w:numPr>
        <w:tabs>
          <w:tab w:pos="1158" w:val="left" w:leader="none"/>
        </w:tabs>
        <w:spacing w:line="240" w:lineRule="auto" w:before="118" w:after="0"/>
        <w:ind w:left="1158" w:right="0" w:hanging="720"/>
        <w:jc w:val="left"/>
        <w:rPr>
          <w:sz w:val="20"/>
        </w:rPr>
      </w:pPr>
      <w:r>
        <w:rPr>
          <w:spacing w:val="-2"/>
          <w:w w:val="110"/>
          <w:sz w:val="20"/>
        </w:rPr>
        <w:t>Contents</w:t>
      </w:r>
    </w:p>
    <w:p>
      <w:pPr>
        <w:pStyle w:val="ListParagraph"/>
        <w:numPr>
          <w:ilvl w:val="1"/>
          <w:numId w:val="32"/>
        </w:numPr>
        <w:tabs>
          <w:tab w:pos="1876" w:val="left" w:leader="none"/>
          <w:tab w:pos="1878" w:val="left" w:leader="none"/>
        </w:tabs>
        <w:spacing w:line="321" w:lineRule="auto" w:before="197" w:after="0"/>
        <w:ind w:left="1878" w:right="428" w:hanging="720"/>
        <w:jc w:val="both"/>
        <w:rPr>
          <w:sz w:val="20"/>
        </w:rPr>
      </w:pPr>
      <w:r>
        <w:rPr>
          <w:w w:val="110"/>
          <w:sz w:val="20"/>
        </w:rPr>
        <w:t>The</w:t>
      </w:r>
      <w:r>
        <w:rPr>
          <w:spacing w:val="-6"/>
          <w:w w:val="110"/>
          <w:sz w:val="20"/>
        </w:rPr>
        <w:t> </w:t>
      </w:r>
      <w:r>
        <w:rPr>
          <w:w w:val="110"/>
          <w:sz w:val="20"/>
        </w:rPr>
        <w:t>contents</w:t>
      </w:r>
      <w:r>
        <w:rPr>
          <w:spacing w:val="-8"/>
          <w:w w:val="110"/>
          <w:sz w:val="20"/>
        </w:rPr>
        <w:t> </w:t>
      </w:r>
      <w:r>
        <w:rPr>
          <w:w w:val="110"/>
          <w:sz w:val="20"/>
        </w:rPr>
        <w:t>shall</w:t>
      </w:r>
      <w:r>
        <w:rPr>
          <w:spacing w:val="-7"/>
          <w:w w:val="110"/>
          <w:sz w:val="20"/>
        </w:rPr>
        <w:t> </w:t>
      </w:r>
      <w:r>
        <w:rPr>
          <w:w w:val="110"/>
          <w:sz w:val="20"/>
        </w:rPr>
        <w:t>follow</w:t>
      </w:r>
      <w:r>
        <w:rPr>
          <w:spacing w:val="-6"/>
          <w:w w:val="110"/>
          <w:sz w:val="20"/>
        </w:rPr>
        <w:t> </w:t>
      </w:r>
      <w:r>
        <w:rPr>
          <w:w w:val="110"/>
          <w:sz w:val="20"/>
        </w:rPr>
        <w:t>the</w:t>
      </w:r>
      <w:r>
        <w:rPr>
          <w:spacing w:val="-6"/>
          <w:w w:val="110"/>
          <w:sz w:val="20"/>
        </w:rPr>
        <w:t> </w:t>
      </w:r>
      <w:r>
        <w:rPr>
          <w:w w:val="110"/>
          <w:sz w:val="20"/>
        </w:rPr>
        <w:t>Abstract</w:t>
      </w:r>
      <w:r>
        <w:rPr>
          <w:spacing w:val="-7"/>
          <w:w w:val="110"/>
          <w:sz w:val="20"/>
        </w:rPr>
        <w:t> </w:t>
      </w:r>
      <w:r>
        <w:rPr>
          <w:w w:val="110"/>
          <w:sz w:val="20"/>
        </w:rPr>
        <w:t>or</w:t>
      </w:r>
      <w:r>
        <w:rPr>
          <w:spacing w:val="-11"/>
          <w:w w:val="110"/>
          <w:sz w:val="20"/>
        </w:rPr>
        <w:t> </w:t>
      </w:r>
      <w:r>
        <w:rPr>
          <w:w w:val="110"/>
          <w:sz w:val="20"/>
        </w:rPr>
        <w:t>Dedication</w:t>
      </w:r>
      <w:r>
        <w:rPr>
          <w:spacing w:val="-8"/>
          <w:w w:val="110"/>
          <w:sz w:val="20"/>
        </w:rPr>
        <w:t> </w:t>
      </w:r>
      <w:r>
        <w:rPr>
          <w:w w:val="110"/>
          <w:sz w:val="20"/>
        </w:rPr>
        <w:t>or Acknowledgment</w:t>
      </w:r>
      <w:r>
        <w:rPr>
          <w:w w:val="110"/>
          <w:sz w:val="20"/>
        </w:rPr>
        <w:t> whichever is</w:t>
      </w:r>
      <w:r>
        <w:rPr>
          <w:w w:val="110"/>
          <w:sz w:val="20"/>
        </w:rPr>
        <w:t> the last</w:t>
      </w:r>
      <w:r>
        <w:rPr>
          <w:w w:val="110"/>
          <w:sz w:val="20"/>
        </w:rPr>
        <w:t> one.</w:t>
      </w:r>
      <w:r>
        <w:rPr>
          <w:w w:val="110"/>
          <w:sz w:val="20"/>
        </w:rPr>
        <w:t> It</w:t>
      </w:r>
      <w:r>
        <w:rPr>
          <w:w w:val="110"/>
          <w:sz w:val="20"/>
        </w:rPr>
        <w:t> shall enlist</w:t>
      </w:r>
      <w:r>
        <w:rPr>
          <w:w w:val="110"/>
          <w:sz w:val="20"/>
        </w:rPr>
        <w:t> the</w:t>
      </w:r>
      <w:r>
        <w:rPr>
          <w:w w:val="110"/>
          <w:sz w:val="20"/>
        </w:rPr>
        <w:t> chapter</w:t>
      </w:r>
      <w:r>
        <w:rPr>
          <w:w w:val="110"/>
          <w:sz w:val="20"/>
        </w:rPr>
        <w:t> number,</w:t>
      </w:r>
      <w:r>
        <w:rPr>
          <w:w w:val="110"/>
          <w:sz w:val="20"/>
        </w:rPr>
        <w:t> titles</w:t>
      </w:r>
      <w:r>
        <w:rPr>
          <w:w w:val="110"/>
          <w:sz w:val="20"/>
        </w:rPr>
        <w:t> of</w:t>
      </w:r>
      <w:r>
        <w:rPr>
          <w:w w:val="110"/>
          <w:sz w:val="20"/>
        </w:rPr>
        <w:t> the</w:t>
      </w:r>
      <w:r>
        <w:rPr>
          <w:w w:val="110"/>
          <w:sz w:val="20"/>
        </w:rPr>
        <w:t> chapters, section,</w:t>
      </w:r>
      <w:r>
        <w:rPr>
          <w:spacing w:val="-3"/>
          <w:w w:val="110"/>
          <w:sz w:val="20"/>
        </w:rPr>
        <w:t> </w:t>
      </w:r>
      <w:r>
        <w:rPr>
          <w:w w:val="110"/>
          <w:sz w:val="20"/>
        </w:rPr>
        <w:t>and sub-section</w:t>
      </w:r>
      <w:r>
        <w:rPr>
          <w:spacing w:val="-3"/>
          <w:w w:val="110"/>
          <w:sz w:val="20"/>
        </w:rPr>
        <w:t> </w:t>
      </w:r>
      <w:r>
        <w:rPr>
          <w:w w:val="110"/>
          <w:sz w:val="20"/>
        </w:rPr>
        <w:t>using</w:t>
      </w:r>
      <w:r>
        <w:rPr>
          <w:spacing w:val="-2"/>
          <w:w w:val="110"/>
          <w:sz w:val="20"/>
        </w:rPr>
        <w:t> </w:t>
      </w:r>
      <w:r>
        <w:rPr>
          <w:w w:val="110"/>
          <w:sz w:val="20"/>
        </w:rPr>
        <w:t>decimal</w:t>
      </w:r>
      <w:r>
        <w:rPr>
          <w:spacing w:val="-1"/>
          <w:w w:val="110"/>
          <w:sz w:val="20"/>
        </w:rPr>
        <w:t> </w:t>
      </w:r>
      <w:r>
        <w:rPr>
          <w:w w:val="110"/>
          <w:sz w:val="20"/>
        </w:rPr>
        <w:t>notation, as</w:t>
      </w:r>
      <w:r>
        <w:rPr>
          <w:spacing w:val="-3"/>
          <w:w w:val="110"/>
          <w:sz w:val="20"/>
        </w:rPr>
        <w:t> </w:t>
      </w:r>
      <w:r>
        <w:rPr>
          <w:w w:val="110"/>
          <w:sz w:val="20"/>
        </w:rPr>
        <w:t>in</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879" w:right="424"/>
      </w:pPr>
      <w:r>
        <w:rPr>
          <w:w w:val="110"/>
        </w:rPr>
        <w:t>the</w:t>
      </w:r>
      <w:r>
        <w:rPr>
          <w:spacing w:val="40"/>
          <w:w w:val="110"/>
        </w:rPr>
        <w:t> </w:t>
      </w:r>
      <w:r>
        <w:rPr>
          <w:w w:val="110"/>
        </w:rPr>
        <w:t>text,</w:t>
      </w:r>
      <w:r>
        <w:rPr>
          <w:spacing w:val="40"/>
          <w:w w:val="110"/>
        </w:rPr>
        <w:t> </w:t>
      </w:r>
      <w:r>
        <w:rPr>
          <w:w w:val="110"/>
        </w:rPr>
        <w:t>with</w:t>
      </w:r>
      <w:r>
        <w:rPr>
          <w:spacing w:val="40"/>
          <w:w w:val="110"/>
        </w:rPr>
        <w:t> </w:t>
      </w:r>
      <w:r>
        <w:rPr>
          <w:w w:val="110"/>
        </w:rPr>
        <w:t>corresponding</w:t>
      </w:r>
      <w:r>
        <w:rPr>
          <w:spacing w:val="40"/>
          <w:w w:val="110"/>
        </w:rPr>
        <w:t> </w:t>
      </w:r>
      <w:r>
        <w:rPr>
          <w:w w:val="110"/>
        </w:rPr>
        <w:t>page</w:t>
      </w:r>
      <w:r>
        <w:rPr>
          <w:spacing w:val="40"/>
          <w:w w:val="110"/>
        </w:rPr>
        <w:t> </w:t>
      </w:r>
      <w:r>
        <w:rPr>
          <w:w w:val="110"/>
        </w:rPr>
        <w:t>number</w:t>
      </w:r>
      <w:r>
        <w:rPr>
          <w:spacing w:val="40"/>
          <w:w w:val="110"/>
        </w:rPr>
        <w:t> </w:t>
      </w:r>
      <w:r>
        <w:rPr>
          <w:w w:val="110"/>
        </w:rPr>
        <w:t>against them, placed to the right.</w:t>
      </w:r>
    </w:p>
    <w:p>
      <w:pPr>
        <w:pStyle w:val="ListParagraph"/>
        <w:numPr>
          <w:ilvl w:val="1"/>
          <w:numId w:val="32"/>
        </w:numPr>
        <w:tabs>
          <w:tab w:pos="1879" w:val="left" w:leader="none"/>
        </w:tabs>
        <w:spacing w:line="321" w:lineRule="auto" w:before="118" w:after="0"/>
        <w:ind w:left="1879" w:right="433" w:hanging="721"/>
        <w:jc w:val="left"/>
        <w:rPr>
          <w:sz w:val="20"/>
        </w:rPr>
      </w:pPr>
      <w:r>
        <w:rPr>
          <w:spacing w:val="-2"/>
          <w:w w:val="110"/>
          <w:sz w:val="20"/>
        </w:rPr>
        <w:t>After</w:t>
      </w:r>
      <w:r>
        <w:rPr>
          <w:spacing w:val="-7"/>
          <w:w w:val="110"/>
          <w:sz w:val="20"/>
        </w:rPr>
        <w:t> </w:t>
      </w:r>
      <w:r>
        <w:rPr>
          <w:spacing w:val="-2"/>
          <w:w w:val="110"/>
          <w:sz w:val="20"/>
        </w:rPr>
        <w:t>the</w:t>
      </w:r>
      <w:r>
        <w:rPr>
          <w:spacing w:val="-7"/>
          <w:w w:val="110"/>
          <w:sz w:val="20"/>
        </w:rPr>
        <w:t> </w:t>
      </w:r>
      <w:r>
        <w:rPr>
          <w:spacing w:val="-2"/>
          <w:w w:val="110"/>
          <w:sz w:val="20"/>
        </w:rPr>
        <w:t>Contents,</w:t>
      </w:r>
      <w:r>
        <w:rPr>
          <w:spacing w:val="-7"/>
          <w:w w:val="110"/>
          <w:sz w:val="20"/>
        </w:rPr>
        <w:t> </w:t>
      </w:r>
      <w:r>
        <w:rPr>
          <w:spacing w:val="-2"/>
          <w:w w:val="110"/>
          <w:sz w:val="20"/>
        </w:rPr>
        <w:t>List</w:t>
      </w:r>
      <w:r>
        <w:rPr>
          <w:spacing w:val="-8"/>
          <w:w w:val="110"/>
          <w:sz w:val="20"/>
        </w:rPr>
        <w:t> </w:t>
      </w:r>
      <w:r>
        <w:rPr>
          <w:spacing w:val="-2"/>
          <w:w w:val="110"/>
          <w:sz w:val="20"/>
        </w:rPr>
        <w:t>of</w:t>
      </w:r>
      <w:r>
        <w:rPr>
          <w:spacing w:val="-11"/>
          <w:w w:val="110"/>
          <w:sz w:val="20"/>
        </w:rPr>
        <w:t> </w:t>
      </w:r>
      <w:r>
        <w:rPr>
          <w:spacing w:val="-2"/>
          <w:w w:val="110"/>
          <w:sz w:val="20"/>
        </w:rPr>
        <w:t>Figures</w:t>
      </w:r>
      <w:r>
        <w:rPr>
          <w:spacing w:val="-9"/>
          <w:w w:val="110"/>
          <w:sz w:val="20"/>
        </w:rPr>
        <w:t> </w:t>
      </w:r>
      <w:r>
        <w:rPr>
          <w:spacing w:val="-2"/>
          <w:w w:val="110"/>
          <w:sz w:val="20"/>
        </w:rPr>
        <w:t>(if</w:t>
      </w:r>
      <w:r>
        <w:rPr>
          <w:spacing w:val="-7"/>
          <w:w w:val="110"/>
          <w:sz w:val="20"/>
        </w:rPr>
        <w:t> </w:t>
      </w:r>
      <w:r>
        <w:rPr>
          <w:spacing w:val="-2"/>
          <w:w w:val="110"/>
          <w:sz w:val="20"/>
        </w:rPr>
        <w:t>applicable)</w:t>
      </w:r>
      <w:r>
        <w:rPr>
          <w:spacing w:val="-8"/>
          <w:w w:val="110"/>
          <w:sz w:val="20"/>
        </w:rPr>
        <w:t> </w:t>
      </w:r>
      <w:r>
        <w:rPr>
          <w:spacing w:val="-2"/>
          <w:w w:val="110"/>
          <w:sz w:val="20"/>
        </w:rPr>
        <w:t>should </w:t>
      </w:r>
      <w:r>
        <w:rPr>
          <w:w w:val="110"/>
          <w:sz w:val="20"/>
        </w:rPr>
        <w:t>start on a separate</w:t>
      </w:r>
      <w:r>
        <w:rPr>
          <w:spacing w:val="40"/>
          <w:w w:val="110"/>
          <w:sz w:val="20"/>
        </w:rPr>
        <w:t> </w:t>
      </w:r>
      <w:r>
        <w:rPr>
          <w:w w:val="110"/>
          <w:sz w:val="20"/>
        </w:rPr>
        <w:t>page.</w:t>
      </w:r>
    </w:p>
    <w:p>
      <w:pPr>
        <w:pStyle w:val="ListParagraph"/>
        <w:numPr>
          <w:ilvl w:val="1"/>
          <w:numId w:val="32"/>
        </w:numPr>
        <w:tabs>
          <w:tab w:pos="1879" w:val="left" w:leader="none"/>
        </w:tabs>
        <w:spacing w:line="321" w:lineRule="auto" w:before="118" w:after="0"/>
        <w:ind w:left="1879" w:right="431" w:hanging="721"/>
        <w:jc w:val="left"/>
        <w:rPr>
          <w:sz w:val="20"/>
        </w:rPr>
      </w:pPr>
      <w:r>
        <w:rPr>
          <w:w w:val="110"/>
          <w:sz w:val="20"/>
        </w:rPr>
        <w:t>After</w:t>
      </w:r>
      <w:r>
        <w:rPr>
          <w:w w:val="110"/>
          <w:sz w:val="20"/>
        </w:rPr>
        <w:t> the</w:t>
      </w:r>
      <w:r>
        <w:rPr>
          <w:w w:val="110"/>
          <w:sz w:val="20"/>
        </w:rPr>
        <w:t> list</w:t>
      </w:r>
      <w:r>
        <w:rPr>
          <w:w w:val="110"/>
          <w:sz w:val="20"/>
        </w:rPr>
        <w:t> of</w:t>
      </w:r>
      <w:r>
        <w:rPr>
          <w:w w:val="110"/>
          <w:sz w:val="20"/>
        </w:rPr>
        <w:t> Figures,</w:t>
      </w:r>
      <w:r>
        <w:rPr>
          <w:w w:val="110"/>
          <w:sz w:val="20"/>
        </w:rPr>
        <w:t> List</w:t>
      </w:r>
      <w:r>
        <w:rPr>
          <w:w w:val="110"/>
          <w:sz w:val="20"/>
        </w:rPr>
        <w:t> of</w:t>
      </w:r>
      <w:r>
        <w:rPr>
          <w:w w:val="110"/>
          <w:sz w:val="20"/>
        </w:rPr>
        <w:t> Tables</w:t>
      </w:r>
      <w:r>
        <w:rPr>
          <w:w w:val="110"/>
          <w:sz w:val="20"/>
        </w:rPr>
        <w:t> (if</w:t>
      </w:r>
      <w:r>
        <w:rPr>
          <w:w w:val="110"/>
          <w:sz w:val="20"/>
        </w:rPr>
        <w:t> applicable) should start on a separate</w:t>
      </w:r>
      <w:r>
        <w:rPr>
          <w:spacing w:val="40"/>
          <w:w w:val="110"/>
          <w:sz w:val="20"/>
        </w:rPr>
        <w:t> </w:t>
      </w:r>
      <w:r>
        <w:rPr>
          <w:w w:val="110"/>
          <w:sz w:val="20"/>
        </w:rPr>
        <w:t>page.</w:t>
      </w:r>
    </w:p>
    <w:p>
      <w:pPr>
        <w:pStyle w:val="ListParagraph"/>
        <w:numPr>
          <w:ilvl w:val="1"/>
          <w:numId w:val="32"/>
        </w:numPr>
        <w:tabs>
          <w:tab w:pos="1879" w:val="left" w:leader="none"/>
        </w:tabs>
        <w:spacing w:line="324" w:lineRule="auto" w:before="118" w:after="0"/>
        <w:ind w:left="1879" w:right="430" w:hanging="721"/>
        <w:jc w:val="left"/>
        <w:rPr>
          <w:sz w:val="20"/>
        </w:rPr>
      </w:pPr>
      <w:r>
        <w:rPr>
          <w:w w:val="110"/>
          <w:sz w:val="20"/>
        </w:rPr>
        <w:t>After</w:t>
      </w:r>
      <w:r>
        <w:rPr>
          <w:spacing w:val="-12"/>
          <w:w w:val="110"/>
          <w:sz w:val="20"/>
        </w:rPr>
        <w:t> </w:t>
      </w:r>
      <w:r>
        <w:rPr>
          <w:w w:val="110"/>
          <w:sz w:val="20"/>
        </w:rPr>
        <w:t>the</w:t>
      </w:r>
      <w:r>
        <w:rPr>
          <w:spacing w:val="-12"/>
          <w:w w:val="110"/>
          <w:sz w:val="20"/>
        </w:rPr>
        <w:t> </w:t>
      </w:r>
      <w:r>
        <w:rPr>
          <w:w w:val="110"/>
          <w:sz w:val="20"/>
        </w:rPr>
        <w:t>list</w:t>
      </w:r>
      <w:r>
        <w:rPr>
          <w:spacing w:val="-13"/>
          <w:w w:val="110"/>
          <w:sz w:val="20"/>
        </w:rPr>
        <w:t> </w:t>
      </w:r>
      <w:r>
        <w:rPr>
          <w:w w:val="110"/>
          <w:sz w:val="20"/>
        </w:rPr>
        <w:t>of</w:t>
      </w:r>
      <w:r>
        <w:rPr>
          <w:spacing w:val="-12"/>
          <w:w w:val="110"/>
          <w:sz w:val="20"/>
        </w:rPr>
        <w:t> </w:t>
      </w:r>
      <w:r>
        <w:rPr>
          <w:w w:val="110"/>
          <w:sz w:val="20"/>
        </w:rPr>
        <w:t>Tables,</w:t>
      </w:r>
      <w:r>
        <w:rPr>
          <w:spacing w:val="-13"/>
          <w:w w:val="110"/>
          <w:sz w:val="20"/>
        </w:rPr>
        <w:t> </w:t>
      </w:r>
      <w:r>
        <w:rPr>
          <w:w w:val="110"/>
          <w:sz w:val="20"/>
        </w:rPr>
        <w:t>List</w:t>
      </w:r>
      <w:r>
        <w:rPr>
          <w:spacing w:val="-13"/>
          <w:w w:val="110"/>
          <w:sz w:val="20"/>
        </w:rPr>
        <w:t> </w:t>
      </w:r>
      <w:r>
        <w:rPr>
          <w:w w:val="110"/>
          <w:sz w:val="20"/>
        </w:rPr>
        <w:t>of</w:t>
      </w:r>
      <w:r>
        <w:rPr>
          <w:spacing w:val="-12"/>
          <w:w w:val="110"/>
          <w:sz w:val="20"/>
        </w:rPr>
        <w:t> </w:t>
      </w:r>
      <w:r>
        <w:rPr>
          <w:w w:val="110"/>
          <w:sz w:val="20"/>
        </w:rPr>
        <w:t>Algorithms</w:t>
      </w:r>
      <w:r>
        <w:rPr>
          <w:spacing w:val="-12"/>
          <w:w w:val="110"/>
          <w:sz w:val="20"/>
        </w:rPr>
        <w:t> </w:t>
      </w:r>
      <w:r>
        <w:rPr>
          <w:w w:val="110"/>
          <w:sz w:val="20"/>
        </w:rPr>
        <w:t>(if</w:t>
      </w:r>
      <w:r>
        <w:rPr>
          <w:spacing w:val="-12"/>
          <w:w w:val="110"/>
          <w:sz w:val="20"/>
        </w:rPr>
        <w:t> </w:t>
      </w:r>
      <w:r>
        <w:rPr>
          <w:w w:val="110"/>
          <w:sz w:val="20"/>
        </w:rPr>
        <w:t>applicable) should start on a separate</w:t>
      </w:r>
      <w:r>
        <w:rPr>
          <w:spacing w:val="40"/>
          <w:w w:val="110"/>
          <w:sz w:val="20"/>
        </w:rPr>
        <w:t> </w:t>
      </w:r>
      <w:r>
        <w:rPr>
          <w:w w:val="110"/>
          <w:sz w:val="20"/>
        </w:rPr>
        <w:t>page.</w:t>
      </w:r>
    </w:p>
    <w:p>
      <w:pPr>
        <w:pStyle w:val="ListParagraph"/>
        <w:numPr>
          <w:ilvl w:val="0"/>
          <w:numId w:val="32"/>
        </w:numPr>
        <w:tabs>
          <w:tab w:pos="1159" w:val="left" w:leader="none"/>
        </w:tabs>
        <w:spacing w:line="240" w:lineRule="auto" w:before="116" w:after="0"/>
        <w:ind w:left="1159" w:right="0" w:hanging="720"/>
        <w:jc w:val="left"/>
        <w:rPr>
          <w:sz w:val="20"/>
        </w:rPr>
      </w:pPr>
      <w:r>
        <w:rPr>
          <w:spacing w:val="-2"/>
          <w:w w:val="110"/>
          <w:sz w:val="20"/>
        </w:rPr>
        <w:t>Abbreviation</w:t>
      </w:r>
      <w:r>
        <w:rPr>
          <w:spacing w:val="-5"/>
          <w:w w:val="110"/>
          <w:sz w:val="20"/>
        </w:rPr>
        <w:t> </w:t>
      </w:r>
      <w:r>
        <w:rPr>
          <w:spacing w:val="-2"/>
          <w:w w:val="110"/>
          <w:sz w:val="20"/>
        </w:rPr>
        <w:t>Notation</w:t>
      </w:r>
      <w:r>
        <w:rPr>
          <w:spacing w:val="1"/>
          <w:w w:val="110"/>
          <w:sz w:val="20"/>
        </w:rPr>
        <w:t> </w:t>
      </w:r>
      <w:r>
        <w:rPr>
          <w:spacing w:val="-2"/>
          <w:w w:val="110"/>
          <w:sz w:val="20"/>
        </w:rPr>
        <w:t>and</w:t>
      </w:r>
      <w:r>
        <w:rPr>
          <w:spacing w:val="-11"/>
          <w:w w:val="110"/>
          <w:sz w:val="20"/>
        </w:rPr>
        <w:t> </w:t>
      </w:r>
      <w:r>
        <w:rPr>
          <w:spacing w:val="-2"/>
          <w:w w:val="110"/>
          <w:sz w:val="20"/>
        </w:rPr>
        <w:t>Nomenclature</w:t>
      </w:r>
    </w:p>
    <w:p>
      <w:pPr>
        <w:pStyle w:val="ListParagraph"/>
        <w:numPr>
          <w:ilvl w:val="1"/>
          <w:numId w:val="32"/>
        </w:numPr>
        <w:tabs>
          <w:tab w:pos="1876" w:val="left" w:leader="none"/>
          <w:tab w:pos="1879" w:val="left" w:leader="none"/>
        </w:tabs>
        <w:spacing w:line="321" w:lineRule="auto" w:before="197" w:after="0"/>
        <w:ind w:left="1879" w:right="429" w:hanging="721"/>
        <w:jc w:val="both"/>
        <w:rPr>
          <w:sz w:val="20"/>
        </w:rPr>
      </w:pPr>
      <w:r>
        <w:rPr>
          <w:w w:val="110"/>
          <w:sz w:val="20"/>
        </w:rPr>
        <w:t>A</w:t>
      </w:r>
      <w:r>
        <w:rPr>
          <w:w w:val="110"/>
          <w:sz w:val="20"/>
        </w:rPr>
        <w:t> complete</w:t>
      </w:r>
      <w:r>
        <w:rPr>
          <w:w w:val="110"/>
          <w:sz w:val="20"/>
        </w:rPr>
        <w:t> list</w:t>
      </w:r>
      <w:r>
        <w:rPr>
          <w:w w:val="110"/>
          <w:sz w:val="20"/>
        </w:rPr>
        <w:t> of</w:t>
      </w:r>
      <w:r>
        <w:rPr>
          <w:w w:val="110"/>
          <w:sz w:val="20"/>
        </w:rPr>
        <w:t> all</w:t>
      </w:r>
      <w:r>
        <w:rPr>
          <w:w w:val="110"/>
          <w:sz w:val="20"/>
        </w:rPr>
        <w:t> abbreviations,</w:t>
      </w:r>
      <w:r>
        <w:rPr>
          <w:w w:val="110"/>
          <w:sz w:val="20"/>
        </w:rPr>
        <w:t> notations,</w:t>
      </w:r>
      <w:r>
        <w:rPr>
          <w:w w:val="110"/>
          <w:sz w:val="20"/>
        </w:rPr>
        <w:t> and nomenclature</w:t>
      </w:r>
      <w:r>
        <w:rPr>
          <w:w w:val="110"/>
          <w:sz w:val="20"/>
        </w:rPr>
        <w:t> including</w:t>
      </w:r>
      <w:r>
        <w:rPr>
          <w:w w:val="110"/>
          <w:sz w:val="20"/>
        </w:rPr>
        <w:t> Greek</w:t>
      </w:r>
      <w:r>
        <w:rPr>
          <w:w w:val="110"/>
          <w:sz w:val="20"/>
        </w:rPr>
        <w:t> alphabets</w:t>
      </w:r>
      <w:r>
        <w:rPr>
          <w:w w:val="110"/>
          <w:sz w:val="20"/>
        </w:rPr>
        <w:t> with subscripts</w:t>
      </w:r>
      <w:r>
        <w:rPr>
          <w:spacing w:val="-10"/>
          <w:w w:val="110"/>
          <w:sz w:val="20"/>
        </w:rPr>
        <w:t> </w:t>
      </w:r>
      <w:r>
        <w:rPr>
          <w:w w:val="110"/>
          <w:sz w:val="20"/>
        </w:rPr>
        <w:t>and</w:t>
      </w:r>
      <w:r>
        <w:rPr>
          <w:spacing w:val="-4"/>
          <w:w w:val="110"/>
          <w:sz w:val="20"/>
        </w:rPr>
        <w:t> </w:t>
      </w:r>
      <w:r>
        <w:rPr>
          <w:w w:val="110"/>
          <w:sz w:val="20"/>
        </w:rPr>
        <w:t>superscripts</w:t>
      </w:r>
      <w:r>
        <w:rPr>
          <w:spacing w:val="-10"/>
          <w:w w:val="110"/>
          <w:sz w:val="20"/>
        </w:rPr>
        <w:t> </w:t>
      </w:r>
      <w:r>
        <w:rPr>
          <w:w w:val="110"/>
          <w:sz w:val="20"/>
        </w:rPr>
        <w:t>shall</w:t>
      </w:r>
      <w:r>
        <w:rPr>
          <w:spacing w:val="-10"/>
          <w:w w:val="110"/>
          <w:sz w:val="20"/>
        </w:rPr>
        <w:t> </w:t>
      </w:r>
      <w:r>
        <w:rPr>
          <w:w w:val="110"/>
          <w:sz w:val="20"/>
        </w:rPr>
        <w:t>be</w:t>
      </w:r>
      <w:r>
        <w:rPr>
          <w:spacing w:val="-9"/>
          <w:w w:val="110"/>
          <w:sz w:val="20"/>
        </w:rPr>
        <w:t> </w:t>
      </w:r>
      <w:r>
        <w:rPr>
          <w:w w:val="110"/>
          <w:sz w:val="20"/>
        </w:rPr>
        <w:t>provided</w:t>
      </w:r>
      <w:r>
        <w:rPr>
          <w:spacing w:val="-9"/>
          <w:w w:val="110"/>
          <w:sz w:val="20"/>
        </w:rPr>
        <w:t> </w:t>
      </w:r>
      <w:r>
        <w:rPr>
          <w:w w:val="110"/>
          <w:sz w:val="20"/>
        </w:rPr>
        <w:t>after</w:t>
      </w:r>
      <w:r>
        <w:rPr>
          <w:spacing w:val="-9"/>
          <w:w w:val="110"/>
          <w:sz w:val="20"/>
        </w:rPr>
        <w:t> </w:t>
      </w:r>
      <w:r>
        <w:rPr>
          <w:w w:val="110"/>
          <w:sz w:val="20"/>
        </w:rPr>
        <w:t>the list</w:t>
      </w:r>
      <w:r>
        <w:rPr>
          <w:w w:val="110"/>
          <w:sz w:val="20"/>
        </w:rPr>
        <w:t> of</w:t>
      </w:r>
      <w:r>
        <w:rPr>
          <w:w w:val="110"/>
          <w:sz w:val="20"/>
        </w:rPr>
        <w:t> algorithms.</w:t>
      </w:r>
      <w:r>
        <w:rPr>
          <w:w w:val="110"/>
          <w:sz w:val="20"/>
        </w:rPr>
        <w:t> (As</w:t>
      </w:r>
      <w:r>
        <w:rPr>
          <w:w w:val="110"/>
          <w:sz w:val="20"/>
        </w:rPr>
        <w:t> far</w:t>
      </w:r>
      <w:r>
        <w:rPr>
          <w:w w:val="110"/>
          <w:sz w:val="20"/>
        </w:rPr>
        <w:t> as</w:t>
      </w:r>
      <w:r>
        <w:rPr>
          <w:w w:val="110"/>
          <w:sz w:val="20"/>
        </w:rPr>
        <w:t> possible,</w:t>
      </w:r>
      <w:r>
        <w:rPr>
          <w:w w:val="110"/>
          <w:sz w:val="20"/>
        </w:rPr>
        <w:t> generally accepted symbols and notation should be used.)</w:t>
      </w:r>
    </w:p>
    <w:p>
      <w:pPr>
        <w:pStyle w:val="ListParagraph"/>
        <w:numPr>
          <w:ilvl w:val="0"/>
          <w:numId w:val="32"/>
        </w:numPr>
        <w:tabs>
          <w:tab w:pos="1156" w:val="left" w:leader="none"/>
        </w:tabs>
        <w:spacing w:line="240" w:lineRule="auto" w:before="115" w:after="0"/>
        <w:ind w:left="1156" w:right="0" w:hanging="717"/>
        <w:jc w:val="both"/>
        <w:rPr>
          <w:sz w:val="20"/>
        </w:rPr>
      </w:pPr>
      <w:r>
        <w:rPr>
          <w:sz w:val="20"/>
        </w:rPr>
        <w:t>Size</w:t>
      </w:r>
      <w:r>
        <w:rPr>
          <w:spacing w:val="9"/>
          <w:sz w:val="20"/>
        </w:rPr>
        <w:t> </w:t>
      </w:r>
      <w:r>
        <w:rPr>
          <w:sz w:val="20"/>
        </w:rPr>
        <w:t>of</w:t>
      </w:r>
      <w:r>
        <w:rPr>
          <w:spacing w:val="15"/>
          <w:sz w:val="20"/>
        </w:rPr>
        <w:t> </w:t>
      </w:r>
      <w:r>
        <w:rPr>
          <w:sz w:val="20"/>
        </w:rPr>
        <w:t>Paper</w:t>
      </w:r>
      <w:r>
        <w:rPr>
          <w:spacing w:val="3"/>
          <w:sz w:val="20"/>
        </w:rPr>
        <w:t> </w:t>
      </w:r>
      <w:r>
        <w:rPr>
          <w:sz w:val="20"/>
        </w:rPr>
        <w:t>and</w:t>
      </w:r>
      <w:r>
        <w:rPr>
          <w:spacing w:val="12"/>
          <w:sz w:val="20"/>
        </w:rPr>
        <w:t> </w:t>
      </w:r>
      <w:r>
        <w:rPr>
          <w:spacing w:val="-2"/>
          <w:sz w:val="20"/>
        </w:rPr>
        <w:t>Margins</w:t>
      </w:r>
    </w:p>
    <w:p>
      <w:pPr>
        <w:pStyle w:val="ListParagraph"/>
        <w:numPr>
          <w:ilvl w:val="1"/>
          <w:numId w:val="32"/>
        </w:numPr>
        <w:tabs>
          <w:tab w:pos="1876" w:val="left" w:leader="none"/>
          <w:tab w:pos="1879" w:val="left" w:leader="none"/>
        </w:tabs>
        <w:spacing w:line="321" w:lineRule="auto" w:before="197" w:after="0"/>
        <w:ind w:left="1879" w:right="431" w:hanging="720"/>
        <w:jc w:val="both"/>
        <w:rPr>
          <w:sz w:val="20"/>
        </w:rPr>
      </w:pPr>
      <w:r>
        <w:rPr>
          <w:w w:val="110"/>
          <w:sz w:val="20"/>
        </w:rPr>
        <w:t>A4</w:t>
      </w:r>
      <w:r>
        <w:rPr>
          <w:spacing w:val="-13"/>
          <w:w w:val="110"/>
          <w:sz w:val="20"/>
        </w:rPr>
        <w:t> </w:t>
      </w:r>
      <w:r>
        <w:rPr>
          <w:w w:val="110"/>
          <w:sz w:val="20"/>
        </w:rPr>
        <w:t>size</w:t>
      </w:r>
      <w:r>
        <w:rPr>
          <w:spacing w:val="-8"/>
          <w:w w:val="110"/>
          <w:sz w:val="20"/>
        </w:rPr>
        <w:t> </w:t>
      </w:r>
      <w:r>
        <w:rPr>
          <w:w w:val="110"/>
          <w:sz w:val="20"/>
        </w:rPr>
        <w:t>white</w:t>
      </w:r>
      <w:r>
        <w:rPr>
          <w:spacing w:val="-8"/>
          <w:w w:val="110"/>
          <w:sz w:val="20"/>
        </w:rPr>
        <w:t> </w:t>
      </w:r>
      <w:r>
        <w:rPr>
          <w:w w:val="110"/>
          <w:sz w:val="20"/>
        </w:rPr>
        <w:t>paper</w:t>
      </w:r>
      <w:r>
        <w:rPr>
          <w:spacing w:val="-8"/>
          <w:w w:val="110"/>
          <w:sz w:val="20"/>
        </w:rPr>
        <w:t> </w:t>
      </w:r>
      <w:r>
        <w:rPr>
          <w:w w:val="110"/>
          <w:sz w:val="20"/>
        </w:rPr>
        <w:t>of</w:t>
      </w:r>
      <w:r>
        <w:rPr>
          <w:spacing w:val="-8"/>
          <w:w w:val="110"/>
          <w:sz w:val="20"/>
        </w:rPr>
        <w:t> </w:t>
      </w:r>
      <w:r>
        <w:rPr>
          <w:w w:val="110"/>
          <w:sz w:val="20"/>
        </w:rPr>
        <w:t>70</w:t>
      </w:r>
      <w:r>
        <w:rPr>
          <w:spacing w:val="-11"/>
          <w:w w:val="110"/>
          <w:sz w:val="20"/>
        </w:rPr>
        <w:t> </w:t>
      </w:r>
      <w:r>
        <w:rPr>
          <w:w w:val="110"/>
          <w:sz w:val="20"/>
        </w:rPr>
        <w:t>gm</w:t>
      </w:r>
      <w:r>
        <w:rPr>
          <w:spacing w:val="-8"/>
          <w:w w:val="110"/>
          <w:sz w:val="20"/>
        </w:rPr>
        <w:t> </w:t>
      </w:r>
      <w:r>
        <w:rPr>
          <w:w w:val="110"/>
          <w:sz w:val="20"/>
        </w:rPr>
        <w:t>or</w:t>
      </w:r>
      <w:r>
        <w:rPr>
          <w:spacing w:val="-15"/>
          <w:w w:val="110"/>
          <w:sz w:val="20"/>
        </w:rPr>
        <w:t> </w:t>
      </w:r>
      <w:r>
        <w:rPr>
          <w:w w:val="110"/>
          <w:sz w:val="20"/>
        </w:rPr>
        <w:t>more</w:t>
      </w:r>
      <w:r>
        <w:rPr>
          <w:spacing w:val="-8"/>
          <w:w w:val="110"/>
          <w:sz w:val="20"/>
        </w:rPr>
        <w:t> </w:t>
      </w:r>
      <w:r>
        <w:rPr>
          <w:w w:val="110"/>
          <w:sz w:val="20"/>
        </w:rPr>
        <w:t>(height</w:t>
      </w:r>
      <w:r>
        <w:rPr>
          <w:spacing w:val="-9"/>
          <w:w w:val="110"/>
          <w:sz w:val="20"/>
        </w:rPr>
        <w:t> </w:t>
      </w:r>
      <w:r>
        <w:rPr>
          <w:w w:val="110"/>
          <w:sz w:val="20"/>
        </w:rPr>
        <w:t>297</w:t>
      </w:r>
      <w:r>
        <w:rPr>
          <w:spacing w:val="-11"/>
          <w:w w:val="110"/>
          <w:sz w:val="20"/>
        </w:rPr>
        <w:t> </w:t>
      </w:r>
      <w:r>
        <w:rPr>
          <w:w w:val="110"/>
          <w:sz w:val="20"/>
        </w:rPr>
        <w:t>mm, width</w:t>
      </w:r>
      <w:r>
        <w:rPr>
          <w:w w:val="110"/>
          <w:sz w:val="20"/>
        </w:rPr>
        <w:t> 210</w:t>
      </w:r>
      <w:r>
        <w:rPr>
          <w:w w:val="110"/>
          <w:sz w:val="20"/>
        </w:rPr>
        <w:t> mm)</w:t>
      </w:r>
      <w:r>
        <w:rPr>
          <w:w w:val="110"/>
          <w:sz w:val="20"/>
        </w:rPr>
        <w:t> be</w:t>
      </w:r>
      <w:r>
        <w:rPr>
          <w:w w:val="110"/>
          <w:sz w:val="20"/>
        </w:rPr>
        <w:t> used,</w:t>
      </w:r>
      <w:r>
        <w:rPr>
          <w:w w:val="110"/>
          <w:sz w:val="20"/>
        </w:rPr>
        <w:t> no</w:t>
      </w:r>
      <w:r>
        <w:rPr>
          <w:w w:val="110"/>
          <w:sz w:val="20"/>
        </w:rPr>
        <w:t> restriction</w:t>
      </w:r>
      <w:r>
        <w:rPr>
          <w:w w:val="110"/>
          <w:sz w:val="20"/>
        </w:rPr>
        <w:t> is</w:t>
      </w:r>
      <w:r>
        <w:rPr>
          <w:w w:val="110"/>
          <w:sz w:val="20"/>
        </w:rPr>
        <w:t> placed</w:t>
      </w:r>
      <w:r>
        <w:rPr>
          <w:w w:val="110"/>
          <w:sz w:val="20"/>
        </w:rPr>
        <w:t> on drawings and maps.</w:t>
      </w:r>
    </w:p>
    <w:p>
      <w:pPr>
        <w:pStyle w:val="ListParagraph"/>
        <w:numPr>
          <w:ilvl w:val="1"/>
          <w:numId w:val="32"/>
        </w:numPr>
        <w:tabs>
          <w:tab w:pos="1876" w:val="left" w:leader="none"/>
          <w:tab w:pos="1879" w:val="left" w:leader="none"/>
        </w:tabs>
        <w:spacing w:line="321" w:lineRule="auto" w:before="118" w:after="0"/>
        <w:ind w:left="1879" w:right="428" w:hanging="721"/>
        <w:jc w:val="both"/>
        <w:rPr>
          <w:sz w:val="20"/>
        </w:rPr>
      </w:pPr>
      <w:r>
        <w:rPr>
          <w:w w:val="110"/>
          <w:sz w:val="20"/>
        </w:rPr>
        <w:t>The</w:t>
      </w:r>
      <w:r>
        <w:rPr>
          <w:w w:val="110"/>
          <w:sz w:val="20"/>
        </w:rPr>
        <w:t> top</w:t>
      </w:r>
      <w:r>
        <w:rPr>
          <w:w w:val="110"/>
          <w:sz w:val="20"/>
        </w:rPr>
        <w:t> and</w:t>
      </w:r>
      <w:r>
        <w:rPr>
          <w:w w:val="110"/>
          <w:sz w:val="20"/>
        </w:rPr>
        <w:t> bottom</w:t>
      </w:r>
      <w:r>
        <w:rPr>
          <w:w w:val="110"/>
          <w:sz w:val="20"/>
        </w:rPr>
        <w:t> margins</w:t>
      </w:r>
      <w:r>
        <w:rPr>
          <w:w w:val="110"/>
          <w:sz w:val="20"/>
        </w:rPr>
        <w:t> should</w:t>
      </w:r>
      <w:r>
        <w:rPr>
          <w:w w:val="110"/>
          <w:sz w:val="20"/>
        </w:rPr>
        <w:t> be</w:t>
      </w:r>
      <w:r>
        <w:rPr>
          <w:w w:val="110"/>
          <w:sz w:val="20"/>
        </w:rPr>
        <w:t> 25</w:t>
      </w:r>
      <w:r>
        <w:rPr>
          <w:w w:val="110"/>
          <w:sz w:val="20"/>
        </w:rPr>
        <w:t> mm, whereas</w:t>
      </w:r>
      <w:r>
        <w:rPr>
          <w:spacing w:val="-16"/>
          <w:w w:val="110"/>
          <w:sz w:val="20"/>
        </w:rPr>
        <w:t> </w:t>
      </w:r>
      <w:r>
        <w:rPr>
          <w:w w:val="110"/>
          <w:sz w:val="20"/>
        </w:rPr>
        <w:t>the</w:t>
      </w:r>
      <w:r>
        <w:rPr>
          <w:spacing w:val="-13"/>
          <w:w w:val="110"/>
          <w:sz w:val="20"/>
        </w:rPr>
        <w:t> </w:t>
      </w:r>
      <w:r>
        <w:rPr>
          <w:w w:val="110"/>
          <w:sz w:val="20"/>
        </w:rPr>
        <w:t>left</w:t>
      </w:r>
      <w:r>
        <w:rPr>
          <w:spacing w:val="-13"/>
          <w:w w:val="110"/>
          <w:sz w:val="20"/>
        </w:rPr>
        <w:t> </w:t>
      </w:r>
      <w:r>
        <w:rPr>
          <w:w w:val="110"/>
          <w:sz w:val="20"/>
        </w:rPr>
        <w:t>margin</w:t>
      </w:r>
      <w:r>
        <w:rPr>
          <w:spacing w:val="-13"/>
          <w:w w:val="110"/>
          <w:sz w:val="20"/>
        </w:rPr>
        <w:t> </w:t>
      </w:r>
      <w:r>
        <w:rPr>
          <w:w w:val="110"/>
          <w:sz w:val="20"/>
        </w:rPr>
        <w:t>should</w:t>
      </w:r>
      <w:r>
        <w:rPr>
          <w:spacing w:val="-14"/>
          <w:w w:val="110"/>
          <w:sz w:val="20"/>
        </w:rPr>
        <w:t> </w:t>
      </w:r>
      <w:r>
        <w:rPr>
          <w:w w:val="110"/>
          <w:sz w:val="20"/>
        </w:rPr>
        <w:t>be</w:t>
      </w:r>
      <w:r>
        <w:rPr>
          <w:spacing w:val="-14"/>
          <w:w w:val="110"/>
          <w:sz w:val="20"/>
        </w:rPr>
        <w:t> </w:t>
      </w:r>
      <w:r>
        <w:rPr>
          <w:w w:val="110"/>
          <w:sz w:val="20"/>
        </w:rPr>
        <w:t>35</w:t>
      </w:r>
      <w:r>
        <w:rPr>
          <w:spacing w:val="-15"/>
          <w:w w:val="110"/>
          <w:sz w:val="20"/>
        </w:rPr>
        <w:t> </w:t>
      </w:r>
      <w:r>
        <w:rPr>
          <w:w w:val="110"/>
          <w:sz w:val="20"/>
        </w:rPr>
        <w:t>mm</w:t>
      </w:r>
      <w:r>
        <w:rPr>
          <w:spacing w:val="-12"/>
          <w:w w:val="110"/>
          <w:sz w:val="20"/>
        </w:rPr>
        <w:t> </w:t>
      </w:r>
      <w:r>
        <w:rPr>
          <w:w w:val="110"/>
          <w:sz w:val="20"/>
        </w:rPr>
        <w:t>for</w:t>
      </w:r>
      <w:r>
        <w:rPr>
          <w:spacing w:val="-14"/>
          <w:w w:val="110"/>
          <w:sz w:val="20"/>
        </w:rPr>
        <w:t> </w:t>
      </w:r>
      <w:r>
        <w:rPr>
          <w:w w:val="110"/>
          <w:sz w:val="20"/>
        </w:rPr>
        <w:t>odd</w:t>
      </w:r>
      <w:r>
        <w:rPr>
          <w:spacing w:val="-12"/>
          <w:w w:val="110"/>
          <w:sz w:val="20"/>
        </w:rPr>
        <w:t> </w:t>
      </w:r>
      <w:r>
        <w:rPr>
          <w:w w:val="110"/>
          <w:sz w:val="20"/>
        </w:rPr>
        <w:t>page numbers</w:t>
      </w:r>
      <w:r>
        <w:rPr>
          <w:spacing w:val="-16"/>
          <w:w w:val="110"/>
          <w:sz w:val="20"/>
        </w:rPr>
        <w:t> </w:t>
      </w:r>
      <w:r>
        <w:rPr>
          <w:w w:val="110"/>
          <w:sz w:val="20"/>
        </w:rPr>
        <w:t>and</w:t>
      </w:r>
      <w:r>
        <w:rPr>
          <w:spacing w:val="-14"/>
          <w:w w:val="110"/>
          <w:sz w:val="20"/>
        </w:rPr>
        <w:t> </w:t>
      </w:r>
      <w:r>
        <w:rPr>
          <w:w w:val="110"/>
          <w:sz w:val="20"/>
        </w:rPr>
        <w:t>25</w:t>
      </w:r>
      <w:r>
        <w:rPr>
          <w:spacing w:val="-15"/>
          <w:w w:val="110"/>
          <w:sz w:val="20"/>
        </w:rPr>
        <w:t> </w:t>
      </w:r>
      <w:r>
        <w:rPr>
          <w:w w:val="110"/>
          <w:sz w:val="20"/>
        </w:rPr>
        <w:t>mm</w:t>
      </w:r>
      <w:r>
        <w:rPr>
          <w:spacing w:val="-14"/>
          <w:w w:val="110"/>
          <w:sz w:val="20"/>
        </w:rPr>
        <w:t> </w:t>
      </w:r>
      <w:r>
        <w:rPr>
          <w:w w:val="110"/>
          <w:sz w:val="20"/>
        </w:rPr>
        <w:t>for</w:t>
      </w:r>
      <w:r>
        <w:rPr>
          <w:spacing w:val="-14"/>
          <w:w w:val="110"/>
          <w:sz w:val="20"/>
        </w:rPr>
        <w:t> </w:t>
      </w:r>
      <w:r>
        <w:rPr>
          <w:w w:val="110"/>
          <w:sz w:val="20"/>
        </w:rPr>
        <w:t>even</w:t>
      </w:r>
      <w:r>
        <w:rPr>
          <w:spacing w:val="-15"/>
          <w:w w:val="110"/>
          <w:sz w:val="20"/>
        </w:rPr>
        <w:t> </w:t>
      </w:r>
      <w:r>
        <w:rPr>
          <w:w w:val="110"/>
          <w:sz w:val="20"/>
        </w:rPr>
        <w:t>page</w:t>
      </w:r>
      <w:r>
        <w:rPr>
          <w:spacing w:val="-14"/>
          <w:w w:val="110"/>
          <w:sz w:val="20"/>
        </w:rPr>
        <w:t> </w:t>
      </w:r>
      <w:r>
        <w:rPr>
          <w:w w:val="110"/>
          <w:sz w:val="20"/>
        </w:rPr>
        <w:t>numbers;</w:t>
      </w:r>
      <w:r>
        <w:rPr>
          <w:spacing w:val="-15"/>
          <w:w w:val="110"/>
          <w:sz w:val="20"/>
        </w:rPr>
        <w:t> </w:t>
      </w:r>
      <w:r>
        <w:rPr>
          <w:w w:val="110"/>
          <w:sz w:val="20"/>
        </w:rPr>
        <w:t>similarly, the</w:t>
      </w:r>
      <w:r>
        <w:rPr>
          <w:w w:val="110"/>
          <w:sz w:val="20"/>
        </w:rPr>
        <w:t> right</w:t>
      </w:r>
      <w:r>
        <w:rPr>
          <w:w w:val="110"/>
          <w:sz w:val="20"/>
        </w:rPr>
        <w:t> margin</w:t>
      </w:r>
      <w:r>
        <w:rPr>
          <w:w w:val="110"/>
          <w:sz w:val="20"/>
        </w:rPr>
        <w:t> should</w:t>
      </w:r>
      <w:r>
        <w:rPr>
          <w:w w:val="110"/>
          <w:sz w:val="20"/>
        </w:rPr>
        <w:t> be</w:t>
      </w:r>
      <w:r>
        <w:rPr>
          <w:w w:val="110"/>
          <w:sz w:val="20"/>
        </w:rPr>
        <w:t> 35</w:t>
      </w:r>
      <w:r>
        <w:rPr>
          <w:w w:val="110"/>
          <w:sz w:val="20"/>
        </w:rPr>
        <w:t> mm</w:t>
      </w:r>
      <w:r>
        <w:rPr>
          <w:w w:val="110"/>
          <w:sz w:val="20"/>
        </w:rPr>
        <w:t> for</w:t>
      </w:r>
      <w:r>
        <w:rPr>
          <w:w w:val="110"/>
          <w:sz w:val="20"/>
        </w:rPr>
        <w:t> even</w:t>
      </w:r>
      <w:r>
        <w:rPr>
          <w:w w:val="110"/>
          <w:sz w:val="20"/>
        </w:rPr>
        <w:t> page numbers</w:t>
      </w:r>
      <w:r>
        <w:rPr>
          <w:spacing w:val="-16"/>
          <w:w w:val="110"/>
          <w:sz w:val="20"/>
        </w:rPr>
        <w:t> </w:t>
      </w:r>
      <w:r>
        <w:rPr>
          <w:w w:val="110"/>
          <w:sz w:val="20"/>
        </w:rPr>
        <w:t>and</w:t>
      </w:r>
      <w:r>
        <w:rPr>
          <w:spacing w:val="-15"/>
          <w:w w:val="110"/>
          <w:sz w:val="20"/>
        </w:rPr>
        <w:t> </w:t>
      </w:r>
      <w:r>
        <w:rPr>
          <w:w w:val="110"/>
          <w:sz w:val="20"/>
        </w:rPr>
        <w:t>25</w:t>
      </w:r>
      <w:r>
        <w:rPr>
          <w:spacing w:val="-15"/>
          <w:w w:val="110"/>
          <w:sz w:val="20"/>
        </w:rPr>
        <w:t> </w:t>
      </w:r>
      <w:r>
        <w:rPr>
          <w:w w:val="110"/>
          <w:sz w:val="20"/>
        </w:rPr>
        <w:t>mm</w:t>
      </w:r>
      <w:r>
        <w:rPr>
          <w:spacing w:val="-16"/>
          <w:w w:val="110"/>
          <w:sz w:val="20"/>
        </w:rPr>
        <w:t> </w:t>
      </w:r>
      <w:r>
        <w:rPr>
          <w:w w:val="110"/>
          <w:sz w:val="20"/>
        </w:rPr>
        <w:t>for</w:t>
      </w:r>
      <w:r>
        <w:rPr>
          <w:spacing w:val="-15"/>
          <w:w w:val="110"/>
          <w:sz w:val="20"/>
        </w:rPr>
        <w:t> </w:t>
      </w:r>
      <w:r>
        <w:rPr>
          <w:w w:val="110"/>
          <w:sz w:val="20"/>
        </w:rPr>
        <w:t>odd</w:t>
      </w:r>
      <w:r>
        <w:rPr>
          <w:spacing w:val="-15"/>
          <w:w w:val="110"/>
          <w:sz w:val="20"/>
        </w:rPr>
        <w:t> </w:t>
      </w:r>
      <w:r>
        <w:rPr>
          <w:w w:val="110"/>
          <w:sz w:val="20"/>
        </w:rPr>
        <w:t>page</w:t>
      </w:r>
      <w:r>
        <w:rPr>
          <w:spacing w:val="-15"/>
          <w:w w:val="110"/>
          <w:sz w:val="20"/>
        </w:rPr>
        <w:t> </w:t>
      </w:r>
      <w:r>
        <w:rPr>
          <w:w w:val="110"/>
          <w:sz w:val="20"/>
        </w:rPr>
        <w:t>numbers</w:t>
      </w:r>
      <w:r>
        <w:rPr>
          <w:spacing w:val="-16"/>
          <w:w w:val="110"/>
          <w:sz w:val="20"/>
        </w:rPr>
        <w:t> </w:t>
      </w:r>
      <w:r>
        <w:rPr>
          <w:w w:val="110"/>
          <w:sz w:val="20"/>
        </w:rPr>
        <w:t>(Additional margin</w:t>
      </w:r>
      <w:r>
        <w:rPr>
          <w:spacing w:val="-5"/>
          <w:w w:val="110"/>
          <w:sz w:val="20"/>
        </w:rPr>
        <w:t> </w:t>
      </w:r>
      <w:r>
        <w:rPr>
          <w:w w:val="110"/>
          <w:sz w:val="20"/>
        </w:rPr>
        <w:t>of</w:t>
      </w:r>
      <w:r>
        <w:rPr>
          <w:spacing w:val="-4"/>
          <w:w w:val="110"/>
          <w:sz w:val="20"/>
        </w:rPr>
        <w:t> </w:t>
      </w:r>
      <w:r>
        <w:rPr>
          <w:w w:val="110"/>
          <w:sz w:val="20"/>
        </w:rPr>
        <w:t>10</w:t>
      </w:r>
      <w:r>
        <w:rPr>
          <w:spacing w:val="-4"/>
          <w:w w:val="110"/>
          <w:sz w:val="20"/>
        </w:rPr>
        <w:t> </w:t>
      </w:r>
      <w:r>
        <w:rPr>
          <w:w w:val="110"/>
          <w:sz w:val="20"/>
        </w:rPr>
        <w:t>mm</w:t>
      </w:r>
      <w:r>
        <w:rPr>
          <w:spacing w:val="-4"/>
          <w:w w:val="110"/>
          <w:sz w:val="20"/>
        </w:rPr>
        <w:t> </w:t>
      </w:r>
      <w:r>
        <w:rPr>
          <w:w w:val="110"/>
          <w:sz w:val="20"/>
        </w:rPr>
        <w:t>is</w:t>
      </w:r>
      <w:r>
        <w:rPr>
          <w:spacing w:val="-6"/>
          <w:w w:val="110"/>
          <w:sz w:val="20"/>
        </w:rPr>
        <w:t> </w:t>
      </w:r>
      <w:r>
        <w:rPr>
          <w:w w:val="110"/>
          <w:sz w:val="20"/>
        </w:rPr>
        <w:t>to cater</w:t>
      </w:r>
      <w:r>
        <w:rPr>
          <w:spacing w:val="-4"/>
          <w:w w:val="110"/>
          <w:sz w:val="20"/>
        </w:rPr>
        <w:t> </w:t>
      </w:r>
      <w:r>
        <w:rPr>
          <w:w w:val="110"/>
          <w:sz w:val="20"/>
        </w:rPr>
        <w:t>for</w:t>
      </w:r>
      <w:r>
        <w:rPr>
          <w:spacing w:val="-4"/>
          <w:w w:val="110"/>
          <w:sz w:val="20"/>
        </w:rPr>
        <w:t> </w:t>
      </w:r>
      <w:r>
        <w:rPr>
          <w:w w:val="110"/>
          <w:sz w:val="20"/>
        </w:rPr>
        <w:t>gutter</w:t>
      </w:r>
      <w:r>
        <w:rPr>
          <w:spacing w:val="-4"/>
          <w:w w:val="110"/>
          <w:sz w:val="20"/>
        </w:rPr>
        <w:t> </w:t>
      </w:r>
      <w:r>
        <w:rPr>
          <w:w w:val="110"/>
          <w:sz w:val="20"/>
        </w:rPr>
        <w:t>margin</w:t>
      </w:r>
      <w:r>
        <w:rPr>
          <w:spacing w:val="-5"/>
          <w:w w:val="110"/>
          <w:sz w:val="20"/>
        </w:rPr>
        <w:t> </w:t>
      </w:r>
      <w:r>
        <w:rPr>
          <w:w w:val="110"/>
          <w:sz w:val="20"/>
        </w:rPr>
        <w:t>that</w:t>
      </w:r>
      <w:r>
        <w:rPr>
          <w:spacing w:val="-7"/>
          <w:w w:val="110"/>
          <w:sz w:val="20"/>
        </w:rPr>
        <w:t> </w:t>
      </w:r>
      <w:r>
        <w:rPr>
          <w:w w:val="110"/>
          <w:sz w:val="20"/>
        </w:rPr>
        <w:t>may be</w:t>
      </w:r>
      <w:r>
        <w:rPr>
          <w:spacing w:val="-14"/>
          <w:w w:val="110"/>
          <w:sz w:val="20"/>
        </w:rPr>
        <w:t> </w:t>
      </w:r>
      <w:r>
        <w:rPr>
          <w:w w:val="110"/>
          <w:sz w:val="20"/>
        </w:rPr>
        <w:t>utilized</w:t>
      </w:r>
      <w:r>
        <w:rPr>
          <w:spacing w:val="-14"/>
          <w:w w:val="110"/>
          <w:sz w:val="20"/>
        </w:rPr>
        <w:t> </w:t>
      </w:r>
      <w:r>
        <w:rPr>
          <w:w w:val="110"/>
          <w:sz w:val="20"/>
        </w:rPr>
        <w:t>for</w:t>
      </w:r>
      <w:r>
        <w:rPr>
          <w:spacing w:val="-14"/>
          <w:w w:val="110"/>
          <w:sz w:val="20"/>
        </w:rPr>
        <w:t> </w:t>
      </w:r>
      <w:r>
        <w:rPr>
          <w:w w:val="110"/>
          <w:sz w:val="20"/>
        </w:rPr>
        <w:t>binding.)</w:t>
      </w:r>
      <w:r>
        <w:rPr>
          <w:spacing w:val="-16"/>
          <w:w w:val="110"/>
          <w:sz w:val="20"/>
        </w:rPr>
        <w:t> </w:t>
      </w:r>
      <w:r>
        <w:rPr>
          <w:w w:val="110"/>
          <w:sz w:val="20"/>
        </w:rPr>
        <w:t>for</w:t>
      </w:r>
      <w:r>
        <w:rPr>
          <w:spacing w:val="-11"/>
          <w:w w:val="110"/>
          <w:sz w:val="20"/>
        </w:rPr>
        <w:t> </w:t>
      </w:r>
      <w:r>
        <w:rPr>
          <w:w w:val="110"/>
          <w:sz w:val="20"/>
        </w:rPr>
        <w:t>both</w:t>
      </w:r>
      <w:r>
        <w:rPr>
          <w:spacing w:val="-15"/>
          <w:w w:val="110"/>
          <w:sz w:val="20"/>
        </w:rPr>
        <w:t> </w:t>
      </w:r>
      <w:r>
        <w:rPr>
          <w:w w:val="110"/>
          <w:sz w:val="20"/>
        </w:rPr>
        <w:t>textual</w:t>
      </w:r>
      <w:r>
        <w:rPr>
          <w:spacing w:val="-15"/>
          <w:w w:val="110"/>
          <w:sz w:val="20"/>
        </w:rPr>
        <w:t> </w:t>
      </w:r>
      <w:r>
        <w:rPr>
          <w:w w:val="110"/>
          <w:sz w:val="20"/>
        </w:rPr>
        <w:t>and</w:t>
      </w:r>
      <w:r>
        <w:rPr>
          <w:spacing w:val="-9"/>
          <w:w w:val="110"/>
          <w:sz w:val="20"/>
        </w:rPr>
        <w:t> </w:t>
      </w:r>
      <w:r>
        <w:rPr>
          <w:w w:val="110"/>
          <w:sz w:val="20"/>
        </w:rPr>
        <w:t>non-textual (e.g., figures, tables)</w:t>
      </w:r>
      <w:r>
        <w:rPr>
          <w:spacing w:val="35"/>
          <w:w w:val="110"/>
          <w:sz w:val="20"/>
        </w:rPr>
        <w:t> </w:t>
      </w:r>
      <w:r>
        <w:rPr>
          <w:w w:val="110"/>
          <w:sz w:val="20"/>
        </w:rPr>
        <w:t>pages.</w:t>
      </w:r>
    </w:p>
    <w:p>
      <w:pPr>
        <w:pStyle w:val="ListParagraph"/>
        <w:numPr>
          <w:ilvl w:val="1"/>
          <w:numId w:val="32"/>
        </w:numPr>
        <w:tabs>
          <w:tab w:pos="1877" w:val="left" w:leader="none"/>
          <w:tab w:pos="1880" w:val="left" w:leader="none"/>
        </w:tabs>
        <w:spacing w:line="321" w:lineRule="auto" w:before="112" w:after="0"/>
        <w:ind w:left="1880" w:right="430" w:hanging="721"/>
        <w:jc w:val="both"/>
        <w:rPr>
          <w:sz w:val="20"/>
        </w:rPr>
      </w:pPr>
      <w:r>
        <w:rPr>
          <w:w w:val="110"/>
          <w:sz w:val="20"/>
        </w:rPr>
        <w:t>Content should not extend beyond the bottom margin except</w:t>
      </w:r>
      <w:r>
        <w:rPr>
          <w:spacing w:val="37"/>
          <w:w w:val="110"/>
          <w:sz w:val="20"/>
        </w:rPr>
        <w:t>  </w:t>
      </w:r>
      <w:r>
        <w:rPr>
          <w:w w:val="110"/>
          <w:sz w:val="20"/>
        </w:rPr>
        <w:t>for</w:t>
      </w:r>
      <w:r>
        <w:rPr>
          <w:spacing w:val="37"/>
          <w:w w:val="110"/>
          <w:sz w:val="20"/>
        </w:rPr>
        <w:t>  </w:t>
      </w:r>
      <w:r>
        <w:rPr>
          <w:w w:val="110"/>
          <w:sz w:val="20"/>
        </w:rPr>
        <w:t>completing</w:t>
      </w:r>
      <w:r>
        <w:rPr>
          <w:spacing w:val="37"/>
          <w:w w:val="110"/>
          <w:sz w:val="20"/>
        </w:rPr>
        <w:t>  </w:t>
      </w:r>
      <w:r>
        <w:rPr>
          <w:w w:val="110"/>
          <w:sz w:val="20"/>
        </w:rPr>
        <w:t>a</w:t>
      </w:r>
      <w:r>
        <w:rPr>
          <w:spacing w:val="37"/>
          <w:w w:val="110"/>
          <w:sz w:val="20"/>
        </w:rPr>
        <w:t>  </w:t>
      </w:r>
      <w:r>
        <w:rPr>
          <w:w w:val="110"/>
          <w:sz w:val="20"/>
        </w:rPr>
        <w:t>footnote,</w:t>
      </w:r>
      <w:r>
        <w:rPr>
          <w:spacing w:val="37"/>
          <w:w w:val="110"/>
          <w:sz w:val="20"/>
        </w:rPr>
        <w:t>  </w:t>
      </w:r>
      <w:r>
        <w:rPr>
          <w:w w:val="110"/>
          <w:sz w:val="20"/>
        </w:rPr>
        <w:t>last</w:t>
      </w:r>
      <w:r>
        <w:rPr>
          <w:spacing w:val="37"/>
          <w:w w:val="110"/>
          <w:sz w:val="20"/>
        </w:rPr>
        <w:t>  </w:t>
      </w:r>
      <w:r>
        <w:rPr>
          <w:w w:val="110"/>
          <w:sz w:val="20"/>
        </w:rPr>
        <w:t>line</w:t>
      </w:r>
      <w:r>
        <w:rPr>
          <w:spacing w:val="37"/>
          <w:w w:val="110"/>
          <w:sz w:val="20"/>
        </w:rPr>
        <w:t>  </w:t>
      </w:r>
      <w:r>
        <w:rPr>
          <w:w w:val="110"/>
          <w:sz w:val="20"/>
        </w:rPr>
        <w:t>of</w:t>
      </w:r>
    </w:p>
    <w:p>
      <w:pPr>
        <w:pStyle w:val="ListParagraph"/>
        <w:spacing w:after="0" w:line="321" w:lineRule="auto"/>
        <w:jc w:val="both"/>
        <w:rPr>
          <w:sz w:val="20"/>
        </w:rPr>
        <w:sectPr>
          <w:pgSz w:w="8400" w:h="11910"/>
          <w:pgMar w:header="587" w:footer="656" w:top="940" w:bottom="840" w:left="425" w:right="425"/>
        </w:sectPr>
      </w:pPr>
    </w:p>
    <w:p>
      <w:pPr>
        <w:pStyle w:val="BodyText"/>
        <w:spacing w:before="108"/>
        <w:ind w:left="1879"/>
      </w:pPr>
      <w:r>
        <w:rPr>
          <w:w w:val="110"/>
        </w:rPr>
        <w:t>chapter/subdivision,</w:t>
      </w:r>
      <w:r>
        <w:rPr>
          <w:spacing w:val="15"/>
          <w:w w:val="110"/>
        </w:rPr>
        <w:t> </w:t>
      </w:r>
      <w:r>
        <w:rPr>
          <w:w w:val="110"/>
        </w:rPr>
        <w:t>or</w:t>
      </w:r>
      <w:r>
        <w:rPr>
          <w:spacing w:val="10"/>
          <w:w w:val="110"/>
        </w:rPr>
        <w:t> </w:t>
      </w:r>
      <w:r>
        <w:rPr>
          <w:w w:val="110"/>
        </w:rPr>
        <w:t>figure/table</w:t>
      </w:r>
      <w:r>
        <w:rPr>
          <w:spacing w:val="27"/>
          <w:w w:val="110"/>
        </w:rPr>
        <w:t> </w:t>
      </w:r>
      <w:r>
        <w:rPr>
          <w:spacing w:val="-2"/>
          <w:w w:val="110"/>
        </w:rPr>
        <w:t>caption.</w:t>
      </w:r>
    </w:p>
    <w:p>
      <w:pPr>
        <w:pStyle w:val="ListParagraph"/>
        <w:numPr>
          <w:ilvl w:val="1"/>
          <w:numId w:val="32"/>
        </w:numPr>
        <w:tabs>
          <w:tab w:pos="1875" w:val="left" w:leader="none"/>
          <w:tab w:pos="1878" w:val="left" w:leader="none"/>
        </w:tabs>
        <w:spacing w:line="321" w:lineRule="auto" w:before="197" w:after="0"/>
        <w:ind w:left="1878" w:right="431" w:hanging="720"/>
        <w:jc w:val="both"/>
        <w:rPr>
          <w:sz w:val="20"/>
        </w:rPr>
      </w:pPr>
      <w:r>
        <w:rPr>
          <w:w w:val="110"/>
          <w:sz w:val="20"/>
        </w:rPr>
        <w:t>A sub-head at the bottom of the page should have at least</w:t>
      </w:r>
      <w:r>
        <w:rPr>
          <w:spacing w:val="-16"/>
          <w:w w:val="110"/>
          <w:sz w:val="20"/>
        </w:rPr>
        <w:t> </w:t>
      </w:r>
      <w:r>
        <w:rPr>
          <w:w w:val="110"/>
          <w:sz w:val="20"/>
        </w:rPr>
        <w:t>two</w:t>
      </w:r>
      <w:r>
        <w:rPr>
          <w:spacing w:val="-15"/>
          <w:w w:val="110"/>
          <w:sz w:val="20"/>
        </w:rPr>
        <w:t> </w:t>
      </w:r>
      <w:r>
        <w:rPr>
          <w:w w:val="110"/>
          <w:sz w:val="20"/>
        </w:rPr>
        <w:t>full</w:t>
      </w:r>
      <w:r>
        <w:rPr>
          <w:spacing w:val="-15"/>
          <w:w w:val="110"/>
          <w:sz w:val="20"/>
        </w:rPr>
        <w:t> </w:t>
      </w:r>
      <w:r>
        <w:rPr>
          <w:w w:val="110"/>
          <w:sz w:val="20"/>
        </w:rPr>
        <w:t>lines</w:t>
      </w:r>
      <w:r>
        <w:rPr>
          <w:spacing w:val="-16"/>
          <w:w w:val="110"/>
          <w:sz w:val="20"/>
        </w:rPr>
        <w:t> </w:t>
      </w:r>
      <w:r>
        <w:rPr>
          <w:w w:val="110"/>
          <w:sz w:val="20"/>
        </w:rPr>
        <w:t>of</w:t>
      </w:r>
      <w:r>
        <w:rPr>
          <w:spacing w:val="-15"/>
          <w:w w:val="110"/>
          <w:sz w:val="20"/>
        </w:rPr>
        <w:t> </w:t>
      </w:r>
      <w:r>
        <w:rPr>
          <w:w w:val="110"/>
          <w:sz w:val="20"/>
        </w:rPr>
        <w:t>content</w:t>
      </w:r>
      <w:r>
        <w:rPr>
          <w:spacing w:val="-15"/>
          <w:w w:val="110"/>
          <w:sz w:val="20"/>
        </w:rPr>
        <w:t> </w:t>
      </w:r>
      <w:r>
        <w:rPr>
          <w:w w:val="110"/>
          <w:sz w:val="20"/>
        </w:rPr>
        <w:t>below</w:t>
      </w:r>
      <w:r>
        <w:rPr>
          <w:spacing w:val="-15"/>
          <w:w w:val="110"/>
          <w:sz w:val="20"/>
        </w:rPr>
        <w:t> </w:t>
      </w:r>
      <w:r>
        <w:rPr>
          <w:w w:val="110"/>
          <w:sz w:val="20"/>
        </w:rPr>
        <w:t>it.</w:t>
      </w:r>
      <w:r>
        <w:rPr>
          <w:spacing w:val="-16"/>
          <w:w w:val="110"/>
          <w:sz w:val="20"/>
        </w:rPr>
        <w:t> </w:t>
      </w:r>
      <w:r>
        <w:rPr>
          <w:w w:val="110"/>
          <w:sz w:val="20"/>
        </w:rPr>
        <w:t>If</w:t>
      </w:r>
      <w:r>
        <w:rPr>
          <w:spacing w:val="-15"/>
          <w:w w:val="110"/>
          <w:sz w:val="20"/>
        </w:rPr>
        <w:t> </w:t>
      </w:r>
      <w:r>
        <w:rPr>
          <w:w w:val="110"/>
          <w:sz w:val="20"/>
        </w:rPr>
        <w:t>the</w:t>
      </w:r>
      <w:r>
        <w:rPr>
          <w:spacing w:val="-15"/>
          <w:w w:val="110"/>
          <w:sz w:val="20"/>
        </w:rPr>
        <w:t> </w:t>
      </w:r>
      <w:r>
        <w:rPr>
          <w:w w:val="110"/>
          <w:sz w:val="20"/>
        </w:rPr>
        <w:t>sub-head</w:t>
      </w:r>
      <w:r>
        <w:rPr>
          <w:spacing w:val="-15"/>
          <w:w w:val="110"/>
          <w:sz w:val="20"/>
        </w:rPr>
        <w:t> </w:t>
      </w:r>
      <w:r>
        <w:rPr>
          <w:w w:val="110"/>
          <w:sz w:val="20"/>
        </w:rPr>
        <w:t>is too</w:t>
      </w:r>
      <w:r>
        <w:rPr>
          <w:spacing w:val="-16"/>
          <w:w w:val="110"/>
          <w:sz w:val="20"/>
        </w:rPr>
        <w:t> </w:t>
      </w:r>
      <w:r>
        <w:rPr>
          <w:w w:val="110"/>
          <w:sz w:val="20"/>
        </w:rPr>
        <w:t>short</w:t>
      </w:r>
      <w:r>
        <w:rPr>
          <w:spacing w:val="-17"/>
          <w:w w:val="110"/>
          <w:sz w:val="20"/>
        </w:rPr>
        <w:t> </w:t>
      </w:r>
      <w:r>
        <w:rPr>
          <w:w w:val="110"/>
          <w:sz w:val="20"/>
        </w:rPr>
        <w:t>to</w:t>
      </w:r>
      <w:r>
        <w:rPr>
          <w:spacing w:val="-15"/>
          <w:w w:val="110"/>
          <w:sz w:val="20"/>
        </w:rPr>
        <w:t> </w:t>
      </w:r>
      <w:r>
        <w:rPr>
          <w:w w:val="110"/>
          <w:sz w:val="20"/>
        </w:rPr>
        <w:t>allow</w:t>
      </w:r>
      <w:r>
        <w:rPr>
          <w:spacing w:val="-16"/>
          <w:w w:val="110"/>
          <w:sz w:val="20"/>
        </w:rPr>
        <w:t> </w:t>
      </w:r>
      <w:r>
        <w:rPr>
          <w:w w:val="110"/>
          <w:sz w:val="20"/>
        </w:rPr>
        <w:t>this,</w:t>
      </w:r>
      <w:r>
        <w:rPr>
          <w:spacing w:val="-15"/>
          <w:w w:val="110"/>
          <w:sz w:val="20"/>
        </w:rPr>
        <w:t> </w:t>
      </w:r>
      <w:r>
        <w:rPr>
          <w:w w:val="110"/>
          <w:sz w:val="20"/>
        </w:rPr>
        <w:t>it</w:t>
      </w:r>
      <w:r>
        <w:rPr>
          <w:spacing w:val="-17"/>
          <w:w w:val="110"/>
          <w:sz w:val="20"/>
        </w:rPr>
        <w:t> </w:t>
      </w:r>
      <w:r>
        <w:rPr>
          <w:w w:val="110"/>
          <w:sz w:val="20"/>
        </w:rPr>
        <w:t>should</w:t>
      </w:r>
      <w:r>
        <w:rPr>
          <w:spacing w:val="-15"/>
          <w:w w:val="110"/>
          <w:sz w:val="20"/>
        </w:rPr>
        <w:t> </w:t>
      </w:r>
      <w:r>
        <w:rPr>
          <w:w w:val="110"/>
          <w:sz w:val="20"/>
        </w:rPr>
        <w:t>begin</w:t>
      </w:r>
      <w:r>
        <w:rPr>
          <w:spacing w:val="-17"/>
          <w:w w:val="110"/>
          <w:sz w:val="20"/>
        </w:rPr>
        <w:t> </w:t>
      </w:r>
      <w:r>
        <w:rPr>
          <w:w w:val="110"/>
          <w:sz w:val="20"/>
        </w:rPr>
        <w:t>on</w:t>
      </w:r>
      <w:r>
        <w:rPr>
          <w:spacing w:val="-16"/>
          <w:w w:val="110"/>
          <w:sz w:val="20"/>
        </w:rPr>
        <w:t> </w:t>
      </w:r>
      <w:r>
        <w:rPr>
          <w:w w:val="110"/>
          <w:sz w:val="20"/>
        </w:rPr>
        <w:t>the</w:t>
      </w:r>
      <w:r>
        <w:rPr>
          <w:spacing w:val="-16"/>
          <w:w w:val="110"/>
          <w:sz w:val="20"/>
        </w:rPr>
        <w:t> </w:t>
      </w:r>
      <w:r>
        <w:rPr>
          <w:w w:val="110"/>
          <w:sz w:val="20"/>
        </w:rPr>
        <w:t>next</w:t>
      </w:r>
      <w:r>
        <w:rPr>
          <w:spacing w:val="-9"/>
          <w:w w:val="110"/>
          <w:sz w:val="20"/>
        </w:rPr>
        <w:t> </w:t>
      </w:r>
      <w:r>
        <w:rPr>
          <w:w w:val="110"/>
          <w:sz w:val="20"/>
        </w:rPr>
        <w:t>page.</w:t>
      </w:r>
    </w:p>
    <w:p>
      <w:pPr>
        <w:pStyle w:val="ListParagraph"/>
        <w:numPr>
          <w:ilvl w:val="1"/>
          <w:numId w:val="32"/>
        </w:numPr>
        <w:tabs>
          <w:tab w:pos="1876" w:val="left" w:leader="none"/>
          <w:tab w:pos="1879" w:val="left" w:leader="none"/>
        </w:tabs>
        <w:spacing w:line="321" w:lineRule="auto" w:before="117" w:after="0"/>
        <w:ind w:left="1879" w:right="432" w:hanging="721"/>
        <w:jc w:val="both"/>
        <w:rPr>
          <w:sz w:val="20"/>
        </w:rPr>
      </w:pPr>
      <w:r>
        <w:rPr>
          <w:w w:val="110"/>
          <w:sz w:val="20"/>
        </w:rPr>
        <w:t>All</w:t>
      </w:r>
      <w:r>
        <w:rPr>
          <w:w w:val="110"/>
          <w:sz w:val="20"/>
        </w:rPr>
        <w:t> tables</w:t>
      </w:r>
      <w:r>
        <w:rPr>
          <w:w w:val="110"/>
          <w:sz w:val="20"/>
        </w:rPr>
        <w:t> and</w:t>
      </w:r>
      <w:r>
        <w:rPr>
          <w:w w:val="110"/>
          <w:sz w:val="20"/>
        </w:rPr>
        <w:t> figures</w:t>
      </w:r>
      <w:r>
        <w:rPr>
          <w:w w:val="110"/>
          <w:sz w:val="20"/>
        </w:rPr>
        <w:t> should</w:t>
      </w:r>
      <w:r>
        <w:rPr>
          <w:w w:val="110"/>
          <w:sz w:val="20"/>
        </w:rPr>
        <w:t> conform</w:t>
      </w:r>
      <w:r>
        <w:rPr>
          <w:w w:val="110"/>
          <w:sz w:val="20"/>
        </w:rPr>
        <w:t> to</w:t>
      </w:r>
      <w:r>
        <w:rPr>
          <w:w w:val="110"/>
          <w:sz w:val="20"/>
        </w:rPr>
        <w:t> the</w:t>
      </w:r>
      <w:r>
        <w:rPr>
          <w:w w:val="110"/>
          <w:sz w:val="20"/>
        </w:rPr>
        <w:t> same requirements as text. Color may be used</w:t>
      </w:r>
      <w:r>
        <w:rPr>
          <w:spacing w:val="40"/>
          <w:w w:val="110"/>
          <w:sz w:val="20"/>
        </w:rPr>
        <w:t> </w:t>
      </w:r>
      <w:r>
        <w:rPr>
          <w:w w:val="110"/>
          <w:sz w:val="20"/>
        </w:rPr>
        <w:t>for figures.</w:t>
      </w:r>
    </w:p>
    <w:p>
      <w:pPr>
        <w:pStyle w:val="BodyText"/>
        <w:spacing w:line="321" w:lineRule="auto" w:before="118"/>
        <w:ind w:left="438" w:right="430"/>
        <w:jc w:val="both"/>
      </w:pPr>
      <w:r>
        <w:rPr>
          <w:w w:val="110"/>
        </w:rPr>
        <w:t>If tables and figures are large, they may be reduced to the standard size (provided the reduced area is not less than 50% of</w:t>
      </w:r>
      <w:r>
        <w:rPr>
          <w:spacing w:val="-1"/>
          <w:w w:val="110"/>
        </w:rPr>
        <w:t> </w:t>
      </w:r>
      <w:r>
        <w:rPr>
          <w:w w:val="110"/>
        </w:rPr>
        <w:t>the original) and /or folded just once to flush with the thesis margin (if the page size does not exceed 250x360 mm).</w:t>
      </w:r>
    </w:p>
    <w:p>
      <w:pPr>
        <w:pStyle w:val="ListParagraph"/>
        <w:numPr>
          <w:ilvl w:val="0"/>
          <w:numId w:val="32"/>
        </w:numPr>
        <w:tabs>
          <w:tab w:pos="1156" w:val="left" w:leader="none"/>
        </w:tabs>
        <w:spacing w:line="240" w:lineRule="auto" w:before="119" w:after="0"/>
        <w:ind w:left="1156" w:right="0" w:hanging="718"/>
        <w:jc w:val="both"/>
        <w:rPr>
          <w:sz w:val="20"/>
        </w:rPr>
      </w:pPr>
      <w:r>
        <w:rPr>
          <w:spacing w:val="-2"/>
          <w:w w:val="110"/>
          <w:sz w:val="20"/>
        </w:rPr>
        <w:t>Pagination</w:t>
      </w:r>
    </w:p>
    <w:p>
      <w:pPr>
        <w:pStyle w:val="ListParagraph"/>
        <w:numPr>
          <w:ilvl w:val="1"/>
          <w:numId w:val="32"/>
        </w:numPr>
        <w:tabs>
          <w:tab w:pos="1875" w:val="left" w:leader="none"/>
          <w:tab w:pos="1878" w:val="left" w:leader="none"/>
        </w:tabs>
        <w:spacing w:line="321" w:lineRule="auto" w:before="197" w:after="0"/>
        <w:ind w:left="1878" w:right="430" w:hanging="721"/>
        <w:jc w:val="both"/>
        <w:rPr>
          <w:sz w:val="20"/>
        </w:rPr>
      </w:pPr>
      <w:r>
        <w:rPr>
          <w:w w:val="110"/>
          <w:sz w:val="20"/>
        </w:rPr>
        <w:t>Beginning with the first page of the text in the thesis (Chapter</w:t>
      </w:r>
      <w:r>
        <w:rPr>
          <w:w w:val="110"/>
          <w:sz w:val="20"/>
        </w:rPr>
        <w:t> 1),</w:t>
      </w:r>
      <w:r>
        <w:rPr>
          <w:w w:val="110"/>
          <w:sz w:val="20"/>
        </w:rPr>
        <w:t> all</w:t>
      </w:r>
      <w:r>
        <w:rPr>
          <w:w w:val="110"/>
          <w:sz w:val="20"/>
        </w:rPr>
        <w:t> pages</w:t>
      </w:r>
      <w:r>
        <w:rPr>
          <w:w w:val="110"/>
          <w:sz w:val="20"/>
        </w:rPr>
        <w:t> should</w:t>
      </w:r>
      <w:r>
        <w:rPr>
          <w:w w:val="110"/>
          <w:sz w:val="20"/>
        </w:rPr>
        <w:t> be</w:t>
      </w:r>
      <w:r>
        <w:rPr>
          <w:w w:val="110"/>
          <w:sz w:val="20"/>
        </w:rPr>
        <w:t> numbered consecutively</w:t>
      </w:r>
      <w:r>
        <w:rPr>
          <w:w w:val="110"/>
          <w:sz w:val="20"/>
        </w:rPr>
        <w:t> and</w:t>
      </w:r>
      <w:r>
        <w:rPr>
          <w:w w:val="110"/>
          <w:sz w:val="20"/>
        </w:rPr>
        <w:t> consistently</w:t>
      </w:r>
      <w:r>
        <w:rPr>
          <w:w w:val="110"/>
          <w:sz w:val="20"/>
        </w:rPr>
        <w:t> in</w:t>
      </w:r>
      <w:r>
        <w:rPr>
          <w:w w:val="110"/>
          <w:sz w:val="20"/>
        </w:rPr>
        <w:t> Arabic</w:t>
      </w:r>
      <w:r>
        <w:rPr>
          <w:w w:val="110"/>
          <w:sz w:val="20"/>
        </w:rPr>
        <w:t> numerals through</w:t>
      </w:r>
      <w:r>
        <w:rPr>
          <w:w w:val="110"/>
          <w:sz w:val="20"/>
        </w:rPr>
        <w:t> the</w:t>
      </w:r>
      <w:r>
        <w:rPr>
          <w:w w:val="110"/>
          <w:sz w:val="20"/>
        </w:rPr>
        <w:t> appendices.</w:t>
      </w:r>
      <w:r>
        <w:rPr>
          <w:w w:val="110"/>
          <w:sz w:val="20"/>
        </w:rPr>
        <w:t> The</w:t>
      </w:r>
      <w:r>
        <w:rPr>
          <w:w w:val="110"/>
          <w:sz w:val="20"/>
        </w:rPr>
        <w:t> subsequent</w:t>
      </w:r>
      <w:r>
        <w:rPr>
          <w:w w:val="110"/>
          <w:sz w:val="20"/>
        </w:rPr>
        <w:t> chapters shall</w:t>
      </w:r>
      <w:r>
        <w:rPr>
          <w:spacing w:val="-2"/>
          <w:w w:val="110"/>
          <w:sz w:val="20"/>
        </w:rPr>
        <w:t> </w:t>
      </w:r>
      <w:r>
        <w:rPr>
          <w:w w:val="110"/>
          <w:sz w:val="20"/>
        </w:rPr>
        <w:t>begin</w:t>
      </w:r>
      <w:r>
        <w:rPr>
          <w:spacing w:val="-3"/>
          <w:w w:val="110"/>
          <w:sz w:val="20"/>
        </w:rPr>
        <w:t> </w:t>
      </w:r>
      <w:r>
        <w:rPr>
          <w:w w:val="110"/>
          <w:sz w:val="20"/>
        </w:rPr>
        <w:t>on</w:t>
      </w:r>
      <w:r>
        <w:rPr>
          <w:spacing w:val="-3"/>
          <w:w w:val="110"/>
          <w:sz w:val="20"/>
        </w:rPr>
        <w:t> </w:t>
      </w:r>
      <w:r>
        <w:rPr>
          <w:w w:val="110"/>
          <w:sz w:val="20"/>
        </w:rPr>
        <w:t>a</w:t>
      </w:r>
      <w:r>
        <w:rPr>
          <w:spacing w:val="-1"/>
          <w:w w:val="110"/>
          <w:sz w:val="20"/>
        </w:rPr>
        <w:t> </w:t>
      </w:r>
      <w:r>
        <w:rPr>
          <w:w w:val="110"/>
          <w:sz w:val="20"/>
        </w:rPr>
        <w:t>fresh</w:t>
      </w:r>
      <w:r>
        <w:rPr>
          <w:spacing w:val="-2"/>
          <w:w w:val="110"/>
          <w:sz w:val="20"/>
        </w:rPr>
        <w:t> </w:t>
      </w:r>
      <w:r>
        <w:rPr>
          <w:w w:val="110"/>
          <w:sz w:val="20"/>
        </w:rPr>
        <w:t>page</w:t>
      </w:r>
      <w:r>
        <w:rPr>
          <w:spacing w:val="-1"/>
          <w:w w:val="110"/>
          <w:sz w:val="20"/>
        </w:rPr>
        <w:t> </w:t>
      </w:r>
      <w:r>
        <w:rPr>
          <w:w w:val="110"/>
          <w:sz w:val="20"/>
        </w:rPr>
        <w:t>and page</w:t>
      </w:r>
      <w:r>
        <w:rPr>
          <w:spacing w:val="-1"/>
          <w:w w:val="110"/>
          <w:sz w:val="20"/>
        </w:rPr>
        <w:t> </w:t>
      </w:r>
      <w:r>
        <w:rPr>
          <w:w w:val="110"/>
          <w:sz w:val="20"/>
        </w:rPr>
        <w:t>numbers,</w:t>
      </w:r>
      <w:r>
        <w:rPr>
          <w:spacing w:val="-2"/>
          <w:w w:val="110"/>
          <w:sz w:val="20"/>
        </w:rPr>
        <w:t> </w:t>
      </w:r>
      <w:r>
        <w:rPr>
          <w:w w:val="110"/>
          <w:sz w:val="20"/>
        </w:rPr>
        <w:t>at</w:t>
      </w:r>
      <w:r>
        <w:rPr>
          <w:spacing w:val="-2"/>
          <w:w w:val="110"/>
          <w:sz w:val="20"/>
        </w:rPr>
        <w:t> </w:t>
      </w:r>
      <w:r>
        <w:rPr>
          <w:w w:val="110"/>
          <w:sz w:val="20"/>
        </w:rPr>
        <w:t>the first page, shall be printed at the bottom</w:t>
      </w:r>
      <w:r>
        <w:rPr>
          <w:spacing w:val="40"/>
          <w:w w:val="110"/>
          <w:sz w:val="20"/>
        </w:rPr>
        <w:t> </w:t>
      </w:r>
      <w:r>
        <w:rPr>
          <w:w w:val="110"/>
          <w:sz w:val="20"/>
        </w:rPr>
        <w:t>center.</w:t>
      </w:r>
    </w:p>
    <w:p>
      <w:pPr>
        <w:pStyle w:val="ListParagraph"/>
        <w:numPr>
          <w:ilvl w:val="1"/>
          <w:numId w:val="32"/>
        </w:numPr>
        <w:tabs>
          <w:tab w:pos="1875" w:val="left" w:leader="none"/>
          <w:tab w:pos="1878" w:val="left" w:leader="none"/>
        </w:tabs>
        <w:spacing w:line="321" w:lineRule="auto" w:before="114" w:after="0"/>
        <w:ind w:left="1878" w:right="430" w:hanging="720"/>
        <w:jc w:val="both"/>
        <w:rPr>
          <w:sz w:val="20"/>
        </w:rPr>
      </w:pPr>
      <w:r>
        <w:rPr>
          <w:w w:val="110"/>
          <w:sz w:val="20"/>
        </w:rPr>
        <w:t>Page</w:t>
      </w:r>
      <w:r>
        <w:rPr>
          <w:w w:val="110"/>
          <w:sz w:val="20"/>
        </w:rPr>
        <w:t> numbers</w:t>
      </w:r>
      <w:r>
        <w:rPr>
          <w:w w:val="110"/>
          <w:sz w:val="20"/>
        </w:rPr>
        <w:t> prior</w:t>
      </w:r>
      <w:r>
        <w:rPr>
          <w:w w:val="110"/>
          <w:sz w:val="20"/>
        </w:rPr>
        <w:t> to</w:t>
      </w:r>
      <w:r>
        <w:rPr>
          <w:w w:val="110"/>
          <w:sz w:val="20"/>
        </w:rPr>
        <w:t> Chapter</w:t>
      </w:r>
      <w:r>
        <w:rPr>
          <w:w w:val="110"/>
          <w:sz w:val="20"/>
        </w:rPr>
        <w:t> 1</w:t>
      </w:r>
      <w:r>
        <w:rPr>
          <w:w w:val="110"/>
          <w:sz w:val="20"/>
        </w:rPr>
        <w:t> should</w:t>
      </w:r>
      <w:r>
        <w:rPr>
          <w:w w:val="110"/>
          <w:sz w:val="20"/>
        </w:rPr>
        <w:t> be</w:t>
      </w:r>
      <w:r>
        <w:rPr>
          <w:w w:val="110"/>
          <w:sz w:val="20"/>
        </w:rPr>
        <w:t> in</w:t>
      </w:r>
      <w:r>
        <w:rPr>
          <w:w w:val="110"/>
          <w:sz w:val="20"/>
        </w:rPr>
        <w:t> lower case Roman numerals. The page numbers should be displayed</w:t>
      </w:r>
      <w:r>
        <w:rPr>
          <w:w w:val="110"/>
          <w:sz w:val="20"/>
        </w:rPr>
        <w:t> from</w:t>
      </w:r>
      <w:r>
        <w:rPr>
          <w:w w:val="110"/>
          <w:sz w:val="20"/>
        </w:rPr>
        <w:t> table</w:t>
      </w:r>
      <w:r>
        <w:rPr>
          <w:w w:val="110"/>
          <w:sz w:val="20"/>
        </w:rPr>
        <w:t> of</w:t>
      </w:r>
      <w:r>
        <w:rPr>
          <w:w w:val="110"/>
          <w:sz w:val="20"/>
        </w:rPr>
        <w:t> contents</w:t>
      </w:r>
      <w:r>
        <w:rPr>
          <w:w w:val="110"/>
          <w:sz w:val="20"/>
        </w:rPr>
        <w:t> onwards.</w:t>
      </w:r>
      <w:r>
        <w:rPr>
          <w:w w:val="110"/>
          <w:sz w:val="20"/>
        </w:rPr>
        <w:t> All</w:t>
      </w:r>
      <w:r>
        <w:rPr>
          <w:w w:val="110"/>
          <w:sz w:val="20"/>
        </w:rPr>
        <w:t> the pages prior to starting page of the table of contents have to be counted in numbering; however, the page number</w:t>
      </w:r>
      <w:r>
        <w:rPr>
          <w:w w:val="110"/>
          <w:sz w:val="20"/>
        </w:rPr>
        <w:t> should</w:t>
      </w:r>
      <w:r>
        <w:rPr>
          <w:w w:val="110"/>
          <w:sz w:val="20"/>
        </w:rPr>
        <w:t> not</w:t>
      </w:r>
      <w:r>
        <w:rPr>
          <w:w w:val="110"/>
          <w:sz w:val="20"/>
        </w:rPr>
        <w:t> be</w:t>
      </w:r>
      <w:r>
        <w:rPr>
          <w:w w:val="110"/>
          <w:sz w:val="20"/>
        </w:rPr>
        <w:t> displayed</w:t>
      </w:r>
      <w:r>
        <w:rPr>
          <w:w w:val="110"/>
          <w:sz w:val="20"/>
        </w:rPr>
        <w:t> on</w:t>
      </w:r>
      <w:r>
        <w:rPr>
          <w:w w:val="110"/>
          <w:sz w:val="20"/>
        </w:rPr>
        <w:t> them.</w:t>
      </w:r>
      <w:r>
        <w:rPr>
          <w:w w:val="110"/>
          <w:sz w:val="20"/>
        </w:rPr>
        <w:t> The</w:t>
      </w:r>
      <w:r>
        <w:rPr>
          <w:w w:val="110"/>
          <w:sz w:val="20"/>
        </w:rPr>
        <w:t> title page</w:t>
      </w:r>
      <w:r>
        <w:rPr>
          <w:w w:val="110"/>
          <w:sz w:val="20"/>
        </w:rPr>
        <w:t> should</w:t>
      </w:r>
      <w:r>
        <w:rPr>
          <w:w w:val="110"/>
          <w:sz w:val="20"/>
        </w:rPr>
        <w:t> not</w:t>
      </w:r>
      <w:r>
        <w:rPr>
          <w:w w:val="110"/>
          <w:sz w:val="20"/>
        </w:rPr>
        <w:t> to</w:t>
      </w:r>
      <w:r>
        <w:rPr>
          <w:w w:val="110"/>
          <w:sz w:val="20"/>
        </w:rPr>
        <w:t> be</w:t>
      </w:r>
      <w:r>
        <w:rPr>
          <w:w w:val="110"/>
          <w:sz w:val="20"/>
        </w:rPr>
        <w:t> included</w:t>
      </w:r>
      <w:r>
        <w:rPr>
          <w:w w:val="110"/>
          <w:sz w:val="20"/>
        </w:rPr>
        <w:t> in</w:t>
      </w:r>
      <w:r>
        <w:rPr>
          <w:w w:val="110"/>
          <w:sz w:val="20"/>
        </w:rPr>
        <w:t> the</w:t>
      </w:r>
      <w:r>
        <w:rPr>
          <w:w w:val="110"/>
          <w:sz w:val="20"/>
        </w:rPr>
        <w:t> counting</w:t>
      </w:r>
      <w:r>
        <w:rPr>
          <w:w w:val="110"/>
          <w:sz w:val="20"/>
        </w:rPr>
        <w:t> of </w:t>
      </w:r>
      <w:r>
        <w:rPr>
          <w:spacing w:val="-2"/>
          <w:w w:val="110"/>
          <w:sz w:val="20"/>
        </w:rPr>
        <w:t>pages.</w:t>
      </w:r>
    </w:p>
    <w:p>
      <w:pPr>
        <w:pStyle w:val="ListParagraph"/>
        <w:numPr>
          <w:ilvl w:val="1"/>
          <w:numId w:val="32"/>
        </w:numPr>
        <w:tabs>
          <w:tab w:pos="1876" w:val="left" w:leader="none"/>
          <w:tab w:pos="1878" w:val="left" w:leader="none"/>
        </w:tabs>
        <w:spacing w:line="321" w:lineRule="auto" w:before="112" w:after="0"/>
        <w:ind w:left="1878" w:right="431" w:hanging="720"/>
        <w:jc w:val="both"/>
        <w:rPr>
          <w:sz w:val="20"/>
        </w:rPr>
      </w:pPr>
      <w:r>
        <w:rPr>
          <w:w w:val="110"/>
          <w:sz w:val="20"/>
        </w:rPr>
        <w:t>All</w:t>
      </w:r>
      <w:r>
        <w:rPr>
          <w:w w:val="110"/>
          <w:sz w:val="20"/>
        </w:rPr>
        <w:t> page</w:t>
      </w:r>
      <w:r>
        <w:rPr>
          <w:w w:val="110"/>
          <w:sz w:val="20"/>
        </w:rPr>
        <w:t> numbers</w:t>
      </w:r>
      <w:r>
        <w:rPr>
          <w:w w:val="110"/>
          <w:sz w:val="20"/>
        </w:rPr>
        <w:t> should</w:t>
      </w:r>
      <w:r>
        <w:rPr>
          <w:w w:val="110"/>
          <w:sz w:val="20"/>
        </w:rPr>
        <w:t> be</w:t>
      </w:r>
      <w:r>
        <w:rPr>
          <w:w w:val="110"/>
          <w:sz w:val="20"/>
        </w:rPr>
        <w:t> placed</w:t>
      </w:r>
      <w:r>
        <w:rPr>
          <w:w w:val="110"/>
          <w:sz w:val="20"/>
        </w:rPr>
        <w:t> without punctuation</w:t>
      </w:r>
      <w:r>
        <w:rPr>
          <w:w w:val="110"/>
          <w:sz w:val="20"/>
        </w:rPr>
        <w:t> at</w:t>
      </w:r>
      <w:r>
        <w:rPr>
          <w:w w:val="110"/>
          <w:sz w:val="20"/>
        </w:rPr>
        <w:t> the</w:t>
      </w:r>
      <w:r>
        <w:rPr>
          <w:w w:val="110"/>
          <w:sz w:val="20"/>
        </w:rPr>
        <w:t> bottom</w:t>
      </w:r>
      <w:r>
        <w:rPr>
          <w:w w:val="110"/>
          <w:sz w:val="20"/>
        </w:rPr>
        <w:t> center.</w:t>
      </w:r>
      <w:r>
        <w:rPr>
          <w:w w:val="110"/>
          <w:sz w:val="20"/>
        </w:rPr>
        <w:t> Page</w:t>
      </w:r>
      <w:r>
        <w:rPr>
          <w:w w:val="110"/>
          <w:sz w:val="20"/>
        </w:rPr>
        <w:t> numbers should</w:t>
      </w:r>
      <w:r>
        <w:rPr>
          <w:spacing w:val="-7"/>
          <w:w w:val="110"/>
          <w:sz w:val="20"/>
        </w:rPr>
        <w:t> </w:t>
      </w:r>
      <w:r>
        <w:rPr>
          <w:w w:val="110"/>
          <w:sz w:val="20"/>
        </w:rPr>
        <w:t>also</w:t>
      </w:r>
      <w:r>
        <w:rPr>
          <w:spacing w:val="-8"/>
          <w:w w:val="110"/>
          <w:sz w:val="20"/>
        </w:rPr>
        <w:t> </w:t>
      </w:r>
      <w:r>
        <w:rPr>
          <w:w w:val="110"/>
          <w:sz w:val="20"/>
        </w:rPr>
        <w:t>use</w:t>
      </w:r>
      <w:r>
        <w:rPr>
          <w:spacing w:val="-7"/>
          <w:w w:val="110"/>
          <w:sz w:val="20"/>
        </w:rPr>
        <w:t> </w:t>
      </w:r>
      <w:r>
        <w:rPr>
          <w:w w:val="110"/>
          <w:sz w:val="20"/>
        </w:rPr>
        <w:t>Times</w:t>
      </w:r>
      <w:r>
        <w:rPr>
          <w:spacing w:val="-9"/>
          <w:w w:val="110"/>
          <w:sz w:val="20"/>
        </w:rPr>
        <w:t> </w:t>
      </w:r>
      <w:r>
        <w:rPr>
          <w:w w:val="110"/>
          <w:sz w:val="20"/>
        </w:rPr>
        <w:t>New</w:t>
      </w:r>
      <w:r>
        <w:rPr>
          <w:spacing w:val="-7"/>
          <w:w w:val="110"/>
          <w:sz w:val="20"/>
        </w:rPr>
        <w:t> </w:t>
      </w:r>
      <w:r>
        <w:rPr>
          <w:w w:val="110"/>
          <w:sz w:val="20"/>
        </w:rPr>
        <w:t>Roman</w:t>
      </w:r>
      <w:r>
        <w:rPr>
          <w:spacing w:val="-9"/>
          <w:w w:val="110"/>
          <w:sz w:val="20"/>
        </w:rPr>
        <w:t> </w:t>
      </w:r>
      <w:r>
        <w:rPr>
          <w:w w:val="110"/>
          <w:sz w:val="20"/>
        </w:rPr>
        <w:t>12</w:t>
      </w:r>
      <w:r>
        <w:rPr>
          <w:spacing w:val="-16"/>
          <w:w w:val="110"/>
          <w:sz w:val="20"/>
        </w:rPr>
        <w:t> </w:t>
      </w:r>
      <w:r>
        <w:rPr>
          <w:w w:val="110"/>
          <w:sz w:val="20"/>
        </w:rPr>
        <w:t>pts.</w:t>
      </w:r>
    </w:p>
    <w:p>
      <w:pPr>
        <w:pStyle w:val="ListParagraph"/>
        <w:numPr>
          <w:ilvl w:val="1"/>
          <w:numId w:val="32"/>
        </w:numPr>
        <w:tabs>
          <w:tab w:pos="1876" w:val="left" w:leader="none"/>
        </w:tabs>
        <w:spacing w:line="240" w:lineRule="auto" w:before="120" w:after="0"/>
        <w:ind w:left="1876" w:right="0" w:hanging="718"/>
        <w:jc w:val="both"/>
        <w:rPr>
          <w:sz w:val="20"/>
        </w:rPr>
      </w:pPr>
      <w:r>
        <w:rPr>
          <w:w w:val="110"/>
          <w:sz w:val="20"/>
        </w:rPr>
        <w:t>All</w:t>
      </w:r>
      <w:r>
        <w:rPr>
          <w:spacing w:val="-3"/>
          <w:w w:val="110"/>
          <w:sz w:val="20"/>
        </w:rPr>
        <w:t> </w:t>
      </w:r>
      <w:r>
        <w:rPr>
          <w:w w:val="110"/>
          <w:sz w:val="20"/>
        </w:rPr>
        <w:t>pages</w:t>
      </w:r>
      <w:r>
        <w:rPr>
          <w:spacing w:val="-4"/>
          <w:w w:val="110"/>
          <w:sz w:val="20"/>
        </w:rPr>
        <w:t> </w:t>
      </w:r>
      <w:r>
        <w:rPr>
          <w:w w:val="110"/>
          <w:sz w:val="20"/>
        </w:rPr>
        <w:t>–</w:t>
      </w:r>
      <w:r>
        <w:rPr>
          <w:spacing w:val="1"/>
          <w:w w:val="110"/>
          <w:sz w:val="20"/>
        </w:rPr>
        <w:t> </w:t>
      </w:r>
      <w:r>
        <w:rPr>
          <w:w w:val="110"/>
          <w:sz w:val="20"/>
        </w:rPr>
        <w:t>except</w:t>
      </w:r>
      <w:r>
        <w:rPr>
          <w:spacing w:val="-3"/>
          <w:w w:val="110"/>
          <w:sz w:val="20"/>
        </w:rPr>
        <w:t> </w:t>
      </w:r>
      <w:r>
        <w:rPr>
          <w:w w:val="110"/>
          <w:sz w:val="20"/>
        </w:rPr>
        <w:t>the</w:t>
      </w:r>
      <w:r>
        <w:rPr>
          <w:spacing w:val="1"/>
          <w:w w:val="110"/>
          <w:sz w:val="20"/>
        </w:rPr>
        <w:t> </w:t>
      </w:r>
      <w:r>
        <w:rPr>
          <w:w w:val="110"/>
          <w:sz w:val="20"/>
        </w:rPr>
        <w:t>first</w:t>
      </w:r>
      <w:r>
        <w:rPr>
          <w:spacing w:val="-3"/>
          <w:w w:val="110"/>
          <w:sz w:val="20"/>
        </w:rPr>
        <w:t> </w:t>
      </w:r>
      <w:r>
        <w:rPr>
          <w:w w:val="110"/>
          <w:sz w:val="20"/>
        </w:rPr>
        <w:t>page</w:t>
      </w:r>
      <w:r>
        <w:rPr>
          <w:spacing w:val="-1"/>
          <w:w w:val="110"/>
          <w:sz w:val="20"/>
        </w:rPr>
        <w:t> </w:t>
      </w:r>
      <w:r>
        <w:rPr>
          <w:w w:val="110"/>
          <w:sz w:val="20"/>
        </w:rPr>
        <w:t>of</w:t>
      </w:r>
      <w:r>
        <w:rPr>
          <w:spacing w:val="-7"/>
          <w:w w:val="110"/>
          <w:sz w:val="20"/>
        </w:rPr>
        <w:t> </w:t>
      </w:r>
      <w:r>
        <w:rPr>
          <w:w w:val="110"/>
          <w:sz w:val="20"/>
        </w:rPr>
        <w:t>the chapter</w:t>
      </w:r>
      <w:r>
        <w:rPr>
          <w:spacing w:val="-1"/>
          <w:w w:val="110"/>
          <w:sz w:val="20"/>
        </w:rPr>
        <w:t> </w:t>
      </w:r>
      <w:r>
        <w:rPr>
          <w:w w:val="110"/>
          <w:sz w:val="20"/>
        </w:rPr>
        <w:t>– </w:t>
      </w:r>
      <w:r>
        <w:rPr>
          <w:spacing w:val="-5"/>
          <w:w w:val="110"/>
          <w:sz w:val="20"/>
        </w:rPr>
        <w:t>may</w:t>
      </w:r>
    </w:p>
    <w:p>
      <w:pPr>
        <w:pStyle w:val="ListParagraph"/>
        <w:spacing w:after="0" w:line="240" w:lineRule="auto"/>
        <w:jc w:val="both"/>
        <w:rPr>
          <w:sz w:val="20"/>
        </w:rPr>
        <w:sectPr>
          <w:pgSz w:w="8400" w:h="11910"/>
          <w:pgMar w:header="587" w:footer="656" w:top="940" w:bottom="840" w:left="425" w:right="425"/>
        </w:sectPr>
      </w:pPr>
    </w:p>
    <w:p>
      <w:pPr>
        <w:pStyle w:val="BodyText"/>
        <w:spacing w:line="321" w:lineRule="auto" w:before="108"/>
        <w:ind w:left="1878" w:right="431"/>
        <w:jc w:val="both"/>
      </w:pPr>
      <w:r>
        <w:rPr>
          <w:w w:val="105"/>
        </w:rPr>
        <w:t>have the section headings on the top right of the odd page and the chapter title on the top left corner of the even</w:t>
      </w:r>
      <w:r>
        <w:rPr>
          <w:w w:val="105"/>
        </w:rPr>
        <w:t> page</w:t>
      </w:r>
      <w:r>
        <w:rPr>
          <w:w w:val="105"/>
        </w:rPr>
        <w:t> as</w:t>
      </w:r>
      <w:r>
        <w:rPr>
          <w:w w:val="105"/>
        </w:rPr>
        <w:t> a</w:t>
      </w:r>
      <w:r>
        <w:rPr>
          <w:w w:val="105"/>
        </w:rPr>
        <w:t> header.</w:t>
      </w:r>
      <w:r>
        <w:rPr>
          <w:w w:val="105"/>
        </w:rPr>
        <w:t> The</w:t>
      </w:r>
      <w:r>
        <w:rPr>
          <w:w w:val="105"/>
        </w:rPr>
        <w:t> header</w:t>
      </w:r>
      <w:r>
        <w:rPr>
          <w:w w:val="105"/>
        </w:rPr>
        <w:t> should</w:t>
      </w:r>
      <w:r>
        <w:rPr>
          <w:w w:val="105"/>
        </w:rPr>
        <w:t> be underlined. The text in the heading should be in Times New Roman 10</w:t>
      </w:r>
      <w:r>
        <w:rPr>
          <w:w w:val="105"/>
        </w:rPr>
        <w:t> pts.</w:t>
      </w:r>
      <w:r>
        <w:rPr>
          <w:w w:val="105"/>
        </w:rPr>
        <w:t> These features are</w:t>
      </w:r>
      <w:r>
        <w:rPr>
          <w:w w:val="105"/>
        </w:rPr>
        <w:t> optional</w:t>
      </w:r>
      <w:r>
        <w:rPr>
          <w:w w:val="105"/>
        </w:rPr>
        <w:t> and may be omitted.</w:t>
      </w:r>
    </w:p>
    <w:p>
      <w:pPr>
        <w:pStyle w:val="ListParagraph"/>
        <w:numPr>
          <w:ilvl w:val="0"/>
          <w:numId w:val="32"/>
        </w:numPr>
        <w:tabs>
          <w:tab w:pos="1157" w:val="left" w:leader="none"/>
        </w:tabs>
        <w:spacing w:line="240" w:lineRule="auto" w:before="114" w:after="0"/>
        <w:ind w:left="1157" w:right="0" w:hanging="718"/>
        <w:jc w:val="both"/>
        <w:rPr>
          <w:sz w:val="20"/>
        </w:rPr>
      </w:pPr>
      <w:r>
        <w:rPr>
          <w:spacing w:val="-2"/>
          <w:w w:val="110"/>
          <w:sz w:val="20"/>
        </w:rPr>
        <w:t>Chapter</w:t>
      </w:r>
      <w:r>
        <w:rPr>
          <w:spacing w:val="-10"/>
          <w:w w:val="110"/>
          <w:sz w:val="20"/>
        </w:rPr>
        <w:t> </w:t>
      </w:r>
      <w:r>
        <w:rPr>
          <w:spacing w:val="-2"/>
          <w:w w:val="110"/>
          <w:sz w:val="20"/>
        </w:rPr>
        <w:t>Format</w:t>
      </w:r>
    </w:p>
    <w:p>
      <w:pPr>
        <w:pStyle w:val="ListParagraph"/>
        <w:numPr>
          <w:ilvl w:val="1"/>
          <w:numId w:val="32"/>
        </w:numPr>
        <w:tabs>
          <w:tab w:pos="1876" w:val="left" w:leader="none"/>
          <w:tab w:pos="1879" w:val="left" w:leader="none"/>
        </w:tabs>
        <w:spacing w:line="321" w:lineRule="auto" w:before="199" w:after="0"/>
        <w:ind w:left="1879" w:right="429" w:hanging="721"/>
        <w:jc w:val="both"/>
        <w:rPr>
          <w:sz w:val="20"/>
        </w:rPr>
      </w:pPr>
      <w:r>
        <w:rPr>
          <w:w w:val="110"/>
          <w:sz w:val="20"/>
        </w:rPr>
        <w:t>Each</w:t>
      </w:r>
      <w:r>
        <w:rPr>
          <w:w w:val="110"/>
          <w:sz w:val="20"/>
        </w:rPr>
        <w:t> chapter shall</w:t>
      </w:r>
      <w:r>
        <w:rPr>
          <w:w w:val="110"/>
          <w:sz w:val="20"/>
        </w:rPr>
        <w:t> begin</w:t>
      </w:r>
      <w:r>
        <w:rPr>
          <w:w w:val="110"/>
          <w:sz w:val="20"/>
        </w:rPr>
        <w:t> on</w:t>
      </w:r>
      <w:r>
        <w:rPr>
          <w:w w:val="110"/>
          <w:sz w:val="20"/>
        </w:rPr>
        <w:t> a fresh</w:t>
      </w:r>
      <w:r>
        <w:rPr>
          <w:w w:val="110"/>
          <w:sz w:val="20"/>
        </w:rPr>
        <w:t> page with</w:t>
      </w:r>
      <w:r>
        <w:rPr>
          <w:w w:val="110"/>
          <w:sz w:val="20"/>
        </w:rPr>
        <w:t> an additional</w:t>
      </w:r>
      <w:r>
        <w:rPr>
          <w:w w:val="110"/>
          <w:sz w:val="20"/>
        </w:rPr>
        <w:t> top</w:t>
      </w:r>
      <w:r>
        <w:rPr>
          <w:w w:val="110"/>
          <w:sz w:val="20"/>
        </w:rPr>
        <w:t> margin</w:t>
      </w:r>
      <w:r>
        <w:rPr>
          <w:w w:val="110"/>
          <w:sz w:val="20"/>
        </w:rPr>
        <w:t> of</w:t>
      </w:r>
      <w:r>
        <w:rPr>
          <w:w w:val="110"/>
          <w:sz w:val="20"/>
        </w:rPr>
        <w:t> about</w:t>
      </w:r>
      <w:r>
        <w:rPr>
          <w:w w:val="110"/>
          <w:sz w:val="20"/>
        </w:rPr>
        <w:t> 65</w:t>
      </w:r>
      <w:r>
        <w:rPr>
          <w:w w:val="110"/>
          <w:sz w:val="20"/>
        </w:rPr>
        <w:t> mm.</w:t>
      </w:r>
      <w:r>
        <w:rPr>
          <w:w w:val="110"/>
          <w:sz w:val="20"/>
        </w:rPr>
        <w:t> Chapter number and title shall be left-justified with 25 pt font size for chapter title and 17 pt. for chapter number in title</w:t>
      </w:r>
      <w:r>
        <w:rPr>
          <w:spacing w:val="-10"/>
          <w:w w:val="110"/>
          <w:sz w:val="20"/>
        </w:rPr>
        <w:t> </w:t>
      </w:r>
      <w:r>
        <w:rPr>
          <w:w w:val="110"/>
          <w:sz w:val="20"/>
        </w:rPr>
        <w:t>face</w:t>
      </w:r>
      <w:r>
        <w:rPr>
          <w:spacing w:val="-10"/>
          <w:w w:val="110"/>
          <w:sz w:val="20"/>
        </w:rPr>
        <w:t> </w:t>
      </w:r>
      <w:r>
        <w:rPr>
          <w:w w:val="110"/>
          <w:sz w:val="20"/>
        </w:rPr>
        <w:t>by</w:t>
      </w:r>
      <w:r>
        <w:rPr>
          <w:spacing w:val="-10"/>
          <w:w w:val="110"/>
          <w:sz w:val="20"/>
        </w:rPr>
        <w:t> </w:t>
      </w:r>
      <w:r>
        <w:rPr>
          <w:w w:val="110"/>
          <w:sz w:val="20"/>
        </w:rPr>
        <w:t>making</w:t>
      </w:r>
      <w:r>
        <w:rPr>
          <w:spacing w:val="-10"/>
          <w:w w:val="110"/>
          <w:sz w:val="20"/>
        </w:rPr>
        <w:t> </w:t>
      </w:r>
      <w:r>
        <w:rPr>
          <w:w w:val="110"/>
          <w:sz w:val="20"/>
        </w:rPr>
        <w:t>the</w:t>
      </w:r>
      <w:r>
        <w:rPr>
          <w:spacing w:val="-10"/>
          <w:w w:val="110"/>
          <w:sz w:val="20"/>
        </w:rPr>
        <w:t> </w:t>
      </w:r>
      <w:r>
        <w:rPr>
          <w:w w:val="110"/>
          <w:sz w:val="20"/>
        </w:rPr>
        <w:t>first</w:t>
      </w:r>
      <w:r>
        <w:rPr>
          <w:spacing w:val="-11"/>
          <w:w w:val="110"/>
          <w:sz w:val="20"/>
        </w:rPr>
        <w:t> </w:t>
      </w:r>
      <w:r>
        <w:rPr>
          <w:w w:val="110"/>
          <w:sz w:val="20"/>
        </w:rPr>
        <w:t>letter</w:t>
      </w:r>
      <w:r>
        <w:rPr>
          <w:spacing w:val="-10"/>
          <w:w w:val="110"/>
          <w:sz w:val="20"/>
        </w:rPr>
        <w:t> </w:t>
      </w:r>
      <w:r>
        <w:rPr>
          <w:w w:val="110"/>
          <w:sz w:val="20"/>
        </w:rPr>
        <w:t>capital</w:t>
      </w:r>
      <w:r>
        <w:rPr>
          <w:spacing w:val="-11"/>
          <w:w w:val="110"/>
          <w:sz w:val="20"/>
        </w:rPr>
        <w:t> </w:t>
      </w:r>
      <w:r>
        <w:rPr>
          <w:w w:val="110"/>
          <w:sz w:val="20"/>
        </w:rPr>
        <w:t>of</w:t>
      </w:r>
      <w:r>
        <w:rPr>
          <w:spacing w:val="-10"/>
          <w:w w:val="110"/>
          <w:sz w:val="20"/>
        </w:rPr>
        <w:t> </w:t>
      </w:r>
      <w:r>
        <w:rPr>
          <w:w w:val="110"/>
          <w:sz w:val="20"/>
        </w:rPr>
        <w:t>every</w:t>
      </w:r>
      <w:r>
        <w:rPr>
          <w:spacing w:val="-10"/>
          <w:w w:val="110"/>
          <w:sz w:val="20"/>
        </w:rPr>
        <w:t> </w:t>
      </w:r>
      <w:r>
        <w:rPr>
          <w:w w:val="110"/>
          <w:sz w:val="20"/>
        </w:rPr>
        <w:t>word other than prepositions. A vertical gap of about 1 line (at 25 pt font size) shall</w:t>
      </w:r>
      <w:r>
        <w:rPr>
          <w:w w:val="110"/>
          <w:sz w:val="20"/>
        </w:rPr>
        <w:t> be left between the chapter and</w:t>
      </w:r>
      <w:r>
        <w:rPr>
          <w:spacing w:val="-6"/>
          <w:w w:val="110"/>
          <w:sz w:val="20"/>
        </w:rPr>
        <w:t> </w:t>
      </w:r>
      <w:r>
        <w:rPr>
          <w:w w:val="110"/>
          <w:sz w:val="20"/>
        </w:rPr>
        <w:t>chapter</w:t>
      </w:r>
      <w:r>
        <w:rPr>
          <w:spacing w:val="-6"/>
          <w:w w:val="110"/>
          <w:sz w:val="20"/>
        </w:rPr>
        <w:t> </w:t>
      </w:r>
      <w:r>
        <w:rPr>
          <w:w w:val="110"/>
          <w:sz w:val="20"/>
        </w:rPr>
        <w:t>title</w:t>
      </w:r>
      <w:r>
        <w:rPr>
          <w:spacing w:val="-6"/>
          <w:w w:val="110"/>
          <w:sz w:val="20"/>
        </w:rPr>
        <w:t> </w:t>
      </w:r>
      <w:r>
        <w:rPr>
          <w:w w:val="110"/>
          <w:sz w:val="20"/>
        </w:rPr>
        <w:t>lines</w:t>
      </w:r>
      <w:r>
        <w:rPr>
          <w:spacing w:val="-9"/>
          <w:w w:val="110"/>
          <w:sz w:val="20"/>
        </w:rPr>
        <w:t> </w:t>
      </w:r>
      <w:r>
        <w:rPr>
          <w:w w:val="110"/>
          <w:sz w:val="20"/>
        </w:rPr>
        <w:t>and</w:t>
      </w:r>
      <w:r>
        <w:rPr>
          <w:spacing w:val="-6"/>
          <w:w w:val="110"/>
          <w:sz w:val="20"/>
        </w:rPr>
        <w:t> </w:t>
      </w:r>
      <w:r>
        <w:rPr>
          <w:w w:val="110"/>
          <w:sz w:val="20"/>
        </w:rPr>
        <w:t>2</w:t>
      </w:r>
      <w:r>
        <w:rPr>
          <w:spacing w:val="-8"/>
          <w:w w:val="110"/>
          <w:sz w:val="20"/>
        </w:rPr>
        <w:t> </w:t>
      </w:r>
      <w:r>
        <w:rPr>
          <w:w w:val="110"/>
          <w:sz w:val="20"/>
        </w:rPr>
        <w:t>lines</w:t>
      </w:r>
      <w:r>
        <w:rPr>
          <w:spacing w:val="-9"/>
          <w:w w:val="110"/>
          <w:sz w:val="20"/>
        </w:rPr>
        <w:t> </w:t>
      </w:r>
      <w:r>
        <w:rPr>
          <w:w w:val="110"/>
          <w:sz w:val="20"/>
        </w:rPr>
        <w:t>between</w:t>
      </w:r>
      <w:r>
        <w:rPr>
          <w:spacing w:val="-8"/>
          <w:w w:val="110"/>
          <w:sz w:val="20"/>
        </w:rPr>
        <w:t> </w:t>
      </w:r>
      <w:r>
        <w:rPr>
          <w:w w:val="110"/>
          <w:sz w:val="20"/>
        </w:rPr>
        <w:t>the</w:t>
      </w:r>
      <w:r>
        <w:rPr>
          <w:spacing w:val="-3"/>
          <w:w w:val="110"/>
          <w:sz w:val="20"/>
        </w:rPr>
        <w:t> </w:t>
      </w:r>
      <w:r>
        <w:rPr>
          <w:w w:val="110"/>
          <w:sz w:val="20"/>
        </w:rPr>
        <w:t>chapter title line and</w:t>
      </w:r>
      <w:r>
        <w:rPr>
          <w:w w:val="110"/>
          <w:sz w:val="20"/>
        </w:rPr>
        <w:t> the first paragraph. The chapter should start with an</w:t>
      </w:r>
      <w:r>
        <w:rPr>
          <w:w w:val="110"/>
          <w:sz w:val="20"/>
        </w:rPr>
        <w:t> Introduction Section except for the first chapter</w:t>
      </w:r>
      <w:r>
        <w:rPr>
          <w:w w:val="110"/>
          <w:sz w:val="20"/>
        </w:rPr>
        <w:t> (Introduction)</w:t>
      </w:r>
      <w:r>
        <w:rPr>
          <w:w w:val="110"/>
          <w:sz w:val="20"/>
        </w:rPr>
        <w:t> and</w:t>
      </w:r>
      <w:r>
        <w:rPr>
          <w:w w:val="110"/>
          <w:sz w:val="20"/>
        </w:rPr>
        <w:t> end</w:t>
      </w:r>
      <w:r>
        <w:rPr>
          <w:w w:val="110"/>
          <w:sz w:val="20"/>
        </w:rPr>
        <w:t> with</w:t>
      </w:r>
      <w:r>
        <w:rPr>
          <w:w w:val="110"/>
          <w:sz w:val="20"/>
        </w:rPr>
        <w:t> a</w:t>
      </w:r>
      <w:r>
        <w:rPr>
          <w:w w:val="110"/>
          <w:sz w:val="20"/>
        </w:rPr>
        <w:t> “Summary” Section</w:t>
      </w:r>
      <w:r>
        <w:rPr>
          <w:spacing w:val="-15"/>
          <w:w w:val="110"/>
          <w:sz w:val="20"/>
        </w:rPr>
        <w:t> </w:t>
      </w:r>
      <w:r>
        <w:rPr>
          <w:w w:val="110"/>
          <w:sz w:val="20"/>
        </w:rPr>
        <w:t>that</w:t>
      </w:r>
      <w:r>
        <w:rPr>
          <w:spacing w:val="-12"/>
          <w:w w:val="110"/>
          <w:sz w:val="20"/>
        </w:rPr>
        <w:t> </w:t>
      </w:r>
      <w:r>
        <w:rPr>
          <w:w w:val="110"/>
          <w:sz w:val="20"/>
        </w:rPr>
        <w:t>should</w:t>
      </w:r>
      <w:r>
        <w:rPr>
          <w:spacing w:val="-14"/>
          <w:w w:val="110"/>
          <w:sz w:val="20"/>
        </w:rPr>
        <w:t> </w:t>
      </w:r>
      <w:r>
        <w:rPr>
          <w:w w:val="110"/>
          <w:sz w:val="20"/>
        </w:rPr>
        <w:t>summarize</w:t>
      </w:r>
      <w:r>
        <w:rPr>
          <w:spacing w:val="-14"/>
          <w:w w:val="110"/>
          <w:sz w:val="20"/>
        </w:rPr>
        <w:t> </w:t>
      </w:r>
      <w:r>
        <w:rPr>
          <w:w w:val="110"/>
          <w:sz w:val="20"/>
        </w:rPr>
        <w:t>the</w:t>
      </w:r>
      <w:r>
        <w:rPr>
          <w:spacing w:val="-14"/>
          <w:w w:val="110"/>
          <w:sz w:val="20"/>
        </w:rPr>
        <w:t> </w:t>
      </w:r>
      <w:r>
        <w:rPr>
          <w:w w:val="110"/>
          <w:sz w:val="20"/>
        </w:rPr>
        <w:t>contributions</w:t>
      </w:r>
      <w:r>
        <w:rPr>
          <w:spacing w:val="-13"/>
          <w:w w:val="110"/>
          <w:sz w:val="20"/>
        </w:rPr>
        <w:t> </w:t>
      </w:r>
      <w:r>
        <w:rPr>
          <w:w w:val="110"/>
          <w:sz w:val="20"/>
        </w:rPr>
        <w:t>of</w:t>
      </w:r>
      <w:r>
        <w:rPr>
          <w:spacing w:val="-14"/>
          <w:w w:val="110"/>
          <w:sz w:val="20"/>
        </w:rPr>
        <w:t> </w:t>
      </w:r>
      <w:r>
        <w:rPr>
          <w:w w:val="110"/>
          <w:sz w:val="20"/>
        </w:rPr>
        <w:t>the </w:t>
      </w:r>
      <w:r>
        <w:rPr>
          <w:spacing w:val="-2"/>
          <w:w w:val="110"/>
          <w:sz w:val="20"/>
        </w:rPr>
        <w:t>chapter.</w:t>
      </w:r>
    </w:p>
    <w:p>
      <w:pPr>
        <w:pStyle w:val="ListParagraph"/>
        <w:numPr>
          <w:ilvl w:val="0"/>
          <w:numId w:val="32"/>
        </w:numPr>
        <w:tabs>
          <w:tab w:pos="1156" w:val="left" w:leader="none"/>
        </w:tabs>
        <w:spacing w:line="240" w:lineRule="auto" w:before="107" w:after="0"/>
        <w:ind w:left="1156" w:right="0" w:hanging="717"/>
        <w:jc w:val="both"/>
        <w:rPr>
          <w:sz w:val="20"/>
        </w:rPr>
      </w:pPr>
      <w:r>
        <w:rPr>
          <w:spacing w:val="-2"/>
          <w:w w:val="105"/>
          <w:sz w:val="20"/>
        </w:rPr>
        <w:t>Tables,</w:t>
      </w:r>
      <w:r>
        <w:rPr>
          <w:spacing w:val="-13"/>
          <w:w w:val="105"/>
          <w:sz w:val="20"/>
        </w:rPr>
        <w:t> </w:t>
      </w:r>
      <w:r>
        <w:rPr>
          <w:spacing w:val="-2"/>
          <w:w w:val="105"/>
          <w:sz w:val="20"/>
        </w:rPr>
        <w:t>Figures,</w:t>
      </w:r>
      <w:r>
        <w:rPr>
          <w:spacing w:val="-13"/>
          <w:w w:val="105"/>
          <w:sz w:val="20"/>
        </w:rPr>
        <w:t> </w:t>
      </w:r>
      <w:r>
        <w:rPr>
          <w:spacing w:val="-2"/>
          <w:w w:val="105"/>
          <w:sz w:val="20"/>
        </w:rPr>
        <w:t>Equations,</w:t>
      </w:r>
      <w:r>
        <w:rPr>
          <w:spacing w:val="-12"/>
          <w:w w:val="105"/>
          <w:sz w:val="20"/>
        </w:rPr>
        <w:t> </w:t>
      </w:r>
      <w:r>
        <w:rPr>
          <w:spacing w:val="-2"/>
          <w:w w:val="105"/>
          <w:sz w:val="20"/>
        </w:rPr>
        <w:t>and</w:t>
      </w:r>
      <w:r>
        <w:rPr>
          <w:spacing w:val="-5"/>
          <w:w w:val="105"/>
          <w:sz w:val="20"/>
        </w:rPr>
        <w:t> </w:t>
      </w:r>
      <w:r>
        <w:rPr>
          <w:spacing w:val="-2"/>
          <w:w w:val="105"/>
          <w:sz w:val="20"/>
        </w:rPr>
        <w:t>Quotations</w:t>
      </w:r>
    </w:p>
    <w:p>
      <w:pPr>
        <w:pStyle w:val="ListParagraph"/>
        <w:numPr>
          <w:ilvl w:val="1"/>
          <w:numId w:val="32"/>
        </w:numPr>
        <w:tabs>
          <w:tab w:pos="1876" w:val="left" w:leader="none"/>
          <w:tab w:pos="1879" w:val="left" w:leader="none"/>
        </w:tabs>
        <w:spacing w:line="321" w:lineRule="auto" w:before="198" w:after="0"/>
        <w:ind w:left="1879" w:right="433" w:hanging="721"/>
        <w:jc w:val="both"/>
        <w:rPr>
          <w:sz w:val="20"/>
        </w:rPr>
      </w:pPr>
      <w:r>
        <w:rPr>
          <w:w w:val="110"/>
          <w:sz w:val="20"/>
        </w:rPr>
        <w:t>A table generally refers to</w:t>
      </w:r>
      <w:r>
        <w:rPr>
          <w:w w:val="110"/>
          <w:sz w:val="20"/>
        </w:rPr>
        <w:t> numerical data or textual information presented in a column</w:t>
      </w:r>
      <w:r>
        <w:rPr>
          <w:spacing w:val="40"/>
          <w:w w:val="110"/>
          <w:sz w:val="20"/>
        </w:rPr>
        <w:t> </w:t>
      </w:r>
      <w:r>
        <w:rPr>
          <w:w w:val="110"/>
          <w:sz w:val="20"/>
        </w:rPr>
        <w:t>format.</w:t>
      </w:r>
    </w:p>
    <w:p>
      <w:pPr>
        <w:pStyle w:val="ListParagraph"/>
        <w:numPr>
          <w:ilvl w:val="1"/>
          <w:numId w:val="32"/>
        </w:numPr>
        <w:tabs>
          <w:tab w:pos="1876" w:val="left" w:leader="none"/>
          <w:tab w:pos="1879" w:val="left" w:leader="none"/>
        </w:tabs>
        <w:spacing w:line="321" w:lineRule="auto" w:before="118" w:after="0"/>
        <w:ind w:left="1879" w:right="431" w:hanging="721"/>
        <w:jc w:val="both"/>
        <w:rPr>
          <w:sz w:val="20"/>
        </w:rPr>
      </w:pPr>
      <w:r>
        <w:rPr>
          <w:sz w:val="20"/>
        </w:rPr>
        <w:t>All graphs, charts, line drawings, maps, photographs, or </w:t>
      </w:r>
      <w:r>
        <w:rPr>
          <w:w w:val="110"/>
          <w:sz w:val="20"/>
        </w:rPr>
        <w:t>other</w:t>
      </w:r>
      <w:r>
        <w:rPr>
          <w:w w:val="110"/>
          <w:sz w:val="20"/>
        </w:rPr>
        <w:t> graphical</w:t>
      </w:r>
      <w:r>
        <w:rPr>
          <w:w w:val="110"/>
          <w:sz w:val="20"/>
        </w:rPr>
        <w:t> representations</w:t>
      </w:r>
      <w:r>
        <w:rPr>
          <w:w w:val="110"/>
          <w:sz w:val="20"/>
        </w:rPr>
        <w:t> are</w:t>
      </w:r>
      <w:r>
        <w:rPr>
          <w:w w:val="110"/>
          <w:sz w:val="20"/>
        </w:rPr>
        <w:t> considered</w:t>
      </w:r>
      <w:r>
        <w:rPr>
          <w:w w:val="110"/>
          <w:sz w:val="20"/>
        </w:rPr>
        <w:t> as </w:t>
      </w:r>
      <w:r>
        <w:rPr>
          <w:spacing w:val="-2"/>
          <w:w w:val="110"/>
          <w:sz w:val="20"/>
        </w:rPr>
        <w:t>figures.</w:t>
      </w:r>
    </w:p>
    <w:p>
      <w:pPr>
        <w:pStyle w:val="ListParagraph"/>
        <w:numPr>
          <w:ilvl w:val="1"/>
          <w:numId w:val="32"/>
        </w:numPr>
        <w:tabs>
          <w:tab w:pos="1876" w:val="left" w:leader="none"/>
          <w:tab w:pos="1879" w:val="left" w:leader="none"/>
        </w:tabs>
        <w:spacing w:line="321" w:lineRule="auto" w:before="117" w:after="0"/>
        <w:ind w:left="1879" w:right="429" w:hanging="721"/>
        <w:jc w:val="both"/>
        <w:rPr>
          <w:sz w:val="20"/>
        </w:rPr>
      </w:pPr>
      <w:r>
        <w:rPr>
          <w:w w:val="110"/>
          <w:sz w:val="20"/>
        </w:rPr>
        <w:t>All</w:t>
      </w:r>
      <w:r>
        <w:rPr>
          <w:spacing w:val="-5"/>
          <w:w w:val="110"/>
          <w:sz w:val="20"/>
        </w:rPr>
        <w:t> </w:t>
      </w:r>
      <w:r>
        <w:rPr>
          <w:w w:val="110"/>
          <w:sz w:val="20"/>
        </w:rPr>
        <w:t>tables</w:t>
      </w:r>
      <w:r>
        <w:rPr>
          <w:spacing w:val="-4"/>
          <w:w w:val="110"/>
          <w:sz w:val="20"/>
        </w:rPr>
        <w:t> </w:t>
      </w:r>
      <w:r>
        <w:rPr>
          <w:w w:val="110"/>
          <w:sz w:val="20"/>
        </w:rPr>
        <w:t>(tabulated</w:t>
      </w:r>
      <w:r>
        <w:rPr>
          <w:spacing w:val="-4"/>
          <w:w w:val="110"/>
          <w:sz w:val="20"/>
        </w:rPr>
        <w:t> </w:t>
      </w:r>
      <w:r>
        <w:rPr>
          <w:w w:val="110"/>
          <w:sz w:val="20"/>
        </w:rPr>
        <w:t>data)</w:t>
      </w:r>
      <w:r>
        <w:rPr>
          <w:spacing w:val="-6"/>
          <w:w w:val="110"/>
          <w:sz w:val="20"/>
        </w:rPr>
        <w:t> </w:t>
      </w:r>
      <w:r>
        <w:rPr>
          <w:w w:val="110"/>
          <w:sz w:val="20"/>
        </w:rPr>
        <w:t>and</w:t>
      </w:r>
      <w:r>
        <w:rPr>
          <w:spacing w:val="-4"/>
          <w:w w:val="110"/>
          <w:sz w:val="20"/>
        </w:rPr>
        <w:t> </w:t>
      </w:r>
      <w:r>
        <w:rPr>
          <w:w w:val="110"/>
          <w:sz w:val="20"/>
        </w:rPr>
        <w:t>figures</w:t>
      </w:r>
      <w:r>
        <w:rPr>
          <w:spacing w:val="-4"/>
          <w:w w:val="110"/>
          <w:sz w:val="20"/>
        </w:rPr>
        <w:t> </w:t>
      </w:r>
      <w:r>
        <w:rPr>
          <w:w w:val="110"/>
          <w:sz w:val="20"/>
        </w:rPr>
        <w:t>(charts,</w:t>
      </w:r>
      <w:r>
        <w:rPr>
          <w:spacing w:val="-5"/>
          <w:w w:val="110"/>
          <w:sz w:val="20"/>
        </w:rPr>
        <w:t> </w:t>
      </w:r>
      <w:r>
        <w:rPr>
          <w:w w:val="110"/>
          <w:sz w:val="20"/>
        </w:rPr>
        <w:t>graphs, maps,</w:t>
      </w:r>
      <w:r>
        <w:rPr>
          <w:w w:val="110"/>
          <w:sz w:val="20"/>
        </w:rPr>
        <w:t> images,</w:t>
      </w:r>
      <w:r>
        <w:rPr>
          <w:w w:val="110"/>
          <w:sz w:val="20"/>
        </w:rPr>
        <w:t> diagrams,</w:t>
      </w:r>
      <w:r>
        <w:rPr>
          <w:w w:val="110"/>
          <w:sz w:val="20"/>
        </w:rPr>
        <w:t> etc.)</w:t>
      </w:r>
      <w:r>
        <w:rPr>
          <w:w w:val="110"/>
          <w:sz w:val="20"/>
        </w:rPr>
        <w:t> should</w:t>
      </w:r>
      <w:r>
        <w:rPr>
          <w:w w:val="110"/>
          <w:sz w:val="20"/>
        </w:rPr>
        <w:t> be</w:t>
      </w:r>
      <w:r>
        <w:rPr>
          <w:w w:val="110"/>
          <w:sz w:val="20"/>
        </w:rPr>
        <w:t> prepared, wherever</w:t>
      </w:r>
      <w:r>
        <w:rPr>
          <w:spacing w:val="-16"/>
          <w:w w:val="110"/>
          <w:sz w:val="20"/>
        </w:rPr>
        <w:t> </w:t>
      </w:r>
      <w:r>
        <w:rPr>
          <w:w w:val="110"/>
          <w:sz w:val="20"/>
        </w:rPr>
        <w:t>possible,</w:t>
      </w:r>
      <w:r>
        <w:rPr>
          <w:spacing w:val="-16"/>
          <w:w w:val="110"/>
          <w:sz w:val="20"/>
        </w:rPr>
        <w:t> </w:t>
      </w:r>
      <w:r>
        <w:rPr>
          <w:w w:val="110"/>
          <w:sz w:val="20"/>
        </w:rPr>
        <w:t>on</w:t>
      </w:r>
      <w:r>
        <w:rPr>
          <w:spacing w:val="-16"/>
          <w:w w:val="110"/>
          <w:sz w:val="20"/>
        </w:rPr>
        <w:t> </w:t>
      </w:r>
      <w:r>
        <w:rPr>
          <w:w w:val="110"/>
          <w:sz w:val="20"/>
        </w:rPr>
        <w:t>the</w:t>
      </w:r>
      <w:r>
        <w:rPr>
          <w:spacing w:val="-15"/>
          <w:w w:val="110"/>
          <w:sz w:val="20"/>
        </w:rPr>
        <w:t> </w:t>
      </w:r>
      <w:r>
        <w:rPr>
          <w:w w:val="110"/>
          <w:sz w:val="20"/>
        </w:rPr>
        <w:t>same</w:t>
      </w:r>
      <w:r>
        <w:rPr>
          <w:spacing w:val="-16"/>
          <w:w w:val="110"/>
          <w:sz w:val="20"/>
        </w:rPr>
        <w:t> </w:t>
      </w:r>
      <w:r>
        <w:rPr>
          <w:w w:val="110"/>
          <w:sz w:val="20"/>
        </w:rPr>
        <w:t>paper</w:t>
      </w:r>
      <w:r>
        <w:rPr>
          <w:spacing w:val="-16"/>
          <w:w w:val="110"/>
          <w:sz w:val="20"/>
        </w:rPr>
        <w:t> </w:t>
      </w:r>
      <w:r>
        <w:rPr>
          <w:w w:val="110"/>
          <w:sz w:val="20"/>
        </w:rPr>
        <w:t>used</w:t>
      </w:r>
      <w:r>
        <w:rPr>
          <w:spacing w:val="-15"/>
          <w:w w:val="110"/>
          <w:sz w:val="20"/>
        </w:rPr>
        <w:t> </w:t>
      </w:r>
      <w:r>
        <w:rPr>
          <w:w w:val="110"/>
          <w:sz w:val="20"/>
        </w:rPr>
        <w:t>to</w:t>
      </w:r>
      <w:r>
        <w:rPr>
          <w:spacing w:val="-15"/>
          <w:w w:val="110"/>
          <w:sz w:val="20"/>
        </w:rPr>
        <w:t> </w:t>
      </w:r>
      <w:r>
        <w:rPr>
          <w:w w:val="110"/>
          <w:sz w:val="20"/>
        </w:rPr>
        <w:t>type</w:t>
      </w:r>
      <w:r>
        <w:rPr>
          <w:spacing w:val="-16"/>
          <w:w w:val="110"/>
          <w:sz w:val="20"/>
        </w:rPr>
        <w:t> </w:t>
      </w:r>
      <w:r>
        <w:rPr>
          <w:w w:val="110"/>
          <w:sz w:val="20"/>
        </w:rPr>
        <w:t>the</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879" w:right="430" w:hanging="1"/>
        <w:jc w:val="both"/>
      </w:pPr>
      <w:r>
        <w:rPr>
          <w:w w:val="110"/>
        </w:rPr>
        <w:t>text</w:t>
      </w:r>
      <w:r>
        <w:rPr>
          <w:spacing w:val="-9"/>
          <w:w w:val="110"/>
        </w:rPr>
        <w:t> </w:t>
      </w:r>
      <w:r>
        <w:rPr>
          <w:w w:val="110"/>
        </w:rPr>
        <w:t>and</w:t>
      </w:r>
      <w:r>
        <w:rPr>
          <w:spacing w:val="-6"/>
          <w:w w:val="110"/>
        </w:rPr>
        <w:t> </w:t>
      </w:r>
      <w:r>
        <w:rPr>
          <w:w w:val="110"/>
        </w:rPr>
        <w:t>conform</w:t>
      </w:r>
      <w:r>
        <w:rPr>
          <w:spacing w:val="-9"/>
          <w:w w:val="110"/>
        </w:rPr>
        <w:t> </w:t>
      </w:r>
      <w:r>
        <w:rPr>
          <w:w w:val="110"/>
        </w:rPr>
        <w:t>to</w:t>
      </w:r>
      <w:r>
        <w:rPr>
          <w:spacing w:val="-6"/>
          <w:w w:val="110"/>
        </w:rPr>
        <w:t> </w:t>
      </w:r>
      <w:r>
        <w:rPr>
          <w:w w:val="110"/>
        </w:rPr>
        <w:t>the</w:t>
      </w:r>
      <w:r>
        <w:rPr>
          <w:spacing w:val="-8"/>
          <w:w w:val="110"/>
        </w:rPr>
        <w:t> </w:t>
      </w:r>
      <w:r>
        <w:rPr>
          <w:w w:val="110"/>
        </w:rPr>
        <w:t>specifications.</w:t>
      </w:r>
      <w:r>
        <w:rPr>
          <w:spacing w:val="-10"/>
          <w:w w:val="110"/>
        </w:rPr>
        <w:t> </w:t>
      </w:r>
      <w:r>
        <w:rPr>
          <w:w w:val="110"/>
        </w:rPr>
        <w:t>They</w:t>
      </w:r>
      <w:r>
        <w:rPr>
          <w:spacing w:val="-6"/>
          <w:w w:val="110"/>
        </w:rPr>
        <w:t> </w:t>
      </w:r>
      <w:r>
        <w:rPr>
          <w:w w:val="110"/>
        </w:rPr>
        <w:t>should</w:t>
      </w:r>
      <w:r>
        <w:rPr>
          <w:spacing w:val="-8"/>
          <w:w w:val="110"/>
        </w:rPr>
        <w:t> </w:t>
      </w:r>
      <w:r>
        <w:rPr>
          <w:w w:val="110"/>
        </w:rPr>
        <w:t>be inserted as close to the textual reference as possible and should appear after the textual dereference.</w:t>
      </w:r>
    </w:p>
    <w:p>
      <w:pPr>
        <w:pStyle w:val="ListParagraph"/>
        <w:numPr>
          <w:ilvl w:val="1"/>
          <w:numId w:val="32"/>
        </w:numPr>
        <w:tabs>
          <w:tab w:pos="1876" w:val="left" w:leader="none"/>
          <w:tab w:pos="1879" w:val="left" w:leader="none"/>
        </w:tabs>
        <w:spacing w:line="321" w:lineRule="auto" w:before="117" w:after="0"/>
        <w:ind w:left="1879" w:right="430" w:hanging="721"/>
        <w:jc w:val="both"/>
        <w:rPr>
          <w:sz w:val="20"/>
        </w:rPr>
      </w:pPr>
      <w:r>
        <w:rPr>
          <w:w w:val="105"/>
          <w:sz w:val="20"/>
        </w:rPr>
        <w:t>Tables,</w:t>
      </w:r>
      <w:r>
        <w:rPr>
          <w:w w:val="105"/>
          <w:sz w:val="20"/>
        </w:rPr>
        <w:t> figures,</w:t>
      </w:r>
      <w:r>
        <w:rPr>
          <w:w w:val="105"/>
          <w:sz w:val="20"/>
        </w:rPr>
        <w:t> and</w:t>
      </w:r>
      <w:r>
        <w:rPr>
          <w:w w:val="105"/>
          <w:sz w:val="20"/>
        </w:rPr>
        <w:t> equations</w:t>
      </w:r>
      <w:r>
        <w:rPr>
          <w:w w:val="105"/>
          <w:sz w:val="20"/>
        </w:rPr>
        <w:t> should</w:t>
      </w:r>
      <w:r>
        <w:rPr>
          <w:w w:val="105"/>
          <w:sz w:val="20"/>
        </w:rPr>
        <w:t> be</w:t>
      </w:r>
      <w:r>
        <w:rPr>
          <w:w w:val="105"/>
          <w:sz w:val="20"/>
        </w:rPr>
        <w:t> numbered sequentially</w:t>
      </w:r>
      <w:r>
        <w:rPr>
          <w:spacing w:val="40"/>
          <w:w w:val="105"/>
          <w:sz w:val="20"/>
        </w:rPr>
        <w:t> </w:t>
      </w:r>
      <w:r>
        <w:rPr>
          <w:w w:val="105"/>
          <w:sz w:val="20"/>
        </w:rPr>
        <w:t>either</w:t>
      </w:r>
      <w:r>
        <w:rPr>
          <w:spacing w:val="40"/>
          <w:w w:val="105"/>
          <w:sz w:val="20"/>
        </w:rPr>
        <w:t> </w:t>
      </w:r>
      <w:r>
        <w:rPr>
          <w:w w:val="105"/>
          <w:sz w:val="20"/>
        </w:rPr>
        <w:t>throughout</w:t>
      </w:r>
      <w:r>
        <w:rPr>
          <w:spacing w:val="40"/>
          <w:w w:val="105"/>
          <w:sz w:val="20"/>
        </w:rPr>
        <w:t> </w:t>
      </w:r>
      <w:r>
        <w:rPr>
          <w:w w:val="105"/>
          <w:sz w:val="20"/>
        </w:rPr>
        <w:t>the</w:t>
      </w:r>
      <w:r>
        <w:rPr>
          <w:spacing w:val="40"/>
          <w:w w:val="105"/>
          <w:sz w:val="20"/>
        </w:rPr>
        <w:t> </w:t>
      </w:r>
      <w:r>
        <w:rPr>
          <w:w w:val="105"/>
          <w:sz w:val="20"/>
        </w:rPr>
        <w:t>thesis</w:t>
      </w:r>
      <w:r>
        <w:rPr>
          <w:spacing w:val="40"/>
          <w:w w:val="105"/>
          <w:sz w:val="20"/>
        </w:rPr>
        <w:t> </w:t>
      </w:r>
      <w:r>
        <w:rPr>
          <w:w w:val="105"/>
          <w:sz w:val="20"/>
        </w:rPr>
        <w:t>or</w:t>
      </w:r>
      <w:r>
        <w:rPr>
          <w:spacing w:val="40"/>
          <w:w w:val="105"/>
          <w:sz w:val="20"/>
        </w:rPr>
        <w:t> </w:t>
      </w:r>
      <w:r>
        <w:rPr>
          <w:w w:val="105"/>
          <w:sz w:val="20"/>
        </w:rPr>
        <w:t>chapter-wise using Arabic numerals. They are referred to in the body of the text capitalizing the first letter of</w:t>
      </w:r>
      <w:r>
        <w:rPr>
          <w:spacing w:val="40"/>
          <w:w w:val="105"/>
          <w:sz w:val="20"/>
        </w:rPr>
        <w:t> </w:t>
      </w:r>
      <w:r>
        <w:rPr>
          <w:w w:val="105"/>
          <w:sz w:val="20"/>
        </w:rPr>
        <w:t>the word and</w:t>
      </w:r>
      <w:r>
        <w:rPr>
          <w:spacing w:val="-1"/>
          <w:w w:val="105"/>
          <w:sz w:val="20"/>
        </w:rPr>
        <w:t> </w:t>
      </w:r>
      <w:r>
        <w:rPr>
          <w:w w:val="105"/>
          <w:sz w:val="20"/>
        </w:rPr>
        <w:t>number,</w:t>
      </w:r>
      <w:r>
        <w:rPr>
          <w:spacing w:val="-1"/>
          <w:w w:val="105"/>
          <w:sz w:val="20"/>
        </w:rPr>
        <w:t> </w:t>
      </w:r>
      <w:r>
        <w:rPr>
          <w:w w:val="105"/>
          <w:sz w:val="20"/>
        </w:rPr>
        <w:t>for</w:t>
      </w:r>
      <w:r>
        <w:rPr>
          <w:spacing w:val="-6"/>
          <w:w w:val="105"/>
          <w:sz w:val="20"/>
        </w:rPr>
        <w:t> </w:t>
      </w:r>
      <w:r>
        <w:rPr>
          <w:w w:val="105"/>
          <w:sz w:val="20"/>
        </w:rPr>
        <w:t>instance, Table</w:t>
      </w:r>
      <w:r>
        <w:rPr>
          <w:spacing w:val="-1"/>
          <w:w w:val="105"/>
          <w:sz w:val="20"/>
        </w:rPr>
        <w:t> </w:t>
      </w:r>
      <w:r>
        <w:rPr>
          <w:w w:val="105"/>
          <w:sz w:val="20"/>
        </w:rPr>
        <w:t>17,</w:t>
      </w:r>
      <w:r>
        <w:rPr>
          <w:spacing w:val="-1"/>
          <w:w w:val="105"/>
          <w:sz w:val="20"/>
        </w:rPr>
        <w:t> </w:t>
      </w:r>
      <w:r>
        <w:rPr>
          <w:w w:val="105"/>
          <w:sz w:val="20"/>
        </w:rPr>
        <w:t>Figure</w:t>
      </w:r>
      <w:r>
        <w:rPr>
          <w:spacing w:val="-1"/>
          <w:w w:val="105"/>
          <w:sz w:val="20"/>
        </w:rPr>
        <w:t> </w:t>
      </w:r>
      <w:r>
        <w:rPr>
          <w:w w:val="105"/>
          <w:sz w:val="20"/>
        </w:rPr>
        <w:t>24,</w:t>
      </w:r>
      <w:r>
        <w:rPr>
          <w:spacing w:val="-1"/>
          <w:w w:val="105"/>
          <w:sz w:val="20"/>
        </w:rPr>
        <w:t> </w:t>
      </w:r>
      <w:r>
        <w:rPr>
          <w:w w:val="105"/>
          <w:sz w:val="20"/>
        </w:rPr>
        <w:t>Equation (33),</w:t>
      </w:r>
      <w:r>
        <w:rPr>
          <w:spacing w:val="-1"/>
          <w:w w:val="105"/>
          <w:sz w:val="20"/>
        </w:rPr>
        <w:t> </w:t>
      </w:r>
      <w:r>
        <w:rPr>
          <w:w w:val="105"/>
          <w:sz w:val="20"/>
        </w:rPr>
        <w:t>or</w:t>
      </w:r>
      <w:r>
        <w:rPr>
          <w:spacing w:val="-6"/>
          <w:w w:val="105"/>
          <w:sz w:val="20"/>
        </w:rPr>
        <w:t> </w:t>
      </w:r>
      <w:r>
        <w:rPr>
          <w:w w:val="105"/>
          <w:sz w:val="20"/>
        </w:rPr>
        <w:t>Table</w:t>
      </w:r>
      <w:r>
        <w:rPr>
          <w:spacing w:val="-1"/>
          <w:w w:val="105"/>
          <w:sz w:val="20"/>
        </w:rPr>
        <w:t> </w:t>
      </w:r>
      <w:r>
        <w:rPr>
          <w:w w:val="105"/>
          <w:sz w:val="20"/>
        </w:rPr>
        <w:t>5.3,</w:t>
      </w:r>
      <w:r>
        <w:rPr>
          <w:spacing w:val="-2"/>
          <w:w w:val="105"/>
          <w:sz w:val="20"/>
        </w:rPr>
        <w:t> </w:t>
      </w:r>
      <w:r>
        <w:rPr>
          <w:w w:val="105"/>
          <w:sz w:val="20"/>
        </w:rPr>
        <w:t>Figure</w:t>
      </w:r>
      <w:r>
        <w:rPr>
          <w:spacing w:val="-1"/>
          <w:w w:val="105"/>
          <w:sz w:val="20"/>
        </w:rPr>
        <w:t> </w:t>
      </w:r>
      <w:r>
        <w:rPr>
          <w:w w:val="105"/>
          <w:sz w:val="20"/>
        </w:rPr>
        <w:t>3.11, Equation (4.16), etc.</w:t>
      </w:r>
    </w:p>
    <w:p>
      <w:pPr>
        <w:pStyle w:val="ListParagraph"/>
        <w:numPr>
          <w:ilvl w:val="1"/>
          <w:numId w:val="32"/>
        </w:numPr>
        <w:tabs>
          <w:tab w:pos="1875" w:val="left" w:leader="none"/>
          <w:tab w:pos="1879" w:val="left" w:leader="none"/>
        </w:tabs>
        <w:spacing w:line="321" w:lineRule="auto" w:before="116" w:after="0"/>
        <w:ind w:left="1879" w:right="430" w:hanging="721"/>
        <w:jc w:val="both"/>
        <w:rPr>
          <w:sz w:val="20"/>
        </w:rPr>
      </w:pPr>
      <w:r>
        <w:rPr>
          <w:w w:val="110"/>
          <w:sz w:val="20"/>
        </w:rPr>
        <w:t>All titles of figures and tables should be on the same page</w:t>
      </w:r>
      <w:r>
        <w:rPr>
          <w:w w:val="110"/>
          <w:sz w:val="20"/>
        </w:rPr>
        <w:t> as</w:t>
      </w:r>
      <w:r>
        <w:rPr>
          <w:w w:val="110"/>
          <w:sz w:val="20"/>
        </w:rPr>
        <w:t> the</w:t>
      </w:r>
      <w:r>
        <w:rPr>
          <w:w w:val="110"/>
          <w:sz w:val="20"/>
        </w:rPr>
        <w:t> figure</w:t>
      </w:r>
      <w:r>
        <w:rPr>
          <w:w w:val="110"/>
          <w:sz w:val="20"/>
        </w:rPr>
        <w:t> or</w:t>
      </w:r>
      <w:r>
        <w:rPr>
          <w:w w:val="110"/>
          <w:sz w:val="20"/>
        </w:rPr>
        <w:t> table</w:t>
      </w:r>
      <w:r>
        <w:rPr>
          <w:w w:val="110"/>
          <w:sz w:val="20"/>
        </w:rPr>
        <w:t> and</w:t>
      </w:r>
      <w:r>
        <w:rPr>
          <w:w w:val="110"/>
          <w:sz w:val="20"/>
        </w:rPr>
        <w:t> should</w:t>
      </w:r>
      <w:r>
        <w:rPr>
          <w:w w:val="110"/>
          <w:sz w:val="20"/>
        </w:rPr>
        <w:t> be</w:t>
      </w:r>
      <w:r>
        <w:rPr>
          <w:w w:val="110"/>
          <w:sz w:val="20"/>
        </w:rPr>
        <w:t> labeled appropriately. The legend should be placed beneath the figure and above the table.</w:t>
      </w:r>
    </w:p>
    <w:p>
      <w:pPr>
        <w:pStyle w:val="ListParagraph"/>
        <w:numPr>
          <w:ilvl w:val="1"/>
          <w:numId w:val="32"/>
        </w:numPr>
        <w:tabs>
          <w:tab w:pos="1877" w:val="left" w:leader="none"/>
          <w:tab w:pos="1879" w:val="left" w:leader="none"/>
        </w:tabs>
        <w:spacing w:line="321" w:lineRule="auto" w:before="116" w:after="0"/>
        <w:ind w:left="1879" w:right="432" w:hanging="720"/>
        <w:jc w:val="both"/>
        <w:rPr>
          <w:sz w:val="20"/>
        </w:rPr>
      </w:pPr>
      <w:r>
        <w:rPr>
          <w:w w:val="110"/>
          <w:sz w:val="20"/>
        </w:rPr>
        <w:t>Tables should be inserted in the appropriate place in the text; however, if a group of tables relating to one topic</w:t>
      </w:r>
      <w:r>
        <w:rPr>
          <w:spacing w:val="-1"/>
          <w:w w:val="110"/>
          <w:sz w:val="20"/>
        </w:rPr>
        <w:t> </w:t>
      </w:r>
      <w:r>
        <w:rPr>
          <w:w w:val="110"/>
          <w:sz w:val="20"/>
        </w:rPr>
        <w:t>is</w:t>
      </w:r>
      <w:r>
        <w:rPr>
          <w:spacing w:val="-1"/>
          <w:w w:val="110"/>
          <w:sz w:val="20"/>
        </w:rPr>
        <w:t> </w:t>
      </w:r>
      <w:r>
        <w:rPr>
          <w:w w:val="110"/>
          <w:sz w:val="20"/>
        </w:rPr>
        <w:t>more than 4 consecutive pages</w:t>
      </w:r>
      <w:r>
        <w:rPr>
          <w:spacing w:val="-1"/>
          <w:w w:val="110"/>
          <w:sz w:val="20"/>
        </w:rPr>
        <w:t> </w:t>
      </w:r>
      <w:r>
        <w:rPr>
          <w:w w:val="110"/>
          <w:sz w:val="20"/>
        </w:rPr>
        <w:t>then the table group should appear as an appendix.</w:t>
      </w:r>
    </w:p>
    <w:p>
      <w:pPr>
        <w:pStyle w:val="ListParagraph"/>
        <w:numPr>
          <w:ilvl w:val="1"/>
          <w:numId w:val="32"/>
        </w:numPr>
        <w:tabs>
          <w:tab w:pos="1877" w:val="left" w:leader="none"/>
          <w:tab w:pos="1879" w:val="left" w:leader="none"/>
        </w:tabs>
        <w:spacing w:line="321" w:lineRule="auto" w:before="116" w:after="0"/>
        <w:ind w:left="1879" w:right="430" w:hanging="720"/>
        <w:jc w:val="both"/>
        <w:rPr>
          <w:sz w:val="20"/>
        </w:rPr>
      </w:pPr>
      <w:r>
        <w:rPr>
          <w:w w:val="105"/>
          <w:sz w:val="20"/>
        </w:rPr>
        <w:t>Diagrams,</w:t>
      </w:r>
      <w:r>
        <w:rPr>
          <w:w w:val="105"/>
          <w:sz w:val="20"/>
        </w:rPr>
        <w:t> maps,</w:t>
      </w:r>
      <w:r>
        <w:rPr>
          <w:w w:val="105"/>
          <w:sz w:val="20"/>
        </w:rPr>
        <w:t> tables,</w:t>
      </w:r>
      <w:r>
        <w:rPr>
          <w:w w:val="105"/>
          <w:sz w:val="20"/>
        </w:rPr>
        <w:t> etc.</w:t>
      </w:r>
      <w:r>
        <w:rPr>
          <w:w w:val="105"/>
          <w:sz w:val="20"/>
        </w:rPr>
        <w:t> exceeding</w:t>
      </w:r>
      <w:r>
        <w:rPr>
          <w:w w:val="105"/>
          <w:sz w:val="20"/>
        </w:rPr>
        <w:t> A4</w:t>
      </w:r>
      <w:r>
        <w:rPr>
          <w:w w:val="105"/>
          <w:sz w:val="20"/>
        </w:rPr>
        <w:t> size</w:t>
      </w:r>
      <w:r>
        <w:rPr>
          <w:w w:val="105"/>
          <w:sz w:val="20"/>
        </w:rPr>
        <w:t> (8.5 inches</w:t>
      </w:r>
      <w:r>
        <w:rPr>
          <w:spacing w:val="-6"/>
          <w:w w:val="105"/>
          <w:sz w:val="20"/>
        </w:rPr>
        <w:t> </w:t>
      </w:r>
      <w:r>
        <w:rPr>
          <w:w w:val="105"/>
          <w:sz w:val="20"/>
        </w:rPr>
        <w:t>x</w:t>
      </w:r>
      <w:r>
        <w:rPr>
          <w:spacing w:val="-4"/>
          <w:w w:val="105"/>
          <w:sz w:val="20"/>
        </w:rPr>
        <w:t> </w:t>
      </w:r>
      <w:r>
        <w:rPr>
          <w:w w:val="105"/>
          <w:sz w:val="20"/>
        </w:rPr>
        <w:t>11</w:t>
      </w:r>
      <w:r>
        <w:rPr>
          <w:spacing w:val="-5"/>
          <w:w w:val="105"/>
          <w:sz w:val="20"/>
        </w:rPr>
        <w:t> </w:t>
      </w:r>
      <w:r>
        <w:rPr>
          <w:w w:val="105"/>
          <w:sz w:val="20"/>
        </w:rPr>
        <w:t>inches</w:t>
      </w:r>
      <w:r>
        <w:rPr>
          <w:spacing w:val="-6"/>
          <w:w w:val="105"/>
          <w:sz w:val="20"/>
        </w:rPr>
        <w:t> </w:t>
      </w:r>
      <w:r>
        <w:rPr>
          <w:w w:val="105"/>
          <w:sz w:val="20"/>
        </w:rPr>
        <w:t>or</w:t>
      </w:r>
      <w:r>
        <w:rPr>
          <w:spacing w:val="-8"/>
          <w:w w:val="105"/>
          <w:sz w:val="20"/>
        </w:rPr>
        <w:t> </w:t>
      </w:r>
      <w:r>
        <w:rPr>
          <w:w w:val="105"/>
          <w:sz w:val="20"/>
        </w:rPr>
        <w:t>21.5</w:t>
      </w:r>
      <w:r>
        <w:rPr>
          <w:spacing w:val="-2"/>
          <w:w w:val="105"/>
          <w:sz w:val="20"/>
        </w:rPr>
        <w:t> </w:t>
      </w:r>
      <w:r>
        <w:rPr>
          <w:w w:val="105"/>
          <w:sz w:val="20"/>
        </w:rPr>
        <w:t>cm</w:t>
      </w:r>
      <w:r>
        <w:rPr>
          <w:spacing w:val="-4"/>
          <w:w w:val="105"/>
          <w:sz w:val="20"/>
        </w:rPr>
        <w:t> </w:t>
      </w:r>
      <w:r>
        <w:rPr>
          <w:w w:val="105"/>
          <w:sz w:val="20"/>
        </w:rPr>
        <w:t>x</w:t>
      </w:r>
      <w:r>
        <w:rPr>
          <w:spacing w:val="-4"/>
          <w:w w:val="105"/>
          <w:sz w:val="20"/>
        </w:rPr>
        <w:t> </w:t>
      </w:r>
      <w:r>
        <w:rPr>
          <w:w w:val="105"/>
          <w:sz w:val="20"/>
        </w:rPr>
        <w:t>28</w:t>
      </w:r>
      <w:r>
        <w:rPr>
          <w:spacing w:val="-6"/>
          <w:w w:val="105"/>
          <w:sz w:val="20"/>
        </w:rPr>
        <w:t> </w:t>
      </w:r>
      <w:r>
        <w:rPr>
          <w:w w:val="105"/>
          <w:sz w:val="20"/>
        </w:rPr>
        <w:t>cm)</w:t>
      </w:r>
      <w:r>
        <w:rPr>
          <w:spacing w:val="-3"/>
          <w:w w:val="105"/>
          <w:sz w:val="20"/>
        </w:rPr>
        <w:t> </w:t>
      </w:r>
      <w:r>
        <w:rPr>
          <w:w w:val="105"/>
          <w:sz w:val="20"/>
        </w:rPr>
        <w:t>should</w:t>
      </w:r>
      <w:r>
        <w:rPr>
          <w:spacing w:val="-4"/>
          <w:w w:val="105"/>
          <w:sz w:val="20"/>
        </w:rPr>
        <w:t> </w:t>
      </w:r>
      <w:r>
        <w:rPr>
          <w:w w:val="105"/>
          <w:sz w:val="20"/>
        </w:rPr>
        <w:t>be folded to read as a right-hand page when opened.</w:t>
      </w:r>
    </w:p>
    <w:p>
      <w:pPr>
        <w:pStyle w:val="ListParagraph"/>
        <w:numPr>
          <w:ilvl w:val="1"/>
          <w:numId w:val="32"/>
        </w:numPr>
        <w:tabs>
          <w:tab w:pos="1876" w:val="left" w:leader="none"/>
          <w:tab w:pos="1879" w:val="left" w:leader="none"/>
        </w:tabs>
        <w:spacing w:line="321" w:lineRule="auto" w:before="117" w:after="0"/>
        <w:ind w:left="1879" w:right="430" w:hanging="721"/>
        <w:jc w:val="both"/>
        <w:rPr>
          <w:sz w:val="20"/>
        </w:rPr>
      </w:pPr>
      <w:r>
        <w:rPr>
          <w:w w:val="110"/>
          <w:sz w:val="20"/>
        </w:rPr>
        <w:t>Images,</w:t>
      </w:r>
      <w:r>
        <w:rPr>
          <w:w w:val="110"/>
          <w:sz w:val="20"/>
        </w:rPr>
        <w:t> Photographs,</w:t>
      </w:r>
      <w:r>
        <w:rPr>
          <w:w w:val="110"/>
          <w:sz w:val="20"/>
        </w:rPr>
        <w:t> etc.</w:t>
      </w:r>
      <w:r>
        <w:rPr>
          <w:w w:val="110"/>
          <w:sz w:val="20"/>
        </w:rPr>
        <w:t> must</w:t>
      </w:r>
      <w:r>
        <w:rPr>
          <w:w w:val="110"/>
          <w:sz w:val="20"/>
        </w:rPr>
        <w:t> be</w:t>
      </w:r>
      <w:r>
        <w:rPr>
          <w:w w:val="110"/>
          <w:sz w:val="20"/>
        </w:rPr>
        <w:t> scanned</w:t>
      </w:r>
      <w:r>
        <w:rPr>
          <w:w w:val="110"/>
          <w:sz w:val="20"/>
        </w:rPr>
        <w:t> in resolution</w:t>
      </w:r>
      <w:r>
        <w:rPr>
          <w:w w:val="110"/>
          <w:sz w:val="20"/>
        </w:rPr>
        <w:t> exceeding</w:t>
      </w:r>
      <w:r>
        <w:rPr>
          <w:w w:val="110"/>
          <w:sz w:val="20"/>
        </w:rPr>
        <w:t> 200dpi</w:t>
      </w:r>
      <w:r>
        <w:rPr>
          <w:w w:val="110"/>
          <w:sz w:val="20"/>
        </w:rPr>
        <w:t> with</w:t>
      </w:r>
      <w:r>
        <w:rPr>
          <w:w w:val="110"/>
          <w:sz w:val="20"/>
        </w:rPr>
        <w:t> 256</w:t>
      </w:r>
      <w:r>
        <w:rPr>
          <w:w w:val="110"/>
          <w:sz w:val="20"/>
        </w:rPr>
        <w:t> grayscales</w:t>
      </w:r>
      <w:r>
        <w:rPr>
          <w:w w:val="110"/>
          <w:sz w:val="20"/>
        </w:rPr>
        <w:t> for the monochrome images and 24 bit per pixel for the color images.</w:t>
      </w:r>
    </w:p>
    <w:p>
      <w:pPr>
        <w:pStyle w:val="ListParagraph"/>
        <w:numPr>
          <w:ilvl w:val="1"/>
          <w:numId w:val="32"/>
        </w:numPr>
        <w:tabs>
          <w:tab w:pos="1876" w:val="left" w:leader="none"/>
          <w:tab w:pos="1879" w:val="left" w:leader="none"/>
        </w:tabs>
        <w:spacing w:line="321" w:lineRule="auto" w:before="117" w:after="0"/>
        <w:ind w:left="1879" w:right="429" w:hanging="721"/>
        <w:jc w:val="both"/>
        <w:rPr>
          <w:sz w:val="20"/>
        </w:rPr>
      </w:pPr>
      <w:r>
        <w:rPr>
          <w:w w:val="110"/>
          <w:sz w:val="20"/>
        </w:rPr>
        <w:t>Any</w:t>
      </w:r>
      <w:r>
        <w:rPr>
          <w:spacing w:val="-13"/>
          <w:w w:val="110"/>
          <w:sz w:val="20"/>
        </w:rPr>
        <w:t> </w:t>
      </w:r>
      <w:r>
        <w:rPr>
          <w:w w:val="110"/>
          <w:sz w:val="20"/>
        </w:rPr>
        <w:t>quotations</w:t>
      </w:r>
      <w:r>
        <w:rPr>
          <w:spacing w:val="-15"/>
          <w:w w:val="110"/>
          <w:sz w:val="20"/>
        </w:rPr>
        <w:t> </w:t>
      </w:r>
      <w:r>
        <w:rPr>
          <w:w w:val="110"/>
          <w:sz w:val="20"/>
        </w:rPr>
        <w:t>presenting</w:t>
      </w:r>
      <w:r>
        <w:rPr>
          <w:spacing w:val="-13"/>
          <w:w w:val="110"/>
          <w:sz w:val="20"/>
        </w:rPr>
        <w:t> </w:t>
      </w:r>
      <w:r>
        <w:rPr>
          <w:w w:val="110"/>
          <w:sz w:val="20"/>
        </w:rPr>
        <w:t>primary</w:t>
      </w:r>
      <w:r>
        <w:rPr>
          <w:spacing w:val="-13"/>
          <w:w w:val="110"/>
          <w:sz w:val="20"/>
        </w:rPr>
        <w:t> </w:t>
      </w:r>
      <w:r>
        <w:rPr>
          <w:w w:val="110"/>
          <w:sz w:val="20"/>
        </w:rPr>
        <w:t>data</w:t>
      </w:r>
      <w:r>
        <w:rPr>
          <w:spacing w:val="-13"/>
          <w:w w:val="110"/>
          <w:sz w:val="20"/>
        </w:rPr>
        <w:t> </w:t>
      </w:r>
      <w:r>
        <w:rPr>
          <w:w w:val="110"/>
          <w:sz w:val="20"/>
        </w:rPr>
        <w:t>(e.g.</w:t>
      </w:r>
      <w:r>
        <w:rPr>
          <w:spacing w:val="-14"/>
          <w:w w:val="110"/>
          <w:sz w:val="20"/>
        </w:rPr>
        <w:t> </w:t>
      </w:r>
      <w:r>
        <w:rPr>
          <w:w w:val="110"/>
          <w:sz w:val="20"/>
        </w:rPr>
        <w:t>based</w:t>
      </w:r>
      <w:r>
        <w:rPr>
          <w:spacing w:val="-13"/>
          <w:w w:val="110"/>
          <w:sz w:val="20"/>
        </w:rPr>
        <w:t> </w:t>
      </w:r>
      <w:r>
        <w:rPr>
          <w:w w:val="110"/>
          <w:sz w:val="20"/>
        </w:rPr>
        <w:t>on interviews</w:t>
      </w:r>
      <w:r>
        <w:rPr>
          <w:w w:val="110"/>
          <w:sz w:val="20"/>
        </w:rPr>
        <w:t> and</w:t>
      </w:r>
      <w:r>
        <w:rPr>
          <w:w w:val="110"/>
          <w:sz w:val="20"/>
        </w:rPr>
        <w:t> focus</w:t>
      </w:r>
      <w:r>
        <w:rPr>
          <w:w w:val="110"/>
          <w:sz w:val="20"/>
        </w:rPr>
        <w:t> group</w:t>
      </w:r>
      <w:r>
        <w:rPr>
          <w:w w:val="110"/>
          <w:sz w:val="20"/>
        </w:rPr>
        <w:t> discussions)</w:t>
      </w:r>
      <w:r>
        <w:rPr>
          <w:w w:val="110"/>
          <w:sz w:val="20"/>
        </w:rPr>
        <w:t> should</w:t>
      </w:r>
      <w:r>
        <w:rPr>
          <w:w w:val="110"/>
          <w:sz w:val="20"/>
        </w:rPr>
        <w:t> be typed</w:t>
      </w:r>
      <w:r>
        <w:rPr>
          <w:w w:val="110"/>
          <w:sz w:val="20"/>
        </w:rPr>
        <w:t> in</w:t>
      </w:r>
      <w:r>
        <w:rPr>
          <w:w w:val="110"/>
          <w:sz w:val="20"/>
        </w:rPr>
        <w:t> Times</w:t>
      </w:r>
      <w:r>
        <w:rPr>
          <w:w w:val="110"/>
          <w:sz w:val="20"/>
        </w:rPr>
        <w:t> New</w:t>
      </w:r>
      <w:r>
        <w:rPr>
          <w:w w:val="110"/>
          <w:sz w:val="20"/>
        </w:rPr>
        <w:t> Roman</w:t>
      </w:r>
      <w:r>
        <w:rPr>
          <w:w w:val="110"/>
          <w:sz w:val="20"/>
        </w:rPr>
        <w:t> 12</w:t>
      </w:r>
      <w:r>
        <w:rPr>
          <w:w w:val="110"/>
          <w:sz w:val="20"/>
        </w:rPr>
        <w:t> pts</w:t>
      </w:r>
      <w:r>
        <w:rPr>
          <w:w w:val="110"/>
          <w:sz w:val="20"/>
        </w:rPr>
        <w:t> italic.</w:t>
      </w:r>
      <w:r>
        <w:rPr>
          <w:w w:val="110"/>
          <w:sz w:val="20"/>
        </w:rPr>
        <w:t> All</w:t>
      </w:r>
      <w:r>
        <w:rPr>
          <w:w w:val="110"/>
          <w:sz w:val="20"/>
        </w:rPr>
        <w:t> such quotations</w:t>
      </w:r>
      <w:r>
        <w:rPr>
          <w:w w:val="110"/>
          <w:sz w:val="20"/>
        </w:rPr>
        <w:t> should</w:t>
      </w:r>
      <w:r>
        <w:rPr>
          <w:w w:val="110"/>
          <w:sz w:val="20"/>
        </w:rPr>
        <w:t> start</w:t>
      </w:r>
      <w:r>
        <w:rPr>
          <w:w w:val="110"/>
          <w:sz w:val="20"/>
        </w:rPr>
        <w:t> on</w:t>
      </w:r>
      <w:r>
        <w:rPr>
          <w:w w:val="110"/>
          <w:sz w:val="20"/>
        </w:rPr>
        <w:t> a</w:t>
      </w:r>
      <w:r>
        <w:rPr>
          <w:w w:val="110"/>
          <w:sz w:val="20"/>
        </w:rPr>
        <w:t> separate</w:t>
      </w:r>
      <w:r>
        <w:rPr>
          <w:w w:val="110"/>
          <w:sz w:val="20"/>
        </w:rPr>
        <w:t> line</w:t>
      </w:r>
      <w:r>
        <w:rPr>
          <w:w w:val="110"/>
          <w:sz w:val="20"/>
        </w:rPr>
        <w:t> and</w:t>
      </w:r>
      <w:r>
        <w:rPr>
          <w:w w:val="110"/>
          <w:sz w:val="20"/>
        </w:rPr>
        <w:t> be indented 0.5 inches on each side so that they appear</w:t>
      </w:r>
    </w:p>
    <w:p>
      <w:pPr>
        <w:pStyle w:val="ListParagraph"/>
        <w:spacing w:after="0" w:line="321" w:lineRule="auto"/>
        <w:jc w:val="both"/>
        <w:rPr>
          <w:sz w:val="20"/>
        </w:rPr>
        <w:sectPr>
          <w:pgSz w:w="8400" w:h="11910"/>
          <w:pgMar w:header="587" w:footer="656" w:top="940" w:bottom="840" w:left="425" w:right="425"/>
        </w:sectPr>
      </w:pPr>
    </w:p>
    <w:p>
      <w:pPr>
        <w:pStyle w:val="BodyText"/>
        <w:spacing w:line="321" w:lineRule="auto" w:before="108"/>
        <w:ind w:left="1883" w:right="426"/>
        <w:jc w:val="both"/>
      </w:pPr>
      <w:r>
        <w:rPr>
          <w:w w:val="110"/>
        </w:rPr>
        <w:t>distinct from the text. No quotation marks should be used.</w:t>
      </w:r>
      <w:r>
        <w:rPr>
          <w:spacing w:val="-1"/>
          <w:w w:val="110"/>
        </w:rPr>
        <w:t> </w:t>
      </w:r>
      <w:r>
        <w:rPr>
          <w:w w:val="110"/>
        </w:rPr>
        <w:t>However,</w:t>
      </w:r>
      <w:r>
        <w:rPr>
          <w:spacing w:val="-2"/>
          <w:w w:val="110"/>
        </w:rPr>
        <w:t> </w:t>
      </w:r>
      <w:r>
        <w:rPr>
          <w:w w:val="110"/>
        </w:rPr>
        <w:t>a</w:t>
      </w:r>
      <w:r>
        <w:rPr>
          <w:spacing w:val="-2"/>
          <w:w w:val="110"/>
        </w:rPr>
        <w:t> </w:t>
      </w:r>
      <w:r>
        <w:rPr>
          <w:w w:val="110"/>
        </w:rPr>
        <w:t>quotation</w:t>
      </w:r>
      <w:r>
        <w:rPr>
          <w:spacing w:val="-3"/>
          <w:w w:val="110"/>
        </w:rPr>
        <w:t> </w:t>
      </w:r>
      <w:r>
        <w:rPr>
          <w:w w:val="110"/>
        </w:rPr>
        <w:t>that</w:t>
      </w:r>
      <w:r>
        <w:rPr>
          <w:spacing w:val="-3"/>
          <w:w w:val="110"/>
        </w:rPr>
        <w:t> </w:t>
      </w:r>
      <w:r>
        <w:rPr>
          <w:w w:val="110"/>
        </w:rPr>
        <w:t>is</w:t>
      </w:r>
      <w:r>
        <w:rPr>
          <w:spacing w:val="-4"/>
          <w:w w:val="110"/>
        </w:rPr>
        <w:t> </w:t>
      </w:r>
      <w:r>
        <w:rPr>
          <w:w w:val="110"/>
        </w:rPr>
        <w:t>less</w:t>
      </w:r>
      <w:r>
        <w:rPr>
          <w:spacing w:val="-4"/>
          <w:w w:val="110"/>
        </w:rPr>
        <w:t> </w:t>
      </w:r>
      <w:r>
        <w:rPr>
          <w:w w:val="110"/>
        </w:rPr>
        <w:t>than</w:t>
      </w:r>
      <w:r>
        <w:rPr>
          <w:spacing w:val="-3"/>
          <w:w w:val="110"/>
        </w:rPr>
        <w:t> </w:t>
      </w:r>
      <w:r>
        <w:rPr>
          <w:w w:val="110"/>
        </w:rPr>
        <w:t>10</w:t>
      </w:r>
      <w:r>
        <w:rPr>
          <w:spacing w:val="-2"/>
          <w:w w:val="110"/>
        </w:rPr>
        <w:t> </w:t>
      </w:r>
      <w:r>
        <w:rPr>
          <w:w w:val="110"/>
        </w:rPr>
        <w:t>words long</w:t>
      </w:r>
      <w:r>
        <w:rPr>
          <w:w w:val="110"/>
        </w:rPr>
        <w:t> may</w:t>
      </w:r>
      <w:r>
        <w:rPr>
          <w:w w:val="110"/>
        </w:rPr>
        <w:t> be</w:t>
      </w:r>
      <w:r>
        <w:rPr>
          <w:w w:val="110"/>
        </w:rPr>
        <w:t> included</w:t>
      </w:r>
      <w:r>
        <w:rPr>
          <w:w w:val="110"/>
        </w:rPr>
        <w:t> within</w:t>
      </w:r>
      <w:r>
        <w:rPr>
          <w:w w:val="110"/>
        </w:rPr>
        <w:t> a</w:t>
      </w:r>
      <w:r>
        <w:rPr>
          <w:w w:val="110"/>
        </w:rPr>
        <w:t> paragraph,</w:t>
      </w:r>
      <w:r>
        <w:rPr>
          <w:w w:val="110"/>
        </w:rPr>
        <w:t> in</w:t>
      </w:r>
      <w:r>
        <w:rPr>
          <w:w w:val="110"/>
        </w:rPr>
        <w:t> which case quotation</w:t>
      </w:r>
      <w:r>
        <w:rPr>
          <w:spacing w:val="-1"/>
          <w:w w:val="110"/>
        </w:rPr>
        <w:t> </w:t>
      </w:r>
      <w:r>
        <w:rPr>
          <w:w w:val="110"/>
        </w:rPr>
        <w:t>marks</w:t>
      </w:r>
      <w:r>
        <w:rPr>
          <w:spacing w:val="-1"/>
          <w:w w:val="110"/>
        </w:rPr>
        <w:t> </w:t>
      </w:r>
      <w:r>
        <w:rPr>
          <w:w w:val="110"/>
        </w:rPr>
        <w:t>should be used;</w:t>
      </w:r>
      <w:r>
        <w:rPr>
          <w:spacing w:val="-1"/>
          <w:w w:val="110"/>
        </w:rPr>
        <w:t> </w:t>
      </w:r>
      <w:r>
        <w:rPr>
          <w:w w:val="110"/>
        </w:rPr>
        <w:t>the font size to be</w:t>
      </w:r>
      <w:r>
        <w:rPr>
          <w:spacing w:val="-16"/>
          <w:w w:val="110"/>
        </w:rPr>
        <w:t> </w:t>
      </w:r>
      <w:r>
        <w:rPr>
          <w:w w:val="110"/>
        </w:rPr>
        <w:t>used</w:t>
      </w:r>
      <w:r>
        <w:rPr>
          <w:spacing w:val="-15"/>
          <w:w w:val="110"/>
        </w:rPr>
        <w:t> </w:t>
      </w:r>
      <w:r>
        <w:rPr>
          <w:w w:val="110"/>
        </w:rPr>
        <w:t>should</w:t>
      </w:r>
      <w:r>
        <w:rPr>
          <w:spacing w:val="-15"/>
          <w:w w:val="110"/>
        </w:rPr>
        <w:t> </w:t>
      </w:r>
      <w:r>
        <w:rPr>
          <w:w w:val="110"/>
        </w:rPr>
        <w:t>remain</w:t>
      </w:r>
      <w:r>
        <w:rPr>
          <w:spacing w:val="-16"/>
          <w:w w:val="110"/>
        </w:rPr>
        <w:t> </w:t>
      </w:r>
      <w:r>
        <w:rPr>
          <w:w w:val="110"/>
        </w:rPr>
        <w:t>Times</w:t>
      </w:r>
      <w:r>
        <w:rPr>
          <w:spacing w:val="-12"/>
          <w:w w:val="110"/>
        </w:rPr>
        <w:t> </w:t>
      </w:r>
      <w:r>
        <w:rPr>
          <w:w w:val="110"/>
        </w:rPr>
        <w:t>New</w:t>
      </w:r>
      <w:r>
        <w:rPr>
          <w:spacing w:val="-14"/>
          <w:w w:val="110"/>
        </w:rPr>
        <w:t> </w:t>
      </w:r>
      <w:r>
        <w:rPr>
          <w:w w:val="110"/>
        </w:rPr>
        <w:t>Roman12</w:t>
      </w:r>
      <w:r>
        <w:rPr>
          <w:spacing w:val="-16"/>
          <w:w w:val="110"/>
        </w:rPr>
        <w:t> </w:t>
      </w:r>
      <w:r>
        <w:rPr>
          <w:w w:val="110"/>
        </w:rPr>
        <w:t>pts</w:t>
      </w:r>
      <w:r>
        <w:rPr>
          <w:spacing w:val="-15"/>
          <w:w w:val="110"/>
        </w:rPr>
        <w:t> </w:t>
      </w:r>
      <w:r>
        <w:rPr>
          <w:w w:val="110"/>
        </w:rPr>
        <w:t>italic.</w:t>
      </w:r>
    </w:p>
    <w:p>
      <w:pPr>
        <w:pStyle w:val="ListParagraph"/>
        <w:numPr>
          <w:ilvl w:val="1"/>
          <w:numId w:val="32"/>
        </w:numPr>
        <w:tabs>
          <w:tab w:pos="1880" w:val="left" w:leader="none"/>
          <w:tab w:pos="1884" w:val="left" w:leader="none"/>
        </w:tabs>
        <w:spacing w:line="321" w:lineRule="auto" w:before="115" w:after="0"/>
        <w:ind w:left="1884" w:right="425" w:hanging="721"/>
        <w:jc w:val="both"/>
        <w:rPr>
          <w:sz w:val="20"/>
        </w:rPr>
      </w:pPr>
      <w:r>
        <w:rPr>
          <w:w w:val="110"/>
          <w:sz w:val="20"/>
        </w:rPr>
        <w:t>A</w:t>
      </w:r>
      <w:r>
        <w:rPr>
          <w:spacing w:val="-11"/>
          <w:w w:val="110"/>
          <w:sz w:val="20"/>
        </w:rPr>
        <w:t> </w:t>
      </w:r>
      <w:r>
        <w:rPr>
          <w:w w:val="110"/>
          <w:sz w:val="20"/>
        </w:rPr>
        <w:t>figure</w:t>
      </w:r>
      <w:r>
        <w:rPr>
          <w:spacing w:val="-10"/>
          <w:w w:val="110"/>
          <w:sz w:val="20"/>
        </w:rPr>
        <w:t> </w:t>
      </w:r>
      <w:r>
        <w:rPr>
          <w:w w:val="110"/>
          <w:sz w:val="20"/>
        </w:rPr>
        <w:t>or</w:t>
      </w:r>
      <w:r>
        <w:rPr>
          <w:spacing w:val="-12"/>
          <w:w w:val="110"/>
          <w:sz w:val="20"/>
        </w:rPr>
        <w:t> </w:t>
      </w:r>
      <w:r>
        <w:rPr>
          <w:w w:val="110"/>
          <w:sz w:val="20"/>
        </w:rPr>
        <w:t>table</w:t>
      </w:r>
      <w:r>
        <w:rPr>
          <w:spacing w:val="-10"/>
          <w:w w:val="110"/>
          <w:sz w:val="20"/>
        </w:rPr>
        <w:t> </w:t>
      </w:r>
      <w:r>
        <w:rPr>
          <w:w w:val="110"/>
          <w:sz w:val="20"/>
        </w:rPr>
        <w:t>may</w:t>
      </w:r>
      <w:r>
        <w:rPr>
          <w:spacing w:val="-10"/>
          <w:w w:val="110"/>
          <w:sz w:val="20"/>
        </w:rPr>
        <w:t> </w:t>
      </w:r>
      <w:r>
        <w:rPr>
          <w:w w:val="110"/>
          <w:sz w:val="20"/>
        </w:rPr>
        <w:t>be</w:t>
      </w:r>
      <w:r>
        <w:rPr>
          <w:spacing w:val="-10"/>
          <w:w w:val="110"/>
          <w:sz w:val="20"/>
        </w:rPr>
        <w:t> </w:t>
      </w:r>
      <w:r>
        <w:rPr>
          <w:w w:val="110"/>
          <w:sz w:val="20"/>
        </w:rPr>
        <w:t>included</w:t>
      </w:r>
      <w:r>
        <w:rPr>
          <w:spacing w:val="-10"/>
          <w:w w:val="110"/>
          <w:sz w:val="20"/>
        </w:rPr>
        <w:t> </w:t>
      </w:r>
      <w:r>
        <w:rPr>
          <w:w w:val="110"/>
          <w:sz w:val="20"/>
        </w:rPr>
        <w:t>with</w:t>
      </w:r>
      <w:r>
        <w:rPr>
          <w:spacing w:val="-11"/>
          <w:w w:val="110"/>
          <w:sz w:val="20"/>
        </w:rPr>
        <w:t> </w:t>
      </w:r>
      <w:r>
        <w:rPr>
          <w:w w:val="110"/>
          <w:sz w:val="20"/>
        </w:rPr>
        <w:t>the</w:t>
      </w:r>
      <w:r>
        <w:rPr>
          <w:spacing w:val="-8"/>
          <w:w w:val="110"/>
          <w:sz w:val="20"/>
        </w:rPr>
        <w:t> </w:t>
      </w:r>
      <w:r>
        <w:rPr>
          <w:w w:val="110"/>
          <w:sz w:val="20"/>
        </w:rPr>
        <w:t>text,</w:t>
      </w:r>
      <w:r>
        <w:rPr>
          <w:spacing w:val="-10"/>
          <w:w w:val="110"/>
          <w:sz w:val="20"/>
        </w:rPr>
        <w:t> </w:t>
      </w:r>
      <w:r>
        <w:rPr>
          <w:w w:val="110"/>
          <w:sz w:val="20"/>
        </w:rPr>
        <w:t>or</w:t>
      </w:r>
      <w:r>
        <w:rPr>
          <w:spacing w:val="-12"/>
          <w:w w:val="110"/>
          <w:sz w:val="20"/>
        </w:rPr>
        <w:t> </w:t>
      </w:r>
      <w:r>
        <w:rPr>
          <w:w w:val="110"/>
          <w:sz w:val="20"/>
        </w:rPr>
        <w:t>if</w:t>
      </w:r>
      <w:r>
        <w:rPr>
          <w:spacing w:val="-10"/>
          <w:w w:val="110"/>
          <w:sz w:val="20"/>
        </w:rPr>
        <w:t> </w:t>
      </w:r>
      <w:r>
        <w:rPr>
          <w:w w:val="110"/>
          <w:sz w:val="20"/>
        </w:rPr>
        <w:t>it</w:t>
      </w:r>
      <w:r>
        <w:rPr>
          <w:spacing w:val="-11"/>
          <w:w w:val="110"/>
          <w:sz w:val="20"/>
        </w:rPr>
        <w:t> </w:t>
      </w:r>
      <w:r>
        <w:rPr>
          <w:w w:val="110"/>
          <w:sz w:val="20"/>
        </w:rPr>
        <w:t>is larger</w:t>
      </w:r>
      <w:r>
        <w:rPr>
          <w:spacing w:val="-1"/>
          <w:w w:val="110"/>
          <w:sz w:val="20"/>
        </w:rPr>
        <w:t> </w:t>
      </w:r>
      <w:r>
        <w:rPr>
          <w:w w:val="110"/>
          <w:sz w:val="20"/>
        </w:rPr>
        <w:t>than</w:t>
      </w:r>
      <w:r>
        <w:rPr>
          <w:spacing w:val="-2"/>
          <w:w w:val="110"/>
          <w:sz w:val="20"/>
        </w:rPr>
        <w:t> </w:t>
      </w:r>
      <w:r>
        <w:rPr>
          <w:w w:val="110"/>
          <w:sz w:val="20"/>
        </w:rPr>
        <w:t>4</w:t>
      </w:r>
      <w:r>
        <w:rPr>
          <w:spacing w:val="-2"/>
          <w:w w:val="110"/>
          <w:sz w:val="20"/>
        </w:rPr>
        <w:t> </w:t>
      </w:r>
      <w:r>
        <w:rPr>
          <w:w w:val="110"/>
          <w:sz w:val="20"/>
        </w:rPr>
        <w:t>inches</w:t>
      </w:r>
      <w:r>
        <w:rPr>
          <w:spacing w:val="-3"/>
          <w:w w:val="110"/>
          <w:sz w:val="20"/>
        </w:rPr>
        <w:t> </w:t>
      </w:r>
      <w:r>
        <w:rPr>
          <w:w w:val="110"/>
          <w:sz w:val="20"/>
        </w:rPr>
        <w:t>long it</w:t>
      </w:r>
      <w:r>
        <w:rPr>
          <w:spacing w:val="-2"/>
          <w:w w:val="110"/>
          <w:sz w:val="20"/>
        </w:rPr>
        <w:t> </w:t>
      </w:r>
      <w:r>
        <w:rPr>
          <w:w w:val="110"/>
          <w:sz w:val="20"/>
        </w:rPr>
        <w:t>may</w:t>
      </w:r>
      <w:r>
        <w:rPr>
          <w:spacing w:val="-1"/>
          <w:w w:val="110"/>
          <w:sz w:val="20"/>
        </w:rPr>
        <w:t> </w:t>
      </w:r>
      <w:r>
        <w:rPr>
          <w:w w:val="110"/>
          <w:sz w:val="20"/>
        </w:rPr>
        <w:t>appear</w:t>
      </w:r>
      <w:r>
        <w:rPr>
          <w:spacing w:val="-1"/>
          <w:w w:val="110"/>
          <w:sz w:val="20"/>
        </w:rPr>
        <w:t> </w:t>
      </w:r>
      <w:r>
        <w:rPr>
          <w:w w:val="110"/>
          <w:sz w:val="20"/>
        </w:rPr>
        <w:t>on</w:t>
      </w:r>
      <w:r>
        <w:rPr>
          <w:spacing w:val="-2"/>
          <w:w w:val="110"/>
          <w:sz w:val="20"/>
        </w:rPr>
        <w:t> </w:t>
      </w:r>
      <w:r>
        <w:rPr>
          <w:w w:val="110"/>
          <w:sz w:val="20"/>
        </w:rPr>
        <w:t>a separate page with no text. If a table or figure will not fit on the page</w:t>
      </w:r>
      <w:r>
        <w:rPr>
          <w:spacing w:val="-2"/>
          <w:w w:val="110"/>
          <w:sz w:val="20"/>
        </w:rPr>
        <w:t> </w:t>
      </w:r>
      <w:r>
        <w:rPr>
          <w:w w:val="110"/>
          <w:sz w:val="20"/>
        </w:rPr>
        <w:t>of</w:t>
      </w:r>
      <w:r>
        <w:rPr>
          <w:spacing w:val="-2"/>
          <w:w w:val="110"/>
          <w:sz w:val="20"/>
        </w:rPr>
        <w:t> </w:t>
      </w:r>
      <w:r>
        <w:rPr>
          <w:w w:val="110"/>
          <w:sz w:val="20"/>
        </w:rPr>
        <w:t>the</w:t>
      </w:r>
      <w:r>
        <w:rPr>
          <w:spacing w:val="-2"/>
          <w:w w:val="110"/>
          <w:sz w:val="20"/>
        </w:rPr>
        <w:t> </w:t>
      </w:r>
      <w:r>
        <w:rPr>
          <w:w w:val="110"/>
          <w:sz w:val="20"/>
        </w:rPr>
        <w:t>first mention move</w:t>
      </w:r>
      <w:r>
        <w:rPr>
          <w:spacing w:val="-2"/>
          <w:w w:val="110"/>
          <w:sz w:val="20"/>
        </w:rPr>
        <w:t> </w:t>
      </w:r>
      <w:r>
        <w:rPr>
          <w:w w:val="110"/>
          <w:sz w:val="20"/>
        </w:rPr>
        <w:t>it to the top</w:t>
      </w:r>
      <w:r>
        <w:rPr>
          <w:spacing w:val="-2"/>
          <w:w w:val="110"/>
          <w:sz w:val="20"/>
        </w:rPr>
        <w:t> </w:t>
      </w:r>
      <w:r>
        <w:rPr>
          <w:w w:val="110"/>
          <w:sz w:val="20"/>
        </w:rPr>
        <w:t>of the next page and fill in the text page that will normally come after the figure or table.</w:t>
      </w:r>
    </w:p>
    <w:p>
      <w:pPr>
        <w:pStyle w:val="ListParagraph"/>
        <w:numPr>
          <w:ilvl w:val="1"/>
          <w:numId w:val="32"/>
        </w:numPr>
        <w:tabs>
          <w:tab w:pos="1880" w:val="left" w:leader="none"/>
          <w:tab w:pos="1884" w:val="left" w:leader="none"/>
        </w:tabs>
        <w:spacing w:line="321" w:lineRule="auto" w:before="116" w:after="0"/>
        <w:ind w:left="1884" w:right="428" w:hanging="721"/>
        <w:jc w:val="both"/>
        <w:rPr>
          <w:sz w:val="20"/>
        </w:rPr>
      </w:pPr>
      <w:r>
        <w:rPr>
          <w:w w:val="110"/>
          <w:sz w:val="20"/>
        </w:rPr>
        <w:t>Leave 2 double line spaces between the text and the figure table. If a caption is longer than a line it should be single-spaced.</w:t>
      </w:r>
    </w:p>
    <w:p>
      <w:pPr>
        <w:pStyle w:val="ListParagraph"/>
        <w:numPr>
          <w:ilvl w:val="1"/>
          <w:numId w:val="32"/>
        </w:numPr>
        <w:tabs>
          <w:tab w:pos="1881" w:val="left" w:leader="none"/>
          <w:tab w:pos="1884" w:val="left" w:leader="none"/>
        </w:tabs>
        <w:spacing w:line="321" w:lineRule="auto" w:before="117" w:after="0"/>
        <w:ind w:left="1884" w:right="428" w:hanging="720"/>
        <w:jc w:val="both"/>
        <w:rPr>
          <w:sz w:val="20"/>
        </w:rPr>
      </w:pPr>
      <w:r>
        <w:rPr>
          <w:w w:val="110"/>
          <w:sz w:val="20"/>
        </w:rPr>
        <w:t>Special</w:t>
      </w:r>
      <w:r>
        <w:rPr>
          <w:w w:val="110"/>
          <w:sz w:val="20"/>
        </w:rPr>
        <w:t> requirement</w:t>
      </w:r>
      <w:r>
        <w:rPr>
          <w:w w:val="110"/>
          <w:sz w:val="20"/>
        </w:rPr>
        <w:t> for</w:t>
      </w:r>
      <w:r>
        <w:rPr>
          <w:w w:val="110"/>
          <w:sz w:val="20"/>
        </w:rPr>
        <w:t> tables:</w:t>
      </w:r>
      <w:r>
        <w:rPr>
          <w:w w:val="110"/>
          <w:sz w:val="20"/>
        </w:rPr>
        <w:t> Left</w:t>
      </w:r>
      <w:r>
        <w:rPr>
          <w:w w:val="110"/>
          <w:sz w:val="20"/>
        </w:rPr>
        <w:t> align</w:t>
      </w:r>
      <w:r>
        <w:rPr>
          <w:w w:val="110"/>
          <w:sz w:val="20"/>
        </w:rPr>
        <w:t> table</w:t>
      </w:r>
      <w:r>
        <w:rPr>
          <w:w w:val="110"/>
          <w:sz w:val="20"/>
        </w:rPr>
        <w:t> title above</w:t>
      </w:r>
      <w:r>
        <w:rPr>
          <w:spacing w:val="-8"/>
          <w:w w:val="110"/>
          <w:sz w:val="20"/>
        </w:rPr>
        <w:t> </w:t>
      </w:r>
      <w:r>
        <w:rPr>
          <w:w w:val="110"/>
          <w:sz w:val="20"/>
        </w:rPr>
        <w:t>the</w:t>
      </w:r>
      <w:r>
        <w:rPr>
          <w:spacing w:val="-8"/>
          <w:w w:val="110"/>
          <w:sz w:val="20"/>
        </w:rPr>
        <w:t> </w:t>
      </w:r>
      <w:r>
        <w:rPr>
          <w:w w:val="110"/>
          <w:sz w:val="20"/>
        </w:rPr>
        <w:t>table.</w:t>
      </w:r>
      <w:r>
        <w:rPr>
          <w:spacing w:val="-9"/>
          <w:w w:val="110"/>
          <w:sz w:val="20"/>
        </w:rPr>
        <w:t> </w:t>
      </w:r>
      <w:r>
        <w:rPr>
          <w:w w:val="110"/>
          <w:sz w:val="20"/>
        </w:rPr>
        <w:t>Table</w:t>
      </w:r>
      <w:r>
        <w:rPr>
          <w:spacing w:val="-8"/>
          <w:w w:val="110"/>
          <w:sz w:val="20"/>
        </w:rPr>
        <w:t> </w:t>
      </w:r>
      <w:r>
        <w:rPr>
          <w:w w:val="110"/>
          <w:sz w:val="20"/>
        </w:rPr>
        <w:t>captions</w:t>
      </w:r>
      <w:r>
        <w:rPr>
          <w:spacing w:val="-10"/>
          <w:w w:val="110"/>
          <w:sz w:val="20"/>
        </w:rPr>
        <w:t> </w:t>
      </w:r>
      <w:r>
        <w:rPr>
          <w:w w:val="110"/>
          <w:sz w:val="20"/>
        </w:rPr>
        <w:t>or</w:t>
      </w:r>
      <w:r>
        <w:rPr>
          <w:spacing w:val="-13"/>
          <w:w w:val="110"/>
          <w:sz w:val="20"/>
        </w:rPr>
        <w:t> </w:t>
      </w:r>
      <w:r>
        <w:rPr>
          <w:w w:val="110"/>
          <w:sz w:val="20"/>
        </w:rPr>
        <w:t>descriptions</w:t>
      </w:r>
      <w:r>
        <w:rPr>
          <w:spacing w:val="-8"/>
          <w:w w:val="110"/>
          <w:sz w:val="20"/>
        </w:rPr>
        <w:t> </w:t>
      </w:r>
      <w:r>
        <w:rPr>
          <w:w w:val="110"/>
          <w:sz w:val="20"/>
        </w:rPr>
        <w:t>should be left-aligned under the table.</w:t>
      </w:r>
    </w:p>
    <w:p>
      <w:pPr>
        <w:pStyle w:val="ListParagraph"/>
        <w:numPr>
          <w:ilvl w:val="1"/>
          <w:numId w:val="32"/>
        </w:numPr>
        <w:tabs>
          <w:tab w:pos="1881" w:val="left" w:leader="none"/>
          <w:tab w:pos="1884" w:val="left" w:leader="none"/>
        </w:tabs>
        <w:spacing w:line="321" w:lineRule="auto" w:before="117" w:after="0"/>
        <w:ind w:left="1884" w:right="428" w:hanging="720"/>
        <w:jc w:val="both"/>
        <w:rPr>
          <w:sz w:val="20"/>
        </w:rPr>
      </w:pPr>
      <w:r>
        <w:rPr>
          <w:w w:val="110"/>
          <w:sz w:val="20"/>
        </w:rPr>
        <w:t>The</w:t>
      </w:r>
      <w:r>
        <w:rPr>
          <w:spacing w:val="-8"/>
          <w:w w:val="110"/>
          <w:sz w:val="20"/>
        </w:rPr>
        <w:t> </w:t>
      </w:r>
      <w:r>
        <w:rPr>
          <w:w w:val="110"/>
          <w:sz w:val="20"/>
        </w:rPr>
        <w:t>standard</w:t>
      </w:r>
      <w:r>
        <w:rPr>
          <w:spacing w:val="-8"/>
          <w:w w:val="110"/>
          <w:sz w:val="20"/>
        </w:rPr>
        <w:t> </w:t>
      </w:r>
      <w:r>
        <w:rPr>
          <w:w w:val="110"/>
          <w:sz w:val="20"/>
        </w:rPr>
        <w:t>font</w:t>
      </w:r>
      <w:r>
        <w:rPr>
          <w:spacing w:val="-9"/>
          <w:w w:val="110"/>
          <w:sz w:val="20"/>
        </w:rPr>
        <w:t> </w:t>
      </w:r>
      <w:r>
        <w:rPr>
          <w:w w:val="110"/>
          <w:sz w:val="20"/>
        </w:rPr>
        <w:t>of</w:t>
      </w:r>
      <w:r>
        <w:rPr>
          <w:spacing w:val="-8"/>
          <w:w w:val="110"/>
          <w:sz w:val="20"/>
        </w:rPr>
        <w:t> </w:t>
      </w:r>
      <w:r>
        <w:rPr>
          <w:w w:val="110"/>
          <w:sz w:val="20"/>
        </w:rPr>
        <w:t>Times</w:t>
      </w:r>
      <w:r>
        <w:rPr>
          <w:spacing w:val="-10"/>
          <w:w w:val="110"/>
          <w:sz w:val="20"/>
        </w:rPr>
        <w:t> </w:t>
      </w:r>
      <w:r>
        <w:rPr>
          <w:w w:val="110"/>
          <w:sz w:val="20"/>
        </w:rPr>
        <w:t>New</w:t>
      </w:r>
      <w:r>
        <w:rPr>
          <w:spacing w:val="-8"/>
          <w:w w:val="110"/>
          <w:sz w:val="20"/>
        </w:rPr>
        <w:t> </w:t>
      </w:r>
      <w:r>
        <w:rPr>
          <w:w w:val="110"/>
          <w:sz w:val="20"/>
        </w:rPr>
        <w:t>Roman</w:t>
      </w:r>
      <w:r>
        <w:rPr>
          <w:spacing w:val="-9"/>
          <w:w w:val="110"/>
          <w:sz w:val="20"/>
        </w:rPr>
        <w:t> </w:t>
      </w:r>
      <w:r>
        <w:rPr>
          <w:w w:val="110"/>
          <w:sz w:val="20"/>
        </w:rPr>
        <w:t>12</w:t>
      </w:r>
      <w:r>
        <w:rPr>
          <w:spacing w:val="-9"/>
          <w:w w:val="110"/>
          <w:sz w:val="20"/>
        </w:rPr>
        <w:t> </w:t>
      </w:r>
      <w:r>
        <w:rPr>
          <w:w w:val="110"/>
          <w:sz w:val="20"/>
        </w:rPr>
        <w:t>pts</w:t>
      </w:r>
      <w:r>
        <w:rPr>
          <w:spacing w:val="-7"/>
          <w:w w:val="110"/>
          <w:sz w:val="20"/>
        </w:rPr>
        <w:t> </w:t>
      </w:r>
      <w:r>
        <w:rPr>
          <w:w w:val="110"/>
          <w:sz w:val="20"/>
        </w:rPr>
        <w:t>should be</w:t>
      </w:r>
      <w:r>
        <w:rPr>
          <w:spacing w:val="-6"/>
          <w:w w:val="110"/>
          <w:sz w:val="20"/>
        </w:rPr>
        <w:t> </w:t>
      </w:r>
      <w:r>
        <w:rPr>
          <w:w w:val="110"/>
          <w:sz w:val="20"/>
        </w:rPr>
        <w:t>used</w:t>
      </w:r>
      <w:r>
        <w:rPr>
          <w:spacing w:val="-6"/>
          <w:w w:val="110"/>
          <w:sz w:val="20"/>
        </w:rPr>
        <w:t> </w:t>
      </w:r>
      <w:r>
        <w:rPr>
          <w:w w:val="110"/>
          <w:sz w:val="20"/>
        </w:rPr>
        <w:t>in</w:t>
      </w:r>
      <w:r>
        <w:rPr>
          <w:spacing w:val="-7"/>
          <w:w w:val="110"/>
          <w:sz w:val="20"/>
        </w:rPr>
        <w:t> </w:t>
      </w:r>
      <w:r>
        <w:rPr>
          <w:w w:val="110"/>
          <w:sz w:val="20"/>
        </w:rPr>
        <w:t>tables,</w:t>
      </w:r>
      <w:r>
        <w:rPr>
          <w:spacing w:val="-6"/>
          <w:w w:val="110"/>
          <w:sz w:val="20"/>
        </w:rPr>
        <w:t> </w:t>
      </w:r>
      <w:r>
        <w:rPr>
          <w:w w:val="110"/>
          <w:sz w:val="20"/>
        </w:rPr>
        <w:t>where</w:t>
      </w:r>
      <w:r>
        <w:rPr>
          <w:spacing w:val="-6"/>
          <w:w w:val="110"/>
          <w:sz w:val="20"/>
        </w:rPr>
        <w:t> </w:t>
      </w:r>
      <w:r>
        <w:rPr>
          <w:w w:val="110"/>
          <w:sz w:val="20"/>
        </w:rPr>
        <w:t>possible.</w:t>
      </w:r>
      <w:r>
        <w:rPr>
          <w:spacing w:val="-5"/>
          <w:w w:val="110"/>
          <w:sz w:val="20"/>
        </w:rPr>
        <w:t> </w:t>
      </w:r>
      <w:r>
        <w:rPr>
          <w:w w:val="110"/>
          <w:sz w:val="20"/>
        </w:rPr>
        <w:t>However,</w:t>
      </w:r>
      <w:r>
        <w:rPr>
          <w:spacing w:val="-6"/>
          <w:w w:val="110"/>
          <w:sz w:val="20"/>
        </w:rPr>
        <w:t> </w:t>
      </w:r>
      <w:r>
        <w:rPr>
          <w:w w:val="110"/>
          <w:sz w:val="20"/>
        </w:rPr>
        <w:t>in</w:t>
      </w:r>
      <w:r>
        <w:rPr>
          <w:spacing w:val="-3"/>
          <w:w w:val="110"/>
          <w:sz w:val="20"/>
        </w:rPr>
        <w:t> </w:t>
      </w:r>
      <w:r>
        <w:rPr>
          <w:w w:val="110"/>
          <w:sz w:val="20"/>
        </w:rPr>
        <w:t>case</w:t>
      </w:r>
      <w:r>
        <w:rPr>
          <w:spacing w:val="-6"/>
          <w:w w:val="110"/>
          <w:sz w:val="20"/>
        </w:rPr>
        <w:t> </w:t>
      </w:r>
      <w:r>
        <w:rPr>
          <w:w w:val="110"/>
          <w:sz w:val="20"/>
        </w:rPr>
        <w:t>a thesis</w:t>
      </w:r>
      <w:r>
        <w:rPr>
          <w:w w:val="110"/>
          <w:sz w:val="20"/>
        </w:rPr>
        <w:t> has</w:t>
      </w:r>
      <w:r>
        <w:rPr>
          <w:w w:val="110"/>
          <w:sz w:val="20"/>
        </w:rPr>
        <w:t> many</w:t>
      </w:r>
      <w:r>
        <w:rPr>
          <w:w w:val="110"/>
          <w:sz w:val="20"/>
        </w:rPr>
        <w:t> large</w:t>
      </w:r>
      <w:r>
        <w:rPr>
          <w:w w:val="110"/>
          <w:sz w:val="20"/>
        </w:rPr>
        <w:t> tables,</w:t>
      </w:r>
      <w:r>
        <w:rPr>
          <w:w w:val="110"/>
          <w:sz w:val="20"/>
        </w:rPr>
        <w:t> the</w:t>
      </w:r>
      <w:r>
        <w:rPr>
          <w:w w:val="110"/>
          <w:sz w:val="20"/>
        </w:rPr>
        <w:t> font</w:t>
      </w:r>
      <w:r>
        <w:rPr>
          <w:w w:val="110"/>
          <w:sz w:val="20"/>
        </w:rPr>
        <w:t> size</w:t>
      </w:r>
      <w:r>
        <w:rPr>
          <w:w w:val="110"/>
          <w:sz w:val="20"/>
        </w:rPr>
        <w:t> may</w:t>
      </w:r>
      <w:r>
        <w:rPr>
          <w:w w:val="110"/>
          <w:sz w:val="20"/>
        </w:rPr>
        <w:t> be reduced to Times New Roman 8 or</w:t>
      </w:r>
      <w:r>
        <w:rPr>
          <w:spacing w:val="-2"/>
          <w:w w:val="110"/>
          <w:sz w:val="20"/>
        </w:rPr>
        <w:t> </w:t>
      </w:r>
      <w:r>
        <w:rPr>
          <w:w w:val="110"/>
          <w:sz w:val="20"/>
        </w:rPr>
        <w:t>10 pts depending on the size of the table.</w:t>
      </w:r>
    </w:p>
    <w:p>
      <w:pPr>
        <w:pStyle w:val="ListParagraph"/>
        <w:numPr>
          <w:ilvl w:val="0"/>
          <w:numId w:val="32"/>
        </w:numPr>
        <w:tabs>
          <w:tab w:pos="1161" w:val="left" w:leader="none"/>
        </w:tabs>
        <w:spacing w:line="240" w:lineRule="auto" w:before="115" w:after="0"/>
        <w:ind w:left="1161" w:right="0" w:hanging="717"/>
        <w:jc w:val="both"/>
        <w:rPr>
          <w:sz w:val="20"/>
        </w:rPr>
      </w:pPr>
      <w:r>
        <w:rPr>
          <w:w w:val="105"/>
          <w:sz w:val="20"/>
        </w:rPr>
        <w:t>Font</w:t>
      </w:r>
      <w:r>
        <w:rPr>
          <w:spacing w:val="-4"/>
          <w:w w:val="105"/>
          <w:sz w:val="20"/>
        </w:rPr>
        <w:t> Size</w:t>
      </w:r>
    </w:p>
    <w:p>
      <w:pPr>
        <w:pStyle w:val="ListParagraph"/>
        <w:numPr>
          <w:ilvl w:val="1"/>
          <w:numId w:val="33"/>
        </w:numPr>
        <w:tabs>
          <w:tab w:pos="1883" w:val="left" w:leader="none"/>
          <w:tab w:pos="4278" w:val="right" w:leader="none"/>
        </w:tabs>
        <w:spacing w:line="240" w:lineRule="auto" w:before="198" w:after="0"/>
        <w:ind w:left="1883" w:right="0" w:hanging="719"/>
        <w:jc w:val="left"/>
        <w:rPr>
          <w:sz w:val="20"/>
        </w:rPr>
      </w:pPr>
      <w:r>
        <w:rPr>
          <w:w w:val="110"/>
          <w:sz w:val="20"/>
        </w:rPr>
        <w:t>Title</w:t>
      </w:r>
      <w:r>
        <w:rPr>
          <w:spacing w:val="-5"/>
          <w:w w:val="110"/>
          <w:sz w:val="20"/>
        </w:rPr>
        <w:t> </w:t>
      </w:r>
      <w:r>
        <w:rPr>
          <w:w w:val="110"/>
          <w:sz w:val="20"/>
        </w:rPr>
        <w:t>of</w:t>
      </w:r>
      <w:r>
        <w:rPr>
          <w:spacing w:val="-5"/>
          <w:w w:val="110"/>
          <w:sz w:val="20"/>
        </w:rPr>
        <w:t> </w:t>
      </w:r>
      <w:r>
        <w:rPr>
          <w:spacing w:val="-2"/>
          <w:w w:val="105"/>
          <w:sz w:val="20"/>
        </w:rPr>
        <w:t>Chapter</w:t>
      </w:r>
      <w:r>
        <w:rPr>
          <w:sz w:val="20"/>
        </w:rPr>
        <w:tab/>
      </w:r>
      <w:r>
        <w:rPr>
          <w:spacing w:val="-5"/>
          <w:w w:val="110"/>
          <w:sz w:val="20"/>
        </w:rPr>
        <w:t>25</w:t>
      </w:r>
    </w:p>
    <w:p>
      <w:pPr>
        <w:pStyle w:val="ListParagraph"/>
        <w:numPr>
          <w:ilvl w:val="1"/>
          <w:numId w:val="33"/>
        </w:numPr>
        <w:tabs>
          <w:tab w:pos="1883" w:val="left" w:leader="none"/>
        </w:tabs>
        <w:spacing w:line="240" w:lineRule="auto" w:before="197" w:after="0"/>
        <w:ind w:left="1883" w:right="0" w:hanging="720"/>
        <w:jc w:val="left"/>
        <w:rPr>
          <w:sz w:val="20"/>
        </w:rPr>
      </w:pPr>
      <w:r>
        <w:rPr>
          <w:w w:val="110"/>
          <w:sz w:val="20"/>
        </w:rPr>
        <w:t>Level</w:t>
      </w:r>
      <w:r>
        <w:rPr>
          <w:spacing w:val="-16"/>
          <w:w w:val="110"/>
          <w:sz w:val="20"/>
        </w:rPr>
        <w:t> </w:t>
      </w:r>
      <w:r>
        <w:rPr>
          <w:w w:val="110"/>
          <w:sz w:val="20"/>
        </w:rPr>
        <w:t>1</w:t>
      </w:r>
      <w:r>
        <w:rPr>
          <w:spacing w:val="-15"/>
          <w:w w:val="110"/>
          <w:sz w:val="20"/>
        </w:rPr>
        <w:t> </w:t>
      </w:r>
      <w:r>
        <w:rPr>
          <w:w w:val="160"/>
          <w:sz w:val="20"/>
        </w:rPr>
        <w:t>/</w:t>
      </w:r>
      <w:r>
        <w:rPr>
          <w:spacing w:val="-35"/>
          <w:w w:val="160"/>
          <w:sz w:val="20"/>
        </w:rPr>
        <w:t> </w:t>
      </w:r>
      <w:r>
        <w:rPr>
          <w:w w:val="110"/>
          <w:sz w:val="20"/>
        </w:rPr>
        <w:t>Level</w:t>
      </w:r>
      <w:r>
        <w:rPr>
          <w:spacing w:val="-16"/>
          <w:w w:val="110"/>
          <w:sz w:val="20"/>
        </w:rPr>
        <w:t> </w:t>
      </w:r>
      <w:r>
        <w:rPr>
          <w:w w:val="110"/>
          <w:sz w:val="20"/>
        </w:rPr>
        <w:t>2</w:t>
      </w:r>
      <w:r>
        <w:rPr>
          <w:spacing w:val="-15"/>
          <w:w w:val="110"/>
          <w:sz w:val="20"/>
        </w:rPr>
        <w:t> </w:t>
      </w:r>
      <w:r>
        <w:rPr>
          <w:w w:val="160"/>
          <w:sz w:val="20"/>
        </w:rPr>
        <w:t>/</w:t>
      </w:r>
      <w:r>
        <w:rPr>
          <w:spacing w:val="-35"/>
          <w:w w:val="160"/>
          <w:sz w:val="20"/>
        </w:rPr>
        <w:t> </w:t>
      </w:r>
      <w:r>
        <w:rPr>
          <w:w w:val="110"/>
          <w:sz w:val="20"/>
        </w:rPr>
        <w:t>Level</w:t>
      </w:r>
      <w:r>
        <w:rPr>
          <w:spacing w:val="-16"/>
          <w:w w:val="110"/>
          <w:sz w:val="20"/>
        </w:rPr>
        <w:t> </w:t>
      </w:r>
      <w:r>
        <w:rPr>
          <w:w w:val="110"/>
          <w:sz w:val="20"/>
        </w:rPr>
        <w:t>3</w:t>
      </w:r>
      <w:r>
        <w:rPr>
          <w:spacing w:val="-15"/>
          <w:w w:val="110"/>
          <w:sz w:val="20"/>
        </w:rPr>
        <w:t> </w:t>
      </w:r>
      <w:r>
        <w:rPr>
          <w:w w:val="110"/>
          <w:sz w:val="20"/>
        </w:rPr>
        <w:t>headings</w:t>
      </w:r>
      <w:r>
        <w:rPr>
          <w:spacing w:val="69"/>
          <w:w w:val="110"/>
          <w:sz w:val="20"/>
        </w:rPr>
        <w:t> </w:t>
      </w:r>
      <w:r>
        <w:rPr>
          <w:w w:val="110"/>
          <w:sz w:val="20"/>
        </w:rPr>
        <w:t>17</w:t>
      </w:r>
      <w:r>
        <w:rPr>
          <w:spacing w:val="-15"/>
          <w:w w:val="110"/>
          <w:sz w:val="20"/>
        </w:rPr>
        <w:t> </w:t>
      </w:r>
      <w:r>
        <w:rPr>
          <w:w w:val="160"/>
          <w:sz w:val="20"/>
        </w:rPr>
        <w:t>/</w:t>
      </w:r>
      <w:r>
        <w:rPr>
          <w:spacing w:val="-35"/>
          <w:w w:val="160"/>
          <w:sz w:val="20"/>
        </w:rPr>
        <w:t> </w:t>
      </w:r>
      <w:r>
        <w:rPr>
          <w:w w:val="110"/>
          <w:sz w:val="20"/>
        </w:rPr>
        <w:t>14</w:t>
      </w:r>
      <w:r>
        <w:rPr>
          <w:spacing w:val="-15"/>
          <w:w w:val="110"/>
          <w:sz w:val="20"/>
        </w:rPr>
        <w:t> </w:t>
      </w:r>
      <w:r>
        <w:rPr>
          <w:spacing w:val="-5"/>
          <w:w w:val="110"/>
          <w:sz w:val="20"/>
        </w:rPr>
        <w:t>/12</w:t>
      </w:r>
    </w:p>
    <w:p>
      <w:pPr>
        <w:pStyle w:val="ListParagraph"/>
        <w:numPr>
          <w:ilvl w:val="1"/>
          <w:numId w:val="33"/>
        </w:numPr>
        <w:tabs>
          <w:tab w:pos="1883" w:val="left" w:leader="none"/>
          <w:tab w:pos="2808" w:val="right" w:leader="none"/>
        </w:tabs>
        <w:spacing w:line="240" w:lineRule="auto" w:before="197" w:after="0"/>
        <w:ind w:left="1883" w:right="0" w:hanging="720"/>
        <w:jc w:val="left"/>
        <w:rPr>
          <w:sz w:val="20"/>
        </w:rPr>
      </w:pPr>
      <w:r>
        <w:rPr>
          <w:spacing w:val="-4"/>
          <w:sz w:val="20"/>
        </w:rPr>
        <w:t>Text</w:t>
      </w:r>
      <w:r>
        <w:rPr>
          <w:sz w:val="20"/>
        </w:rPr>
        <w:tab/>
      </w:r>
      <w:r>
        <w:rPr>
          <w:spacing w:val="-5"/>
          <w:sz w:val="20"/>
        </w:rPr>
        <w:t>12</w:t>
      </w:r>
    </w:p>
    <w:p>
      <w:pPr>
        <w:pStyle w:val="ListParagraph"/>
        <w:numPr>
          <w:ilvl w:val="1"/>
          <w:numId w:val="33"/>
        </w:numPr>
        <w:tabs>
          <w:tab w:pos="1884" w:val="left" w:leader="none"/>
          <w:tab w:pos="3539" w:val="right" w:leader="none"/>
        </w:tabs>
        <w:spacing w:line="240" w:lineRule="auto" w:before="198" w:after="0"/>
        <w:ind w:left="1884" w:right="0" w:hanging="720"/>
        <w:jc w:val="left"/>
        <w:rPr>
          <w:sz w:val="20"/>
        </w:rPr>
      </w:pPr>
      <w:r>
        <w:rPr>
          <w:spacing w:val="-2"/>
          <w:w w:val="110"/>
          <w:sz w:val="20"/>
        </w:rPr>
        <w:t>Footnotes</w:t>
      </w:r>
      <w:r>
        <w:rPr>
          <w:sz w:val="20"/>
        </w:rPr>
        <w:tab/>
      </w:r>
      <w:r>
        <w:rPr>
          <w:spacing w:val="-5"/>
          <w:w w:val="105"/>
          <w:sz w:val="20"/>
        </w:rPr>
        <w:t>10</w:t>
      </w:r>
    </w:p>
    <w:p>
      <w:pPr>
        <w:pStyle w:val="ListParagraph"/>
        <w:spacing w:after="0" w:line="240" w:lineRule="auto"/>
        <w:jc w:val="left"/>
        <w:rPr>
          <w:sz w:val="20"/>
        </w:rPr>
        <w:sectPr>
          <w:pgSz w:w="8400" w:h="11910"/>
          <w:pgMar w:header="587" w:footer="656" w:top="940" w:bottom="840" w:left="425" w:right="425"/>
        </w:sectPr>
      </w:pPr>
    </w:p>
    <w:p>
      <w:pPr>
        <w:pStyle w:val="ListParagraph"/>
        <w:numPr>
          <w:ilvl w:val="0"/>
          <w:numId w:val="32"/>
        </w:numPr>
        <w:tabs>
          <w:tab w:pos="1298" w:val="left" w:leader="none"/>
        </w:tabs>
        <w:spacing w:line="240" w:lineRule="auto" w:before="108" w:after="0"/>
        <w:ind w:left="1298" w:right="0" w:hanging="859"/>
        <w:jc w:val="both"/>
        <w:rPr>
          <w:sz w:val="20"/>
        </w:rPr>
      </w:pPr>
      <w:r>
        <w:rPr>
          <w:spacing w:val="-2"/>
          <w:w w:val="110"/>
          <w:sz w:val="20"/>
        </w:rPr>
        <w:t>Footnotes</w:t>
      </w:r>
    </w:p>
    <w:p>
      <w:pPr>
        <w:pStyle w:val="ListParagraph"/>
        <w:numPr>
          <w:ilvl w:val="1"/>
          <w:numId w:val="32"/>
        </w:numPr>
        <w:tabs>
          <w:tab w:pos="1876" w:val="left" w:leader="none"/>
          <w:tab w:pos="1879" w:val="left" w:leader="none"/>
        </w:tabs>
        <w:spacing w:line="321" w:lineRule="auto" w:before="197" w:after="0"/>
        <w:ind w:left="1879" w:right="429" w:hanging="721"/>
        <w:jc w:val="both"/>
        <w:rPr>
          <w:sz w:val="20"/>
        </w:rPr>
      </w:pPr>
      <w:r>
        <w:rPr>
          <w:w w:val="110"/>
          <w:sz w:val="20"/>
        </w:rPr>
        <w:t>There</w:t>
      </w:r>
      <w:r>
        <w:rPr>
          <w:w w:val="110"/>
          <w:sz w:val="20"/>
        </w:rPr>
        <w:t> are</w:t>
      </w:r>
      <w:r>
        <w:rPr>
          <w:w w:val="110"/>
          <w:sz w:val="20"/>
        </w:rPr>
        <w:t> two</w:t>
      </w:r>
      <w:r>
        <w:rPr>
          <w:w w:val="110"/>
          <w:sz w:val="20"/>
        </w:rPr>
        <w:t> types</w:t>
      </w:r>
      <w:r>
        <w:rPr>
          <w:w w:val="110"/>
          <w:sz w:val="20"/>
        </w:rPr>
        <w:t> of</w:t>
      </w:r>
      <w:r>
        <w:rPr>
          <w:w w:val="110"/>
          <w:sz w:val="20"/>
        </w:rPr>
        <w:t> footnotes:</w:t>
      </w:r>
      <w:r>
        <w:rPr>
          <w:w w:val="110"/>
          <w:sz w:val="20"/>
        </w:rPr>
        <w:t> “reference”</w:t>
      </w:r>
      <w:r>
        <w:rPr>
          <w:w w:val="110"/>
          <w:sz w:val="20"/>
        </w:rPr>
        <w:t> and “content”.</w:t>
      </w:r>
      <w:r>
        <w:rPr>
          <w:w w:val="110"/>
          <w:sz w:val="20"/>
        </w:rPr>
        <w:t> Reference</w:t>
      </w:r>
      <w:r>
        <w:rPr>
          <w:w w:val="110"/>
          <w:sz w:val="20"/>
        </w:rPr>
        <w:t> footnotes</w:t>
      </w:r>
      <w:r>
        <w:rPr>
          <w:w w:val="110"/>
          <w:sz w:val="20"/>
        </w:rPr>
        <w:t> refer</w:t>
      </w:r>
      <w:r>
        <w:rPr>
          <w:w w:val="110"/>
          <w:sz w:val="20"/>
        </w:rPr>
        <w:t> to</w:t>
      </w:r>
      <w:r>
        <w:rPr>
          <w:w w:val="110"/>
          <w:sz w:val="20"/>
        </w:rPr>
        <w:t> the</w:t>
      </w:r>
      <w:r>
        <w:rPr>
          <w:w w:val="110"/>
          <w:sz w:val="20"/>
        </w:rPr>
        <w:t> source from</w:t>
      </w:r>
      <w:r>
        <w:rPr>
          <w:w w:val="110"/>
          <w:sz w:val="20"/>
        </w:rPr>
        <w:t> which</w:t>
      </w:r>
      <w:r>
        <w:rPr>
          <w:w w:val="110"/>
          <w:sz w:val="20"/>
        </w:rPr>
        <w:t> the</w:t>
      </w:r>
      <w:r>
        <w:rPr>
          <w:w w:val="110"/>
          <w:sz w:val="20"/>
        </w:rPr>
        <w:t> information</w:t>
      </w:r>
      <w:r>
        <w:rPr>
          <w:w w:val="110"/>
          <w:sz w:val="20"/>
        </w:rPr>
        <w:t> has been</w:t>
      </w:r>
      <w:r>
        <w:rPr>
          <w:w w:val="110"/>
          <w:sz w:val="20"/>
        </w:rPr>
        <w:t> taken;</w:t>
      </w:r>
      <w:r>
        <w:rPr>
          <w:w w:val="110"/>
          <w:sz w:val="20"/>
        </w:rPr>
        <w:t> content footnotes</w:t>
      </w:r>
      <w:r>
        <w:rPr>
          <w:spacing w:val="-16"/>
          <w:w w:val="110"/>
          <w:sz w:val="20"/>
        </w:rPr>
        <w:t> </w:t>
      </w:r>
      <w:r>
        <w:rPr>
          <w:w w:val="110"/>
          <w:sz w:val="20"/>
        </w:rPr>
        <w:t>make</w:t>
      </w:r>
      <w:r>
        <w:rPr>
          <w:spacing w:val="-15"/>
          <w:w w:val="110"/>
          <w:sz w:val="20"/>
        </w:rPr>
        <w:t> </w:t>
      </w:r>
      <w:r>
        <w:rPr>
          <w:w w:val="110"/>
          <w:sz w:val="20"/>
        </w:rPr>
        <w:t>incidental</w:t>
      </w:r>
      <w:r>
        <w:rPr>
          <w:spacing w:val="-15"/>
          <w:w w:val="110"/>
          <w:sz w:val="20"/>
        </w:rPr>
        <w:t> </w:t>
      </w:r>
      <w:r>
        <w:rPr>
          <w:w w:val="110"/>
          <w:sz w:val="20"/>
        </w:rPr>
        <w:t>comments,</w:t>
      </w:r>
      <w:r>
        <w:rPr>
          <w:spacing w:val="-16"/>
          <w:w w:val="110"/>
          <w:sz w:val="20"/>
        </w:rPr>
        <w:t> </w:t>
      </w:r>
      <w:r>
        <w:rPr>
          <w:w w:val="110"/>
          <w:sz w:val="20"/>
        </w:rPr>
        <w:t>amplify,</w:t>
      </w:r>
      <w:r>
        <w:rPr>
          <w:spacing w:val="-15"/>
          <w:w w:val="110"/>
          <w:sz w:val="20"/>
        </w:rPr>
        <w:t> </w:t>
      </w:r>
      <w:r>
        <w:rPr>
          <w:w w:val="110"/>
          <w:sz w:val="20"/>
        </w:rPr>
        <w:t>or</w:t>
      </w:r>
      <w:r>
        <w:rPr>
          <w:spacing w:val="-15"/>
          <w:w w:val="110"/>
          <w:sz w:val="20"/>
        </w:rPr>
        <w:t> </w:t>
      </w:r>
      <w:r>
        <w:rPr>
          <w:w w:val="110"/>
          <w:sz w:val="20"/>
        </w:rPr>
        <w:t>make acknowledgments. You must place content footnotes at the bottom of the page they refer to, regardless of whether the regular or scientific format is</w:t>
      </w:r>
      <w:r>
        <w:rPr>
          <w:spacing w:val="40"/>
          <w:w w:val="110"/>
          <w:sz w:val="20"/>
        </w:rPr>
        <w:t> </w:t>
      </w:r>
      <w:r>
        <w:rPr>
          <w:w w:val="110"/>
          <w:sz w:val="20"/>
        </w:rPr>
        <w:t>used.</w:t>
      </w:r>
    </w:p>
    <w:p>
      <w:pPr>
        <w:pStyle w:val="ListParagraph"/>
        <w:numPr>
          <w:ilvl w:val="0"/>
          <w:numId w:val="32"/>
        </w:numPr>
        <w:tabs>
          <w:tab w:pos="1156" w:val="left" w:leader="none"/>
        </w:tabs>
        <w:spacing w:line="240" w:lineRule="auto" w:before="115" w:after="0"/>
        <w:ind w:left="1156" w:right="0" w:hanging="718"/>
        <w:jc w:val="both"/>
        <w:rPr>
          <w:sz w:val="20"/>
        </w:rPr>
      </w:pPr>
      <w:r>
        <w:rPr>
          <w:w w:val="110"/>
          <w:sz w:val="20"/>
        </w:rPr>
        <w:t>Length</w:t>
      </w:r>
      <w:r>
        <w:rPr>
          <w:spacing w:val="-3"/>
          <w:w w:val="110"/>
          <w:sz w:val="20"/>
        </w:rPr>
        <w:t> </w:t>
      </w:r>
      <w:r>
        <w:rPr>
          <w:w w:val="110"/>
          <w:sz w:val="20"/>
        </w:rPr>
        <w:t>of</w:t>
      </w:r>
      <w:r>
        <w:rPr>
          <w:spacing w:val="-19"/>
          <w:w w:val="110"/>
          <w:sz w:val="20"/>
        </w:rPr>
        <w:t> </w:t>
      </w:r>
      <w:r>
        <w:rPr>
          <w:spacing w:val="-2"/>
          <w:w w:val="110"/>
          <w:sz w:val="20"/>
        </w:rPr>
        <w:t>Thesis</w:t>
      </w:r>
    </w:p>
    <w:p>
      <w:pPr>
        <w:pStyle w:val="ListParagraph"/>
        <w:numPr>
          <w:ilvl w:val="1"/>
          <w:numId w:val="32"/>
        </w:numPr>
        <w:tabs>
          <w:tab w:pos="1876" w:val="left" w:leader="none"/>
          <w:tab w:pos="1879" w:val="left" w:leader="none"/>
        </w:tabs>
        <w:spacing w:line="321" w:lineRule="auto" w:before="198" w:after="0"/>
        <w:ind w:left="1879" w:right="436" w:hanging="721"/>
        <w:jc w:val="both"/>
        <w:rPr>
          <w:sz w:val="20"/>
        </w:rPr>
      </w:pPr>
      <w:r>
        <w:rPr>
          <w:w w:val="110"/>
          <w:sz w:val="20"/>
        </w:rPr>
        <w:t>It is</w:t>
      </w:r>
      <w:r>
        <w:rPr>
          <w:spacing w:val="-1"/>
          <w:w w:val="110"/>
          <w:sz w:val="20"/>
        </w:rPr>
        <w:t> </w:t>
      </w:r>
      <w:r>
        <w:rPr>
          <w:w w:val="110"/>
          <w:sz w:val="20"/>
        </w:rPr>
        <w:t>recommended that work presented as MS thesis, the</w:t>
      </w:r>
      <w:r>
        <w:rPr>
          <w:spacing w:val="-11"/>
          <w:w w:val="110"/>
          <w:sz w:val="20"/>
        </w:rPr>
        <w:t> </w:t>
      </w:r>
      <w:r>
        <w:rPr>
          <w:w w:val="110"/>
          <w:sz w:val="20"/>
        </w:rPr>
        <w:t>allowed</w:t>
      </w:r>
      <w:r>
        <w:rPr>
          <w:spacing w:val="-11"/>
          <w:w w:val="110"/>
          <w:sz w:val="20"/>
        </w:rPr>
        <w:t> </w:t>
      </w:r>
      <w:r>
        <w:rPr>
          <w:w w:val="110"/>
          <w:sz w:val="20"/>
        </w:rPr>
        <w:t>size</w:t>
      </w:r>
      <w:r>
        <w:rPr>
          <w:spacing w:val="-11"/>
          <w:w w:val="110"/>
          <w:sz w:val="20"/>
        </w:rPr>
        <w:t> </w:t>
      </w:r>
      <w:r>
        <w:rPr>
          <w:w w:val="110"/>
          <w:sz w:val="20"/>
        </w:rPr>
        <w:t>is</w:t>
      </w:r>
      <w:r>
        <w:rPr>
          <w:spacing w:val="-13"/>
          <w:w w:val="110"/>
          <w:sz w:val="20"/>
        </w:rPr>
        <w:t> </w:t>
      </w:r>
      <w:r>
        <w:rPr>
          <w:w w:val="110"/>
          <w:sz w:val="20"/>
        </w:rPr>
        <w:t>in</w:t>
      </w:r>
      <w:r>
        <w:rPr>
          <w:spacing w:val="-12"/>
          <w:w w:val="110"/>
          <w:sz w:val="20"/>
        </w:rPr>
        <w:t> </w:t>
      </w:r>
      <w:r>
        <w:rPr>
          <w:w w:val="110"/>
          <w:sz w:val="20"/>
        </w:rPr>
        <w:t>between</w:t>
      </w:r>
      <w:r>
        <w:rPr>
          <w:spacing w:val="-12"/>
          <w:w w:val="110"/>
          <w:sz w:val="20"/>
        </w:rPr>
        <w:t> </w:t>
      </w:r>
      <w:r>
        <w:rPr>
          <w:w w:val="110"/>
          <w:sz w:val="20"/>
        </w:rPr>
        <w:t>40-150</w:t>
      </w:r>
      <w:r>
        <w:rPr>
          <w:spacing w:val="-11"/>
          <w:w w:val="110"/>
          <w:sz w:val="20"/>
        </w:rPr>
        <w:t> </w:t>
      </w:r>
      <w:r>
        <w:rPr>
          <w:w w:val="110"/>
          <w:sz w:val="20"/>
        </w:rPr>
        <w:t>pages</w:t>
      </w:r>
      <w:r>
        <w:rPr>
          <w:spacing w:val="-13"/>
          <w:w w:val="110"/>
          <w:sz w:val="20"/>
        </w:rPr>
        <w:t> </w:t>
      </w:r>
      <w:r>
        <w:rPr>
          <w:w w:val="110"/>
          <w:sz w:val="20"/>
        </w:rPr>
        <w:t>(counting from the first page of Introduction up to the last page of conclusion).</w:t>
      </w:r>
    </w:p>
    <w:p>
      <w:pPr>
        <w:pStyle w:val="ListParagraph"/>
        <w:numPr>
          <w:ilvl w:val="0"/>
          <w:numId w:val="32"/>
        </w:numPr>
        <w:tabs>
          <w:tab w:pos="1156" w:val="left" w:leader="none"/>
        </w:tabs>
        <w:spacing w:line="240" w:lineRule="auto" w:before="116" w:after="0"/>
        <w:ind w:left="1156" w:right="0" w:hanging="717"/>
        <w:jc w:val="both"/>
        <w:rPr>
          <w:sz w:val="20"/>
        </w:rPr>
      </w:pPr>
      <w:r>
        <w:rPr>
          <w:w w:val="110"/>
          <w:sz w:val="20"/>
        </w:rPr>
        <w:t>The</w:t>
      </w:r>
      <w:r>
        <w:rPr>
          <w:spacing w:val="-12"/>
          <w:w w:val="110"/>
          <w:sz w:val="20"/>
        </w:rPr>
        <w:t> </w:t>
      </w:r>
      <w:r>
        <w:rPr>
          <w:w w:val="110"/>
          <w:sz w:val="20"/>
        </w:rPr>
        <w:t>layout</w:t>
      </w:r>
      <w:r>
        <w:rPr>
          <w:spacing w:val="-13"/>
          <w:w w:val="110"/>
          <w:sz w:val="20"/>
        </w:rPr>
        <w:t> </w:t>
      </w:r>
      <w:r>
        <w:rPr>
          <w:w w:val="110"/>
          <w:sz w:val="20"/>
        </w:rPr>
        <w:t>of</w:t>
      </w:r>
      <w:r>
        <w:rPr>
          <w:spacing w:val="-6"/>
          <w:w w:val="110"/>
          <w:sz w:val="20"/>
        </w:rPr>
        <w:t> </w:t>
      </w:r>
      <w:r>
        <w:rPr>
          <w:w w:val="110"/>
          <w:sz w:val="20"/>
        </w:rPr>
        <w:t>the</w:t>
      </w:r>
      <w:r>
        <w:rPr>
          <w:spacing w:val="-25"/>
          <w:w w:val="110"/>
          <w:sz w:val="20"/>
        </w:rPr>
        <w:t> </w:t>
      </w:r>
      <w:r>
        <w:rPr>
          <w:spacing w:val="-2"/>
          <w:w w:val="110"/>
          <w:sz w:val="20"/>
        </w:rPr>
        <w:t>Thesis</w:t>
      </w:r>
    </w:p>
    <w:p>
      <w:pPr>
        <w:pStyle w:val="ListParagraph"/>
        <w:numPr>
          <w:ilvl w:val="0"/>
          <w:numId w:val="34"/>
        </w:numPr>
        <w:tabs>
          <w:tab w:pos="1879" w:val="left" w:leader="none"/>
        </w:tabs>
        <w:spacing w:line="240" w:lineRule="auto" w:before="197" w:after="0"/>
        <w:ind w:left="1879" w:right="0" w:hanging="720"/>
        <w:jc w:val="left"/>
        <w:rPr>
          <w:sz w:val="20"/>
        </w:rPr>
      </w:pPr>
      <w:r>
        <w:rPr>
          <w:w w:val="110"/>
          <w:sz w:val="20"/>
        </w:rPr>
        <w:t>Title</w:t>
      </w:r>
      <w:r>
        <w:rPr>
          <w:spacing w:val="-15"/>
          <w:w w:val="110"/>
          <w:sz w:val="20"/>
        </w:rPr>
        <w:t> </w:t>
      </w:r>
      <w:r>
        <w:rPr>
          <w:spacing w:val="-4"/>
          <w:w w:val="110"/>
          <w:sz w:val="20"/>
        </w:rPr>
        <w:t>Page</w:t>
      </w:r>
    </w:p>
    <w:p>
      <w:pPr>
        <w:pStyle w:val="ListParagraph"/>
        <w:numPr>
          <w:ilvl w:val="0"/>
          <w:numId w:val="34"/>
        </w:numPr>
        <w:tabs>
          <w:tab w:pos="1879" w:val="left" w:leader="none"/>
        </w:tabs>
        <w:spacing w:line="240" w:lineRule="auto" w:before="197" w:after="0"/>
        <w:ind w:left="1879" w:right="0" w:hanging="720"/>
        <w:jc w:val="left"/>
        <w:rPr>
          <w:sz w:val="20"/>
        </w:rPr>
      </w:pPr>
      <w:r>
        <w:rPr>
          <w:w w:val="110"/>
          <w:sz w:val="20"/>
        </w:rPr>
        <w:t>Author</w:t>
      </w:r>
      <w:r>
        <w:rPr>
          <w:spacing w:val="-1"/>
          <w:w w:val="110"/>
          <w:sz w:val="20"/>
        </w:rPr>
        <w:t> </w:t>
      </w:r>
      <w:r>
        <w:rPr>
          <w:spacing w:val="-2"/>
          <w:w w:val="110"/>
          <w:sz w:val="20"/>
        </w:rPr>
        <w:t>Declaration</w:t>
      </w:r>
    </w:p>
    <w:p>
      <w:pPr>
        <w:pStyle w:val="ListParagraph"/>
        <w:numPr>
          <w:ilvl w:val="0"/>
          <w:numId w:val="34"/>
        </w:numPr>
        <w:tabs>
          <w:tab w:pos="1878" w:val="left" w:leader="none"/>
        </w:tabs>
        <w:spacing w:line="240" w:lineRule="auto" w:before="198" w:after="0"/>
        <w:ind w:left="1878" w:right="0" w:hanging="719"/>
        <w:jc w:val="left"/>
        <w:rPr>
          <w:sz w:val="20"/>
        </w:rPr>
      </w:pPr>
      <w:r>
        <w:rPr>
          <w:w w:val="105"/>
          <w:sz w:val="20"/>
        </w:rPr>
        <w:t>Plagiarism</w:t>
      </w:r>
      <w:r>
        <w:rPr>
          <w:spacing w:val="4"/>
          <w:w w:val="110"/>
          <w:sz w:val="20"/>
        </w:rPr>
        <w:t> </w:t>
      </w:r>
      <w:r>
        <w:rPr>
          <w:spacing w:val="-2"/>
          <w:w w:val="110"/>
          <w:sz w:val="20"/>
        </w:rPr>
        <w:t>Undertaking</w:t>
      </w:r>
    </w:p>
    <w:p>
      <w:pPr>
        <w:pStyle w:val="ListParagraph"/>
        <w:numPr>
          <w:ilvl w:val="0"/>
          <w:numId w:val="34"/>
        </w:numPr>
        <w:tabs>
          <w:tab w:pos="1878" w:val="left" w:leader="none"/>
        </w:tabs>
        <w:spacing w:line="240" w:lineRule="auto" w:before="197" w:after="0"/>
        <w:ind w:left="1878" w:right="0" w:hanging="719"/>
        <w:jc w:val="left"/>
        <w:rPr>
          <w:sz w:val="20"/>
        </w:rPr>
      </w:pPr>
      <w:r>
        <w:rPr>
          <w:w w:val="115"/>
          <w:sz w:val="20"/>
        </w:rPr>
        <w:t>Abstract</w:t>
      </w:r>
      <w:r>
        <w:rPr>
          <w:spacing w:val="-1"/>
          <w:w w:val="115"/>
          <w:sz w:val="20"/>
        </w:rPr>
        <w:t> </w:t>
      </w:r>
      <w:r>
        <w:rPr>
          <w:w w:val="115"/>
          <w:sz w:val="20"/>
        </w:rPr>
        <w:t>/</w:t>
      </w:r>
      <w:r>
        <w:rPr>
          <w:spacing w:val="-3"/>
          <w:w w:val="115"/>
          <w:sz w:val="20"/>
        </w:rPr>
        <w:t> </w:t>
      </w:r>
      <w:r>
        <w:rPr>
          <w:spacing w:val="-2"/>
          <w:w w:val="115"/>
          <w:sz w:val="20"/>
        </w:rPr>
        <w:t>Summary</w:t>
      </w:r>
    </w:p>
    <w:p>
      <w:pPr>
        <w:pStyle w:val="ListParagraph"/>
        <w:numPr>
          <w:ilvl w:val="0"/>
          <w:numId w:val="34"/>
        </w:numPr>
        <w:tabs>
          <w:tab w:pos="1878" w:val="left" w:leader="none"/>
        </w:tabs>
        <w:spacing w:line="240" w:lineRule="auto" w:before="197" w:after="0"/>
        <w:ind w:left="1878" w:right="0" w:hanging="719"/>
        <w:jc w:val="left"/>
        <w:rPr>
          <w:sz w:val="20"/>
        </w:rPr>
      </w:pPr>
      <w:r>
        <w:rPr>
          <w:spacing w:val="-2"/>
          <w:w w:val="110"/>
          <w:sz w:val="20"/>
        </w:rPr>
        <w:t>Dedication</w:t>
      </w:r>
    </w:p>
    <w:p>
      <w:pPr>
        <w:pStyle w:val="ListParagraph"/>
        <w:numPr>
          <w:ilvl w:val="0"/>
          <w:numId w:val="34"/>
        </w:numPr>
        <w:tabs>
          <w:tab w:pos="1878" w:val="left" w:leader="none"/>
        </w:tabs>
        <w:spacing w:line="240" w:lineRule="auto" w:before="198" w:after="0"/>
        <w:ind w:left="1878" w:right="0" w:hanging="720"/>
        <w:jc w:val="left"/>
        <w:rPr>
          <w:sz w:val="20"/>
        </w:rPr>
      </w:pPr>
      <w:r>
        <w:rPr>
          <w:spacing w:val="-2"/>
          <w:w w:val="110"/>
          <w:sz w:val="20"/>
        </w:rPr>
        <w:t>Acknowledgments</w:t>
      </w:r>
    </w:p>
    <w:p>
      <w:pPr>
        <w:pStyle w:val="ListParagraph"/>
        <w:numPr>
          <w:ilvl w:val="0"/>
          <w:numId w:val="34"/>
        </w:numPr>
        <w:tabs>
          <w:tab w:pos="1878" w:val="left" w:leader="none"/>
        </w:tabs>
        <w:spacing w:line="240" w:lineRule="auto" w:before="197" w:after="0"/>
        <w:ind w:left="1878" w:right="0" w:hanging="720"/>
        <w:jc w:val="left"/>
        <w:rPr>
          <w:sz w:val="20"/>
        </w:rPr>
      </w:pPr>
      <w:r>
        <w:rPr>
          <w:spacing w:val="-2"/>
          <w:w w:val="110"/>
          <w:sz w:val="20"/>
        </w:rPr>
        <w:t>Contents</w:t>
      </w:r>
    </w:p>
    <w:p>
      <w:pPr>
        <w:pStyle w:val="ListParagraph"/>
        <w:numPr>
          <w:ilvl w:val="0"/>
          <w:numId w:val="34"/>
        </w:numPr>
        <w:tabs>
          <w:tab w:pos="1878" w:val="left" w:leader="none"/>
        </w:tabs>
        <w:spacing w:line="240" w:lineRule="auto" w:before="197" w:after="0"/>
        <w:ind w:left="1878" w:right="0" w:hanging="720"/>
        <w:jc w:val="left"/>
        <w:rPr>
          <w:sz w:val="20"/>
        </w:rPr>
      </w:pPr>
      <w:r>
        <w:rPr>
          <w:sz w:val="20"/>
        </w:rPr>
        <w:t>List</w:t>
      </w:r>
      <w:r>
        <w:rPr>
          <w:spacing w:val="23"/>
          <w:sz w:val="20"/>
        </w:rPr>
        <w:t> </w:t>
      </w:r>
      <w:r>
        <w:rPr>
          <w:sz w:val="20"/>
        </w:rPr>
        <w:t>of</w:t>
      </w:r>
      <w:r>
        <w:rPr>
          <w:spacing w:val="18"/>
          <w:sz w:val="20"/>
        </w:rPr>
        <w:t> </w:t>
      </w:r>
      <w:r>
        <w:rPr>
          <w:sz w:val="20"/>
        </w:rPr>
        <w:t>Figures</w:t>
      </w:r>
      <w:r>
        <w:rPr>
          <w:spacing w:val="23"/>
          <w:sz w:val="20"/>
        </w:rPr>
        <w:t> </w:t>
      </w:r>
      <w:r>
        <w:rPr>
          <w:sz w:val="20"/>
        </w:rPr>
        <w:t>(where</w:t>
      </w:r>
      <w:r>
        <w:rPr>
          <w:spacing w:val="31"/>
          <w:sz w:val="20"/>
        </w:rPr>
        <w:t> </w:t>
      </w:r>
      <w:r>
        <w:rPr>
          <w:spacing w:val="-2"/>
          <w:sz w:val="20"/>
        </w:rPr>
        <w:t>applicable)</w:t>
      </w:r>
    </w:p>
    <w:p>
      <w:pPr>
        <w:pStyle w:val="ListParagraph"/>
        <w:numPr>
          <w:ilvl w:val="0"/>
          <w:numId w:val="34"/>
        </w:numPr>
        <w:tabs>
          <w:tab w:pos="1878" w:val="left" w:leader="none"/>
        </w:tabs>
        <w:spacing w:line="240" w:lineRule="auto" w:before="197" w:after="0"/>
        <w:ind w:left="1878" w:right="0" w:hanging="720"/>
        <w:jc w:val="left"/>
        <w:rPr>
          <w:sz w:val="20"/>
        </w:rPr>
      </w:pPr>
      <w:r>
        <w:rPr>
          <w:sz w:val="20"/>
        </w:rPr>
        <w:t>List</w:t>
      </w:r>
      <w:r>
        <w:rPr>
          <w:spacing w:val="27"/>
          <w:sz w:val="20"/>
        </w:rPr>
        <w:t> </w:t>
      </w:r>
      <w:r>
        <w:rPr>
          <w:sz w:val="20"/>
        </w:rPr>
        <w:t>of</w:t>
      </w:r>
      <w:r>
        <w:rPr>
          <w:spacing w:val="20"/>
          <w:sz w:val="20"/>
        </w:rPr>
        <w:t> </w:t>
      </w:r>
      <w:r>
        <w:rPr>
          <w:sz w:val="20"/>
        </w:rPr>
        <w:t>Tables</w:t>
      </w:r>
      <w:r>
        <w:rPr>
          <w:spacing w:val="26"/>
          <w:sz w:val="20"/>
        </w:rPr>
        <w:t> </w:t>
      </w:r>
      <w:r>
        <w:rPr>
          <w:sz w:val="20"/>
        </w:rPr>
        <w:t>(where</w:t>
      </w:r>
      <w:r>
        <w:rPr>
          <w:spacing w:val="34"/>
          <w:sz w:val="20"/>
        </w:rPr>
        <w:t> </w:t>
      </w:r>
      <w:r>
        <w:rPr>
          <w:spacing w:val="-2"/>
          <w:sz w:val="20"/>
        </w:rPr>
        <w:t>applicable)</w:t>
      </w:r>
    </w:p>
    <w:p>
      <w:pPr>
        <w:pStyle w:val="ListParagraph"/>
        <w:numPr>
          <w:ilvl w:val="0"/>
          <w:numId w:val="34"/>
        </w:numPr>
        <w:tabs>
          <w:tab w:pos="1878" w:val="left" w:leader="none"/>
        </w:tabs>
        <w:spacing w:line="240" w:lineRule="auto" w:before="198" w:after="0"/>
        <w:ind w:left="1878" w:right="0" w:hanging="720"/>
        <w:jc w:val="left"/>
        <w:rPr>
          <w:sz w:val="20"/>
        </w:rPr>
      </w:pPr>
      <w:r>
        <w:rPr>
          <w:sz w:val="20"/>
        </w:rPr>
        <w:t>List</w:t>
      </w:r>
      <w:r>
        <w:rPr>
          <w:spacing w:val="36"/>
          <w:sz w:val="20"/>
        </w:rPr>
        <w:t> </w:t>
      </w:r>
      <w:r>
        <w:rPr>
          <w:sz w:val="20"/>
        </w:rPr>
        <w:t>of</w:t>
      </w:r>
      <w:r>
        <w:rPr>
          <w:spacing w:val="29"/>
          <w:sz w:val="20"/>
        </w:rPr>
        <w:t> </w:t>
      </w:r>
      <w:r>
        <w:rPr>
          <w:sz w:val="20"/>
        </w:rPr>
        <w:t>Algorithms</w:t>
      </w:r>
      <w:r>
        <w:rPr>
          <w:spacing w:val="35"/>
          <w:sz w:val="20"/>
        </w:rPr>
        <w:t> </w:t>
      </w:r>
      <w:r>
        <w:rPr>
          <w:sz w:val="20"/>
        </w:rPr>
        <w:t>(where</w:t>
      </w:r>
      <w:r>
        <w:rPr>
          <w:spacing w:val="45"/>
          <w:sz w:val="20"/>
        </w:rPr>
        <w:t> </w:t>
      </w:r>
      <w:r>
        <w:rPr>
          <w:spacing w:val="-2"/>
          <w:sz w:val="20"/>
        </w:rPr>
        <w:t>applicable)</w:t>
      </w:r>
    </w:p>
    <w:p>
      <w:pPr>
        <w:pStyle w:val="ListParagraph"/>
        <w:numPr>
          <w:ilvl w:val="0"/>
          <w:numId w:val="34"/>
        </w:numPr>
        <w:tabs>
          <w:tab w:pos="1878" w:val="left" w:leader="none"/>
        </w:tabs>
        <w:spacing w:line="240" w:lineRule="auto" w:before="197" w:after="0"/>
        <w:ind w:left="1878" w:right="0" w:hanging="719"/>
        <w:jc w:val="left"/>
        <w:rPr>
          <w:sz w:val="20"/>
        </w:rPr>
      </w:pPr>
      <w:r>
        <w:rPr>
          <w:w w:val="105"/>
          <w:sz w:val="20"/>
        </w:rPr>
        <w:t>Abbreviations,</w:t>
      </w:r>
      <w:r>
        <w:rPr>
          <w:spacing w:val="10"/>
          <w:w w:val="105"/>
          <w:sz w:val="20"/>
        </w:rPr>
        <w:t> </w:t>
      </w:r>
      <w:r>
        <w:rPr>
          <w:w w:val="105"/>
          <w:sz w:val="20"/>
        </w:rPr>
        <w:t>Symbols,</w:t>
      </w:r>
      <w:r>
        <w:rPr>
          <w:spacing w:val="10"/>
          <w:w w:val="105"/>
          <w:sz w:val="20"/>
        </w:rPr>
        <w:t> </w:t>
      </w:r>
      <w:r>
        <w:rPr>
          <w:w w:val="105"/>
          <w:sz w:val="20"/>
        </w:rPr>
        <w:t>and</w:t>
      </w:r>
      <w:r>
        <w:rPr>
          <w:spacing w:val="12"/>
          <w:w w:val="105"/>
          <w:sz w:val="20"/>
        </w:rPr>
        <w:t> </w:t>
      </w:r>
      <w:r>
        <w:rPr>
          <w:spacing w:val="-2"/>
          <w:w w:val="105"/>
          <w:sz w:val="20"/>
        </w:rPr>
        <w:t>Nomenclature</w:t>
      </w:r>
    </w:p>
    <w:p>
      <w:pPr>
        <w:pStyle w:val="ListParagraph"/>
        <w:spacing w:after="0" w:line="240" w:lineRule="auto"/>
        <w:jc w:val="left"/>
        <w:rPr>
          <w:sz w:val="20"/>
        </w:rPr>
        <w:sectPr>
          <w:pgSz w:w="8400" w:h="11910"/>
          <w:pgMar w:header="587" w:footer="656" w:top="940" w:bottom="840" w:left="425" w:right="425"/>
        </w:sectPr>
      </w:pPr>
    </w:p>
    <w:p>
      <w:pPr>
        <w:pStyle w:val="ListParagraph"/>
        <w:numPr>
          <w:ilvl w:val="0"/>
          <w:numId w:val="34"/>
        </w:numPr>
        <w:tabs>
          <w:tab w:pos="1879" w:val="left" w:leader="none"/>
        </w:tabs>
        <w:spacing w:line="321" w:lineRule="auto" w:before="108" w:after="0"/>
        <w:ind w:left="1879" w:right="430" w:hanging="721"/>
        <w:jc w:val="both"/>
        <w:rPr>
          <w:sz w:val="20"/>
        </w:rPr>
      </w:pPr>
      <w:r>
        <w:rPr>
          <w:w w:val="110"/>
          <w:sz w:val="20"/>
        </w:rPr>
        <w:t>Introduction</w:t>
      </w:r>
      <w:r>
        <w:rPr>
          <w:w w:val="110"/>
          <w:sz w:val="20"/>
        </w:rPr>
        <w:t> Chapter</w:t>
      </w:r>
      <w:r>
        <w:rPr>
          <w:w w:val="110"/>
          <w:sz w:val="20"/>
        </w:rPr>
        <w:t> (Set</w:t>
      </w:r>
      <w:r>
        <w:rPr>
          <w:w w:val="110"/>
          <w:sz w:val="20"/>
        </w:rPr>
        <w:t> the</w:t>
      </w:r>
      <w:r>
        <w:rPr>
          <w:w w:val="110"/>
          <w:sz w:val="20"/>
        </w:rPr>
        <w:t> scene</w:t>
      </w:r>
      <w:r>
        <w:rPr>
          <w:w w:val="110"/>
          <w:sz w:val="20"/>
        </w:rPr>
        <w:t> and</w:t>
      </w:r>
      <w:r>
        <w:rPr>
          <w:w w:val="110"/>
          <w:sz w:val="20"/>
        </w:rPr>
        <w:t> problem statement).</w:t>
      </w:r>
      <w:r>
        <w:rPr>
          <w:w w:val="110"/>
          <w:sz w:val="20"/>
        </w:rPr>
        <w:t> This</w:t>
      </w:r>
      <w:r>
        <w:rPr>
          <w:w w:val="110"/>
          <w:sz w:val="20"/>
        </w:rPr>
        <w:t> chapter</w:t>
      </w:r>
      <w:r>
        <w:rPr>
          <w:w w:val="110"/>
          <w:sz w:val="20"/>
        </w:rPr>
        <w:t> should</w:t>
      </w:r>
      <w:r>
        <w:rPr>
          <w:w w:val="110"/>
          <w:sz w:val="20"/>
        </w:rPr>
        <w:t> clearly</w:t>
      </w:r>
      <w:r>
        <w:rPr>
          <w:w w:val="110"/>
          <w:sz w:val="20"/>
        </w:rPr>
        <w:t> define</w:t>
      </w:r>
      <w:r>
        <w:rPr>
          <w:w w:val="110"/>
          <w:sz w:val="20"/>
        </w:rPr>
        <w:t> the problem</w:t>
      </w:r>
      <w:r>
        <w:rPr>
          <w:w w:val="110"/>
          <w:sz w:val="20"/>
        </w:rPr>
        <w:t> statement</w:t>
      </w:r>
      <w:r>
        <w:rPr>
          <w:w w:val="110"/>
          <w:sz w:val="20"/>
        </w:rPr>
        <w:t> and its</w:t>
      </w:r>
      <w:r>
        <w:rPr>
          <w:w w:val="110"/>
          <w:sz w:val="20"/>
        </w:rPr>
        <w:t> motivation.</w:t>
      </w:r>
      <w:r>
        <w:rPr>
          <w:w w:val="110"/>
          <w:sz w:val="20"/>
        </w:rPr>
        <w:t> Afterward,</w:t>
      </w:r>
      <w:r>
        <w:rPr>
          <w:w w:val="110"/>
          <w:sz w:val="20"/>
        </w:rPr>
        <w:t> it should</w:t>
      </w:r>
      <w:r>
        <w:rPr>
          <w:w w:val="110"/>
          <w:sz w:val="20"/>
        </w:rPr>
        <w:t> also</w:t>
      </w:r>
      <w:r>
        <w:rPr>
          <w:w w:val="110"/>
          <w:sz w:val="20"/>
        </w:rPr>
        <w:t> outline</w:t>
      </w:r>
      <w:r>
        <w:rPr>
          <w:w w:val="110"/>
          <w:sz w:val="20"/>
        </w:rPr>
        <w:t> a</w:t>
      </w:r>
      <w:r>
        <w:rPr>
          <w:w w:val="110"/>
          <w:sz w:val="20"/>
        </w:rPr>
        <w:t> summary</w:t>
      </w:r>
      <w:r>
        <w:rPr>
          <w:w w:val="110"/>
          <w:sz w:val="20"/>
        </w:rPr>
        <w:t> of</w:t>
      </w:r>
      <w:r>
        <w:rPr>
          <w:w w:val="110"/>
          <w:sz w:val="20"/>
        </w:rPr>
        <w:t> the</w:t>
      </w:r>
      <w:r>
        <w:rPr>
          <w:w w:val="110"/>
          <w:sz w:val="20"/>
        </w:rPr>
        <w:t> novel contributions</w:t>
      </w:r>
      <w:r>
        <w:rPr>
          <w:spacing w:val="-8"/>
          <w:w w:val="110"/>
          <w:sz w:val="20"/>
        </w:rPr>
        <w:t> </w:t>
      </w:r>
      <w:r>
        <w:rPr>
          <w:w w:val="110"/>
          <w:sz w:val="20"/>
        </w:rPr>
        <w:t>of</w:t>
      </w:r>
      <w:r>
        <w:rPr>
          <w:spacing w:val="-8"/>
          <w:w w:val="110"/>
          <w:sz w:val="20"/>
        </w:rPr>
        <w:t> </w:t>
      </w:r>
      <w:r>
        <w:rPr>
          <w:w w:val="110"/>
          <w:sz w:val="20"/>
        </w:rPr>
        <w:t>the</w:t>
      </w:r>
      <w:r>
        <w:rPr>
          <w:spacing w:val="-5"/>
          <w:w w:val="110"/>
          <w:sz w:val="20"/>
        </w:rPr>
        <w:t> </w:t>
      </w:r>
      <w:r>
        <w:rPr>
          <w:w w:val="110"/>
          <w:sz w:val="20"/>
        </w:rPr>
        <w:t>thesis</w:t>
      </w:r>
      <w:r>
        <w:rPr>
          <w:spacing w:val="-10"/>
          <w:w w:val="110"/>
          <w:sz w:val="20"/>
        </w:rPr>
        <w:t> </w:t>
      </w:r>
      <w:r>
        <w:rPr>
          <w:w w:val="110"/>
          <w:sz w:val="20"/>
        </w:rPr>
        <w:t>and</w:t>
      </w:r>
      <w:r>
        <w:rPr>
          <w:spacing w:val="-5"/>
          <w:w w:val="110"/>
          <w:sz w:val="20"/>
        </w:rPr>
        <w:t> </w:t>
      </w:r>
      <w:r>
        <w:rPr>
          <w:w w:val="110"/>
          <w:sz w:val="20"/>
        </w:rPr>
        <w:t>their</w:t>
      </w:r>
      <w:r>
        <w:rPr>
          <w:spacing w:val="-8"/>
          <w:w w:val="110"/>
          <w:sz w:val="20"/>
        </w:rPr>
        <w:t> </w:t>
      </w:r>
      <w:r>
        <w:rPr>
          <w:w w:val="110"/>
          <w:sz w:val="20"/>
        </w:rPr>
        <w:t>impact</w:t>
      </w:r>
      <w:r>
        <w:rPr>
          <w:spacing w:val="-7"/>
          <w:w w:val="110"/>
          <w:sz w:val="20"/>
        </w:rPr>
        <w:t> </w:t>
      </w:r>
      <w:r>
        <w:rPr>
          <w:w w:val="110"/>
          <w:sz w:val="20"/>
        </w:rPr>
        <w:t>on</w:t>
      </w:r>
      <w:r>
        <w:rPr>
          <w:spacing w:val="-7"/>
          <w:w w:val="110"/>
          <w:sz w:val="20"/>
        </w:rPr>
        <w:t> </w:t>
      </w:r>
      <w:r>
        <w:rPr>
          <w:w w:val="110"/>
          <w:sz w:val="20"/>
        </w:rPr>
        <w:t>the</w:t>
      </w:r>
      <w:r>
        <w:rPr>
          <w:spacing w:val="-5"/>
          <w:w w:val="110"/>
          <w:sz w:val="20"/>
        </w:rPr>
        <w:t> </w:t>
      </w:r>
      <w:r>
        <w:rPr>
          <w:w w:val="110"/>
          <w:sz w:val="20"/>
        </w:rPr>
        <w:t>field</w:t>
      </w:r>
    </w:p>
    <w:p>
      <w:pPr>
        <w:pStyle w:val="ListParagraph"/>
        <w:numPr>
          <w:ilvl w:val="0"/>
          <w:numId w:val="34"/>
        </w:numPr>
        <w:tabs>
          <w:tab w:pos="1876" w:val="left" w:leader="none"/>
          <w:tab w:pos="1879" w:val="left" w:leader="none"/>
        </w:tabs>
        <w:spacing w:line="321" w:lineRule="auto" w:before="115" w:after="0"/>
        <w:ind w:left="1879" w:right="432" w:hanging="721"/>
        <w:jc w:val="both"/>
        <w:rPr>
          <w:sz w:val="20"/>
        </w:rPr>
      </w:pPr>
      <w:r>
        <w:rPr>
          <w:w w:val="115"/>
          <w:sz w:val="20"/>
        </w:rPr>
        <w:t>Review</w:t>
      </w:r>
      <w:r>
        <w:rPr>
          <w:w w:val="115"/>
          <w:sz w:val="20"/>
        </w:rPr>
        <w:t> of</w:t>
      </w:r>
      <w:r>
        <w:rPr>
          <w:w w:val="115"/>
          <w:sz w:val="20"/>
        </w:rPr>
        <w:t> the</w:t>
      </w:r>
      <w:r>
        <w:rPr>
          <w:w w:val="115"/>
          <w:sz w:val="20"/>
        </w:rPr>
        <w:t> literature/related</w:t>
      </w:r>
      <w:r>
        <w:rPr>
          <w:w w:val="115"/>
          <w:sz w:val="20"/>
        </w:rPr>
        <w:t> work</w:t>
      </w:r>
      <w:r>
        <w:rPr>
          <w:w w:val="115"/>
          <w:sz w:val="20"/>
        </w:rPr>
        <w:t> and</w:t>
      </w:r>
      <w:r>
        <w:rPr>
          <w:w w:val="115"/>
          <w:sz w:val="20"/>
        </w:rPr>
        <w:t> critical assessment,</w:t>
      </w:r>
      <w:r>
        <w:rPr>
          <w:w w:val="115"/>
          <w:sz w:val="20"/>
        </w:rPr>
        <w:t> relation</w:t>
      </w:r>
      <w:r>
        <w:rPr>
          <w:w w:val="115"/>
          <w:sz w:val="20"/>
        </w:rPr>
        <w:t> to</w:t>
      </w:r>
      <w:r>
        <w:rPr>
          <w:w w:val="115"/>
          <w:sz w:val="20"/>
        </w:rPr>
        <w:t> own</w:t>
      </w:r>
      <w:r>
        <w:rPr>
          <w:w w:val="115"/>
          <w:sz w:val="20"/>
        </w:rPr>
        <w:t> work.</w:t>
      </w:r>
      <w:r>
        <w:rPr>
          <w:w w:val="115"/>
          <w:sz w:val="20"/>
        </w:rPr>
        <w:t> This</w:t>
      </w:r>
      <w:r>
        <w:rPr>
          <w:w w:val="115"/>
          <w:sz w:val="20"/>
        </w:rPr>
        <w:t> must</w:t>
      </w:r>
      <w:r>
        <w:rPr>
          <w:w w:val="115"/>
          <w:sz w:val="20"/>
        </w:rPr>
        <w:t> be</w:t>
      </w:r>
      <w:r>
        <w:rPr>
          <w:w w:val="115"/>
          <w:sz w:val="20"/>
        </w:rPr>
        <w:t> a separate</w:t>
      </w:r>
      <w:r>
        <w:rPr>
          <w:spacing w:val="-10"/>
          <w:w w:val="115"/>
          <w:sz w:val="20"/>
        </w:rPr>
        <w:t> </w:t>
      </w:r>
      <w:r>
        <w:rPr>
          <w:w w:val="115"/>
          <w:sz w:val="20"/>
        </w:rPr>
        <w:t>chapter</w:t>
      </w:r>
      <w:r>
        <w:rPr>
          <w:spacing w:val="-10"/>
          <w:w w:val="115"/>
          <w:sz w:val="20"/>
        </w:rPr>
        <w:t> </w:t>
      </w:r>
      <w:r>
        <w:rPr>
          <w:w w:val="115"/>
          <w:sz w:val="20"/>
        </w:rPr>
        <w:t>irrespective</w:t>
      </w:r>
      <w:r>
        <w:rPr>
          <w:spacing w:val="-10"/>
          <w:w w:val="115"/>
          <w:sz w:val="20"/>
        </w:rPr>
        <w:t> </w:t>
      </w:r>
      <w:r>
        <w:rPr>
          <w:w w:val="115"/>
          <w:sz w:val="20"/>
        </w:rPr>
        <w:t>of</w:t>
      </w:r>
      <w:r>
        <w:rPr>
          <w:spacing w:val="-15"/>
          <w:w w:val="115"/>
          <w:sz w:val="20"/>
        </w:rPr>
        <w:t> </w:t>
      </w:r>
      <w:r>
        <w:rPr>
          <w:w w:val="115"/>
          <w:sz w:val="20"/>
        </w:rPr>
        <w:t>its</w:t>
      </w:r>
      <w:r>
        <w:rPr>
          <w:spacing w:val="-5"/>
          <w:w w:val="115"/>
          <w:sz w:val="20"/>
        </w:rPr>
        <w:t> </w:t>
      </w:r>
      <w:r>
        <w:rPr>
          <w:w w:val="115"/>
          <w:sz w:val="20"/>
        </w:rPr>
        <w:t>length.</w:t>
      </w:r>
    </w:p>
    <w:p>
      <w:pPr>
        <w:pStyle w:val="ListParagraph"/>
        <w:numPr>
          <w:ilvl w:val="0"/>
          <w:numId w:val="34"/>
        </w:numPr>
        <w:tabs>
          <w:tab w:pos="1879" w:val="left" w:leader="none"/>
        </w:tabs>
        <w:spacing w:line="321" w:lineRule="auto" w:before="119" w:after="0"/>
        <w:ind w:left="1879" w:right="432" w:hanging="720"/>
        <w:jc w:val="both"/>
        <w:rPr>
          <w:sz w:val="20"/>
        </w:rPr>
      </w:pPr>
      <w:r>
        <w:rPr>
          <w:w w:val="110"/>
          <w:sz w:val="20"/>
        </w:rPr>
        <w:t>Methodology</w:t>
      </w:r>
      <w:r>
        <w:rPr>
          <w:w w:val="110"/>
          <w:sz w:val="20"/>
        </w:rPr>
        <w:t> (Materials</w:t>
      </w:r>
      <w:r>
        <w:rPr>
          <w:w w:val="110"/>
          <w:sz w:val="20"/>
        </w:rPr>
        <w:t> and</w:t>
      </w:r>
      <w:r>
        <w:rPr>
          <w:w w:val="110"/>
          <w:sz w:val="20"/>
        </w:rPr>
        <w:t> methods),</w:t>
      </w:r>
      <w:r>
        <w:rPr>
          <w:w w:val="110"/>
          <w:sz w:val="20"/>
        </w:rPr>
        <w:t> Results</w:t>
      </w:r>
      <w:r>
        <w:rPr>
          <w:w w:val="110"/>
          <w:sz w:val="20"/>
        </w:rPr>
        <w:t> and discussion</w:t>
      </w:r>
      <w:r>
        <w:rPr>
          <w:w w:val="110"/>
          <w:sz w:val="20"/>
        </w:rPr>
        <w:t> (analysis,</w:t>
      </w:r>
      <w:r>
        <w:rPr>
          <w:w w:val="110"/>
          <w:sz w:val="20"/>
        </w:rPr>
        <w:t> design,</w:t>
      </w:r>
      <w:r>
        <w:rPr>
          <w:w w:val="110"/>
          <w:sz w:val="20"/>
        </w:rPr>
        <w:t> implementation,</w:t>
      </w:r>
      <w:r>
        <w:rPr>
          <w:w w:val="110"/>
          <w:sz w:val="20"/>
        </w:rPr>
        <w:t> and interpretation of results</w:t>
      </w:r>
    </w:p>
    <w:p>
      <w:pPr>
        <w:pStyle w:val="ListParagraph"/>
        <w:numPr>
          <w:ilvl w:val="0"/>
          <w:numId w:val="34"/>
        </w:numPr>
        <w:tabs>
          <w:tab w:pos="1877" w:val="left" w:leader="none"/>
        </w:tabs>
        <w:spacing w:line="240" w:lineRule="auto" w:before="117" w:after="0"/>
        <w:ind w:left="1877" w:right="0" w:hanging="718"/>
        <w:jc w:val="both"/>
        <w:rPr>
          <w:sz w:val="20"/>
        </w:rPr>
      </w:pPr>
      <w:r>
        <w:rPr>
          <w:spacing w:val="2"/>
          <w:sz w:val="20"/>
        </w:rPr>
        <w:t>Conclusions</w:t>
      </w:r>
      <w:r>
        <w:rPr>
          <w:spacing w:val="46"/>
          <w:sz w:val="20"/>
        </w:rPr>
        <w:t> </w:t>
      </w:r>
      <w:r>
        <w:rPr>
          <w:spacing w:val="2"/>
          <w:sz w:val="20"/>
        </w:rPr>
        <w:t>(summary</w:t>
      </w:r>
      <w:r>
        <w:rPr>
          <w:spacing w:val="45"/>
          <w:sz w:val="20"/>
        </w:rPr>
        <w:t> </w:t>
      </w:r>
      <w:r>
        <w:rPr>
          <w:spacing w:val="2"/>
          <w:sz w:val="20"/>
        </w:rPr>
        <w:t>and</w:t>
      </w:r>
      <w:r>
        <w:rPr>
          <w:spacing w:val="46"/>
          <w:sz w:val="20"/>
        </w:rPr>
        <w:t> </w:t>
      </w:r>
      <w:r>
        <w:rPr>
          <w:spacing w:val="2"/>
          <w:sz w:val="20"/>
        </w:rPr>
        <w:t>detailed</w:t>
      </w:r>
      <w:r>
        <w:rPr>
          <w:spacing w:val="37"/>
          <w:sz w:val="20"/>
        </w:rPr>
        <w:t> </w:t>
      </w:r>
      <w:r>
        <w:rPr>
          <w:spacing w:val="-2"/>
          <w:sz w:val="20"/>
        </w:rPr>
        <w:t>contribution)</w:t>
      </w:r>
    </w:p>
    <w:p>
      <w:pPr>
        <w:pStyle w:val="ListParagraph"/>
        <w:numPr>
          <w:ilvl w:val="0"/>
          <w:numId w:val="34"/>
        </w:numPr>
        <w:tabs>
          <w:tab w:pos="1878" w:val="left" w:leader="none"/>
        </w:tabs>
        <w:spacing w:line="240" w:lineRule="auto" w:before="198" w:after="0"/>
        <w:ind w:left="1878" w:right="0" w:hanging="719"/>
        <w:jc w:val="both"/>
        <w:rPr>
          <w:sz w:val="20"/>
        </w:rPr>
      </w:pPr>
      <w:r>
        <w:rPr>
          <w:w w:val="110"/>
          <w:sz w:val="20"/>
        </w:rPr>
        <w:t>Recommendations</w:t>
      </w:r>
      <w:r>
        <w:rPr>
          <w:spacing w:val="-12"/>
          <w:w w:val="110"/>
          <w:sz w:val="20"/>
        </w:rPr>
        <w:t> </w:t>
      </w:r>
      <w:r>
        <w:rPr>
          <w:w w:val="110"/>
          <w:sz w:val="20"/>
        </w:rPr>
        <w:t>for</w:t>
      </w:r>
      <w:r>
        <w:rPr>
          <w:spacing w:val="-14"/>
          <w:w w:val="110"/>
          <w:sz w:val="20"/>
        </w:rPr>
        <w:t> </w:t>
      </w:r>
      <w:r>
        <w:rPr>
          <w:w w:val="110"/>
          <w:sz w:val="20"/>
        </w:rPr>
        <w:t>future</w:t>
      </w:r>
      <w:r>
        <w:rPr>
          <w:spacing w:val="5"/>
          <w:w w:val="110"/>
          <w:sz w:val="20"/>
        </w:rPr>
        <w:t> </w:t>
      </w:r>
      <w:r>
        <w:rPr>
          <w:spacing w:val="-4"/>
          <w:w w:val="110"/>
          <w:sz w:val="20"/>
        </w:rPr>
        <w:t>work</w:t>
      </w:r>
    </w:p>
    <w:p>
      <w:pPr>
        <w:pStyle w:val="ListParagraph"/>
        <w:numPr>
          <w:ilvl w:val="0"/>
          <w:numId w:val="34"/>
        </w:numPr>
        <w:tabs>
          <w:tab w:pos="1878" w:val="left" w:leader="none"/>
        </w:tabs>
        <w:spacing w:line="240" w:lineRule="auto" w:before="197" w:after="0"/>
        <w:ind w:left="1878" w:right="0" w:hanging="719"/>
        <w:jc w:val="both"/>
        <w:rPr>
          <w:sz w:val="20"/>
        </w:rPr>
      </w:pPr>
      <w:r>
        <w:rPr>
          <w:w w:val="105"/>
          <w:sz w:val="20"/>
        </w:rPr>
        <w:t>Bibliography</w:t>
      </w:r>
      <w:r>
        <w:rPr>
          <w:spacing w:val="34"/>
          <w:w w:val="105"/>
          <w:sz w:val="20"/>
        </w:rPr>
        <w:t> </w:t>
      </w:r>
      <w:r>
        <w:rPr>
          <w:spacing w:val="-2"/>
          <w:w w:val="105"/>
          <w:sz w:val="20"/>
        </w:rPr>
        <w:t>(references)</w:t>
      </w:r>
    </w:p>
    <w:p>
      <w:pPr>
        <w:pStyle w:val="ListParagraph"/>
        <w:numPr>
          <w:ilvl w:val="0"/>
          <w:numId w:val="34"/>
        </w:numPr>
        <w:tabs>
          <w:tab w:pos="1878" w:val="left" w:leader="none"/>
        </w:tabs>
        <w:spacing w:line="240" w:lineRule="auto" w:before="197" w:after="0"/>
        <w:ind w:left="1878" w:right="0" w:hanging="720"/>
        <w:jc w:val="both"/>
        <w:rPr>
          <w:sz w:val="20"/>
        </w:rPr>
      </w:pPr>
      <w:r>
        <w:rPr>
          <w:w w:val="105"/>
          <w:sz w:val="20"/>
        </w:rPr>
        <w:t>Appendices</w:t>
      </w:r>
      <w:r>
        <w:rPr>
          <w:spacing w:val="20"/>
          <w:w w:val="105"/>
          <w:sz w:val="20"/>
        </w:rPr>
        <w:t> </w:t>
      </w:r>
      <w:r>
        <w:rPr>
          <w:w w:val="105"/>
          <w:sz w:val="20"/>
        </w:rPr>
        <w:t>(where</w:t>
      </w:r>
      <w:r>
        <w:rPr>
          <w:spacing w:val="17"/>
          <w:w w:val="105"/>
          <w:sz w:val="20"/>
        </w:rPr>
        <w:t> </w:t>
      </w:r>
      <w:r>
        <w:rPr>
          <w:spacing w:val="-2"/>
          <w:w w:val="105"/>
          <w:sz w:val="20"/>
        </w:rPr>
        <w:t>applicable).</w:t>
      </w:r>
    </w:p>
    <w:p>
      <w:pPr>
        <w:pStyle w:val="ListParagraph"/>
        <w:numPr>
          <w:ilvl w:val="0"/>
          <w:numId w:val="32"/>
        </w:numPr>
        <w:tabs>
          <w:tab w:pos="1156" w:val="left" w:leader="none"/>
        </w:tabs>
        <w:spacing w:line="240" w:lineRule="auto" w:before="197" w:after="0"/>
        <w:ind w:left="1156" w:right="0" w:hanging="718"/>
        <w:jc w:val="both"/>
        <w:rPr>
          <w:sz w:val="20"/>
        </w:rPr>
      </w:pPr>
      <w:r>
        <w:rPr>
          <w:sz w:val="20"/>
        </w:rPr>
        <w:t>Bibliography</w:t>
      </w:r>
      <w:r>
        <w:rPr>
          <w:spacing w:val="37"/>
          <w:sz w:val="20"/>
        </w:rPr>
        <w:t> </w:t>
      </w:r>
      <w:r>
        <w:rPr>
          <w:sz w:val="20"/>
        </w:rPr>
        <w:t>and</w:t>
      </w:r>
      <w:r>
        <w:rPr>
          <w:spacing w:val="47"/>
          <w:sz w:val="20"/>
        </w:rPr>
        <w:t> </w:t>
      </w:r>
      <w:r>
        <w:rPr>
          <w:spacing w:val="-2"/>
          <w:sz w:val="20"/>
        </w:rPr>
        <w:t>References</w:t>
      </w:r>
    </w:p>
    <w:p>
      <w:pPr>
        <w:pStyle w:val="ListParagraph"/>
        <w:numPr>
          <w:ilvl w:val="1"/>
          <w:numId w:val="32"/>
        </w:numPr>
        <w:tabs>
          <w:tab w:pos="1874" w:val="left" w:leader="none"/>
          <w:tab w:pos="1878" w:val="left" w:leader="none"/>
        </w:tabs>
        <w:spacing w:line="321" w:lineRule="auto" w:before="198" w:after="0"/>
        <w:ind w:left="1878" w:right="430" w:hanging="721"/>
        <w:jc w:val="both"/>
        <w:rPr>
          <w:sz w:val="20"/>
        </w:rPr>
      </w:pPr>
      <w:r>
        <w:rPr>
          <w:w w:val="110"/>
          <w:sz w:val="20"/>
        </w:rPr>
        <w:t>References</w:t>
      </w:r>
      <w:r>
        <w:rPr>
          <w:w w:val="110"/>
          <w:sz w:val="20"/>
        </w:rPr>
        <w:t> should</w:t>
      </w:r>
      <w:r>
        <w:rPr>
          <w:w w:val="110"/>
          <w:sz w:val="20"/>
        </w:rPr>
        <w:t> be</w:t>
      </w:r>
      <w:r>
        <w:rPr>
          <w:w w:val="110"/>
          <w:sz w:val="20"/>
        </w:rPr>
        <w:t> placed</w:t>
      </w:r>
      <w:r>
        <w:rPr>
          <w:w w:val="110"/>
          <w:sz w:val="20"/>
        </w:rPr>
        <w:t> at</w:t>
      </w:r>
      <w:r>
        <w:rPr>
          <w:w w:val="110"/>
          <w:sz w:val="20"/>
        </w:rPr>
        <w:t> the</w:t>
      </w:r>
      <w:r>
        <w:rPr>
          <w:w w:val="110"/>
          <w:sz w:val="20"/>
        </w:rPr>
        <w:t> end</w:t>
      </w:r>
      <w:r>
        <w:rPr>
          <w:w w:val="110"/>
          <w:sz w:val="20"/>
        </w:rPr>
        <w:t> of</w:t>
      </w:r>
      <w:r>
        <w:rPr>
          <w:w w:val="110"/>
          <w:sz w:val="20"/>
        </w:rPr>
        <w:t> the</w:t>
      </w:r>
      <w:r>
        <w:rPr>
          <w:w w:val="110"/>
          <w:sz w:val="20"/>
        </w:rPr>
        <w:t> last chapter</w:t>
      </w:r>
      <w:r>
        <w:rPr>
          <w:w w:val="110"/>
          <w:sz w:val="20"/>
        </w:rPr>
        <w:t> and</w:t>
      </w:r>
      <w:r>
        <w:rPr>
          <w:w w:val="110"/>
          <w:sz w:val="20"/>
        </w:rPr>
        <w:t> written</w:t>
      </w:r>
      <w:r>
        <w:rPr>
          <w:w w:val="110"/>
          <w:sz w:val="20"/>
        </w:rPr>
        <w:t> on</w:t>
      </w:r>
      <w:r>
        <w:rPr>
          <w:w w:val="110"/>
          <w:sz w:val="20"/>
        </w:rPr>
        <w:t> a</w:t>
      </w:r>
      <w:r>
        <w:rPr>
          <w:w w:val="110"/>
          <w:sz w:val="20"/>
        </w:rPr>
        <w:t> separate</w:t>
      </w:r>
      <w:r>
        <w:rPr>
          <w:w w:val="110"/>
          <w:sz w:val="20"/>
        </w:rPr>
        <w:t> sheet.</w:t>
      </w:r>
      <w:r>
        <w:rPr>
          <w:w w:val="110"/>
          <w:sz w:val="20"/>
        </w:rPr>
        <w:t> The</w:t>
      </w:r>
      <w:r>
        <w:rPr>
          <w:w w:val="110"/>
          <w:sz w:val="20"/>
        </w:rPr>
        <w:t> IEEE Style</w:t>
      </w:r>
      <w:r>
        <w:rPr>
          <w:w w:val="110"/>
          <w:sz w:val="20"/>
        </w:rPr>
        <w:t> has</w:t>
      </w:r>
      <w:r>
        <w:rPr>
          <w:w w:val="110"/>
          <w:sz w:val="20"/>
        </w:rPr>
        <w:t> been</w:t>
      </w:r>
      <w:r>
        <w:rPr>
          <w:w w:val="110"/>
          <w:sz w:val="20"/>
        </w:rPr>
        <w:t> approved</w:t>
      </w:r>
      <w:r>
        <w:rPr>
          <w:w w:val="110"/>
          <w:sz w:val="20"/>
        </w:rPr>
        <w:t> by</w:t>
      </w:r>
      <w:r>
        <w:rPr>
          <w:w w:val="110"/>
          <w:sz w:val="20"/>
        </w:rPr>
        <w:t> the</w:t>
      </w:r>
      <w:r>
        <w:rPr>
          <w:w w:val="110"/>
          <w:sz w:val="20"/>
        </w:rPr>
        <w:t> BASR</w:t>
      </w:r>
      <w:r>
        <w:rPr>
          <w:w w:val="110"/>
          <w:sz w:val="20"/>
        </w:rPr>
        <w:t> for</w:t>
      </w:r>
      <w:r>
        <w:rPr>
          <w:w w:val="110"/>
          <w:sz w:val="20"/>
        </w:rPr>
        <w:t> standard citation</w:t>
      </w:r>
      <w:r>
        <w:rPr>
          <w:w w:val="110"/>
          <w:sz w:val="20"/>
        </w:rPr>
        <w:t> in</w:t>
      </w:r>
      <w:r>
        <w:rPr>
          <w:w w:val="110"/>
          <w:sz w:val="20"/>
        </w:rPr>
        <w:t> Computer</w:t>
      </w:r>
      <w:r>
        <w:rPr>
          <w:w w:val="110"/>
          <w:sz w:val="20"/>
        </w:rPr>
        <w:t> Science</w:t>
      </w:r>
      <w:r>
        <w:rPr>
          <w:w w:val="110"/>
          <w:sz w:val="20"/>
        </w:rPr>
        <w:t> and</w:t>
      </w:r>
      <w:r>
        <w:rPr>
          <w:w w:val="110"/>
          <w:sz w:val="20"/>
        </w:rPr>
        <w:t> Engineering</w:t>
      </w:r>
      <w:r>
        <w:rPr>
          <w:w w:val="110"/>
          <w:sz w:val="20"/>
        </w:rPr>
        <w:t> and referencing</w:t>
      </w:r>
      <w:r>
        <w:rPr>
          <w:w w:val="110"/>
          <w:sz w:val="20"/>
        </w:rPr>
        <w:t> purpose</w:t>
      </w:r>
      <w:r>
        <w:rPr>
          <w:w w:val="110"/>
          <w:sz w:val="20"/>
        </w:rPr>
        <w:t> for</w:t>
      </w:r>
      <w:r>
        <w:rPr>
          <w:w w:val="110"/>
          <w:sz w:val="20"/>
        </w:rPr>
        <w:t> reports</w:t>
      </w:r>
      <w:r>
        <w:rPr>
          <w:w w:val="110"/>
          <w:sz w:val="20"/>
        </w:rPr>
        <w:t> and</w:t>
      </w:r>
      <w:r>
        <w:rPr>
          <w:w w:val="110"/>
          <w:sz w:val="20"/>
        </w:rPr>
        <w:t> theses</w:t>
      </w:r>
      <w:r>
        <w:rPr>
          <w:w w:val="110"/>
          <w:sz w:val="20"/>
        </w:rPr>
        <w:t> as</w:t>
      </w:r>
      <w:r>
        <w:rPr>
          <w:w w:val="110"/>
          <w:sz w:val="20"/>
        </w:rPr>
        <w:t> at Annex A.</w:t>
      </w:r>
    </w:p>
    <w:p>
      <w:pPr>
        <w:pStyle w:val="ListParagraph"/>
        <w:numPr>
          <w:ilvl w:val="0"/>
          <w:numId w:val="32"/>
        </w:numPr>
        <w:tabs>
          <w:tab w:pos="1155" w:val="left" w:leader="none"/>
        </w:tabs>
        <w:spacing w:line="240" w:lineRule="auto" w:before="114" w:after="0"/>
        <w:ind w:left="1155" w:right="0" w:hanging="717"/>
        <w:jc w:val="both"/>
        <w:rPr>
          <w:sz w:val="20"/>
        </w:rPr>
      </w:pPr>
      <w:r>
        <w:rPr>
          <w:w w:val="105"/>
          <w:sz w:val="20"/>
        </w:rPr>
        <w:t>Appendices</w:t>
      </w:r>
      <w:r>
        <w:rPr>
          <w:spacing w:val="-12"/>
          <w:w w:val="105"/>
          <w:sz w:val="20"/>
        </w:rPr>
        <w:t> </w:t>
      </w:r>
      <w:r>
        <w:rPr>
          <w:w w:val="105"/>
          <w:sz w:val="20"/>
        </w:rPr>
        <w:t>(if</w:t>
      </w:r>
      <w:r>
        <w:rPr>
          <w:spacing w:val="-1"/>
          <w:w w:val="105"/>
          <w:sz w:val="20"/>
        </w:rPr>
        <w:t> </w:t>
      </w:r>
      <w:r>
        <w:rPr>
          <w:spacing w:val="-2"/>
          <w:w w:val="105"/>
          <w:sz w:val="20"/>
        </w:rPr>
        <w:t>applicable)</w:t>
      </w:r>
    </w:p>
    <w:p>
      <w:pPr>
        <w:pStyle w:val="ListParagraph"/>
        <w:numPr>
          <w:ilvl w:val="1"/>
          <w:numId w:val="32"/>
        </w:numPr>
        <w:tabs>
          <w:tab w:pos="1875" w:val="left" w:leader="none"/>
          <w:tab w:pos="1878" w:val="left" w:leader="none"/>
        </w:tabs>
        <w:spacing w:line="321" w:lineRule="auto" w:before="197" w:after="0"/>
        <w:ind w:left="1878" w:right="430" w:hanging="721"/>
        <w:jc w:val="both"/>
        <w:rPr>
          <w:sz w:val="20"/>
        </w:rPr>
      </w:pPr>
      <w:r>
        <w:rPr>
          <w:spacing w:val="-2"/>
          <w:w w:val="110"/>
          <w:sz w:val="20"/>
        </w:rPr>
        <w:t>Published</w:t>
      </w:r>
      <w:r>
        <w:rPr>
          <w:spacing w:val="-10"/>
          <w:w w:val="110"/>
          <w:sz w:val="20"/>
        </w:rPr>
        <w:t> </w:t>
      </w:r>
      <w:r>
        <w:rPr>
          <w:spacing w:val="-2"/>
          <w:w w:val="110"/>
          <w:sz w:val="20"/>
        </w:rPr>
        <w:t>work</w:t>
      </w:r>
      <w:r>
        <w:rPr>
          <w:spacing w:val="-9"/>
          <w:w w:val="110"/>
          <w:sz w:val="20"/>
        </w:rPr>
        <w:t> </w:t>
      </w:r>
      <w:r>
        <w:rPr>
          <w:spacing w:val="-2"/>
          <w:w w:val="110"/>
          <w:sz w:val="20"/>
        </w:rPr>
        <w:t>from</w:t>
      </w:r>
      <w:r>
        <w:rPr>
          <w:spacing w:val="-10"/>
          <w:w w:val="110"/>
          <w:sz w:val="20"/>
        </w:rPr>
        <w:t> </w:t>
      </w:r>
      <w:r>
        <w:rPr>
          <w:spacing w:val="-2"/>
          <w:w w:val="110"/>
          <w:sz w:val="20"/>
        </w:rPr>
        <w:t>the</w:t>
      </w:r>
      <w:r>
        <w:rPr>
          <w:spacing w:val="-10"/>
          <w:w w:val="110"/>
          <w:sz w:val="20"/>
        </w:rPr>
        <w:t> </w:t>
      </w:r>
      <w:r>
        <w:rPr>
          <w:spacing w:val="-2"/>
          <w:w w:val="110"/>
          <w:sz w:val="20"/>
        </w:rPr>
        <w:t>thesis</w:t>
      </w:r>
      <w:r>
        <w:rPr>
          <w:spacing w:val="-11"/>
          <w:w w:val="110"/>
          <w:sz w:val="20"/>
        </w:rPr>
        <w:t> </w:t>
      </w:r>
      <w:r>
        <w:rPr>
          <w:spacing w:val="-2"/>
          <w:w w:val="110"/>
          <w:sz w:val="20"/>
        </w:rPr>
        <w:t>might</w:t>
      </w:r>
      <w:r>
        <w:rPr>
          <w:spacing w:val="-11"/>
          <w:w w:val="110"/>
          <w:sz w:val="20"/>
        </w:rPr>
        <w:t> </w:t>
      </w:r>
      <w:r>
        <w:rPr>
          <w:spacing w:val="-2"/>
          <w:w w:val="110"/>
          <w:sz w:val="20"/>
        </w:rPr>
        <w:t>be</w:t>
      </w:r>
      <w:r>
        <w:rPr>
          <w:spacing w:val="-10"/>
          <w:w w:val="110"/>
          <w:sz w:val="20"/>
        </w:rPr>
        <w:t> </w:t>
      </w:r>
      <w:r>
        <w:rPr>
          <w:spacing w:val="-2"/>
          <w:w w:val="110"/>
          <w:sz w:val="20"/>
        </w:rPr>
        <w:t>included</w:t>
      </w:r>
      <w:r>
        <w:rPr>
          <w:spacing w:val="-10"/>
          <w:w w:val="110"/>
          <w:sz w:val="20"/>
        </w:rPr>
        <w:t> </w:t>
      </w:r>
      <w:r>
        <w:rPr>
          <w:spacing w:val="-2"/>
          <w:w w:val="110"/>
          <w:sz w:val="20"/>
        </w:rPr>
        <w:t>as</w:t>
      </w:r>
      <w:r>
        <w:rPr>
          <w:spacing w:val="-11"/>
          <w:w w:val="110"/>
          <w:sz w:val="20"/>
        </w:rPr>
        <w:t> </w:t>
      </w:r>
      <w:r>
        <w:rPr>
          <w:spacing w:val="-2"/>
          <w:w w:val="110"/>
          <w:sz w:val="20"/>
        </w:rPr>
        <w:t>an </w:t>
      </w:r>
      <w:r>
        <w:rPr>
          <w:w w:val="110"/>
          <w:sz w:val="20"/>
        </w:rPr>
        <w:t>appendix</w:t>
      </w:r>
      <w:r>
        <w:rPr>
          <w:w w:val="110"/>
          <w:sz w:val="20"/>
        </w:rPr>
        <w:t> (Reprints/</w:t>
      </w:r>
      <w:r>
        <w:rPr>
          <w:w w:val="110"/>
          <w:sz w:val="20"/>
        </w:rPr>
        <w:t> proof/</w:t>
      </w:r>
      <w:r>
        <w:rPr>
          <w:w w:val="110"/>
          <w:sz w:val="20"/>
        </w:rPr>
        <w:t> preprint)</w:t>
      </w:r>
      <w:r>
        <w:rPr>
          <w:w w:val="110"/>
          <w:sz w:val="20"/>
        </w:rPr>
        <w:t> or</w:t>
      </w:r>
      <w:r>
        <w:rPr>
          <w:w w:val="110"/>
          <w:sz w:val="20"/>
        </w:rPr>
        <w:t> any</w:t>
      </w:r>
      <w:r>
        <w:rPr>
          <w:w w:val="110"/>
          <w:sz w:val="20"/>
        </w:rPr>
        <w:t> other information</w:t>
      </w:r>
      <w:r>
        <w:rPr>
          <w:w w:val="110"/>
          <w:sz w:val="20"/>
        </w:rPr>
        <w:t> specific to</w:t>
      </w:r>
      <w:r>
        <w:rPr>
          <w:w w:val="110"/>
          <w:sz w:val="20"/>
        </w:rPr>
        <w:t> the</w:t>
      </w:r>
      <w:r>
        <w:rPr>
          <w:w w:val="110"/>
          <w:sz w:val="20"/>
        </w:rPr>
        <w:t> respective</w:t>
      </w:r>
      <w:r>
        <w:rPr>
          <w:w w:val="110"/>
          <w:sz w:val="20"/>
        </w:rPr>
        <w:t> discipline. All appendices</w:t>
      </w:r>
      <w:r>
        <w:rPr>
          <w:spacing w:val="-4"/>
          <w:w w:val="110"/>
          <w:sz w:val="20"/>
        </w:rPr>
        <w:t> </w:t>
      </w:r>
      <w:r>
        <w:rPr>
          <w:w w:val="110"/>
          <w:sz w:val="20"/>
        </w:rPr>
        <w:t>should</w:t>
      </w:r>
      <w:r>
        <w:rPr>
          <w:spacing w:val="-2"/>
          <w:w w:val="110"/>
          <w:sz w:val="20"/>
        </w:rPr>
        <w:t> </w:t>
      </w:r>
      <w:r>
        <w:rPr>
          <w:w w:val="110"/>
          <w:sz w:val="20"/>
        </w:rPr>
        <w:t>have the</w:t>
      </w:r>
      <w:r>
        <w:rPr>
          <w:spacing w:val="-2"/>
          <w:w w:val="110"/>
          <w:sz w:val="20"/>
        </w:rPr>
        <w:t> </w:t>
      </w:r>
      <w:r>
        <w:rPr>
          <w:w w:val="110"/>
          <w:sz w:val="20"/>
        </w:rPr>
        <w:t>appendix</w:t>
      </w:r>
      <w:r>
        <w:rPr>
          <w:spacing w:val="-2"/>
          <w:w w:val="110"/>
          <w:sz w:val="20"/>
        </w:rPr>
        <w:t> </w:t>
      </w:r>
      <w:r>
        <w:rPr>
          <w:w w:val="110"/>
          <w:sz w:val="20"/>
        </w:rPr>
        <w:t>heading</w:t>
      </w:r>
      <w:r>
        <w:rPr>
          <w:spacing w:val="-2"/>
          <w:w w:val="110"/>
          <w:sz w:val="20"/>
        </w:rPr>
        <w:t> </w:t>
      </w:r>
      <w:r>
        <w:rPr>
          <w:w w:val="110"/>
          <w:sz w:val="20"/>
        </w:rPr>
        <w:t>on</w:t>
      </w:r>
      <w:r>
        <w:rPr>
          <w:spacing w:val="-1"/>
          <w:w w:val="110"/>
          <w:sz w:val="20"/>
        </w:rPr>
        <w:t> </w:t>
      </w:r>
      <w:r>
        <w:rPr>
          <w:w w:val="110"/>
          <w:sz w:val="20"/>
        </w:rPr>
        <w:t>top of</w:t>
      </w:r>
      <w:r>
        <w:rPr>
          <w:spacing w:val="38"/>
          <w:w w:val="110"/>
          <w:sz w:val="20"/>
        </w:rPr>
        <w:t> </w:t>
      </w:r>
      <w:r>
        <w:rPr>
          <w:w w:val="110"/>
          <w:sz w:val="20"/>
        </w:rPr>
        <w:t>the</w:t>
      </w:r>
      <w:r>
        <w:rPr>
          <w:spacing w:val="40"/>
          <w:w w:val="110"/>
          <w:sz w:val="20"/>
        </w:rPr>
        <w:t> </w:t>
      </w:r>
      <w:r>
        <w:rPr>
          <w:w w:val="110"/>
          <w:sz w:val="20"/>
        </w:rPr>
        <w:t>page</w:t>
      </w:r>
      <w:r>
        <w:rPr>
          <w:spacing w:val="40"/>
          <w:w w:val="110"/>
          <w:sz w:val="20"/>
        </w:rPr>
        <w:t> </w:t>
      </w:r>
      <w:r>
        <w:rPr>
          <w:w w:val="110"/>
          <w:sz w:val="20"/>
        </w:rPr>
        <w:t>as</w:t>
      </w:r>
      <w:r>
        <w:rPr>
          <w:spacing w:val="40"/>
          <w:w w:val="110"/>
          <w:sz w:val="20"/>
        </w:rPr>
        <w:t> </w:t>
      </w:r>
      <w:r>
        <w:rPr>
          <w:w w:val="110"/>
          <w:sz w:val="20"/>
        </w:rPr>
        <w:t>a</w:t>
      </w:r>
      <w:r>
        <w:rPr>
          <w:spacing w:val="40"/>
          <w:w w:val="110"/>
          <w:sz w:val="20"/>
        </w:rPr>
        <w:t> </w:t>
      </w:r>
      <w:r>
        <w:rPr>
          <w:w w:val="110"/>
          <w:sz w:val="20"/>
        </w:rPr>
        <w:t>header.</w:t>
      </w:r>
      <w:r>
        <w:rPr>
          <w:spacing w:val="40"/>
          <w:w w:val="110"/>
          <w:sz w:val="20"/>
        </w:rPr>
        <w:t> </w:t>
      </w:r>
      <w:r>
        <w:rPr>
          <w:w w:val="110"/>
          <w:sz w:val="20"/>
        </w:rPr>
        <w:t>This</w:t>
      </w:r>
      <w:r>
        <w:rPr>
          <w:spacing w:val="40"/>
          <w:w w:val="110"/>
          <w:sz w:val="20"/>
        </w:rPr>
        <w:t> </w:t>
      </w:r>
      <w:r>
        <w:rPr>
          <w:w w:val="110"/>
          <w:sz w:val="20"/>
        </w:rPr>
        <w:t>text</w:t>
      </w:r>
      <w:r>
        <w:rPr>
          <w:spacing w:val="40"/>
          <w:w w:val="110"/>
          <w:sz w:val="20"/>
        </w:rPr>
        <w:t> </w:t>
      </w:r>
      <w:r>
        <w:rPr>
          <w:w w:val="110"/>
          <w:sz w:val="20"/>
        </w:rPr>
        <w:t>should</w:t>
      </w:r>
      <w:r>
        <w:rPr>
          <w:spacing w:val="40"/>
          <w:w w:val="110"/>
          <w:sz w:val="20"/>
        </w:rPr>
        <w:t> </w:t>
      </w:r>
      <w:r>
        <w:rPr>
          <w:w w:val="110"/>
          <w:sz w:val="20"/>
        </w:rPr>
        <w:t>be</w:t>
      </w:r>
      <w:r>
        <w:rPr>
          <w:spacing w:val="40"/>
          <w:w w:val="110"/>
          <w:sz w:val="20"/>
        </w:rPr>
        <w:t> </w:t>
      </w:r>
      <w:r>
        <w:rPr>
          <w:w w:val="110"/>
          <w:sz w:val="20"/>
        </w:rPr>
        <w:t>right</w:t>
      </w:r>
    </w:p>
    <w:p>
      <w:pPr>
        <w:pStyle w:val="ListParagraph"/>
        <w:spacing w:after="0" w:line="321" w:lineRule="auto"/>
        <w:jc w:val="both"/>
        <w:rPr>
          <w:sz w:val="20"/>
        </w:rPr>
        <w:sectPr>
          <w:pgSz w:w="8400" w:h="11910"/>
          <w:pgMar w:header="587" w:footer="656" w:top="940" w:bottom="840" w:left="425" w:right="425"/>
        </w:sectPr>
      </w:pPr>
    </w:p>
    <w:p>
      <w:pPr>
        <w:pStyle w:val="BodyText"/>
        <w:spacing w:before="108"/>
        <w:ind w:left="1879"/>
      </w:pPr>
      <w:r>
        <w:rPr/>
        <w:t>justified</w:t>
      </w:r>
      <w:r>
        <w:rPr>
          <w:spacing w:val="25"/>
        </w:rPr>
        <w:t> </w:t>
      </w:r>
      <w:r>
        <w:rPr/>
        <w:t>and</w:t>
      </w:r>
      <w:r>
        <w:rPr>
          <w:spacing w:val="25"/>
        </w:rPr>
        <w:t> </w:t>
      </w:r>
      <w:r>
        <w:rPr/>
        <w:t>in</w:t>
      </w:r>
      <w:r>
        <w:rPr>
          <w:spacing w:val="22"/>
        </w:rPr>
        <w:t> </w:t>
      </w:r>
      <w:r>
        <w:rPr/>
        <w:t>Times</w:t>
      </w:r>
      <w:r>
        <w:rPr>
          <w:spacing w:val="22"/>
        </w:rPr>
        <w:t> </w:t>
      </w:r>
      <w:r>
        <w:rPr/>
        <w:t>New</w:t>
      </w:r>
      <w:r>
        <w:rPr>
          <w:spacing w:val="26"/>
        </w:rPr>
        <w:t> </w:t>
      </w:r>
      <w:r>
        <w:rPr/>
        <w:t>Roman</w:t>
      </w:r>
      <w:r>
        <w:rPr>
          <w:spacing w:val="40"/>
        </w:rPr>
        <w:t> </w:t>
      </w:r>
      <w:r>
        <w:rPr/>
        <w:t>12</w:t>
      </w:r>
      <w:r>
        <w:rPr>
          <w:spacing w:val="22"/>
        </w:rPr>
        <w:t> </w:t>
      </w:r>
      <w:r>
        <w:rPr/>
        <w:t>pts</w:t>
      </w:r>
      <w:r>
        <w:rPr>
          <w:spacing w:val="22"/>
        </w:rPr>
        <w:t> </w:t>
      </w:r>
      <w:r>
        <w:rPr>
          <w:spacing w:val="-4"/>
        </w:rPr>
        <w:t>bold.</w:t>
      </w:r>
    </w:p>
    <w:p>
      <w:pPr>
        <w:pStyle w:val="ListParagraph"/>
        <w:numPr>
          <w:ilvl w:val="1"/>
          <w:numId w:val="32"/>
        </w:numPr>
        <w:tabs>
          <w:tab w:pos="1158" w:val="left" w:leader="none"/>
        </w:tabs>
        <w:spacing w:line="321" w:lineRule="auto" w:before="197" w:after="0"/>
        <w:ind w:left="1158" w:right="434" w:hanging="720"/>
        <w:jc w:val="left"/>
        <w:rPr>
          <w:sz w:val="20"/>
        </w:rPr>
      </w:pPr>
      <w:r>
        <w:rPr>
          <w:w w:val="110"/>
          <w:sz w:val="20"/>
        </w:rPr>
        <w:t>There</w:t>
      </w:r>
      <w:r>
        <w:rPr>
          <w:w w:val="110"/>
          <w:sz w:val="20"/>
        </w:rPr>
        <w:t> should</w:t>
      </w:r>
      <w:r>
        <w:rPr>
          <w:w w:val="110"/>
          <w:sz w:val="20"/>
        </w:rPr>
        <w:t> be</w:t>
      </w:r>
      <w:r>
        <w:rPr>
          <w:w w:val="110"/>
          <w:sz w:val="20"/>
        </w:rPr>
        <w:t> a</w:t>
      </w:r>
      <w:r>
        <w:rPr>
          <w:w w:val="110"/>
          <w:sz w:val="20"/>
        </w:rPr>
        <w:t> reference</w:t>
      </w:r>
      <w:r>
        <w:rPr>
          <w:w w:val="110"/>
          <w:sz w:val="20"/>
        </w:rPr>
        <w:t> to</w:t>
      </w:r>
      <w:r>
        <w:rPr>
          <w:spacing w:val="32"/>
          <w:w w:val="110"/>
          <w:sz w:val="20"/>
        </w:rPr>
        <w:t> </w:t>
      </w:r>
      <w:r>
        <w:rPr>
          <w:w w:val="110"/>
          <w:sz w:val="20"/>
        </w:rPr>
        <w:t>each</w:t>
      </w:r>
      <w:r>
        <w:rPr>
          <w:w w:val="110"/>
          <w:sz w:val="20"/>
        </w:rPr>
        <w:t> appendix</w:t>
      </w:r>
      <w:r>
        <w:rPr>
          <w:w w:val="110"/>
          <w:sz w:val="20"/>
        </w:rPr>
        <w:t> in</w:t>
      </w:r>
      <w:r>
        <w:rPr>
          <w:w w:val="110"/>
          <w:sz w:val="20"/>
        </w:rPr>
        <w:t> the</w:t>
      </w:r>
      <w:r>
        <w:rPr>
          <w:w w:val="110"/>
          <w:sz w:val="20"/>
        </w:rPr>
        <w:t> main</w:t>
      </w:r>
      <w:r>
        <w:rPr>
          <w:spacing w:val="40"/>
          <w:w w:val="110"/>
          <w:sz w:val="20"/>
        </w:rPr>
        <w:t> </w:t>
      </w:r>
      <w:r>
        <w:rPr>
          <w:w w:val="110"/>
          <w:sz w:val="20"/>
        </w:rPr>
        <w:t>body of the thesis.</w:t>
      </w:r>
    </w:p>
    <w:p>
      <w:pPr>
        <w:pStyle w:val="BodyText"/>
        <w:spacing w:before="6"/>
        <w:rPr>
          <w:sz w:val="13"/>
        </w:rPr>
      </w:pPr>
    </w:p>
    <w:tbl>
      <w:tblPr>
        <w:tblW w:w="0" w:type="auto"/>
        <w:jc w:val="left"/>
        <w:tblInd w:w="3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5"/>
        <w:gridCol w:w="947"/>
        <w:gridCol w:w="5284"/>
      </w:tblGrid>
      <w:tr>
        <w:trPr>
          <w:trHeight w:val="313" w:hRule="atLeast"/>
        </w:trPr>
        <w:tc>
          <w:tcPr>
            <w:tcW w:w="535" w:type="dxa"/>
          </w:tcPr>
          <w:p>
            <w:pPr>
              <w:pStyle w:val="TableParagraph"/>
              <w:spacing w:line="193" w:lineRule="exact" w:before="0"/>
              <w:ind w:left="50"/>
              <w:rPr>
                <w:sz w:val="20"/>
              </w:rPr>
            </w:pPr>
            <w:r>
              <w:rPr>
                <w:spacing w:val="-5"/>
                <w:w w:val="95"/>
                <w:sz w:val="20"/>
              </w:rPr>
              <w:t>21.</w:t>
            </w:r>
          </w:p>
        </w:tc>
        <w:tc>
          <w:tcPr>
            <w:tcW w:w="947" w:type="dxa"/>
          </w:tcPr>
          <w:p>
            <w:pPr>
              <w:pStyle w:val="TableParagraph"/>
              <w:spacing w:line="193" w:lineRule="exact" w:before="0"/>
              <w:ind w:left="234"/>
              <w:rPr>
                <w:sz w:val="20"/>
              </w:rPr>
            </w:pPr>
            <w:r>
              <w:rPr>
                <w:spacing w:val="-2"/>
                <w:w w:val="105"/>
                <w:sz w:val="20"/>
              </w:rPr>
              <w:t>Binding</w:t>
            </w:r>
          </w:p>
        </w:tc>
        <w:tc>
          <w:tcPr>
            <w:tcW w:w="5284" w:type="dxa"/>
          </w:tcPr>
          <w:p>
            <w:pPr>
              <w:pStyle w:val="TableParagraph"/>
              <w:spacing w:before="0"/>
              <w:rPr>
                <w:rFonts w:ascii="Times New Roman"/>
                <w:sz w:val="20"/>
              </w:rPr>
            </w:pPr>
          </w:p>
        </w:tc>
      </w:tr>
      <w:tr>
        <w:trPr>
          <w:trHeight w:val="3501" w:hRule="atLeast"/>
        </w:trPr>
        <w:tc>
          <w:tcPr>
            <w:tcW w:w="535" w:type="dxa"/>
          </w:tcPr>
          <w:p>
            <w:pPr>
              <w:pStyle w:val="TableParagraph"/>
              <w:spacing w:before="0"/>
              <w:rPr>
                <w:rFonts w:ascii="Times New Roman"/>
                <w:sz w:val="20"/>
              </w:rPr>
            </w:pPr>
          </w:p>
        </w:tc>
        <w:tc>
          <w:tcPr>
            <w:tcW w:w="947" w:type="dxa"/>
          </w:tcPr>
          <w:p>
            <w:pPr>
              <w:pStyle w:val="TableParagraph"/>
              <w:spacing w:before="77"/>
              <w:ind w:left="234"/>
              <w:rPr>
                <w:sz w:val="20"/>
              </w:rPr>
            </w:pPr>
            <w:r>
              <w:rPr>
                <w:spacing w:val="-4"/>
                <w:w w:val="95"/>
                <w:sz w:val="20"/>
              </w:rPr>
              <w:t>21.1</w:t>
            </w:r>
          </w:p>
        </w:tc>
        <w:tc>
          <w:tcPr>
            <w:tcW w:w="5284" w:type="dxa"/>
          </w:tcPr>
          <w:p>
            <w:pPr>
              <w:pStyle w:val="TableParagraph"/>
              <w:spacing w:line="321" w:lineRule="auto" w:before="77"/>
              <w:ind w:left="8" w:right="301"/>
              <w:jc w:val="both"/>
              <w:rPr>
                <w:sz w:val="20"/>
              </w:rPr>
            </w:pPr>
            <w:r>
              <w:rPr>
                <w:w w:val="110"/>
                <w:sz w:val="20"/>
              </w:rPr>
              <w:t>The</w:t>
            </w:r>
            <w:r>
              <w:rPr>
                <w:w w:val="110"/>
                <w:sz w:val="20"/>
              </w:rPr>
              <w:t> final</w:t>
            </w:r>
            <w:r>
              <w:rPr>
                <w:w w:val="110"/>
                <w:sz w:val="20"/>
              </w:rPr>
              <w:t> thesis</w:t>
            </w:r>
            <w:r>
              <w:rPr>
                <w:w w:val="110"/>
                <w:sz w:val="20"/>
              </w:rPr>
              <w:t> and</w:t>
            </w:r>
            <w:r>
              <w:rPr>
                <w:w w:val="110"/>
                <w:sz w:val="20"/>
              </w:rPr>
              <w:t> published</w:t>
            </w:r>
            <w:r>
              <w:rPr>
                <w:w w:val="110"/>
                <w:sz w:val="20"/>
              </w:rPr>
              <w:t> work</w:t>
            </w:r>
            <w:r>
              <w:rPr>
                <w:w w:val="110"/>
                <w:sz w:val="20"/>
              </w:rPr>
              <w:t> presented</w:t>
            </w:r>
            <w:r>
              <w:rPr>
                <w:w w:val="110"/>
                <w:sz w:val="20"/>
              </w:rPr>
              <w:t> for higher</w:t>
            </w:r>
            <w:r>
              <w:rPr>
                <w:spacing w:val="-16"/>
                <w:w w:val="110"/>
                <w:sz w:val="20"/>
              </w:rPr>
              <w:t> </w:t>
            </w:r>
            <w:r>
              <w:rPr>
                <w:w w:val="110"/>
                <w:sz w:val="20"/>
              </w:rPr>
              <w:t>degrees</w:t>
            </w:r>
            <w:r>
              <w:rPr>
                <w:spacing w:val="-15"/>
                <w:w w:val="110"/>
                <w:sz w:val="20"/>
              </w:rPr>
              <w:t> </w:t>
            </w:r>
            <w:r>
              <w:rPr>
                <w:w w:val="110"/>
                <w:sz w:val="20"/>
              </w:rPr>
              <w:t>must</w:t>
            </w:r>
            <w:r>
              <w:rPr>
                <w:spacing w:val="-15"/>
                <w:w w:val="110"/>
                <w:sz w:val="20"/>
              </w:rPr>
              <w:t> </w:t>
            </w:r>
            <w:r>
              <w:rPr>
                <w:w w:val="110"/>
                <w:sz w:val="20"/>
              </w:rPr>
              <w:t>be</w:t>
            </w:r>
            <w:r>
              <w:rPr>
                <w:spacing w:val="-16"/>
                <w:w w:val="110"/>
                <w:sz w:val="20"/>
              </w:rPr>
              <w:t> </w:t>
            </w:r>
            <w:r>
              <w:rPr>
                <w:w w:val="110"/>
                <w:sz w:val="20"/>
              </w:rPr>
              <w:t>bound</w:t>
            </w:r>
            <w:r>
              <w:rPr>
                <w:spacing w:val="-15"/>
                <w:w w:val="110"/>
                <w:sz w:val="20"/>
              </w:rPr>
              <w:t> </w:t>
            </w:r>
            <w:r>
              <w:rPr>
                <w:w w:val="110"/>
                <w:sz w:val="20"/>
              </w:rPr>
              <w:t>at</w:t>
            </w:r>
            <w:r>
              <w:rPr>
                <w:spacing w:val="-15"/>
                <w:w w:val="110"/>
                <w:sz w:val="20"/>
              </w:rPr>
              <w:t> </w:t>
            </w:r>
            <w:r>
              <w:rPr>
                <w:w w:val="110"/>
                <w:sz w:val="20"/>
              </w:rPr>
              <w:t>the</w:t>
            </w:r>
            <w:r>
              <w:rPr>
                <w:spacing w:val="-15"/>
                <w:w w:val="110"/>
                <w:sz w:val="20"/>
              </w:rPr>
              <w:t> </w:t>
            </w:r>
            <w:r>
              <w:rPr>
                <w:w w:val="110"/>
                <w:sz w:val="20"/>
              </w:rPr>
              <w:t>expense</w:t>
            </w:r>
            <w:r>
              <w:rPr>
                <w:spacing w:val="-16"/>
                <w:w w:val="110"/>
                <w:sz w:val="20"/>
              </w:rPr>
              <w:t> </w:t>
            </w:r>
            <w:r>
              <w:rPr>
                <w:w w:val="110"/>
                <w:sz w:val="20"/>
              </w:rPr>
              <w:t>of</w:t>
            </w:r>
            <w:r>
              <w:rPr>
                <w:spacing w:val="-15"/>
                <w:w w:val="110"/>
                <w:sz w:val="20"/>
              </w:rPr>
              <w:t> </w:t>
            </w:r>
            <w:r>
              <w:rPr>
                <w:w w:val="110"/>
                <w:sz w:val="20"/>
              </w:rPr>
              <w:t>the scholar</w:t>
            </w:r>
            <w:r>
              <w:rPr>
                <w:spacing w:val="-11"/>
                <w:w w:val="110"/>
                <w:sz w:val="20"/>
              </w:rPr>
              <w:t> </w:t>
            </w:r>
            <w:r>
              <w:rPr>
                <w:w w:val="110"/>
                <w:sz w:val="20"/>
              </w:rPr>
              <w:t>in</w:t>
            </w:r>
            <w:r>
              <w:rPr>
                <w:spacing w:val="-13"/>
                <w:w w:val="110"/>
                <w:sz w:val="20"/>
              </w:rPr>
              <w:t> </w:t>
            </w:r>
            <w:r>
              <w:rPr>
                <w:w w:val="110"/>
                <w:sz w:val="20"/>
              </w:rPr>
              <w:t>a</w:t>
            </w:r>
            <w:r>
              <w:rPr>
                <w:spacing w:val="-11"/>
                <w:w w:val="110"/>
                <w:sz w:val="20"/>
              </w:rPr>
              <w:t> </w:t>
            </w:r>
            <w:r>
              <w:rPr>
                <w:w w:val="110"/>
                <w:sz w:val="20"/>
              </w:rPr>
              <w:t>permanent</w:t>
            </w:r>
            <w:r>
              <w:rPr>
                <w:spacing w:val="-12"/>
                <w:w w:val="110"/>
                <w:sz w:val="20"/>
              </w:rPr>
              <w:t> </w:t>
            </w:r>
            <w:r>
              <w:rPr>
                <w:w w:val="110"/>
                <w:sz w:val="20"/>
              </w:rPr>
              <w:t>form</w:t>
            </w:r>
            <w:r>
              <w:rPr>
                <w:spacing w:val="-12"/>
                <w:w w:val="110"/>
                <w:sz w:val="20"/>
              </w:rPr>
              <w:t> </w:t>
            </w:r>
            <w:r>
              <w:rPr>
                <w:w w:val="110"/>
                <w:sz w:val="20"/>
              </w:rPr>
              <w:t>or</w:t>
            </w:r>
            <w:r>
              <w:rPr>
                <w:spacing w:val="-16"/>
                <w:w w:val="110"/>
                <w:sz w:val="20"/>
              </w:rPr>
              <w:t> </w:t>
            </w:r>
            <w:r>
              <w:rPr>
                <w:w w:val="110"/>
                <w:sz w:val="20"/>
              </w:rPr>
              <w:t>in</w:t>
            </w:r>
            <w:r>
              <w:rPr>
                <w:spacing w:val="-12"/>
                <w:w w:val="110"/>
                <w:sz w:val="20"/>
              </w:rPr>
              <w:t> </w:t>
            </w:r>
            <w:r>
              <w:rPr>
                <w:w w:val="110"/>
                <w:sz w:val="20"/>
              </w:rPr>
              <w:t>a</w:t>
            </w:r>
            <w:r>
              <w:rPr>
                <w:spacing w:val="-11"/>
                <w:w w:val="110"/>
                <w:sz w:val="20"/>
              </w:rPr>
              <w:t> </w:t>
            </w:r>
            <w:r>
              <w:rPr>
                <w:w w:val="110"/>
                <w:sz w:val="20"/>
              </w:rPr>
              <w:t>temporary</w:t>
            </w:r>
            <w:r>
              <w:rPr>
                <w:spacing w:val="-11"/>
                <w:w w:val="110"/>
                <w:sz w:val="20"/>
              </w:rPr>
              <w:t> </w:t>
            </w:r>
            <w:r>
              <w:rPr>
                <w:w w:val="110"/>
                <w:sz w:val="20"/>
              </w:rPr>
              <w:t>(hard binding</w:t>
            </w:r>
            <w:r>
              <w:rPr>
                <w:w w:val="110"/>
                <w:sz w:val="20"/>
              </w:rPr>
              <w:t> will</w:t>
            </w:r>
            <w:r>
              <w:rPr>
                <w:w w:val="110"/>
                <w:sz w:val="20"/>
              </w:rPr>
              <w:t> be</w:t>
            </w:r>
            <w:r>
              <w:rPr>
                <w:w w:val="110"/>
                <w:sz w:val="20"/>
              </w:rPr>
              <w:t> provided</w:t>
            </w:r>
            <w:r>
              <w:rPr>
                <w:w w:val="110"/>
                <w:sz w:val="20"/>
              </w:rPr>
              <w:t> after</w:t>
            </w:r>
            <w:r>
              <w:rPr>
                <w:w w:val="110"/>
                <w:sz w:val="20"/>
              </w:rPr>
              <w:t> the</w:t>
            </w:r>
            <w:r>
              <w:rPr>
                <w:w w:val="110"/>
                <w:sz w:val="20"/>
              </w:rPr>
              <w:t> defense</w:t>
            </w:r>
            <w:r>
              <w:rPr>
                <w:w w:val="110"/>
                <w:sz w:val="20"/>
              </w:rPr>
              <w:t> of</w:t>
            </w:r>
            <w:r>
              <w:rPr>
                <w:w w:val="110"/>
                <w:sz w:val="20"/>
              </w:rPr>
              <w:t> the thesis)</w:t>
            </w:r>
            <w:r>
              <w:rPr>
                <w:w w:val="110"/>
                <w:sz w:val="20"/>
              </w:rPr>
              <w:t> where printed pamphlets</w:t>
            </w:r>
            <w:r>
              <w:rPr>
                <w:w w:val="110"/>
                <w:sz w:val="20"/>
              </w:rPr>
              <w:t> or</w:t>
            </w:r>
            <w:r>
              <w:rPr>
                <w:w w:val="110"/>
                <w:sz w:val="20"/>
              </w:rPr>
              <w:t> off-prints</w:t>
            </w:r>
            <w:r>
              <w:rPr>
                <w:w w:val="110"/>
                <w:sz w:val="20"/>
              </w:rPr>
              <w:t> are submitted</w:t>
            </w:r>
            <w:r>
              <w:rPr>
                <w:spacing w:val="-16"/>
                <w:w w:val="110"/>
                <w:sz w:val="20"/>
              </w:rPr>
              <w:t> </w:t>
            </w:r>
            <w:r>
              <w:rPr>
                <w:w w:val="110"/>
                <w:sz w:val="20"/>
              </w:rPr>
              <w:t>in</w:t>
            </w:r>
            <w:r>
              <w:rPr>
                <w:spacing w:val="-15"/>
                <w:w w:val="110"/>
                <w:sz w:val="20"/>
              </w:rPr>
              <w:t> </w:t>
            </w:r>
            <w:r>
              <w:rPr>
                <w:w w:val="110"/>
                <w:sz w:val="20"/>
              </w:rPr>
              <w:t>support</w:t>
            </w:r>
            <w:r>
              <w:rPr>
                <w:spacing w:val="-15"/>
                <w:w w:val="110"/>
                <w:sz w:val="20"/>
              </w:rPr>
              <w:t> </w:t>
            </w:r>
            <w:r>
              <w:rPr>
                <w:w w:val="110"/>
                <w:sz w:val="20"/>
              </w:rPr>
              <w:t>of</w:t>
            </w:r>
            <w:r>
              <w:rPr>
                <w:spacing w:val="-16"/>
                <w:w w:val="110"/>
                <w:sz w:val="20"/>
              </w:rPr>
              <w:t> </w:t>
            </w:r>
            <w:r>
              <w:rPr>
                <w:w w:val="110"/>
                <w:sz w:val="20"/>
              </w:rPr>
              <w:t>a</w:t>
            </w:r>
            <w:r>
              <w:rPr>
                <w:spacing w:val="-15"/>
                <w:w w:val="110"/>
                <w:sz w:val="20"/>
              </w:rPr>
              <w:t> </w:t>
            </w:r>
            <w:r>
              <w:rPr>
                <w:w w:val="110"/>
                <w:sz w:val="20"/>
              </w:rPr>
              <w:t>thesis,</w:t>
            </w:r>
            <w:r>
              <w:rPr>
                <w:spacing w:val="-15"/>
                <w:w w:val="110"/>
                <w:sz w:val="20"/>
              </w:rPr>
              <w:t> </w:t>
            </w:r>
            <w:r>
              <w:rPr>
                <w:w w:val="110"/>
                <w:sz w:val="20"/>
              </w:rPr>
              <w:t>they</w:t>
            </w:r>
            <w:r>
              <w:rPr>
                <w:spacing w:val="-15"/>
                <w:w w:val="110"/>
                <w:sz w:val="20"/>
              </w:rPr>
              <w:t> </w:t>
            </w:r>
            <w:r>
              <w:rPr>
                <w:w w:val="110"/>
                <w:sz w:val="20"/>
              </w:rPr>
              <w:t>must</w:t>
            </w:r>
            <w:r>
              <w:rPr>
                <w:spacing w:val="-16"/>
                <w:w w:val="110"/>
                <w:sz w:val="20"/>
              </w:rPr>
              <w:t> </w:t>
            </w:r>
            <w:r>
              <w:rPr>
                <w:w w:val="110"/>
                <w:sz w:val="20"/>
              </w:rPr>
              <w:t>be</w:t>
            </w:r>
            <w:r>
              <w:rPr>
                <w:spacing w:val="-15"/>
                <w:w w:val="110"/>
                <w:sz w:val="20"/>
              </w:rPr>
              <w:t> </w:t>
            </w:r>
            <w:r>
              <w:rPr>
                <w:w w:val="110"/>
                <w:sz w:val="20"/>
              </w:rPr>
              <w:t>bound in</w:t>
            </w:r>
            <w:r>
              <w:rPr>
                <w:w w:val="110"/>
                <w:sz w:val="20"/>
              </w:rPr>
              <w:t> with</w:t>
            </w:r>
            <w:r>
              <w:rPr>
                <w:w w:val="110"/>
                <w:sz w:val="20"/>
              </w:rPr>
              <w:t> the</w:t>
            </w:r>
            <w:r>
              <w:rPr>
                <w:w w:val="110"/>
                <w:sz w:val="20"/>
              </w:rPr>
              <w:t> thesis</w:t>
            </w:r>
            <w:r>
              <w:rPr>
                <w:w w:val="110"/>
                <w:sz w:val="20"/>
              </w:rPr>
              <w:t> or</w:t>
            </w:r>
            <w:r>
              <w:rPr>
                <w:w w:val="110"/>
                <w:sz w:val="20"/>
              </w:rPr>
              <w:t> bound</w:t>
            </w:r>
            <w:r>
              <w:rPr>
                <w:w w:val="110"/>
                <w:sz w:val="20"/>
              </w:rPr>
              <w:t> in</w:t>
            </w:r>
            <w:r>
              <w:rPr>
                <w:w w:val="110"/>
                <w:sz w:val="20"/>
              </w:rPr>
              <w:t> such</w:t>
            </w:r>
            <w:r>
              <w:rPr>
                <w:w w:val="110"/>
                <w:sz w:val="20"/>
              </w:rPr>
              <w:t> manner</w:t>
            </w:r>
            <w:r>
              <w:rPr>
                <w:w w:val="110"/>
                <w:sz w:val="20"/>
              </w:rPr>
              <w:t> as Binderies</w:t>
            </w:r>
            <w:r>
              <w:rPr>
                <w:w w:val="110"/>
                <w:sz w:val="20"/>
              </w:rPr>
              <w:t> may</w:t>
            </w:r>
            <w:r>
              <w:rPr>
                <w:w w:val="110"/>
                <w:sz w:val="20"/>
              </w:rPr>
              <w:t> advise.</w:t>
            </w:r>
            <w:r>
              <w:rPr>
                <w:w w:val="110"/>
                <w:sz w:val="20"/>
              </w:rPr>
              <w:t> To</w:t>
            </w:r>
            <w:r>
              <w:rPr>
                <w:w w:val="110"/>
                <w:sz w:val="20"/>
              </w:rPr>
              <w:t> meet</w:t>
            </w:r>
            <w:r>
              <w:rPr>
                <w:w w:val="110"/>
                <w:sz w:val="20"/>
              </w:rPr>
              <w:t> our</w:t>
            </w:r>
            <w:r>
              <w:rPr>
                <w:w w:val="110"/>
                <w:sz w:val="20"/>
              </w:rPr>
              <w:t> obligations regarding</w:t>
            </w:r>
            <w:r>
              <w:rPr>
                <w:w w:val="110"/>
                <w:sz w:val="20"/>
              </w:rPr>
              <w:t> Green</w:t>
            </w:r>
            <w:r>
              <w:rPr>
                <w:w w:val="110"/>
                <w:sz w:val="20"/>
              </w:rPr>
              <w:t> Environment,</w:t>
            </w:r>
            <w:r>
              <w:rPr>
                <w:w w:val="110"/>
                <w:sz w:val="20"/>
              </w:rPr>
              <w:t> the</w:t>
            </w:r>
            <w:r>
              <w:rPr>
                <w:w w:val="110"/>
                <w:sz w:val="20"/>
              </w:rPr>
              <w:t> thesis</w:t>
            </w:r>
            <w:r>
              <w:rPr>
                <w:w w:val="110"/>
                <w:sz w:val="20"/>
              </w:rPr>
              <w:t> pages should</w:t>
            </w:r>
            <w:r>
              <w:rPr>
                <w:spacing w:val="-5"/>
                <w:w w:val="110"/>
                <w:sz w:val="20"/>
              </w:rPr>
              <w:t> </w:t>
            </w:r>
            <w:r>
              <w:rPr>
                <w:w w:val="110"/>
                <w:sz w:val="20"/>
              </w:rPr>
              <w:t>be</w:t>
            </w:r>
            <w:r>
              <w:rPr>
                <w:spacing w:val="-2"/>
                <w:w w:val="110"/>
                <w:sz w:val="20"/>
              </w:rPr>
              <w:t> </w:t>
            </w:r>
            <w:r>
              <w:rPr>
                <w:w w:val="110"/>
                <w:sz w:val="20"/>
              </w:rPr>
              <w:t>printed</w:t>
            </w:r>
            <w:r>
              <w:rPr>
                <w:spacing w:val="-5"/>
                <w:w w:val="110"/>
                <w:sz w:val="20"/>
              </w:rPr>
              <w:t> </w:t>
            </w:r>
            <w:r>
              <w:rPr>
                <w:w w:val="110"/>
                <w:sz w:val="20"/>
              </w:rPr>
              <w:t>(or</w:t>
            </w:r>
            <w:r>
              <w:rPr>
                <w:spacing w:val="-2"/>
                <w:w w:val="110"/>
                <w:sz w:val="20"/>
              </w:rPr>
              <w:t> </w:t>
            </w:r>
            <w:r>
              <w:rPr>
                <w:w w:val="110"/>
                <w:sz w:val="20"/>
              </w:rPr>
              <w:t>photocopied)</w:t>
            </w:r>
            <w:r>
              <w:rPr>
                <w:spacing w:val="-6"/>
                <w:w w:val="110"/>
                <w:sz w:val="20"/>
              </w:rPr>
              <w:t> </w:t>
            </w:r>
            <w:r>
              <w:rPr>
                <w:w w:val="110"/>
                <w:sz w:val="20"/>
              </w:rPr>
              <w:t>on</w:t>
            </w:r>
            <w:r>
              <w:rPr>
                <w:spacing w:val="-6"/>
                <w:w w:val="110"/>
                <w:sz w:val="20"/>
              </w:rPr>
              <w:t> </w:t>
            </w:r>
            <w:r>
              <w:rPr>
                <w:w w:val="110"/>
                <w:sz w:val="20"/>
              </w:rPr>
              <w:t>both</w:t>
            </w:r>
            <w:r>
              <w:rPr>
                <w:spacing w:val="-3"/>
                <w:w w:val="110"/>
                <w:sz w:val="20"/>
              </w:rPr>
              <w:t> </w:t>
            </w:r>
            <w:r>
              <w:rPr>
                <w:w w:val="110"/>
                <w:sz w:val="20"/>
              </w:rPr>
              <w:t>sides</w:t>
            </w:r>
            <w:r>
              <w:rPr>
                <w:spacing w:val="-4"/>
                <w:w w:val="110"/>
                <w:sz w:val="20"/>
              </w:rPr>
              <w:t> </w:t>
            </w:r>
            <w:r>
              <w:rPr>
                <w:w w:val="110"/>
                <w:sz w:val="20"/>
              </w:rPr>
              <w:t>of a</w:t>
            </w:r>
            <w:r>
              <w:rPr>
                <w:w w:val="110"/>
                <w:sz w:val="20"/>
              </w:rPr>
              <w:t> paper.</w:t>
            </w:r>
          </w:p>
        </w:tc>
      </w:tr>
      <w:tr>
        <w:trPr>
          <w:trHeight w:val="1041" w:hRule="atLeast"/>
        </w:trPr>
        <w:tc>
          <w:tcPr>
            <w:tcW w:w="535" w:type="dxa"/>
          </w:tcPr>
          <w:p>
            <w:pPr>
              <w:pStyle w:val="TableParagraph"/>
              <w:spacing w:before="0"/>
              <w:rPr>
                <w:rFonts w:ascii="Times New Roman"/>
                <w:sz w:val="20"/>
              </w:rPr>
            </w:pPr>
          </w:p>
        </w:tc>
        <w:tc>
          <w:tcPr>
            <w:tcW w:w="947" w:type="dxa"/>
          </w:tcPr>
          <w:p>
            <w:pPr>
              <w:pStyle w:val="TableParagraph"/>
              <w:spacing w:before="77"/>
              <w:ind w:left="235"/>
              <w:rPr>
                <w:sz w:val="20"/>
              </w:rPr>
            </w:pPr>
            <w:r>
              <w:rPr>
                <w:spacing w:val="-4"/>
                <w:sz w:val="20"/>
              </w:rPr>
              <w:t>21.2</w:t>
            </w:r>
          </w:p>
        </w:tc>
        <w:tc>
          <w:tcPr>
            <w:tcW w:w="5284" w:type="dxa"/>
          </w:tcPr>
          <w:p>
            <w:pPr>
              <w:pStyle w:val="TableParagraph"/>
              <w:spacing w:line="321" w:lineRule="auto" w:before="77"/>
              <w:ind w:left="8" w:right="310"/>
              <w:jc w:val="both"/>
              <w:rPr>
                <w:sz w:val="20"/>
              </w:rPr>
            </w:pPr>
            <w:r>
              <w:rPr>
                <w:w w:val="105"/>
                <w:sz w:val="20"/>
              </w:rPr>
              <w:t>The</w:t>
            </w:r>
            <w:r>
              <w:rPr>
                <w:w w:val="105"/>
                <w:sz w:val="20"/>
              </w:rPr>
              <w:t> front</w:t>
            </w:r>
            <w:r>
              <w:rPr>
                <w:w w:val="105"/>
                <w:sz w:val="20"/>
              </w:rPr>
              <w:t> cover</w:t>
            </w:r>
            <w:r>
              <w:rPr>
                <w:w w:val="105"/>
                <w:sz w:val="20"/>
              </w:rPr>
              <w:t> should</w:t>
            </w:r>
            <w:r>
              <w:rPr>
                <w:w w:val="105"/>
                <w:sz w:val="20"/>
              </w:rPr>
              <w:t> be</w:t>
            </w:r>
            <w:r>
              <w:rPr>
                <w:w w:val="105"/>
                <w:sz w:val="20"/>
              </w:rPr>
              <w:t> the</w:t>
            </w:r>
            <w:r>
              <w:rPr>
                <w:w w:val="105"/>
                <w:sz w:val="20"/>
              </w:rPr>
              <w:t> same</w:t>
            </w:r>
            <w:r>
              <w:rPr>
                <w:w w:val="105"/>
                <w:sz w:val="20"/>
              </w:rPr>
              <w:t> outlined in Heading 2. The color of binding should be black for all MS degree programs.</w:t>
            </w:r>
          </w:p>
        </w:tc>
      </w:tr>
      <w:tr>
        <w:trPr>
          <w:trHeight w:val="620" w:hRule="atLeast"/>
        </w:trPr>
        <w:tc>
          <w:tcPr>
            <w:tcW w:w="535" w:type="dxa"/>
          </w:tcPr>
          <w:p>
            <w:pPr>
              <w:pStyle w:val="TableParagraph"/>
              <w:spacing w:before="0"/>
              <w:rPr>
                <w:rFonts w:ascii="Times New Roman"/>
                <w:sz w:val="20"/>
              </w:rPr>
            </w:pPr>
          </w:p>
        </w:tc>
        <w:tc>
          <w:tcPr>
            <w:tcW w:w="947" w:type="dxa"/>
          </w:tcPr>
          <w:p>
            <w:pPr>
              <w:pStyle w:val="TableParagraph"/>
              <w:spacing w:before="77"/>
              <w:ind w:left="235"/>
              <w:rPr>
                <w:sz w:val="20"/>
              </w:rPr>
            </w:pPr>
            <w:r>
              <w:rPr>
                <w:spacing w:val="-4"/>
                <w:sz w:val="20"/>
              </w:rPr>
              <w:t>21.3</w:t>
            </w:r>
          </w:p>
        </w:tc>
        <w:tc>
          <w:tcPr>
            <w:tcW w:w="5284" w:type="dxa"/>
          </w:tcPr>
          <w:p>
            <w:pPr>
              <w:pStyle w:val="TableParagraph"/>
              <w:spacing w:line="308" w:lineRule="exact" w:before="0"/>
              <w:ind w:left="8"/>
              <w:rPr>
                <w:sz w:val="20"/>
              </w:rPr>
            </w:pPr>
            <w:r>
              <w:rPr>
                <w:w w:val="110"/>
                <w:sz w:val="20"/>
              </w:rPr>
              <w:t>Spine of the thesis should be a simple imprint of the front cover mentioned in Section</w:t>
            </w:r>
            <w:r>
              <w:rPr>
                <w:spacing w:val="40"/>
                <w:w w:val="110"/>
                <w:sz w:val="20"/>
              </w:rPr>
              <w:t> </w:t>
            </w:r>
            <w:r>
              <w:rPr>
                <w:w w:val="110"/>
                <w:sz w:val="20"/>
              </w:rPr>
              <w:t>2.</w:t>
            </w:r>
          </w:p>
        </w:tc>
      </w:tr>
    </w:tbl>
    <w:p>
      <w:pPr>
        <w:pStyle w:val="BodyText"/>
        <w:spacing w:before="192"/>
        <w:ind w:left="438"/>
      </w:pPr>
      <w:r>
        <w:rPr>
          <w:spacing w:val="-2"/>
          <w:w w:val="105"/>
        </w:rPr>
        <w:t>References:</w:t>
      </w:r>
    </w:p>
    <w:p>
      <w:pPr>
        <w:pStyle w:val="BodyText"/>
        <w:spacing w:before="197"/>
        <w:ind w:left="438"/>
      </w:pPr>
      <w:r>
        <w:rPr>
          <w:w w:val="110"/>
        </w:rPr>
        <w:t>As</w:t>
      </w:r>
      <w:r>
        <w:rPr>
          <w:spacing w:val="-5"/>
          <w:w w:val="110"/>
        </w:rPr>
        <w:t> </w:t>
      </w:r>
      <w:r>
        <w:rPr>
          <w:w w:val="110"/>
        </w:rPr>
        <w:t>per</w:t>
      </w:r>
      <w:r>
        <w:rPr>
          <w:spacing w:val="-2"/>
          <w:w w:val="110"/>
        </w:rPr>
        <w:t> </w:t>
      </w:r>
      <w:r>
        <w:rPr>
          <w:w w:val="110"/>
        </w:rPr>
        <w:t>the</w:t>
      </w:r>
      <w:r>
        <w:rPr>
          <w:spacing w:val="-3"/>
          <w:w w:val="110"/>
        </w:rPr>
        <w:t> </w:t>
      </w:r>
      <w:r>
        <w:rPr>
          <w:w w:val="110"/>
        </w:rPr>
        <w:t>departmental</w:t>
      </w:r>
      <w:r>
        <w:rPr>
          <w:spacing w:val="-1"/>
          <w:w w:val="110"/>
        </w:rPr>
        <w:t> </w:t>
      </w:r>
      <w:r>
        <w:rPr>
          <w:spacing w:val="-2"/>
          <w:w w:val="110"/>
        </w:rPr>
        <w:t>guidelines</w:t>
      </w:r>
    </w:p>
    <w:p>
      <w:pPr>
        <w:pStyle w:val="BodyText"/>
        <w:spacing w:after="0"/>
        <w:sectPr>
          <w:pgSz w:w="8400" w:h="11910"/>
          <w:pgMar w:header="587" w:footer="656" w:top="940" w:bottom="840" w:left="425" w:right="425"/>
        </w:sectPr>
      </w:pPr>
    </w:p>
    <w:p>
      <w:pPr>
        <w:pStyle w:val="Heading1"/>
        <w:ind w:right="361"/>
      </w:pPr>
      <w:r>
        <w:rPr/>
        <w:t>APPENDIX</w:t>
      </w:r>
      <w:r>
        <w:rPr>
          <w:spacing w:val="2"/>
        </w:rPr>
        <w:t> </w:t>
      </w:r>
      <w:r>
        <w:rPr>
          <w:spacing w:val="-10"/>
        </w:rPr>
        <w:t>E</w:t>
      </w:r>
    </w:p>
    <w:p>
      <w:pPr>
        <w:spacing w:before="263"/>
        <w:ind w:left="365" w:right="358" w:firstLine="0"/>
        <w:jc w:val="center"/>
        <w:rPr>
          <w:sz w:val="28"/>
        </w:rPr>
      </w:pPr>
      <w:r>
        <w:rPr>
          <w:spacing w:val="2"/>
          <w:sz w:val="28"/>
        </w:rPr>
        <w:t>Plagiarism</w:t>
      </w:r>
      <w:r>
        <w:rPr>
          <w:spacing w:val="67"/>
          <w:sz w:val="28"/>
        </w:rPr>
        <w:t> </w:t>
      </w:r>
      <w:r>
        <w:rPr>
          <w:spacing w:val="-2"/>
          <w:sz w:val="28"/>
        </w:rPr>
        <w:t>Undertaking</w:t>
      </w:r>
    </w:p>
    <w:p>
      <w:pPr>
        <w:pStyle w:val="BodyText"/>
        <w:spacing w:line="321" w:lineRule="auto" w:before="229"/>
        <w:ind w:left="438" w:right="429"/>
        <w:jc w:val="both"/>
      </w:pPr>
      <w:r>
        <w:rPr>
          <w:spacing w:val="-2"/>
          <w:w w:val="110"/>
        </w:rPr>
        <w:t>I</w:t>
      </w:r>
      <w:r>
        <w:rPr>
          <w:spacing w:val="-8"/>
          <w:w w:val="110"/>
        </w:rPr>
        <w:t> </w:t>
      </w:r>
      <w:r>
        <w:rPr>
          <w:spacing w:val="-2"/>
          <w:w w:val="110"/>
        </w:rPr>
        <w:t>take</w:t>
      </w:r>
      <w:r>
        <w:rPr>
          <w:spacing w:val="-8"/>
          <w:w w:val="110"/>
        </w:rPr>
        <w:t> </w:t>
      </w:r>
      <w:r>
        <w:rPr>
          <w:spacing w:val="-2"/>
          <w:w w:val="110"/>
        </w:rPr>
        <w:t>full</w:t>
      </w:r>
      <w:r>
        <w:rPr>
          <w:spacing w:val="-9"/>
          <w:w w:val="110"/>
        </w:rPr>
        <w:t> </w:t>
      </w:r>
      <w:r>
        <w:rPr>
          <w:spacing w:val="-2"/>
          <w:w w:val="110"/>
        </w:rPr>
        <w:t>responsibility</w:t>
      </w:r>
      <w:r>
        <w:rPr>
          <w:spacing w:val="-8"/>
          <w:w w:val="110"/>
        </w:rPr>
        <w:t> </w:t>
      </w:r>
      <w:r>
        <w:rPr>
          <w:spacing w:val="-2"/>
          <w:w w:val="110"/>
        </w:rPr>
        <w:t>for</w:t>
      </w:r>
      <w:r>
        <w:rPr>
          <w:spacing w:val="-8"/>
          <w:w w:val="110"/>
        </w:rPr>
        <w:t> </w:t>
      </w:r>
      <w:r>
        <w:rPr>
          <w:spacing w:val="-2"/>
          <w:w w:val="110"/>
        </w:rPr>
        <w:t>the</w:t>
      </w:r>
      <w:r>
        <w:rPr>
          <w:spacing w:val="-8"/>
          <w:w w:val="110"/>
        </w:rPr>
        <w:t> </w:t>
      </w:r>
      <w:r>
        <w:rPr>
          <w:spacing w:val="-2"/>
          <w:w w:val="110"/>
        </w:rPr>
        <w:t>research</w:t>
      </w:r>
      <w:r>
        <w:rPr>
          <w:spacing w:val="-8"/>
          <w:w w:val="110"/>
        </w:rPr>
        <w:t> </w:t>
      </w:r>
      <w:r>
        <w:rPr>
          <w:spacing w:val="-2"/>
          <w:w w:val="110"/>
        </w:rPr>
        <w:t>work</w:t>
      </w:r>
      <w:r>
        <w:rPr>
          <w:spacing w:val="-8"/>
          <w:w w:val="110"/>
        </w:rPr>
        <w:t> </w:t>
      </w:r>
      <w:r>
        <w:rPr>
          <w:spacing w:val="-2"/>
          <w:w w:val="110"/>
        </w:rPr>
        <w:t>conducted</w:t>
      </w:r>
      <w:r>
        <w:rPr>
          <w:spacing w:val="-8"/>
          <w:w w:val="110"/>
        </w:rPr>
        <w:t> </w:t>
      </w:r>
      <w:r>
        <w:rPr>
          <w:spacing w:val="-2"/>
          <w:w w:val="110"/>
        </w:rPr>
        <w:t>during</w:t>
      </w:r>
      <w:r>
        <w:rPr>
          <w:spacing w:val="-8"/>
          <w:w w:val="110"/>
        </w:rPr>
        <w:t> </w:t>
      </w:r>
      <w:r>
        <w:rPr>
          <w:spacing w:val="-2"/>
          <w:w w:val="110"/>
        </w:rPr>
        <w:t>the</w:t>
      </w:r>
      <w:r>
        <w:rPr>
          <w:spacing w:val="-8"/>
          <w:w w:val="110"/>
        </w:rPr>
        <w:t> </w:t>
      </w:r>
      <w:r>
        <w:rPr>
          <w:spacing w:val="-2"/>
          <w:w w:val="110"/>
        </w:rPr>
        <w:t>MS </w:t>
      </w:r>
      <w:r>
        <w:rPr>
          <w:w w:val="110"/>
        </w:rPr>
        <w:t>Thesis</w:t>
      </w:r>
      <w:r>
        <w:rPr>
          <w:w w:val="110"/>
        </w:rPr>
        <w:t> titled</w:t>
      </w:r>
      <w:r>
        <w:rPr>
          <w:w w:val="110"/>
        </w:rPr>
        <w:t> </w:t>
      </w:r>
      <w:r>
        <w:rPr>
          <w:w w:val="110"/>
          <w:u w:val="single"/>
        </w:rPr>
        <w:t>&lt;THESIS</w:t>
      </w:r>
      <w:r>
        <w:rPr>
          <w:w w:val="110"/>
          <w:u w:val="single"/>
        </w:rPr>
        <w:t> NAME&gt;</w:t>
      </w:r>
      <w:r>
        <w:rPr>
          <w:w w:val="110"/>
          <w:u w:val="none"/>
        </w:rPr>
        <w:t>.</w:t>
      </w:r>
      <w:r>
        <w:rPr>
          <w:w w:val="110"/>
          <w:u w:val="none"/>
        </w:rPr>
        <w:t> I</w:t>
      </w:r>
      <w:r>
        <w:rPr>
          <w:w w:val="110"/>
          <w:u w:val="none"/>
        </w:rPr>
        <w:t> solemnly</w:t>
      </w:r>
      <w:r>
        <w:rPr>
          <w:w w:val="110"/>
          <w:u w:val="none"/>
        </w:rPr>
        <w:t> declare</w:t>
      </w:r>
      <w:r>
        <w:rPr>
          <w:w w:val="110"/>
          <w:u w:val="none"/>
        </w:rPr>
        <w:t> that</w:t>
      </w:r>
      <w:r>
        <w:rPr>
          <w:w w:val="110"/>
          <w:u w:val="none"/>
        </w:rPr>
        <w:t> the</w:t>
      </w:r>
      <w:r>
        <w:rPr>
          <w:w w:val="110"/>
          <w:u w:val="none"/>
        </w:rPr>
        <w:t> research work presented in the thesis is done solely by me with no significant help from any other person;</w:t>
      </w:r>
      <w:r>
        <w:rPr>
          <w:w w:val="110"/>
          <w:u w:val="none"/>
        </w:rPr>
        <w:t> however,</w:t>
      </w:r>
      <w:r>
        <w:rPr>
          <w:w w:val="110"/>
          <w:u w:val="none"/>
        </w:rPr>
        <w:t> small</w:t>
      </w:r>
      <w:r>
        <w:rPr>
          <w:w w:val="110"/>
          <w:u w:val="none"/>
        </w:rPr>
        <w:t> help wherever taken is duly</w:t>
      </w:r>
      <w:r>
        <w:rPr>
          <w:spacing w:val="-14"/>
          <w:w w:val="110"/>
          <w:u w:val="none"/>
        </w:rPr>
        <w:t> </w:t>
      </w:r>
      <w:r>
        <w:rPr>
          <w:w w:val="110"/>
          <w:u w:val="none"/>
        </w:rPr>
        <w:t>acknowledged.</w:t>
      </w:r>
      <w:r>
        <w:rPr>
          <w:spacing w:val="-15"/>
          <w:w w:val="110"/>
          <w:u w:val="none"/>
        </w:rPr>
        <w:t> </w:t>
      </w:r>
      <w:r>
        <w:rPr>
          <w:w w:val="110"/>
          <w:u w:val="none"/>
        </w:rPr>
        <w:t>I</w:t>
      </w:r>
      <w:r>
        <w:rPr>
          <w:spacing w:val="-11"/>
          <w:w w:val="110"/>
          <w:u w:val="none"/>
        </w:rPr>
        <w:t> </w:t>
      </w:r>
      <w:r>
        <w:rPr>
          <w:w w:val="110"/>
          <w:u w:val="none"/>
        </w:rPr>
        <w:t>have</w:t>
      </w:r>
      <w:r>
        <w:rPr>
          <w:spacing w:val="-14"/>
          <w:w w:val="110"/>
          <w:u w:val="none"/>
        </w:rPr>
        <w:t> </w:t>
      </w:r>
      <w:r>
        <w:rPr>
          <w:w w:val="110"/>
          <w:u w:val="none"/>
        </w:rPr>
        <w:t>also</w:t>
      </w:r>
      <w:r>
        <w:rPr>
          <w:spacing w:val="-14"/>
          <w:w w:val="110"/>
          <w:u w:val="none"/>
        </w:rPr>
        <w:t> </w:t>
      </w:r>
      <w:r>
        <w:rPr>
          <w:w w:val="110"/>
          <w:u w:val="none"/>
        </w:rPr>
        <w:t>written</w:t>
      </w:r>
      <w:r>
        <w:rPr>
          <w:spacing w:val="-15"/>
          <w:w w:val="110"/>
          <w:u w:val="none"/>
        </w:rPr>
        <w:t> </w:t>
      </w:r>
      <w:r>
        <w:rPr>
          <w:w w:val="110"/>
          <w:u w:val="none"/>
        </w:rPr>
        <w:t>the</w:t>
      </w:r>
      <w:r>
        <w:rPr>
          <w:spacing w:val="-11"/>
          <w:w w:val="110"/>
          <w:u w:val="none"/>
        </w:rPr>
        <w:t> </w:t>
      </w:r>
      <w:r>
        <w:rPr>
          <w:w w:val="110"/>
          <w:u w:val="none"/>
        </w:rPr>
        <w:t>complete</w:t>
      </w:r>
      <w:r>
        <w:rPr>
          <w:spacing w:val="-14"/>
          <w:w w:val="110"/>
          <w:u w:val="none"/>
        </w:rPr>
        <w:t> </w:t>
      </w:r>
      <w:r>
        <w:rPr>
          <w:w w:val="110"/>
          <w:u w:val="none"/>
        </w:rPr>
        <w:t>thesis</w:t>
      </w:r>
      <w:r>
        <w:rPr>
          <w:spacing w:val="-16"/>
          <w:w w:val="110"/>
          <w:u w:val="none"/>
        </w:rPr>
        <w:t> </w:t>
      </w:r>
      <w:r>
        <w:rPr>
          <w:w w:val="110"/>
          <w:u w:val="none"/>
        </w:rPr>
        <w:t>by</w:t>
      </w:r>
      <w:r>
        <w:rPr>
          <w:spacing w:val="-11"/>
          <w:w w:val="110"/>
          <w:u w:val="none"/>
        </w:rPr>
        <w:t> </w:t>
      </w:r>
      <w:r>
        <w:rPr>
          <w:w w:val="110"/>
          <w:u w:val="none"/>
        </w:rPr>
        <w:t>myself. Moreover,</w:t>
      </w:r>
      <w:r>
        <w:rPr>
          <w:w w:val="110"/>
          <w:u w:val="none"/>
        </w:rPr>
        <w:t> I</w:t>
      </w:r>
      <w:r>
        <w:rPr>
          <w:w w:val="110"/>
          <w:u w:val="none"/>
        </w:rPr>
        <w:t> have</w:t>
      </w:r>
      <w:r>
        <w:rPr>
          <w:w w:val="110"/>
          <w:u w:val="none"/>
        </w:rPr>
        <w:t> not</w:t>
      </w:r>
      <w:r>
        <w:rPr>
          <w:w w:val="110"/>
          <w:u w:val="none"/>
        </w:rPr>
        <w:t> presented</w:t>
      </w:r>
      <w:r>
        <w:rPr>
          <w:w w:val="110"/>
          <w:u w:val="none"/>
        </w:rPr>
        <w:t> this</w:t>
      </w:r>
      <w:r>
        <w:rPr>
          <w:w w:val="110"/>
          <w:u w:val="none"/>
        </w:rPr>
        <w:t> thesis</w:t>
      </w:r>
      <w:r>
        <w:rPr>
          <w:w w:val="110"/>
          <w:u w:val="none"/>
        </w:rPr>
        <w:t> (or</w:t>
      </w:r>
      <w:r>
        <w:rPr>
          <w:w w:val="110"/>
          <w:u w:val="none"/>
        </w:rPr>
        <w:t> substantially</w:t>
      </w:r>
      <w:r>
        <w:rPr>
          <w:w w:val="110"/>
          <w:u w:val="none"/>
        </w:rPr>
        <w:t> similar research</w:t>
      </w:r>
      <w:r>
        <w:rPr>
          <w:w w:val="110"/>
          <w:u w:val="none"/>
        </w:rPr>
        <w:t> work)</w:t>
      </w:r>
      <w:r>
        <w:rPr>
          <w:w w:val="110"/>
          <w:u w:val="none"/>
        </w:rPr>
        <w:t> or</w:t>
      </w:r>
      <w:r>
        <w:rPr>
          <w:w w:val="110"/>
          <w:u w:val="none"/>
        </w:rPr>
        <w:t> any</w:t>
      </w:r>
      <w:r>
        <w:rPr>
          <w:w w:val="110"/>
          <w:u w:val="none"/>
        </w:rPr>
        <w:t> part</w:t>
      </w:r>
      <w:r>
        <w:rPr>
          <w:w w:val="110"/>
          <w:u w:val="none"/>
        </w:rPr>
        <w:t> of the</w:t>
      </w:r>
      <w:r>
        <w:rPr>
          <w:w w:val="110"/>
          <w:u w:val="none"/>
        </w:rPr>
        <w:t> thesis</w:t>
      </w:r>
      <w:r>
        <w:rPr>
          <w:w w:val="110"/>
          <w:u w:val="none"/>
        </w:rPr>
        <w:t> previously</w:t>
      </w:r>
      <w:r>
        <w:rPr>
          <w:w w:val="110"/>
          <w:u w:val="none"/>
        </w:rPr>
        <w:t> to</w:t>
      </w:r>
      <w:r>
        <w:rPr>
          <w:w w:val="110"/>
          <w:u w:val="none"/>
        </w:rPr>
        <w:t> any</w:t>
      </w:r>
      <w:r>
        <w:rPr>
          <w:w w:val="110"/>
          <w:u w:val="none"/>
        </w:rPr>
        <w:t> other degree-awarding institution within</w:t>
      </w:r>
      <w:r>
        <w:rPr>
          <w:w w:val="110"/>
          <w:u w:val="none"/>
        </w:rPr>
        <w:t> Pakistan or abroad. I understand that</w:t>
      </w:r>
      <w:r>
        <w:rPr>
          <w:w w:val="110"/>
          <w:u w:val="none"/>
        </w:rPr>
        <w:t> the</w:t>
      </w:r>
      <w:r>
        <w:rPr>
          <w:w w:val="110"/>
          <w:u w:val="none"/>
        </w:rPr>
        <w:t> management</w:t>
      </w:r>
      <w:r>
        <w:rPr>
          <w:w w:val="110"/>
          <w:u w:val="none"/>
        </w:rPr>
        <w:t> of</w:t>
      </w:r>
      <w:r>
        <w:rPr>
          <w:w w:val="110"/>
          <w:u w:val="none"/>
        </w:rPr>
        <w:t> National</w:t>
      </w:r>
      <w:r>
        <w:rPr>
          <w:w w:val="110"/>
          <w:u w:val="none"/>
        </w:rPr>
        <w:t> University</w:t>
      </w:r>
      <w:r>
        <w:rPr>
          <w:w w:val="110"/>
          <w:u w:val="none"/>
        </w:rPr>
        <w:t> of</w:t>
      </w:r>
      <w:r>
        <w:rPr>
          <w:w w:val="110"/>
          <w:u w:val="none"/>
        </w:rPr>
        <w:t> Computer</w:t>
      </w:r>
      <w:r>
        <w:rPr>
          <w:w w:val="110"/>
          <w:u w:val="none"/>
        </w:rPr>
        <w:t> and Emerging</w:t>
      </w:r>
      <w:r>
        <w:rPr>
          <w:w w:val="110"/>
          <w:u w:val="none"/>
        </w:rPr>
        <w:t> Sciences has</w:t>
      </w:r>
      <w:r>
        <w:rPr>
          <w:w w:val="110"/>
          <w:u w:val="none"/>
        </w:rPr>
        <w:t> a</w:t>
      </w:r>
      <w:r>
        <w:rPr>
          <w:w w:val="110"/>
          <w:u w:val="none"/>
        </w:rPr>
        <w:t> zero-tolerance</w:t>
      </w:r>
      <w:r>
        <w:rPr>
          <w:w w:val="110"/>
          <w:u w:val="none"/>
        </w:rPr>
        <w:t> policy</w:t>
      </w:r>
      <w:r>
        <w:rPr>
          <w:w w:val="110"/>
          <w:u w:val="none"/>
        </w:rPr>
        <w:t> towards plagiarism. Therefore,</w:t>
      </w:r>
      <w:r>
        <w:rPr>
          <w:w w:val="110"/>
          <w:u w:val="none"/>
        </w:rPr>
        <w:t> I</w:t>
      </w:r>
      <w:r>
        <w:rPr>
          <w:w w:val="110"/>
          <w:u w:val="none"/>
        </w:rPr>
        <w:t> as</w:t>
      </w:r>
      <w:r>
        <w:rPr>
          <w:w w:val="110"/>
          <w:u w:val="none"/>
        </w:rPr>
        <w:t> an</w:t>
      </w:r>
      <w:r>
        <w:rPr>
          <w:w w:val="110"/>
          <w:u w:val="none"/>
        </w:rPr>
        <w:t> author</w:t>
      </w:r>
      <w:r>
        <w:rPr>
          <w:w w:val="110"/>
          <w:u w:val="none"/>
        </w:rPr>
        <w:t> of</w:t>
      </w:r>
      <w:r>
        <w:rPr>
          <w:w w:val="110"/>
          <w:u w:val="none"/>
        </w:rPr>
        <w:t> the</w:t>
      </w:r>
      <w:r>
        <w:rPr>
          <w:w w:val="110"/>
          <w:u w:val="none"/>
        </w:rPr>
        <w:t> above-mentioned</w:t>
      </w:r>
      <w:r>
        <w:rPr>
          <w:w w:val="110"/>
          <w:u w:val="none"/>
        </w:rPr>
        <w:t> thesis,</w:t>
      </w:r>
      <w:r>
        <w:rPr>
          <w:w w:val="110"/>
          <w:u w:val="none"/>
        </w:rPr>
        <w:t> solemnly declare</w:t>
      </w:r>
      <w:r>
        <w:rPr>
          <w:w w:val="110"/>
          <w:u w:val="none"/>
        </w:rPr>
        <w:t> that</w:t>
      </w:r>
      <w:r>
        <w:rPr>
          <w:w w:val="110"/>
          <w:u w:val="none"/>
        </w:rPr>
        <w:t> no</w:t>
      </w:r>
      <w:r>
        <w:rPr>
          <w:w w:val="110"/>
          <w:u w:val="none"/>
        </w:rPr>
        <w:t> portion</w:t>
      </w:r>
      <w:r>
        <w:rPr>
          <w:w w:val="110"/>
          <w:u w:val="none"/>
        </w:rPr>
        <w:t> of</w:t>
      </w:r>
      <w:r>
        <w:rPr>
          <w:w w:val="110"/>
          <w:u w:val="none"/>
        </w:rPr>
        <w:t> my</w:t>
      </w:r>
      <w:r>
        <w:rPr>
          <w:w w:val="110"/>
          <w:u w:val="none"/>
        </w:rPr>
        <w:t> thesis has been</w:t>
      </w:r>
      <w:r>
        <w:rPr>
          <w:w w:val="110"/>
          <w:u w:val="none"/>
        </w:rPr>
        <w:t> plagiarized</w:t>
      </w:r>
      <w:r>
        <w:rPr>
          <w:w w:val="110"/>
          <w:u w:val="none"/>
        </w:rPr>
        <w:t> and</w:t>
      </w:r>
      <w:r>
        <w:rPr>
          <w:w w:val="110"/>
          <w:u w:val="none"/>
        </w:rPr>
        <w:t> any material</w:t>
      </w:r>
      <w:r>
        <w:rPr>
          <w:spacing w:val="-7"/>
          <w:w w:val="110"/>
          <w:u w:val="none"/>
        </w:rPr>
        <w:t> </w:t>
      </w:r>
      <w:r>
        <w:rPr>
          <w:w w:val="110"/>
          <w:u w:val="none"/>
        </w:rPr>
        <w:t>used</w:t>
      </w:r>
      <w:r>
        <w:rPr>
          <w:spacing w:val="-6"/>
          <w:w w:val="110"/>
          <w:u w:val="none"/>
        </w:rPr>
        <w:t> </w:t>
      </w:r>
      <w:r>
        <w:rPr>
          <w:w w:val="110"/>
          <w:u w:val="none"/>
        </w:rPr>
        <w:t>in</w:t>
      </w:r>
      <w:r>
        <w:rPr>
          <w:spacing w:val="-8"/>
          <w:w w:val="110"/>
          <w:u w:val="none"/>
        </w:rPr>
        <w:t> </w:t>
      </w:r>
      <w:r>
        <w:rPr>
          <w:w w:val="110"/>
          <w:u w:val="none"/>
        </w:rPr>
        <w:t>the</w:t>
      </w:r>
      <w:r>
        <w:rPr>
          <w:spacing w:val="-4"/>
          <w:w w:val="110"/>
          <w:u w:val="none"/>
        </w:rPr>
        <w:t> </w:t>
      </w:r>
      <w:r>
        <w:rPr>
          <w:w w:val="110"/>
          <w:u w:val="none"/>
        </w:rPr>
        <w:t>thesis</w:t>
      </w:r>
      <w:r>
        <w:rPr>
          <w:spacing w:val="-9"/>
          <w:w w:val="110"/>
          <w:u w:val="none"/>
        </w:rPr>
        <w:t> </w:t>
      </w:r>
      <w:r>
        <w:rPr>
          <w:w w:val="110"/>
          <w:u w:val="none"/>
        </w:rPr>
        <w:t>from</w:t>
      </w:r>
      <w:r>
        <w:rPr>
          <w:spacing w:val="-7"/>
          <w:w w:val="110"/>
          <w:u w:val="none"/>
        </w:rPr>
        <w:t> </w:t>
      </w:r>
      <w:r>
        <w:rPr>
          <w:w w:val="110"/>
          <w:u w:val="none"/>
        </w:rPr>
        <w:t>other</w:t>
      </w:r>
      <w:r>
        <w:rPr>
          <w:spacing w:val="-4"/>
          <w:w w:val="110"/>
          <w:u w:val="none"/>
        </w:rPr>
        <w:t> </w:t>
      </w:r>
      <w:r>
        <w:rPr>
          <w:w w:val="110"/>
          <w:u w:val="none"/>
        </w:rPr>
        <w:t>sources</w:t>
      </w:r>
      <w:r>
        <w:rPr>
          <w:spacing w:val="-6"/>
          <w:w w:val="110"/>
          <w:u w:val="none"/>
        </w:rPr>
        <w:t> </w:t>
      </w:r>
      <w:r>
        <w:rPr>
          <w:w w:val="110"/>
          <w:u w:val="none"/>
        </w:rPr>
        <w:t>is</w:t>
      </w:r>
      <w:r>
        <w:rPr>
          <w:spacing w:val="-6"/>
          <w:w w:val="110"/>
          <w:u w:val="none"/>
        </w:rPr>
        <w:t> </w:t>
      </w:r>
      <w:r>
        <w:rPr>
          <w:w w:val="110"/>
          <w:u w:val="none"/>
        </w:rPr>
        <w:t>properly</w:t>
      </w:r>
      <w:r>
        <w:rPr>
          <w:spacing w:val="-7"/>
          <w:w w:val="110"/>
          <w:u w:val="none"/>
        </w:rPr>
        <w:t> </w:t>
      </w:r>
      <w:r>
        <w:rPr>
          <w:w w:val="110"/>
          <w:u w:val="none"/>
        </w:rPr>
        <w:t>referenced. Moreover, the thesis does not contain any literal citing of more than 70 words (total) even by giving a reference unless I have the written permission</w:t>
      </w:r>
      <w:r>
        <w:rPr>
          <w:spacing w:val="-16"/>
          <w:w w:val="110"/>
          <w:u w:val="none"/>
        </w:rPr>
        <w:t> </w:t>
      </w:r>
      <w:r>
        <w:rPr>
          <w:w w:val="110"/>
          <w:u w:val="none"/>
        </w:rPr>
        <w:t>of</w:t>
      </w:r>
      <w:r>
        <w:rPr>
          <w:spacing w:val="-15"/>
          <w:w w:val="110"/>
          <w:u w:val="none"/>
        </w:rPr>
        <w:t> </w:t>
      </w:r>
      <w:r>
        <w:rPr>
          <w:w w:val="110"/>
          <w:u w:val="none"/>
        </w:rPr>
        <w:t>the</w:t>
      </w:r>
      <w:r>
        <w:rPr>
          <w:spacing w:val="-15"/>
          <w:w w:val="110"/>
          <w:u w:val="none"/>
        </w:rPr>
        <w:t> </w:t>
      </w:r>
      <w:r>
        <w:rPr>
          <w:w w:val="110"/>
          <w:u w:val="none"/>
        </w:rPr>
        <w:t>publisher</w:t>
      </w:r>
      <w:r>
        <w:rPr>
          <w:spacing w:val="-16"/>
          <w:w w:val="110"/>
          <w:u w:val="none"/>
        </w:rPr>
        <w:t> </w:t>
      </w:r>
      <w:r>
        <w:rPr>
          <w:w w:val="110"/>
          <w:u w:val="none"/>
        </w:rPr>
        <w:t>to</w:t>
      </w:r>
      <w:r>
        <w:rPr>
          <w:spacing w:val="-15"/>
          <w:w w:val="110"/>
          <w:u w:val="none"/>
        </w:rPr>
        <w:t> </w:t>
      </w:r>
      <w:r>
        <w:rPr>
          <w:w w:val="110"/>
          <w:u w:val="none"/>
        </w:rPr>
        <w:t>do</w:t>
      </w:r>
      <w:r>
        <w:rPr>
          <w:spacing w:val="-15"/>
          <w:w w:val="110"/>
          <w:u w:val="none"/>
        </w:rPr>
        <w:t> </w:t>
      </w:r>
      <w:r>
        <w:rPr>
          <w:w w:val="110"/>
          <w:u w:val="none"/>
        </w:rPr>
        <w:t>so.</w:t>
      </w:r>
      <w:r>
        <w:rPr>
          <w:spacing w:val="-15"/>
          <w:w w:val="110"/>
          <w:u w:val="none"/>
        </w:rPr>
        <w:t> </w:t>
      </w:r>
      <w:r>
        <w:rPr>
          <w:w w:val="110"/>
          <w:u w:val="none"/>
        </w:rPr>
        <w:t>Furthermore,</w:t>
      </w:r>
      <w:r>
        <w:rPr>
          <w:spacing w:val="-16"/>
          <w:w w:val="110"/>
          <w:u w:val="none"/>
        </w:rPr>
        <w:t> </w:t>
      </w:r>
      <w:r>
        <w:rPr>
          <w:w w:val="110"/>
          <w:u w:val="none"/>
        </w:rPr>
        <w:t>the</w:t>
      </w:r>
      <w:r>
        <w:rPr>
          <w:spacing w:val="-15"/>
          <w:w w:val="110"/>
          <w:u w:val="none"/>
        </w:rPr>
        <w:t> </w:t>
      </w:r>
      <w:r>
        <w:rPr>
          <w:w w:val="110"/>
          <w:u w:val="none"/>
        </w:rPr>
        <w:t>work</w:t>
      </w:r>
      <w:r>
        <w:rPr>
          <w:spacing w:val="-15"/>
          <w:w w:val="110"/>
          <w:u w:val="none"/>
        </w:rPr>
        <w:t> </w:t>
      </w:r>
      <w:r>
        <w:rPr>
          <w:w w:val="110"/>
          <w:u w:val="none"/>
        </w:rPr>
        <w:t>presented in</w:t>
      </w:r>
      <w:r>
        <w:rPr>
          <w:spacing w:val="-8"/>
          <w:w w:val="110"/>
          <w:u w:val="none"/>
        </w:rPr>
        <w:t> </w:t>
      </w:r>
      <w:r>
        <w:rPr>
          <w:w w:val="110"/>
          <w:u w:val="none"/>
        </w:rPr>
        <w:t>the</w:t>
      </w:r>
      <w:r>
        <w:rPr>
          <w:spacing w:val="-7"/>
          <w:w w:val="110"/>
          <w:u w:val="none"/>
        </w:rPr>
        <w:t> </w:t>
      </w:r>
      <w:r>
        <w:rPr>
          <w:w w:val="110"/>
          <w:u w:val="none"/>
        </w:rPr>
        <w:t>thesis</w:t>
      </w:r>
      <w:r>
        <w:rPr>
          <w:spacing w:val="-7"/>
          <w:w w:val="110"/>
          <w:u w:val="none"/>
        </w:rPr>
        <w:t> </w:t>
      </w:r>
      <w:r>
        <w:rPr>
          <w:w w:val="110"/>
          <w:u w:val="none"/>
        </w:rPr>
        <w:t>is</w:t>
      </w:r>
      <w:r>
        <w:rPr>
          <w:spacing w:val="-7"/>
          <w:w w:val="110"/>
          <w:u w:val="none"/>
        </w:rPr>
        <w:t> </w:t>
      </w:r>
      <w:r>
        <w:rPr>
          <w:w w:val="110"/>
          <w:u w:val="none"/>
        </w:rPr>
        <w:t>my</w:t>
      </w:r>
      <w:r>
        <w:rPr>
          <w:spacing w:val="-7"/>
          <w:w w:val="110"/>
          <w:u w:val="none"/>
        </w:rPr>
        <w:t> </w:t>
      </w:r>
      <w:r>
        <w:rPr>
          <w:w w:val="110"/>
          <w:u w:val="none"/>
        </w:rPr>
        <w:t>original</w:t>
      </w:r>
      <w:r>
        <w:rPr>
          <w:spacing w:val="-8"/>
          <w:w w:val="110"/>
          <w:u w:val="none"/>
        </w:rPr>
        <w:t> </w:t>
      </w:r>
      <w:r>
        <w:rPr>
          <w:w w:val="110"/>
          <w:u w:val="none"/>
        </w:rPr>
        <w:t>work</w:t>
      </w:r>
      <w:r>
        <w:rPr>
          <w:spacing w:val="-7"/>
          <w:w w:val="110"/>
          <w:u w:val="none"/>
        </w:rPr>
        <w:t> </w:t>
      </w:r>
      <w:r>
        <w:rPr>
          <w:w w:val="110"/>
          <w:u w:val="none"/>
        </w:rPr>
        <w:t>and</w:t>
      </w:r>
      <w:r>
        <w:rPr>
          <w:spacing w:val="-7"/>
          <w:w w:val="110"/>
          <w:u w:val="none"/>
        </w:rPr>
        <w:t> </w:t>
      </w:r>
      <w:r>
        <w:rPr>
          <w:w w:val="110"/>
          <w:u w:val="none"/>
        </w:rPr>
        <w:t>I</w:t>
      </w:r>
      <w:r>
        <w:rPr>
          <w:spacing w:val="-7"/>
          <w:w w:val="110"/>
          <w:u w:val="none"/>
        </w:rPr>
        <w:t> </w:t>
      </w:r>
      <w:r>
        <w:rPr>
          <w:w w:val="110"/>
          <w:u w:val="none"/>
        </w:rPr>
        <w:t>have</w:t>
      </w:r>
      <w:r>
        <w:rPr>
          <w:spacing w:val="-7"/>
          <w:w w:val="110"/>
          <w:u w:val="none"/>
        </w:rPr>
        <w:t> </w:t>
      </w:r>
      <w:r>
        <w:rPr>
          <w:w w:val="110"/>
          <w:u w:val="none"/>
        </w:rPr>
        <w:t>positively</w:t>
      </w:r>
      <w:r>
        <w:rPr>
          <w:spacing w:val="-7"/>
          <w:w w:val="110"/>
          <w:u w:val="none"/>
        </w:rPr>
        <w:t> </w:t>
      </w:r>
      <w:r>
        <w:rPr>
          <w:w w:val="110"/>
          <w:u w:val="none"/>
        </w:rPr>
        <w:t>cited</w:t>
      </w:r>
      <w:r>
        <w:rPr>
          <w:spacing w:val="-7"/>
          <w:w w:val="110"/>
          <w:u w:val="none"/>
        </w:rPr>
        <w:t> </w:t>
      </w:r>
      <w:r>
        <w:rPr>
          <w:w w:val="110"/>
          <w:u w:val="none"/>
        </w:rPr>
        <w:t>the</w:t>
      </w:r>
      <w:r>
        <w:rPr>
          <w:spacing w:val="-7"/>
          <w:w w:val="110"/>
          <w:u w:val="none"/>
        </w:rPr>
        <w:t> </w:t>
      </w:r>
      <w:r>
        <w:rPr>
          <w:w w:val="110"/>
          <w:u w:val="none"/>
        </w:rPr>
        <w:t>related work of the other researchers by clearly differentiating my work from their</w:t>
      </w:r>
      <w:r>
        <w:rPr>
          <w:spacing w:val="-10"/>
          <w:w w:val="110"/>
          <w:u w:val="none"/>
        </w:rPr>
        <w:t> </w:t>
      </w:r>
      <w:r>
        <w:rPr>
          <w:w w:val="110"/>
          <w:u w:val="none"/>
        </w:rPr>
        <w:t>relevant</w:t>
      </w:r>
      <w:r>
        <w:rPr>
          <w:spacing w:val="-11"/>
          <w:w w:val="110"/>
          <w:u w:val="none"/>
        </w:rPr>
        <w:t> </w:t>
      </w:r>
      <w:r>
        <w:rPr>
          <w:w w:val="110"/>
          <w:u w:val="none"/>
        </w:rPr>
        <w:t>work.</w:t>
      </w:r>
      <w:r>
        <w:rPr>
          <w:spacing w:val="-12"/>
          <w:w w:val="110"/>
          <w:u w:val="none"/>
        </w:rPr>
        <w:t> </w:t>
      </w:r>
      <w:r>
        <w:rPr>
          <w:w w:val="110"/>
          <w:u w:val="none"/>
        </w:rPr>
        <w:t>I</w:t>
      </w:r>
      <w:r>
        <w:rPr>
          <w:spacing w:val="-10"/>
          <w:w w:val="110"/>
          <w:u w:val="none"/>
        </w:rPr>
        <w:t> </w:t>
      </w:r>
      <w:r>
        <w:rPr>
          <w:w w:val="110"/>
          <w:u w:val="none"/>
        </w:rPr>
        <w:t>further</w:t>
      </w:r>
      <w:r>
        <w:rPr>
          <w:spacing w:val="-10"/>
          <w:w w:val="110"/>
          <w:u w:val="none"/>
        </w:rPr>
        <w:t> </w:t>
      </w:r>
      <w:r>
        <w:rPr>
          <w:w w:val="110"/>
          <w:u w:val="none"/>
        </w:rPr>
        <w:t>understand</w:t>
      </w:r>
      <w:r>
        <w:rPr>
          <w:spacing w:val="-10"/>
          <w:w w:val="110"/>
          <w:u w:val="none"/>
        </w:rPr>
        <w:t> </w:t>
      </w:r>
      <w:r>
        <w:rPr>
          <w:w w:val="110"/>
          <w:u w:val="none"/>
        </w:rPr>
        <w:t>that</w:t>
      </w:r>
      <w:r>
        <w:rPr>
          <w:spacing w:val="-11"/>
          <w:w w:val="110"/>
          <w:u w:val="none"/>
        </w:rPr>
        <w:t> </w:t>
      </w:r>
      <w:r>
        <w:rPr>
          <w:w w:val="110"/>
          <w:u w:val="none"/>
        </w:rPr>
        <w:t>if</w:t>
      </w:r>
      <w:r>
        <w:rPr>
          <w:spacing w:val="-10"/>
          <w:w w:val="110"/>
          <w:u w:val="none"/>
        </w:rPr>
        <w:t> </w:t>
      </w:r>
      <w:r>
        <w:rPr>
          <w:w w:val="110"/>
          <w:u w:val="none"/>
        </w:rPr>
        <w:t>I</w:t>
      </w:r>
      <w:r>
        <w:rPr>
          <w:spacing w:val="-10"/>
          <w:w w:val="110"/>
          <w:u w:val="none"/>
        </w:rPr>
        <w:t> </w:t>
      </w:r>
      <w:r>
        <w:rPr>
          <w:w w:val="110"/>
          <w:u w:val="none"/>
        </w:rPr>
        <w:t>am</w:t>
      </w:r>
      <w:r>
        <w:rPr>
          <w:spacing w:val="-13"/>
          <w:w w:val="110"/>
          <w:u w:val="none"/>
        </w:rPr>
        <w:t> </w:t>
      </w:r>
      <w:r>
        <w:rPr>
          <w:w w:val="110"/>
          <w:u w:val="none"/>
        </w:rPr>
        <w:t>found</w:t>
      </w:r>
      <w:r>
        <w:rPr>
          <w:spacing w:val="-10"/>
          <w:w w:val="110"/>
          <w:u w:val="none"/>
        </w:rPr>
        <w:t> </w:t>
      </w:r>
      <w:r>
        <w:rPr>
          <w:w w:val="110"/>
          <w:u w:val="none"/>
        </w:rPr>
        <w:t>guilty</w:t>
      </w:r>
      <w:r>
        <w:rPr>
          <w:spacing w:val="-10"/>
          <w:w w:val="110"/>
          <w:u w:val="none"/>
        </w:rPr>
        <w:t> </w:t>
      </w:r>
      <w:r>
        <w:rPr>
          <w:w w:val="110"/>
          <w:u w:val="none"/>
        </w:rPr>
        <w:t>of</w:t>
      </w:r>
      <w:r>
        <w:rPr>
          <w:spacing w:val="-10"/>
          <w:w w:val="110"/>
          <w:u w:val="none"/>
        </w:rPr>
        <w:t> </w:t>
      </w:r>
      <w:r>
        <w:rPr>
          <w:w w:val="110"/>
          <w:u w:val="none"/>
        </w:rPr>
        <w:t>any form of plagiarism in my thesis work even after my graduation, the University</w:t>
      </w:r>
      <w:r>
        <w:rPr>
          <w:spacing w:val="-2"/>
          <w:w w:val="110"/>
          <w:u w:val="none"/>
        </w:rPr>
        <w:t> </w:t>
      </w:r>
      <w:r>
        <w:rPr>
          <w:w w:val="110"/>
          <w:u w:val="none"/>
        </w:rPr>
        <w:t>reserves</w:t>
      </w:r>
      <w:r>
        <w:rPr>
          <w:spacing w:val="-4"/>
          <w:w w:val="110"/>
          <w:u w:val="none"/>
        </w:rPr>
        <w:t> </w:t>
      </w:r>
      <w:r>
        <w:rPr>
          <w:w w:val="110"/>
          <w:u w:val="none"/>
        </w:rPr>
        <w:t>the</w:t>
      </w:r>
      <w:r>
        <w:rPr>
          <w:spacing w:val="-2"/>
          <w:w w:val="110"/>
          <w:u w:val="none"/>
        </w:rPr>
        <w:t> </w:t>
      </w:r>
      <w:r>
        <w:rPr>
          <w:w w:val="110"/>
          <w:u w:val="none"/>
        </w:rPr>
        <w:t>right</w:t>
      </w:r>
      <w:r>
        <w:rPr>
          <w:spacing w:val="-3"/>
          <w:w w:val="110"/>
          <w:u w:val="none"/>
        </w:rPr>
        <w:t> </w:t>
      </w:r>
      <w:r>
        <w:rPr>
          <w:w w:val="110"/>
          <w:u w:val="none"/>
        </w:rPr>
        <w:t>to</w:t>
      </w:r>
      <w:r>
        <w:rPr>
          <w:spacing w:val="-3"/>
          <w:w w:val="110"/>
          <w:u w:val="none"/>
        </w:rPr>
        <w:t> </w:t>
      </w:r>
      <w:r>
        <w:rPr>
          <w:w w:val="110"/>
          <w:u w:val="none"/>
        </w:rPr>
        <w:t>revoke</w:t>
      </w:r>
      <w:r>
        <w:rPr>
          <w:spacing w:val="-2"/>
          <w:w w:val="110"/>
          <w:u w:val="none"/>
        </w:rPr>
        <w:t> </w:t>
      </w:r>
      <w:r>
        <w:rPr>
          <w:w w:val="110"/>
          <w:u w:val="none"/>
        </w:rPr>
        <w:t>my</w:t>
      </w:r>
      <w:r>
        <w:rPr>
          <w:spacing w:val="-2"/>
          <w:w w:val="110"/>
          <w:u w:val="none"/>
        </w:rPr>
        <w:t> </w:t>
      </w:r>
      <w:r>
        <w:rPr>
          <w:w w:val="110"/>
          <w:u w:val="none"/>
        </w:rPr>
        <w:t>MS</w:t>
      </w:r>
      <w:r>
        <w:rPr>
          <w:spacing w:val="-3"/>
          <w:w w:val="110"/>
          <w:u w:val="none"/>
        </w:rPr>
        <w:t> </w:t>
      </w:r>
      <w:r>
        <w:rPr>
          <w:w w:val="110"/>
          <w:u w:val="none"/>
        </w:rPr>
        <w:t>degree.</w:t>
      </w:r>
      <w:r>
        <w:rPr>
          <w:spacing w:val="-4"/>
          <w:w w:val="110"/>
          <w:u w:val="none"/>
        </w:rPr>
        <w:t> </w:t>
      </w:r>
      <w:r>
        <w:rPr>
          <w:w w:val="110"/>
          <w:u w:val="none"/>
        </w:rPr>
        <w:t>Moreover,</w:t>
      </w:r>
      <w:r>
        <w:rPr>
          <w:spacing w:val="-2"/>
          <w:w w:val="110"/>
          <w:u w:val="none"/>
        </w:rPr>
        <w:t> </w:t>
      </w:r>
      <w:r>
        <w:rPr>
          <w:w w:val="110"/>
          <w:u w:val="none"/>
        </w:rPr>
        <w:t>the University will also have the right to publish my name on its website that</w:t>
      </w:r>
      <w:r>
        <w:rPr>
          <w:w w:val="110"/>
          <w:u w:val="none"/>
        </w:rPr>
        <w:t> keeps</w:t>
      </w:r>
      <w:r>
        <w:rPr>
          <w:w w:val="110"/>
          <w:u w:val="none"/>
        </w:rPr>
        <w:t> a</w:t>
      </w:r>
      <w:r>
        <w:rPr>
          <w:w w:val="110"/>
          <w:u w:val="none"/>
        </w:rPr>
        <w:t> record</w:t>
      </w:r>
      <w:r>
        <w:rPr>
          <w:w w:val="110"/>
          <w:u w:val="none"/>
        </w:rPr>
        <w:t> of</w:t>
      </w:r>
      <w:r>
        <w:rPr>
          <w:w w:val="110"/>
          <w:u w:val="none"/>
        </w:rPr>
        <w:t> the</w:t>
      </w:r>
      <w:r>
        <w:rPr>
          <w:w w:val="110"/>
          <w:u w:val="none"/>
        </w:rPr>
        <w:t> students</w:t>
      </w:r>
      <w:r>
        <w:rPr>
          <w:w w:val="110"/>
          <w:u w:val="none"/>
        </w:rPr>
        <w:t> who</w:t>
      </w:r>
      <w:r>
        <w:rPr>
          <w:w w:val="110"/>
          <w:u w:val="none"/>
        </w:rPr>
        <w:t> plagiarized</w:t>
      </w:r>
      <w:r>
        <w:rPr>
          <w:w w:val="110"/>
          <w:u w:val="none"/>
        </w:rPr>
        <w:t> in</w:t>
      </w:r>
      <w:r>
        <w:rPr>
          <w:w w:val="110"/>
          <w:u w:val="none"/>
        </w:rPr>
        <w:t> their</w:t>
      </w:r>
      <w:r>
        <w:rPr>
          <w:w w:val="110"/>
          <w:u w:val="none"/>
        </w:rPr>
        <w:t> thesis </w:t>
      </w:r>
      <w:r>
        <w:rPr>
          <w:spacing w:val="-2"/>
          <w:w w:val="110"/>
          <w:u w:val="none"/>
        </w:rPr>
        <w:t>work.</w:t>
      </w:r>
    </w:p>
    <w:p>
      <w:pPr>
        <w:pStyle w:val="BodyText"/>
        <w:spacing w:before="99"/>
        <w:ind w:left="439"/>
        <w:jc w:val="both"/>
      </w:pPr>
      <w:r>
        <w:rPr/>
        <w:t>&lt;CANDIDATE</w:t>
      </w:r>
      <w:r>
        <w:rPr>
          <w:spacing w:val="15"/>
        </w:rPr>
        <w:t> </w:t>
      </w:r>
      <w:r>
        <w:rPr/>
        <w:t>NAME</w:t>
      </w:r>
      <w:r>
        <w:rPr>
          <w:spacing w:val="15"/>
        </w:rPr>
        <w:t> </w:t>
      </w:r>
      <w:r>
        <w:rPr/>
        <w:t>&amp;</w:t>
      </w:r>
      <w:r>
        <w:rPr>
          <w:spacing w:val="18"/>
        </w:rPr>
        <w:t> </w:t>
      </w:r>
      <w:r>
        <w:rPr>
          <w:spacing w:val="-2"/>
        </w:rPr>
        <w:t>SIGNATURE&gt;</w:t>
      </w:r>
    </w:p>
    <w:p>
      <w:pPr>
        <w:pStyle w:val="BodyText"/>
        <w:tabs>
          <w:tab w:pos="2697" w:val="left" w:leader="none"/>
        </w:tabs>
        <w:spacing w:before="77"/>
        <w:ind w:left="439"/>
      </w:pPr>
      <w:r>
        <w:rPr>
          <w:spacing w:val="-2"/>
          <w:w w:val="105"/>
        </w:rPr>
        <w:t>Date:</w:t>
      </w:r>
      <w:r>
        <w:rPr>
          <w:u w:val="single"/>
        </w:rPr>
        <w:tab/>
      </w:r>
    </w:p>
    <w:p>
      <w:pPr>
        <w:pStyle w:val="BodyText"/>
        <w:spacing w:after="0"/>
        <w:sectPr>
          <w:pgSz w:w="8400" w:h="11910"/>
          <w:pgMar w:header="587" w:footer="656" w:top="940" w:bottom="840" w:left="425" w:right="425"/>
        </w:sectPr>
      </w:pPr>
    </w:p>
    <w:p>
      <w:pPr>
        <w:pStyle w:val="Heading2"/>
        <w:ind w:left="1984"/>
      </w:pPr>
      <w:r>
        <w:rPr>
          <w:w w:val="105"/>
        </w:rPr>
        <w:t>Author’s</w:t>
      </w:r>
      <w:r>
        <w:rPr>
          <w:spacing w:val="32"/>
          <w:w w:val="110"/>
        </w:rPr>
        <w:t> </w:t>
      </w:r>
      <w:r>
        <w:rPr>
          <w:spacing w:val="-2"/>
          <w:w w:val="110"/>
        </w:rPr>
        <w:t>Declaration</w:t>
      </w:r>
    </w:p>
    <w:p>
      <w:pPr>
        <w:pStyle w:val="BodyText"/>
        <w:spacing w:line="321" w:lineRule="auto" w:before="264"/>
        <w:ind w:left="439" w:right="438"/>
        <w:jc w:val="both"/>
      </w:pPr>
      <w:r>
        <w:rPr/>
        <w:t>I, </w:t>
      </w:r>
      <w:r>
        <w:rPr>
          <w:u w:val="single"/>
        </w:rPr>
        <w:t>&lt;CANDIDATE NAME&gt;</w:t>
      </w:r>
      <w:r>
        <w:rPr>
          <w:u w:val="none"/>
        </w:rPr>
        <w:t>, hereby state that my MS thesis titled </w:t>
      </w:r>
      <w:r>
        <w:rPr>
          <w:u w:val="single"/>
        </w:rPr>
        <w:t>&lt;THESIS</w:t>
      </w:r>
      <w:r>
        <w:rPr>
          <w:u w:val="none"/>
        </w:rPr>
        <w:t> </w:t>
      </w:r>
      <w:r>
        <w:rPr>
          <w:w w:val="110"/>
          <w:u w:val="single"/>
        </w:rPr>
        <w:t>TITLE&gt;</w:t>
      </w:r>
      <w:r>
        <w:rPr>
          <w:spacing w:val="-14"/>
          <w:w w:val="110"/>
          <w:u w:val="none"/>
        </w:rPr>
        <w:t> </w:t>
      </w:r>
      <w:r>
        <w:rPr>
          <w:w w:val="110"/>
          <w:u w:val="none"/>
        </w:rPr>
        <w:t>is</w:t>
      </w:r>
      <w:r>
        <w:rPr>
          <w:spacing w:val="-15"/>
          <w:w w:val="110"/>
          <w:u w:val="none"/>
        </w:rPr>
        <w:t> </w:t>
      </w:r>
      <w:r>
        <w:rPr>
          <w:w w:val="110"/>
          <w:u w:val="none"/>
        </w:rPr>
        <w:t>my</w:t>
      </w:r>
      <w:r>
        <w:rPr>
          <w:spacing w:val="-14"/>
          <w:w w:val="110"/>
          <w:u w:val="none"/>
        </w:rPr>
        <w:t> </w:t>
      </w:r>
      <w:r>
        <w:rPr>
          <w:w w:val="110"/>
          <w:u w:val="none"/>
        </w:rPr>
        <w:t>work</w:t>
      </w:r>
      <w:r>
        <w:rPr>
          <w:spacing w:val="-13"/>
          <w:w w:val="110"/>
          <w:u w:val="none"/>
        </w:rPr>
        <w:t> </w:t>
      </w:r>
      <w:r>
        <w:rPr>
          <w:w w:val="110"/>
          <w:u w:val="none"/>
        </w:rPr>
        <w:t>and</w:t>
      </w:r>
      <w:r>
        <w:rPr>
          <w:spacing w:val="-13"/>
          <w:w w:val="110"/>
          <w:u w:val="none"/>
        </w:rPr>
        <w:t> </w:t>
      </w:r>
      <w:r>
        <w:rPr>
          <w:w w:val="110"/>
          <w:u w:val="none"/>
        </w:rPr>
        <w:t>it</w:t>
      </w:r>
      <w:r>
        <w:rPr>
          <w:spacing w:val="-12"/>
          <w:w w:val="110"/>
          <w:u w:val="none"/>
        </w:rPr>
        <w:t> </w:t>
      </w:r>
      <w:r>
        <w:rPr>
          <w:w w:val="110"/>
          <w:u w:val="none"/>
        </w:rPr>
        <w:t>has</w:t>
      </w:r>
      <w:r>
        <w:rPr>
          <w:spacing w:val="-15"/>
          <w:w w:val="110"/>
          <w:u w:val="none"/>
        </w:rPr>
        <w:t> </w:t>
      </w:r>
      <w:r>
        <w:rPr>
          <w:w w:val="110"/>
          <w:u w:val="none"/>
        </w:rPr>
        <w:t>not</w:t>
      </w:r>
      <w:r>
        <w:rPr>
          <w:spacing w:val="-14"/>
          <w:w w:val="110"/>
          <w:u w:val="none"/>
        </w:rPr>
        <w:t> </w:t>
      </w:r>
      <w:r>
        <w:rPr>
          <w:w w:val="110"/>
          <w:u w:val="none"/>
        </w:rPr>
        <w:t>been</w:t>
      </w:r>
      <w:r>
        <w:rPr>
          <w:spacing w:val="-15"/>
          <w:w w:val="110"/>
          <w:u w:val="none"/>
        </w:rPr>
        <w:t> </w:t>
      </w:r>
      <w:r>
        <w:rPr>
          <w:w w:val="110"/>
          <w:u w:val="none"/>
        </w:rPr>
        <w:t>previously</w:t>
      </w:r>
      <w:r>
        <w:rPr>
          <w:spacing w:val="-14"/>
          <w:w w:val="110"/>
          <w:u w:val="none"/>
        </w:rPr>
        <w:t> </w:t>
      </w:r>
      <w:r>
        <w:rPr>
          <w:w w:val="110"/>
          <w:u w:val="none"/>
        </w:rPr>
        <w:t>submitted</w:t>
      </w:r>
      <w:r>
        <w:rPr>
          <w:spacing w:val="-13"/>
          <w:w w:val="110"/>
          <w:u w:val="none"/>
        </w:rPr>
        <w:t> </w:t>
      </w:r>
      <w:r>
        <w:rPr>
          <w:w w:val="110"/>
          <w:u w:val="none"/>
        </w:rPr>
        <w:t>by</w:t>
      </w:r>
      <w:r>
        <w:rPr>
          <w:spacing w:val="-14"/>
          <w:w w:val="110"/>
          <w:u w:val="none"/>
        </w:rPr>
        <w:t> </w:t>
      </w:r>
      <w:r>
        <w:rPr>
          <w:w w:val="110"/>
          <w:u w:val="none"/>
        </w:rPr>
        <w:t>me</w:t>
      </w:r>
      <w:r>
        <w:rPr>
          <w:spacing w:val="-13"/>
          <w:w w:val="110"/>
          <w:u w:val="none"/>
        </w:rPr>
        <w:t> </w:t>
      </w:r>
      <w:r>
        <w:rPr>
          <w:w w:val="110"/>
          <w:u w:val="none"/>
        </w:rPr>
        <w:t>for taking</w:t>
      </w:r>
      <w:r>
        <w:rPr>
          <w:w w:val="110"/>
          <w:u w:val="none"/>
        </w:rPr>
        <w:t> partial</w:t>
      </w:r>
      <w:r>
        <w:rPr>
          <w:w w:val="110"/>
          <w:u w:val="none"/>
        </w:rPr>
        <w:t> or</w:t>
      </w:r>
      <w:r>
        <w:rPr>
          <w:w w:val="110"/>
          <w:u w:val="none"/>
        </w:rPr>
        <w:t> full</w:t>
      </w:r>
      <w:r>
        <w:rPr>
          <w:w w:val="110"/>
          <w:u w:val="none"/>
        </w:rPr>
        <w:t> credit</w:t>
      </w:r>
      <w:r>
        <w:rPr>
          <w:w w:val="110"/>
          <w:u w:val="none"/>
        </w:rPr>
        <w:t> for</w:t>
      </w:r>
      <w:r>
        <w:rPr>
          <w:w w:val="110"/>
          <w:u w:val="none"/>
        </w:rPr>
        <w:t> the</w:t>
      </w:r>
      <w:r>
        <w:rPr>
          <w:w w:val="110"/>
          <w:u w:val="none"/>
        </w:rPr>
        <w:t> award</w:t>
      </w:r>
      <w:r>
        <w:rPr>
          <w:w w:val="110"/>
          <w:u w:val="none"/>
        </w:rPr>
        <w:t> of</w:t>
      </w:r>
      <w:r>
        <w:rPr>
          <w:w w:val="110"/>
          <w:u w:val="none"/>
        </w:rPr>
        <w:t> any</w:t>
      </w:r>
      <w:r>
        <w:rPr>
          <w:w w:val="110"/>
          <w:u w:val="none"/>
        </w:rPr>
        <w:t> degree</w:t>
      </w:r>
      <w:r>
        <w:rPr>
          <w:w w:val="110"/>
          <w:u w:val="none"/>
        </w:rPr>
        <w:t> at</w:t>
      </w:r>
      <w:r>
        <w:rPr>
          <w:w w:val="110"/>
          <w:u w:val="none"/>
        </w:rPr>
        <w:t> this University or anywhere else in the world. If my statement is found to be</w:t>
      </w:r>
      <w:r>
        <w:rPr>
          <w:spacing w:val="-8"/>
          <w:w w:val="110"/>
          <w:u w:val="none"/>
        </w:rPr>
        <w:t> </w:t>
      </w:r>
      <w:r>
        <w:rPr>
          <w:w w:val="110"/>
          <w:u w:val="none"/>
        </w:rPr>
        <w:t>incorrect,</w:t>
      </w:r>
      <w:r>
        <w:rPr>
          <w:spacing w:val="-8"/>
          <w:w w:val="110"/>
          <w:u w:val="none"/>
        </w:rPr>
        <w:t> </w:t>
      </w:r>
      <w:r>
        <w:rPr>
          <w:w w:val="110"/>
          <w:u w:val="none"/>
        </w:rPr>
        <w:t>at</w:t>
      </w:r>
      <w:r>
        <w:rPr>
          <w:spacing w:val="-6"/>
          <w:w w:val="110"/>
          <w:u w:val="none"/>
        </w:rPr>
        <w:t> </w:t>
      </w:r>
      <w:r>
        <w:rPr>
          <w:w w:val="110"/>
          <w:u w:val="none"/>
        </w:rPr>
        <w:t>any</w:t>
      </w:r>
      <w:r>
        <w:rPr>
          <w:spacing w:val="-6"/>
          <w:w w:val="110"/>
          <w:u w:val="none"/>
        </w:rPr>
        <w:t> </w:t>
      </w:r>
      <w:r>
        <w:rPr>
          <w:w w:val="110"/>
          <w:u w:val="none"/>
        </w:rPr>
        <w:t>time</w:t>
      </w:r>
      <w:r>
        <w:rPr>
          <w:spacing w:val="-5"/>
          <w:w w:val="110"/>
          <w:u w:val="none"/>
        </w:rPr>
        <w:t> </w:t>
      </w:r>
      <w:r>
        <w:rPr>
          <w:w w:val="110"/>
          <w:u w:val="none"/>
        </w:rPr>
        <w:t>even</w:t>
      </w:r>
      <w:r>
        <w:rPr>
          <w:spacing w:val="-9"/>
          <w:w w:val="110"/>
          <w:u w:val="none"/>
        </w:rPr>
        <w:t> </w:t>
      </w:r>
      <w:r>
        <w:rPr>
          <w:w w:val="110"/>
          <w:u w:val="none"/>
        </w:rPr>
        <w:t>after</w:t>
      </w:r>
      <w:r>
        <w:rPr>
          <w:spacing w:val="-8"/>
          <w:w w:val="110"/>
          <w:u w:val="none"/>
        </w:rPr>
        <w:t> </w:t>
      </w:r>
      <w:r>
        <w:rPr>
          <w:w w:val="110"/>
          <w:u w:val="none"/>
        </w:rPr>
        <w:t>my</w:t>
      </w:r>
      <w:r>
        <w:rPr>
          <w:spacing w:val="-8"/>
          <w:w w:val="110"/>
          <w:u w:val="none"/>
        </w:rPr>
        <w:t> </w:t>
      </w:r>
      <w:r>
        <w:rPr>
          <w:w w:val="110"/>
          <w:u w:val="none"/>
        </w:rPr>
        <w:t>graduation,</w:t>
      </w:r>
      <w:r>
        <w:rPr>
          <w:spacing w:val="-8"/>
          <w:w w:val="110"/>
          <w:u w:val="none"/>
        </w:rPr>
        <w:t> </w:t>
      </w:r>
      <w:r>
        <w:rPr>
          <w:w w:val="110"/>
          <w:u w:val="none"/>
        </w:rPr>
        <w:t>the</w:t>
      </w:r>
      <w:r>
        <w:rPr>
          <w:spacing w:val="-8"/>
          <w:w w:val="110"/>
          <w:u w:val="none"/>
        </w:rPr>
        <w:t> </w:t>
      </w:r>
      <w:r>
        <w:rPr>
          <w:w w:val="110"/>
          <w:u w:val="none"/>
        </w:rPr>
        <w:t>University</w:t>
      </w:r>
      <w:r>
        <w:rPr>
          <w:spacing w:val="-8"/>
          <w:w w:val="110"/>
          <w:u w:val="none"/>
        </w:rPr>
        <w:t> </w:t>
      </w:r>
      <w:r>
        <w:rPr>
          <w:w w:val="110"/>
          <w:u w:val="none"/>
        </w:rPr>
        <w:t>has the right to revoke my MS degree.</w:t>
      </w:r>
    </w:p>
    <w:p>
      <w:pPr>
        <w:pStyle w:val="BodyText"/>
      </w:pPr>
    </w:p>
    <w:p>
      <w:pPr>
        <w:pStyle w:val="BodyText"/>
        <w:spacing w:before="81"/>
      </w:pPr>
    </w:p>
    <w:p>
      <w:pPr>
        <w:pStyle w:val="BodyText"/>
        <w:spacing w:before="1"/>
        <w:ind w:left="438"/>
        <w:jc w:val="both"/>
      </w:pPr>
      <w:r>
        <w:rPr/>
        <w:t>&lt;CANDIDATE</w:t>
      </w:r>
      <w:r>
        <w:rPr>
          <w:spacing w:val="15"/>
        </w:rPr>
        <w:t> </w:t>
      </w:r>
      <w:r>
        <w:rPr/>
        <w:t>NAME</w:t>
      </w:r>
      <w:r>
        <w:rPr>
          <w:spacing w:val="15"/>
        </w:rPr>
        <w:t> </w:t>
      </w:r>
      <w:r>
        <w:rPr/>
        <w:t>&amp;</w:t>
      </w:r>
      <w:r>
        <w:rPr>
          <w:spacing w:val="18"/>
        </w:rPr>
        <w:t> </w:t>
      </w:r>
      <w:r>
        <w:rPr>
          <w:spacing w:val="-2"/>
        </w:rPr>
        <w:t>SIGNATURE&gt;</w:t>
      </w:r>
    </w:p>
    <w:p>
      <w:pPr>
        <w:pStyle w:val="BodyText"/>
        <w:tabs>
          <w:tab w:pos="2831" w:val="left" w:leader="none"/>
        </w:tabs>
        <w:spacing w:before="197"/>
        <w:ind w:left="438"/>
      </w:pPr>
      <w:r>
        <w:rPr>
          <w:spacing w:val="-2"/>
          <w:w w:val="105"/>
        </w:rPr>
        <w:t>Date:</w:t>
      </w:r>
      <w:r>
        <w:rPr>
          <w:u w:val="single"/>
        </w:rPr>
        <w:tab/>
      </w:r>
    </w:p>
    <w:p>
      <w:pPr>
        <w:pStyle w:val="BodyText"/>
        <w:spacing w:after="0"/>
        <w:sectPr>
          <w:pgSz w:w="8400" w:h="11910"/>
          <w:pgMar w:header="587" w:footer="656" w:top="940" w:bottom="840" w:left="425" w:right="425"/>
        </w:sectPr>
      </w:pPr>
    </w:p>
    <w:p>
      <w:pPr>
        <w:pStyle w:val="Heading2"/>
        <w:ind w:right="361"/>
        <w:jc w:val="center"/>
      </w:pPr>
      <w:r>
        <w:rPr>
          <w:w w:val="110"/>
        </w:rPr>
        <w:t>Certificate</w:t>
      </w:r>
      <w:r>
        <w:rPr>
          <w:spacing w:val="19"/>
          <w:w w:val="110"/>
        </w:rPr>
        <w:t> </w:t>
      </w:r>
      <w:r>
        <w:rPr>
          <w:w w:val="110"/>
        </w:rPr>
        <w:t>of</w:t>
      </w:r>
      <w:r>
        <w:rPr>
          <w:spacing w:val="16"/>
          <w:w w:val="110"/>
        </w:rPr>
        <w:t> </w:t>
      </w:r>
      <w:r>
        <w:rPr>
          <w:spacing w:val="-2"/>
          <w:w w:val="110"/>
        </w:rPr>
        <w:t>Approval</w:t>
      </w:r>
    </w:p>
    <w:p>
      <w:pPr>
        <w:pStyle w:val="BodyText"/>
        <w:spacing w:before="15"/>
      </w:pPr>
      <w:r>
        <w:rPr/>
        <w:drawing>
          <wp:anchor distT="0" distB="0" distL="0" distR="0" allowOverlap="1" layoutInCell="1" locked="0" behindDoc="1" simplePos="0" relativeHeight="487602176">
            <wp:simplePos x="0" y="0"/>
            <wp:positionH relativeFrom="page">
              <wp:posOffset>1998662</wp:posOffset>
            </wp:positionH>
            <wp:positionV relativeFrom="paragraph">
              <wp:posOffset>171149</wp:posOffset>
            </wp:positionV>
            <wp:extent cx="1335545" cy="1335024"/>
            <wp:effectExtent l="0" t="0" r="0" b="0"/>
            <wp:wrapTopAndBottom/>
            <wp:docPr id="132" name="Image 132"/>
            <wp:cNvGraphicFramePr>
              <a:graphicFrameLocks/>
            </wp:cNvGraphicFramePr>
            <a:graphic>
              <a:graphicData uri="http://schemas.openxmlformats.org/drawingml/2006/picture">
                <pic:pic>
                  <pic:nvPicPr>
                    <pic:cNvPr id="132" name="Image 132"/>
                    <pic:cNvPicPr/>
                  </pic:nvPicPr>
                  <pic:blipFill>
                    <a:blip r:embed="rId38" cstate="print"/>
                    <a:stretch>
                      <a:fillRect/>
                    </a:stretch>
                  </pic:blipFill>
                  <pic:spPr>
                    <a:xfrm>
                      <a:off x="0" y="0"/>
                      <a:ext cx="1335545" cy="1335024"/>
                    </a:xfrm>
                    <a:prstGeom prst="rect">
                      <a:avLst/>
                    </a:prstGeom>
                  </pic:spPr>
                </pic:pic>
              </a:graphicData>
            </a:graphic>
          </wp:anchor>
        </w:drawing>
      </w:r>
    </w:p>
    <w:p>
      <w:pPr>
        <w:pStyle w:val="BodyText"/>
        <w:spacing w:before="185"/>
        <w:rPr>
          <w:sz w:val="36"/>
        </w:rPr>
      </w:pPr>
    </w:p>
    <w:p>
      <w:pPr>
        <w:spacing w:before="1"/>
        <w:ind w:left="365" w:right="366" w:firstLine="0"/>
        <w:jc w:val="center"/>
        <w:rPr>
          <w:i/>
          <w:sz w:val="21"/>
        </w:rPr>
      </w:pPr>
      <w:r>
        <w:rPr>
          <w:i/>
          <w:w w:val="105"/>
          <w:sz w:val="21"/>
        </w:rPr>
        <w:t>It</w:t>
      </w:r>
      <w:r>
        <w:rPr>
          <w:i/>
          <w:spacing w:val="-9"/>
          <w:w w:val="105"/>
          <w:sz w:val="21"/>
        </w:rPr>
        <w:t> </w:t>
      </w:r>
      <w:r>
        <w:rPr>
          <w:i/>
          <w:w w:val="105"/>
          <w:sz w:val="21"/>
        </w:rPr>
        <w:t>is</w:t>
      </w:r>
      <w:r>
        <w:rPr>
          <w:i/>
          <w:spacing w:val="-9"/>
          <w:w w:val="105"/>
          <w:sz w:val="21"/>
        </w:rPr>
        <w:t> </w:t>
      </w:r>
      <w:r>
        <w:rPr>
          <w:i/>
          <w:w w:val="105"/>
          <w:sz w:val="21"/>
        </w:rPr>
        <w:t>certified</w:t>
      </w:r>
      <w:r>
        <w:rPr>
          <w:i/>
          <w:spacing w:val="-8"/>
          <w:w w:val="105"/>
          <w:sz w:val="21"/>
        </w:rPr>
        <w:t> </w:t>
      </w:r>
      <w:r>
        <w:rPr>
          <w:i/>
          <w:w w:val="105"/>
          <w:sz w:val="21"/>
        </w:rPr>
        <w:t>that</w:t>
      </w:r>
      <w:r>
        <w:rPr>
          <w:i/>
          <w:spacing w:val="-8"/>
          <w:w w:val="105"/>
          <w:sz w:val="21"/>
        </w:rPr>
        <w:t> </w:t>
      </w:r>
      <w:r>
        <w:rPr>
          <w:i/>
          <w:w w:val="105"/>
          <w:sz w:val="21"/>
        </w:rPr>
        <w:t>the</w:t>
      </w:r>
      <w:r>
        <w:rPr>
          <w:i/>
          <w:spacing w:val="-7"/>
          <w:w w:val="105"/>
          <w:sz w:val="21"/>
        </w:rPr>
        <w:t> </w:t>
      </w:r>
      <w:r>
        <w:rPr>
          <w:i/>
          <w:w w:val="105"/>
          <w:sz w:val="21"/>
        </w:rPr>
        <w:t>research</w:t>
      </w:r>
      <w:r>
        <w:rPr>
          <w:i/>
          <w:spacing w:val="-9"/>
          <w:w w:val="105"/>
          <w:sz w:val="21"/>
        </w:rPr>
        <w:t> </w:t>
      </w:r>
      <w:r>
        <w:rPr>
          <w:i/>
          <w:w w:val="105"/>
          <w:sz w:val="21"/>
        </w:rPr>
        <w:t>work</w:t>
      </w:r>
      <w:r>
        <w:rPr>
          <w:i/>
          <w:spacing w:val="-7"/>
          <w:w w:val="105"/>
          <w:sz w:val="21"/>
        </w:rPr>
        <w:t> </w:t>
      </w:r>
      <w:r>
        <w:rPr>
          <w:i/>
          <w:w w:val="105"/>
          <w:sz w:val="21"/>
        </w:rPr>
        <w:t>presented</w:t>
      </w:r>
      <w:r>
        <w:rPr>
          <w:i/>
          <w:spacing w:val="-8"/>
          <w:w w:val="105"/>
          <w:sz w:val="21"/>
        </w:rPr>
        <w:t> </w:t>
      </w:r>
      <w:r>
        <w:rPr>
          <w:i/>
          <w:w w:val="105"/>
          <w:sz w:val="21"/>
        </w:rPr>
        <w:t>in</w:t>
      </w:r>
      <w:r>
        <w:rPr>
          <w:i/>
          <w:spacing w:val="-11"/>
          <w:w w:val="105"/>
          <w:sz w:val="21"/>
        </w:rPr>
        <w:t> </w:t>
      </w:r>
      <w:r>
        <w:rPr>
          <w:i/>
          <w:w w:val="105"/>
          <w:sz w:val="21"/>
        </w:rPr>
        <w:t>this</w:t>
      </w:r>
      <w:r>
        <w:rPr>
          <w:i/>
          <w:spacing w:val="-9"/>
          <w:w w:val="105"/>
          <w:sz w:val="21"/>
        </w:rPr>
        <w:t> </w:t>
      </w:r>
      <w:r>
        <w:rPr>
          <w:i/>
          <w:w w:val="105"/>
          <w:sz w:val="21"/>
        </w:rPr>
        <w:t>thesis,</w:t>
      </w:r>
      <w:r>
        <w:rPr>
          <w:i/>
          <w:spacing w:val="-8"/>
          <w:w w:val="105"/>
          <w:sz w:val="21"/>
        </w:rPr>
        <w:t> </w:t>
      </w:r>
      <w:r>
        <w:rPr>
          <w:i/>
          <w:w w:val="105"/>
          <w:sz w:val="21"/>
        </w:rPr>
        <w:t>entitled</w:t>
      </w:r>
      <w:r>
        <w:rPr>
          <w:i/>
          <w:spacing w:val="-8"/>
          <w:w w:val="105"/>
          <w:sz w:val="21"/>
        </w:rPr>
        <w:t> </w:t>
      </w:r>
      <w:r>
        <w:rPr>
          <w:i/>
          <w:spacing w:val="-10"/>
          <w:w w:val="105"/>
          <w:sz w:val="21"/>
          <w:u w:val="single"/>
        </w:rPr>
        <w:t>“</w:t>
      </w:r>
    </w:p>
    <w:p>
      <w:pPr>
        <w:spacing w:before="65"/>
        <w:ind w:left="0" w:right="85" w:firstLine="0"/>
        <w:jc w:val="center"/>
        <w:rPr>
          <w:i/>
          <w:sz w:val="21"/>
        </w:rPr>
      </w:pPr>
      <w:r>
        <w:rPr>
          <w:i/>
          <w:sz w:val="21"/>
          <w:u w:val="single"/>
        </w:rPr>
        <w:t>&lt;&lt;Title&gt;&gt;</w:t>
      </w:r>
      <w:r>
        <w:rPr>
          <w:i/>
          <w:spacing w:val="52"/>
          <w:w w:val="150"/>
          <w:sz w:val="21"/>
          <w:u w:val="single"/>
        </w:rPr>
        <w:t> </w:t>
      </w:r>
      <w:r>
        <w:rPr>
          <w:i/>
          <w:sz w:val="21"/>
          <w:u w:val="single"/>
        </w:rPr>
        <w:t>”</w:t>
      </w:r>
      <w:r>
        <w:rPr>
          <w:i/>
          <w:spacing w:val="16"/>
          <w:sz w:val="21"/>
          <w:u w:val="none"/>
        </w:rPr>
        <w:t> </w:t>
      </w:r>
      <w:r>
        <w:rPr>
          <w:i/>
          <w:sz w:val="21"/>
          <w:u w:val="none"/>
        </w:rPr>
        <w:t>was</w:t>
      </w:r>
      <w:r>
        <w:rPr>
          <w:i/>
          <w:spacing w:val="10"/>
          <w:sz w:val="21"/>
          <w:u w:val="none"/>
        </w:rPr>
        <w:t> </w:t>
      </w:r>
      <w:r>
        <w:rPr>
          <w:i/>
          <w:sz w:val="21"/>
          <w:u w:val="none"/>
        </w:rPr>
        <w:t>conducted</w:t>
      </w:r>
      <w:r>
        <w:rPr>
          <w:i/>
          <w:spacing w:val="12"/>
          <w:sz w:val="21"/>
          <w:u w:val="none"/>
        </w:rPr>
        <w:t> </w:t>
      </w:r>
      <w:r>
        <w:rPr>
          <w:i/>
          <w:sz w:val="21"/>
          <w:u w:val="none"/>
        </w:rPr>
        <w:t>by</w:t>
      </w:r>
      <w:r>
        <w:rPr>
          <w:i/>
          <w:spacing w:val="13"/>
          <w:sz w:val="21"/>
          <w:u w:val="none"/>
        </w:rPr>
        <w:t> </w:t>
      </w:r>
      <w:r>
        <w:rPr>
          <w:i/>
          <w:sz w:val="21"/>
          <w:u w:val="none"/>
        </w:rPr>
        <w:t>&lt;&lt;Student&gt;&gt;</w:t>
      </w:r>
      <w:r>
        <w:rPr>
          <w:i/>
          <w:spacing w:val="15"/>
          <w:sz w:val="21"/>
          <w:u w:val="none"/>
        </w:rPr>
        <w:t> </w:t>
      </w:r>
      <w:r>
        <w:rPr>
          <w:i/>
          <w:sz w:val="21"/>
          <w:u w:val="none"/>
        </w:rPr>
        <w:t>under</w:t>
      </w:r>
      <w:r>
        <w:rPr>
          <w:i/>
          <w:spacing w:val="8"/>
          <w:sz w:val="21"/>
          <w:u w:val="none"/>
        </w:rPr>
        <w:t> </w:t>
      </w:r>
      <w:r>
        <w:rPr>
          <w:i/>
          <w:sz w:val="21"/>
          <w:u w:val="none"/>
        </w:rPr>
        <w:t>the</w:t>
      </w:r>
      <w:r>
        <w:rPr>
          <w:i/>
          <w:spacing w:val="13"/>
          <w:sz w:val="21"/>
          <w:u w:val="none"/>
        </w:rPr>
        <w:t> </w:t>
      </w:r>
      <w:r>
        <w:rPr>
          <w:i/>
          <w:sz w:val="21"/>
          <w:u w:val="none"/>
        </w:rPr>
        <w:t>supervision</w:t>
      </w:r>
      <w:r>
        <w:rPr>
          <w:i/>
          <w:spacing w:val="14"/>
          <w:sz w:val="21"/>
          <w:u w:val="none"/>
        </w:rPr>
        <w:t> </w:t>
      </w:r>
      <w:r>
        <w:rPr>
          <w:i/>
          <w:spacing w:val="-5"/>
          <w:sz w:val="21"/>
          <w:u w:val="none"/>
        </w:rPr>
        <w:t>of</w:t>
      </w:r>
    </w:p>
    <w:p>
      <w:pPr>
        <w:spacing w:before="186"/>
        <w:ind w:left="439" w:right="0" w:firstLine="0"/>
        <w:jc w:val="left"/>
        <w:rPr>
          <w:i/>
          <w:sz w:val="21"/>
        </w:rPr>
      </w:pPr>
      <w:r>
        <w:rPr>
          <w:i/>
          <w:spacing w:val="-2"/>
          <w:sz w:val="21"/>
          <w:u w:val="single"/>
        </w:rPr>
        <w:t>&lt;&lt;Supervisor&gt;&gt;</w:t>
      </w:r>
    </w:p>
    <w:p>
      <w:pPr>
        <w:spacing w:line="304" w:lineRule="auto" w:before="186"/>
        <w:ind w:left="439" w:right="437" w:firstLine="0"/>
        <w:jc w:val="both"/>
        <w:rPr>
          <w:i/>
          <w:sz w:val="21"/>
        </w:rPr>
      </w:pPr>
      <w:r>
        <w:rPr>
          <w:i/>
          <w:w w:val="105"/>
          <w:sz w:val="21"/>
        </w:rPr>
        <w:t>No</w:t>
      </w:r>
      <w:r>
        <w:rPr>
          <w:i/>
          <w:spacing w:val="-13"/>
          <w:w w:val="105"/>
          <w:sz w:val="21"/>
        </w:rPr>
        <w:t> </w:t>
      </w:r>
      <w:r>
        <w:rPr>
          <w:i/>
          <w:w w:val="105"/>
          <w:sz w:val="21"/>
        </w:rPr>
        <w:t>part</w:t>
      </w:r>
      <w:r>
        <w:rPr>
          <w:i/>
          <w:spacing w:val="-13"/>
          <w:w w:val="105"/>
          <w:sz w:val="21"/>
        </w:rPr>
        <w:t> </w:t>
      </w:r>
      <w:r>
        <w:rPr>
          <w:i/>
          <w:w w:val="105"/>
          <w:sz w:val="21"/>
        </w:rPr>
        <w:t>of</w:t>
      </w:r>
      <w:r>
        <w:rPr>
          <w:i/>
          <w:spacing w:val="-12"/>
          <w:w w:val="105"/>
          <w:sz w:val="21"/>
        </w:rPr>
        <w:t> </w:t>
      </w:r>
      <w:r>
        <w:rPr>
          <w:i/>
          <w:w w:val="105"/>
          <w:sz w:val="21"/>
        </w:rPr>
        <w:t>this</w:t>
      </w:r>
      <w:r>
        <w:rPr>
          <w:i/>
          <w:spacing w:val="-14"/>
          <w:w w:val="105"/>
          <w:sz w:val="21"/>
        </w:rPr>
        <w:t> </w:t>
      </w:r>
      <w:r>
        <w:rPr>
          <w:i/>
          <w:w w:val="105"/>
          <w:sz w:val="21"/>
        </w:rPr>
        <w:t>thesis</w:t>
      </w:r>
      <w:r>
        <w:rPr>
          <w:i/>
          <w:spacing w:val="-14"/>
          <w:w w:val="105"/>
          <w:sz w:val="21"/>
        </w:rPr>
        <w:t> </w:t>
      </w:r>
      <w:r>
        <w:rPr>
          <w:i/>
          <w:w w:val="105"/>
          <w:sz w:val="21"/>
        </w:rPr>
        <w:t>has</w:t>
      </w:r>
      <w:r>
        <w:rPr>
          <w:i/>
          <w:spacing w:val="-14"/>
          <w:w w:val="105"/>
          <w:sz w:val="21"/>
        </w:rPr>
        <w:t> </w:t>
      </w:r>
      <w:r>
        <w:rPr>
          <w:i/>
          <w:w w:val="105"/>
          <w:sz w:val="21"/>
        </w:rPr>
        <w:t>been</w:t>
      </w:r>
      <w:r>
        <w:rPr>
          <w:i/>
          <w:spacing w:val="-14"/>
          <w:w w:val="105"/>
          <w:sz w:val="21"/>
        </w:rPr>
        <w:t> </w:t>
      </w:r>
      <w:r>
        <w:rPr>
          <w:i/>
          <w:w w:val="105"/>
          <w:sz w:val="21"/>
        </w:rPr>
        <w:t>submitted</w:t>
      </w:r>
      <w:r>
        <w:rPr>
          <w:i/>
          <w:spacing w:val="-12"/>
          <w:w w:val="105"/>
          <w:sz w:val="21"/>
        </w:rPr>
        <w:t> </w:t>
      </w:r>
      <w:r>
        <w:rPr>
          <w:i/>
          <w:w w:val="105"/>
          <w:sz w:val="21"/>
        </w:rPr>
        <w:t>anywhere</w:t>
      </w:r>
      <w:r>
        <w:rPr>
          <w:i/>
          <w:spacing w:val="-12"/>
          <w:w w:val="105"/>
          <w:sz w:val="21"/>
        </w:rPr>
        <w:t> </w:t>
      </w:r>
      <w:r>
        <w:rPr>
          <w:i/>
          <w:w w:val="105"/>
          <w:sz w:val="21"/>
        </w:rPr>
        <w:t>else</w:t>
      </w:r>
      <w:r>
        <w:rPr>
          <w:i/>
          <w:spacing w:val="-12"/>
          <w:w w:val="105"/>
          <w:sz w:val="21"/>
        </w:rPr>
        <w:t> </w:t>
      </w:r>
      <w:r>
        <w:rPr>
          <w:i/>
          <w:w w:val="105"/>
          <w:sz w:val="21"/>
        </w:rPr>
        <w:t>for</w:t>
      </w:r>
      <w:r>
        <w:rPr>
          <w:i/>
          <w:spacing w:val="-12"/>
          <w:w w:val="105"/>
          <w:sz w:val="21"/>
        </w:rPr>
        <w:t> </w:t>
      </w:r>
      <w:r>
        <w:rPr>
          <w:i/>
          <w:w w:val="105"/>
          <w:sz w:val="21"/>
        </w:rPr>
        <w:t>any</w:t>
      </w:r>
      <w:r>
        <w:rPr>
          <w:i/>
          <w:spacing w:val="-12"/>
          <w:w w:val="105"/>
          <w:sz w:val="21"/>
        </w:rPr>
        <w:t> </w:t>
      </w:r>
      <w:r>
        <w:rPr>
          <w:i/>
          <w:w w:val="105"/>
          <w:sz w:val="21"/>
        </w:rPr>
        <w:t>other</w:t>
      </w:r>
      <w:r>
        <w:rPr>
          <w:i/>
          <w:w w:val="105"/>
          <w:sz w:val="21"/>
        </w:rPr>
        <w:t> </w:t>
      </w:r>
      <w:r>
        <w:rPr>
          <w:i/>
          <w:spacing w:val="-2"/>
          <w:w w:val="105"/>
          <w:sz w:val="21"/>
        </w:rPr>
        <w:t>degree.</w:t>
      </w:r>
    </w:p>
    <w:p>
      <w:pPr>
        <w:spacing w:line="307" w:lineRule="auto" w:before="121"/>
        <w:ind w:left="439" w:right="437" w:firstLine="0"/>
        <w:jc w:val="both"/>
        <w:rPr>
          <w:i/>
          <w:sz w:val="21"/>
        </w:rPr>
      </w:pPr>
      <w:r>
        <w:rPr>
          <w:i/>
          <w:w w:val="105"/>
          <w:sz w:val="21"/>
        </w:rPr>
        <w:t>This</w:t>
      </w:r>
      <w:r>
        <w:rPr>
          <w:i/>
          <w:w w:val="105"/>
          <w:sz w:val="21"/>
        </w:rPr>
        <w:t> project</w:t>
      </w:r>
      <w:r>
        <w:rPr>
          <w:i/>
          <w:w w:val="105"/>
          <w:sz w:val="21"/>
        </w:rPr>
        <w:t> is</w:t>
      </w:r>
      <w:r>
        <w:rPr>
          <w:i/>
          <w:w w:val="105"/>
          <w:sz w:val="21"/>
        </w:rPr>
        <w:t> submitted</w:t>
      </w:r>
      <w:r>
        <w:rPr>
          <w:i/>
          <w:w w:val="105"/>
          <w:sz w:val="21"/>
        </w:rPr>
        <w:t> to</w:t>
      </w:r>
      <w:r>
        <w:rPr>
          <w:i/>
          <w:w w:val="105"/>
          <w:sz w:val="21"/>
        </w:rPr>
        <w:t> the</w:t>
      </w:r>
      <w:r>
        <w:rPr>
          <w:i/>
          <w:w w:val="105"/>
          <w:sz w:val="21"/>
        </w:rPr>
        <w:t> </w:t>
      </w:r>
      <w:r>
        <w:rPr>
          <w:i/>
          <w:w w:val="105"/>
          <w:sz w:val="21"/>
          <w:u w:val="single"/>
        </w:rPr>
        <w:t>department</w:t>
      </w:r>
      <w:r>
        <w:rPr>
          <w:i/>
          <w:w w:val="105"/>
          <w:sz w:val="21"/>
          <w:u w:val="single"/>
        </w:rPr>
        <w:t> of</w:t>
      </w:r>
      <w:r>
        <w:rPr>
          <w:i/>
          <w:w w:val="105"/>
          <w:sz w:val="21"/>
          <w:u w:val="single"/>
        </w:rPr>
        <w:t> &lt;name&gt;</w:t>
      </w:r>
      <w:r>
        <w:rPr>
          <w:i/>
          <w:w w:val="105"/>
          <w:sz w:val="21"/>
          <w:u w:val="single"/>
        </w:rPr>
        <w:t> </w:t>
      </w:r>
      <w:r>
        <w:rPr>
          <w:i/>
          <w:w w:val="105"/>
          <w:sz w:val="21"/>
          <w:u w:val="none"/>
        </w:rPr>
        <w:t>in</w:t>
      </w:r>
      <w:r>
        <w:rPr>
          <w:i/>
          <w:w w:val="105"/>
          <w:sz w:val="21"/>
          <w:u w:val="none"/>
        </w:rPr>
        <w:t> partial</w:t>
      </w:r>
      <w:r>
        <w:rPr>
          <w:i/>
          <w:w w:val="105"/>
          <w:sz w:val="21"/>
          <w:u w:val="none"/>
        </w:rPr>
        <w:t> fulfillment</w:t>
      </w:r>
      <w:r>
        <w:rPr>
          <w:i/>
          <w:spacing w:val="-2"/>
          <w:w w:val="105"/>
          <w:sz w:val="21"/>
          <w:u w:val="none"/>
        </w:rPr>
        <w:t> </w:t>
      </w:r>
      <w:r>
        <w:rPr>
          <w:i/>
          <w:w w:val="105"/>
          <w:sz w:val="21"/>
          <w:u w:val="none"/>
        </w:rPr>
        <w:t>of the</w:t>
      </w:r>
      <w:r>
        <w:rPr>
          <w:i/>
          <w:spacing w:val="-1"/>
          <w:w w:val="105"/>
          <w:sz w:val="21"/>
          <w:u w:val="none"/>
        </w:rPr>
        <w:t> </w:t>
      </w:r>
      <w:r>
        <w:rPr>
          <w:i/>
          <w:w w:val="105"/>
          <w:sz w:val="21"/>
          <w:u w:val="none"/>
        </w:rPr>
        <w:t>requirements</w:t>
      </w:r>
      <w:r>
        <w:rPr>
          <w:i/>
          <w:spacing w:val="-1"/>
          <w:w w:val="105"/>
          <w:sz w:val="21"/>
          <w:u w:val="none"/>
        </w:rPr>
        <w:t> </w:t>
      </w:r>
      <w:r>
        <w:rPr>
          <w:i/>
          <w:w w:val="105"/>
          <w:sz w:val="21"/>
          <w:u w:val="none"/>
        </w:rPr>
        <w:t>for</w:t>
      </w:r>
      <w:r>
        <w:rPr>
          <w:i/>
          <w:spacing w:val="-1"/>
          <w:w w:val="105"/>
          <w:sz w:val="21"/>
          <w:u w:val="none"/>
        </w:rPr>
        <w:t> </w:t>
      </w:r>
      <w:r>
        <w:rPr>
          <w:i/>
          <w:w w:val="105"/>
          <w:sz w:val="21"/>
          <w:u w:val="none"/>
        </w:rPr>
        <w:t>the degree</w:t>
      </w:r>
      <w:r>
        <w:rPr>
          <w:i/>
          <w:spacing w:val="-1"/>
          <w:w w:val="105"/>
          <w:sz w:val="21"/>
          <w:u w:val="none"/>
        </w:rPr>
        <w:t> </w:t>
      </w:r>
      <w:r>
        <w:rPr>
          <w:i/>
          <w:w w:val="105"/>
          <w:sz w:val="21"/>
          <w:u w:val="none"/>
        </w:rPr>
        <w:t>of Master</w:t>
      </w:r>
      <w:r>
        <w:rPr>
          <w:i/>
          <w:spacing w:val="-1"/>
          <w:w w:val="105"/>
          <w:sz w:val="21"/>
          <w:u w:val="none"/>
        </w:rPr>
        <w:t> </w:t>
      </w:r>
      <w:r>
        <w:rPr>
          <w:i/>
          <w:w w:val="105"/>
          <w:sz w:val="21"/>
          <w:u w:val="none"/>
        </w:rPr>
        <w:t>of Science in </w:t>
      </w:r>
      <w:r>
        <w:rPr>
          <w:i/>
          <w:spacing w:val="-2"/>
          <w:w w:val="105"/>
          <w:sz w:val="21"/>
          <w:u w:val="single"/>
        </w:rPr>
        <w:t>“&lt;&lt;program&gt;&gt;”</w:t>
      </w:r>
    </w:p>
    <w:p>
      <w:pPr>
        <w:spacing w:line="424" w:lineRule="auto" w:before="116"/>
        <w:ind w:left="439" w:right="424" w:firstLine="0"/>
        <w:jc w:val="left"/>
        <w:rPr>
          <w:i/>
          <w:sz w:val="21"/>
        </w:rPr>
      </w:pPr>
      <w:r>
        <w:rPr>
          <w:i/>
          <w:sz w:val="21"/>
        </w:rPr>
        <w:t>at the National University of Computer and Emerging Sciences</w:t>
      </w:r>
      <w:r>
        <w:rPr>
          <w:i/>
          <w:sz w:val="21"/>
        </w:rPr>
        <w:t> Islamabad, PAKISTAN &lt;&lt;Campus&gt;&gt;</w:t>
      </w:r>
    </w:p>
    <w:p>
      <w:pPr>
        <w:spacing w:line="241" w:lineRule="exact" w:before="0"/>
        <w:ind w:left="439" w:right="0" w:firstLine="0"/>
        <w:jc w:val="left"/>
        <w:rPr>
          <w:i/>
          <w:sz w:val="21"/>
        </w:rPr>
      </w:pPr>
      <w:r>
        <w:rPr>
          <w:i/>
          <w:spacing w:val="-2"/>
          <w:w w:val="105"/>
          <w:sz w:val="21"/>
          <w:u w:val="single"/>
        </w:rPr>
        <w:t>&lt;&lt;Date&gt;&gt;</w:t>
      </w:r>
    </w:p>
    <w:p>
      <w:pPr>
        <w:pStyle w:val="BodyText"/>
        <w:tabs>
          <w:tab w:pos="3954" w:val="left" w:leader="none"/>
        </w:tabs>
        <w:spacing w:before="196"/>
        <w:ind w:left="439"/>
      </w:pPr>
      <w:r>
        <w:rPr>
          <w:spacing w:val="6"/>
        </w:rPr>
        <w:t>Candidate</w:t>
      </w:r>
      <w:r>
        <w:rPr>
          <w:spacing w:val="28"/>
        </w:rPr>
        <w:t> </w:t>
      </w:r>
      <w:r>
        <w:rPr/>
        <w:t>Name:</w:t>
      </w:r>
      <w:r>
        <w:rPr>
          <w:spacing w:val="25"/>
        </w:rPr>
        <w:t> </w:t>
      </w:r>
      <w:r>
        <w:rPr>
          <w:u w:val="single"/>
        </w:rPr>
        <w:tab/>
      </w:r>
      <w:r>
        <w:rPr>
          <w:spacing w:val="2"/>
          <w:u w:val="none"/>
        </w:rPr>
        <w:t>Signature:</w:t>
      </w:r>
      <w:r>
        <w:rPr>
          <w:spacing w:val="31"/>
          <w:u w:val="none"/>
        </w:rPr>
        <w:t> </w:t>
      </w:r>
      <w:r>
        <w:rPr>
          <w:spacing w:val="-2"/>
          <w:w w:val="55"/>
          <w:u w:val="none"/>
        </w:rPr>
        <w:t>______________________</w:t>
      </w:r>
    </w:p>
    <w:p>
      <w:pPr>
        <w:pStyle w:val="BodyText"/>
        <w:spacing w:before="197"/>
        <w:ind w:left="439"/>
      </w:pPr>
      <w:r>
        <w:rPr>
          <w:w w:val="105"/>
          <w:u w:val="single"/>
        </w:rPr>
        <w:t>Examination</w:t>
      </w:r>
      <w:r>
        <w:rPr>
          <w:spacing w:val="36"/>
          <w:w w:val="110"/>
          <w:u w:val="single"/>
        </w:rPr>
        <w:t> </w:t>
      </w:r>
      <w:r>
        <w:rPr>
          <w:spacing w:val="-2"/>
          <w:w w:val="110"/>
          <w:u w:val="single"/>
        </w:rPr>
        <w:t>Committee:</w:t>
      </w:r>
    </w:p>
    <w:p>
      <w:pPr>
        <w:pStyle w:val="BodyText"/>
        <w:spacing w:before="220"/>
        <w:rPr>
          <w:sz w:val="21"/>
        </w:rPr>
      </w:pPr>
    </w:p>
    <w:p>
      <w:pPr>
        <w:pStyle w:val="ListParagraph"/>
        <w:numPr>
          <w:ilvl w:val="0"/>
          <w:numId w:val="35"/>
        </w:numPr>
        <w:tabs>
          <w:tab w:pos="1159" w:val="left" w:leader="none"/>
          <w:tab w:pos="2598" w:val="left" w:leader="none"/>
          <w:tab w:pos="3318" w:val="left" w:leader="none"/>
          <w:tab w:pos="6198" w:val="left" w:leader="none"/>
        </w:tabs>
        <w:spacing w:line="240" w:lineRule="auto" w:before="0" w:after="0"/>
        <w:ind w:left="1159" w:right="0" w:hanging="720"/>
        <w:jc w:val="left"/>
        <w:rPr>
          <w:i/>
          <w:sz w:val="21"/>
        </w:rPr>
      </w:pPr>
      <w:r>
        <w:rPr>
          <w:spacing w:val="-2"/>
          <w:sz w:val="20"/>
        </w:rPr>
        <w:t>Name:</w:t>
      </w:r>
      <w:r>
        <w:rPr>
          <w:sz w:val="20"/>
        </w:rPr>
        <w:tab/>
      </w:r>
      <w:r>
        <w:rPr>
          <w:i/>
          <w:sz w:val="21"/>
          <w:u w:val="single"/>
        </w:rPr>
        <w:tab/>
      </w:r>
      <w:r>
        <w:rPr>
          <w:i/>
          <w:spacing w:val="-2"/>
          <w:sz w:val="21"/>
          <w:u w:val="single"/>
        </w:rPr>
        <w:t>&lt;&lt;External&gt;&gt;</w:t>
      </w:r>
      <w:r>
        <w:rPr>
          <w:i/>
          <w:sz w:val="21"/>
          <w:u w:val="single"/>
        </w:rPr>
        <w:tab/>
      </w:r>
    </w:p>
    <w:p>
      <w:pPr>
        <w:pStyle w:val="BodyText"/>
        <w:tabs>
          <w:tab w:pos="1158" w:val="left" w:leader="none"/>
        </w:tabs>
        <w:spacing w:before="75"/>
        <w:ind w:left="439"/>
      </w:pPr>
      <w:r>
        <w:rPr>
          <w:u w:val="single"/>
        </w:rPr>
        <w:tab/>
      </w:r>
      <w:r>
        <w:rPr>
          <w:spacing w:val="6"/>
          <w:w w:val="95"/>
          <w:u w:val="none"/>
        </w:rPr>
        <w:t>Signature:</w:t>
      </w:r>
      <w:r>
        <w:rPr>
          <w:spacing w:val="34"/>
          <w:u w:val="none"/>
        </w:rPr>
        <w:t> </w:t>
      </w:r>
      <w:r>
        <w:rPr>
          <w:spacing w:val="-2"/>
          <w:w w:val="55"/>
          <w:u w:val="none"/>
        </w:rPr>
        <w:t>______________________</w:t>
      </w:r>
    </w:p>
    <w:p>
      <w:pPr>
        <w:pStyle w:val="BodyText"/>
        <w:spacing w:before="197"/>
        <w:ind w:left="439"/>
      </w:pPr>
      <w:r>
        <w:rPr>
          <w:w w:val="105"/>
        </w:rPr>
        <w:t>Designation,</w:t>
      </w:r>
      <w:r>
        <w:rPr>
          <w:spacing w:val="9"/>
          <w:w w:val="105"/>
        </w:rPr>
        <w:t> </w:t>
      </w:r>
      <w:r>
        <w:rPr>
          <w:spacing w:val="-2"/>
          <w:w w:val="105"/>
        </w:rPr>
        <w:t>University,</w:t>
      </w:r>
    </w:p>
    <w:p>
      <w:pPr>
        <w:pStyle w:val="BodyText"/>
        <w:spacing w:after="0"/>
        <w:sectPr>
          <w:pgSz w:w="8400" w:h="11910"/>
          <w:pgMar w:header="587" w:footer="656" w:top="940" w:bottom="840" w:left="425" w:right="425"/>
        </w:sectPr>
      </w:pPr>
    </w:p>
    <w:p>
      <w:pPr>
        <w:pStyle w:val="ListParagraph"/>
        <w:numPr>
          <w:ilvl w:val="0"/>
          <w:numId w:val="35"/>
        </w:numPr>
        <w:tabs>
          <w:tab w:pos="1159" w:val="left" w:leader="none"/>
          <w:tab w:pos="2599" w:val="left" w:leader="none"/>
          <w:tab w:pos="5478" w:val="left" w:leader="none"/>
        </w:tabs>
        <w:spacing w:line="240" w:lineRule="auto" w:before="108" w:after="0"/>
        <w:ind w:left="1159" w:right="0" w:hanging="720"/>
        <w:jc w:val="left"/>
        <w:rPr>
          <w:sz w:val="20"/>
        </w:rPr>
      </w:pPr>
      <w:r>
        <w:rPr>
          <w:w w:val="105"/>
          <w:sz w:val="20"/>
        </w:rPr>
        <w:t>Name:</w:t>
      </w:r>
      <w:r>
        <w:rPr>
          <w:w w:val="105"/>
          <w:sz w:val="20"/>
        </w:rPr>
        <w:t> </w:t>
      </w:r>
      <w:r>
        <w:rPr>
          <w:sz w:val="20"/>
          <w:u w:val="single"/>
        </w:rPr>
        <w:tab/>
      </w:r>
      <w:r>
        <w:rPr>
          <w:spacing w:val="-2"/>
          <w:w w:val="105"/>
          <w:sz w:val="20"/>
          <w:u w:val="single"/>
        </w:rPr>
        <w:t>&lt;&lt;Internal&gt;&gt;</w:t>
      </w:r>
      <w:r>
        <w:rPr>
          <w:sz w:val="20"/>
          <w:u w:val="single"/>
        </w:rPr>
        <w:tab/>
      </w:r>
    </w:p>
    <w:p>
      <w:pPr>
        <w:pStyle w:val="BodyText"/>
        <w:tabs>
          <w:tab w:pos="1158" w:val="left" w:leader="none"/>
        </w:tabs>
        <w:spacing w:before="77"/>
        <w:ind w:left="439"/>
      </w:pPr>
      <w:r>
        <w:rPr>
          <w:u w:val="single"/>
        </w:rPr>
        <w:tab/>
      </w:r>
      <w:r>
        <w:rPr>
          <w:spacing w:val="6"/>
          <w:w w:val="95"/>
          <w:u w:val="none"/>
        </w:rPr>
        <w:t>Signature:</w:t>
      </w:r>
      <w:r>
        <w:rPr>
          <w:spacing w:val="34"/>
          <w:u w:val="none"/>
        </w:rPr>
        <w:t> </w:t>
      </w:r>
      <w:r>
        <w:rPr>
          <w:spacing w:val="-2"/>
          <w:w w:val="55"/>
          <w:u w:val="none"/>
        </w:rPr>
        <w:t>______________________</w:t>
      </w:r>
    </w:p>
    <w:p>
      <w:pPr>
        <w:pStyle w:val="BodyText"/>
        <w:spacing w:line="446" w:lineRule="auto" w:before="197"/>
        <w:ind w:left="439" w:right="3943"/>
      </w:pPr>
      <w:r>
        <w:rPr>
          <w:w w:val="105"/>
        </w:rPr>
        <w:t>Designation, University </w:t>
      </w:r>
      <w:r>
        <w:rPr>
          <w:spacing w:val="-2"/>
          <w:w w:val="105"/>
          <w:u w:val="single"/>
        </w:rPr>
        <w:t>Supervisor:</w:t>
      </w:r>
    </w:p>
    <w:p>
      <w:pPr>
        <w:pStyle w:val="ListParagraph"/>
        <w:numPr>
          <w:ilvl w:val="0"/>
          <w:numId w:val="35"/>
        </w:numPr>
        <w:tabs>
          <w:tab w:pos="1159" w:val="left" w:leader="none"/>
          <w:tab w:pos="2598" w:val="left" w:leader="none"/>
          <w:tab w:pos="5478" w:val="left" w:leader="none"/>
        </w:tabs>
        <w:spacing w:line="231" w:lineRule="exact" w:before="0" w:after="0"/>
        <w:ind w:left="1159" w:right="0" w:hanging="720"/>
        <w:jc w:val="left"/>
        <w:rPr>
          <w:sz w:val="20"/>
        </w:rPr>
      </w:pPr>
      <w:r>
        <w:rPr>
          <w:w w:val="105"/>
          <w:sz w:val="20"/>
        </w:rPr>
        <w:t>Name:</w:t>
      </w:r>
      <w:r>
        <w:rPr>
          <w:w w:val="105"/>
          <w:sz w:val="20"/>
        </w:rPr>
        <w:t> </w:t>
      </w:r>
      <w:r>
        <w:rPr>
          <w:i/>
          <w:sz w:val="21"/>
          <w:u w:val="single"/>
        </w:rPr>
        <w:tab/>
      </w:r>
      <w:r>
        <w:rPr>
          <w:i/>
          <w:spacing w:val="-2"/>
          <w:w w:val="105"/>
          <w:sz w:val="21"/>
          <w:u w:val="single"/>
        </w:rPr>
        <w:t>&lt;&lt;Supervisor&gt;&gt;</w:t>
      </w:r>
      <w:r>
        <w:rPr>
          <w:i/>
          <w:sz w:val="21"/>
          <w:u w:val="single"/>
        </w:rPr>
        <w:tab/>
      </w:r>
      <w:r>
        <w:rPr>
          <w:spacing w:val="-2"/>
          <w:w w:val="105"/>
          <w:sz w:val="20"/>
          <w:u w:val="none"/>
        </w:rPr>
        <w:t>Signature:</w:t>
      </w:r>
    </w:p>
    <w:p>
      <w:pPr>
        <w:pStyle w:val="BodyText"/>
        <w:spacing w:line="446" w:lineRule="auto" w:before="75"/>
        <w:ind w:left="439" w:right="5039"/>
      </w:pPr>
      <w:r>
        <w:rPr>
          <w:spacing w:val="-2"/>
          <w:w w:val="45"/>
        </w:rPr>
        <w:t>______________________</w:t>
      </w:r>
      <w:r>
        <w:rPr>
          <w:spacing w:val="-2"/>
        </w:rPr>
        <w:t> Designation</w:t>
      </w:r>
    </w:p>
    <w:p>
      <w:pPr>
        <w:spacing w:before="1"/>
        <w:ind w:left="491" w:right="0" w:firstLine="0"/>
        <w:jc w:val="left"/>
        <w:rPr>
          <w:sz w:val="20"/>
        </w:rPr>
      </w:pPr>
      <w:r>
        <w:rPr>
          <w:spacing w:val="-2"/>
          <w:w w:val="50"/>
          <w:sz w:val="20"/>
        </w:rPr>
        <w:t>________________________________________________________________</w:t>
      </w:r>
    </w:p>
    <w:p>
      <w:pPr>
        <w:pStyle w:val="BodyText"/>
        <w:spacing w:before="198"/>
        <w:ind w:left="439"/>
      </w:pPr>
      <w:r>
        <w:rPr>
          <w:w w:val="110"/>
        </w:rPr>
        <w:t>HoD/HoS,</w:t>
      </w:r>
      <w:r>
        <w:rPr>
          <w:spacing w:val="6"/>
          <w:w w:val="110"/>
        </w:rPr>
        <w:t> </w:t>
      </w:r>
      <w:r>
        <w:rPr>
          <w:w w:val="110"/>
        </w:rPr>
        <w:t>National</w:t>
      </w:r>
      <w:r>
        <w:rPr>
          <w:spacing w:val="8"/>
          <w:w w:val="110"/>
        </w:rPr>
        <w:t> </w:t>
      </w:r>
      <w:r>
        <w:rPr>
          <w:w w:val="110"/>
        </w:rPr>
        <w:t>University</w:t>
      </w:r>
      <w:r>
        <w:rPr>
          <w:spacing w:val="6"/>
          <w:w w:val="110"/>
        </w:rPr>
        <w:t> </w:t>
      </w:r>
      <w:r>
        <w:rPr>
          <w:w w:val="110"/>
        </w:rPr>
        <w:t>of</w:t>
      </w:r>
      <w:r>
        <w:rPr>
          <w:spacing w:val="8"/>
          <w:w w:val="110"/>
        </w:rPr>
        <w:t> </w:t>
      </w:r>
      <w:r>
        <w:rPr>
          <w:w w:val="110"/>
        </w:rPr>
        <w:t>Computer</w:t>
      </w:r>
      <w:r>
        <w:rPr>
          <w:spacing w:val="7"/>
          <w:w w:val="110"/>
        </w:rPr>
        <w:t> </w:t>
      </w:r>
      <w:r>
        <w:rPr>
          <w:w w:val="110"/>
        </w:rPr>
        <w:t>and</w:t>
      </w:r>
      <w:r>
        <w:rPr>
          <w:spacing w:val="9"/>
          <w:w w:val="110"/>
        </w:rPr>
        <w:t> </w:t>
      </w:r>
      <w:r>
        <w:rPr>
          <w:w w:val="110"/>
        </w:rPr>
        <w:t>Emerging</w:t>
      </w:r>
      <w:r>
        <w:rPr>
          <w:spacing w:val="7"/>
          <w:w w:val="110"/>
        </w:rPr>
        <w:t> </w:t>
      </w:r>
      <w:r>
        <w:rPr>
          <w:spacing w:val="-2"/>
          <w:w w:val="110"/>
        </w:rPr>
        <w:t>Sciences,</w:t>
      </w:r>
    </w:p>
    <w:p>
      <w:pPr>
        <w:pStyle w:val="BodyText"/>
        <w:spacing w:before="77"/>
        <w:ind w:left="439"/>
      </w:pPr>
      <w:r>
        <w:rPr>
          <w:w w:val="105"/>
        </w:rPr>
        <w:t>&lt;&lt;Campus</w:t>
      </w:r>
      <w:r>
        <w:rPr>
          <w:spacing w:val="6"/>
          <w:w w:val="105"/>
        </w:rPr>
        <w:t> </w:t>
      </w:r>
      <w:r>
        <w:rPr>
          <w:spacing w:val="-2"/>
          <w:w w:val="105"/>
        </w:rPr>
        <w:t>Name&gt;&gt;</w:t>
      </w:r>
    </w:p>
    <w:p>
      <w:pPr>
        <w:pStyle w:val="BodyText"/>
        <w:spacing w:after="0"/>
        <w:sectPr>
          <w:pgSz w:w="8400" w:h="11910"/>
          <w:pgMar w:header="587" w:footer="656" w:top="940" w:bottom="840" w:left="425" w:right="425"/>
        </w:sectPr>
      </w:pPr>
    </w:p>
    <w:p>
      <w:pPr>
        <w:pStyle w:val="Heading2"/>
        <w:ind w:right="364"/>
        <w:jc w:val="center"/>
      </w:pPr>
      <w:r>
        <w:rPr>
          <w:spacing w:val="-2"/>
          <w:w w:val="105"/>
        </w:rPr>
        <w:t>Plagiarism</w:t>
      </w:r>
    </w:p>
    <w:p>
      <w:pPr>
        <w:pStyle w:val="BodyText"/>
        <w:spacing w:line="321" w:lineRule="auto" w:before="264"/>
        <w:ind w:left="439" w:right="432"/>
        <w:jc w:val="both"/>
      </w:pPr>
      <w:r>
        <w:rPr>
          <w:w w:val="110"/>
        </w:rPr>
        <w:t>Plagiarism</w:t>
      </w:r>
      <w:r>
        <w:rPr>
          <w:w w:val="110"/>
        </w:rPr>
        <w:t> in</w:t>
      </w:r>
      <w:r>
        <w:rPr>
          <w:w w:val="110"/>
        </w:rPr>
        <w:t> thesis</w:t>
      </w:r>
      <w:r>
        <w:rPr>
          <w:w w:val="110"/>
        </w:rPr>
        <w:t> and</w:t>
      </w:r>
      <w:r>
        <w:rPr>
          <w:w w:val="110"/>
        </w:rPr>
        <w:t> project</w:t>
      </w:r>
      <w:r>
        <w:rPr>
          <w:w w:val="110"/>
        </w:rPr>
        <w:t> document</w:t>
      </w:r>
      <w:r>
        <w:rPr>
          <w:w w:val="110"/>
        </w:rPr>
        <w:t> is</w:t>
      </w:r>
      <w:r>
        <w:rPr>
          <w:w w:val="110"/>
        </w:rPr>
        <w:t> not</w:t>
      </w:r>
      <w:r>
        <w:rPr>
          <w:w w:val="110"/>
        </w:rPr>
        <w:t> allowed.</w:t>
      </w:r>
      <w:r>
        <w:rPr>
          <w:w w:val="110"/>
        </w:rPr>
        <w:t> It</w:t>
      </w:r>
      <w:r>
        <w:rPr>
          <w:w w:val="110"/>
        </w:rPr>
        <w:t> is</w:t>
      </w:r>
      <w:r>
        <w:rPr>
          <w:w w:val="110"/>
        </w:rPr>
        <w:t> the responsibility of the student to ensure that the thesis/project report adheres</w:t>
      </w:r>
      <w:r>
        <w:rPr>
          <w:w w:val="110"/>
        </w:rPr>
        <w:t> to</w:t>
      </w:r>
      <w:r>
        <w:rPr>
          <w:w w:val="110"/>
        </w:rPr>
        <w:t> the</w:t>
      </w:r>
      <w:r>
        <w:rPr>
          <w:w w:val="110"/>
        </w:rPr>
        <w:t> University</w:t>
      </w:r>
      <w:r>
        <w:rPr>
          <w:w w:val="110"/>
        </w:rPr>
        <w:t> guidelines</w:t>
      </w:r>
      <w:r>
        <w:rPr>
          <w:w w:val="110"/>
        </w:rPr>
        <w:t> as</w:t>
      </w:r>
      <w:r>
        <w:rPr>
          <w:w w:val="110"/>
        </w:rPr>
        <w:t> specified</w:t>
      </w:r>
      <w:r>
        <w:rPr>
          <w:w w:val="110"/>
        </w:rPr>
        <w:t> by</w:t>
      </w:r>
      <w:r>
        <w:rPr>
          <w:w w:val="110"/>
        </w:rPr>
        <w:t> the</w:t>
      </w:r>
      <w:r>
        <w:rPr>
          <w:w w:val="110"/>
        </w:rPr>
        <w:t> Higher Education</w:t>
      </w:r>
      <w:r>
        <w:rPr>
          <w:w w:val="110"/>
        </w:rPr>
        <w:t> Commission.</w:t>
      </w:r>
      <w:r>
        <w:rPr>
          <w:w w:val="110"/>
        </w:rPr>
        <w:t> HEC</w:t>
      </w:r>
      <w:r>
        <w:rPr>
          <w:w w:val="110"/>
        </w:rPr>
        <w:t> has</w:t>
      </w:r>
      <w:r>
        <w:rPr>
          <w:w w:val="110"/>
        </w:rPr>
        <w:t> placed</w:t>
      </w:r>
      <w:r>
        <w:rPr>
          <w:w w:val="110"/>
        </w:rPr>
        <w:t> an</w:t>
      </w:r>
      <w:r>
        <w:rPr>
          <w:w w:val="110"/>
        </w:rPr>
        <w:t> upper</w:t>
      </w:r>
      <w:r>
        <w:rPr>
          <w:w w:val="110"/>
        </w:rPr>
        <w:t> limit</w:t>
      </w:r>
      <w:r>
        <w:rPr>
          <w:w w:val="110"/>
        </w:rPr>
        <w:t> of</w:t>
      </w:r>
      <w:r>
        <w:rPr>
          <w:w w:val="110"/>
        </w:rPr>
        <w:t> 19% similarity</w:t>
      </w:r>
      <w:r>
        <w:rPr>
          <w:w w:val="110"/>
        </w:rPr>
        <w:t> index</w:t>
      </w:r>
      <w:r>
        <w:rPr>
          <w:w w:val="110"/>
        </w:rPr>
        <w:t> on</w:t>
      </w:r>
      <w:r>
        <w:rPr>
          <w:w w:val="110"/>
        </w:rPr>
        <w:t> thesis/project</w:t>
      </w:r>
      <w:r>
        <w:rPr>
          <w:w w:val="110"/>
        </w:rPr>
        <w:t> reports.</w:t>
      </w:r>
      <w:r>
        <w:rPr>
          <w:w w:val="110"/>
        </w:rPr>
        <w:t> All</w:t>
      </w:r>
      <w:r>
        <w:rPr>
          <w:w w:val="110"/>
        </w:rPr>
        <w:t> student</w:t>
      </w:r>
      <w:r>
        <w:rPr>
          <w:w w:val="110"/>
        </w:rPr>
        <w:t> reports</w:t>
      </w:r>
      <w:r>
        <w:rPr>
          <w:w w:val="110"/>
        </w:rPr>
        <w:t> should have similarity</w:t>
      </w:r>
      <w:r>
        <w:rPr>
          <w:spacing w:val="-1"/>
          <w:w w:val="110"/>
        </w:rPr>
        <w:t> </w:t>
      </w:r>
      <w:r>
        <w:rPr>
          <w:w w:val="110"/>
        </w:rPr>
        <w:t>index less than</w:t>
      </w:r>
      <w:r>
        <w:rPr>
          <w:spacing w:val="-2"/>
          <w:w w:val="110"/>
        </w:rPr>
        <w:t> </w:t>
      </w:r>
      <w:r>
        <w:rPr>
          <w:w w:val="110"/>
        </w:rPr>
        <w:t>the limit</w:t>
      </w:r>
      <w:r>
        <w:rPr>
          <w:spacing w:val="-1"/>
          <w:w w:val="110"/>
        </w:rPr>
        <w:t> </w:t>
      </w:r>
      <w:r>
        <w:rPr>
          <w:w w:val="110"/>
        </w:rPr>
        <w:t>allowed by HEC.</w:t>
      </w:r>
    </w:p>
    <w:p>
      <w:pPr>
        <w:pStyle w:val="BodyText"/>
        <w:spacing w:after="0" w:line="321" w:lineRule="auto"/>
        <w:jc w:val="both"/>
        <w:sectPr>
          <w:pgSz w:w="8400" w:h="11910"/>
          <w:pgMar w:header="587" w:footer="656" w:top="940" w:bottom="840" w:left="425" w:right="425"/>
        </w:sectPr>
      </w:pPr>
    </w:p>
    <w:p>
      <w:pPr>
        <w:pStyle w:val="BodyText"/>
        <w:spacing w:before="4"/>
        <w:rPr>
          <w:sz w:val="17"/>
        </w:rPr>
      </w:pPr>
    </w:p>
    <w:p>
      <w:pPr>
        <w:pStyle w:val="BodyText"/>
        <w:spacing w:after="0"/>
        <w:rPr>
          <w:sz w:val="17"/>
        </w:rPr>
        <w:sectPr>
          <w:pgSz w:w="8400" w:h="11910"/>
          <w:pgMar w:header="587" w:footer="656" w:top="940" w:bottom="840" w:left="425" w:right="425"/>
        </w:sectPr>
      </w:pPr>
    </w:p>
    <w:p>
      <w:pPr>
        <w:pStyle w:val="BodyText"/>
        <w:spacing w:before="4"/>
        <w:rPr>
          <w:sz w:val="17"/>
        </w:rPr>
      </w:pPr>
    </w:p>
    <w:p>
      <w:pPr>
        <w:pStyle w:val="BodyText"/>
        <w:spacing w:after="0"/>
        <w:rPr>
          <w:sz w:val="17"/>
        </w:rPr>
        <w:sectPr>
          <w:headerReference w:type="default" r:id="rId39"/>
          <w:footerReference w:type="default" r:id="rId40"/>
          <w:pgSz w:w="8400" w:h="11910"/>
          <w:pgMar w:header="0" w:footer="0" w:top="1340" w:bottom="280" w:left="425" w:right="425"/>
        </w:sectPr>
      </w:pPr>
    </w:p>
    <w:p>
      <w:pPr>
        <w:spacing w:line="368" w:lineRule="exact" w:before="73"/>
        <w:ind w:left="4029" w:right="0" w:firstLine="0"/>
        <w:jc w:val="left"/>
        <w:rPr>
          <w:rFonts w:ascii="Times New Roman"/>
          <w:sz w:val="36"/>
        </w:rPr>
      </w:pPr>
      <w:r>
        <w:rPr>
          <w:rFonts w:ascii="Times New Roman"/>
          <w:color w:val="FFFFFF"/>
          <w:w w:val="105"/>
          <w:sz w:val="36"/>
        </w:rPr>
        <w:t>National</w:t>
      </w:r>
      <w:r>
        <w:rPr>
          <w:rFonts w:ascii="Times New Roman"/>
          <w:color w:val="FFFFFF"/>
          <w:spacing w:val="28"/>
          <w:w w:val="105"/>
          <w:sz w:val="36"/>
        </w:rPr>
        <w:t> </w:t>
      </w:r>
      <w:r>
        <w:rPr>
          <w:rFonts w:ascii="Times New Roman"/>
          <w:color w:val="FFFFFF"/>
          <w:spacing w:val="-2"/>
          <w:w w:val="105"/>
          <w:sz w:val="36"/>
        </w:rPr>
        <w:t>University</w:t>
      </w:r>
    </w:p>
    <w:p>
      <w:pPr>
        <w:pStyle w:val="Heading5"/>
      </w:pPr>
      <w:r>
        <w:rPr>
          <w:color w:val="FFFFFF"/>
        </w:rPr>
        <w:t>of</w:t>
      </w:r>
      <w:r>
        <w:rPr>
          <w:color w:val="FFFFFF"/>
          <w:spacing w:val="-14"/>
        </w:rPr>
        <w:t> </w:t>
      </w:r>
      <w:r>
        <w:rPr>
          <w:color w:val="FFFFFF"/>
        </w:rPr>
        <w:t>Computer</w:t>
      </w:r>
      <w:r>
        <w:rPr>
          <w:color w:val="FFFFFF"/>
          <w:spacing w:val="-5"/>
        </w:rPr>
        <w:t> </w:t>
      </w:r>
      <w:r>
        <w:rPr>
          <w:color w:val="FFFFFF"/>
        </w:rPr>
        <w:t>&amp;</w:t>
      </w:r>
      <w:r>
        <w:rPr>
          <w:color w:val="FFFFFF"/>
          <w:spacing w:val="-7"/>
        </w:rPr>
        <w:t> </w:t>
      </w:r>
      <w:r>
        <w:rPr>
          <w:color w:val="FFFFFF"/>
        </w:rPr>
        <w:t>Emerging</w:t>
      </w:r>
      <w:r>
        <w:rPr>
          <w:color w:val="FFFFFF"/>
          <w:spacing w:val="-7"/>
        </w:rPr>
        <w:t> </w:t>
      </w:r>
      <w:r>
        <w:rPr>
          <w:color w:val="FFFFFF"/>
          <w:spacing w:val="-2"/>
        </w:rPr>
        <w:t>Sciences</w:t>
      </w: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64"/>
        <w:rPr>
          <w:rFonts w:ascii="Times New Roman"/>
        </w:rPr>
      </w:pPr>
    </w:p>
    <w:p>
      <w:pPr>
        <w:pStyle w:val="BodyText"/>
        <w:spacing w:after="0"/>
        <w:rPr>
          <w:rFonts w:ascii="Times New Roman"/>
        </w:rPr>
        <w:sectPr>
          <w:headerReference w:type="even" r:id="rId41"/>
          <w:footerReference w:type="even" r:id="rId42"/>
          <w:pgSz w:w="8400" w:h="11910"/>
          <w:pgMar w:header="0" w:footer="0" w:top="800" w:bottom="280" w:left="425" w:right="425"/>
        </w:sectPr>
      </w:pPr>
    </w:p>
    <w:p>
      <w:pPr>
        <w:pStyle w:val="BodyText"/>
        <w:spacing w:line="242" w:lineRule="exact" w:before="86"/>
        <w:ind w:left="799"/>
        <w:rPr>
          <w:rFonts w:ascii="Calibri"/>
        </w:rPr>
      </w:pPr>
      <w:r>
        <w:rPr>
          <w:rFonts w:ascii="Calibri"/>
          <w:color w:val="FFFFFF"/>
        </w:rPr>
        <w:t>Chiniot</w:t>
      </w:r>
      <w:r>
        <w:rPr>
          <w:rFonts w:ascii="Calibri"/>
          <w:color w:val="FFFFFF"/>
          <w:spacing w:val="-8"/>
        </w:rPr>
        <w:t> </w:t>
      </w:r>
      <w:r>
        <w:rPr>
          <w:rFonts w:ascii="Calibri"/>
          <w:color w:val="FFFFFF"/>
        </w:rPr>
        <w:t>-</w:t>
      </w:r>
      <w:r>
        <w:rPr>
          <w:rFonts w:ascii="Calibri"/>
          <w:color w:val="FFFFFF"/>
          <w:spacing w:val="-16"/>
        </w:rPr>
        <w:t> </w:t>
      </w:r>
      <w:r>
        <w:rPr>
          <w:rFonts w:ascii="Calibri"/>
          <w:color w:val="FFFFFF"/>
          <w:spacing w:val="-2"/>
        </w:rPr>
        <w:t>Faisalabad</w:t>
      </w:r>
    </w:p>
    <w:p>
      <w:pPr>
        <w:spacing w:line="205" w:lineRule="exact" w:before="0"/>
        <w:ind w:left="799" w:right="0" w:firstLine="0"/>
        <w:jc w:val="left"/>
        <w:rPr>
          <w:rFonts w:ascii="Calibri"/>
          <w:sz w:val="17"/>
        </w:rPr>
      </w:pPr>
      <w:r>
        <w:rPr>
          <w:rFonts w:ascii="Calibri"/>
          <w:color w:val="FFFFFF"/>
          <w:sz w:val="17"/>
        </w:rPr>
        <w:t>Loonaywala</w:t>
      </w:r>
      <w:r>
        <w:rPr>
          <w:rFonts w:ascii="Calibri"/>
          <w:color w:val="FFFFFF"/>
          <w:spacing w:val="27"/>
          <w:sz w:val="17"/>
        </w:rPr>
        <w:t> </w:t>
      </w:r>
      <w:r>
        <w:rPr>
          <w:rFonts w:ascii="Calibri"/>
          <w:color w:val="FFFFFF"/>
          <w:spacing w:val="-4"/>
          <w:sz w:val="17"/>
        </w:rPr>
        <w:t>Stop</w:t>
      </w:r>
    </w:p>
    <w:p>
      <w:pPr>
        <w:spacing w:before="0"/>
        <w:ind w:left="799" w:right="147" w:firstLine="3"/>
        <w:jc w:val="left"/>
        <w:rPr>
          <w:rFonts w:ascii="Calibri"/>
          <w:sz w:val="17"/>
        </w:rPr>
      </w:pPr>
      <w:r>
        <w:rPr>
          <w:rFonts w:ascii="Calibri"/>
          <w:color w:val="FFFFFF"/>
          <w:sz w:val="17"/>
        </w:rPr>
        <w:t>(9</w:t>
      </w:r>
      <w:r>
        <w:rPr>
          <w:rFonts w:ascii="Calibri"/>
          <w:color w:val="FFFFFF"/>
          <w:spacing w:val="-7"/>
          <w:sz w:val="17"/>
        </w:rPr>
        <w:t> </w:t>
      </w:r>
      <w:r>
        <w:rPr>
          <w:rFonts w:ascii="Calibri"/>
          <w:color w:val="FFFFFF"/>
          <w:sz w:val="17"/>
        </w:rPr>
        <w:t>km</w:t>
      </w:r>
      <w:r>
        <w:rPr>
          <w:rFonts w:ascii="Calibri"/>
          <w:color w:val="FFFFFF"/>
          <w:spacing w:val="-5"/>
          <w:sz w:val="17"/>
        </w:rPr>
        <w:t> </w:t>
      </w:r>
      <w:r>
        <w:rPr>
          <w:rFonts w:ascii="Calibri"/>
          <w:color w:val="FFFFFF"/>
          <w:sz w:val="17"/>
        </w:rPr>
        <w:t>from</w:t>
      </w:r>
      <w:r>
        <w:rPr>
          <w:rFonts w:ascii="Calibri"/>
          <w:color w:val="FFFFFF"/>
          <w:spacing w:val="-8"/>
          <w:sz w:val="17"/>
        </w:rPr>
        <w:t> </w:t>
      </w:r>
      <w:r>
        <w:rPr>
          <w:rFonts w:ascii="Calibri"/>
          <w:color w:val="FFFFFF"/>
          <w:sz w:val="17"/>
        </w:rPr>
        <w:t>Motorway</w:t>
      </w:r>
      <w:r>
        <w:rPr>
          <w:rFonts w:ascii="Calibri"/>
          <w:color w:val="FFFFFF"/>
          <w:spacing w:val="9"/>
          <w:sz w:val="17"/>
        </w:rPr>
        <w:t> </w:t>
      </w:r>
      <w:r>
        <w:rPr>
          <w:rFonts w:ascii="Calibri"/>
          <w:color w:val="FFFFFF"/>
          <w:sz w:val="17"/>
        </w:rPr>
        <w:t>interchange)</w:t>
      </w:r>
      <w:r>
        <w:rPr>
          <w:rFonts w:ascii="Calibri"/>
          <w:color w:val="FFFFFF"/>
          <w:spacing w:val="40"/>
          <w:sz w:val="17"/>
        </w:rPr>
        <w:t> </w:t>
      </w:r>
      <w:r>
        <w:rPr>
          <w:rFonts w:ascii="Calibri"/>
          <w:color w:val="FFFFFF"/>
          <w:sz w:val="17"/>
        </w:rPr>
        <w:t>Faisalabad-Chiniot</w:t>
      </w:r>
      <w:r>
        <w:rPr>
          <w:rFonts w:ascii="Calibri"/>
          <w:color w:val="FFFFFF"/>
          <w:spacing w:val="-4"/>
          <w:sz w:val="17"/>
        </w:rPr>
        <w:t> </w:t>
      </w:r>
      <w:r>
        <w:rPr>
          <w:rFonts w:ascii="Calibri"/>
          <w:color w:val="FFFFFF"/>
          <w:sz w:val="17"/>
        </w:rPr>
        <w:t>Road</w:t>
      </w:r>
    </w:p>
    <w:p>
      <w:pPr>
        <w:spacing w:line="201" w:lineRule="exact" w:before="0"/>
        <w:ind w:left="799" w:right="0" w:firstLine="0"/>
        <w:jc w:val="left"/>
        <w:rPr>
          <w:rFonts w:ascii="Calibri"/>
          <w:sz w:val="17"/>
        </w:rPr>
      </w:pPr>
      <w:r>
        <w:rPr>
          <w:rFonts w:ascii="Calibri"/>
          <w:color w:val="FFFFFF"/>
          <w:spacing w:val="-4"/>
          <w:sz w:val="17"/>
        </w:rPr>
        <w:t>UAN:</w:t>
      </w:r>
      <w:r>
        <w:rPr>
          <w:rFonts w:ascii="Calibri"/>
          <w:color w:val="FFFFFF"/>
          <w:spacing w:val="-6"/>
          <w:sz w:val="17"/>
        </w:rPr>
        <w:t> </w:t>
      </w:r>
      <w:r>
        <w:rPr>
          <w:rFonts w:ascii="Calibri"/>
          <w:color w:val="FFFFFF"/>
          <w:spacing w:val="-4"/>
          <w:sz w:val="17"/>
        </w:rPr>
        <w:t>041</w:t>
      </w:r>
      <w:r>
        <w:rPr>
          <w:rFonts w:ascii="Calibri"/>
          <w:color w:val="FFFFFF"/>
          <w:spacing w:val="10"/>
          <w:sz w:val="17"/>
        </w:rPr>
        <w:t> </w:t>
      </w:r>
      <w:r>
        <w:rPr>
          <w:rFonts w:ascii="Calibri"/>
          <w:color w:val="FFFFFF"/>
          <w:spacing w:val="-4"/>
          <w:sz w:val="17"/>
        </w:rPr>
        <w:t>1</w:t>
      </w:r>
      <w:r>
        <w:rPr>
          <w:rFonts w:ascii="Calibri"/>
          <w:color w:val="FFFFFF"/>
          <w:spacing w:val="-5"/>
          <w:sz w:val="17"/>
        </w:rPr>
        <w:t> </w:t>
      </w:r>
      <w:r>
        <w:rPr>
          <w:rFonts w:ascii="Calibri"/>
          <w:color w:val="FFFFFF"/>
          <w:spacing w:val="-4"/>
          <w:sz w:val="17"/>
        </w:rPr>
        <w:t>1</w:t>
      </w:r>
      <w:r>
        <w:rPr>
          <w:rFonts w:ascii="Calibri"/>
          <w:color w:val="FFFFFF"/>
          <w:spacing w:val="-6"/>
          <w:sz w:val="17"/>
        </w:rPr>
        <w:t> </w:t>
      </w:r>
      <w:r>
        <w:rPr>
          <w:rFonts w:ascii="Calibri"/>
          <w:color w:val="FFFFFF"/>
          <w:spacing w:val="-4"/>
          <w:sz w:val="17"/>
        </w:rPr>
        <w:t>1-J28-</w:t>
      </w:r>
      <w:r>
        <w:rPr>
          <w:rFonts w:ascii="Calibri"/>
          <w:color w:val="FFFFFF"/>
          <w:spacing w:val="-5"/>
          <w:sz w:val="17"/>
        </w:rPr>
        <w:t>128</w:t>
      </w:r>
    </w:p>
    <w:p>
      <w:pPr>
        <w:pStyle w:val="BodyText"/>
        <w:spacing w:before="114"/>
        <w:rPr>
          <w:rFonts w:ascii="Calibri"/>
          <w:sz w:val="17"/>
        </w:rPr>
      </w:pPr>
    </w:p>
    <w:p>
      <w:pPr>
        <w:spacing w:before="1"/>
        <w:ind w:left="805" w:right="0" w:firstLine="0"/>
        <w:jc w:val="left"/>
        <w:rPr>
          <w:sz w:val="17"/>
        </w:rPr>
      </w:pPr>
      <w:r>
        <w:rPr>
          <w:color w:val="FFFFFF"/>
          <w:w w:val="105"/>
          <w:sz w:val="17"/>
        </w:rPr>
        <w:t>Karachi</w:t>
      </w:r>
      <w:r>
        <w:rPr>
          <w:color w:val="FFFFFF"/>
          <w:spacing w:val="-9"/>
          <w:w w:val="105"/>
          <w:sz w:val="17"/>
        </w:rPr>
        <w:t> </w:t>
      </w:r>
      <w:r>
        <w:rPr>
          <w:color w:val="FFFFFF"/>
          <w:w w:val="105"/>
          <w:sz w:val="17"/>
        </w:rPr>
        <w:t>(Main</w:t>
      </w:r>
      <w:r>
        <w:rPr>
          <w:color w:val="FFFFFF"/>
          <w:spacing w:val="-10"/>
          <w:w w:val="105"/>
          <w:sz w:val="17"/>
        </w:rPr>
        <w:t> </w:t>
      </w:r>
      <w:r>
        <w:rPr>
          <w:color w:val="FFFFFF"/>
          <w:spacing w:val="-2"/>
          <w:w w:val="105"/>
          <w:sz w:val="17"/>
        </w:rPr>
        <w:t>Campus)</w:t>
      </w:r>
    </w:p>
    <w:p>
      <w:pPr>
        <w:spacing w:before="29"/>
        <w:ind w:left="811" w:right="0" w:firstLine="0"/>
        <w:jc w:val="left"/>
        <w:rPr>
          <w:sz w:val="15"/>
        </w:rPr>
      </w:pPr>
      <w:r>
        <w:rPr>
          <w:color w:val="FFFFFF"/>
          <w:sz w:val="15"/>
        </w:rPr>
        <w:t>Shah</w:t>
      </w:r>
      <w:r>
        <w:rPr>
          <w:color w:val="FFFFFF"/>
          <w:spacing w:val="-11"/>
          <w:sz w:val="15"/>
        </w:rPr>
        <w:t> </w:t>
      </w:r>
      <w:r>
        <w:rPr>
          <w:color w:val="FFFFFF"/>
          <w:sz w:val="15"/>
        </w:rPr>
        <w:t>Latif</w:t>
      </w:r>
      <w:r>
        <w:rPr>
          <w:color w:val="FFFFFF"/>
          <w:spacing w:val="7"/>
          <w:sz w:val="15"/>
        </w:rPr>
        <w:t> </w:t>
      </w:r>
      <w:r>
        <w:rPr>
          <w:color w:val="FFFFFF"/>
          <w:sz w:val="15"/>
        </w:rPr>
        <w:t>Town</w:t>
      </w:r>
      <w:r>
        <w:rPr>
          <w:color w:val="FFFFFF"/>
          <w:spacing w:val="-6"/>
          <w:sz w:val="15"/>
        </w:rPr>
        <w:t> </w:t>
      </w:r>
      <w:r>
        <w:rPr>
          <w:color w:val="FFFFFF"/>
          <w:sz w:val="15"/>
        </w:rPr>
        <w:t>(on</w:t>
      </w:r>
      <w:r>
        <w:rPr>
          <w:color w:val="FFFFFF"/>
          <w:spacing w:val="-10"/>
          <w:sz w:val="15"/>
        </w:rPr>
        <w:t> </w:t>
      </w:r>
      <w:r>
        <w:rPr>
          <w:color w:val="FFFFFF"/>
          <w:sz w:val="15"/>
        </w:rPr>
        <w:t>National</w:t>
      </w:r>
      <w:r>
        <w:rPr>
          <w:color w:val="FFFFFF"/>
          <w:spacing w:val="-6"/>
          <w:sz w:val="15"/>
        </w:rPr>
        <w:t> </w:t>
      </w:r>
      <w:r>
        <w:rPr>
          <w:color w:val="FFFFFF"/>
          <w:spacing w:val="-2"/>
          <w:sz w:val="15"/>
        </w:rPr>
        <w:t>Highway)</w:t>
      </w:r>
    </w:p>
    <w:p>
      <w:pPr>
        <w:spacing w:before="20"/>
        <w:ind w:left="810" w:right="0" w:firstLine="0"/>
        <w:jc w:val="left"/>
        <w:rPr>
          <w:sz w:val="16"/>
        </w:rPr>
      </w:pPr>
      <w:r>
        <w:rPr>
          <w:color w:val="FFFFFF"/>
          <w:spacing w:val="-6"/>
          <w:sz w:val="16"/>
        </w:rPr>
        <w:t>UAN:</w:t>
      </w:r>
      <w:r>
        <w:rPr>
          <w:color w:val="FFFFFF"/>
          <w:spacing w:val="-7"/>
          <w:sz w:val="16"/>
        </w:rPr>
        <w:t> </w:t>
      </w:r>
      <w:r>
        <w:rPr>
          <w:color w:val="FFFFFF"/>
          <w:spacing w:val="-6"/>
          <w:sz w:val="16"/>
        </w:rPr>
        <w:t>021</w:t>
      </w:r>
      <w:r>
        <w:rPr>
          <w:color w:val="FFFFFF"/>
          <w:spacing w:val="4"/>
          <w:sz w:val="16"/>
        </w:rPr>
        <w:t> </w:t>
      </w:r>
      <w:r>
        <w:rPr>
          <w:color w:val="FFFFFF"/>
          <w:spacing w:val="-6"/>
          <w:sz w:val="16"/>
        </w:rPr>
        <w:t>111-128-128</w:t>
      </w:r>
    </w:p>
    <w:p>
      <w:pPr>
        <w:pStyle w:val="BodyText"/>
        <w:rPr>
          <w:sz w:val="16"/>
        </w:rPr>
      </w:pPr>
    </w:p>
    <w:p>
      <w:pPr>
        <w:pStyle w:val="BodyText"/>
        <w:spacing w:before="130"/>
        <w:rPr>
          <w:sz w:val="16"/>
        </w:rPr>
      </w:pPr>
    </w:p>
    <w:p>
      <w:pPr>
        <w:pStyle w:val="BodyText"/>
        <w:spacing w:before="1"/>
        <w:ind w:left="803"/>
      </w:pPr>
      <w:r>
        <w:rPr>
          <w:color w:val="FFFFFF"/>
          <w:spacing w:val="-2"/>
        </w:rPr>
        <w:t>Lahore</w:t>
      </w:r>
    </w:p>
    <w:p>
      <w:pPr>
        <w:spacing w:line="254" w:lineRule="auto" w:before="4"/>
        <w:ind w:left="809" w:right="1034" w:firstLine="1"/>
        <w:jc w:val="left"/>
        <w:rPr>
          <w:sz w:val="17"/>
        </w:rPr>
      </w:pPr>
      <w:r>
        <w:rPr>
          <w:color w:val="FFFFFF"/>
          <w:spacing w:val="-2"/>
          <w:sz w:val="17"/>
        </w:rPr>
        <w:t>Block-B,</w:t>
      </w:r>
      <w:r>
        <w:rPr>
          <w:color w:val="FFFFFF"/>
          <w:spacing w:val="-10"/>
          <w:sz w:val="17"/>
        </w:rPr>
        <w:t> </w:t>
      </w:r>
      <w:r>
        <w:rPr>
          <w:color w:val="FFFFFF"/>
          <w:spacing w:val="-2"/>
          <w:sz w:val="17"/>
        </w:rPr>
        <w:t>Faisal</w:t>
      </w:r>
      <w:r>
        <w:rPr>
          <w:color w:val="FFFFFF"/>
          <w:spacing w:val="-11"/>
          <w:sz w:val="17"/>
        </w:rPr>
        <w:t> </w:t>
      </w:r>
      <w:r>
        <w:rPr>
          <w:color w:val="FFFFFF"/>
          <w:spacing w:val="-2"/>
          <w:sz w:val="17"/>
        </w:rPr>
        <w:t>Town </w:t>
      </w:r>
      <w:r>
        <w:rPr>
          <w:color w:val="FFFFFF"/>
          <w:w w:val="90"/>
          <w:sz w:val="17"/>
        </w:rPr>
        <w:t>UAN:</w:t>
      </w:r>
      <w:r>
        <w:rPr>
          <w:color w:val="FFFFFF"/>
          <w:spacing w:val="-10"/>
          <w:w w:val="90"/>
          <w:sz w:val="17"/>
        </w:rPr>
        <w:t> </w:t>
      </w:r>
      <w:r>
        <w:rPr>
          <w:color w:val="FFFFFF"/>
          <w:w w:val="90"/>
          <w:sz w:val="17"/>
        </w:rPr>
        <w:t>042</w:t>
      </w:r>
      <w:r>
        <w:rPr>
          <w:color w:val="FFFFFF"/>
          <w:spacing w:val="-7"/>
          <w:w w:val="90"/>
          <w:sz w:val="17"/>
        </w:rPr>
        <w:t> </w:t>
      </w:r>
      <w:r>
        <w:rPr>
          <w:color w:val="FFFFFF"/>
          <w:w w:val="90"/>
          <w:sz w:val="17"/>
        </w:rPr>
        <w:t>111-128-128</w:t>
      </w:r>
    </w:p>
    <w:p>
      <w:pPr>
        <w:pStyle w:val="BodyText"/>
        <w:spacing w:before="93"/>
        <w:ind w:left="799"/>
      </w:pPr>
      <w:r>
        <w:rPr/>
        <w:br w:type="column"/>
      </w:r>
      <w:r>
        <w:rPr>
          <w:color w:val="FFFFFF"/>
          <w:spacing w:val="-2"/>
        </w:rPr>
        <w:t>Islamabad</w:t>
      </w:r>
    </w:p>
    <w:p>
      <w:pPr>
        <w:spacing w:line="254" w:lineRule="auto" w:before="5"/>
        <w:ind w:left="804" w:right="1223" w:firstLine="8"/>
        <w:jc w:val="left"/>
        <w:rPr>
          <w:sz w:val="17"/>
        </w:rPr>
      </w:pPr>
      <w:r>
        <w:rPr>
          <w:color w:val="FFFFFF"/>
          <w:w w:val="90"/>
          <w:sz w:val="17"/>
        </w:rPr>
        <w:t>A.</w:t>
      </w:r>
      <w:r>
        <w:rPr>
          <w:color w:val="FFFFFF"/>
          <w:spacing w:val="-14"/>
          <w:w w:val="90"/>
          <w:sz w:val="17"/>
        </w:rPr>
        <w:t> </w:t>
      </w:r>
      <w:r>
        <w:rPr>
          <w:color w:val="FFFFFF"/>
          <w:w w:val="90"/>
          <w:sz w:val="17"/>
        </w:rPr>
        <w:t>K.</w:t>
      </w:r>
      <w:r>
        <w:rPr>
          <w:color w:val="FFFFFF"/>
          <w:spacing w:val="-10"/>
          <w:w w:val="90"/>
          <w:sz w:val="17"/>
        </w:rPr>
        <w:t> </w:t>
      </w:r>
      <w:r>
        <w:rPr>
          <w:color w:val="FFFFFF"/>
          <w:w w:val="90"/>
          <w:sz w:val="17"/>
        </w:rPr>
        <w:t>Brohi</w:t>
      </w:r>
      <w:r>
        <w:rPr>
          <w:color w:val="FFFFFF"/>
          <w:spacing w:val="-7"/>
          <w:w w:val="90"/>
          <w:sz w:val="17"/>
        </w:rPr>
        <w:t> </w:t>
      </w:r>
      <w:r>
        <w:rPr>
          <w:color w:val="FFFFFF"/>
          <w:w w:val="90"/>
          <w:sz w:val="17"/>
        </w:rPr>
        <w:t>Road,</w:t>
      </w:r>
      <w:r>
        <w:rPr>
          <w:color w:val="FFFFFF"/>
          <w:spacing w:val="-7"/>
          <w:w w:val="90"/>
          <w:sz w:val="17"/>
        </w:rPr>
        <w:t> </w:t>
      </w:r>
      <w:r>
        <w:rPr>
          <w:color w:val="FFFFFF"/>
          <w:w w:val="90"/>
          <w:sz w:val="17"/>
        </w:rPr>
        <w:t>H-1</w:t>
      </w:r>
      <w:r>
        <w:rPr>
          <w:color w:val="FFFFFF"/>
          <w:spacing w:val="-20"/>
          <w:w w:val="90"/>
          <w:sz w:val="17"/>
        </w:rPr>
        <w:t> </w:t>
      </w:r>
      <w:r>
        <w:rPr>
          <w:color w:val="FFFFFF"/>
          <w:w w:val="90"/>
          <w:sz w:val="17"/>
        </w:rPr>
        <w:t>J/4 UAN:</w:t>
      </w:r>
      <w:r>
        <w:rPr>
          <w:color w:val="FFFFFF"/>
          <w:spacing w:val="15"/>
          <w:sz w:val="17"/>
        </w:rPr>
        <w:t> </w:t>
      </w:r>
      <w:r>
        <w:rPr>
          <w:color w:val="FFFFFF"/>
          <w:w w:val="90"/>
          <w:sz w:val="17"/>
        </w:rPr>
        <w:t>051111-1281-</w:t>
      </w:r>
      <w:r>
        <w:rPr>
          <w:color w:val="FFFFFF"/>
          <w:spacing w:val="-5"/>
          <w:w w:val="90"/>
          <w:sz w:val="17"/>
        </w:rPr>
        <w:t>128</w:t>
      </w:r>
    </w:p>
    <w:p>
      <w:pPr>
        <w:pStyle w:val="BodyText"/>
        <w:rPr>
          <w:sz w:val="17"/>
        </w:rPr>
      </w:pPr>
    </w:p>
    <w:p>
      <w:pPr>
        <w:pStyle w:val="BodyText"/>
        <w:rPr>
          <w:sz w:val="17"/>
        </w:rPr>
      </w:pPr>
    </w:p>
    <w:p>
      <w:pPr>
        <w:pStyle w:val="BodyText"/>
        <w:spacing w:before="113"/>
        <w:rPr>
          <w:sz w:val="17"/>
        </w:rPr>
      </w:pPr>
    </w:p>
    <w:p>
      <w:pPr>
        <w:pStyle w:val="BodyText"/>
        <w:ind w:left="803"/>
      </w:pPr>
      <w:r>
        <w:rPr>
          <w:color w:val="FFFFFF"/>
          <w:w w:val="85"/>
        </w:rPr>
        <w:t>Karachi</w:t>
      </w:r>
      <w:r>
        <w:rPr>
          <w:color w:val="FFFFFF"/>
          <w:spacing w:val="2"/>
        </w:rPr>
        <w:t> </w:t>
      </w:r>
      <w:r>
        <w:rPr>
          <w:color w:val="FFFFFF"/>
          <w:w w:val="85"/>
        </w:rPr>
        <w:t>(City</w:t>
      </w:r>
      <w:r>
        <w:rPr>
          <w:color w:val="FFFFFF"/>
          <w:spacing w:val="3"/>
        </w:rPr>
        <w:t> </w:t>
      </w:r>
      <w:r>
        <w:rPr>
          <w:color w:val="FFFFFF"/>
          <w:spacing w:val="-2"/>
          <w:w w:val="85"/>
        </w:rPr>
        <w:t>Campus)</w:t>
      </w:r>
    </w:p>
    <w:p>
      <w:pPr>
        <w:spacing w:line="254" w:lineRule="auto" w:before="5"/>
        <w:ind w:left="804" w:right="1565" w:firstLine="3"/>
        <w:jc w:val="left"/>
        <w:rPr>
          <w:sz w:val="17"/>
        </w:rPr>
      </w:pPr>
      <w:r>
        <w:rPr>
          <w:color w:val="FFFFFF"/>
          <w:w w:val="85"/>
          <w:sz w:val="17"/>
        </w:rPr>
        <w:t>22-G,</w:t>
      </w:r>
      <w:r>
        <w:rPr>
          <w:color w:val="FFFFFF"/>
          <w:spacing w:val="-9"/>
          <w:w w:val="85"/>
          <w:sz w:val="17"/>
        </w:rPr>
        <w:t> </w:t>
      </w:r>
      <w:r>
        <w:rPr>
          <w:color w:val="FFFFFF"/>
          <w:w w:val="85"/>
          <w:sz w:val="17"/>
        </w:rPr>
        <w:t>Block-6,</w:t>
      </w:r>
      <w:r>
        <w:rPr>
          <w:color w:val="FFFFFF"/>
          <w:spacing w:val="-5"/>
          <w:w w:val="85"/>
          <w:sz w:val="17"/>
        </w:rPr>
        <w:t> </w:t>
      </w:r>
      <w:r>
        <w:rPr>
          <w:color w:val="FFFFFF"/>
          <w:w w:val="85"/>
          <w:sz w:val="17"/>
        </w:rPr>
        <w:t>PECHS</w:t>
      </w:r>
      <w:r>
        <w:rPr>
          <w:color w:val="FFFFFF"/>
          <w:sz w:val="17"/>
        </w:rPr>
        <w:t> </w:t>
      </w:r>
      <w:r>
        <w:rPr>
          <w:color w:val="FFFFFF"/>
          <w:w w:val="85"/>
          <w:sz w:val="17"/>
        </w:rPr>
        <w:t>Tel:</w:t>
      </w:r>
      <w:r>
        <w:rPr>
          <w:color w:val="FFFFFF"/>
          <w:spacing w:val="-7"/>
          <w:sz w:val="17"/>
        </w:rPr>
        <w:t> </w:t>
      </w:r>
      <w:r>
        <w:rPr>
          <w:color w:val="FFFFFF"/>
          <w:w w:val="85"/>
          <w:sz w:val="17"/>
        </w:rPr>
        <w:t>021</w:t>
      </w:r>
      <w:r>
        <w:rPr>
          <w:color w:val="FFFFFF"/>
          <w:spacing w:val="9"/>
          <w:sz w:val="17"/>
        </w:rPr>
        <w:t> </w:t>
      </w:r>
      <w:r>
        <w:rPr>
          <w:color w:val="FFFFFF"/>
          <w:w w:val="85"/>
          <w:sz w:val="17"/>
        </w:rPr>
        <w:t>343</w:t>
      </w:r>
      <w:r>
        <w:rPr>
          <w:color w:val="FFFFFF"/>
          <w:spacing w:val="7"/>
          <w:sz w:val="17"/>
        </w:rPr>
        <w:t> </w:t>
      </w:r>
      <w:r>
        <w:rPr>
          <w:color w:val="FFFFFF"/>
          <w:w w:val="85"/>
          <w:sz w:val="17"/>
        </w:rPr>
        <w:t>90941-</w:t>
      </w:r>
      <w:r>
        <w:rPr>
          <w:color w:val="FFFFFF"/>
          <w:spacing w:val="-10"/>
          <w:w w:val="85"/>
          <w:sz w:val="17"/>
        </w:rPr>
        <w:t>5</w:t>
      </w:r>
    </w:p>
    <w:p>
      <w:pPr>
        <w:pStyle w:val="BodyText"/>
        <w:rPr>
          <w:sz w:val="17"/>
        </w:rPr>
      </w:pPr>
    </w:p>
    <w:p>
      <w:pPr>
        <w:pStyle w:val="BodyText"/>
        <w:spacing w:before="116"/>
        <w:rPr>
          <w:sz w:val="17"/>
        </w:rPr>
      </w:pPr>
    </w:p>
    <w:p>
      <w:pPr>
        <w:spacing w:before="0"/>
        <w:ind w:left="804" w:right="0" w:firstLine="0"/>
        <w:jc w:val="left"/>
        <w:rPr>
          <w:sz w:val="17"/>
        </w:rPr>
      </w:pPr>
      <w:r>
        <w:rPr>
          <w:color w:val="FFFFFF"/>
          <w:spacing w:val="-2"/>
          <w:w w:val="115"/>
          <w:sz w:val="17"/>
        </w:rPr>
        <w:t>Multan</w:t>
      </w:r>
    </w:p>
    <w:p>
      <w:pPr>
        <w:spacing w:line="268" w:lineRule="auto" w:before="21"/>
        <w:ind w:left="805" w:right="226" w:firstLine="4"/>
        <w:jc w:val="both"/>
        <w:rPr>
          <w:sz w:val="16"/>
        </w:rPr>
      </w:pPr>
      <w:r>
        <w:rPr>
          <w:color w:val="FFFFFF"/>
          <w:sz w:val="16"/>
        </w:rPr>
        <w:t>Plot</w:t>
      </w:r>
      <w:r>
        <w:rPr>
          <w:color w:val="FFFFFF"/>
          <w:spacing w:val="-12"/>
          <w:sz w:val="16"/>
        </w:rPr>
        <w:t> </w:t>
      </w:r>
      <w:r>
        <w:rPr>
          <w:color w:val="FFFFFF"/>
          <w:sz w:val="16"/>
        </w:rPr>
        <w:t>#</w:t>
      </w:r>
      <w:r>
        <w:rPr>
          <w:color w:val="FFFFFF"/>
          <w:spacing w:val="-11"/>
          <w:sz w:val="16"/>
        </w:rPr>
        <w:t> </w:t>
      </w:r>
      <w:r>
        <w:rPr>
          <w:color w:val="FFFFFF"/>
          <w:sz w:val="16"/>
        </w:rPr>
        <w:t>E-01,</w:t>
      </w:r>
      <w:r>
        <w:rPr>
          <w:color w:val="FFFFFF"/>
          <w:spacing w:val="-11"/>
          <w:sz w:val="16"/>
        </w:rPr>
        <w:t> </w:t>
      </w:r>
      <w:r>
        <w:rPr>
          <w:color w:val="FFFFFF"/>
          <w:sz w:val="16"/>
        </w:rPr>
        <w:t>Muhammad</w:t>
      </w:r>
      <w:r>
        <w:rPr>
          <w:color w:val="FFFFFF"/>
          <w:spacing w:val="-11"/>
          <w:sz w:val="16"/>
        </w:rPr>
        <w:t> </w:t>
      </w:r>
      <w:r>
        <w:rPr>
          <w:color w:val="FFFFFF"/>
          <w:sz w:val="16"/>
        </w:rPr>
        <w:t>Ali</w:t>
      </w:r>
      <w:r>
        <w:rPr>
          <w:color w:val="FFFFFF"/>
          <w:spacing w:val="-11"/>
          <w:sz w:val="16"/>
        </w:rPr>
        <w:t> </w:t>
      </w:r>
      <w:r>
        <w:rPr>
          <w:color w:val="FFFFFF"/>
          <w:sz w:val="16"/>
        </w:rPr>
        <w:t>Jinnah</w:t>
      </w:r>
      <w:r>
        <w:rPr>
          <w:color w:val="FFFFFF"/>
          <w:spacing w:val="-11"/>
          <w:sz w:val="16"/>
        </w:rPr>
        <w:t> </w:t>
      </w:r>
      <w:r>
        <w:rPr>
          <w:color w:val="FFFFFF"/>
          <w:sz w:val="16"/>
        </w:rPr>
        <w:t>Avenue </w:t>
      </w:r>
      <w:r>
        <w:rPr>
          <w:color w:val="FFFFFF"/>
          <w:spacing w:val="-4"/>
          <w:sz w:val="16"/>
        </w:rPr>
        <w:t>Education</w:t>
      </w:r>
      <w:r>
        <w:rPr>
          <w:color w:val="FFFFFF"/>
          <w:spacing w:val="-8"/>
          <w:sz w:val="16"/>
        </w:rPr>
        <w:t> </w:t>
      </w:r>
      <w:r>
        <w:rPr>
          <w:color w:val="FFFFFF"/>
          <w:spacing w:val="-4"/>
          <w:sz w:val="16"/>
        </w:rPr>
        <w:t>City,</w:t>
      </w:r>
      <w:r>
        <w:rPr>
          <w:color w:val="FFFFFF"/>
          <w:spacing w:val="-7"/>
          <w:sz w:val="16"/>
        </w:rPr>
        <w:t> </w:t>
      </w:r>
      <w:r>
        <w:rPr>
          <w:color w:val="FFFFFF"/>
          <w:spacing w:val="-4"/>
          <w:sz w:val="16"/>
        </w:rPr>
        <w:t>Shah</w:t>
      </w:r>
      <w:r>
        <w:rPr>
          <w:color w:val="FFFFFF"/>
          <w:spacing w:val="-1"/>
          <w:sz w:val="16"/>
        </w:rPr>
        <w:t> </w:t>
      </w:r>
      <w:r>
        <w:rPr>
          <w:color w:val="FFFFFF"/>
          <w:spacing w:val="-4"/>
          <w:sz w:val="16"/>
        </w:rPr>
        <w:t>Shamas,</w:t>
      </w:r>
      <w:r>
        <w:rPr>
          <w:color w:val="FFFFFF"/>
          <w:spacing w:val="-8"/>
          <w:sz w:val="16"/>
        </w:rPr>
        <w:t> </w:t>
      </w:r>
      <w:r>
        <w:rPr>
          <w:color w:val="FFFFFF"/>
          <w:spacing w:val="-4"/>
          <w:sz w:val="16"/>
        </w:rPr>
        <w:t>Tabraiz</w:t>
      </w:r>
      <w:r>
        <w:rPr>
          <w:color w:val="FFFFFF"/>
          <w:spacing w:val="-2"/>
          <w:sz w:val="16"/>
        </w:rPr>
        <w:t> </w:t>
      </w:r>
      <w:r>
        <w:rPr>
          <w:color w:val="FFFFFF"/>
          <w:spacing w:val="-4"/>
          <w:sz w:val="16"/>
        </w:rPr>
        <w:t>Gate </w:t>
      </w:r>
      <w:r>
        <w:rPr>
          <w:color w:val="FFFFFF"/>
          <w:sz w:val="16"/>
        </w:rPr>
        <w:t>Mattital Road, DHA Multan</w:t>
      </w:r>
    </w:p>
    <w:p>
      <w:pPr>
        <w:spacing w:before="1"/>
        <w:ind w:left="805" w:right="0" w:firstLine="0"/>
        <w:jc w:val="both"/>
        <w:rPr>
          <w:sz w:val="16"/>
        </w:rPr>
      </w:pPr>
      <w:r>
        <w:rPr>
          <w:color w:val="FFFFFF"/>
          <w:spacing w:val="-6"/>
          <w:sz w:val="16"/>
        </w:rPr>
        <w:t>UAN:</w:t>
      </w:r>
      <w:r>
        <w:rPr>
          <w:color w:val="FFFFFF"/>
          <w:spacing w:val="-4"/>
          <w:sz w:val="16"/>
        </w:rPr>
        <w:t> </w:t>
      </w:r>
      <w:r>
        <w:rPr>
          <w:color w:val="FFFFFF"/>
          <w:spacing w:val="-6"/>
          <w:sz w:val="16"/>
        </w:rPr>
        <w:t>061</w:t>
      </w:r>
      <w:r>
        <w:rPr>
          <w:color w:val="FFFFFF"/>
          <w:spacing w:val="6"/>
          <w:sz w:val="16"/>
        </w:rPr>
        <w:t> </w:t>
      </w:r>
      <w:r>
        <w:rPr>
          <w:color w:val="FFFFFF"/>
          <w:spacing w:val="-6"/>
          <w:sz w:val="16"/>
        </w:rPr>
        <w:t>111-128-128</w:t>
      </w:r>
    </w:p>
    <w:p>
      <w:pPr>
        <w:spacing w:after="0"/>
        <w:jc w:val="both"/>
        <w:rPr>
          <w:sz w:val="16"/>
        </w:rPr>
        <w:sectPr>
          <w:type w:val="continuous"/>
          <w:pgSz w:w="8400" w:h="11910"/>
          <w:pgMar w:header="0" w:footer="0" w:top="800" w:bottom="280" w:left="425" w:right="425"/>
          <w:cols w:num="2" w:equalWidth="0">
            <w:col w:w="3420" w:space="89"/>
            <w:col w:w="4041"/>
          </w:cols>
        </w:sectPr>
      </w:pPr>
    </w:p>
    <w:p>
      <w:pPr>
        <w:pStyle w:val="BodyText"/>
        <w:spacing w:before="145"/>
      </w:pPr>
      <w:r>
        <w:rPr/>
        <mc:AlternateContent>
          <mc:Choice Requires="wps">
            <w:drawing>
              <wp:anchor distT="0" distB="0" distL="0" distR="0" allowOverlap="1" layoutInCell="1" locked="0" behindDoc="1" simplePos="0" relativeHeight="485958656">
                <wp:simplePos x="0" y="0"/>
                <wp:positionH relativeFrom="page">
                  <wp:posOffset>0</wp:posOffset>
                </wp:positionH>
                <wp:positionV relativeFrom="page">
                  <wp:posOffset>12</wp:posOffset>
                </wp:positionV>
                <wp:extent cx="5328285" cy="7560309"/>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5328285" cy="7560309"/>
                          <a:chExt cx="5328285" cy="7560309"/>
                        </a:xfrm>
                      </wpg:grpSpPr>
                      <pic:pic>
                        <pic:nvPicPr>
                          <pic:cNvPr id="134" name="Image 134"/>
                          <pic:cNvPicPr/>
                        </pic:nvPicPr>
                        <pic:blipFill>
                          <a:blip r:embed="rId43" cstate="print"/>
                          <a:stretch>
                            <a:fillRect/>
                          </a:stretch>
                        </pic:blipFill>
                        <pic:spPr>
                          <a:xfrm>
                            <a:off x="0" y="0"/>
                            <a:ext cx="5328005" cy="7559992"/>
                          </a:xfrm>
                          <a:prstGeom prst="rect">
                            <a:avLst/>
                          </a:prstGeom>
                        </pic:spPr>
                      </pic:pic>
                      <pic:pic>
                        <pic:nvPicPr>
                          <pic:cNvPr id="135" name="Image 135"/>
                          <pic:cNvPicPr/>
                        </pic:nvPicPr>
                        <pic:blipFill>
                          <a:blip r:embed="rId44" cstate="print"/>
                          <a:stretch>
                            <a:fillRect/>
                          </a:stretch>
                        </pic:blipFill>
                        <pic:spPr>
                          <a:xfrm>
                            <a:off x="2250530" y="548632"/>
                            <a:ext cx="463045" cy="456234"/>
                          </a:xfrm>
                          <a:prstGeom prst="rect">
                            <a:avLst/>
                          </a:prstGeom>
                        </pic:spPr>
                      </pic:pic>
                      <pic:pic>
                        <pic:nvPicPr>
                          <pic:cNvPr id="136" name="Image 136"/>
                          <pic:cNvPicPr/>
                        </pic:nvPicPr>
                        <pic:blipFill>
                          <a:blip r:embed="rId45" cstate="print"/>
                          <a:stretch>
                            <a:fillRect/>
                          </a:stretch>
                        </pic:blipFill>
                        <pic:spPr>
                          <a:xfrm>
                            <a:off x="2641511" y="3215957"/>
                            <a:ext cx="269176" cy="269176"/>
                          </a:xfrm>
                          <a:prstGeom prst="rect">
                            <a:avLst/>
                          </a:prstGeom>
                        </pic:spPr>
                      </pic:pic>
                      <pic:pic>
                        <pic:nvPicPr>
                          <pic:cNvPr id="137" name="Image 137"/>
                          <pic:cNvPicPr/>
                        </pic:nvPicPr>
                        <pic:blipFill>
                          <a:blip r:embed="rId46" cstate="print"/>
                          <a:stretch>
                            <a:fillRect/>
                          </a:stretch>
                        </pic:blipFill>
                        <pic:spPr>
                          <a:xfrm>
                            <a:off x="413525" y="2360345"/>
                            <a:ext cx="269315" cy="269309"/>
                          </a:xfrm>
                          <a:prstGeom prst="rect">
                            <a:avLst/>
                          </a:prstGeom>
                        </pic:spPr>
                      </pic:pic>
                      <pic:pic>
                        <pic:nvPicPr>
                          <pic:cNvPr id="138" name="Image 138"/>
                          <pic:cNvPicPr/>
                        </pic:nvPicPr>
                        <pic:blipFill>
                          <a:blip r:embed="rId47" cstate="print"/>
                          <a:stretch>
                            <a:fillRect/>
                          </a:stretch>
                        </pic:blipFill>
                        <pic:spPr>
                          <a:xfrm>
                            <a:off x="2641523" y="2360345"/>
                            <a:ext cx="269303" cy="269303"/>
                          </a:xfrm>
                          <a:prstGeom prst="rect">
                            <a:avLst/>
                          </a:prstGeom>
                        </pic:spPr>
                      </pic:pic>
                      <pic:pic>
                        <pic:nvPicPr>
                          <pic:cNvPr id="139" name="Image 139"/>
                          <pic:cNvPicPr/>
                        </pic:nvPicPr>
                        <pic:blipFill>
                          <a:blip r:embed="rId48" cstate="print"/>
                          <a:stretch>
                            <a:fillRect/>
                          </a:stretch>
                        </pic:blipFill>
                        <pic:spPr>
                          <a:xfrm>
                            <a:off x="413526" y="3215957"/>
                            <a:ext cx="269314" cy="269295"/>
                          </a:xfrm>
                          <a:prstGeom prst="rect">
                            <a:avLst/>
                          </a:prstGeom>
                        </pic:spPr>
                      </pic:pic>
                      <pic:pic>
                        <pic:nvPicPr>
                          <pic:cNvPr id="140" name="Image 140"/>
                          <pic:cNvPicPr/>
                        </pic:nvPicPr>
                        <pic:blipFill>
                          <a:blip r:embed="rId49" cstate="print"/>
                          <a:stretch>
                            <a:fillRect/>
                          </a:stretch>
                        </pic:blipFill>
                        <pic:spPr>
                          <a:xfrm>
                            <a:off x="413525" y="3934104"/>
                            <a:ext cx="269315" cy="269303"/>
                          </a:xfrm>
                          <a:prstGeom prst="rect">
                            <a:avLst/>
                          </a:prstGeom>
                        </pic:spPr>
                      </pic:pic>
                      <pic:pic>
                        <pic:nvPicPr>
                          <pic:cNvPr id="141" name="Image 141"/>
                          <pic:cNvPicPr/>
                        </pic:nvPicPr>
                        <pic:blipFill>
                          <a:blip r:embed="rId50" cstate="print"/>
                          <a:stretch>
                            <a:fillRect/>
                          </a:stretch>
                        </pic:blipFill>
                        <pic:spPr>
                          <a:xfrm>
                            <a:off x="1696505" y="4838407"/>
                            <a:ext cx="269302" cy="269295"/>
                          </a:xfrm>
                          <a:prstGeom prst="rect">
                            <a:avLst/>
                          </a:prstGeom>
                        </pic:spPr>
                      </pic:pic>
                      <pic:pic>
                        <pic:nvPicPr>
                          <pic:cNvPr id="142" name="Image 142"/>
                          <pic:cNvPicPr/>
                        </pic:nvPicPr>
                        <pic:blipFill>
                          <a:blip r:embed="rId51" cstate="print"/>
                          <a:stretch>
                            <a:fillRect/>
                          </a:stretch>
                        </pic:blipFill>
                        <pic:spPr>
                          <a:xfrm>
                            <a:off x="2641523" y="3934117"/>
                            <a:ext cx="269176" cy="269176"/>
                          </a:xfrm>
                          <a:prstGeom prst="rect">
                            <a:avLst/>
                          </a:prstGeom>
                        </pic:spPr>
                      </pic:pic>
                    </wpg:wgp>
                  </a:graphicData>
                </a:graphic>
              </wp:anchor>
            </w:drawing>
          </mc:Choice>
          <mc:Fallback>
            <w:pict>
              <v:group style="position:absolute;margin-left:0pt;margin-top:.001001pt;width:419.55pt;height:595.3pt;mso-position-horizontal-relative:page;mso-position-vertical-relative:page;z-index:-17357824" id="docshapegroup115" coordorigin="0,0" coordsize="8391,11906">
                <v:shape style="position:absolute;left:0;top:0;width:8391;height:11906" type="#_x0000_t75" id="docshape116" stroked="false">
                  <v:imagedata r:id="rId43" o:title=""/>
                </v:shape>
                <v:shape style="position:absolute;left:3544;top:864;width:730;height:719" type="#_x0000_t75" id="docshape117" stroked="false">
                  <v:imagedata r:id="rId44" o:title=""/>
                </v:shape>
                <v:shape style="position:absolute;left:4159;top:5064;width:424;height:424" type="#_x0000_t75" id="docshape118" stroked="false">
                  <v:imagedata r:id="rId45" o:title=""/>
                </v:shape>
                <v:shape style="position:absolute;left:651;top:3717;width:425;height:425" type="#_x0000_t75" id="docshape119" stroked="false">
                  <v:imagedata r:id="rId46" o:title=""/>
                </v:shape>
                <v:shape style="position:absolute;left:4159;top:3717;width:425;height:425" type="#_x0000_t75" id="docshape120" stroked="false">
                  <v:imagedata r:id="rId47" o:title=""/>
                </v:shape>
                <v:shape style="position:absolute;left:651;top:5064;width:425;height:425" type="#_x0000_t75" id="docshape121" stroked="false">
                  <v:imagedata r:id="rId48" o:title=""/>
                </v:shape>
                <v:shape style="position:absolute;left:651;top:6195;width:425;height:425" type="#_x0000_t75" id="docshape122" stroked="false">
                  <v:imagedata r:id="rId49" o:title=""/>
                </v:shape>
                <v:shape style="position:absolute;left:2671;top:7619;width:425;height:425" type="#_x0000_t75" id="docshape123" stroked="false">
                  <v:imagedata r:id="rId50" o:title=""/>
                </v:shape>
                <v:shape style="position:absolute;left:4159;top:6195;width:424;height:424" type="#_x0000_t75" id="docshape124" stroked="false">
                  <v:imagedata r:id="rId51" o:title=""/>
                </v:shape>
                <w10:wrap type="none"/>
              </v:group>
            </w:pict>
          </mc:Fallback>
        </mc:AlternateContent>
      </w:r>
    </w:p>
    <w:p>
      <w:pPr>
        <w:pStyle w:val="BodyText"/>
        <w:spacing w:line="240" w:lineRule="exact" w:before="1"/>
        <w:ind w:left="2822"/>
        <w:rPr>
          <w:rFonts w:ascii="Calibri"/>
        </w:rPr>
      </w:pPr>
      <w:r>
        <w:rPr>
          <w:rFonts w:ascii="Calibri"/>
          <w:color w:val="FFFFFF"/>
          <w:spacing w:val="-2"/>
        </w:rPr>
        <w:t>Peshawar</w:t>
      </w:r>
    </w:p>
    <w:p>
      <w:pPr>
        <w:spacing w:line="237" w:lineRule="auto" w:before="0"/>
        <w:ind w:left="2824" w:right="2310" w:firstLine="9"/>
        <w:jc w:val="left"/>
        <w:rPr>
          <w:rFonts w:ascii="Calibri"/>
          <w:sz w:val="17"/>
        </w:rPr>
      </w:pPr>
      <w:r>
        <w:rPr>
          <w:rFonts w:ascii="Calibri"/>
          <w:sz w:val="17"/>
        </w:rPr>
        <mc:AlternateContent>
          <mc:Choice Requires="wps">
            <w:drawing>
              <wp:anchor distT="0" distB="0" distL="0" distR="0" allowOverlap="1" layoutInCell="1" locked="0" behindDoc="0" simplePos="0" relativeHeight="15744000">
                <wp:simplePos x="0" y="0"/>
                <wp:positionH relativeFrom="page">
                  <wp:posOffset>4988279</wp:posOffset>
                </wp:positionH>
                <wp:positionV relativeFrom="paragraph">
                  <wp:posOffset>104842</wp:posOffset>
                </wp:positionV>
                <wp:extent cx="132080" cy="209740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32080" cy="2097405"/>
                        </a:xfrm>
                        <a:prstGeom prst="rect">
                          <a:avLst/>
                        </a:prstGeom>
                      </wps:spPr>
                      <wps:txbx>
                        <w:txbxContent>
                          <w:p>
                            <w:pPr>
                              <w:spacing w:before="15"/>
                              <w:ind w:left="20" w:right="0" w:firstLine="0"/>
                              <w:jc w:val="left"/>
                              <w:rPr>
                                <w:sz w:val="15"/>
                              </w:rPr>
                            </w:pPr>
                            <w:r>
                              <w:rPr>
                                <w:color w:val="FFFFFF"/>
                                <w:w w:val="85"/>
                                <w:sz w:val="15"/>
                              </w:rPr>
                              <w:t>RN</w:t>
                            </w:r>
                            <w:r>
                              <w:rPr>
                                <w:color w:val="FFFFFF"/>
                                <w:spacing w:val="-5"/>
                                <w:w w:val="85"/>
                                <w:sz w:val="15"/>
                              </w:rPr>
                              <w:t> </w:t>
                            </w:r>
                            <w:r>
                              <w:rPr>
                                <w:color w:val="FFFFFF"/>
                                <w:w w:val="85"/>
                                <w:sz w:val="15"/>
                              </w:rPr>
                              <w:t>Stationers&amp;</w:t>
                            </w:r>
                            <w:r>
                              <w:rPr>
                                <w:color w:val="FFFFFF"/>
                                <w:spacing w:val="23"/>
                                <w:sz w:val="15"/>
                              </w:rPr>
                              <w:t> </w:t>
                            </w:r>
                            <w:r>
                              <w:rPr>
                                <w:color w:val="FFFFFF"/>
                                <w:w w:val="85"/>
                                <w:sz w:val="15"/>
                              </w:rPr>
                              <w:t>Photostat</w:t>
                            </w:r>
                            <w:r>
                              <w:rPr>
                                <w:color w:val="FFFFFF"/>
                                <w:spacing w:val="-2"/>
                                <w:w w:val="85"/>
                                <w:sz w:val="15"/>
                              </w:rPr>
                              <w:t> </w:t>
                            </w:r>
                            <w:r>
                              <w:rPr>
                                <w:color w:val="FFFFFF"/>
                                <w:w w:val="85"/>
                                <w:sz w:val="15"/>
                              </w:rPr>
                              <w:t>0300-516</w:t>
                            </w:r>
                            <w:r>
                              <w:rPr>
                                <w:color w:val="FFFFFF"/>
                                <w:spacing w:val="-3"/>
                                <w:w w:val="85"/>
                                <w:sz w:val="15"/>
                              </w:rPr>
                              <w:t> </w:t>
                            </w:r>
                            <w:r>
                              <w:rPr>
                                <w:color w:val="FFFFFF"/>
                                <w:w w:val="85"/>
                                <w:sz w:val="15"/>
                              </w:rPr>
                              <w:t>6046</w:t>
                            </w:r>
                            <w:r>
                              <w:rPr>
                                <w:color w:val="FFFFFF"/>
                                <w:spacing w:val="-10"/>
                                <w:w w:val="85"/>
                                <w:sz w:val="15"/>
                              </w:rPr>
                              <w:t> </w:t>
                            </w:r>
                            <w:r>
                              <w:rPr>
                                <w:color w:val="FFFFFF"/>
                                <w:w w:val="85"/>
                                <w:sz w:val="15"/>
                              </w:rPr>
                              <w:t>June</w:t>
                            </w:r>
                            <w:r>
                              <w:rPr>
                                <w:color w:val="FFFFFF"/>
                                <w:spacing w:val="-4"/>
                                <w:w w:val="85"/>
                                <w:sz w:val="15"/>
                              </w:rPr>
                              <w:t> </w:t>
                            </w:r>
                            <w:r>
                              <w:rPr>
                                <w:color w:val="FFFFFF"/>
                                <w:spacing w:val="-2"/>
                                <w:w w:val="85"/>
                                <w:sz w:val="15"/>
                              </w:rPr>
                              <w:t>2026/350</w:t>
                            </w:r>
                          </w:p>
                        </w:txbxContent>
                      </wps:txbx>
                      <wps:bodyPr wrap="square" lIns="0" tIns="0" rIns="0" bIns="0" rtlCol="0" vert="vert270">
                        <a:noAutofit/>
                      </wps:bodyPr>
                    </wps:wsp>
                  </a:graphicData>
                </a:graphic>
              </wp:anchor>
            </w:drawing>
          </mc:Choice>
          <mc:Fallback>
            <w:pict>
              <v:shape style="position:absolute;margin-left:392.777924pt;margin-top:8.255289pt;width:10.4pt;height:165.15pt;mso-position-horizontal-relative:page;mso-position-vertical-relative:paragraph;z-index:15744000" type="#_x0000_t202" id="docshape125" filled="false" stroked="false">
                <v:textbox inset="0,0,0,0" style="layout-flow:vertical;mso-layout-flow-alt:bottom-to-top">
                  <w:txbxContent>
                    <w:p>
                      <w:pPr>
                        <w:spacing w:before="15"/>
                        <w:ind w:left="20" w:right="0" w:firstLine="0"/>
                        <w:jc w:val="left"/>
                        <w:rPr>
                          <w:sz w:val="15"/>
                        </w:rPr>
                      </w:pPr>
                      <w:r>
                        <w:rPr>
                          <w:color w:val="FFFFFF"/>
                          <w:w w:val="85"/>
                          <w:sz w:val="15"/>
                        </w:rPr>
                        <w:t>RN</w:t>
                      </w:r>
                      <w:r>
                        <w:rPr>
                          <w:color w:val="FFFFFF"/>
                          <w:spacing w:val="-5"/>
                          <w:w w:val="85"/>
                          <w:sz w:val="15"/>
                        </w:rPr>
                        <w:t> </w:t>
                      </w:r>
                      <w:r>
                        <w:rPr>
                          <w:color w:val="FFFFFF"/>
                          <w:w w:val="85"/>
                          <w:sz w:val="15"/>
                        </w:rPr>
                        <w:t>Stationers&amp;</w:t>
                      </w:r>
                      <w:r>
                        <w:rPr>
                          <w:color w:val="FFFFFF"/>
                          <w:spacing w:val="23"/>
                          <w:sz w:val="15"/>
                        </w:rPr>
                        <w:t> </w:t>
                      </w:r>
                      <w:r>
                        <w:rPr>
                          <w:color w:val="FFFFFF"/>
                          <w:w w:val="85"/>
                          <w:sz w:val="15"/>
                        </w:rPr>
                        <w:t>Photostat</w:t>
                      </w:r>
                      <w:r>
                        <w:rPr>
                          <w:color w:val="FFFFFF"/>
                          <w:spacing w:val="-2"/>
                          <w:w w:val="85"/>
                          <w:sz w:val="15"/>
                        </w:rPr>
                        <w:t> </w:t>
                      </w:r>
                      <w:r>
                        <w:rPr>
                          <w:color w:val="FFFFFF"/>
                          <w:w w:val="85"/>
                          <w:sz w:val="15"/>
                        </w:rPr>
                        <w:t>0300-516</w:t>
                      </w:r>
                      <w:r>
                        <w:rPr>
                          <w:color w:val="FFFFFF"/>
                          <w:spacing w:val="-3"/>
                          <w:w w:val="85"/>
                          <w:sz w:val="15"/>
                        </w:rPr>
                        <w:t> </w:t>
                      </w:r>
                      <w:r>
                        <w:rPr>
                          <w:color w:val="FFFFFF"/>
                          <w:w w:val="85"/>
                          <w:sz w:val="15"/>
                        </w:rPr>
                        <w:t>6046</w:t>
                      </w:r>
                      <w:r>
                        <w:rPr>
                          <w:color w:val="FFFFFF"/>
                          <w:spacing w:val="-10"/>
                          <w:w w:val="85"/>
                          <w:sz w:val="15"/>
                        </w:rPr>
                        <w:t> </w:t>
                      </w:r>
                      <w:r>
                        <w:rPr>
                          <w:color w:val="FFFFFF"/>
                          <w:w w:val="85"/>
                          <w:sz w:val="15"/>
                        </w:rPr>
                        <w:t>June</w:t>
                      </w:r>
                      <w:r>
                        <w:rPr>
                          <w:color w:val="FFFFFF"/>
                          <w:spacing w:val="-4"/>
                          <w:w w:val="85"/>
                          <w:sz w:val="15"/>
                        </w:rPr>
                        <w:t> </w:t>
                      </w:r>
                      <w:r>
                        <w:rPr>
                          <w:color w:val="FFFFFF"/>
                          <w:spacing w:val="-2"/>
                          <w:w w:val="85"/>
                          <w:sz w:val="15"/>
                        </w:rPr>
                        <w:t>2026/350</w:t>
                      </w:r>
                    </w:p>
                  </w:txbxContent>
                </v:textbox>
                <w10:wrap type="none"/>
              </v:shape>
            </w:pict>
          </mc:Fallback>
        </mc:AlternateContent>
      </w:r>
      <w:r>
        <w:rPr>
          <w:rFonts w:ascii="Calibri"/>
          <w:color w:val="FFFFFF"/>
          <w:sz w:val="17"/>
        </w:rPr>
        <w:t>160</w:t>
      </w:r>
      <w:r>
        <w:rPr>
          <w:rFonts w:ascii="Calibri"/>
          <w:color w:val="FFFFFF"/>
          <w:spacing w:val="-4"/>
          <w:sz w:val="17"/>
        </w:rPr>
        <w:t> </w:t>
      </w:r>
      <w:r>
        <w:rPr>
          <w:rFonts w:ascii="Calibri"/>
          <w:color w:val="FFFFFF"/>
          <w:sz w:val="17"/>
        </w:rPr>
        <w:t>Industrial</w:t>
      </w:r>
      <w:r>
        <w:rPr>
          <w:rFonts w:ascii="Calibri"/>
          <w:color w:val="FFFFFF"/>
          <w:spacing w:val="-2"/>
          <w:sz w:val="17"/>
        </w:rPr>
        <w:t> </w:t>
      </w:r>
      <w:r>
        <w:rPr>
          <w:rFonts w:ascii="Calibri"/>
          <w:color w:val="FFFFFF"/>
          <w:sz w:val="17"/>
        </w:rPr>
        <w:t>Estate,</w:t>
      </w:r>
      <w:r>
        <w:rPr>
          <w:rFonts w:ascii="Calibri"/>
          <w:color w:val="FFFFFF"/>
          <w:spacing w:val="-4"/>
          <w:sz w:val="17"/>
        </w:rPr>
        <w:t> </w:t>
      </w:r>
      <w:r>
        <w:rPr>
          <w:rFonts w:ascii="Calibri"/>
          <w:color w:val="FFFFFF"/>
          <w:sz w:val="17"/>
        </w:rPr>
        <w:t>Hayatabad</w:t>
      </w:r>
      <w:r>
        <w:rPr>
          <w:rFonts w:ascii="Calibri"/>
          <w:color w:val="FFFFFF"/>
          <w:spacing w:val="40"/>
          <w:sz w:val="17"/>
        </w:rPr>
        <w:t> </w:t>
      </w:r>
      <w:r>
        <w:rPr>
          <w:rFonts w:ascii="Calibri"/>
          <w:color w:val="FFFFFF"/>
          <w:sz w:val="17"/>
        </w:rPr>
        <w:t>UAN: 091</w:t>
      </w:r>
      <w:r>
        <w:rPr>
          <w:rFonts w:ascii="Calibri"/>
          <w:color w:val="FFFFFF"/>
          <w:spacing w:val="40"/>
          <w:sz w:val="17"/>
        </w:rPr>
        <w:t> </w:t>
      </w:r>
      <w:r>
        <w:rPr>
          <w:rFonts w:ascii="Calibri"/>
          <w:color w:val="FFFFFF"/>
          <w:sz w:val="17"/>
        </w:rPr>
        <w:t>111-128-128</w:t>
      </w: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rPr>
          <w:rFonts w:ascii="Calibri"/>
          <w:sz w:val="17"/>
        </w:rPr>
      </w:pPr>
    </w:p>
    <w:p>
      <w:pPr>
        <w:pStyle w:val="BodyText"/>
        <w:spacing w:before="186"/>
        <w:rPr>
          <w:rFonts w:ascii="Calibri"/>
          <w:sz w:val="17"/>
        </w:rPr>
      </w:pPr>
    </w:p>
    <w:p>
      <w:pPr>
        <w:spacing w:line="256" w:lineRule="auto" w:before="1"/>
        <w:ind w:left="2766" w:right="424" w:hanging="643"/>
        <w:jc w:val="left"/>
        <w:rPr>
          <w:sz w:val="23"/>
        </w:rPr>
      </w:pPr>
      <w:r>
        <w:rPr>
          <w:color w:val="FFFFFF"/>
          <w:spacing w:val="-2"/>
          <w:sz w:val="23"/>
        </w:rPr>
        <w:t>For</w:t>
      </w:r>
      <w:r>
        <w:rPr>
          <w:color w:val="FFFFFF"/>
          <w:spacing w:val="-14"/>
          <w:sz w:val="23"/>
        </w:rPr>
        <w:t> </w:t>
      </w:r>
      <w:r>
        <w:rPr>
          <w:color w:val="FFFFFF"/>
          <w:spacing w:val="-2"/>
          <w:sz w:val="23"/>
        </w:rPr>
        <w:t>further</w:t>
      </w:r>
      <w:r>
        <w:rPr>
          <w:color w:val="FFFFFF"/>
          <w:spacing w:val="-14"/>
          <w:sz w:val="23"/>
        </w:rPr>
        <w:t> </w:t>
      </w:r>
      <w:r>
        <w:rPr>
          <w:color w:val="FFFFFF"/>
          <w:spacing w:val="-2"/>
          <w:sz w:val="23"/>
        </w:rPr>
        <w:t>query,</w:t>
      </w:r>
      <w:r>
        <w:rPr>
          <w:color w:val="FFFFFF"/>
          <w:spacing w:val="-15"/>
          <w:sz w:val="23"/>
        </w:rPr>
        <w:t> </w:t>
      </w:r>
      <w:r>
        <w:rPr>
          <w:color w:val="FFFFFF"/>
          <w:spacing w:val="-2"/>
          <w:sz w:val="23"/>
        </w:rPr>
        <w:t>please</w:t>
      </w:r>
      <w:r>
        <w:rPr>
          <w:color w:val="FFFFFF"/>
          <w:spacing w:val="-14"/>
          <w:sz w:val="23"/>
        </w:rPr>
        <w:t> </w:t>
      </w:r>
      <w:r>
        <w:rPr>
          <w:color w:val="FFFFFF"/>
          <w:spacing w:val="-2"/>
          <w:sz w:val="23"/>
        </w:rPr>
        <w:t>contact: </w:t>
      </w:r>
      <w:hyperlink r:id="rId52">
        <w:r>
          <w:rPr>
            <w:color w:val="FFFFFF"/>
            <w:spacing w:val="-2"/>
            <w:sz w:val="23"/>
          </w:rPr>
          <w:t>registrar@nu.edu.pk</w:t>
        </w:r>
      </w:hyperlink>
    </w:p>
    <w:sectPr>
      <w:type w:val="continuous"/>
      <w:pgSz w:w="8400" w:h="11910"/>
      <w:pgMar w:header="0" w:footer="0" w:top="80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entury Gothic">
    <w:altName w:val="Century Gothic"/>
    <w:charset w:val="0"/>
    <w:family w:val="swiss"/>
    <w:pitch w:val="variable"/>
  </w:font>
  <w:font w:name="Symbol">
    <w:altName w:val="Symbol"/>
    <w:charset w:val="2"/>
    <w:family w:val="roman"/>
    <w:pitch w:val="variable"/>
  </w:font>
  <w:font w:name="Webdings">
    <w:altName w:val="Webdings"/>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47904">
              <wp:simplePos x="0" y="0"/>
              <wp:positionH relativeFrom="page">
                <wp:posOffset>0</wp:posOffset>
              </wp:positionH>
              <wp:positionV relativeFrom="page">
                <wp:posOffset>6965645</wp:posOffset>
              </wp:positionV>
              <wp:extent cx="5328285" cy="59436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328285" cy="594360"/>
                        <a:chExt cx="5328285" cy="594360"/>
                      </a:xfrm>
                    </wpg:grpSpPr>
                    <wps:wsp>
                      <wps:cNvPr id="28" name="Graphic 28"/>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29" name="Graphic 29"/>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30" name="Graphic 30"/>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68576" id="docshapegroup24" coordorigin="0,10970" coordsize="8391,936">
              <v:rect style="position:absolute;left:0;top:11054;width:8391;height:851" id="docshape25" filled="true" fillcolor="#e6e7e8" stroked="false">
                <v:fill type="solid"/>
              </v:rect>
              <v:rect style="position:absolute;left:0;top:10969;width:8391;height:86" id="docshape26" filled="true" fillcolor="#bcbec0" stroked="false">
                <v:fill type="solid"/>
              </v:rect>
              <v:rect style="position:absolute;left:6683;top:10969;width:20;height:936" id="docshape27"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48416">
              <wp:simplePos x="0" y="0"/>
              <wp:positionH relativeFrom="page">
                <wp:posOffset>2501666</wp:posOffset>
              </wp:positionH>
              <wp:positionV relativeFrom="page">
                <wp:posOffset>7131971</wp:posOffset>
              </wp:positionV>
              <wp:extent cx="1504950" cy="211454"/>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96.981598pt;margin-top:561.572571pt;width:118.5pt;height:16.650pt;mso-position-horizontal-relative:page;mso-position-vertical-relative:page;z-index:-17368064" type="#_x0000_t202" id="docshape28"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5948928">
              <wp:simplePos x="0" y="0"/>
              <wp:positionH relativeFrom="page">
                <wp:posOffset>4609339</wp:posOffset>
              </wp:positionH>
              <wp:positionV relativeFrom="page">
                <wp:posOffset>7131971</wp:posOffset>
              </wp:positionV>
              <wp:extent cx="224154" cy="21145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24154" cy="211454"/>
                      </a:xfrm>
                      <a:prstGeom prst="rect">
                        <a:avLst/>
                      </a:prstGeom>
                    </wps:spPr>
                    <wps:txbx>
                      <w:txbxContent>
                        <w:p>
                          <w:pPr>
                            <w:spacing w:before="11"/>
                            <w:ind w:left="60" w:right="0" w:firstLine="0"/>
                            <w:jc w:val="left"/>
                            <w:rPr>
                              <w:rFonts w:ascii="Century Gothic"/>
                              <w:sz w:val="24"/>
                            </w:rPr>
                          </w:pPr>
                          <w:r>
                            <w:rPr>
                              <w:rFonts w:ascii="Century Gothic"/>
                              <w:spacing w:val="-5"/>
                              <w:w w:val="130"/>
                              <w:sz w:val="24"/>
                            </w:rPr>
                            <w:fldChar w:fldCharType="begin"/>
                          </w:r>
                          <w:r>
                            <w:rPr>
                              <w:rFonts w:ascii="Century Gothic"/>
                              <w:spacing w:val="-5"/>
                              <w:w w:val="130"/>
                              <w:sz w:val="24"/>
                            </w:rPr>
                            <w:instrText> PAGE  \* ROMAN </w:instrText>
                          </w:r>
                          <w:r>
                            <w:rPr>
                              <w:rFonts w:ascii="Century Gothic"/>
                              <w:spacing w:val="-5"/>
                              <w:w w:val="130"/>
                              <w:sz w:val="24"/>
                            </w:rPr>
                            <w:fldChar w:fldCharType="separate"/>
                          </w:r>
                          <w:r>
                            <w:rPr>
                              <w:rFonts w:ascii="Century Gothic"/>
                              <w:spacing w:val="-5"/>
                              <w:w w:val="130"/>
                              <w:sz w:val="24"/>
                            </w:rPr>
                            <w:t>III</w:t>
                          </w:r>
                          <w:r>
                            <w:rPr>
                              <w:rFonts w:ascii="Century Gothic"/>
                              <w:spacing w:val="-5"/>
                              <w:w w:val="130"/>
                              <w:sz w:val="24"/>
                            </w:rPr>
                            <w:fldChar w:fldCharType="end"/>
                          </w:r>
                        </w:p>
                      </w:txbxContent>
                    </wps:txbx>
                    <wps:bodyPr wrap="square" lIns="0" tIns="0" rIns="0" bIns="0" rtlCol="0">
                      <a:noAutofit/>
                    </wps:bodyPr>
                  </wps:wsp>
                </a:graphicData>
              </a:graphic>
            </wp:anchor>
          </w:drawing>
        </mc:Choice>
        <mc:Fallback>
          <w:pict>
            <v:shape style="position:absolute;margin-left:362.940094pt;margin-top:561.572571pt;width:17.650pt;height:16.650pt;mso-position-horizontal-relative:page;mso-position-vertical-relative:page;z-index:-17367552" type="#_x0000_t202" id="docshape29" filled="false" stroked="false">
              <v:textbox inset="0,0,0,0">
                <w:txbxContent>
                  <w:p>
                    <w:pPr>
                      <w:spacing w:before="11"/>
                      <w:ind w:left="60" w:right="0" w:firstLine="0"/>
                      <w:jc w:val="left"/>
                      <w:rPr>
                        <w:rFonts w:ascii="Century Gothic"/>
                        <w:sz w:val="24"/>
                      </w:rPr>
                    </w:pPr>
                    <w:r>
                      <w:rPr>
                        <w:rFonts w:ascii="Century Gothic"/>
                        <w:spacing w:val="-5"/>
                        <w:w w:val="130"/>
                        <w:sz w:val="24"/>
                      </w:rPr>
                      <w:fldChar w:fldCharType="begin"/>
                    </w:r>
                    <w:r>
                      <w:rPr>
                        <w:rFonts w:ascii="Century Gothic"/>
                        <w:spacing w:val="-5"/>
                        <w:w w:val="130"/>
                        <w:sz w:val="24"/>
                      </w:rPr>
                      <w:instrText> PAGE  \* ROMAN </w:instrText>
                    </w:r>
                    <w:r>
                      <w:rPr>
                        <w:rFonts w:ascii="Century Gothic"/>
                        <w:spacing w:val="-5"/>
                        <w:w w:val="130"/>
                        <w:sz w:val="24"/>
                      </w:rPr>
                      <w:fldChar w:fldCharType="separate"/>
                    </w:r>
                    <w:r>
                      <w:rPr>
                        <w:rFonts w:ascii="Century Gothic"/>
                        <w:spacing w:val="-5"/>
                        <w:w w:val="130"/>
                        <w:sz w:val="24"/>
                      </w:rPr>
                      <w:t>III</w:t>
                    </w:r>
                    <w:r>
                      <w:rPr>
                        <w:rFonts w:ascii="Century Gothic"/>
                        <w:spacing w:val="-5"/>
                        <w:w w:val="13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1488">
              <wp:simplePos x="0" y="0"/>
              <wp:positionH relativeFrom="page">
                <wp:posOffset>0</wp:posOffset>
              </wp:positionH>
              <wp:positionV relativeFrom="page">
                <wp:posOffset>6965645</wp:posOffset>
              </wp:positionV>
              <wp:extent cx="5328285" cy="59436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328285" cy="594360"/>
                        <a:chExt cx="5328285" cy="594360"/>
                      </a:xfrm>
                    </wpg:grpSpPr>
                    <wps:wsp>
                      <wps:cNvPr id="43" name="Graphic 43"/>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44" name="Graphic 44"/>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45" name="Graphic 45"/>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64992" id="docshapegroup37" coordorigin="0,10970" coordsize="8391,936">
              <v:rect style="position:absolute;left:0;top:11054;width:8391;height:851" id="docshape38" filled="true" fillcolor="#e6e7e8" stroked="false">
                <v:fill type="solid"/>
              </v:rect>
              <v:rect style="position:absolute;left:0;top:10969;width:8391;height:86" id="docshape39" filled="true" fillcolor="#bcbec0" stroked="false">
                <v:fill type="solid"/>
              </v:rect>
              <v:rect style="position:absolute;left:6683;top:10969;width:20;height:936" id="docshape40"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52000">
              <wp:simplePos x="0" y="0"/>
              <wp:positionH relativeFrom="page">
                <wp:posOffset>2501666</wp:posOffset>
              </wp:positionH>
              <wp:positionV relativeFrom="page">
                <wp:posOffset>7131971</wp:posOffset>
              </wp:positionV>
              <wp:extent cx="1504950" cy="211454"/>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96.981598pt;margin-top:561.572571pt;width:118.5pt;height:16.650pt;mso-position-horizontal-relative:page;mso-position-vertical-relative:page;z-index:-17364480" type="#_x0000_t202" id="docshape41"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5952512">
              <wp:simplePos x="0" y="0"/>
              <wp:positionH relativeFrom="page">
                <wp:posOffset>4639513</wp:posOffset>
              </wp:positionH>
              <wp:positionV relativeFrom="page">
                <wp:posOffset>7131971</wp:posOffset>
              </wp:positionV>
              <wp:extent cx="193675" cy="211454"/>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93675" cy="211454"/>
                      </a:xfrm>
                      <a:prstGeom prst="rect">
                        <a:avLst/>
                      </a:prstGeom>
                    </wps:spPr>
                    <wps:txbx>
                      <w:txbxContent>
                        <w:p>
                          <w:pPr>
                            <w:spacing w:before="11"/>
                            <w:ind w:left="60" w:right="0" w:firstLine="0"/>
                            <w:jc w:val="left"/>
                            <w:rPr>
                              <w:rFonts w:ascii="Century Gothic"/>
                              <w:sz w:val="24"/>
                            </w:rPr>
                          </w:pPr>
                          <w:r>
                            <w:rPr>
                              <w:rFonts w:ascii="Century Gothic"/>
                              <w:spacing w:val="-10"/>
                              <w:sz w:val="24"/>
                            </w:rPr>
                            <w:fldChar w:fldCharType="begin"/>
                          </w:r>
                          <w:r>
                            <w:rPr>
                              <w:rFonts w:ascii="Century Gothic"/>
                              <w:spacing w:val="-10"/>
                              <w:sz w:val="24"/>
                            </w:rPr>
                            <w:instrText> PAGE  \* ROMAN </w:instrText>
                          </w:r>
                          <w:r>
                            <w:rPr>
                              <w:rFonts w:ascii="Century Gothic"/>
                              <w:spacing w:val="-10"/>
                              <w:sz w:val="24"/>
                            </w:rPr>
                            <w:fldChar w:fldCharType="separate"/>
                          </w:r>
                          <w:r>
                            <w:rPr>
                              <w:rFonts w:ascii="Century Gothic"/>
                              <w:spacing w:val="-10"/>
                              <w:sz w:val="24"/>
                            </w:rPr>
                            <w:t>V</w:t>
                          </w:r>
                          <w:r>
                            <w:rPr>
                              <w:rFonts w:ascii="Century Gothic"/>
                              <w:spacing w:val="-10"/>
                              <w:sz w:val="24"/>
                            </w:rPr>
                            <w:fldChar w:fldCharType="end"/>
                          </w:r>
                        </w:p>
                      </w:txbxContent>
                    </wps:txbx>
                    <wps:bodyPr wrap="square" lIns="0" tIns="0" rIns="0" bIns="0" rtlCol="0">
                      <a:noAutofit/>
                    </wps:bodyPr>
                  </wps:wsp>
                </a:graphicData>
              </a:graphic>
            </wp:anchor>
          </w:drawing>
        </mc:Choice>
        <mc:Fallback>
          <w:pict>
            <v:shape style="position:absolute;margin-left:365.31601pt;margin-top:561.572571pt;width:15.25pt;height:16.650pt;mso-position-horizontal-relative:page;mso-position-vertical-relative:page;z-index:-17363968" type="#_x0000_t202" id="docshape42" filled="false" stroked="false">
              <v:textbox inset="0,0,0,0">
                <w:txbxContent>
                  <w:p>
                    <w:pPr>
                      <w:spacing w:before="11"/>
                      <w:ind w:left="60" w:right="0" w:firstLine="0"/>
                      <w:jc w:val="left"/>
                      <w:rPr>
                        <w:rFonts w:ascii="Century Gothic"/>
                        <w:sz w:val="24"/>
                      </w:rPr>
                    </w:pPr>
                    <w:r>
                      <w:rPr>
                        <w:rFonts w:ascii="Century Gothic"/>
                        <w:spacing w:val="-10"/>
                        <w:sz w:val="24"/>
                      </w:rPr>
                      <w:fldChar w:fldCharType="begin"/>
                    </w:r>
                    <w:r>
                      <w:rPr>
                        <w:rFonts w:ascii="Century Gothic"/>
                        <w:spacing w:val="-10"/>
                        <w:sz w:val="24"/>
                      </w:rPr>
                      <w:instrText> PAGE  \* ROMAN </w:instrText>
                    </w:r>
                    <w:r>
                      <w:rPr>
                        <w:rFonts w:ascii="Century Gothic"/>
                        <w:spacing w:val="-10"/>
                        <w:sz w:val="24"/>
                      </w:rPr>
                      <w:fldChar w:fldCharType="separate"/>
                    </w:r>
                    <w:r>
                      <w:rPr>
                        <w:rFonts w:ascii="Century Gothic"/>
                        <w:spacing w:val="-10"/>
                        <w:sz w:val="24"/>
                      </w:rPr>
                      <w:t>V</w:t>
                    </w:r>
                    <w:r>
                      <w:rPr>
                        <w:rFonts w:ascii="Century Gothic"/>
                        <w:spacing w:val="-10"/>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3024">
              <wp:simplePos x="0" y="0"/>
              <wp:positionH relativeFrom="page">
                <wp:posOffset>0</wp:posOffset>
              </wp:positionH>
              <wp:positionV relativeFrom="page">
                <wp:posOffset>6965645</wp:posOffset>
              </wp:positionV>
              <wp:extent cx="5328285" cy="59436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5328285" cy="594360"/>
                        <a:chExt cx="5328285" cy="594360"/>
                      </a:xfrm>
                    </wpg:grpSpPr>
                    <wps:wsp>
                      <wps:cNvPr id="49" name="Graphic 49"/>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50" name="Graphic 50"/>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51" name="Graphic 51"/>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63456" id="docshapegroup43" coordorigin="0,10970" coordsize="8391,936">
              <v:rect style="position:absolute;left:0;top:11054;width:8391;height:851" id="docshape44" filled="true" fillcolor="#e6e7e8" stroked="false">
                <v:fill type="solid"/>
              </v:rect>
              <v:rect style="position:absolute;left:0;top:10969;width:8391;height:86" id="docshape45" filled="true" fillcolor="#bcbec0" stroked="false">
                <v:fill type="solid"/>
              </v:rect>
              <v:rect style="position:absolute;left:1680;top:10969;width:20;height:936" id="docshape46"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53536">
              <wp:simplePos x="0" y="0"/>
              <wp:positionH relativeFrom="page">
                <wp:posOffset>519271</wp:posOffset>
              </wp:positionH>
              <wp:positionV relativeFrom="page">
                <wp:posOffset>7096309</wp:posOffset>
              </wp:positionV>
              <wp:extent cx="170815" cy="211454"/>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70815" cy="211454"/>
                      </a:xfrm>
                      <a:prstGeom prst="rect">
                        <a:avLst/>
                      </a:prstGeom>
                    </wps:spPr>
                    <wps:txbx>
                      <w:txbxContent>
                        <w:p>
                          <w:pPr>
                            <w:spacing w:before="11"/>
                            <w:ind w:left="20" w:right="0" w:firstLine="0"/>
                            <w:jc w:val="left"/>
                            <w:rPr>
                              <w:rFonts w:ascii="Century Gothic"/>
                              <w:sz w:val="24"/>
                            </w:rPr>
                          </w:pPr>
                          <w:r>
                            <w:rPr>
                              <w:rFonts w:ascii="Century Gothic"/>
                              <w:spacing w:val="-5"/>
                              <w:w w:val="105"/>
                              <w:sz w:val="24"/>
                            </w:rPr>
                            <w:t>VI</w:t>
                          </w:r>
                        </w:p>
                      </w:txbxContent>
                    </wps:txbx>
                    <wps:bodyPr wrap="square" lIns="0" tIns="0" rIns="0" bIns="0" rtlCol="0">
                      <a:noAutofit/>
                    </wps:bodyPr>
                  </wps:wsp>
                </a:graphicData>
              </a:graphic>
            </wp:anchor>
          </w:drawing>
        </mc:Choice>
        <mc:Fallback>
          <w:pict>
            <v:shape style="position:absolute;margin-left:40.887501pt;margin-top:558.764526pt;width:13.45pt;height:16.650pt;mso-position-horizontal-relative:page;mso-position-vertical-relative:page;z-index:-17362944" type="#_x0000_t202" id="docshape47" filled="false" stroked="false">
              <v:textbox inset="0,0,0,0">
                <w:txbxContent>
                  <w:p>
                    <w:pPr>
                      <w:spacing w:before="11"/>
                      <w:ind w:left="20" w:right="0" w:firstLine="0"/>
                      <w:jc w:val="left"/>
                      <w:rPr>
                        <w:rFonts w:ascii="Century Gothic"/>
                        <w:sz w:val="24"/>
                      </w:rPr>
                    </w:pPr>
                    <w:r>
                      <w:rPr>
                        <w:rFonts w:ascii="Century Gothic"/>
                        <w:spacing w:val="-5"/>
                        <w:w w:val="105"/>
                        <w:sz w:val="24"/>
                      </w:rPr>
                      <w:t>VI</w:t>
                    </w:r>
                  </w:p>
                </w:txbxContent>
              </v:textbox>
              <w10:wrap type="none"/>
            </v:shape>
          </w:pict>
        </mc:Fallback>
      </mc:AlternateContent>
    </w:r>
    <w:r>
      <w:rPr/>
      <mc:AlternateContent>
        <mc:Choice Requires="wps">
          <w:drawing>
            <wp:anchor distT="0" distB="0" distL="0" distR="0" allowOverlap="1" layoutInCell="1" locked="0" behindDoc="1" simplePos="0" relativeHeight="485954048">
              <wp:simplePos x="0" y="0"/>
              <wp:positionH relativeFrom="page">
                <wp:posOffset>1308196</wp:posOffset>
              </wp:positionH>
              <wp:positionV relativeFrom="page">
                <wp:posOffset>7131971</wp:posOffset>
              </wp:positionV>
              <wp:extent cx="1504950" cy="211454"/>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03.007599pt;margin-top:561.572571pt;width:118.5pt;height:16.650pt;mso-position-horizontal-relative:page;mso-position-vertical-relative:page;z-index:-17362432" type="#_x0000_t202" id="docshape48"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6608">
              <wp:simplePos x="0" y="0"/>
              <wp:positionH relativeFrom="page">
                <wp:posOffset>0</wp:posOffset>
              </wp:positionH>
              <wp:positionV relativeFrom="page">
                <wp:posOffset>6965645</wp:posOffset>
              </wp:positionV>
              <wp:extent cx="5328285" cy="59436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328285" cy="594360"/>
                        <a:chExt cx="5328285" cy="594360"/>
                      </a:xfrm>
                    </wpg:grpSpPr>
                    <wps:wsp>
                      <wps:cNvPr id="59" name="Graphic 59"/>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60" name="Graphic 60"/>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61" name="Graphic 61"/>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59872" id="docshapegroup51" coordorigin="0,10970" coordsize="8391,936">
              <v:rect style="position:absolute;left:0;top:11054;width:8391;height:851" id="docshape52" filled="true" fillcolor="#e6e7e8" stroked="false">
                <v:fill type="solid"/>
              </v:rect>
              <v:rect style="position:absolute;left:0;top:10969;width:8391;height:86" id="docshape53" filled="true" fillcolor="#bcbec0" stroked="false">
                <v:fill type="solid"/>
              </v:rect>
              <v:rect style="position:absolute;left:6683;top:10969;width:20;height:936" id="docshape54"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57120">
              <wp:simplePos x="0" y="0"/>
              <wp:positionH relativeFrom="page">
                <wp:posOffset>2501666</wp:posOffset>
              </wp:positionH>
              <wp:positionV relativeFrom="page">
                <wp:posOffset>7131971</wp:posOffset>
              </wp:positionV>
              <wp:extent cx="1504950" cy="21145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96.981598pt;margin-top:561.572571pt;width:118.5pt;height:16.650pt;mso-position-horizontal-relative:page;mso-position-vertical-relative:page;z-index:-17359360" type="#_x0000_t202" id="docshape55"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5957632">
              <wp:simplePos x="0" y="0"/>
              <wp:positionH relativeFrom="page">
                <wp:posOffset>4579570</wp:posOffset>
              </wp:positionH>
              <wp:positionV relativeFrom="page">
                <wp:posOffset>7131971</wp:posOffset>
              </wp:positionV>
              <wp:extent cx="252729" cy="211454"/>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52729" cy="211454"/>
                      </a:xfrm>
                      <a:prstGeom prst="rect">
                        <a:avLst/>
                      </a:prstGeom>
                    </wps:spPr>
                    <wps:txbx>
                      <w:txbxContent>
                        <w:p>
                          <w:pPr>
                            <w:spacing w:before="11"/>
                            <w:ind w:left="20" w:right="0" w:firstLine="0"/>
                            <w:jc w:val="left"/>
                            <w:rPr>
                              <w:rFonts w:ascii="Century Gothic"/>
                              <w:sz w:val="24"/>
                            </w:rPr>
                          </w:pPr>
                          <w:r>
                            <w:rPr>
                              <w:rFonts w:ascii="Century Gothic"/>
                              <w:spacing w:val="-5"/>
                              <w:w w:val="115"/>
                              <w:sz w:val="24"/>
                            </w:rPr>
                            <w:fldChar w:fldCharType="begin"/>
                          </w:r>
                          <w:r>
                            <w:rPr>
                              <w:rFonts w:ascii="Century Gothic"/>
                              <w:spacing w:val="-5"/>
                              <w:w w:val="115"/>
                              <w:sz w:val="24"/>
                            </w:rPr>
                            <w:instrText> PAGE </w:instrText>
                          </w:r>
                          <w:r>
                            <w:rPr>
                              <w:rFonts w:ascii="Century Gothic"/>
                              <w:spacing w:val="-5"/>
                              <w:w w:val="115"/>
                              <w:sz w:val="24"/>
                            </w:rPr>
                            <w:fldChar w:fldCharType="separate"/>
                          </w:r>
                          <w:r>
                            <w:rPr>
                              <w:rFonts w:ascii="Century Gothic"/>
                              <w:spacing w:val="-5"/>
                              <w:w w:val="115"/>
                              <w:sz w:val="24"/>
                            </w:rPr>
                            <w:t>49</w:t>
                          </w:r>
                          <w:r>
                            <w:rPr>
                              <w:rFonts w:ascii="Century Gothic"/>
                              <w:spacing w:val="-5"/>
                              <w:w w:val="115"/>
                              <w:sz w:val="24"/>
                            </w:rPr>
                            <w:fldChar w:fldCharType="end"/>
                          </w:r>
                        </w:p>
                      </w:txbxContent>
                    </wps:txbx>
                    <wps:bodyPr wrap="square" lIns="0" tIns="0" rIns="0" bIns="0" rtlCol="0">
                      <a:noAutofit/>
                    </wps:bodyPr>
                  </wps:wsp>
                </a:graphicData>
              </a:graphic>
            </wp:anchor>
          </w:drawing>
        </mc:Choice>
        <mc:Fallback>
          <w:pict>
            <v:shape style="position:absolute;margin-left:360.5961pt;margin-top:561.572571pt;width:19.9pt;height:16.650pt;mso-position-horizontal-relative:page;mso-position-vertical-relative:page;z-index:-17358848" type="#_x0000_t202" id="docshape56" filled="false" stroked="false">
              <v:textbox inset="0,0,0,0">
                <w:txbxContent>
                  <w:p>
                    <w:pPr>
                      <w:spacing w:before="11"/>
                      <w:ind w:left="20" w:right="0" w:firstLine="0"/>
                      <w:jc w:val="left"/>
                      <w:rPr>
                        <w:rFonts w:ascii="Century Gothic"/>
                        <w:sz w:val="24"/>
                      </w:rPr>
                    </w:pPr>
                    <w:r>
                      <w:rPr>
                        <w:rFonts w:ascii="Century Gothic"/>
                        <w:spacing w:val="-5"/>
                        <w:w w:val="115"/>
                        <w:sz w:val="24"/>
                      </w:rPr>
                      <w:fldChar w:fldCharType="begin"/>
                    </w:r>
                    <w:r>
                      <w:rPr>
                        <w:rFonts w:ascii="Century Gothic"/>
                        <w:spacing w:val="-5"/>
                        <w:w w:val="115"/>
                        <w:sz w:val="24"/>
                      </w:rPr>
                      <w:instrText> PAGE </w:instrText>
                    </w:r>
                    <w:r>
                      <w:rPr>
                        <w:rFonts w:ascii="Century Gothic"/>
                        <w:spacing w:val="-5"/>
                        <w:w w:val="115"/>
                        <w:sz w:val="24"/>
                      </w:rPr>
                      <w:fldChar w:fldCharType="separate"/>
                    </w:r>
                    <w:r>
                      <w:rPr>
                        <w:rFonts w:ascii="Century Gothic"/>
                        <w:spacing w:val="-5"/>
                        <w:w w:val="115"/>
                        <w:sz w:val="24"/>
                      </w:rPr>
                      <w:t>49</w:t>
                    </w:r>
                    <w:r>
                      <w:rPr>
                        <w:rFonts w:ascii="Century Gothic"/>
                        <w:spacing w:val="-5"/>
                        <w:w w:val="11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8144">
              <wp:simplePos x="0" y="0"/>
              <wp:positionH relativeFrom="page">
                <wp:posOffset>0</wp:posOffset>
              </wp:positionH>
              <wp:positionV relativeFrom="page">
                <wp:posOffset>6965645</wp:posOffset>
              </wp:positionV>
              <wp:extent cx="5328285" cy="59436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328285" cy="594360"/>
                        <a:chExt cx="5328285" cy="594360"/>
                      </a:xfrm>
                    </wpg:grpSpPr>
                    <wps:wsp>
                      <wps:cNvPr id="65" name="Graphic 65"/>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66" name="Graphic 66"/>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67" name="Graphic 67"/>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58336" id="docshapegroup57" coordorigin="0,10970" coordsize="8391,936">
              <v:rect style="position:absolute;left:0;top:11054;width:8391;height:851" id="docshape58" filled="true" fillcolor="#e6e7e8" stroked="false">
                <v:fill type="solid"/>
              </v:rect>
              <v:rect style="position:absolute;left:0;top:10969;width:8391;height:86" id="docshape59" filled="true" fillcolor="#bcbec0" stroked="false">
                <v:fill type="solid"/>
              </v:rect>
              <v:rect style="position:absolute;left:1680;top:10969;width:20;height:936" id="docshape60"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58656">
              <wp:simplePos x="0" y="0"/>
              <wp:positionH relativeFrom="page">
                <wp:posOffset>493871</wp:posOffset>
              </wp:positionH>
              <wp:positionV relativeFrom="page">
                <wp:posOffset>7096309</wp:posOffset>
              </wp:positionV>
              <wp:extent cx="236220" cy="211454"/>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36220" cy="211454"/>
                      </a:xfrm>
                      <a:prstGeom prst="rect">
                        <a:avLst/>
                      </a:prstGeom>
                    </wps:spPr>
                    <wps:txbx>
                      <w:txbxContent>
                        <w:p>
                          <w:pPr>
                            <w:spacing w:before="11"/>
                            <w:ind w:left="60" w:right="0" w:firstLine="0"/>
                            <w:jc w:val="left"/>
                            <w:rPr>
                              <w:rFonts w:ascii="Century Gothic"/>
                              <w:sz w:val="24"/>
                            </w:rPr>
                          </w:pPr>
                          <w:r>
                            <w:rPr>
                              <w:rFonts w:ascii="Century Gothic"/>
                              <w:spacing w:val="-5"/>
                              <w:w w:val="110"/>
                              <w:sz w:val="24"/>
                            </w:rPr>
                            <w:fldChar w:fldCharType="begin"/>
                          </w:r>
                          <w:r>
                            <w:rPr>
                              <w:rFonts w:ascii="Century Gothic"/>
                              <w:spacing w:val="-5"/>
                              <w:w w:val="110"/>
                              <w:sz w:val="24"/>
                            </w:rPr>
                            <w:instrText> PAGE </w:instrText>
                          </w:r>
                          <w:r>
                            <w:rPr>
                              <w:rFonts w:ascii="Century Gothic"/>
                              <w:spacing w:val="-5"/>
                              <w:w w:val="110"/>
                              <w:sz w:val="24"/>
                            </w:rPr>
                            <w:fldChar w:fldCharType="separate"/>
                          </w:r>
                          <w:r>
                            <w:rPr>
                              <w:rFonts w:ascii="Century Gothic"/>
                              <w:spacing w:val="-5"/>
                              <w:w w:val="110"/>
                              <w:sz w:val="24"/>
                            </w:rPr>
                            <w:t>20</w:t>
                          </w:r>
                          <w:r>
                            <w:rPr>
                              <w:rFonts w:ascii="Century Gothic"/>
                              <w:spacing w:val="-5"/>
                              <w:w w:val="11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18.6pt;height:16.650pt;mso-position-horizontal-relative:page;mso-position-vertical-relative:page;z-index:-17357824" type="#_x0000_t202" id="docshape61" filled="false" stroked="false">
              <v:textbox inset="0,0,0,0">
                <w:txbxContent>
                  <w:p>
                    <w:pPr>
                      <w:spacing w:before="11"/>
                      <w:ind w:left="60" w:right="0" w:firstLine="0"/>
                      <w:jc w:val="left"/>
                      <w:rPr>
                        <w:rFonts w:ascii="Century Gothic"/>
                        <w:sz w:val="24"/>
                      </w:rPr>
                    </w:pPr>
                    <w:r>
                      <w:rPr>
                        <w:rFonts w:ascii="Century Gothic"/>
                        <w:spacing w:val="-5"/>
                        <w:w w:val="110"/>
                        <w:sz w:val="24"/>
                      </w:rPr>
                      <w:fldChar w:fldCharType="begin"/>
                    </w:r>
                    <w:r>
                      <w:rPr>
                        <w:rFonts w:ascii="Century Gothic"/>
                        <w:spacing w:val="-5"/>
                        <w:w w:val="110"/>
                        <w:sz w:val="24"/>
                      </w:rPr>
                      <w:instrText> PAGE </w:instrText>
                    </w:r>
                    <w:r>
                      <w:rPr>
                        <w:rFonts w:ascii="Century Gothic"/>
                        <w:spacing w:val="-5"/>
                        <w:w w:val="110"/>
                        <w:sz w:val="24"/>
                      </w:rPr>
                      <w:fldChar w:fldCharType="separate"/>
                    </w:r>
                    <w:r>
                      <w:rPr>
                        <w:rFonts w:ascii="Century Gothic"/>
                        <w:spacing w:val="-5"/>
                        <w:w w:val="110"/>
                        <w:sz w:val="24"/>
                      </w:rPr>
                      <w:t>20</w:t>
                    </w:r>
                    <w:r>
                      <w:rPr>
                        <w:rFonts w:ascii="Century Gothic"/>
                        <w:spacing w:val="-5"/>
                        <w:w w:val="11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59168">
              <wp:simplePos x="0" y="0"/>
              <wp:positionH relativeFrom="page">
                <wp:posOffset>1308196</wp:posOffset>
              </wp:positionH>
              <wp:positionV relativeFrom="page">
                <wp:posOffset>7131971</wp:posOffset>
              </wp:positionV>
              <wp:extent cx="1504950" cy="211454"/>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03.007599pt;margin-top:561.572571pt;width:118.5pt;height:16.650pt;mso-position-horizontal-relative:page;mso-position-vertical-relative:page;z-index:-17357312" type="#_x0000_t202" id="docshape62"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1216">
              <wp:simplePos x="0" y="0"/>
              <wp:positionH relativeFrom="page">
                <wp:posOffset>0</wp:posOffset>
              </wp:positionH>
              <wp:positionV relativeFrom="page">
                <wp:posOffset>6965645</wp:posOffset>
              </wp:positionV>
              <wp:extent cx="5328285" cy="59436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5328285" cy="594360"/>
                        <a:chExt cx="5328285" cy="594360"/>
                      </a:xfrm>
                    </wpg:grpSpPr>
                    <wps:wsp>
                      <wps:cNvPr id="76" name="Graphic 76"/>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77" name="Graphic 77"/>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78" name="Graphic 78"/>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55264" id="docshapegroup65" coordorigin="0,10970" coordsize="8391,936">
              <v:rect style="position:absolute;left:0;top:11054;width:8391;height:851" id="docshape66" filled="true" fillcolor="#e6e7e8" stroked="false">
                <v:fill type="solid"/>
              </v:rect>
              <v:rect style="position:absolute;left:0;top:10969;width:8391;height:86" id="docshape67" filled="true" fillcolor="#bcbec0" stroked="false">
                <v:fill type="solid"/>
              </v:rect>
              <v:rect style="position:absolute;left:1680;top:10969;width:20;height:936" id="docshape68"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61728">
              <wp:simplePos x="0" y="0"/>
              <wp:positionH relativeFrom="page">
                <wp:posOffset>493871</wp:posOffset>
              </wp:positionH>
              <wp:positionV relativeFrom="page">
                <wp:posOffset>7096309</wp:posOffset>
              </wp:positionV>
              <wp:extent cx="265430" cy="211454"/>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65430" cy="211454"/>
                      </a:xfrm>
                      <a:prstGeom prst="rect">
                        <a:avLst/>
                      </a:prstGeom>
                    </wps:spPr>
                    <wps:txbx>
                      <w:txbxContent>
                        <w:p>
                          <w:pPr>
                            <w:spacing w:before="11"/>
                            <w:ind w:left="60" w:right="0" w:firstLine="0"/>
                            <w:jc w:val="left"/>
                            <w:rPr>
                              <w:rFonts w:ascii="Century Gothic"/>
                              <w:sz w:val="24"/>
                            </w:rPr>
                          </w:pPr>
                          <w:r>
                            <w:rPr>
                              <w:rFonts w:ascii="Century Gothic"/>
                              <w:spacing w:val="-5"/>
                              <w:w w:val="105"/>
                              <w:sz w:val="24"/>
                            </w:rPr>
                            <w:fldChar w:fldCharType="begin"/>
                          </w:r>
                          <w:r>
                            <w:rPr>
                              <w:rFonts w:ascii="Century Gothic"/>
                              <w:spacing w:val="-5"/>
                              <w:w w:val="105"/>
                              <w:sz w:val="24"/>
                            </w:rPr>
                            <w:instrText> PAGE </w:instrText>
                          </w:r>
                          <w:r>
                            <w:rPr>
                              <w:rFonts w:ascii="Century Gothic"/>
                              <w:spacing w:val="-5"/>
                              <w:w w:val="105"/>
                              <w:sz w:val="24"/>
                            </w:rPr>
                            <w:fldChar w:fldCharType="separate"/>
                          </w:r>
                          <w:r>
                            <w:rPr>
                              <w:rFonts w:ascii="Century Gothic"/>
                              <w:spacing w:val="-5"/>
                              <w:w w:val="105"/>
                              <w:sz w:val="24"/>
                            </w:rPr>
                            <w:t>26</w:t>
                          </w:r>
                          <w:r>
                            <w:rPr>
                              <w:rFonts w:ascii="Century Gothic"/>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20.9pt;height:16.650pt;mso-position-horizontal-relative:page;mso-position-vertical-relative:page;z-index:-17354752" type="#_x0000_t202" id="docshape69" filled="false" stroked="false">
              <v:textbox inset="0,0,0,0">
                <w:txbxContent>
                  <w:p>
                    <w:pPr>
                      <w:spacing w:before="11"/>
                      <w:ind w:left="60" w:right="0" w:firstLine="0"/>
                      <w:jc w:val="left"/>
                      <w:rPr>
                        <w:rFonts w:ascii="Century Gothic"/>
                        <w:sz w:val="24"/>
                      </w:rPr>
                    </w:pPr>
                    <w:r>
                      <w:rPr>
                        <w:rFonts w:ascii="Century Gothic"/>
                        <w:spacing w:val="-5"/>
                        <w:w w:val="105"/>
                        <w:sz w:val="24"/>
                      </w:rPr>
                      <w:fldChar w:fldCharType="begin"/>
                    </w:r>
                    <w:r>
                      <w:rPr>
                        <w:rFonts w:ascii="Century Gothic"/>
                        <w:spacing w:val="-5"/>
                        <w:w w:val="105"/>
                        <w:sz w:val="24"/>
                      </w:rPr>
                      <w:instrText> PAGE </w:instrText>
                    </w:r>
                    <w:r>
                      <w:rPr>
                        <w:rFonts w:ascii="Century Gothic"/>
                        <w:spacing w:val="-5"/>
                        <w:w w:val="105"/>
                        <w:sz w:val="24"/>
                      </w:rPr>
                      <w:fldChar w:fldCharType="separate"/>
                    </w:r>
                    <w:r>
                      <w:rPr>
                        <w:rFonts w:ascii="Century Gothic"/>
                        <w:spacing w:val="-5"/>
                        <w:w w:val="105"/>
                        <w:sz w:val="24"/>
                      </w:rPr>
                      <w:t>26</w:t>
                    </w:r>
                    <w:r>
                      <w:rPr>
                        <w:rFonts w:ascii="Century Gothic"/>
                        <w:spacing w:val="-5"/>
                        <w:w w:val="10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62240">
              <wp:simplePos x="0" y="0"/>
              <wp:positionH relativeFrom="page">
                <wp:posOffset>1308196</wp:posOffset>
              </wp:positionH>
              <wp:positionV relativeFrom="page">
                <wp:posOffset>7131971</wp:posOffset>
              </wp:positionV>
              <wp:extent cx="1504950" cy="211454"/>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03.007599pt;margin-top:561.572571pt;width:118.5pt;height:16.650pt;mso-position-horizontal-relative:page;mso-position-vertical-relative:page;z-index:-17354240" type="#_x0000_t202" id="docshape70"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2752">
              <wp:simplePos x="0" y="0"/>
              <wp:positionH relativeFrom="page">
                <wp:posOffset>0</wp:posOffset>
              </wp:positionH>
              <wp:positionV relativeFrom="page">
                <wp:posOffset>6965645</wp:posOffset>
              </wp:positionV>
              <wp:extent cx="5328285" cy="59436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5328285" cy="594360"/>
                        <a:chExt cx="5328285" cy="594360"/>
                      </a:xfrm>
                    </wpg:grpSpPr>
                    <wps:wsp>
                      <wps:cNvPr id="82" name="Graphic 82"/>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83" name="Graphic 83"/>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84" name="Graphic 84"/>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53728" id="docshapegroup71" coordorigin="0,10970" coordsize="8391,936">
              <v:rect style="position:absolute;left:0;top:11054;width:8391;height:851" id="docshape72" filled="true" fillcolor="#e6e7e8" stroked="false">
                <v:fill type="solid"/>
              </v:rect>
              <v:rect style="position:absolute;left:0;top:10969;width:8391;height:86" id="docshape73" filled="true" fillcolor="#bcbec0" stroked="false">
                <v:fill type="solid"/>
              </v:rect>
              <v:rect style="position:absolute;left:6683;top:10969;width:20;height:936" id="docshape74"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63264">
              <wp:simplePos x="0" y="0"/>
              <wp:positionH relativeFrom="page">
                <wp:posOffset>2501666</wp:posOffset>
              </wp:positionH>
              <wp:positionV relativeFrom="page">
                <wp:posOffset>7131971</wp:posOffset>
              </wp:positionV>
              <wp:extent cx="1504950" cy="211454"/>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96.981598pt;margin-top:561.572571pt;width:118.5pt;height:16.650pt;mso-position-horizontal-relative:page;mso-position-vertical-relative:page;z-index:-17353216" type="#_x0000_t202" id="docshape75"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5963776">
              <wp:simplePos x="0" y="0"/>
              <wp:positionH relativeFrom="page">
                <wp:posOffset>4570478</wp:posOffset>
              </wp:positionH>
              <wp:positionV relativeFrom="page">
                <wp:posOffset>7131971</wp:posOffset>
              </wp:positionV>
              <wp:extent cx="262255" cy="211454"/>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62255" cy="211454"/>
                      </a:xfrm>
                      <a:prstGeom prst="rect">
                        <a:avLst/>
                      </a:prstGeom>
                    </wps:spPr>
                    <wps:txbx>
                      <w:txbxContent>
                        <w:p>
                          <w:pPr>
                            <w:spacing w:before="11"/>
                            <w:ind w:left="60" w:right="0" w:firstLine="0"/>
                            <w:jc w:val="left"/>
                            <w:rPr>
                              <w:rFonts w:ascii="Century Gothic"/>
                              <w:sz w:val="24"/>
                            </w:rPr>
                          </w:pPr>
                          <w:r>
                            <w:rPr>
                              <w:rFonts w:ascii="Century Gothic"/>
                              <w:spacing w:val="-5"/>
                              <w:w w:val="105"/>
                              <w:sz w:val="24"/>
                            </w:rPr>
                            <w:fldChar w:fldCharType="begin"/>
                          </w:r>
                          <w:r>
                            <w:rPr>
                              <w:rFonts w:ascii="Century Gothic"/>
                              <w:spacing w:val="-5"/>
                              <w:w w:val="105"/>
                              <w:sz w:val="24"/>
                            </w:rPr>
                            <w:instrText> PAGE </w:instrText>
                          </w:r>
                          <w:r>
                            <w:rPr>
                              <w:rFonts w:ascii="Century Gothic"/>
                              <w:spacing w:val="-5"/>
                              <w:w w:val="105"/>
                              <w:sz w:val="24"/>
                            </w:rPr>
                            <w:fldChar w:fldCharType="separate"/>
                          </w:r>
                          <w:r>
                            <w:rPr>
                              <w:rFonts w:ascii="Century Gothic"/>
                              <w:spacing w:val="-5"/>
                              <w:w w:val="105"/>
                              <w:sz w:val="24"/>
                            </w:rPr>
                            <w:t>27</w:t>
                          </w:r>
                          <w:r>
                            <w:rPr>
                              <w:rFonts w:ascii="Century Gothic"/>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359.880188pt;margin-top:561.572571pt;width:20.65pt;height:16.650pt;mso-position-horizontal-relative:page;mso-position-vertical-relative:page;z-index:-17352704" type="#_x0000_t202" id="docshape76" filled="false" stroked="false">
              <v:textbox inset="0,0,0,0">
                <w:txbxContent>
                  <w:p>
                    <w:pPr>
                      <w:spacing w:before="11"/>
                      <w:ind w:left="60" w:right="0" w:firstLine="0"/>
                      <w:jc w:val="left"/>
                      <w:rPr>
                        <w:rFonts w:ascii="Century Gothic"/>
                        <w:sz w:val="24"/>
                      </w:rPr>
                    </w:pPr>
                    <w:r>
                      <w:rPr>
                        <w:rFonts w:ascii="Century Gothic"/>
                        <w:spacing w:val="-5"/>
                        <w:w w:val="105"/>
                        <w:sz w:val="24"/>
                      </w:rPr>
                      <w:fldChar w:fldCharType="begin"/>
                    </w:r>
                    <w:r>
                      <w:rPr>
                        <w:rFonts w:ascii="Century Gothic"/>
                        <w:spacing w:val="-5"/>
                        <w:w w:val="105"/>
                        <w:sz w:val="24"/>
                      </w:rPr>
                      <w:instrText> PAGE </w:instrText>
                    </w:r>
                    <w:r>
                      <w:rPr>
                        <w:rFonts w:ascii="Century Gothic"/>
                        <w:spacing w:val="-5"/>
                        <w:w w:val="105"/>
                        <w:sz w:val="24"/>
                      </w:rPr>
                      <w:fldChar w:fldCharType="separate"/>
                    </w:r>
                    <w:r>
                      <w:rPr>
                        <w:rFonts w:ascii="Century Gothic"/>
                        <w:spacing w:val="-5"/>
                        <w:w w:val="105"/>
                        <w:sz w:val="24"/>
                      </w:rPr>
                      <w:t>27</w:t>
                    </w:r>
                    <w:r>
                      <w:rPr>
                        <w:rFonts w:ascii="Century Gothic"/>
                        <w:spacing w:val="-5"/>
                        <w:w w:val="10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6336">
              <wp:simplePos x="0" y="0"/>
              <wp:positionH relativeFrom="page">
                <wp:posOffset>0</wp:posOffset>
              </wp:positionH>
              <wp:positionV relativeFrom="page">
                <wp:posOffset>6965645</wp:posOffset>
              </wp:positionV>
              <wp:extent cx="5328285" cy="59436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328285" cy="594360"/>
                        <a:chExt cx="5328285" cy="594360"/>
                      </a:xfrm>
                    </wpg:grpSpPr>
                    <wps:wsp>
                      <wps:cNvPr id="94" name="Graphic 94"/>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95" name="Graphic 95"/>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96" name="Graphic 96"/>
                      <wps:cNvSpPr/>
                      <wps:spPr>
                        <a:xfrm>
                          <a:off x="1067093"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50144" id="docshapegroup80" coordorigin="0,10970" coordsize="8391,936">
              <v:rect style="position:absolute;left:0;top:11054;width:8391;height:851" id="docshape81" filled="true" fillcolor="#e6e7e8" stroked="false">
                <v:fill type="solid"/>
              </v:rect>
              <v:rect style="position:absolute;left:0;top:10969;width:8391;height:86" id="docshape82" filled="true" fillcolor="#bcbec0" stroked="false">
                <v:fill type="solid"/>
              </v:rect>
              <v:rect style="position:absolute;left:1680;top:10969;width:20;height:936" id="docshape83"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66848">
              <wp:simplePos x="0" y="0"/>
              <wp:positionH relativeFrom="page">
                <wp:posOffset>493871</wp:posOffset>
              </wp:positionH>
              <wp:positionV relativeFrom="page">
                <wp:posOffset>7096309</wp:posOffset>
              </wp:positionV>
              <wp:extent cx="288925" cy="211454"/>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88925" cy="211454"/>
                      </a:xfrm>
                      <a:prstGeom prst="rect">
                        <a:avLst/>
                      </a:prstGeom>
                    </wps:spPr>
                    <wps:txbx>
                      <w:txbxContent>
                        <w:p>
                          <w:pPr>
                            <w:spacing w:before="11"/>
                            <w:ind w:left="60" w:right="0" w:firstLine="0"/>
                            <w:jc w:val="left"/>
                            <w:rPr>
                              <w:rFonts w:ascii="Century Gothic"/>
                              <w:sz w:val="24"/>
                            </w:rPr>
                          </w:pPr>
                          <w:r>
                            <w:rPr>
                              <w:rFonts w:ascii="Century Gothic"/>
                              <w:spacing w:val="-5"/>
                              <w:w w:val="120"/>
                              <w:sz w:val="24"/>
                            </w:rPr>
                            <w:fldChar w:fldCharType="begin"/>
                          </w:r>
                          <w:r>
                            <w:rPr>
                              <w:rFonts w:ascii="Century Gothic"/>
                              <w:spacing w:val="-5"/>
                              <w:w w:val="120"/>
                              <w:sz w:val="24"/>
                            </w:rPr>
                            <w:instrText> PAGE </w:instrText>
                          </w:r>
                          <w:r>
                            <w:rPr>
                              <w:rFonts w:ascii="Century Gothic"/>
                              <w:spacing w:val="-5"/>
                              <w:w w:val="120"/>
                              <w:sz w:val="24"/>
                            </w:rPr>
                            <w:fldChar w:fldCharType="separate"/>
                          </w:r>
                          <w:r>
                            <w:rPr>
                              <w:rFonts w:ascii="Century Gothic"/>
                              <w:spacing w:val="-5"/>
                              <w:w w:val="120"/>
                              <w:sz w:val="24"/>
                            </w:rPr>
                            <w:t>40</w:t>
                          </w:r>
                          <w:r>
                            <w:rPr>
                              <w:rFonts w:ascii="Century Gothic"/>
                              <w:spacing w:val="-5"/>
                              <w:w w:val="120"/>
                              <w:sz w:val="24"/>
                            </w:rPr>
                            <w:fldChar w:fldCharType="end"/>
                          </w:r>
                        </w:p>
                      </w:txbxContent>
                    </wps:txbx>
                    <wps:bodyPr wrap="square" lIns="0" tIns="0" rIns="0" bIns="0" rtlCol="0">
                      <a:noAutofit/>
                    </wps:bodyPr>
                  </wps:wsp>
                </a:graphicData>
              </a:graphic>
            </wp:anchor>
          </w:drawing>
        </mc:Choice>
        <mc:Fallback>
          <w:pict>
            <v:shape style="position:absolute;margin-left:38.887501pt;margin-top:558.764526pt;width:22.75pt;height:16.650pt;mso-position-horizontal-relative:page;mso-position-vertical-relative:page;z-index:-17349632" type="#_x0000_t202" id="docshape84" filled="false" stroked="false">
              <v:textbox inset="0,0,0,0">
                <w:txbxContent>
                  <w:p>
                    <w:pPr>
                      <w:spacing w:before="11"/>
                      <w:ind w:left="60" w:right="0" w:firstLine="0"/>
                      <w:jc w:val="left"/>
                      <w:rPr>
                        <w:rFonts w:ascii="Century Gothic"/>
                        <w:sz w:val="24"/>
                      </w:rPr>
                    </w:pPr>
                    <w:r>
                      <w:rPr>
                        <w:rFonts w:ascii="Century Gothic"/>
                        <w:spacing w:val="-5"/>
                        <w:w w:val="120"/>
                        <w:sz w:val="24"/>
                      </w:rPr>
                      <w:fldChar w:fldCharType="begin"/>
                    </w:r>
                    <w:r>
                      <w:rPr>
                        <w:rFonts w:ascii="Century Gothic"/>
                        <w:spacing w:val="-5"/>
                        <w:w w:val="120"/>
                        <w:sz w:val="24"/>
                      </w:rPr>
                      <w:instrText> PAGE </w:instrText>
                    </w:r>
                    <w:r>
                      <w:rPr>
                        <w:rFonts w:ascii="Century Gothic"/>
                        <w:spacing w:val="-5"/>
                        <w:w w:val="120"/>
                        <w:sz w:val="24"/>
                      </w:rPr>
                      <w:fldChar w:fldCharType="separate"/>
                    </w:r>
                    <w:r>
                      <w:rPr>
                        <w:rFonts w:ascii="Century Gothic"/>
                        <w:spacing w:val="-5"/>
                        <w:w w:val="120"/>
                        <w:sz w:val="24"/>
                      </w:rPr>
                      <w:t>40</w:t>
                    </w:r>
                    <w:r>
                      <w:rPr>
                        <w:rFonts w:ascii="Century Gothic"/>
                        <w:spacing w:val="-5"/>
                        <w:w w:val="12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67360">
              <wp:simplePos x="0" y="0"/>
              <wp:positionH relativeFrom="page">
                <wp:posOffset>1308196</wp:posOffset>
              </wp:positionH>
              <wp:positionV relativeFrom="page">
                <wp:posOffset>7131971</wp:posOffset>
              </wp:positionV>
              <wp:extent cx="1504950" cy="211454"/>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03.007599pt;margin-top:561.572571pt;width:118.5pt;height:16.650pt;mso-position-horizontal-relative:page;mso-position-vertical-relative:page;z-index:-17349120" type="#_x0000_t202" id="docshape85"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7872">
              <wp:simplePos x="0" y="0"/>
              <wp:positionH relativeFrom="page">
                <wp:posOffset>0</wp:posOffset>
              </wp:positionH>
              <wp:positionV relativeFrom="page">
                <wp:posOffset>6965645</wp:posOffset>
              </wp:positionV>
              <wp:extent cx="5328285" cy="594360"/>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5328285" cy="594360"/>
                        <a:chExt cx="5328285" cy="594360"/>
                      </a:xfrm>
                    </wpg:grpSpPr>
                    <wps:wsp>
                      <wps:cNvPr id="100" name="Graphic 100"/>
                      <wps:cNvSpPr/>
                      <wps:spPr>
                        <a:xfrm>
                          <a:off x="0" y="54038"/>
                          <a:ext cx="5328285" cy="540385"/>
                        </a:xfrm>
                        <a:custGeom>
                          <a:avLst/>
                          <a:gdLst/>
                          <a:ahLst/>
                          <a:cxnLst/>
                          <a:rect l="l" t="t" r="r" b="b"/>
                          <a:pathLst>
                            <a:path w="5328285" h="540385">
                              <a:moveTo>
                                <a:pt x="0" y="540321"/>
                              </a:moveTo>
                              <a:lnTo>
                                <a:pt x="5328005" y="540321"/>
                              </a:lnTo>
                              <a:lnTo>
                                <a:pt x="5328005" y="0"/>
                              </a:lnTo>
                              <a:lnTo>
                                <a:pt x="0" y="0"/>
                              </a:lnTo>
                              <a:lnTo>
                                <a:pt x="0" y="540321"/>
                              </a:lnTo>
                              <a:close/>
                            </a:path>
                          </a:pathLst>
                        </a:custGeom>
                        <a:solidFill>
                          <a:srgbClr val="E6E7E8"/>
                        </a:solidFill>
                      </wps:spPr>
                      <wps:bodyPr wrap="square" lIns="0" tIns="0" rIns="0" bIns="0" rtlCol="0">
                        <a:prstTxWarp prst="textNoShape">
                          <a:avLst/>
                        </a:prstTxWarp>
                        <a:noAutofit/>
                      </wps:bodyPr>
                    </wps:wsp>
                    <wps:wsp>
                      <wps:cNvPr id="101" name="Graphic 101"/>
                      <wps:cNvSpPr/>
                      <wps:spPr>
                        <a:xfrm>
                          <a:off x="0" y="0"/>
                          <a:ext cx="5328285" cy="54610"/>
                        </a:xfrm>
                        <a:custGeom>
                          <a:avLst/>
                          <a:gdLst/>
                          <a:ahLst/>
                          <a:cxnLst/>
                          <a:rect l="l" t="t" r="r" b="b"/>
                          <a:pathLst>
                            <a:path w="5328285" h="54610">
                              <a:moveTo>
                                <a:pt x="5328005" y="0"/>
                              </a:moveTo>
                              <a:lnTo>
                                <a:pt x="0" y="0"/>
                              </a:lnTo>
                              <a:lnTo>
                                <a:pt x="0" y="54038"/>
                              </a:lnTo>
                              <a:lnTo>
                                <a:pt x="5328005" y="54038"/>
                              </a:lnTo>
                              <a:lnTo>
                                <a:pt x="5328005" y="0"/>
                              </a:lnTo>
                              <a:close/>
                            </a:path>
                          </a:pathLst>
                        </a:custGeom>
                        <a:solidFill>
                          <a:srgbClr val="BCBEC0"/>
                        </a:solidFill>
                      </wps:spPr>
                      <wps:bodyPr wrap="square" lIns="0" tIns="0" rIns="0" bIns="0" rtlCol="0">
                        <a:prstTxWarp prst="textNoShape">
                          <a:avLst/>
                        </a:prstTxWarp>
                        <a:noAutofit/>
                      </wps:bodyPr>
                    </wps:wsp>
                    <wps:wsp>
                      <wps:cNvPr id="102" name="Graphic 102"/>
                      <wps:cNvSpPr/>
                      <wps:spPr>
                        <a:xfrm>
                          <a:off x="4243832" y="0"/>
                          <a:ext cx="12700" cy="594360"/>
                        </a:xfrm>
                        <a:custGeom>
                          <a:avLst/>
                          <a:gdLst/>
                          <a:ahLst/>
                          <a:cxnLst/>
                          <a:rect l="l" t="t" r="r" b="b"/>
                          <a:pathLst>
                            <a:path w="12700" h="594360">
                              <a:moveTo>
                                <a:pt x="12700" y="0"/>
                              </a:moveTo>
                              <a:lnTo>
                                <a:pt x="0" y="0"/>
                              </a:lnTo>
                              <a:lnTo>
                                <a:pt x="0" y="594360"/>
                              </a:lnTo>
                              <a:lnTo>
                                <a:pt x="12700" y="594360"/>
                              </a:lnTo>
                              <a:lnTo>
                                <a:pt x="127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48.476013pt;width:419.55pt;height:46.8pt;mso-position-horizontal-relative:page;mso-position-vertical-relative:page;z-index:-17348608" id="docshapegroup86" coordorigin="0,10970" coordsize="8391,936">
              <v:rect style="position:absolute;left:0;top:11054;width:8391;height:851" id="docshape87" filled="true" fillcolor="#e6e7e8" stroked="false">
                <v:fill type="solid"/>
              </v:rect>
              <v:rect style="position:absolute;left:0;top:10969;width:8391;height:86" id="docshape88" filled="true" fillcolor="#bcbec0" stroked="false">
                <v:fill type="solid"/>
              </v:rect>
              <v:rect style="position:absolute;left:6683;top:10969;width:20;height:936" id="docshape89"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5968384">
              <wp:simplePos x="0" y="0"/>
              <wp:positionH relativeFrom="page">
                <wp:posOffset>2501666</wp:posOffset>
              </wp:positionH>
              <wp:positionV relativeFrom="page">
                <wp:posOffset>7131971</wp:posOffset>
              </wp:positionV>
              <wp:extent cx="1504950" cy="211454"/>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504950" cy="211454"/>
                      </a:xfrm>
                      <a:prstGeom prst="rect">
                        <a:avLst/>
                      </a:prstGeom>
                    </wps:spPr>
                    <wps:txbx>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wps:txbx>
                    <wps:bodyPr wrap="square" lIns="0" tIns="0" rIns="0" bIns="0" rtlCol="0">
                      <a:noAutofit/>
                    </wps:bodyPr>
                  </wps:wsp>
                </a:graphicData>
              </a:graphic>
            </wp:anchor>
          </w:drawing>
        </mc:Choice>
        <mc:Fallback>
          <w:pict>
            <v:shape style="position:absolute;margin-left:196.981598pt;margin-top:561.572571pt;width:118.5pt;height:16.650pt;mso-position-horizontal-relative:page;mso-position-vertical-relative:page;z-index:-17348096" type="#_x0000_t202" id="docshape90" filled="false" stroked="false">
              <v:textbox inset="0,0,0,0">
                <w:txbxContent>
                  <w:p>
                    <w:pPr>
                      <w:spacing w:before="11"/>
                      <w:ind w:left="20" w:right="0" w:firstLine="0"/>
                      <w:jc w:val="left"/>
                      <w:rPr>
                        <w:rFonts w:ascii="Century Gothic"/>
                        <w:sz w:val="24"/>
                      </w:rPr>
                    </w:pPr>
                    <w:r>
                      <w:rPr>
                        <w:rFonts w:ascii="Century Gothic"/>
                        <w:sz w:val="24"/>
                      </w:rPr>
                      <w:t>MS</w:t>
                    </w:r>
                    <w:r>
                      <w:rPr>
                        <w:rFonts w:ascii="Century Gothic"/>
                        <w:spacing w:val="17"/>
                        <w:sz w:val="24"/>
                      </w:rPr>
                      <w:t> </w:t>
                    </w:r>
                    <w:r>
                      <w:rPr>
                        <w:rFonts w:ascii="Century Gothic"/>
                        <w:sz w:val="24"/>
                      </w:rPr>
                      <w:t>Handbook</w:t>
                    </w:r>
                    <w:r>
                      <w:rPr>
                        <w:rFonts w:ascii="Century Gothic"/>
                        <w:spacing w:val="18"/>
                        <w:sz w:val="24"/>
                      </w:rPr>
                      <w:t> </w:t>
                    </w:r>
                    <w:r>
                      <w:rPr>
                        <w:rFonts w:ascii="Century Gothic"/>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5968896">
              <wp:simplePos x="0" y="0"/>
              <wp:positionH relativeFrom="page">
                <wp:posOffset>4566669</wp:posOffset>
              </wp:positionH>
              <wp:positionV relativeFrom="page">
                <wp:posOffset>7131971</wp:posOffset>
              </wp:positionV>
              <wp:extent cx="266700" cy="211454"/>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66700" cy="211454"/>
                      </a:xfrm>
                      <a:prstGeom prst="rect">
                        <a:avLst/>
                      </a:prstGeom>
                    </wps:spPr>
                    <wps:txbx>
                      <w:txbxContent>
                        <w:p>
                          <w:pPr>
                            <w:spacing w:before="11"/>
                            <w:ind w:left="60" w:right="0" w:firstLine="0"/>
                            <w:jc w:val="left"/>
                            <w:rPr>
                              <w:rFonts w:ascii="Century Gothic"/>
                              <w:sz w:val="24"/>
                            </w:rPr>
                          </w:pPr>
                          <w:r>
                            <w:rPr>
                              <w:rFonts w:ascii="Century Gothic"/>
                              <w:spacing w:val="-5"/>
                              <w:w w:val="105"/>
                              <w:sz w:val="24"/>
                            </w:rPr>
                            <w:fldChar w:fldCharType="begin"/>
                          </w:r>
                          <w:r>
                            <w:rPr>
                              <w:rFonts w:ascii="Century Gothic"/>
                              <w:spacing w:val="-5"/>
                              <w:w w:val="105"/>
                              <w:sz w:val="24"/>
                            </w:rPr>
                            <w:instrText> PAGE </w:instrText>
                          </w:r>
                          <w:r>
                            <w:rPr>
                              <w:rFonts w:ascii="Century Gothic"/>
                              <w:spacing w:val="-5"/>
                              <w:w w:val="105"/>
                              <w:sz w:val="24"/>
                            </w:rPr>
                            <w:fldChar w:fldCharType="separate"/>
                          </w:r>
                          <w:r>
                            <w:rPr>
                              <w:rFonts w:ascii="Century Gothic"/>
                              <w:spacing w:val="-5"/>
                              <w:w w:val="105"/>
                              <w:sz w:val="24"/>
                            </w:rPr>
                            <w:t>29</w:t>
                          </w:r>
                          <w:r>
                            <w:rPr>
                              <w:rFonts w:ascii="Century Gothic"/>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359.580292pt;margin-top:561.572571pt;width:21pt;height:16.650pt;mso-position-horizontal-relative:page;mso-position-vertical-relative:page;z-index:-17347584" type="#_x0000_t202" id="docshape91" filled="false" stroked="false">
              <v:textbox inset="0,0,0,0">
                <w:txbxContent>
                  <w:p>
                    <w:pPr>
                      <w:spacing w:before="11"/>
                      <w:ind w:left="60" w:right="0" w:firstLine="0"/>
                      <w:jc w:val="left"/>
                      <w:rPr>
                        <w:rFonts w:ascii="Century Gothic"/>
                        <w:sz w:val="24"/>
                      </w:rPr>
                    </w:pPr>
                    <w:r>
                      <w:rPr>
                        <w:rFonts w:ascii="Century Gothic"/>
                        <w:spacing w:val="-5"/>
                        <w:w w:val="105"/>
                        <w:sz w:val="24"/>
                      </w:rPr>
                      <w:fldChar w:fldCharType="begin"/>
                    </w:r>
                    <w:r>
                      <w:rPr>
                        <w:rFonts w:ascii="Century Gothic"/>
                        <w:spacing w:val="-5"/>
                        <w:w w:val="105"/>
                        <w:sz w:val="24"/>
                      </w:rPr>
                      <w:instrText> PAGE </w:instrText>
                    </w:r>
                    <w:r>
                      <w:rPr>
                        <w:rFonts w:ascii="Century Gothic"/>
                        <w:spacing w:val="-5"/>
                        <w:w w:val="105"/>
                        <w:sz w:val="24"/>
                      </w:rPr>
                      <w:fldChar w:fldCharType="separate"/>
                    </w:r>
                    <w:r>
                      <w:rPr>
                        <w:rFonts w:ascii="Century Gothic"/>
                        <w:spacing w:val="-5"/>
                        <w:w w:val="105"/>
                        <w:sz w:val="24"/>
                      </w:rPr>
                      <w:t>29</w:t>
                    </w:r>
                    <w:r>
                      <w:rPr>
                        <w:rFonts w:ascii="Century Gothic"/>
                        <w:spacing w:val="-5"/>
                        <w:w w:val="10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43808">
              <wp:simplePos x="0" y="0"/>
              <wp:positionH relativeFrom="page">
                <wp:posOffset>557034</wp:posOffset>
              </wp:positionH>
              <wp:positionV relativeFrom="page">
                <wp:posOffset>372847</wp:posOffset>
              </wp:positionV>
              <wp:extent cx="4214495" cy="1828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214495" cy="182880"/>
                      </a:xfrm>
                      <a:prstGeom prst="rect">
                        <a:avLst/>
                      </a:prstGeom>
                    </wps:spPr>
                    <wps:txbx>
                      <w:txbxContent>
                        <w:p>
                          <w:pPr>
                            <w:pStyle w:val="BodyText"/>
                            <w:spacing w:before="43"/>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3.861pt;margin-top:29.358101pt;width:331.85pt;height:14.4pt;mso-position-horizontal-relative:page;mso-position-vertical-relative:page;z-index:-17372672" type="#_x0000_t202" id="docshape7" filled="false" stroked="false">
              <v:textbox inset="0,0,0,0">
                <w:txbxContent>
                  <w:p>
                    <w:pPr>
                      <w:pStyle w:val="BodyText"/>
                      <w:spacing w:before="43"/>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r>
      <w:rPr/>
      <mc:AlternateContent>
        <mc:Choice Requires="wps">
          <w:drawing>
            <wp:anchor distT="0" distB="0" distL="0" distR="0" allowOverlap="1" layoutInCell="1" locked="0" behindDoc="1" simplePos="0" relativeHeight="485944320">
              <wp:simplePos x="0" y="0"/>
              <wp:positionH relativeFrom="page">
                <wp:posOffset>0</wp:posOffset>
              </wp:positionH>
              <wp:positionV relativeFrom="page">
                <wp:posOffset>12</wp:posOffset>
              </wp:positionV>
              <wp:extent cx="5321935" cy="66738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321935" cy="667385"/>
                      </a:xfrm>
                      <a:custGeom>
                        <a:avLst/>
                        <a:gdLst/>
                        <a:ahLst/>
                        <a:cxnLst/>
                        <a:rect l="l" t="t" r="r" b="b"/>
                        <a:pathLst>
                          <a:path w="5321935" h="667385">
                            <a:moveTo>
                              <a:pt x="5321642" y="0"/>
                            </a:moveTo>
                            <a:lnTo>
                              <a:pt x="0" y="0"/>
                            </a:lnTo>
                            <a:lnTo>
                              <a:pt x="0" y="666762"/>
                            </a:lnTo>
                            <a:lnTo>
                              <a:pt x="5321642" y="666762"/>
                            </a:lnTo>
                            <a:lnTo>
                              <a:pt x="532164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1001pt;width:419.027pt;height:52.501pt;mso-position-horizontal-relative:page;mso-position-vertical-relative:page;z-index:-17372160" id="docshape8" filled="true" fillcolor="#ffffff"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44832">
              <wp:simplePos x="0" y="0"/>
              <wp:positionH relativeFrom="page">
                <wp:posOffset>557034</wp:posOffset>
              </wp:positionH>
              <wp:positionV relativeFrom="page">
                <wp:posOffset>372847</wp:posOffset>
              </wp:positionV>
              <wp:extent cx="4214495" cy="1828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4214495" cy="182880"/>
                      </a:xfrm>
                      <a:prstGeom prst="rect">
                        <a:avLst/>
                      </a:prstGeom>
                    </wps:spPr>
                    <wps:txbx>
                      <w:txbxContent>
                        <w:p>
                          <w:pPr>
                            <w:pStyle w:val="BodyText"/>
                            <w:spacing w:before="43"/>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3.861pt;margin-top:29.358101pt;width:331.85pt;height:14.4pt;mso-position-horizontal-relative:page;mso-position-vertical-relative:page;z-index:-17371648" type="#_x0000_t202" id="docshape9" filled="false" stroked="false">
              <v:textbox inset="0,0,0,0">
                <w:txbxContent>
                  <w:p>
                    <w:pPr>
                      <w:pStyle w:val="BodyText"/>
                      <w:spacing w:before="43"/>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r>
      <w:rPr/>
      <mc:AlternateContent>
        <mc:Choice Requires="wps">
          <w:drawing>
            <wp:anchor distT="0" distB="0" distL="0" distR="0" allowOverlap="1" layoutInCell="1" locked="0" behindDoc="1" simplePos="0" relativeHeight="485945344">
              <wp:simplePos x="0" y="0"/>
              <wp:positionH relativeFrom="page">
                <wp:posOffset>0</wp:posOffset>
              </wp:positionH>
              <wp:positionV relativeFrom="page">
                <wp:posOffset>12</wp:posOffset>
              </wp:positionV>
              <wp:extent cx="5328285" cy="67691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328285" cy="676910"/>
                      </a:xfrm>
                      <a:custGeom>
                        <a:avLst/>
                        <a:gdLst/>
                        <a:ahLst/>
                        <a:cxnLst/>
                        <a:rect l="l" t="t" r="r" b="b"/>
                        <a:pathLst>
                          <a:path w="5328285" h="676910">
                            <a:moveTo>
                              <a:pt x="5328005" y="0"/>
                            </a:moveTo>
                            <a:lnTo>
                              <a:pt x="0" y="0"/>
                            </a:lnTo>
                            <a:lnTo>
                              <a:pt x="0" y="676655"/>
                            </a:lnTo>
                            <a:lnTo>
                              <a:pt x="5328005" y="676655"/>
                            </a:lnTo>
                            <a:lnTo>
                              <a:pt x="532800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1001pt;width:419.528pt;height:53.28pt;mso-position-horizontal-relative:page;mso-position-vertical-relative:page;z-index:-17371136" id="docshape10" filled="true" fillcolor="#ffffff" stroked="false">
              <v:fill type="solid"/>
              <w10:wrap type="none"/>
            </v:rect>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45856">
              <wp:simplePos x="0" y="0"/>
              <wp:positionH relativeFrom="page">
                <wp:posOffset>548640</wp:posOffset>
              </wp:positionH>
              <wp:positionV relativeFrom="page">
                <wp:posOffset>600080</wp:posOffset>
              </wp:positionV>
              <wp:extent cx="4231005"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70624"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46368">
              <wp:simplePos x="0" y="0"/>
              <wp:positionH relativeFrom="page">
                <wp:posOffset>544334</wp:posOffset>
              </wp:positionH>
              <wp:positionV relativeFrom="page">
                <wp:posOffset>360147</wp:posOffset>
              </wp:positionV>
              <wp:extent cx="4239895" cy="20827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70112" type="#_x0000_t202" id="docshape21"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46880">
              <wp:simplePos x="0" y="0"/>
              <wp:positionH relativeFrom="page">
                <wp:posOffset>557034</wp:posOffset>
              </wp:positionH>
              <wp:positionV relativeFrom="page">
                <wp:posOffset>372847</wp:posOffset>
              </wp:positionV>
              <wp:extent cx="4214495" cy="1828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214495" cy="182880"/>
                      </a:xfrm>
                      <a:prstGeom prst="rect">
                        <a:avLst/>
                      </a:prstGeom>
                    </wps:spPr>
                    <wps:txbx>
                      <w:txbxContent>
                        <w:p>
                          <w:pPr>
                            <w:pStyle w:val="BodyText"/>
                            <w:spacing w:before="43"/>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3.861pt;margin-top:29.358101pt;width:331.85pt;height:14.4pt;mso-position-horizontal-relative:page;mso-position-vertical-relative:page;z-index:-17369600" type="#_x0000_t202" id="docshape22" filled="false" stroked="false">
              <v:textbox inset="0,0,0,0">
                <w:txbxContent>
                  <w:p>
                    <w:pPr>
                      <w:pStyle w:val="BodyText"/>
                      <w:spacing w:before="43"/>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r>
      <w:rPr/>
      <mc:AlternateContent>
        <mc:Choice Requires="wps">
          <w:drawing>
            <wp:anchor distT="0" distB="0" distL="0" distR="0" allowOverlap="1" layoutInCell="1" locked="0" behindDoc="1" simplePos="0" relativeHeight="485947392">
              <wp:simplePos x="0" y="0"/>
              <wp:positionH relativeFrom="page">
                <wp:posOffset>0</wp:posOffset>
              </wp:positionH>
              <wp:positionV relativeFrom="page">
                <wp:posOffset>12</wp:posOffset>
              </wp:positionV>
              <wp:extent cx="5321935" cy="67691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321935" cy="676910"/>
                      </a:xfrm>
                      <a:custGeom>
                        <a:avLst/>
                        <a:gdLst/>
                        <a:ahLst/>
                        <a:cxnLst/>
                        <a:rect l="l" t="t" r="r" b="b"/>
                        <a:pathLst>
                          <a:path w="5321935" h="676910">
                            <a:moveTo>
                              <a:pt x="5321642" y="0"/>
                            </a:moveTo>
                            <a:lnTo>
                              <a:pt x="0" y="0"/>
                            </a:lnTo>
                            <a:lnTo>
                              <a:pt x="0" y="676655"/>
                            </a:lnTo>
                            <a:lnTo>
                              <a:pt x="5321642" y="676655"/>
                            </a:lnTo>
                            <a:lnTo>
                              <a:pt x="532164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0pt;margin-top:.001001pt;width:419.027pt;height:53.28pt;mso-position-horizontal-relative:page;mso-position-vertical-relative:page;z-index:-17369088" id="docshape23" filled="true" fillcolor="#ffffff" stroked="false">
              <v:fill type="solid"/>
              <w10:wrap type="none"/>
            </v:rect>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49440">
              <wp:simplePos x="0" y="0"/>
              <wp:positionH relativeFrom="page">
                <wp:posOffset>548640</wp:posOffset>
              </wp:positionH>
              <wp:positionV relativeFrom="page">
                <wp:posOffset>600080</wp:posOffset>
              </wp:positionV>
              <wp:extent cx="4231005"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7040"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49952">
              <wp:simplePos x="0" y="0"/>
              <wp:positionH relativeFrom="page">
                <wp:posOffset>544334</wp:posOffset>
              </wp:positionH>
              <wp:positionV relativeFrom="page">
                <wp:posOffset>360147</wp:posOffset>
              </wp:positionV>
              <wp:extent cx="4239895" cy="208279"/>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66528" type="#_x0000_t202" id="docshape35"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0464">
              <wp:simplePos x="0" y="0"/>
              <wp:positionH relativeFrom="page">
                <wp:posOffset>548640</wp:posOffset>
              </wp:positionH>
              <wp:positionV relativeFrom="page">
                <wp:posOffset>600080</wp:posOffset>
              </wp:positionV>
              <wp:extent cx="423100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6016"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50976">
              <wp:simplePos x="0" y="0"/>
              <wp:positionH relativeFrom="page">
                <wp:posOffset>544334</wp:posOffset>
              </wp:positionH>
              <wp:positionV relativeFrom="page">
                <wp:posOffset>360147</wp:posOffset>
              </wp:positionV>
              <wp:extent cx="4239895" cy="208279"/>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65504" type="#_x0000_t202" id="docshape36"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4560">
              <wp:simplePos x="0" y="0"/>
              <wp:positionH relativeFrom="page">
                <wp:posOffset>548640</wp:posOffset>
              </wp:positionH>
              <wp:positionV relativeFrom="page">
                <wp:posOffset>600080</wp:posOffset>
              </wp:positionV>
              <wp:extent cx="423100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1920"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55072">
              <wp:simplePos x="0" y="0"/>
              <wp:positionH relativeFrom="page">
                <wp:posOffset>544334</wp:posOffset>
              </wp:positionH>
              <wp:positionV relativeFrom="page">
                <wp:posOffset>360147</wp:posOffset>
              </wp:positionV>
              <wp:extent cx="4239895" cy="20827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61408" type="#_x0000_t202" id="docshape49"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5584">
              <wp:simplePos x="0" y="0"/>
              <wp:positionH relativeFrom="page">
                <wp:posOffset>548640</wp:posOffset>
              </wp:positionH>
              <wp:positionV relativeFrom="page">
                <wp:posOffset>600080</wp:posOffset>
              </wp:positionV>
              <wp:extent cx="4231005" cy="12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60896"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56096">
              <wp:simplePos x="0" y="0"/>
              <wp:positionH relativeFrom="page">
                <wp:posOffset>544334</wp:posOffset>
              </wp:positionH>
              <wp:positionV relativeFrom="page">
                <wp:posOffset>360147</wp:posOffset>
              </wp:positionV>
              <wp:extent cx="4239895" cy="208279"/>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60384" type="#_x0000_t202" id="docshape50"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59680">
              <wp:simplePos x="0" y="0"/>
              <wp:positionH relativeFrom="page">
                <wp:posOffset>544334</wp:posOffset>
              </wp:positionH>
              <wp:positionV relativeFrom="page">
                <wp:posOffset>360147</wp:posOffset>
              </wp:positionV>
              <wp:extent cx="4239895" cy="208279"/>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56800" type="#_x0000_t202" id="docshape63"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0192">
              <wp:simplePos x="0" y="0"/>
              <wp:positionH relativeFrom="page">
                <wp:posOffset>548640</wp:posOffset>
              </wp:positionH>
              <wp:positionV relativeFrom="page">
                <wp:posOffset>600080</wp:posOffset>
              </wp:positionV>
              <wp:extent cx="4231005"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6288"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60704">
              <wp:simplePos x="0" y="0"/>
              <wp:positionH relativeFrom="page">
                <wp:posOffset>544334</wp:posOffset>
              </wp:positionH>
              <wp:positionV relativeFrom="page">
                <wp:posOffset>360147</wp:posOffset>
              </wp:positionV>
              <wp:extent cx="4239895" cy="208279"/>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55776" type="#_x0000_t202" id="docshape64"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4288">
              <wp:simplePos x="0" y="0"/>
              <wp:positionH relativeFrom="page">
                <wp:posOffset>548640</wp:posOffset>
              </wp:positionH>
              <wp:positionV relativeFrom="page">
                <wp:posOffset>600080</wp:posOffset>
              </wp:positionV>
              <wp:extent cx="4231005" cy="127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2192"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64800">
              <wp:simplePos x="0" y="0"/>
              <wp:positionH relativeFrom="page">
                <wp:posOffset>544334</wp:posOffset>
              </wp:positionH>
              <wp:positionV relativeFrom="page">
                <wp:posOffset>360147</wp:posOffset>
              </wp:positionV>
              <wp:extent cx="4239895" cy="208279"/>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51680" type="#_x0000_t202" id="docshape78"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65312">
              <wp:simplePos x="0" y="0"/>
              <wp:positionH relativeFrom="page">
                <wp:posOffset>548640</wp:posOffset>
              </wp:positionH>
              <wp:positionV relativeFrom="page">
                <wp:posOffset>600080</wp:posOffset>
              </wp:positionV>
              <wp:extent cx="4231005" cy="127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4231005" cy="1270"/>
                      </a:xfrm>
                      <a:custGeom>
                        <a:avLst/>
                        <a:gdLst/>
                        <a:ahLst/>
                        <a:cxnLst/>
                        <a:rect l="l" t="t" r="r" b="b"/>
                        <a:pathLst>
                          <a:path w="4231005" h="0">
                            <a:moveTo>
                              <a:pt x="0" y="0"/>
                            </a:moveTo>
                            <a:lnTo>
                              <a:pt x="4230725" y="0"/>
                            </a:lnTo>
                          </a:path>
                        </a:pathLst>
                      </a:custGeom>
                      <a:ln w="9525">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351168" from="43.200001pt,47.250401pt" to="376.328001pt,47.250401pt" stroked="true" strokeweight=".75pt" strokecolor="#939598">
              <v:stroke dashstyle="solid"/>
              <w10:wrap type="none"/>
            </v:line>
          </w:pict>
        </mc:Fallback>
      </mc:AlternateContent>
    </w:r>
    <w:r>
      <w:rPr/>
      <mc:AlternateContent>
        <mc:Choice Requires="wps">
          <w:drawing>
            <wp:anchor distT="0" distB="0" distL="0" distR="0" allowOverlap="1" layoutInCell="1" locked="0" behindDoc="1" simplePos="0" relativeHeight="485965824">
              <wp:simplePos x="0" y="0"/>
              <wp:positionH relativeFrom="page">
                <wp:posOffset>544334</wp:posOffset>
              </wp:positionH>
              <wp:positionV relativeFrom="page">
                <wp:posOffset>360147</wp:posOffset>
              </wp:positionV>
              <wp:extent cx="4239895" cy="208279"/>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4239895" cy="208279"/>
                      </a:xfrm>
                      <a:prstGeom prst="rect">
                        <a:avLst/>
                      </a:prstGeom>
                    </wps:spPr>
                    <wps:txbx>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42.861pt;margin-top:28.358101pt;width:333.85pt;height:16.4pt;mso-position-horizontal-relative:page;mso-position-vertical-relative:page;z-index:-17350656" type="#_x0000_t202" id="docshape79" filled="false" stroked="false">
              <v:textbox inset="0,0,0,0">
                <w:txbxContent>
                  <w:p>
                    <w:pPr>
                      <w:pStyle w:val="BodyText"/>
                      <w:spacing w:before="63"/>
                      <w:ind w:left="20"/>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1"/>
      <w:numFmt w:val="lowerLetter"/>
      <w:lvlText w:val="%1)"/>
      <w:lvlJc w:val="left"/>
      <w:pPr>
        <w:ind w:left="1159" w:hanging="721"/>
        <w:jc w:val="left"/>
      </w:pPr>
      <w:rPr>
        <w:rFonts w:hint="default" w:ascii="Arial" w:hAnsi="Arial" w:eastAsia="Arial" w:cs="Arial"/>
        <w:b w:val="0"/>
        <w:bCs w:val="0"/>
        <w:i w:val="0"/>
        <w:iCs w:val="0"/>
        <w:spacing w:val="0"/>
        <w:w w:val="90"/>
        <w:sz w:val="20"/>
        <w:szCs w:val="20"/>
        <w:lang w:val="en-US" w:eastAsia="en-US" w:bidi="ar-SA"/>
      </w:rPr>
    </w:lvl>
    <w:lvl w:ilvl="1">
      <w:start w:val="0"/>
      <w:numFmt w:val="bullet"/>
      <w:lvlText w:val="•"/>
      <w:lvlJc w:val="left"/>
      <w:pPr>
        <w:ind w:left="1798" w:hanging="721"/>
      </w:pPr>
      <w:rPr>
        <w:rFonts w:hint="default"/>
        <w:lang w:val="en-US" w:eastAsia="en-US" w:bidi="ar-SA"/>
      </w:rPr>
    </w:lvl>
    <w:lvl w:ilvl="2">
      <w:start w:val="0"/>
      <w:numFmt w:val="bullet"/>
      <w:lvlText w:val="•"/>
      <w:lvlJc w:val="left"/>
      <w:pPr>
        <w:ind w:left="2436" w:hanging="721"/>
      </w:pPr>
      <w:rPr>
        <w:rFonts w:hint="default"/>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33">
    <w:multiLevelType w:val="hybridMultilevel"/>
    <w:lvl w:ilvl="0">
      <w:start w:val="1"/>
      <w:numFmt w:val="lowerLetter"/>
      <w:lvlText w:val="%1."/>
      <w:lvlJc w:val="left"/>
      <w:pPr>
        <w:ind w:left="1879" w:hanging="720"/>
        <w:jc w:val="left"/>
      </w:pPr>
      <w:rPr>
        <w:rFonts w:hint="default" w:ascii="Arial" w:hAnsi="Arial" w:eastAsia="Arial" w:cs="Arial"/>
        <w:b w:val="0"/>
        <w:bCs w:val="0"/>
        <w:i w:val="0"/>
        <w:iCs w:val="0"/>
        <w:spacing w:val="0"/>
        <w:w w:val="101"/>
        <w:sz w:val="20"/>
        <w:szCs w:val="20"/>
        <w:lang w:val="en-US" w:eastAsia="en-US" w:bidi="ar-SA"/>
      </w:rPr>
    </w:lvl>
    <w:lvl w:ilvl="1">
      <w:start w:val="0"/>
      <w:numFmt w:val="bullet"/>
      <w:lvlText w:val="•"/>
      <w:lvlJc w:val="left"/>
      <w:pPr>
        <w:ind w:left="2446" w:hanging="720"/>
      </w:pPr>
      <w:rPr>
        <w:rFonts w:hint="default"/>
        <w:lang w:val="en-US" w:eastAsia="en-US" w:bidi="ar-SA"/>
      </w:rPr>
    </w:lvl>
    <w:lvl w:ilvl="2">
      <w:start w:val="0"/>
      <w:numFmt w:val="bullet"/>
      <w:lvlText w:val="•"/>
      <w:lvlJc w:val="left"/>
      <w:pPr>
        <w:ind w:left="3012" w:hanging="720"/>
      </w:pPr>
      <w:rPr>
        <w:rFonts w:hint="default"/>
        <w:lang w:val="en-US" w:eastAsia="en-US" w:bidi="ar-SA"/>
      </w:rPr>
    </w:lvl>
    <w:lvl w:ilvl="3">
      <w:start w:val="0"/>
      <w:numFmt w:val="bullet"/>
      <w:lvlText w:val="•"/>
      <w:lvlJc w:val="left"/>
      <w:pPr>
        <w:ind w:left="3578" w:hanging="720"/>
      </w:pPr>
      <w:rPr>
        <w:rFonts w:hint="default"/>
        <w:lang w:val="en-US" w:eastAsia="en-US" w:bidi="ar-SA"/>
      </w:rPr>
    </w:lvl>
    <w:lvl w:ilvl="4">
      <w:start w:val="0"/>
      <w:numFmt w:val="bullet"/>
      <w:lvlText w:val="•"/>
      <w:lvlJc w:val="left"/>
      <w:pPr>
        <w:ind w:left="4144" w:hanging="720"/>
      </w:pPr>
      <w:rPr>
        <w:rFonts w:hint="default"/>
        <w:lang w:val="en-US" w:eastAsia="en-US" w:bidi="ar-SA"/>
      </w:rPr>
    </w:lvl>
    <w:lvl w:ilvl="5">
      <w:start w:val="0"/>
      <w:numFmt w:val="bullet"/>
      <w:lvlText w:val="•"/>
      <w:lvlJc w:val="left"/>
      <w:pPr>
        <w:ind w:left="4710" w:hanging="720"/>
      </w:pPr>
      <w:rPr>
        <w:rFonts w:hint="default"/>
        <w:lang w:val="en-US" w:eastAsia="en-US" w:bidi="ar-SA"/>
      </w:rPr>
    </w:lvl>
    <w:lvl w:ilvl="6">
      <w:start w:val="0"/>
      <w:numFmt w:val="bullet"/>
      <w:lvlText w:val="•"/>
      <w:lvlJc w:val="left"/>
      <w:pPr>
        <w:ind w:left="5276" w:hanging="720"/>
      </w:pPr>
      <w:rPr>
        <w:rFonts w:hint="default"/>
        <w:lang w:val="en-US" w:eastAsia="en-US" w:bidi="ar-SA"/>
      </w:rPr>
    </w:lvl>
    <w:lvl w:ilvl="7">
      <w:start w:val="0"/>
      <w:numFmt w:val="bullet"/>
      <w:lvlText w:val="•"/>
      <w:lvlJc w:val="left"/>
      <w:pPr>
        <w:ind w:left="5842" w:hanging="720"/>
      </w:pPr>
      <w:rPr>
        <w:rFonts w:hint="default"/>
        <w:lang w:val="en-US" w:eastAsia="en-US" w:bidi="ar-SA"/>
      </w:rPr>
    </w:lvl>
    <w:lvl w:ilvl="8">
      <w:start w:val="0"/>
      <w:numFmt w:val="bullet"/>
      <w:lvlText w:val="•"/>
      <w:lvlJc w:val="left"/>
      <w:pPr>
        <w:ind w:left="6408" w:hanging="720"/>
      </w:pPr>
      <w:rPr>
        <w:rFonts w:hint="default"/>
        <w:lang w:val="en-US" w:eastAsia="en-US" w:bidi="ar-SA"/>
      </w:rPr>
    </w:lvl>
  </w:abstractNum>
  <w:abstractNum w:abstractNumId="32">
    <w:multiLevelType w:val="hybridMultilevel"/>
    <w:lvl w:ilvl="0">
      <w:start w:val="14"/>
      <w:numFmt w:val="decimal"/>
      <w:lvlText w:val="%1"/>
      <w:lvlJc w:val="left"/>
      <w:pPr>
        <w:ind w:left="1884" w:hanging="720"/>
        <w:jc w:val="left"/>
      </w:pPr>
      <w:rPr>
        <w:rFonts w:hint="default"/>
        <w:lang w:val="en-US" w:eastAsia="en-US" w:bidi="ar-SA"/>
      </w:rPr>
    </w:lvl>
    <w:lvl w:ilvl="1">
      <w:start w:val="1"/>
      <w:numFmt w:val="decimal"/>
      <w:lvlText w:val="%1.%2"/>
      <w:lvlJc w:val="left"/>
      <w:pPr>
        <w:ind w:left="1884" w:hanging="720"/>
        <w:jc w:val="left"/>
      </w:pPr>
      <w:rPr>
        <w:rFonts w:hint="default" w:ascii="Arial" w:hAnsi="Arial" w:eastAsia="Arial" w:cs="Arial"/>
        <w:b w:val="0"/>
        <w:bCs w:val="0"/>
        <w:i w:val="0"/>
        <w:iCs w:val="0"/>
        <w:spacing w:val="-1"/>
        <w:w w:val="79"/>
        <w:sz w:val="20"/>
        <w:szCs w:val="20"/>
        <w:lang w:val="en-US" w:eastAsia="en-US" w:bidi="ar-SA"/>
      </w:rPr>
    </w:lvl>
    <w:lvl w:ilvl="2">
      <w:start w:val="0"/>
      <w:numFmt w:val="bullet"/>
      <w:lvlText w:val="•"/>
      <w:lvlJc w:val="left"/>
      <w:pPr>
        <w:ind w:left="3012" w:hanging="720"/>
      </w:pPr>
      <w:rPr>
        <w:rFonts w:hint="default"/>
        <w:lang w:val="en-US" w:eastAsia="en-US" w:bidi="ar-SA"/>
      </w:rPr>
    </w:lvl>
    <w:lvl w:ilvl="3">
      <w:start w:val="0"/>
      <w:numFmt w:val="bullet"/>
      <w:lvlText w:val="•"/>
      <w:lvlJc w:val="left"/>
      <w:pPr>
        <w:ind w:left="3578" w:hanging="720"/>
      </w:pPr>
      <w:rPr>
        <w:rFonts w:hint="default"/>
        <w:lang w:val="en-US" w:eastAsia="en-US" w:bidi="ar-SA"/>
      </w:rPr>
    </w:lvl>
    <w:lvl w:ilvl="4">
      <w:start w:val="0"/>
      <w:numFmt w:val="bullet"/>
      <w:lvlText w:val="•"/>
      <w:lvlJc w:val="left"/>
      <w:pPr>
        <w:ind w:left="4144" w:hanging="720"/>
      </w:pPr>
      <w:rPr>
        <w:rFonts w:hint="default"/>
        <w:lang w:val="en-US" w:eastAsia="en-US" w:bidi="ar-SA"/>
      </w:rPr>
    </w:lvl>
    <w:lvl w:ilvl="5">
      <w:start w:val="0"/>
      <w:numFmt w:val="bullet"/>
      <w:lvlText w:val="•"/>
      <w:lvlJc w:val="left"/>
      <w:pPr>
        <w:ind w:left="4710" w:hanging="720"/>
      </w:pPr>
      <w:rPr>
        <w:rFonts w:hint="default"/>
        <w:lang w:val="en-US" w:eastAsia="en-US" w:bidi="ar-SA"/>
      </w:rPr>
    </w:lvl>
    <w:lvl w:ilvl="6">
      <w:start w:val="0"/>
      <w:numFmt w:val="bullet"/>
      <w:lvlText w:val="•"/>
      <w:lvlJc w:val="left"/>
      <w:pPr>
        <w:ind w:left="5276" w:hanging="720"/>
      </w:pPr>
      <w:rPr>
        <w:rFonts w:hint="default"/>
        <w:lang w:val="en-US" w:eastAsia="en-US" w:bidi="ar-SA"/>
      </w:rPr>
    </w:lvl>
    <w:lvl w:ilvl="7">
      <w:start w:val="0"/>
      <w:numFmt w:val="bullet"/>
      <w:lvlText w:val="•"/>
      <w:lvlJc w:val="left"/>
      <w:pPr>
        <w:ind w:left="5842" w:hanging="720"/>
      </w:pPr>
      <w:rPr>
        <w:rFonts w:hint="default"/>
        <w:lang w:val="en-US" w:eastAsia="en-US" w:bidi="ar-SA"/>
      </w:rPr>
    </w:lvl>
    <w:lvl w:ilvl="8">
      <w:start w:val="0"/>
      <w:numFmt w:val="bullet"/>
      <w:lvlText w:val="•"/>
      <w:lvlJc w:val="left"/>
      <w:pPr>
        <w:ind w:left="6408" w:hanging="720"/>
      </w:pPr>
      <w:rPr>
        <w:rFonts w:hint="default"/>
        <w:lang w:val="en-US" w:eastAsia="en-US" w:bidi="ar-SA"/>
      </w:rPr>
    </w:lvl>
  </w:abstractNum>
  <w:abstractNum w:abstractNumId="31">
    <w:multiLevelType w:val="hybridMultilevel"/>
    <w:lvl w:ilvl="0">
      <w:start w:val="1"/>
      <w:numFmt w:val="decimal"/>
      <w:lvlText w:val="%1."/>
      <w:lvlJc w:val="left"/>
      <w:pPr>
        <w:ind w:left="1159" w:hanging="721"/>
        <w:jc w:val="left"/>
      </w:pPr>
      <w:rPr>
        <w:rFonts w:hint="default" w:ascii="Arial" w:hAnsi="Arial" w:eastAsia="Arial" w:cs="Arial"/>
        <w:b w:val="0"/>
        <w:bCs w:val="0"/>
        <w:i w:val="0"/>
        <w:iCs w:val="0"/>
        <w:spacing w:val="0"/>
        <w:w w:val="79"/>
        <w:sz w:val="20"/>
        <w:szCs w:val="20"/>
        <w:lang w:val="en-US" w:eastAsia="en-US" w:bidi="ar-SA"/>
      </w:rPr>
    </w:lvl>
    <w:lvl w:ilvl="1">
      <w:start w:val="1"/>
      <w:numFmt w:val="decimal"/>
      <w:lvlText w:val="%1.%2"/>
      <w:lvlJc w:val="left"/>
      <w:pPr>
        <w:ind w:left="1878" w:hanging="720"/>
        <w:jc w:val="left"/>
      </w:pPr>
      <w:rPr>
        <w:rFonts w:hint="default" w:ascii="Arial" w:hAnsi="Arial" w:eastAsia="Arial" w:cs="Arial"/>
        <w:b w:val="0"/>
        <w:bCs w:val="0"/>
        <w:i w:val="0"/>
        <w:iCs w:val="0"/>
        <w:spacing w:val="-1"/>
        <w:w w:val="79"/>
        <w:sz w:val="20"/>
        <w:szCs w:val="20"/>
        <w:lang w:val="en-US" w:eastAsia="en-US" w:bidi="ar-SA"/>
      </w:rPr>
    </w:lvl>
    <w:lvl w:ilvl="2">
      <w:start w:val="1"/>
      <w:numFmt w:val="upperRoman"/>
      <w:lvlText w:val="%3."/>
      <w:lvlJc w:val="left"/>
      <w:pPr>
        <w:ind w:left="2599" w:hanging="721"/>
        <w:jc w:val="left"/>
      </w:pPr>
      <w:rPr>
        <w:rFonts w:hint="default" w:ascii="Arial" w:hAnsi="Arial" w:eastAsia="Arial" w:cs="Arial"/>
        <w:b w:val="0"/>
        <w:bCs w:val="0"/>
        <w:i w:val="0"/>
        <w:iCs w:val="0"/>
        <w:spacing w:val="-2"/>
        <w:w w:val="83"/>
        <w:sz w:val="20"/>
        <w:szCs w:val="20"/>
        <w:lang w:val="en-US" w:eastAsia="en-US" w:bidi="ar-SA"/>
      </w:rPr>
    </w:lvl>
    <w:lvl w:ilvl="3">
      <w:start w:val="0"/>
      <w:numFmt w:val="bullet"/>
      <w:lvlText w:val="•"/>
      <w:lvlJc w:val="left"/>
      <w:pPr>
        <w:ind w:left="3217" w:hanging="721"/>
      </w:pPr>
      <w:rPr>
        <w:rFonts w:hint="default"/>
        <w:lang w:val="en-US" w:eastAsia="en-US" w:bidi="ar-SA"/>
      </w:rPr>
    </w:lvl>
    <w:lvl w:ilvl="4">
      <w:start w:val="0"/>
      <w:numFmt w:val="bullet"/>
      <w:lvlText w:val="•"/>
      <w:lvlJc w:val="left"/>
      <w:pPr>
        <w:ind w:left="3835" w:hanging="721"/>
      </w:pPr>
      <w:rPr>
        <w:rFonts w:hint="default"/>
        <w:lang w:val="en-US" w:eastAsia="en-US" w:bidi="ar-SA"/>
      </w:rPr>
    </w:lvl>
    <w:lvl w:ilvl="5">
      <w:start w:val="0"/>
      <w:numFmt w:val="bullet"/>
      <w:lvlText w:val="•"/>
      <w:lvlJc w:val="left"/>
      <w:pPr>
        <w:ind w:left="4452" w:hanging="721"/>
      </w:pPr>
      <w:rPr>
        <w:rFonts w:hint="default"/>
        <w:lang w:val="en-US" w:eastAsia="en-US" w:bidi="ar-SA"/>
      </w:rPr>
    </w:lvl>
    <w:lvl w:ilvl="6">
      <w:start w:val="0"/>
      <w:numFmt w:val="bullet"/>
      <w:lvlText w:val="•"/>
      <w:lvlJc w:val="left"/>
      <w:pPr>
        <w:ind w:left="5070" w:hanging="721"/>
      </w:pPr>
      <w:rPr>
        <w:rFonts w:hint="default"/>
        <w:lang w:val="en-US" w:eastAsia="en-US" w:bidi="ar-SA"/>
      </w:rPr>
    </w:lvl>
    <w:lvl w:ilvl="7">
      <w:start w:val="0"/>
      <w:numFmt w:val="bullet"/>
      <w:lvlText w:val="•"/>
      <w:lvlJc w:val="left"/>
      <w:pPr>
        <w:ind w:left="5687" w:hanging="721"/>
      </w:pPr>
      <w:rPr>
        <w:rFonts w:hint="default"/>
        <w:lang w:val="en-US" w:eastAsia="en-US" w:bidi="ar-SA"/>
      </w:rPr>
    </w:lvl>
    <w:lvl w:ilvl="8">
      <w:start w:val="0"/>
      <w:numFmt w:val="bullet"/>
      <w:lvlText w:val="•"/>
      <w:lvlJc w:val="left"/>
      <w:pPr>
        <w:ind w:left="6305" w:hanging="721"/>
      </w:pPr>
      <w:rPr>
        <w:rFonts w:hint="default"/>
        <w:lang w:val="en-US" w:eastAsia="en-US" w:bidi="ar-SA"/>
      </w:rPr>
    </w:lvl>
  </w:abstractNum>
  <w:abstractNum w:abstractNumId="30">
    <w:multiLevelType w:val="hybridMultilevel"/>
    <w:lvl w:ilvl="0">
      <w:start w:val="1"/>
      <w:numFmt w:val="upperRoman"/>
      <w:lvlText w:val="%1."/>
      <w:lvlJc w:val="left"/>
      <w:pPr>
        <w:ind w:left="1159" w:hanging="721"/>
        <w:jc w:val="right"/>
      </w:pPr>
      <w:rPr>
        <w:rFonts w:hint="default" w:ascii="Arial" w:hAnsi="Arial" w:eastAsia="Arial" w:cs="Arial"/>
        <w:b w:val="0"/>
        <w:bCs w:val="0"/>
        <w:i w:val="0"/>
        <w:iCs w:val="0"/>
        <w:spacing w:val="-2"/>
        <w:w w:val="83"/>
        <w:sz w:val="20"/>
        <w:szCs w:val="20"/>
        <w:lang w:val="en-US" w:eastAsia="en-US" w:bidi="ar-SA"/>
      </w:rPr>
    </w:lvl>
    <w:lvl w:ilvl="1">
      <w:start w:val="1"/>
      <w:numFmt w:val="lowerRoman"/>
      <w:lvlText w:val="%2"/>
      <w:lvlJc w:val="left"/>
      <w:pPr>
        <w:ind w:left="1879" w:hanging="721"/>
        <w:jc w:val="left"/>
      </w:pPr>
      <w:rPr>
        <w:rFonts w:hint="default" w:ascii="Arial" w:hAnsi="Arial" w:eastAsia="Arial" w:cs="Arial"/>
        <w:b w:val="0"/>
        <w:bCs w:val="0"/>
        <w:i w:val="0"/>
        <w:iCs w:val="0"/>
        <w:spacing w:val="0"/>
        <w:w w:val="102"/>
        <w:sz w:val="20"/>
        <w:szCs w:val="20"/>
        <w:lang w:val="en-US" w:eastAsia="en-US" w:bidi="ar-SA"/>
      </w:rPr>
    </w:lvl>
    <w:lvl w:ilvl="2">
      <w:start w:val="1"/>
      <w:numFmt w:val="lowerLetter"/>
      <w:lvlText w:val="%3."/>
      <w:lvlJc w:val="left"/>
      <w:pPr>
        <w:ind w:left="2599" w:hanging="720"/>
        <w:jc w:val="left"/>
      </w:pPr>
      <w:rPr>
        <w:rFonts w:hint="default" w:ascii="Arial" w:hAnsi="Arial" w:eastAsia="Arial" w:cs="Arial"/>
        <w:b w:val="0"/>
        <w:bCs w:val="0"/>
        <w:i w:val="0"/>
        <w:iCs w:val="0"/>
        <w:spacing w:val="-2"/>
        <w:w w:val="78"/>
        <w:sz w:val="20"/>
        <w:szCs w:val="20"/>
        <w:lang w:val="en-US" w:eastAsia="en-US" w:bidi="ar-SA"/>
      </w:rPr>
    </w:lvl>
    <w:lvl w:ilvl="3">
      <w:start w:val="0"/>
      <w:numFmt w:val="bullet"/>
      <w:lvlText w:val="•"/>
      <w:lvlJc w:val="left"/>
      <w:pPr>
        <w:ind w:left="3217" w:hanging="720"/>
      </w:pPr>
      <w:rPr>
        <w:rFonts w:hint="default"/>
        <w:lang w:val="en-US" w:eastAsia="en-US" w:bidi="ar-SA"/>
      </w:rPr>
    </w:lvl>
    <w:lvl w:ilvl="4">
      <w:start w:val="0"/>
      <w:numFmt w:val="bullet"/>
      <w:lvlText w:val="•"/>
      <w:lvlJc w:val="left"/>
      <w:pPr>
        <w:ind w:left="3835" w:hanging="720"/>
      </w:pPr>
      <w:rPr>
        <w:rFonts w:hint="default"/>
        <w:lang w:val="en-US" w:eastAsia="en-US" w:bidi="ar-SA"/>
      </w:rPr>
    </w:lvl>
    <w:lvl w:ilvl="5">
      <w:start w:val="0"/>
      <w:numFmt w:val="bullet"/>
      <w:lvlText w:val="•"/>
      <w:lvlJc w:val="left"/>
      <w:pPr>
        <w:ind w:left="4452" w:hanging="720"/>
      </w:pPr>
      <w:rPr>
        <w:rFonts w:hint="default"/>
        <w:lang w:val="en-US" w:eastAsia="en-US" w:bidi="ar-SA"/>
      </w:rPr>
    </w:lvl>
    <w:lvl w:ilvl="6">
      <w:start w:val="0"/>
      <w:numFmt w:val="bullet"/>
      <w:lvlText w:val="•"/>
      <w:lvlJc w:val="left"/>
      <w:pPr>
        <w:ind w:left="5070" w:hanging="720"/>
      </w:pPr>
      <w:rPr>
        <w:rFonts w:hint="default"/>
        <w:lang w:val="en-US" w:eastAsia="en-US" w:bidi="ar-SA"/>
      </w:rPr>
    </w:lvl>
    <w:lvl w:ilvl="7">
      <w:start w:val="0"/>
      <w:numFmt w:val="bullet"/>
      <w:lvlText w:val="•"/>
      <w:lvlJc w:val="left"/>
      <w:pPr>
        <w:ind w:left="5687" w:hanging="720"/>
      </w:pPr>
      <w:rPr>
        <w:rFonts w:hint="default"/>
        <w:lang w:val="en-US" w:eastAsia="en-US" w:bidi="ar-SA"/>
      </w:rPr>
    </w:lvl>
    <w:lvl w:ilvl="8">
      <w:start w:val="0"/>
      <w:numFmt w:val="bullet"/>
      <w:lvlText w:val="•"/>
      <w:lvlJc w:val="left"/>
      <w:pPr>
        <w:ind w:left="6305" w:hanging="720"/>
      </w:pPr>
      <w:rPr>
        <w:rFonts w:hint="default"/>
        <w:lang w:val="en-US" w:eastAsia="en-US" w:bidi="ar-SA"/>
      </w:rPr>
    </w:lvl>
  </w:abstractNum>
  <w:abstractNum w:abstractNumId="29">
    <w:multiLevelType w:val="hybridMultilevel"/>
    <w:lvl w:ilvl="0">
      <w:start w:val="2"/>
      <w:numFmt w:val="decimal"/>
      <w:lvlText w:val="%1"/>
      <w:lvlJc w:val="left"/>
      <w:pPr>
        <w:ind w:left="873" w:hanging="435"/>
        <w:jc w:val="left"/>
      </w:pPr>
      <w:rPr>
        <w:rFonts w:hint="default"/>
        <w:lang w:val="en-US" w:eastAsia="en-US" w:bidi="ar-SA"/>
      </w:rPr>
    </w:lvl>
    <w:lvl w:ilvl="1">
      <w:start w:val="2"/>
      <w:numFmt w:val="decimal"/>
      <w:lvlText w:val="%1.%2"/>
      <w:lvlJc w:val="left"/>
      <w:pPr>
        <w:ind w:left="873" w:hanging="435"/>
        <w:jc w:val="left"/>
      </w:pPr>
      <w:rPr>
        <w:rFonts w:hint="default" w:ascii="Arial" w:hAnsi="Arial" w:eastAsia="Arial" w:cs="Arial"/>
        <w:b w:val="0"/>
        <w:bCs w:val="0"/>
        <w:i w:val="0"/>
        <w:iCs w:val="0"/>
        <w:spacing w:val="-1"/>
        <w:w w:val="99"/>
        <w:sz w:val="20"/>
        <w:szCs w:val="20"/>
        <w:lang w:val="en-US" w:eastAsia="en-US" w:bidi="ar-SA"/>
      </w:rPr>
    </w:lvl>
    <w:lvl w:ilvl="2">
      <w:start w:val="0"/>
      <w:numFmt w:val="bullet"/>
      <w:lvlText w:val="•"/>
      <w:lvlJc w:val="left"/>
      <w:pPr>
        <w:ind w:left="2212" w:hanging="435"/>
      </w:pPr>
      <w:rPr>
        <w:rFonts w:hint="default"/>
        <w:lang w:val="en-US" w:eastAsia="en-US" w:bidi="ar-SA"/>
      </w:rPr>
    </w:lvl>
    <w:lvl w:ilvl="3">
      <w:start w:val="0"/>
      <w:numFmt w:val="bullet"/>
      <w:lvlText w:val="•"/>
      <w:lvlJc w:val="left"/>
      <w:pPr>
        <w:ind w:left="2878" w:hanging="435"/>
      </w:pPr>
      <w:rPr>
        <w:rFonts w:hint="default"/>
        <w:lang w:val="en-US" w:eastAsia="en-US" w:bidi="ar-SA"/>
      </w:rPr>
    </w:lvl>
    <w:lvl w:ilvl="4">
      <w:start w:val="0"/>
      <w:numFmt w:val="bullet"/>
      <w:lvlText w:val="•"/>
      <w:lvlJc w:val="left"/>
      <w:pPr>
        <w:ind w:left="3544" w:hanging="435"/>
      </w:pPr>
      <w:rPr>
        <w:rFonts w:hint="default"/>
        <w:lang w:val="en-US" w:eastAsia="en-US" w:bidi="ar-SA"/>
      </w:rPr>
    </w:lvl>
    <w:lvl w:ilvl="5">
      <w:start w:val="0"/>
      <w:numFmt w:val="bullet"/>
      <w:lvlText w:val="•"/>
      <w:lvlJc w:val="left"/>
      <w:pPr>
        <w:ind w:left="4210" w:hanging="435"/>
      </w:pPr>
      <w:rPr>
        <w:rFonts w:hint="default"/>
        <w:lang w:val="en-US" w:eastAsia="en-US" w:bidi="ar-SA"/>
      </w:rPr>
    </w:lvl>
    <w:lvl w:ilvl="6">
      <w:start w:val="0"/>
      <w:numFmt w:val="bullet"/>
      <w:lvlText w:val="•"/>
      <w:lvlJc w:val="left"/>
      <w:pPr>
        <w:ind w:left="4876" w:hanging="435"/>
      </w:pPr>
      <w:rPr>
        <w:rFonts w:hint="default"/>
        <w:lang w:val="en-US" w:eastAsia="en-US" w:bidi="ar-SA"/>
      </w:rPr>
    </w:lvl>
    <w:lvl w:ilvl="7">
      <w:start w:val="0"/>
      <w:numFmt w:val="bullet"/>
      <w:lvlText w:val="•"/>
      <w:lvlJc w:val="left"/>
      <w:pPr>
        <w:ind w:left="5542" w:hanging="435"/>
      </w:pPr>
      <w:rPr>
        <w:rFonts w:hint="default"/>
        <w:lang w:val="en-US" w:eastAsia="en-US" w:bidi="ar-SA"/>
      </w:rPr>
    </w:lvl>
    <w:lvl w:ilvl="8">
      <w:start w:val="0"/>
      <w:numFmt w:val="bullet"/>
      <w:lvlText w:val="•"/>
      <w:lvlJc w:val="left"/>
      <w:pPr>
        <w:ind w:left="6208" w:hanging="435"/>
      </w:pPr>
      <w:rPr>
        <w:rFonts w:hint="default"/>
        <w:lang w:val="en-US" w:eastAsia="en-US" w:bidi="ar-SA"/>
      </w:rPr>
    </w:lvl>
  </w:abstractNum>
  <w:abstractNum w:abstractNumId="28">
    <w:multiLevelType w:val="hybridMultilevel"/>
    <w:lvl w:ilvl="0">
      <w:start w:val="1"/>
      <w:numFmt w:val="decimal"/>
      <w:lvlText w:val="%1."/>
      <w:lvlJc w:val="left"/>
      <w:pPr>
        <w:ind w:left="623" w:hanging="185"/>
        <w:jc w:val="left"/>
      </w:pPr>
      <w:rPr>
        <w:rFonts w:hint="default" w:ascii="Arial" w:hAnsi="Arial" w:eastAsia="Arial" w:cs="Arial"/>
        <w:b w:val="0"/>
        <w:bCs w:val="0"/>
        <w:i w:val="0"/>
        <w:iCs w:val="0"/>
        <w:spacing w:val="-1"/>
        <w:w w:val="78"/>
        <w:sz w:val="20"/>
        <w:szCs w:val="20"/>
        <w:lang w:val="en-US" w:eastAsia="en-US" w:bidi="ar-SA"/>
      </w:rPr>
    </w:lvl>
    <w:lvl w:ilvl="1">
      <w:start w:val="1"/>
      <w:numFmt w:val="decimal"/>
      <w:lvlText w:val="%1.%2"/>
      <w:lvlJc w:val="left"/>
      <w:pPr>
        <w:ind w:left="846" w:hanging="408"/>
        <w:jc w:val="left"/>
      </w:pPr>
      <w:rPr>
        <w:rFonts w:hint="default" w:ascii="Arial" w:hAnsi="Arial" w:eastAsia="Arial" w:cs="Arial"/>
        <w:b w:val="0"/>
        <w:bCs w:val="0"/>
        <w:i w:val="0"/>
        <w:iCs w:val="0"/>
        <w:spacing w:val="-1"/>
        <w:w w:val="78"/>
        <w:sz w:val="20"/>
        <w:szCs w:val="20"/>
        <w:lang w:val="en-US" w:eastAsia="en-US" w:bidi="ar-SA"/>
      </w:rPr>
    </w:lvl>
    <w:lvl w:ilvl="2">
      <w:start w:val="0"/>
      <w:numFmt w:val="bullet"/>
      <w:lvlText w:val="•"/>
      <w:lvlJc w:val="left"/>
      <w:pPr>
        <w:ind w:left="1160" w:hanging="408"/>
      </w:pPr>
      <w:rPr>
        <w:rFonts w:hint="default"/>
        <w:lang w:val="en-US" w:eastAsia="en-US" w:bidi="ar-SA"/>
      </w:rPr>
    </w:lvl>
    <w:lvl w:ilvl="3">
      <w:start w:val="0"/>
      <w:numFmt w:val="bullet"/>
      <w:lvlText w:val="•"/>
      <w:lvlJc w:val="left"/>
      <w:pPr>
        <w:ind w:left="1957" w:hanging="408"/>
      </w:pPr>
      <w:rPr>
        <w:rFonts w:hint="default"/>
        <w:lang w:val="en-US" w:eastAsia="en-US" w:bidi="ar-SA"/>
      </w:rPr>
    </w:lvl>
    <w:lvl w:ilvl="4">
      <w:start w:val="0"/>
      <w:numFmt w:val="bullet"/>
      <w:lvlText w:val="•"/>
      <w:lvlJc w:val="left"/>
      <w:pPr>
        <w:ind w:left="2755" w:hanging="408"/>
      </w:pPr>
      <w:rPr>
        <w:rFonts w:hint="default"/>
        <w:lang w:val="en-US" w:eastAsia="en-US" w:bidi="ar-SA"/>
      </w:rPr>
    </w:lvl>
    <w:lvl w:ilvl="5">
      <w:start w:val="0"/>
      <w:numFmt w:val="bullet"/>
      <w:lvlText w:val="•"/>
      <w:lvlJc w:val="left"/>
      <w:pPr>
        <w:ind w:left="3552" w:hanging="408"/>
      </w:pPr>
      <w:rPr>
        <w:rFonts w:hint="default"/>
        <w:lang w:val="en-US" w:eastAsia="en-US" w:bidi="ar-SA"/>
      </w:rPr>
    </w:lvl>
    <w:lvl w:ilvl="6">
      <w:start w:val="0"/>
      <w:numFmt w:val="bullet"/>
      <w:lvlText w:val="•"/>
      <w:lvlJc w:val="left"/>
      <w:pPr>
        <w:ind w:left="4350" w:hanging="408"/>
      </w:pPr>
      <w:rPr>
        <w:rFonts w:hint="default"/>
        <w:lang w:val="en-US" w:eastAsia="en-US" w:bidi="ar-SA"/>
      </w:rPr>
    </w:lvl>
    <w:lvl w:ilvl="7">
      <w:start w:val="0"/>
      <w:numFmt w:val="bullet"/>
      <w:lvlText w:val="•"/>
      <w:lvlJc w:val="left"/>
      <w:pPr>
        <w:ind w:left="5147" w:hanging="408"/>
      </w:pPr>
      <w:rPr>
        <w:rFonts w:hint="default"/>
        <w:lang w:val="en-US" w:eastAsia="en-US" w:bidi="ar-SA"/>
      </w:rPr>
    </w:lvl>
    <w:lvl w:ilvl="8">
      <w:start w:val="0"/>
      <w:numFmt w:val="bullet"/>
      <w:lvlText w:val="•"/>
      <w:lvlJc w:val="left"/>
      <w:pPr>
        <w:ind w:left="5945" w:hanging="408"/>
      </w:pPr>
      <w:rPr>
        <w:rFonts w:hint="default"/>
        <w:lang w:val="en-US" w:eastAsia="en-US" w:bidi="ar-SA"/>
      </w:rPr>
    </w:lvl>
  </w:abstractNum>
  <w:abstractNum w:abstractNumId="27">
    <w:multiLevelType w:val="hybridMultilevel"/>
    <w:lvl w:ilvl="0">
      <w:start w:val="1"/>
      <w:numFmt w:val="lowerLetter"/>
      <w:lvlText w:val="(%1)"/>
      <w:lvlJc w:val="left"/>
      <w:pPr>
        <w:ind w:left="407" w:hanging="301"/>
        <w:jc w:val="left"/>
      </w:pPr>
      <w:rPr>
        <w:rFonts w:hint="default" w:ascii="Arial" w:hAnsi="Arial" w:eastAsia="Arial" w:cs="Arial"/>
        <w:b w:val="0"/>
        <w:bCs w:val="0"/>
        <w:i w:val="0"/>
        <w:iCs w:val="0"/>
        <w:spacing w:val="-1"/>
        <w:w w:val="90"/>
        <w:sz w:val="20"/>
        <w:szCs w:val="20"/>
        <w:lang w:val="en-US" w:eastAsia="en-US" w:bidi="ar-SA"/>
      </w:rPr>
    </w:lvl>
    <w:lvl w:ilvl="1">
      <w:start w:val="0"/>
      <w:numFmt w:val="bullet"/>
      <w:lvlText w:val="•"/>
      <w:lvlJc w:val="left"/>
      <w:pPr>
        <w:ind w:left="837" w:hanging="301"/>
      </w:pPr>
      <w:rPr>
        <w:rFonts w:hint="default"/>
        <w:lang w:val="en-US" w:eastAsia="en-US" w:bidi="ar-SA"/>
      </w:rPr>
    </w:lvl>
    <w:lvl w:ilvl="2">
      <w:start w:val="0"/>
      <w:numFmt w:val="bullet"/>
      <w:lvlText w:val="•"/>
      <w:lvlJc w:val="left"/>
      <w:pPr>
        <w:ind w:left="1275" w:hanging="301"/>
      </w:pPr>
      <w:rPr>
        <w:rFonts w:hint="default"/>
        <w:lang w:val="en-US" w:eastAsia="en-US" w:bidi="ar-SA"/>
      </w:rPr>
    </w:lvl>
    <w:lvl w:ilvl="3">
      <w:start w:val="0"/>
      <w:numFmt w:val="bullet"/>
      <w:lvlText w:val="•"/>
      <w:lvlJc w:val="left"/>
      <w:pPr>
        <w:ind w:left="1712" w:hanging="301"/>
      </w:pPr>
      <w:rPr>
        <w:rFonts w:hint="default"/>
        <w:lang w:val="en-US" w:eastAsia="en-US" w:bidi="ar-SA"/>
      </w:rPr>
    </w:lvl>
    <w:lvl w:ilvl="4">
      <w:start w:val="0"/>
      <w:numFmt w:val="bullet"/>
      <w:lvlText w:val="•"/>
      <w:lvlJc w:val="left"/>
      <w:pPr>
        <w:ind w:left="2150" w:hanging="301"/>
      </w:pPr>
      <w:rPr>
        <w:rFonts w:hint="default"/>
        <w:lang w:val="en-US" w:eastAsia="en-US" w:bidi="ar-SA"/>
      </w:rPr>
    </w:lvl>
    <w:lvl w:ilvl="5">
      <w:start w:val="0"/>
      <w:numFmt w:val="bullet"/>
      <w:lvlText w:val="•"/>
      <w:lvlJc w:val="left"/>
      <w:pPr>
        <w:ind w:left="2588" w:hanging="301"/>
      </w:pPr>
      <w:rPr>
        <w:rFonts w:hint="default"/>
        <w:lang w:val="en-US" w:eastAsia="en-US" w:bidi="ar-SA"/>
      </w:rPr>
    </w:lvl>
    <w:lvl w:ilvl="6">
      <w:start w:val="0"/>
      <w:numFmt w:val="bullet"/>
      <w:lvlText w:val="•"/>
      <w:lvlJc w:val="left"/>
      <w:pPr>
        <w:ind w:left="3025" w:hanging="301"/>
      </w:pPr>
      <w:rPr>
        <w:rFonts w:hint="default"/>
        <w:lang w:val="en-US" w:eastAsia="en-US" w:bidi="ar-SA"/>
      </w:rPr>
    </w:lvl>
    <w:lvl w:ilvl="7">
      <w:start w:val="0"/>
      <w:numFmt w:val="bullet"/>
      <w:lvlText w:val="•"/>
      <w:lvlJc w:val="left"/>
      <w:pPr>
        <w:ind w:left="3463" w:hanging="301"/>
      </w:pPr>
      <w:rPr>
        <w:rFonts w:hint="default"/>
        <w:lang w:val="en-US" w:eastAsia="en-US" w:bidi="ar-SA"/>
      </w:rPr>
    </w:lvl>
    <w:lvl w:ilvl="8">
      <w:start w:val="0"/>
      <w:numFmt w:val="bullet"/>
      <w:lvlText w:val="•"/>
      <w:lvlJc w:val="left"/>
      <w:pPr>
        <w:ind w:left="3900" w:hanging="301"/>
      </w:pPr>
      <w:rPr>
        <w:rFonts w:hint="default"/>
        <w:lang w:val="en-US" w:eastAsia="en-US" w:bidi="ar-SA"/>
      </w:rPr>
    </w:lvl>
  </w:abstractNum>
  <w:abstractNum w:abstractNumId="26">
    <w:multiLevelType w:val="hybridMultilevel"/>
    <w:lvl w:ilvl="0">
      <w:start w:val="1"/>
      <w:numFmt w:val="decimal"/>
      <w:lvlText w:val="%1."/>
      <w:lvlJc w:val="left"/>
      <w:pPr>
        <w:ind w:left="1159" w:hanging="720"/>
        <w:jc w:val="left"/>
      </w:pPr>
      <w:rPr>
        <w:rFonts w:hint="default" w:ascii="Arial" w:hAnsi="Arial" w:eastAsia="Arial" w:cs="Arial"/>
        <w:b w:val="0"/>
        <w:bCs w:val="0"/>
        <w:i w:val="0"/>
        <w:iCs w:val="0"/>
        <w:spacing w:val="-23"/>
        <w:w w:val="78"/>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25">
    <w:multiLevelType w:val="hybridMultilevel"/>
    <w:lvl w:ilvl="0">
      <w:start w:val="0"/>
      <w:numFmt w:val="bullet"/>
      <w:lvlText w:val="-"/>
      <w:lvlJc w:val="left"/>
      <w:pPr>
        <w:ind w:left="1158" w:hanging="720"/>
      </w:pPr>
      <w:rPr>
        <w:rFonts w:hint="default" w:ascii="Arial" w:hAnsi="Arial" w:eastAsia="Arial" w:cs="Arial"/>
        <w:b w:val="0"/>
        <w:bCs w:val="0"/>
        <w:i w:val="0"/>
        <w:iCs w:val="0"/>
        <w:spacing w:val="0"/>
        <w:w w:val="98"/>
        <w:sz w:val="24"/>
        <w:szCs w:val="24"/>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24">
    <w:multiLevelType w:val="hybridMultilevel"/>
    <w:lvl w:ilvl="0">
      <w:start w:val="3"/>
      <w:numFmt w:val="decimal"/>
      <w:lvlText w:val="%1"/>
      <w:lvlJc w:val="left"/>
      <w:pPr>
        <w:ind w:left="1158" w:hanging="720"/>
        <w:jc w:val="left"/>
      </w:pPr>
      <w:rPr>
        <w:rFonts w:hint="default"/>
        <w:lang w:val="en-US" w:eastAsia="en-US" w:bidi="ar-SA"/>
      </w:rPr>
    </w:lvl>
    <w:lvl w:ilvl="1">
      <w:start w:val="6"/>
      <w:numFmt w:val="decimal"/>
      <w:lvlText w:val="%1.%2"/>
      <w:lvlJc w:val="left"/>
      <w:pPr>
        <w:ind w:left="1158" w:hanging="720"/>
        <w:jc w:val="left"/>
      </w:pPr>
      <w:rPr>
        <w:rFonts w:hint="default"/>
        <w:lang w:val="en-US" w:eastAsia="en-US" w:bidi="ar-SA"/>
      </w:rPr>
    </w:lvl>
    <w:lvl w:ilvl="2">
      <w:start w:val="1"/>
      <w:numFmt w:val="decimal"/>
      <w:lvlText w:val="%1.%2.%3"/>
      <w:lvlJc w:val="left"/>
      <w:pPr>
        <w:ind w:left="1158" w:hanging="720"/>
        <w:jc w:val="left"/>
      </w:pPr>
      <w:rPr>
        <w:rFonts w:hint="default"/>
        <w:lang w:val="en-US" w:eastAsia="en-US" w:bidi="ar-SA"/>
      </w:rPr>
    </w:lvl>
    <w:lvl w:ilvl="3">
      <w:start w:val="1"/>
      <w:numFmt w:val="decimal"/>
      <w:lvlText w:val="%1.%2.%3.%4."/>
      <w:lvlJc w:val="left"/>
      <w:pPr>
        <w:ind w:left="1158" w:hanging="720"/>
        <w:jc w:val="left"/>
      </w:pPr>
      <w:rPr>
        <w:rFonts w:hint="default" w:ascii="Arial" w:hAnsi="Arial" w:eastAsia="Arial" w:cs="Arial"/>
        <w:b w:val="0"/>
        <w:bCs w:val="0"/>
        <w:i w:val="0"/>
        <w:iCs w:val="0"/>
        <w:spacing w:val="-1"/>
        <w:w w:val="78"/>
        <w:sz w:val="20"/>
        <w:szCs w:val="20"/>
        <w:lang w:val="en-US" w:eastAsia="en-US" w:bidi="ar-SA"/>
      </w:rPr>
    </w:lvl>
    <w:lvl w:ilvl="4">
      <w:start w:val="0"/>
      <w:numFmt w:val="bullet"/>
      <w:lvlText w:val="•"/>
      <w:lvlJc w:val="left"/>
      <w:pPr>
        <w:ind w:left="1159" w:hanging="720"/>
      </w:pPr>
      <w:rPr>
        <w:rFonts w:hint="default" w:ascii="Arial" w:hAnsi="Arial" w:eastAsia="Arial" w:cs="Arial"/>
        <w:b w:val="0"/>
        <w:bCs w:val="0"/>
        <w:i w:val="0"/>
        <w:iCs w:val="0"/>
        <w:spacing w:val="0"/>
        <w:w w:val="101"/>
        <w:sz w:val="24"/>
        <w:szCs w:val="24"/>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23">
    <w:multiLevelType w:val="hybridMultilevel"/>
    <w:lvl w:ilvl="0">
      <w:start w:val="1"/>
      <w:numFmt w:val="upperRoman"/>
      <w:lvlText w:val="%1."/>
      <w:lvlJc w:val="left"/>
      <w:pPr>
        <w:ind w:left="1159" w:hanging="723"/>
        <w:jc w:val="right"/>
      </w:pPr>
      <w:rPr>
        <w:rFonts w:hint="default" w:ascii="Arial" w:hAnsi="Arial" w:eastAsia="Arial" w:cs="Arial"/>
        <w:b w:val="0"/>
        <w:bCs w:val="0"/>
        <w:i w:val="0"/>
        <w:iCs w:val="0"/>
        <w:spacing w:val="0"/>
        <w:w w:val="83"/>
        <w:sz w:val="20"/>
        <w:szCs w:val="20"/>
        <w:lang w:val="en-US" w:eastAsia="en-US" w:bidi="ar-SA"/>
      </w:rPr>
    </w:lvl>
    <w:lvl w:ilvl="1">
      <w:start w:val="0"/>
      <w:numFmt w:val="bullet"/>
      <w:lvlText w:val="•"/>
      <w:lvlJc w:val="left"/>
      <w:pPr>
        <w:ind w:left="1798" w:hanging="723"/>
      </w:pPr>
      <w:rPr>
        <w:rFonts w:hint="default"/>
        <w:lang w:val="en-US" w:eastAsia="en-US" w:bidi="ar-SA"/>
      </w:rPr>
    </w:lvl>
    <w:lvl w:ilvl="2">
      <w:start w:val="0"/>
      <w:numFmt w:val="bullet"/>
      <w:lvlText w:val="•"/>
      <w:lvlJc w:val="left"/>
      <w:pPr>
        <w:ind w:left="2436" w:hanging="723"/>
      </w:pPr>
      <w:rPr>
        <w:rFonts w:hint="default"/>
        <w:lang w:val="en-US" w:eastAsia="en-US" w:bidi="ar-SA"/>
      </w:rPr>
    </w:lvl>
    <w:lvl w:ilvl="3">
      <w:start w:val="0"/>
      <w:numFmt w:val="bullet"/>
      <w:lvlText w:val="•"/>
      <w:lvlJc w:val="left"/>
      <w:pPr>
        <w:ind w:left="3074" w:hanging="723"/>
      </w:pPr>
      <w:rPr>
        <w:rFonts w:hint="default"/>
        <w:lang w:val="en-US" w:eastAsia="en-US" w:bidi="ar-SA"/>
      </w:rPr>
    </w:lvl>
    <w:lvl w:ilvl="4">
      <w:start w:val="0"/>
      <w:numFmt w:val="bullet"/>
      <w:lvlText w:val="•"/>
      <w:lvlJc w:val="left"/>
      <w:pPr>
        <w:ind w:left="3712" w:hanging="723"/>
      </w:pPr>
      <w:rPr>
        <w:rFonts w:hint="default"/>
        <w:lang w:val="en-US" w:eastAsia="en-US" w:bidi="ar-SA"/>
      </w:rPr>
    </w:lvl>
    <w:lvl w:ilvl="5">
      <w:start w:val="0"/>
      <w:numFmt w:val="bullet"/>
      <w:lvlText w:val="•"/>
      <w:lvlJc w:val="left"/>
      <w:pPr>
        <w:ind w:left="4350" w:hanging="723"/>
      </w:pPr>
      <w:rPr>
        <w:rFonts w:hint="default"/>
        <w:lang w:val="en-US" w:eastAsia="en-US" w:bidi="ar-SA"/>
      </w:rPr>
    </w:lvl>
    <w:lvl w:ilvl="6">
      <w:start w:val="0"/>
      <w:numFmt w:val="bullet"/>
      <w:lvlText w:val="•"/>
      <w:lvlJc w:val="left"/>
      <w:pPr>
        <w:ind w:left="4988" w:hanging="723"/>
      </w:pPr>
      <w:rPr>
        <w:rFonts w:hint="default"/>
        <w:lang w:val="en-US" w:eastAsia="en-US" w:bidi="ar-SA"/>
      </w:rPr>
    </w:lvl>
    <w:lvl w:ilvl="7">
      <w:start w:val="0"/>
      <w:numFmt w:val="bullet"/>
      <w:lvlText w:val="•"/>
      <w:lvlJc w:val="left"/>
      <w:pPr>
        <w:ind w:left="5626" w:hanging="723"/>
      </w:pPr>
      <w:rPr>
        <w:rFonts w:hint="default"/>
        <w:lang w:val="en-US" w:eastAsia="en-US" w:bidi="ar-SA"/>
      </w:rPr>
    </w:lvl>
    <w:lvl w:ilvl="8">
      <w:start w:val="0"/>
      <w:numFmt w:val="bullet"/>
      <w:lvlText w:val="•"/>
      <w:lvlJc w:val="left"/>
      <w:pPr>
        <w:ind w:left="6264" w:hanging="723"/>
      </w:pPr>
      <w:rPr>
        <w:rFonts w:hint="default"/>
        <w:lang w:val="en-US" w:eastAsia="en-US" w:bidi="ar-SA"/>
      </w:rPr>
    </w:lvl>
  </w:abstractNum>
  <w:abstractNum w:abstractNumId="22">
    <w:multiLevelType w:val="hybridMultilevel"/>
    <w:lvl w:ilvl="0">
      <w:start w:val="1"/>
      <w:numFmt w:val="upperRoman"/>
      <w:lvlText w:val="%1."/>
      <w:lvlJc w:val="left"/>
      <w:pPr>
        <w:ind w:left="1159" w:hanging="814"/>
        <w:jc w:val="right"/>
      </w:pPr>
      <w:rPr>
        <w:rFonts w:hint="default" w:ascii="Arial" w:hAnsi="Arial" w:eastAsia="Arial" w:cs="Arial"/>
        <w:b w:val="0"/>
        <w:bCs w:val="0"/>
        <w:i w:val="0"/>
        <w:iCs w:val="0"/>
        <w:spacing w:val="0"/>
        <w:w w:val="83"/>
        <w:sz w:val="20"/>
        <w:szCs w:val="20"/>
        <w:lang w:val="en-US" w:eastAsia="en-US" w:bidi="ar-SA"/>
      </w:rPr>
    </w:lvl>
    <w:lvl w:ilvl="1">
      <w:start w:val="1"/>
      <w:numFmt w:val="upperRoman"/>
      <w:lvlText w:val="%2."/>
      <w:lvlJc w:val="left"/>
      <w:pPr>
        <w:ind w:left="1159" w:hanging="723"/>
        <w:jc w:val="right"/>
      </w:pPr>
      <w:rPr>
        <w:rFonts w:hint="default" w:ascii="Arial" w:hAnsi="Arial" w:eastAsia="Arial" w:cs="Arial"/>
        <w:b w:val="0"/>
        <w:bCs w:val="0"/>
        <w:i w:val="0"/>
        <w:iCs w:val="0"/>
        <w:spacing w:val="0"/>
        <w:w w:val="83"/>
        <w:sz w:val="20"/>
        <w:szCs w:val="20"/>
        <w:lang w:val="en-US" w:eastAsia="en-US" w:bidi="ar-SA"/>
      </w:rPr>
    </w:lvl>
    <w:lvl w:ilvl="2">
      <w:start w:val="0"/>
      <w:numFmt w:val="bullet"/>
      <w:lvlText w:val=""/>
      <w:lvlJc w:val="left"/>
      <w:pPr>
        <w:ind w:left="1699" w:hanging="54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430" w:hanging="541"/>
      </w:pPr>
      <w:rPr>
        <w:rFonts w:hint="default"/>
        <w:lang w:val="en-US" w:eastAsia="en-US" w:bidi="ar-SA"/>
      </w:rPr>
    </w:lvl>
    <w:lvl w:ilvl="4">
      <w:start w:val="0"/>
      <w:numFmt w:val="bullet"/>
      <w:lvlText w:val="•"/>
      <w:lvlJc w:val="left"/>
      <w:pPr>
        <w:ind w:left="3160" w:hanging="541"/>
      </w:pPr>
      <w:rPr>
        <w:rFonts w:hint="default"/>
        <w:lang w:val="en-US" w:eastAsia="en-US" w:bidi="ar-SA"/>
      </w:rPr>
    </w:lvl>
    <w:lvl w:ilvl="5">
      <w:start w:val="0"/>
      <w:numFmt w:val="bullet"/>
      <w:lvlText w:val="•"/>
      <w:lvlJc w:val="left"/>
      <w:pPr>
        <w:ind w:left="3890" w:hanging="541"/>
      </w:pPr>
      <w:rPr>
        <w:rFonts w:hint="default"/>
        <w:lang w:val="en-US" w:eastAsia="en-US" w:bidi="ar-SA"/>
      </w:rPr>
    </w:lvl>
    <w:lvl w:ilvl="6">
      <w:start w:val="0"/>
      <w:numFmt w:val="bullet"/>
      <w:lvlText w:val="•"/>
      <w:lvlJc w:val="left"/>
      <w:pPr>
        <w:ind w:left="4620" w:hanging="541"/>
      </w:pPr>
      <w:rPr>
        <w:rFonts w:hint="default"/>
        <w:lang w:val="en-US" w:eastAsia="en-US" w:bidi="ar-SA"/>
      </w:rPr>
    </w:lvl>
    <w:lvl w:ilvl="7">
      <w:start w:val="0"/>
      <w:numFmt w:val="bullet"/>
      <w:lvlText w:val="•"/>
      <w:lvlJc w:val="left"/>
      <w:pPr>
        <w:ind w:left="5350" w:hanging="541"/>
      </w:pPr>
      <w:rPr>
        <w:rFonts w:hint="default"/>
        <w:lang w:val="en-US" w:eastAsia="en-US" w:bidi="ar-SA"/>
      </w:rPr>
    </w:lvl>
    <w:lvl w:ilvl="8">
      <w:start w:val="0"/>
      <w:numFmt w:val="bullet"/>
      <w:lvlText w:val="•"/>
      <w:lvlJc w:val="left"/>
      <w:pPr>
        <w:ind w:left="6080" w:hanging="541"/>
      </w:pPr>
      <w:rPr>
        <w:rFonts w:hint="default"/>
        <w:lang w:val="en-US" w:eastAsia="en-US" w:bidi="ar-SA"/>
      </w:rPr>
    </w:lvl>
  </w:abstractNum>
  <w:abstractNum w:abstractNumId="21">
    <w:multiLevelType w:val="hybridMultilevel"/>
    <w:lvl w:ilvl="0">
      <w:start w:val="1"/>
      <w:numFmt w:val="lowerLetter"/>
      <w:lvlText w:val="%1)"/>
      <w:lvlJc w:val="left"/>
      <w:pPr>
        <w:ind w:left="1163" w:hanging="721"/>
        <w:jc w:val="right"/>
      </w:pPr>
      <w:rPr>
        <w:rFonts w:hint="default" w:ascii="Arial" w:hAnsi="Arial" w:eastAsia="Arial" w:cs="Arial"/>
        <w:b w:val="0"/>
        <w:bCs w:val="0"/>
        <w:i w:val="0"/>
        <w:iCs w:val="0"/>
        <w:spacing w:val="0"/>
        <w:w w:val="90"/>
        <w:sz w:val="20"/>
        <w:szCs w:val="20"/>
        <w:lang w:val="en-US" w:eastAsia="en-US" w:bidi="ar-SA"/>
      </w:rPr>
    </w:lvl>
    <w:lvl w:ilvl="1">
      <w:start w:val="0"/>
      <w:numFmt w:val="bullet"/>
      <w:lvlText w:val="•"/>
      <w:lvlJc w:val="left"/>
      <w:pPr>
        <w:ind w:left="1798" w:hanging="721"/>
      </w:pPr>
      <w:rPr>
        <w:rFonts w:hint="default"/>
        <w:lang w:val="en-US" w:eastAsia="en-US" w:bidi="ar-SA"/>
      </w:rPr>
    </w:lvl>
    <w:lvl w:ilvl="2">
      <w:start w:val="0"/>
      <w:numFmt w:val="bullet"/>
      <w:lvlText w:val="•"/>
      <w:lvlJc w:val="left"/>
      <w:pPr>
        <w:ind w:left="2436" w:hanging="721"/>
      </w:pPr>
      <w:rPr>
        <w:rFonts w:hint="default"/>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20">
    <w:multiLevelType w:val="hybridMultilevel"/>
    <w:lvl w:ilvl="0">
      <w:start w:val="0"/>
      <w:numFmt w:val="bullet"/>
      <w:lvlText w:val=""/>
      <w:lvlJc w:val="left"/>
      <w:pPr>
        <w:ind w:left="1163" w:hanging="72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8" w:hanging="721"/>
      </w:pPr>
      <w:rPr>
        <w:rFonts w:hint="default"/>
        <w:lang w:val="en-US" w:eastAsia="en-US" w:bidi="ar-SA"/>
      </w:rPr>
    </w:lvl>
    <w:lvl w:ilvl="2">
      <w:start w:val="0"/>
      <w:numFmt w:val="bullet"/>
      <w:lvlText w:val="•"/>
      <w:lvlJc w:val="left"/>
      <w:pPr>
        <w:ind w:left="2436" w:hanging="721"/>
      </w:pPr>
      <w:rPr>
        <w:rFonts w:hint="default"/>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19">
    <w:multiLevelType w:val="hybridMultilevel"/>
    <w:lvl w:ilvl="0">
      <w:start w:val="1"/>
      <w:numFmt w:val="lowerLetter"/>
      <w:lvlText w:val="%1)"/>
      <w:lvlJc w:val="left"/>
      <w:pPr>
        <w:ind w:left="1163" w:hanging="721"/>
        <w:jc w:val="left"/>
      </w:pPr>
      <w:rPr>
        <w:rFonts w:hint="default" w:ascii="Arial" w:hAnsi="Arial" w:eastAsia="Arial" w:cs="Arial"/>
        <w:b w:val="0"/>
        <w:bCs w:val="0"/>
        <w:i w:val="0"/>
        <w:iCs w:val="0"/>
        <w:spacing w:val="0"/>
        <w:w w:val="90"/>
        <w:sz w:val="20"/>
        <w:szCs w:val="20"/>
        <w:lang w:val="en-US" w:eastAsia="en-US" w:bidi="ar-SA"/>
      </w:rPr>
    </w:lvl>
    <w:lvl w:ilvl="1">
      <w:start w:val="0"/>
      <w:numFmt w:val="bullet"/>
      <w:lvlText w:val="•"/>
      <w:lvlJc w:val="left"/>
      <w:pPr>
        <w:ind w:left="1798" w:hanging="721"/>
      </w:pPr>
      <w:rPr>
        <w:rFonts w:hint="default"/>
        <w:lang w:val="en-US" w:eastAsia="en-US" w:bidi="ar-SA"/>
      </w:rPr>
    </w:lvl>
    <w:lvl w:ilvl="2">
      <w:start w:val="0"/>
      <w:numFmt w:val="bullet"/>
      <w:lvlText w:val="•"/>
      <w:lvlJc w:val="left"/>
      <w:pPr>
        <w:ind w:left="2436" w:hanging="721"/>
      </w:pPr>
      <w:rPr>
        <w:rFonts w:hint="default"/>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18">
    <w:multiLevelType w:val="hybridMultilevel"/>
    <w:lvl w:ilvl="0">
      <w:start w:val="0"/>
      <w:numFmt w:val="bullet"/>
      <w:lvlText w:val="•"/>
      <w:lvlJc w:val="left"/>
      <w:pPr>
        <w:ind w:left="1159" w:hanging="720"/>
      </w:pPr>
      <w:rPr>
        <w:rFonts w:hint="default" w:ascii="Arial" w:hAnsi="Arial" w:eastAsia="Arial" w:cs="Arial"/>
        <w:b w:val="0"/>
        <w:bCs w:val="0"/>
        <w:i w:val="0"/>
        <w:iCs w:val="0"/>
        <w:spacing w:val="0"/>
        <w:w w:val="101"/>
        <w:sz w:val="24"/>
        <w:szCs w:val="24"/>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7">
    <w:multiLevelType w:val="hybridMultilevel"/>
    <w:lvl w:ilvl="0">
      <w:start w:val="1"/>
      <w:numFmt w:val="lowerRoman"/>
      <w:lvlText w:val="%1."/>
      <w:lvlJc w:val="left"/>
      <w:pPr>
        <w:ind w:left="1158" w:hanging="629"/>
        <w:jc w:val="right"/>
      </w:pPr>
      <w:rPr>
        <w:rFonts w:hint="default" w:ascii="Arial" w:hAnsi="Arial" w:eastAsia="Arial" w:cs="Arial"/>
        <w:b w:val="0"/>
        <w:bCs w:val="0"/>
        <w:i w:val="0"/>
        <w:iCs w:val="0"/>
        <w:spacing w:val="0"/>
        <w:w w:val="89"/>
        <w:sz w:val="20"/>
        <w:szCs w:val="20"/>
        <w:lang w:val="en-US" w:eastAsia="en-US" w:bidi="ar-SA"/>
      </w:rPr>
    </w:lvl>
    <w:lvl w:ilvl="1">
      <w:start w:val="1"/>
      <w:numFmt w:val="decimal"/>
      <w:lvlText w:val="%2."/>
      <w:lvlJc w:val="left"/>
      <w:pPr>
        <w:ind w:left="1159" w:hanging="720"/>
        <w:jc w:val="right"/>
      </w:pPr>
      <w:rPr>
        <w:rFonts w:hint="default" w:ascii="Arial" w:hAnsi="Arial" w:eastAsia="Arial" w:cs="Arial"/>
        <w:b w:val="0"/>
        <w:bCs w:val="0"/>
        <w:i w:val="0"/>
        <w:iCs w:val="0"/>
        <w:spacing w:val="0"/>
        <w:w w:val="79"/>
        <w:sz w:val="24"/>
        <w:szCs w:val="24"/>
        <w:lang w:val="en-US" w:eastAsia="en-US" w:bidi="ar-SA"/>
      </w:rPr>
    </w:lvl>
    <w:lvl w:ilvl="2">
      <w:start w:val="1"/>
      <w:numFmt w:val="decimal"/>
      <w:lvlText w:val="%2.%3."/>
      <w:lvlJc w:val="left"/>
      <w:pPr>
        <w:ind w:left="1159" w:hanging="720"/>
        <w:jc w:val="left"/>
      </w:pPr>
      <w:rPr>
        <w:rFonts w:hint="default" w:ascii="Arial" w:hAnsi="Arial" w:eastAsia="Arial" w:cs="Arial"/>
        <w:b w:val="0"/>
        <w:bCs w:val="0"/>
        <w:i w:val="0"/>
        <w:iCs w:val="0"/>
        <w:spacing w:val="-6"/>
        <w:w w:val="79"/>
        <w:sz w:val="20"/>
        <w:szCs w:val="20"/>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6">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5">
    <w:multiLevelType w:val="hybridMultilevel"/>
    <w:lvl w:ilvl="0">
      <w:start w:val="1"/>
      <w:numFmt w:val="decimal"/>
      <w:lvlText w:val="%1)"/>
      <w:lvlJc w:val="left"/>
      <w:pPr>
        <w:ind w:left="1159"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4">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3">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2">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7">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8">
    <w:multiLevelType w:val="hybridMultilevel"/>
    <w:lvl w:ilvl="0">
      <w:start w:val="1"/>
      <w:numFmt w:val="decimal"/>
      <w:lvlText w:val="%1)"/>
      <w:lvlJc w:val="left"/>
      <w:pPr>
        <w:ind w:left="1159"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339" w:hanging="90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028" w:hanging="900"/>
      </w:pPr>
      <w:rPr>
        <w:rFonts w:hint="default"/>
        <w:lang w:val="en-US" w:eastAsia="en-US" w:bidi="ar-SA"/>
      </w:rPr>
    </w:lvl>
    <w:lvl w:ilvl="3">
      <w:start w:val="0"/>
      <w:numFmt w:val="bullet"/>
      <w:lvlText w:val="•"/>
      <w:lvlJc w:val="left"/>
      <w:pPr>
        <w:ind w:left="2717" w:hanging="900"/>
      </w:pPr>
      <w:rPr>
        <w:rFonts w:hint="default"/>
        <w:lang w:val="en-US" w:eastAsia="en-US" w:bidi="ar-SA"/>
      </w:rPr>
    </w:lvl>
    <w:lvl w:ilvl="4">
      <w:start w:val="0"/>
      <w:numFmt w:val="bullet"/>
      <w:lvlText w:val="•"/>
      <w:lvlJc w:val="left"/>
      <w:pPr>
        <w:ind w:left="3406" w:hanging="900"/>
      </w:pPr>
      <w:rPr>
        <w:rFonts w:hint="default"/>
        <w:lang w:val="en-US" w:eastAsia="en-US" w:bidi="ar-SA"/>
      </w:rPr>
    </w:lvl>
    <w:lvl w:ilvl="5">
      <w:start w:val="0"/>
      <w:numFmt w:val="bullet"/>
      <w:lvlText w:val="•"/>
      <w:lvlJc w:val="left"/>
      <w:pPr>
        <w:ind w:left="4095" w:hanging="900"/>
      </w:pPr>
      <w:rPr>
        <w:rFonts w:hint="default"/>
        <w:lang w:val="en-US" w:eastAsia="en-US" w:bidi="ar-SA"/>
      </w:rPr>
    </w:lvl>
    <w:lvl w:ilvl="6">
      <w:start w:val="0"/>
      <w:numFmt w:val="bullet"/>
      <w:lvlText w:val="•"/>
      <w:lvlJc w:val="left"/>
      <w:pPr>
        <w:ind w:left="4784" w:hanging="900"/>
      </w:pPr>
      <w:rPr>
        <w:rFonts w:hint="default"/>
        <w:lang w:val="en-US" w:eastAsia="en-US" w:bidi="ar-SA"/>
      </w:rPr>
    </w:lvl>
    <w:lvl w:ilvl="7">
      <w:start w:val="0"/>
      <w:numFmt w:val="bullet"/>
      <w:lvlText w:val="•"/>
      <w:lvlJc w:val="left"/>
      <w:pPr>
        <w:ind w:left="5473" w:hanging="900"/>
      </w:pPr>
      <w:rPr>
        <w:rFonts w:hint="default"/>
        <w:lang w:val="en-US" w:eastAsia="en-US" w:bidi="ar-SA"/>
      </w:rPr>
    </w:lvl>
    <w:lvl w:ilvl="8">
      <w:start w:val="0"/>
      <w:numFmt w:val="bullet"/>
      <w:lvlText w:val="•"/>
      <w:lvlJc w:val="left"/>
      <w:pPr>
        <w:ind w:left="6162" w:hanging="900"/>
      </w:pPr>
      <w:rPr>
        <w:rFonts w:hint="default"/>
        <w:lang w:val="en-US" w:eastAsia="en-US" w:bidi="ar-SA"/>
      </w:rPr>
    </w:lvl>
  </w:abstractNum>
  <w:abstractNum w:abstractNumId="9">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158" w:hanging="720"/>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0">
    <w:multiLevelType w:val="hybridMultilevel"/>
    <w:lvl w:ilvl="0">
      <w:start w:val="1"/>
      <w:numFmt w:val="decimal"/>
      <w:lvlText w:val="%1)"/>
      <w:lvlJc w:val="left"/>
      <w:pPr>
        <w:ind w:left="1158" w:hanging="720"/>
        <w:jc w:val="left"/>
      </w:pPr>
      <w:rPr>
        <w:rFonts w:hint="default" w:ascii="Arial" w:hAnsi="Arial" w:eastAsia="Arial" w:cs="Arial"/>
        <w:b w:val="0"/>
        <w:bCs w:val="0"/>
        <w:i w:val="0"/>
        <w:iCs w:val="0"/>
        <w:spacing w:val="-1"/>
        <w:w w:val="84"/>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1">
    <w:multiLevelType w:val="hybridMultilevel"/>
    <w:lvl w:ilvl="0">
      <w:start w:val="0"/>
      <w:numFmt w:val="bullet"/>
      <w:lvlText w:val=""/>
      <w:lvlJc w:val="left"/>
      <w:pPr>
        <w:ind w:left="1339" w:hanging="90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960" w:hanging="900"/>
      </w:pPr>
      <w:rPr>
        <w:rFonts w:hint="default"/>
        <w:lang w:val="en-US" w:eastAsia="en-US" w:bidi="ar-SA"/>
      </w:rPr>
    </w:lvl>
    <w:lvl w:ilvl="2">
      <w:start w:val="0"/>
      <w:numFmt w:val="bullet"/>
      <w:lvlText w:val="•"/>
      <w:lvlJc w:val="left"/>
      <w:pPr>
        <w:ind w:left="2580" w:hanging="900"/>
      </w:pPr>
      <w:rPr>
        <w:rFonts w:hint="default"/>
        <w:lang w:val="en-US" w:eastAsia="en-US" w:bidi="ar-SA"/>
      </w:rPr>
    </w:lvl>
    <w:lvl w:ilvl="3">
      <w:start w:val="0"/>
      <w:numFmt w:val="bullet"/>
      <w:lvlText w:val="•"/>
      <w:lvlJc w:val="left"/>
      <w:pPr>
        <w:ind w:left="3200" w:hanging="900"/>
      </w:pPr>
      <w:rPr>
        <w:rFonts w:hint="default"/>
        <w:lang w:val="en-US" w:eastAsia="en-US" w:bidi="ar-SA"/>
      </w:rPr>
    </w:lvl>
    <w:lvl w:ilvl="4">
      <w:start w:val="0"/>
      <w:numFmt w:val="bullet"/>
      <w:lvlText w:val="•"/>
      <w:lvlJc w:val="left"/>
      <w:pPr>
        <w:ind w:left="3820" w:hanging="900"/>
      </w:pPr>
      <w:rPr>
        <w:rFonts w:hint="default"/>
        <w:lang w:val="en-US" w:eastAsia="en-US" w:bidi="ar-SA"/>
      </w:rPr>
    </w:lvl>
    <w:lvl w:ilvl="5">
      <w:start w:val="0"/>
      <w:numFmt w:val="bullet"/>
      <w:lvlText w:val="•"/>
      <w:lvlJc w:val="left"/>
      <w:pPr>
        <w:ind w:left="4440" w:hanging="900"/>
      </w:pPr>
      <w:rPr>
        <w:rFonts w:hint="default"/>
        <w:lang w:val="en-US" w:eastAsia="en-US" w:bidi="ar-SA"/>
      </w:rPr>
    </w:lvl>
    <w:lvl w:ilvl="6">
      <w:start w:val="0"/>
      <w:numFmt w:val="bullet"/>
      <w:lvlText w:val="•"/>
      <w:lvlJc w:val="left"/>
      <w:pPr>
        <w:ind w:left="5060" w:hanging="900"/>
      </w:pPr>
      <w:rPr>
        <w:rFonts w:hint="default"/>
        <w:lang w:val="en-US" w:eastAsia="en-US" w:bidi="ar-SA"/>
      </w:rPr>
    </w:lvl>
    <w:lvl w:ilvl="7">
      <w:start w:val="0"/>
      <w:numFmt w:val="bullet"/>
      <w:lvlText w:val="•"/>
      <w:lvlJc w:val="left"/>
      <w:pPr>
        <w:ind w:left="5680" w:hanging="900"/>
      </w:pPr>
      <w:rPr>
        <w:rFonts w:hint="default"/>
        <w:lang w:val="en-US" w:eastAsia="en-US" w:bidi="ar-SA"/>
      </w:rPr>
    </w:lvl>
    <w:lvl w:ilvl="8">
      <w:start w:val="0"/>
      <w:numFmt w:val="bullet"/>
      <w:lvlText w:val="•"/>
      <w:lvlJc w:val="left"/>
      <w:pPr>
        <w:ind w:left="6300" w:hanging="900"/>
      </w:pPr>
      <w:rPr>
        <w:rFonts w:hint="default"/>
        <w:lang w:val="en-US" w:eastAsia="en-US" w:bidi="ar-SA"/>
      </w:rPr>
    </w:lvl>
  </w:abstractNum>
  <w:abstractNum w:abstractNumId="6">
    <w:multiLevelType w:val="hybridMultilevel"/>
    <w:lvl w:ilvl="0">
      <w:start w:val="2"/>
      <w:numFmt w:val="decimal"/>
      <w:lvlText w:val="%1."/>
      <w:lvlJc w:val="left"/>
      <w:pPr>
        <w:ind w:left="1159" w:hanging="720"/>
        <w:jc w:val="left"/>
      </w:pPr>
      <w:rPr>
        <w:rFonts w:hint="default"/>
        <w:spacing w:val="-1"/>
        <w:w w:val="96"/>
        <w:lang w:val="en-US" w:eastAsia="en-US" w:bidi="ar-SA"/>
      </w:rPr>
    </w:lvl>
    <w:lvl w:ilvl="1">
      <w:start w:val="1"/>
      <w:numFmt w:val="decimal"/>
      <w:lvlText w:val="%1.%2"/>
      <w:lvlJc w:val="left"/>
      <w:pPr>
        <w:ind w:left="1159" w:hanging="720"/>
        <w:jc w:val="left"/>
      </w:pPr>
      <w:rPr>
        <w:rFonts w:hint="default" w:ascii="Arial" w:hAnsi="Arial" w:eastAsia="Arial" w:cs="Arial"/>
        <w:b w:val="0"/>
        <w:bCs w:val="0"/>
        <w:i w:val="0"/>
        <w:iCs w:val="0"/>
        <w:spacing w:val="0"/>
        <w:w w:val="80"/>
        <w:sz w:val="24"/>
        <w:szCs w:val="24"/>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5">
    <w:multiLevelType w:val="hybridMultilevel"/>
    <w:lvl w:ilvl="0">
      <w:start w:val="1"/>
      <w:numFmt w:val="lowerLetter"/>
      <w:lvlText w:val="%1)"/>
      <w:lvlJc w:val="left"/>
      <w:pPr>
        <w:ind w:left="1159" w:hanging="721"/>
        <w:jc w:val="left"/>
      </w:pPr>
      <w:rPr>
        <w:rFonts w:hint="default" w:ascii="Arial" w:hAnsi="Arial" w:eastAsia="Arial" w:cs="Arial"/>
        <w:b w:val="0"/>
        <w:bCs w:val="0"/>
        <w:i w:val="0"/>
        <w:iCs w:val="0"/>
        <w:spacing w:val="0"/>
        <w:w w:val="90"/>
        <w:sz w:val="20"/>
        <w:szCs w:val="20"/>
        <w:lang w:val="en-US" w:eastAsia="en-US" w:bidi="ar-SA"/>
      </w:rPr>
    </w:lvl>
    <w:lvl w:ilvl="1">
      <w:start w:val="0"/>
      <w:numFmt w:val="bullet"/>
      <w:lvlText w:val="•"/>
      <w:lvlJc w:val="left"/>
      <w:pPr>
        <w:ind w:left="1798" w:hanging="721"/>
      </w:pPr>
      <w:rPr>
        <w:rFonts w:hint="default"/>
        <w:lang w:val="en-US" w:eastAsia="en-US" w:bidi="ar-SA"/>
      </w:rPr>
    </w:lvl>
    <w:lvl w:ilvl="2">
      <w:start w:val="0"/>
      <w:numFmt w:val="bullet"/>
      <w:lvlText w:val="•"/>
      <w:lvlJc w:val="left"/>
      <w:pPr>
        <w:ind w:left="2436" w:hanging="721"/>
      </w:pPr>
      <w:rPr>
        <w:rFonts w:hint="default"/>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4">
    <w:multiLevelType w:val="hybridMultilevel"/>
    <w:lvl w:ilvl="0">
      <w:start w:val="1"/>
      <w:numFmt w:val="decimal"/>
      <w:lvlText w:val="%1."/>
      <w:lvlJc w:val="left"/>
      <w:pPr>
        <w:ind w:left="1159" w:hanging="721"/>
        <w:jc w:val="left"/>
      </w:pPr>
      <w:rPr>
        <w:rFonts w:hint="default" w:ascii="Arial" w:hAnsi="Arial" w:eastAsia="Arial" w:cs="Arial"/>
        <w:b w:val="0"/>
        <w:bCs w:val="0"/>
        <w:i w:val="0"/>
        <w:iCs w:val="0"/>
        <w:spacing w:val="-1"/>
        <w:w w:val="79"/>
        <w:sz w:val="20"/>
        <w:szCs w:val="20"/>
        <w:lang w:val="en-US" w:eastAsia="en-US" w:bidi="ar-SA"/>
      </w:rPr>
    </w:lvl>
    <w:lvl w:ilvl="1">
      <w:start w:val="0"/>
      <w:numFmt w:val="bullet"/>
      <w:lvlText w:val="•"/>
      <w:lvlJc w:val="left"/>
      <w:pPr>
        <w:ind w:left="1798" w:hanging="721"/>
      </w:pPr>
      <w:rPr>
        <w:rFonts w:hint="default"/>
        <w:lang w:val="en-US" w:eastAsia="en-US" w:bidi="ar-SA"/>
      </w:rPr>
    </w:lvl>
    <w:lvl w:ilvl="2">
      <w:start w:val="0"/>
      <w:numFmt w:val="bullet"/>
      <w:lvlText w:val="•"/>
      <w:lvlJc w:val="left"/>
      <w:pPr>
        <w:ind w:left="2436" w:hanging="721"/>
      </w:pPr>
      <w:rPr>
        <w:rFonts w:hint="default"/>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3">
    <w:multiLevelType w:val="hybridMultilevel"/>
    <w:lvl w:ilvl="0">
      <w:start w:val="1"/>
      <w:numFmt w:val="lowerLetter"/>
      <w:lvlText w:val="%1."/>
      <w:lvlJc w:val="left"/>
      <w:pPr>
        <w:ind w:left="1158" w:hanging="720"/>
        <w:jc w:val="left"/>
      </w:pPr>
      <w:rPr>
        <w:rFonts w:hint="default" w:ascii="Arial" w:hAnsi="Arial" w:eastAsia="Arial" w:cs="Arial"/>
        <w:b w:val="0"/>
        <w:bCs w:val="0"/>
        <w:i w:val="0"/>
        <w:iCs w:val="0"/>
        <w:spacing w:val="0"/>
        <w:w w:val="78"/>
        <w:sz w:val="20"/>
        <w:szCs w:val="20"/>
        <w:lang w:val="en-US" w:eastAsia="en-US" w:bidi="ar-SA"/>
      </w:rPr>
    </w:lvl>
    <w:lvl w:ilvl="1">
      <w:start w:val="1"/>
      <w:numFmt w:val="lowerRoman"/>
      <w:lvlText w:val="%2."/>
      <w:lvlJc w:val="left"/>
      <w:pPr>
        <w:ind w:left="1879" w:hanging="809"/>
        <w:jc w:val="right"/>
      </w:pPr>
      <w:rPr>
        <w:rFonts w:hint="default" w:ascii="Arial" w:hAnsi="Arial" w:eastAsia="Arial" w:cs="Arial"/>
        <w:b w:val="0"/>
        <w:bCs w:val="0"/>
        <w:i w:val="0"/>
        <w:iCs w:val="0"/>
        <w:spacing w:val="0"/>
        <w:w w:val="89"/>
        <w:sz w:val="20"/>
        <w:szCs w:val="20"/>
        <w:lang w:val="en-US" w:eastAsia="en-US" w:bidi="ar-SA"/>
      </w:rPr>
    </w:lvl>
    <w:lvl w:ilvl="2">
      <w:start w:val="0"/>
      <w:numFmt w:val="bullet"/>
      <w:lvlText w:val="•"/>
      <w:lvlJc w:val="left"/>
      <w:pPr>
        <w:ind w:left="2508" w:hanging="809"/>
      </w:pPr>
      <w:rPr>
        <w:rFonts w:hint="default"/>
        <w:lang w:val="en-US" w:eastAsia="en-US" w:bidi="ar-SA"/>
      </w:rPr>
    </w:lvl>
    <w:lvl w:ilvl="3">
      <w:start w:val="0"/>
      <w:numFmt w:val="bullet"/>
      <w:lvlText w:val="•"/>
      <w:lvlJc w:val="left"/>
      <w:pPr>
        <w:ind w:left="3137" w:hanging="809"/>
      </w:pPr>
      <w:rPr>
        <w:rFonts w:hint="default"/>
        <w:lang w:val="en-US" w:eastAsia="en-US" w:bidi="ar-SA"/>
      </w:rPr>
    </w:lvl>
    <w:lvl w:ilvl="4">
      <w:start w:val="0"/>
      <w:numFmt w:val="bullet"/>
      <w:lvlText w:val="•"/>
      <w:lvlJc w:val="left"/>
      <w:pPr>
        <w:ind w:left="3766" w:hanging="809"/>
      </w:pPr>
      <w:rPr>
        <w:rFonts w:hint="default"/>
        <w:lang w:val="en-US" w:eastAsia="en-US" w:bidi="ar-SA"/>
      </w:rPr>
    </w:lvl>
    <w:lvl w:ilvl="5">
      <w:start w:val="0"/>
      <w:numFmt w:val="bullet"/>
      <w:lvlText w:val="•"/>
      <w:lvlJc w:val="left"/>
      <w:pPr>
        <w:ind w:left="4395" w:hanging="809"/>
      </w:pPr>
      <w:rPr>
        <w:rFonts w:hint="default"/>
        <w:lang w:val="en-US" w:eastAsia="en-US" w:bidi="ar-SA"/>
      </w:rPr>
    </w:lvl>
    <w:lvl w:ilvl="6">
      <w:start w:val="0"/>
      <w:numFmt w:val="bullet"/>
      <w:lvlText w:val="•"/>
      <w:lvlJc w:val="left"/>
      <w:pPr>
        <w:ind w:left="5024" w:hanging="809"/>
      </w:pPr>
      <w:rPr>
        <w:rFonts w:hint="default"/>
        <w:lang w:val="en-US" w:eastAsia="en-US" w:bidi="ar-SA"/>
      </w:rPr>
    </w:lvl>
    <w:lvl w:ilvl="7">
      <w:start w:val="0"/>
      <w:numFmt w:val="bullet"/>
      <w:lvlText w:val="•"/>
      <w:lvlJc w:val="left"/>
      <w:pPr>
        <w:ind w:left="5653" w:hanging="809"/>
      </w:pPr>
      <w:rPr>
        <w:rFonts w:hint="default"/>
        <w:lang w:val="en-US" w:eastAsia="en-US" w:bidi="ar-SA"/>
      </w:rPr>
    </w:lvl>
    <w:lvl w:ilvl="8">
      <w:start w:val="0"/>
      <w:numFmt w:val="bullet"/>
      <w:lvlText w:val="•"/>
      <w:lvlJc w:val="left"/>
      <w:pPr>
        <w:ind w:left="6282" w:hanging="809"/>
      </w:pPr>
      <w:rPr>
        <w:rFonts w:hint="default"/>
        <w:lang w:val="en-US" w:eastAsia="en-US" w:bidi="ar-SA"/>
      </w:rPr>
    </w:lvl>
  </w:abstractNum>
  <w:abstractNum w:abstractNumId="2">
    <w:multiLevelType w:val="hybridMultilevel"/>
    <w:lvl w:ilvl="0">
      <w:start w:val="1"/>
      <w:numFmt w:val="lowerLetter"/>
      <w:lvlText w:val="%1."/>
      <w:lvlJc w:val="left"/>
      <w:pPr>
        <w:ind w:left="1158" w:hanging="720"/>
        <w:jc w:val="left"/>
      </w:pPr>
      <w:rPr>
        <w:rFonts w:hint="default" w:ascii="Arial" w:hAnsi="Arial" w:eastAsia="Arial" w:cs="Arial"/>
        <w:b w:val="0"/>
        <w:bCs w:val="0"/>
        <w:i w:val="0"/>
        <w:iCs w:val="0"/>
        <w:spacing w:val="0"/>
        <w:w w:val="78"/>
        <w:sz w:val="20"/>
        <w:szCs w:val="20"/>
        <w:lang w:val="en-US" w:eastAsia="en-US" w:bidi="ar-SA"/>
      </w:rPr>
    </w:lvl>
    <w:lvl w:ilvl="1">
      <w:start w:val="0"/>
      <w:numFmt w:val="bullet"/>
      <w:lvlText w:val="•"/>
      <w:lvlJc w:val="left"/>
      <w:pPr>
        <w:ind w:left="1798" w:hanging="720"/>
      </w:pPr>
      <w:rPr>
        <w:rFonts w:hint="default"/>
        <w:lang w:val="en-US" w:eastAsia="en-US" w:bidi="ar-SA"/>
      </w:rPr>
    </w:lvl>
    <w:lvl w:ilvl="2">
      <w:start w:val="0"/>
      <w:numFmt w:val="bullet"/>
      <w:lvlText w:val="•"/>
      <w:lvlJc w:val="left"/>
      <w:pPr>
        <w:ind w:left="2436" w:hanging="720"/>
      </w:pPr>
      <w:rPr>
        <w:rFonts w:hint="default"/>
        <w:lang w:val="en-US" w:eastAsia="en-US" w:bidi="ar-SA"/>
      </w:rPr>
    </w:lvl>
    <w:lvl w:ilvl="3">
      <w:start w:val="0"/>
      <w:numFmt w:val="bullet"/>
      <w:lvlText w:val="•"/>
      <w:lvlJc w:val="left"/>
      <w:pPr>
        <w:ind w:left="3074" w:hanging="720"/>
      </w:pPr>
      <w:rPr>
        <w:rFonts w:hint="default"/>
        <w:lang w:val="en-US" w:eastAsia="en-US" w:bidi="ar-SA"/>
      </w:rPr>
    </w:lvl>
    <w:lvl w:ilvl="4">
      <w:start w:val="0"/>
      <w:numFmt w:val="bullet"/>
      <w:lvlText w:val="•"/>
      <w:lvlJc w:val="left"/>
      <w:pPr>
        <w:ind w:left="3712" w:hanging="720"/>
      </w:pPr>
      <w:rPr>
        <w:rFonts w:hint="default"/>
        <w:lang w:val="en-US" w:eastAsia="en-US" w:bidi="ar-SA"/>
      </w:rPr>
    </w:lvl>
    <w:lvl w:ilvl="5">
      <w:start w:val="0"/>
      <w:numFmt w:val="bullet"/>
      <w:lvlText w:val="•"/>
      <w:lvlJc w:val="left"/>
      <w:pPr>
        <w:ind w:left="4350" w:hanging="720"/>
      </w:pPr>
      <w:rPr>
        <w:rFonts w:hint="default"/>
        <w:lang w:val="en-US" w:eastAsia="en-US" w:bidi="ar-SA"/>
      </w:rPr>
    </w:lvl>
    <w:lvl w:ilvl="6">
      <w:start w:val="0"/>
      <w:numFmt w:val="bullet"/>
      <w:lvlText w:val="•"/>
      <w:lvlJc w:val="left"/>
      <w:pPr>
        <w:ind w:left="4988" w:hanging="720"/>
      </w:pPr>
      <w:rPr>
        <w:rFonts w:hint="default"/>
        <w:lang w:val="en-US" w:eastAsia="en-US" w:bidi="ar-SA"/>
      </w:rPr>
    </w:lvl>
    <w:lvl w:ilvl="7">
      <w:start w:val="0"/>
      <w:numFmt w:val="bullet"/>
      <w:lvlText w:val="•"/>
      <w:lvlJc w:val="left"/>
      <w:pPr>
        <w:ind w:left="5626" w:hanging="720"/>
      </w:pPr>
      <w:rPr>
        <w:rFonts w:hint="default"/>
        <w:lang w:val="en-US" w:eastAsia="en-US" w:bidi="ar-SA"/>
      </w:rPr>
    </w:lvl>
    <w:lvl w:ilvl="8">
      <w:start w:val="0"/>
      <w:numFmt w:val="bullet"/>
      <w:lvlText w:val="•"/>
      <w:lvlJc w:val="left"/>
      <w:pPr>
        <w:ind w:left="6264" w:hanging="720"/>
      </w:pPr>
      <w:rPr>
        <w:rFonts w:hint="default"/>
        <w:lang w:val="en-US" w:eastAsia="en-US" w:bidi="ar-SA"/>
      </w:rPr>
    </w:lvl>
  </w:abstractNum>
  <w:abstractNum w:abstractNumId="1">
    <w:multiLevelType w:val="hybridMultilevel"/>
    <w:lvl w:ilvl="0">
      <w:start w:val="1"/>
      <w:numFmt w:val="decimal"/>
      <w:lvlText w:val="%1."/>
      <w:lvlJc w:val="left"/>
      <w:pPr>
        <w:ind w:left="1159" w:hanging="720"/>
        <w:jc w:val="right"/>
      </w:pPr>
      <w:rPr>
        <w:rFonts w:hint="default"/>
        <w:spacing w:val="0"/>
        <w:w w:val="80"/>
        <w:lang w:val="en-US" w:eastAsia="en-US" w:bidi="ar-SA"/>
      </w:rPr>
    </w:lvl>
    <w:lvl w:ilvl="1">
      <w:start w:val="1"/>
      <w:numFmt w:val="decimal"/>
      <w:lvlText w:val="%2."/>
      <w:lvlJc w:val="left"/>
      <w:pPr>
        <w:ind w:left="1158" w:hanging="721"/>
        <w:jc w:val="left"/>
      </w:pPr>
      <w:rPr>
        <w:rFonts w:hint="default" w:ascii="Arial" w:hAnsi="Arial" w:eastAsia="Arial" w:cs="Arial"/>
        <w:b w:val="0"/>
        <w:bCs w:val="0"/>
        <w:i w:val="0"/>
        <w:iCs w:val="0"/>
        <w:spacing w:val="-1"/>
        <w:w w:val="79"/>
        <w:sz w:val="20"/>
        <w:szCs w:val="20"/>
        <w:lang w:val="en-US" w:eastAsia="en-US" w:bidi="ar-SA"/>
      </w:rPr>
    </w:lvl>
    <w:lvl w:ilvl="2">
      <w:start w:val="0"/>
      <w:numFmt w:val="bullet"/>
      <w:lvlText w:val=""/>
      <w:lvlJc w:val="left"/>
      <w:pPr>
        <w:ind w:left="1158" w:hanging="72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074" w:hanging="721"/>
      </w:pPr>
      <w:rPr>
        <w:rFonts w:hint="default"/>
        <w:lang w:val="en-US" w:eastAsia="en-US" w:bidi="ar-SA"/>
      </w:rPr>
    </w:lvl>
    <w:lvl w:ilvl="4">
      <w:start w:val="0"/>
      <w:numFmt w:val="bullet"/>
      <w:lvlText w:val="•"/>
      <w:lvlJc w:val="left"/>
      <w:pPr>
        <w:ind w:left="3712" w:hanging="721"/>
      </w:pPr>
      <w:rPr>
        <w:rFonts w:hint="default"/>
        <w:lang w:val="en-US" w:eastAsia="en-US" w:bidi="ar-SA"/>
      </w:rPr>
    </w:lvl>
    <w:lvl w:ilvl="5">
      <w:start w:val="0"/>
      <w:numFmt w:val="bullet"/>
      <w:lvlText w:val="•"/>
      <w:lvlJc w:val="left"/>
      <w:pPr>
        <w:ind w:left="4350" w:hanging="721"/>
      </w:pPr>
      <w:rPr>
        <w:rFonts w:hint="default"/>
        <w:lang w:val="en-US" w:eastAsia="en-US" w:bidi="ar-SA"/>
      </w:rPr>
    </w:lvl>
    <w:lvl w:ilvl="6">
      <w:start w:val="0"/>
      <w:numFmt w:val="bullet"/>
      <w:lvlText w:val="•"/>
      <w:lvlJc w:val="left"/>
      <w:pPr>
        <w:ind w:left="4988" w:hanging="721"/>
      </w:pPr>
      <w:rPr>
        <w:rFonts w:hint="default"/>
        <w:lang w:val="en-US" w:eastAsia="en-US" w:bidi="ar-SA"/>
      </w:rPr>
    </w:lvl>
    <w:lvl w:ilvl="7">
      <w:start w:val="0"/>
      <w:numFmt w:val="bullet"/>
      <w:lvlText w:val="•"/>
      <w:lvlJc w:val="left"/>
      <w:pPr>
        <w:ind w:left="5626" w:hanging="721"/>
      </w:pPr>
      <w:rPr>
        <w:rFonts w:hint="default"/>
        <w:lang w:val="en-US" w:eastAsia="en-US" w:bidi="ar-SA"/>
      </w:rPr>
    </w:lvl>
    <w:lvl w:ilvl="8">
      <w:start w:val="0"/>
      <w:numFmt w:val="bullet"/>
      <w:lvlText w:val="•"/>
      <w:lvlJc w:val="left"/>
      <w:pPr>
        <w:ind w:left="6264" w:hanging="721"/>
      </w:pPr>
      <w:rPr>
        <w:rFonts w:hint="default"/>
        <w:lang w:val="en-US" w:eastAsia="en-US" w:bidi="ar-SA"/>
      </w:rPr>
    </w:lvl>
  </w:abstractNum>
  <w:abstractNum w:abstractNumId="0">
    <w:multiLevelType w:val="hybridMultilevel"/>
    <w:lvl w:ilvl="0">
      <w:start w:val="1"/>
      <w:numFmt w:val="decimal"/>
      <w:lvlText w:val="%1."/>
      <w:lvlJc w:val="left"/>
      <w:pPr>
        <w:ind w:left="979" w:hanging="541"/>
        <w:jc w:val="left"/>
      </w:pPr>
      <w:rPr>
        <w:rFonts w:hint="default" w:ascii="Arial" w:hAnsi="Arial" w:eastAsia="Arial" w:cs="Arial"/>
        <w:b w:val="0"/>
        <w:bCs w:val="0"/>
        <w:i w:val="0"/>
        <w:iCs w:val="0"/>
        <w:spacing w:val="-1"/>
        <w:w w:val="79"/>
        <w:sz w:val="20"/>
        <w:szCs w:val="20"/>
        <w:lang w:val="en-US" w:eastAsia="en-US" w:bidi="ar-SA"/>
      </w:rPr>
    </w:lvl>
    <w:lvl w:ilvl="1">
      <w:start w:val="0"/>
      <w:numFmt w:val="bullet"/>
      <w:lvlText w:val="•"/>
      <w:lvlJc w:val="left"/>
      <w:pPr>
        <w:ind w:left="1636" w:hanging="541"/>
      </w:pPr>
      <w:rPr>
        <w:rFonts w:hint="default"/>
        <w:lang w:val="en-US" w:eastAsia="en-US" w:bidi="ar-SA"/>
      </w:rPr>
    </w:lvl>
    <w:lvl w:ilvl="2">
      <w:start w:val="0"/>
      <w:numFmt w:val="bullet"/>
      <w:lvlText w:val="•"/>
      <w:lvlJc w:val="left"/>
      <w:pPr>
        <w:ind w:left="2292" w:hanging="541"/>
      </w:pPr>
      <w:rPr>
        <w:rFonts w:hint="default"/>
        <w:lang w:val="en-US" w:eastAsia="en-US" w:bidi="ar-SA"/>
      </w:rPr>
    </w:lvl>
    <w:lvl w:ilvl="3">
      <w:start w:val="0"/>
      <w:numFmt w:val="bullet"/>
      <w:lvlText w:val="•"/>
      <w:lvlJc w:val="left"/>
      <w:pPr>
        <w:ind w:left="2948" w:hanging="541"/>
      </w:pPr>
      <w:rPr>
        <w:rFonts w:hint="default"/>
        <w:lang w:val="en-US" w:eastAsia="en-US" w:bidi="ar-SA"/>
      </w:rPr>
    </w:lvl>
    <w:lvl w:ilvl="4">
      <w:start w:val="0"/>
      <w:numFmt w:val="bullet"/>
      <w:lvlText w:val="•"/>
      <w:lvlJc w:val="left"/>
      <w:pPr>
        <w:ind w:left="3604" w:hanging="541"/>
      </w:pPr>
      <w:rPr>
        <w:rFonts w:hint="default"/>
        <w:lang w:val="en-US" w:eastAsia="en-US" w:bidi="ar-SA"/>
      </w:rPr>
    </w:lvl>
    <w:lvl w:ilvl="5">
      <w:start w:val="0"/>
      <w:numFmt w:val="bullet"/>
      <w:lvlText w:val="•"/>
      <w:lvlJc w:val="left"/>
      <w:pPr>
        <w:ind w:left="4260" w:hanging="541"/>
      </w:pPr>
      <w:rPr>
        <w:rFonts w:hint="default"/>
        <w:lang w:val="en-US" w:eastAsia="en-US" w:bidi="ar-SA"/>
      </w:rPr>
    </w:lvl>
    <w:lvl w:ilvl="6">
      <w:start w:val="0"/>
      <w:numFmt w:val="bullet"/>
      <w:lvlText w:val="•"/>
      <w:lvlJc w:val="left"/>
      <w:pPr>
        <w:ind w:left="4916" w:hanging="541"/>
      </w:pPr>
      <w:rPr>
        <w:rFonts w:hint="default"/>
        <w:lang w:val="en-US" w:eastAsia="en-US" w:bidi="ar-SA"/>
      </w:rPr>
    </w:lvl>
    <w:lvl w:ilvl="7">
      <w:start w:val="0"/>
      <w:numFmt w:val="bullet"/>
      <w:lvlText w:val="•"/>
      <w:lvlJc w:val="left"/>
      <w:pPr>
        <w:ind w:left="5572" w:hanging="541"/>
      </w:pPr>
      <w:rPr>
        <w:rFonts w:hint="default"/>
        <w:lang w:val="en-US" w:eastAsia="en-US" w:bidi="ar-SA"/>
      </w:rPr>
    </w:lvl>
    <w:lvl w:ilvl="8">
      <w:start w:val="0"/>
      <w:numFmt w:val="bullet"/>
      <w:lvlText w:val="•"/>
      <w:lvlJc w:val="left"/>
      <w:pPr>
        <w:ind w:left="6228" w:hanging="541"/>
      </w:pPr>
      <w:rPr>
        <w:rFonts w:hint="default"/>
        <w:lang w:val="en-US" w:eastAsia="en-US" w:bidi="ar-SA"/>
      </w:r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8">
    <w:abstractNumId w:val="7"/>
  </w:num>
  <w:num w:numId="9">
    <w:abstractNumId w:val="8"/>
  </w:num>
  <w:num w:numId="10">
    <w:abstractNumId w:val="9"/>
  </w:num>
  <w:num w:numId="11">
    <w:abstractNumId w:val="10"/>
  </w:num>
  <w:num w:numId="12">
    <w:abstractNumId w:val="11"/>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97"/>
      <w:ind w:left="978" w:hanging="540"/>
    </w:pPr>
    <w:rPr>
      <w:rFonts w:ascii="Arial" w:hAnsi="Arial" w:eastAsia="Arial" w:cs="Arial"/>
      <w:sz w:val="20"/>
      <w:szCs w:val="20"/>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104"/>
      <w:ind w:left="365" w:right="360"/>
      <w:jc w:val="center"/>
      <w:outlineLvl w:val="1"/>
    </w:pPr>
    <w:rPr>
      <w:rFonts w:ascii="Arial" w:hAnsi="Arial" w:eastAsia="Arial" w:cs="Arial"/>
      <w:sz w:val="36"/>
      <w:szCs w:val="36"/>
      <w:lang w:val="en-US" w:eastAsia="en-US" w:bidi="ar-SA"/>
    </w:rPr>
  </w:style>
  <w:style w:styleId="Heading2" w:type="paragraph">
    <w:name w:val="Heading 2"/>
    <w:basedOn w:val="Normal"/>
    <w:uiPriority w:val="1"/>
    <w:qFormat/>
    <w:pPr>
      <w:spacing w:before="104"/>
      <w:ind w:left="365"/>
      <w:outlineLvl w:val="2"/>
    </w:pPr>
    <w:rPr>
      <w:rFonts w:ascii="Arial" w:hAnsi="Arial" w:eastAsia="Arial" w:cs="Arial"/>
      <w:sz w:val="36"/>
      <w:szCs w:val="36"/>
      <w:lang w:val="en-US" w:eastAsia="en-US" w:bidi="ar-SA"/>
    </w:rPr>
  </w:style>
  <w:style w:styleId="Heading3" w:type="paragraph">
    <w:name w:val="Heading 3"/>
    <w:basedOn w:val="Normal"/>
    <w:uiPriority w:val="1"/>
    <w:qFormat/>
    <w:pPr>
      <w:spacing w:before="108"/>
      <w:ind w:left="365" w:hanging="720"/>
      <w:outlineLvl w:val="3"/>
    </w:pPr>
    <w:rPr>
      <w:rFonts w:ascii="Arial" w:hAnsi="Arial" w:eastAsia="Arial" w:cs="Arial"/>
      <w:sz w:val="32"/>
      <w:szCs w:val="32"/>
      <w:lang w:val="en-US" w:eastAsia="en-US" w:bidi="ar-SA"/>
    </w:rPr>
  </w:style>
  <w:style w:styleId="Heading4" w:type="paragraph">
    <w:name w:val="Heading 4"/>
    <w:basedOn w:val="Normal"/>
    <w:uiPriority w:val="1"/>
    <w:qFormat/>
    <w:pPr>
      <w:spacing w:before="11"/>
      <w:ind w:left="1158"/>
      <w:outlineLvl w:val="4"/>
    </w:pPr>
    <w:rPr>
      <w:rFonts w:ascii="Arial" w:hAnsi="Arial" w:eastAsia="Arial" w:cs="Arial"/>
      <w:sz w:val="24"/>
      <w:szCs w:val="24"/>
      <w:lang w:val="en-US" w:eastAsia="en-US" w:bidi="ar-SA"/>
    </w:rPr>
  </w:style>
  <w:style w:styleId="Heading5" w:type="paragraph">
    <w:name w:val="Heading 5"/>
    <w:basedOn w:val="Normal"/>
    <w:uiPriority w:val="1"/>
    <w:qFormat/>
    <w:pPr>
      <w:spacing w:line="207" w:lineRule="exact"/>
      <w:ind w:left="4016"/>
      <w:outlineLvl w:val="5"/>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59"/>
      <w:ind w:left="365" w:right="365"/>
      <w:jc w:val="center"/>
    </w:pPr>
    <w:rPr>
      <w:rFonts w:ascii="Century Gothic" w:hAnsi="Century Gothic" w:eastAsia="Century Gothic" w:cs="Century Gothic"/>
      <w:b/>
      <w:bCs/>
      <w:sz w:val="60"/>
      <w:szCs w:val="60"/>
      <w:lang w:val="en-US" w:eastAsia="en-US" w:bidi="ar-SA"/>
    </w:rPr>
  </w:style>
  <w:style w:styleId="ListParagraph" w:type="paragraph">
    <w:name w:val="List Paragraph"/>
    <w:basedOn w:val="Normal"/>
    <w:uiPriority w:val="1"/>
    <w:qFormat/>
    <w:pPr>
      <w:spacing w:before="197"/>
      <w:ind w:left="1159" w:hanging="720"/>
      <w:jc w:val="both"/>
    </w:pPr>
    <w:rPr>
      <w:rFonts w:ascii="Arial" w:hAnsi="Arial" w:eastAsia="Arial" w:cs="Arial"/>
      <w:lang w:val="en-US" w:eastAsia="en-US" w:bidi="ar-SA"/>
    </w:rPr>
  </w:style>
  <w:style w:styleId="TableParagraph" w:type="paragraph">
    <w:name w:val="Table Paragraph"/>
    <w:basedOn w:val="Normal"/>
    <w:uiPriority w:val="1"/>
    <w:qFormat/>
    <w:pPr>
      <w:spacing w:before="114"/>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www.nu.edu.pk/" TargetMode="Externa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3.png"/><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6.xml"/><Relationship Id="rId23" Type="http://schemas.openxmlformats.org/officeDocument/2006/relationships/footer" Target="footer7.xml"/><Relationship Id="rId24" Type="http://schemas.openxmlformats.org/officeDocument/2006/relationships/image" Target="media/image4.png"/><Relationship Id="rId25" Type="http://schemas.openxmlformats.org/officeDocument/2006/relationships/image" Target="media/image5.jpeg"/><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header" Target="header11.xml"/><Relationship Id="rId31" Type="http://schemas.openxmlformats.org/officeDocument/2006/relationships/header" Target="header12.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jpeg"/><Relationship Id="rId39" Type="http://schemas.openxmlformats.org/officeDocument/2006/relationships/header" Target="header13.xml"/><Relationship Id="rId40" Type="http://schemas.openxmlformats.org/officeDocument/2006/relationships/footer" Target="footer12.xml"/><Relationship Id="rId41" Type="http://schemas.openxmlformats.org/officeDocument/2006/relationships/header" Target="header14.xml"/><Relationship Id="rId42" Type="http://schemas.openxmlformats.org/officeDocument/2006/relationships/footer" Target="footer13.xml"/><Relationship Id="rId43" Type="http://schemas.openxmlformats.org/officeDocument/2006/relationships/image" Target="media/image11.png"/><Relationship Id="rId44" Type="http://schemas.openxmlformats.org/officeDocument/2006/relationships/image" Target="media/image12.png"/><Relationship Id="rId45" Type="http://schemas.openxmlformats.org/officeDocument/2006/relationships/image" Target="media/image13.png"/><Relationship Id="rId46" Type="http://schemas.openxmlformats.org/officeDocument/2006/relationships/image" Target="media/image14.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hyperlink" Target="mailto:registrar@nu.edu.pk" TargetMode="External"/><Relationship Id="rId5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2026-08-11T16:27:40Z</dcterms:created>
  <dcterms:modified xsi:type="dcterms:W3CDTF">2026-08-11T16:27:40Z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Adobe InDesign 19.0 (Windows)</vt:lpwstr>
  </property>
  <property fmtid="{D5CDD505-2E9C-101B-9397-08002B2CF9AE}" pid="5" name="LastSaved">
    <vt:filetime>2026-08-11T00:00:00Z</vt:filetime>
  </property>
  <property fmtid="{D5CDD505-2E9C-101B-9397-08002B2CF9AE}" pid="6" name="Producer">
    <vt:lpwstr>Adobe PDF Library 17.0</vt:lpwstr>
  </property>
</Properties>
</file>