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D2" w:rsidRDefault="00D62ACD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Latihan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ke-6</w:t>
      </w:r>
      <w:bookmarkStart w:id="0" w:name="_GoBack"/>
      <w:bookmarkEnd w:id="0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4339A"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E841D2" w:rsidRDefault="00E841D2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E841D2" w:rsidRDefault="00E841D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E841D2" w:rsidRDefault="00E841D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E841D2" w:rsidRDefault="00E841D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E841D2" w:rsidRDefault="00B4339A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oleh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E841D2" w:rsidRDefault="00656B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b/>
        </w:rPr>
        <w:t>Fadhilah</w:t>
      </w:r>
      <w:proofErr w:type="spellEnd"/>
      <w:r w:rsidR="00B4339A">
        <w:rPr>
          <w:rFonts w:ascii="Times New Roman" w:eastAsia="Times New Roman" w:hAnsi="Times New Roman" w:cs="Times New Roman"/>
          <w:b/>
        </w:rPr>
        <w:t xml:space="preserve"> |</w:t>
      </w:r>
      <w:r>
        <w:rPr>
          <w:rFonts w:ascii="Times New Roman" w:eastAsia="Times New Roman" w:hAnsi="Times New Roman" w:cs="Times New Roman"/>
          <w:b/>
        </w:rPr>
        <w:t xml:space="preserve"> 121140173</w:t>
      </w:r>
    </w:p>
    <w:p w:rsidR="00E841D2" w:rsidRDefault="00656B86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RD| Cluster RD</w:t>
      </w:r>
    </w:p>
    <w:p w:rsidR="00E841D2" w:rsidRDefault="00B4339A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E841D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E841D2" w:rsidRDefault="00B4339A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41D2" w:rsidRDefault="00E841D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841D2" w:rsidRDefault="00E841D2">
      <w:pPr>
        <w:spacing w:before="60" w:after="60" w:line="276" w:lineRule="auto"/>
        <w:rPr>
          <w:rFonts w:ascii="Arial" w:eastAsia="Arial" w:hAnsi="Arial" w:cs="Arial"/>
        </w:rPr>
      </w:pPr>
    </w:p>
    <w:p w:rsidR="00E841D2" w:rsidRDefault="00E841D2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E841D2" w:rsidRDefault="00E841D2">
      <w:pPr>
        <w:spacing w:before="60" w:after="60" w:line="276" w:lineRule="auto"/>
        <w:rPr>
          <w:rFonts w:ascii="Arial" w:eastAsia="Arial" w:hAnsi="Arial" w:cs="Arial"/>
        </w:rPr>
      </w:pPr>
    </w:p>
    <w:p w:rsidR="00E841D2" w:rsidRDefault="00E841D2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E841D2" w:rsidRDefault="00B433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E841D2" w:rsidRDefault="00B4339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E841D2" w:rsidRDefault="00B4339A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E841D2" w:rsidRDefault="00B433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E841D2" w:rsidRDefault="00B4339A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B4339A" w:rsidRDefault="00B4339A" w:rsidP="00B4339A">
      <w:pPr>
        <w:pStyle w:val="Heading2"/>
        <w:keepNext w:val="0"/>
        <w:keepLines w:val="0"/>
        <w:widowControl w:val="0"/>
        <w:spacing w:before="60" w:after="0"/>
        <w:ind w:firstLine="585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1</w:t>
      </w:r>
    </w:p>
    <w:p w:rsidR="00B4339A" w:rsidRDefault="00B4339A" w:rsidP="00B433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TEORI DASAR</w:t>
      </w:r>
    </w:p>
    <w:p w:rsidR="00B4339A" w:rsidRDefault="00B4339A" w:rsidP="00B4339A">
      <w:pPr>
        <w:ind w:left="-1440"/>
        <w:jc w:val="center"/>
      </w:pPr>
    </w:p>
    <w:p w:rsidR="00B4339A" w:rsidRDefault="00B4339A" w:rsidP="00B4339A">
      <w:pPr>
        <w:widowControl w:val="0"/>
        <w:spacing w:before="6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4339A" w:rsidRDefault="00B4339A" w:rsidP="00B4339A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474"/>
        </w:tabs>
        <w:spacing w:before="1"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</w:p>
    <w:p w:rsidR="00B4339A" w:rsidRDefault="00B4339A" w:rsidP="00B4339A">
      <w:pPr>
        <w:tabs>
          <w:tab w:val="left" w:pos="474"/>
        </w:tabs>
        <w:ind w:left="4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Linux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Multi-User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instance, kernel </w:t>
      </w:r>
      <w:proofErr w:type="spellStart"/>
      <w:r>
        <w:rPr>
          <w:rFonts w:ascii="Times New Roman" w:eastAsia="Times New Roman" w:hAnsi="Times New Roman" w:cs="Times New Roman"/>
        </w:rPr>
        <w:t>membedakan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Process ID (PID)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Parent ID (PPID)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parent processes.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kategori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parent processes, yang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proses lain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run-time,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child processes, yang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proses lain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run-time. </w:t>
      </w:r>
      <w:proofErr w:type="spellStart"/>
      <w:r>
        <w:rPr>
          <w:rFonts w:ascii="Times New Roman" w:eastAsia="Times New Roman" w:hAnsi="Times New Roman" w:cs="Times New Roman"/>
        </w:rPr>
        <w:t>Pemrosesan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proses,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PID yang </w:t>
      </w:r>
      <w:proofErr w:type="spellStart"/>
      <w:r>
        <w:rPr>
          <w:rFonts w:ascii="Times New Roman" w:eastAsia="Times New Roman" w:hAnsi="Times New Roman" w:cs="Times New Roman"/>
        </w:rPr>
        <w:t>unik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mengontrol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4339A" w:rsidRDefault="00B4339A" w:rsidP="00B4339A">
      <w:pPr>
        <w:widowControl w:val="0"/>
        <w:tabs>
          <w:tab w:val="left" w:pos="474"/>
        </w:tabs>
        <w:ind w:left="720"/>
        <w:rPr>
          <w:rFonts w:ascii="Times New Roman" w:eastAsia="Times New Roman" w:hAnsi="Times New Roman" w:cs="Times New Roman"/>
        </w:rPr>
      </w:pPr>
    </w:p>
    <w:p w:rsidR="00B4339A" w:rsidRDefault="00B4339A" w:rsidP="00B4339A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474"/>
        </w:tabs>
        <w:spacing w:before="0" w:after="0"/>
      </w:pPr>
      <w:bookmarkStart w:id="2" w:name="_ejcviaivim4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Kernel</w:t>
      </w:r>
    </w:p>
    <w:p w:rsidR="00B4339A" w:rsidRDefault="00B4339A" w:rsidP="00B4339A">
      <w:pPr>
        <w:tabs>
          <w:tab w:val="left" w:pos="47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Linux yang </w:t>
      </w:r>
      <w:proofErr w:type="spellStart"/>
      <w:r>
        <w:rPr>
          <w:rFonts w:ascii="Times New Roman" w:eastAsia="Times New Roman" w:hAnsi="Times New Roman" w:cs="Times New Roman"/>
        </w:rPr>
        <w:t>disebut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komponen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membentuk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memori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prosesor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, kernel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bertanggung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manajemen</w:t>
      </w:r>
      <w:proofErr w:type="spellEnd"/>
      <w:r>
        <w:rPr>
          <w:rFonts w:ascii="Times New Roman" w:eastAsia="Times New Roman" w:hAnsi="Times New Roman" w:cs="Times New Roman"/>
        </w:rPr>
        <w:t xml:space="preserve"> input/output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driver. </w:t>
      </w:r>
      <w:proofErr w:type="spellStart"/>
      <w:r>
        <w:rPr>
          <w:rFonts w:ascii="Times New Roman" w:eastAsia="Times New Roman" w:hAnsi="Times New Roman" w:cs="Times New Roman"/>
        </w:rPr>
        <w:t>Kehadiran</w:t>
      </w:r>
      <w:proofErr w:type="spellEnd"/>
      <w:r>
        <w:rPr>
          <w:rFonts w:ascii="Times New Roman" w:eastAsia="Times New Roman" w:hAnsi="Times New Roman" w:cs="Times New Roman"/>
        </w:rPr>
        <w:t xml:space="preserve"> kernel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tugas-tugasnya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4339A" w:rsidRDefault="00B4339A" w:rsidP="00B4339A">
      <w:pPr>
        <w:tabs>
          <w:tab w:val="left" w:pos="474"/>
        </w:tabs>
        <w:ind w:left="720"/>
        <w:rPr>
          <w:rFonts w:ascii="Times New Roman" w:eastAsia="Times New Roman" w:hAnsi="Times New Roman" w:cs="Times New Roman"/>
        </w:rPr>
      </w:pPr>
    </w:p>
    <w:p w:rsidR="00B4339A" w:rsidRDefault="00B4339A" w:rsidP="00B4339A">
      <w:pPr>
        <w:pStyle w:val="Heading3"/>
        <w:keepNext w:val="0"/>
        <w:keepLines w:val="0"/>
        <w:widowControl w:val="0"/>
        <w:numPr>
          <w:ilvl w:val="1"/>
          <w:numId w:val="3"/>
        </w:numPr>
        <w:tabs>
          <w:tab w:val="left" w:pos="474"/>
        </w:tabs>
        <w:spacing w:before="0" w:after="0"/>
      </w:pPr>
      <w:bookmarkStart w:id="3" w:name="_25wqti87wc19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Terminal</w:t>
      </w:r>
    </w:p>
    <w:p w:rsidR="00B4339A" w:rsidRDefault="00B4339A" w:rsidP="00B4339A">
      <w:pPr>
        <w:tabs>
          <w:tab w:val="left" w:pos="47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terminal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perintah-perintah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terminal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file,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. Terminal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jaringan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kinerja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memecahkan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Fleksibilitas</w:t>
      </w:r>
      <w:proofErr w:type="spellEnd"/>
      <w:r>
        <w:rPr>
          <w:rFonts w:ascii="Times New Roman" w:eastAsia="Times New Roman" w:hAnsi="Times New Roman" w:cs="Times New Roman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Linux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4339A" w:rsidRDefault="00B4339A" w:rsidP="00B4339A">
      <w:pPr>
        <w:tabs>
          <w:tab w:val="left" w:pos="474"/>
        </w:tabs>
      </w:pPr>
    </w:p>
    <w:p w:rsidR="00B4339A" w:rsidRDefault="00B4339A" w:rsidP="00B4339A">
      <w:pPr>
        <w:numPr>
          <w:ilvl w:val="1"/>
          <w:numId w:val="3"/>
        </w:numPr>
        <w:tabs>
          <w:tab w:val="left" w:pos="474"/>
        </w:tabs>
        <w:spacing w:line="276" w:lineRule="auto"/>
      </w:pP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hak</w:t>
      </w:r>
      <w:proofErr w:type="spellEnd"/>
      <w:r>
        <w:rPr>
          <w:b/>
        </w:rPr>
        <w:t xml:space="preserve"> superior</w:t>
      </w:r>
    </w:p>
    <w:p w:rsidR="00107E51" w:rsidRDefault="00B4339A" w:rsidP="00107E51">
      <w:pPr>
        <w:tabs>
          <w:tab w:val="left" w:pos="474"/>
        </w:tabs>
        <w:ind w:left="473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administratif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. Agar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pagar</w:t>
      </w:r>
      <w:proofErr w:type="spellEnd"/>
      <w:r>
        <w:rPr>
          <w:rFonts w:ascii="Times New Roman" w:eastAsia="Times New Roman" w:hAnsi="Times New Roman" w:cs="Times New Roman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terminal Linux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user root, </w:t>
      </w:r>
      <w:proofErr w:type="spellStart"/>
      <w:r>
        <w:rPr>
          <w:rFonts w:ascii="Times New Roman" w:eastAsia="Times New Roman" w:hAnsi="Times New Roman" w:cs="Times New Roman"/>
        </w:rPr>
        <w:t>sedangkan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dolar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apt-get update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# apt-get update.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dolar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menunjukkan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biasa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 -la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107E51">
        <w:rPr>
          <w:rFonts w:ascii="Times New Roman" w:eastAsia="Times New Roman" w:hAnsi="Times New Roman" w:cs="Times New Roman"/>
          <w:b/>
        </w:rPr>
        <w:t>User and Group Management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linux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dikenal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istilah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group,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sebuah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group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E51">
        <w:rPr>
          <w:rFonts w:ascii="Times New Roman" w:eastAsia="Times New Roman" w:hAnsi="Times New Roman" w:cs="Times New Roman"/>
        </w:rPr>
        <w:t>dapat</w:t>
      </w:r>
      <w:proofErr w:type="spellEnd"/>
      <w:proofErr w:type="gram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terdiri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beberapa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user, </w:t>
      </w:r>
      <w:proofErr w:type="spellStart"/>
      <w:r w:rsidRPr="00107E51">
        <w:rPr>
          <w:rFonts w:ascii="Times New Roman" w:eastAsia="Times New Roman" w:hAnsi="Times New Roman" w:cs="Times New Roman"/>
        </w:rPr>
        <w:t>namun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sebuah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 </w:t>
      </w:r>
      <w:proofErr w:type="spellStart"/>
      <w:r w:rsidRPr="00107E51">
        <w:rPr>
          <w:rFonts w:ascii="Times New Roman" w:eastAsia="Times New Roman" w:hAnsi="Times New Roman" w:cs="Times New Roman"/>
        </w:rPr>
        <w:t>tidak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harus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masuk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07E51">
        <w:rPr>
          <w:rFonts w:ascii="Times New Roman" w:eastAsia="Times New Roman" w:hAnsi="Times New Roman" w:cs="Times New Roman"/>
        </w:rPr>
        <w:lastRenderedPageBreak/>
        <w:t>s</w:t>
      </w:r>
      <w:r w:rsidRPr="00107E51">
        <w:rPr>
          <w:rFonts w:ascii="Times New Roman" w:eastAsia="Times New Roman" w:hAnsi="Times New Roman" w:cs="Times New Roman"/>
        </w:rPr>
        <w:t>ebuah</w:t>
      </w:r>
      <w:proofErr w:type="spellEnd"/>
      <w:proofErr w:type="gramEnd"/>
      <w:r w:rsidRPr="00107E51">
        <w:rPr>
          <w:rFonts w:ascii="Times New Roman" w:eastAsia="Times New Roman" w:hAnsi="Times New Roman" w:cs="Times New Roman"/>
        </w:rPr>
        <w:t xml:space="preserve"> group (</w:t>
      </w:r>
      <w:proofErr w:type="spellStart"/>
      <w:r w:rsidRPr="00107E51">
        <w:rPr>
          <w:rFonts w:ascii="Times New Roman" w:eastAsia="Times New Roman" w:hAnsi="Times New Roman" w:cs="Times New Roman"/>
        </w:rPr>
        <w:t>walau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sebenarnya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setiap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user yang </w:t>
      </w:r>
      <w:proofErr w:type="spellStart"/>
      <w:r w:rsidRPr="00107E51">
        <w:rPr>
          <w:rFonts w:ascii="Times New Roman" w:eastAsia="Times New Roman" w:hAnsi="Times New Roman" w:cs="Times New Roman"/>
        </w:rPr>
        <w:t>dibuat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menciptakan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</w:p>
    <w:p w:rsidR="00E841D2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gramStart"/>
      <w:r w:rsidRPr="00107E51">
        <w:rPr>
          <w:rFonts w:ascii="Times New Roman" w:eastAsia="Times New Roman" w:hAnsi="Times New Roman" w:cs="Times New Roman"/>
        </w:rPr>
        <w:t>yang</w:t>
      </w:r>
      <w:proofErr w:type="gram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berisikan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mereka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sendiri</w:t>
      </w:r>
      <w:proofErr w:type="spellEnd"/>
      <w:r w:rsidRPr="00107E51">
        <w:rPr>
          <w:rFonts w:ascii="Times New Roman" w:eastAsia="Times New Roman" w:hAnsi="Times New Roman" w:cs="Times New Roman"/>
        </w:rPr>
        <w:t>).</w:t>
      </w:r>
    </w:p>
    <w:p w:rsidR="00107E51" w:rsidRDefault="00107E51" w:rsidP="00107E51">
      <w:pPr>
        <w:pStyle w:val="ListParagraph"/>
        <w:numPr>
          <w:ilvl w:val="1"/>
          <w:numId w:val="3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107E51">
        <w:rPr>
          <w:rFonts w:ascii="Times New Roman" w:eastAsia="Times New Roman" w:hAnsi="Times New Roman" w:cs="Times New Roman"/>
          <w:b/>
        </w:rPr>
        <w:t xml:space="preserve">Access Permission 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</w:rPr>
        <w:t xml:space="preserve">Access Permission </w:t>
      </w:r>
      <w:proofErr w:type="spellStart"/>
      <w:r w:rsidRPr="00107E51">
        <w:rPr>
          <w:rFonts w:ascii="Times New Roman" w:eastAsia="Times New Roman" w:hAnsi="Times New Roman" w:cs="Times New Roman"/>
        </w:rPr>
        <w:t>mengacu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kepada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melakukan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berbasis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Unix/Linux, </w:t>
      </w:r>
      <w:proofErr w:type="spellStart"/>
      <w:r w:rsidRPr="00107E51">
        <w:rPr>
          <w:rFonts w:ascii="Times New Roman" w:eastAsia="Times New Roman" w:hAnsi="Times New Roman" w:cs="Times New Roman"/>
        </w:rPr>
        <w:t>terdapat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jenis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biasanya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Read (Baca):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melihat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Write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Tulis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mengedit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membuat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baru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07E51">
        <w:rPr>
          <w:rFonts w:ascii="Times New Roman" w:eastAsia="Times New Roman" w:hAnsi="Times New Roman" w:cs="Times New Roman"/>
        </w:rPr>
        <w:t>ke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Execute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menjalankan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kategori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Owner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Pemilik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Group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Grup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Sekelompok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bersama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terhadap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  <w:b/>
          <w:bCs/>
        </w:rPr>
        <w:t>Others (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  <w:b/>
          <w:bCs/>
        </w:rPr>
        <w:t>lainnya</w:t>
      </w:r>
      <w:proofErr w:type="spellEnd"/>
      <w:r w:rsidRPr="00107E51">
        <w:rPr>
          <w:rFonts w:ascii="Times New Roman" w:eastAsia="Times New Roman" w:hAnsi="Times New Roman" w:cs="Times New Roman"/>
          <w:b/>
          <w:bCs/>
        </w:rPr>
        <w:t>):</w:t>
      </w:r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Semua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Setiap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kombinasi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tulis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berbeda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pStyle w:val="ListParagraph"/>
        <w:spacing w:after="160" w:line="276" w:lineRule="auto"/>
        <w:ind w:left="473"/>
        <w:jc w:val="both"/>
        <w:rPr>
          <w:rFonts w:ascii="Times New Roman" w:eastAsia="Times New Roman" w:hAnsi="Times New Roman" w:cs="Times New Roman"/>
        </w:rPr>
      </w:pPr>
    </w:p>
    <w:p w:rsidR="00423E72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BAB II </w:t>
      </w:r>
    </w:p>
    <w:p w:rsidR="00423E72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ubtwoh93vhku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PEMBAHASAN DAN ANALISIS</w:t>
      </w:r>
    </w:p>
    <w:p w:rsidR="00423E72" w:rsidRPr="003B763B" w:rsidRDefault="00423E72" w:rsidP="00423E72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E841D2" w:rsidRDefault="00107E51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1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3 user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masukan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dalam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satu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grup</w:t>
      </w:r>
      <w:proofErr w:type="spellEnd"/>
    </w:p>
    <w:p w:rsidR="00107E51" w:rsidRDefault="00107E51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3B763B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</w:t>
      </w:r>
      <w:r w:rsidR="00107E51">
        <w:rPr>
          <w:rFonts w:ascii="Times New Roman" w:eastAsia="Times New Roman" w:hAnsi="Times New Roman" w:cs="Times New Roman"/>
        </w:rPr>
        <w:t>embuat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107E51">
        <w:rPr>
          <w:rFonts w:ascii="Times New Roman" w:eastAsia="Times New Roman" w:hAnsi="Times New Roman" w:cs="Times New Roman"/>
        </w:rPr>
        <w:t xml:space="preserve"> user</w:t>
      </w:r>
      <w:proofErr w:type="gramEnd"/>
      <w:r w:rsid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07E51">
        <w:rPr>
          <w:rFonts w:ascii="Times New Roman" w:eastAsia="Times New Roman" w:hAnsi="Times New Roman" w:cs="Times New Roman"/>
        </w:rPr>
        <w:t>dengan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command `</w:t>
      </w:r>
      <w:proofErr w:type="spellStart"/>
      <w:r w:rsidR="00107E51">
        <w:rPr>
          <w:rFonts w:ascii="Times New Roman" w:eastAsia="Times New Roman" w:hAnsi="Times New Roman" w:cs="Times New Roman"/>
        </w:rPr>
        <w:t>sudo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07E51">
        <w:rPr>
          <w:rFonts w:ascii="Times New Roman" w:eastAsia="Times New Roman" w:hAnsi="Times New Roman" w:cs="Times New Roman"/>
        </w:rPr>
        <w:t>adduser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&lt;</w:t>
      </w:r>
      <w:proofErr w:type="spellStart"/>
      <w:r w:rsidR="00107E51">
        <w:rPr>
          <w:rFonts w:ascii="Times New Roman" w:eastAsia="Times New Roman" w:hAnsi="Times New Roman" w:cs="Times New Roman"/>
        </w:rPr>
        <w:t>nama</w:t>
      </w:r>
      <w:proofErr w:type="spellEnd"/>
      <w:r w:rsidR="00107E51">
        <w:rPr>
          <w:rFonts w:ascii="Times New Roman" w:eastAsia="Times New Roman" w:hAnsi="Times New Roman" w:cs="Times New Roman"/>
        </w:rPr>
        <w:t xml:space="preserve"> user&gt;`</w:t>
      </w:r>
    </w:p>
    <w:p w:rsidR="00107E51" w:rsidRDefault="00107E51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42989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2.1.2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E07A1C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Masukan</w:t>
      </w:r>
      <w:proofErr w:type="spellEnd"/>
      <w:r>
        <w:rPr>
          <w:rFonts w:ascii="Times New Roman" w:eastAsia="Times New Roman" w:hAnsi="Times New Roman" w:cs="Times New Roman"/>
        </w:rPr>
        <w:t xml:space="preserve"> 3 user </w:t>
      </w:r>
      <w:proofErr w:type="spellStart"/>
      <w:r>
        <w:rPr>
          <w:rFonts w:ascii="Times New Roman" w:eastAsia="Times New Roman" w:hAnsi="Times New Roman" w:cs="Times New Roman"/>
        </w:rPr>
        <w:t>tadi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grup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</w:p>
    <w:p w:rsidR="00E07A1C" w:rsidRPr="003B763B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9753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26" b="33765"/>
                    <a:stretch/>
                  </pic:blipFill>
                  <pic:spPr bwMode="auto">
                    <a:xfrm>
                      <a:off x="0" y="0"/>
                      <a:ext cx="573214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  <w:b/>
        </w:rPr>
        <w:t>Buatlah</w:t>
      </w:r>
      <w:proofErr w:type="spellEnd"/>
      <w:r w:rsidRPr="00E07A1C">
        <w:rPr>
          <w:rFonts w:ascii="Times New Roman" w:eastAsia="Times New Roman" w:hAnsi="Times New Roman" w:cs="Times New Roman"/>
          <w:b/>
        </w:rPr>
        <w:t xml:space="preserve"> 4 file yang </w:t>
      </w:r>
      <w:proofErr w:type="spellStart"/>
      <w:r w:rsidRPr="00E07A1C">
        <w:rPr>
          <w:rFonts w:ascii="Times New Roman" w:eastAsia="Times New Roman" w:hAnsi="Times New Roman" w:cs="Times New Roman"/>
          <w:b/>
        </w:rPr>
        <w:t>memiliki</w:t>
      </w:r>
      <w:proofErr w:type="spellEnd"/>
      <w:r w:rsidRPr="00E07A1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berbagai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  <w:b/>
        </w:rPr>
        <w:t>konfig</w:t>
      </w:r>
      <w:r>
        <w:rPr>
          <w:rFonts w:ascii="Times New Roman" w:eastAsia="Times New Roman" w:hAnsi="Times New Roman" w:cs="Times New Roman"/>
          <w:b/>
        </w:rPr>
        <w:t>urasi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izin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akses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file, file </w:t>
      </w:r>
      <w:proofErr w:type="spellStart"/>
      <w:r w:rsidRPr="00E07A1C">
        <w:rPr>
          <w:rFonts w:ascii="Times New Roman" w:eastAsia="Times New Roman" w:hAnsi="Times New Roman" w:cs="Times New Roman"/>
        </w:rPr>
        <w:t>bisa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grup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user lain,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dibaca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dan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dieksekusi</w:t>
      </w:r>
      <w:proofErr w:type="spellEnd"/>
    </w:p>
    <w:p w:rsidR="00E07A1C" w:rsidRP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6629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01" b="17577"/>
                    <a:stretch/>
                  </pic:blipFill>
                  <pic:spPr bwMode="auto">
                    <a:xfrm>
                      <a:off x="0" y="0"/>
                      <a:ext cx="573214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</w:rPr>
        <w:t xml:space="preserve">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kedua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file, file </w:t>
      </w:r>
      <w:proofErr w:type="spellStart"/>
      <w:r w:rsidRPr="00E07A1C">
        <w:rPr>
          <w:rFonts w:ascii="Times New Roman" w:eastAsia="Times New Roman" w:hAnsi="Times New Roman" w:cs="Times New Roman"/>
        </w:rPr>
        <w:t>bisa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grup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user lain,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apapun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7861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13"/>
                    <a:stretch/>
                  </pic:blipFill>
                  <pic:spPr bwMode="auto">
                    <a:xfrm>
                      <a:off x="0" y="0"/>
                      <a:ext cx="5732145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  <w:b/>
        </w:rPr>
        <w:t xml:space="preserve">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BE6860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ketiga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>
        <w:rPr>
          <w:rFonts w:ascii="Times New Roman" w:eastAsia="Times New Roman" w:hAnsi="Times New Roman" w:cs="Times New Roman"/>
        </w:rPr>
        <w:t xml:space="preserve">, file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grup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</w:t>
      </w:r>
      <w:r>
        <w:rPr>
          <w:rFonts w:ascii="Times New Roman" w:eastAsia="Times New Roman" w:hAnsi="Times New Roman" w:cs="Times New Roman"/>
        </w:rPr>
        <w:t>lik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bagi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user lain, file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dieksekusi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8305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83" b="48597"/>
                    <a:stretch/>
                  </pic:blipFill>
                  <pic:spPr bwMode="auto">
                    <a:xfrm>
                      <a:off x="0" y="0"/>
                      <a:ext cx="5732145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2.2.4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E07A1C" w:rsidRPr="00BE6860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</w:rPr>
        <w:t>keempat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E07A1C">
        <w:rPr>
          <w:rFonts w:ascii="Times New Roman" w:eastAsia="Times New Roman" w:hAnsi="Times New Roman" w:cs="Times New Roman"/>
        </w:rPr>
        <w:t xml:space="preserve">file </w:t>
      </w:r>
      <w:proofErr w:type="spellStart"/>
      <w:r w:rsidRPr="00E07A1C">
        <w:rPr>
          <w:rFonts w:ascii="Times New Roman" w:eastAsia="Times New Roman" w:hAnsi="Times New Roman" w:cs="Times New Roman"/>
        </w:rPr>
        <w:t>hanya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dapat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ditulis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dan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dibaca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oleh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A1C">
        <w:rPr>
          <w:rFonts w:ascii="Times New Roman" w:eastAsia="Times New Roman" w:hAnsi="Times New Roman" w:cs="Times New Roman"/>
        </w:rPr>
        <w:t>pemilik</w:t>
      </w:r>
      <w:proofErr w:type="spellEnd"/>
      <w:r w:rsidRPr="00E07A1C">
        <w:rPr>
          <w:rFonts w:ascii="Times New Roman" w:eastAsia="Times New Roman" w:hAnsi="Times New Roman" w:cs="Times New Roman"/>
        </w:rPr>
        <w:t xml:space="preserve"> file</w:t>
      </w:r>
      <w:r>
        <w:rPr>
          <w:rFonts w:ascii="Times New Roman" w:eastAsia="Times New Roman" w:hAnsi="Times New Roman" w:cs="Times New Roman"/>
        </w:rPr>
        <w:t>.</w:t>
      </w:r>
    </w:p>
    <w:p w:rsidR="00BE6860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8915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7" b="28744"/>
                    <a:stretch/>
                  </pic:blipFill>
                  <pic:spPr bwMode="auto">
                    <a:xfrm>
                      <a:off x="0" y="0"/>
                      <a:ext cx="5732145" cy="89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b/>
        </w:rPr>
        <w:t>Tugas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3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Buat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eksekusi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file belajarBash.sh</w:t>
      </w:r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:rsidR="00E07A1C" w:rsidRDefault="00E07A1C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file `belajar_hash.sh`</w:t>
      </w:r>
    </w:p>
    <w:p w:rsidR="001A01A3" w:rsidRDefault="001A01A3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732145" cy="838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3" b="26617"/>
                    <a:stretch/>
                  </pic:blipFill>
                  <pic:spPr bwMode="auto">
                    <a:xfrm>
                      <a:off x="0" y="0"/>
                      <a:ext cx="5732145" cy="8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Isi program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32145" cy="4298950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j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2.3.3 </w:t>
      </w:r>
      <w:proofErr w:type="spellStart"/>
      <w:r>
        <w:rPr>
          <w:rFonts w:ascii="Times New Roman" w:eastAsia="Times New Roman" w:hAnsi="Times New Roman" w:cs="Times New Roman"/>
          <w:b/>
        </w:rPr>
        <w:t>Langkah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izin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command line `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755 belajar_bash.sh`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`</w:t>
      </w:r>
      <w:proofErr w:type="spellStart"/>
      <w:r>
        <w:rPr>
          <w:rFonts w:ascii="Times New Roman" w:eastAsia="Times New Roman" w:hAnsi="Times New Roman" w:cs="Times New Roman"/>
        </w:rPr>
        <w:t>ls</w:t>
      </w:r>
      <w:proofErr w:type="spellEnd"/>
      <w:r>
        <w:rPr>
          <w:rFonts w:ascii="Times New Roman" w:eastAsia="Times New Roman" w:hAnsi="Times New Roman" w:cs="Times New Roman"/>
        </w:rPr>
        <w:t xml:space="preserve"> –l`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D62ACD">
        <w:rPr>
          <w:rFonts w:ascii="Times New Roman" w:eastAsia="Times New Roman" w:hAnsi="Times New Roman" w:cs="Times New Roman"/>
        </w:rPr>
        <w:t>mengetikan</w:t>
      </w:r>
      <w:proofErr w:type="spellEnd"/>
      <w:r w:rsidR="00D62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62ACD">
        <w:rPr>
          <w:rFonts w:ascii="Times New Roman" w:eastAsia="Times New Roman" w:hAnsi="Times New Roman" w:cs="Times New Roman"/>
        </w:rPr>
        <w:t>nama</w:t>
      </w:r>
      <w:proofErr w:type="spellEnd"/>
      <w:r w:rsidR="00D62AC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62ACD">
        <w:rPr>
          <w:rFonts w:ascii="Times New Roman" w:eastAsia="Times New Roman" w:hAnsi="Times New Roman" w:cs="Times New Roman"/>
        </w:rPr>
        <w:t>filenya</w:t>
      </w:r>
      <w:proofErr w:type="spellEnd"/>
      <w:r w:rsidR="00D62ACD">
        <w:rPr>
          <w:rFonts w:ascii="Times New Roman" w:eastAsia="Times New Roman" w:hAnsi="Times New Roman" w:cs="Times New Roman"/>
        </w:rPr>
        <w:t>.</w:t>
      </w:r>
    </w:p>
    <w:p w:rsidR="001A01A3" w:rsidRDefault="001A01A3" w:rsidP="001A01A3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2145" cy="114427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83"/>
                    <a:stretch/>
                  </pic:blipFill>
                  <pic:spPr bwMode="auto">
                    <a:xfrm>
                      <a:off x="0" y="0"/>
                      <a:ext cx="5732145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1A3" w:rsidRDefault="001A01A3" w:rsidP="00E07A1C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:rsidR="00E07A1C" w:rsidRPr="00BE6860" w:rsidRDefault="00E07A1C" w:rsidP="009952F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3B763B" w:rsidRDefault="003B763B" w:rsidP="00515135">
      <w:pPr>
        <w:tabs>
          <w:tab w:val="left" w:pos="7213"/>
        </w:tabs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:rsidR="00423E72" w:rsidRPr="003B763B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3B763B">
        <w:rPr>
          <w:rFonts w:ascii="Times New Roman" w:eastAsia="Times New Roman" w:hAnsi="Times New Roman" w:cs="Times New Roman"/>
          <w:sz w:val="28"/>
          <w:szCs w:val="28"/>
        </w:rPr>
        <w:t>BAB I</w:t>
      </w:r>
      <w:r w:rsidR="00BE6860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3B763B"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</w:p>
    <w:p w:rsidR="00423E72" w:rsidRPr="003B763B" w:rsidRDefault="00423E72" w:rsidP="00423E72">
      <w:pPr>
        <w:pStyle w:val="Heading2"/>
        <w:keepNext w:val="0"/>
        <w:keepLines w:val="0"/>
        <w:widowControl w:val="0"/>
        <w:spacing w:before="60" w:after="0"/>
        <w:ind w:right="-1440" w:hanging="990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7m61qypo1ukb" w:colFirst="0" w:colLast="0"/>
      <w:bookmarkEnd w:id="5"/>
      <w:r w:rsidRPr="003B763B">
        <w:rPr>
          <w:rFonts w:ascii="Times New Roman" w:eastAsia="Times New Roman" w:hAnsi="Times New Roman" w:cs="Times New Roman"/>
          <w:sz w:val="28"/>
          <w:szCs w:val="28"/>
        </w:rPr>
        <w:t>KESIMPULAN</w:t>
      </w:r>
    </w:p>
    <w:p w:rsidR="00423E72" w:rsidRDefault="00423E72" w:rsidP="00423E72"/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 w:rsidRPr="00107E51">
        <w:rPr>
          <w:rFonts w:ascii="Times New Roman" w:eastAsia="Times New Roman" w:hAnsi="Times New Roman" w:cs="Times New Roman"/>
        </w:rPr>
        <w:t xml:space="preserve">Access Permission </w:t>
      </w:r>
      <w:proofErr w:type="spellStart"/>
      <w:r w:rsidRPr="00107E51">
        <w:rPr>
          <w:rFonts w:ascii="Times New Roman" w:eastAsia="Times New Roman" w:hAnsi="Times New Roman" w:cs="Times New Roman"/>
        </w:rPr>
        <w:t>mengacu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kepada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melakukan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pada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operasi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berbasis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Unix/Linux, </w:t>
      </w:r>
      <w:proofErr w:type="spellStart"/>
      <w:r w:rsidRPr="00107E51">
        <w:rPr>
          <w:rFonts w:ascii="Times New Roman" w:eastAsia="Times New Roman" w:hAnsi="Times New Roman" w:cs="Times New Roman"/>
        </w:rPr>
        <w:t>terdapat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jenis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biasanya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</w:t>
      </w:r>
      <w:r w:rsidRPr="00107E51">
        <w:rPr>
          <w:rFonts w:ascii="Times New Roman" w:eastAsia="Times New Roman" w:hAnsi="Times New Roman" w:cs="Times New Roman"/>
        </w:rPr>
        <w:t xml:space="preserve">Read (Baca):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melihat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Write (</w:t>
      </w:r>
      <w:proofErr w:type="spellStart"/>
      <w:r w:rsidRPr="00107E51">
        <w:rPr>
          <w:rFonts w:ascii="Times New Roman" w:eastAsia="Times New Roman" w:hAnsi="Times New Roman" w:cs="Times New Roman"/>
        </w:rPr>
        <w:t>Tulis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mengedit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membuat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baru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07E51">
        <w:rPr>
          <w:rFonts w:ascii="Times New Roman" w:eastAsia="Times New Roman" w:hAnsi="Times New Roman" w:cs="Times New Roman"/>
        </w:rPr>
        <w:t>ke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dalam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Execute (</w:t>
      </w:r>
      <w:proofErr w:type="spellStart"/>
      <w:r w:rsidRPr="00107E51">
        <w:rPr>
          <w:rFonts w:ascii="Times New Roman" w:eastAsia="Times New Roman" w:hAnsi="Times New Roman" w:cs="Times New Roman"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ini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memungkinkan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menjalankan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07E51">
        <w:rPr>
          <w:rFonts w:ascii="Times New Roman" w:eastAsia="Times New Roman" w:hAnsi="Times New Roman" w:cs="Times New Roman"/>
        </w:rPr>
        <w:t>mengeksekusi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mengakses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tiga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kategori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>: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Owner (</w:t>
      </w:r>
      <w:proofErr w:type="spellStart"/>
      <w:r w:rsidRPr="00107E51">
        <w:rPr>
          <w:rFonts w:ascii="Times New Roman" w:eastAsia="Times New Roman" w:hAnsi="Times New Roman" w:cs="Times New Roman"/>
        </w:rPr>
        <w:t>Pemilik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Group (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Sekelompok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akses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bersama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terhadap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107E51">
        <w:rPr>
          <w:rFonts w:ascii="Times New Roman" w:eastAsia="Times New Roman" w:hAnsi="Times New Roman" w:cs="Times New Roman"/>
        </w:rPr>
        <w:t>Others (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lainnya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107E51">
        <w:rPr>
          <w:rFonts w:ascii="Times New Roman" w:eastAsia="Times New Roman" w:hAnsi="Times New Roman" w:cs="Times New Roman"/>
        </w:rPr>
        <w:t>Semua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Pr="00107E51">
        <w:rPr>
          <w:rFonts w:ascii="Times New Roman" w:eastAsia="Times New Roman" w:hAnsi="Times New Roman" w:cs="Times New Roman"/>
        </w:rPr>
        <w:t>sistem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107E51" w:rsidRPr="00107E51" w:rsidRDefault="00107E51" w:rsidP="00107E5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107E51">
        <w:rPr>
          <w:rFonts w:ascii="Times New Roman" w:eastAsia="Times New Roman" w:hAnsi="Times New Roman" w:cs="Times New Roman"/>
        </w:rPr>
        <w:t>Setiap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pengguna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grup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memiliki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kombinasi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izin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baca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tulis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07E51">
        <w:rPr>
          <w:rFonts w:ascii="Times New Roman" w:eastAsia="Times New Roman" w:hAnsi="Times New Roman" w:cs="Times New Roman"/>
        </w:rPr>
        <w:t>dan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eksekusi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berbeda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untuk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file </w:t>
      </w:r>
      <w:proofErr w:type="spellStart"/>
      <w:r w:rsidRPr="00107E51">
        <w:rPr>
          <w:rFonts w:ascii="Times New Roman" w:eastAsia="Times New Roman" w:hAnsi="Times New Roman" w:cs="Times New Roman"/>
        </w:rPr>
        <w:t>atau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7E51">
        <w:rPr>
          <w:rFonts w:ascii="Times New Roman" w:eastAsia="Times New Roman" w:hAnsi="Times New Roman" w:cs="Times New Roman"/>
        </w:rPr>
        <w:t>direktori</w:t>
      </w:r>
      <w:proofErr w:type="spellEnd"/>
      <w:r w:rsidRPr="00107E5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107E51">
        <w:rPr>
          <w:rFonts w:ascii="Times New Roman" w:eastAsia="Times New Roman" w:hAnsi="Times New Roman" w:cs="Times New Roman"/>
        </w:rPr>
        <w:t>diberikan</w:t>
      </w:r>
      <w:proofErr w:type="spellEnd"/>
      <w:r w:rsidRPr="00107E51">
        <w:rPr>
          <w:rFonts w:ascii="Times New Roman" w:eastAsia="Times New Roman" w:hAnsi="Times New Roman" w:cs="Times New Roman"/>
        </w:rPr>
        <w:t>.</w:t>
      </w:r>
    </w:p>
    <w:p w:rsidR="00423E72" w:rsidRDefault="00423E72" w:rsidP="00423E72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423E72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304F"/>
    <w:multiLevelType w:val="multilevel"/>
    <w:tmpl w:val="24E0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8900B8"/>
    <w:multiLevelType w:val="multilevel"/>
    <w:tmpl w:val="836C60AC"/>
    <w:lvl w:ilvl="0">
      <w:start w:val="1"/>
      <w:numFmt w:val="decimal"/>
      <w:lvlText w:val="%1."/>
      <w:lvlJc w:val="right"/>
      <w:pPr>
        <w:ind w:left="473" w:hanging="374"/>
      </w:pPr>
    </w:lvl>
    <w:lvl w:ilvl="1">
      <w:start w:val="1"/>
      <w:numFmt w:val="decimal"/>
      <w:lvlText w:val="%1.%2."/>
      <w:lvlJc w:val="right"/>
      <w:pPr>
        <w:ind w:left="473" w:hanging="37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righ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decimal"/>
      <w:lvlText w:val="%1.%2.%3.%4."/>
      <w:lvlJc w:val="right"/>
      <w:pPr>
        <w:ind w:left="2855" w:hanging="360"/>
      </w:pPr>
    </w:lvl>
    <w:lvl w:ilvl="4">
      <w:numFmt w:val="decimal"/>
      <w:lvlText w:val="%1.%2.%3.%4.%5."/>
      <w:lvlJc w:val="right"/>
      <w:pPr>
        <w:ind w:left="3873" w:hanging="360"/>
      </w:pPr>
    </w:lvl>
    <w:lvl w:ilvl="5">
      <w:numFmt w:val="decimal"/>
      <w:lvlText w:val="%1.%2.%3.%4.%5.%6."/>
      <w:lvlJc w:val="right"/>
      <w:pPr>
        <w:ind w:left="4891" w:hanging="360"/>
      </w:pPr>
    </w:lvl>
    <w:lvl w:ilvl="6">
      <w:numFmt w:val="decimal"/>
      <w:lvlText w:val="%1.%2.%3.%4.%5.%6.%7."/>
      <w:lvlJc w:val="right"/>
      <w:pPr>
        <w:ind w:left="5908" w:hanging="360"/>
      </w:pPr>
    </w:lvl>
    <w:lvl w:ilvl="7">
      <w:numFmt w:val="decimal"/>
      <w:lvlText w:val="%1.%2.%3.%4.%5.%6.%7.%8."/>
      <w:lvlJc w:val="right"/>
      <w:pPr>
        <w:ind w:left="6926" w:hanging="360"/>
      </w:pPr>
    </w:lvl>
    <w:lvl w:ilvl="8">
      <w:numFmt w:val="decimal"/>
      <w:lvlText w:val="%1.%2.%3.%4.%5.%6.%7.%8.%9."/>
      <w:lvlJc w:val="right"/>
      <w:pPr>
        <w:ind w:left="7944" w:hanging="360"/>
      </w:pPr>
    </w:lvl>
  </w:abstractNum>
  <w:abstractNum w:abstractNumId="2">
    <w:nsid w:val="39524317"/>
    <w:multiLevelType w:val="multilevel"/>
    <w:tmpl w:val="6B2E3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3A01C6B"/>
    <w:multiLevelType w:val="multilevel"/>
    <w:tmpl w:val="7A4664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603F1522"/>
    <w:multiLevelType w:val="multilevel"/>
    <w:tmpl w:val="F3B0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E65847"/>
    <w:multiLevelType w:val="multilevel"/>
    <w:tmpl w:val="A6C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D2"/>
    <w:rsid w:val="00107E51"/>
    <w:rsid w:val="001A01A3"/>
    <w:rsid w:val="003B763B"/>
    <w:rsid w:val="00423E72"/>
    <w:rsid w:val="00515135"/>
    <w:rsid w:val="00527B3B"/>
    <w:rsid w:val="00652C0F"/>
    <w:rsid w:val="00656B86"/>
    <w:rsid w:val="009952FE"/>
    <w:rsid w:val="00B4339A"/>
    <w:rsid w:val="00BE6860"/>
    <w:rsid w:val="00C273EA"/>
    <w:rsid w:val="00D62ACD"/>
    <w:rsid w:val="00E07A1C"/>
    <w:rsid w:val="00E841D2"/>
    <w:rsid w:val="00EE6E9F"/>
    <w:rsid w:val="00F1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38F43-7C47-49F8-A529-7D059E3E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3</cp:revision>
  <cp:lastPrinted>2023-05-11T16:12:00Z</cp:lastPrinted>
  <dcterms:created xsi:type="dcterms:W3CDTF">2023-05-11T16:15:00Z</dcterms:created>
  <dcterms:modified xsi:type="dcterms:W3CDTF">2023-06-01T14:45:00Z</dcterms:modified>
</cp:coreProperties>
</file>