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1B6D" w14:textId="1C54FBC5" w:rsidR="00200B8A" w:rsidRDefault="00200B8A" w:rsidP="00200B8A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Name</w:t>
      </w:r>
      <w:r>
        <w:rPr>
          <w:sz w:val="32"/>
          <w:szCs w:val="32"/>
          <w:lang w:bidi="ar-EG"/>
        </w:rPr>
        <w:t xml:space="preserve">: </w:t>
      </w:r>
      <w:r w:rsidR="002967B5">
        <w:rPr>
          <w:sz w:val="32"/>
          <w:szCs w:val="32"/>
          <w:lang w:bidi="ar-EG"/>
        </w:rPr>
        <w:t>Ahmed Mostafa Sayed Mostafa</w:t>
      </w:r>
    </w:p>
    <w:p w14:paraId="4C9CFB4B" w14:textId="7931C8B5" w:rsidR="00200B8A" w:rsidRDefault="00200B8A" w:rsidP="00200B8A">
      <w:pPr>
        <w:jc w:val="right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B.N</w:t>
      </w:r>
      <w:r>
        <w:rPr>
          <w:sz w:val="32"/>
          <w:szCs w:val="32"/>
          <w:lang w:bidi="ar-EG"/>
        </w:rPr>
        <w:t>:</w:t>
      </w:r>
      <w:r w:rsidR="002967B5">
        <w:rPr>
          <w:sz w:val="32"/>
          <w:szCs w:val="32"/>
          <w:lang w:bidi="ar-EG"/>
        </w:rPr>
        <w:t xml:space="preserve"> 138</w:t>
      </w:r>
      <w:r>
        <w:rPr>
          <w:sz w:val="32"/>
          <w:szCs w:val="32"/>
          <w:lang w:bidi="ar-EG"/>
        </w:rPr>
        <w:t xml:space="preserve"> </w:t>
      </w:r>
    </w:p>
    <w:p w14:paraId="3D613CCB" w14:textId="5CB74FFB" w:rsidR="00200B8A" w:rsidRPr="002967B5" w:rsidRDefault="00200B8A" w:rsidP="00200B8A">
      <w:pPr>
        <w:jc w:val="right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Topic</w:t>
      </w:r>
      <w:r>
        <w:rPr>
          <w:sz w:val="32"/>
          <w:szCs w:val="32"/>
          <w:lang w:bidi="ar-EG"/>
        </w:rPr>
        <w:t xml:space="preserve">: </w:t>
      </w:r>
      <w:r w:rsidR="002967B5" w:rsidRPr="002967B5">
        <w:rPr>
          <w:sz w:val="32"/>
          <w:szCs w:val="32"/>
          <w:lang w:bidi="ar-EG"/>
        </w:rPr>
        <w:t>Computer Engineering Role in COVID-19 Pandemic</w:t>
      </w:r>
    </w:p>
    <w:p w14:paraId="57D92990" w14:textId="3FA12A5E" w:rsidR="00B00E8D" w:rsidRPr="002967B5" w:rsidRDefault="00B00E8D" w:rsidP="00B00E8D">
      <w:pPr>
        <w:jc w:val="right"/>
        <w:rPr>
          <w:sz w:val="32"/>
          <w:szCs w:val="32"/>
          <w:rtl/>
          <w:lang w:bidi="ar-EG"/>
        </w:rPr>
      </w:pPr>
      <w:r w:rsidRPr="00B00E8D">
        <w:rPr>
          <w:b/>
          <w:bCs/>
          <w:sz w:val="32"/>
          <w:szCs w:val="32"/>
          <w:lang w:bidi="ar-EG"/>
        </w:rPr>
        <w:t xml:space="preserve">GitHub </w:t>
      </w:r>
      <w:r w:rsidR="00FD1FDE">
        <w:rPr>
          <w:b/>
          <w:bCs/>
          <w:sz w:val="32"/>
          <w:szCs w:val="32"/>
          <w:lang w:bidi="ar-EG"/>
        </w:rPr>
        <w:t>Link</w:t>
      </w:r>
      <w:r w:rsidRPr="00B00E8D">
        <w:rPr>
          <w:b/>
          <w:bCs/>
          <w:sz w:val="32"/>
          <w:szCs w:val="32"/>
          <w:lang w:bidi="ar-EG"/>
        </w:rPr>
        <w:t>:</w:t>
      </w:r>
      <w:r w:rsidR="002967B5">
        <w:rPr>
          <w:b/>
          <w:bCs/>
          <w:sz w:val="32"/>
          <w:szCs w:val="32"/>
          <w:lang w:bidi="ar-EG"/>
        </w:rPr>
        <w:t xml:space="preserve"> </w:t>
      </w:r>
      <w:r w:rsidR="002967B5" w:rsidRPr="002967B5">
        <w:rPr>
          <w:sz w:val="32"/>
          <w:szCs w:val="32"/>
          <w:lang w:bidi="ar-EG"/>
        </w:rPr>
        <w:t>https://github.com/Ahmed-3007/ECE001</w:t>
      </w:r>
    </w:p>
    <w:p w14:paraId="56661BB3" w14:textId="1DA96F3E" w:rsidR="00200B8A" w:rsidRDefault="00200B8A" w:rsidP="00200B8A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Git</w:t>
      </w:r>
      <w:r w:rsidR="00B00E8D">
        <w:rPr>
          <w:b/>
          <w:bCs/>
          <w:sz w:val="32"/>
          <w:szCs w:val="32"/>
          <w:lang w:bidi="ar-EG"/>
        </w:rPr>
        <w:t>H</w:t>
      </w:r>
      <w:r>
        <w:rPr>
          <w:b/>
          <w:bCs/>
          <w:sz w:val="32"/>
          <w:szCs w:val="32"/>
          <w:lang w:bidi="ar-EG"/>
        </w:rPr>
        <w:t xml:space="preserve">ub </w:t>
      </w:r>
      <w:r w:rsidR="00B00E8D">
        <w:rPr>
          <w:b/>
          <w:bCs/>
          <w:sz w:val="32"/>
          <w:szCs w:val="32"/>
          <w:lang w:bidi="ar-EG"/>
        </w:rPr>
        <w:t>Page</w:t>
      </w:r>
      <w:r w:rsidR="004E641F">
        <w:rPr>
          <w:b/>
          <w:bCs/>
          <w:sz w:val="32"/>
          <w:szCs w:val="32"/>
          <w:lang w:bidi="ar-EG"/>
        </w:rPr>
        <w:t>s</w:t>
      </w:r>
      <w:r w:rsidRPr="00B00E8D">
        <w:rPr>
          <w:b/>
          <w:bCs/>
          <w:sz w:val="32"/>
          <w:szCs w:val="32"/>
          <w:lang w:bidi="ar-EG"/>
        </w:rPr>
        <w:t>:</w:t>
      </w:r>
      <w:r>
        <w:rPr>
          <w:sz w:val="32"/>
          <w:szCs w:val="32"/>
          <w:lang w:bidi="ar-EG"/>
        </w:rPr>
        <w:t xml:space="preserve"> </w:t>
      </w:r>
      <w:r w:rsidR="002967B5" w:rsidRPr="002967B5">
        <w:rPr>
          <w:sz w:val="32"/>
          <w:szCs w:val="32"/>
          <w:lang w:bidi="ar-EG"/>
        </w:rPr>
        <w:t>https://ahmed-3007.github.io/ECE001</w:t>
      </w:r>
      <w:r w:rsidR="00110295">
        <w:rPr>
          <w:sz w:val="32"/>
          <w:szCs w:val="32"/>
          <w:lang w:bidi="ar-EG"/>
        </w:rPr>
        <w:t>/</w:t>
      </w:r>
    </w:p>
    <w:p w14:paraId="3AFFF0E3" w14:textId="5E25CC80" w:rsidR="00200B8A" w:rsidRDefault="00200B8A" w:rsidP="00200B8A">
      <w:pPr>
        <w:jc w:val="right"/>
        <w:rPr>
          <w:sz w:val="32"/>
          <w:szCs w:val="32"/>
          <w:rtl/>
          <w:lang w:bidi="ar-EG"/>
        </w:rPr>
      </w:pPr>
    </w:p>
    <w:p w14:paraId="6B233725" w14:textId="77777777" w:rsidR="00BC7A4A" w:rsidRDefault="00BC7A4A" w:rsidP="00200B8A">
      <w:pPr>
        <w:jc w:val="right"/>
        <w:rPr>
          <w:sz w:val="32"/>
          <w:szCs w:val="32"/>
          <w:rtl/>
          <w:lang w:bidi="ar-EG"/>
        </w:rPr>
      </w:pPr>
    </w:p>
    <w:p w14:paraId="1657798C" w14:textId="45D14B0C" w:rsidR="00FD1FDE" w:rsidRDefault="002967B5" w:rsidP="00FD1FDE">
      <w:pPr>
        <w:pStyle w:val="NormalWeb"/>
        <w:spacing w:after="160" w:afterAutospacing="0" w:line="360" w:lineRule="auto"/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</w:pPr>
      <w:r w:rsidRPr="002967B5">
        <w:rPr>
          <w:rFonts w:asciiTheme="majorBidi" w:eastAsiaTheme="minorHAnsi" w:hAnsiTheme="majorBidi" w:cstheme="majorBidi"/>
          <w:i/>
          <w:iCs/>
          <w:sz w:val="32"/>
          <w:szCs w:val="32"/>
          <w:u w:val="single"/>
          <w:lang w:bidi="ar-EG"/>
        </w:rPr>
        <w:t>Computer Engineering Role in COVID-19 Pandemic</w:t>
      </w:r>
      <w:r w:rsidR="00FD1FDE">
        <w:rPr>
          <w:rFonts w:asciiTheme="majorBidi" w:hAnsiTheme="majorBidi" w:cstheme="majorBidi"/>
          <w:i/>
          <w:iCs/>
          <w:color w:val="000000"/>
          <w:sz w:val="32"/>
          <w:szCs w:val="32"/>
          <w:u w:val="single"/>
        </w:rPr>
        <w:t>:</w:t>
      </w:r>
    </w:p>
    <w:p w14:paraId="3BB4075F" w14:textId="268CC139" w:rsidR="00FD1FDE" w:rsidRDefault="00110295" w:rsidP="00110295">
      <w:pPr>
        <w:pStyle w:val="NormalWeb"/>
        <w:spacing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110295">
        <w:rPr>
          <w:rFonts w:asciiTheme="majorBidi" w:hAnsiTheme="majorBidi" w:cstheme="majorBidi"/>
          <w:color w:val="000000"/>
          <w:sz w:val="28"/>
          <w:szCs w:val="28"/>
        </w:rPr>
        <w:t>We talk through our topic about the role of technology in treating the Corona virus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and we reviewed some important points such as the impressive technological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progress that China in particular and the world in general reached and a large role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for it in treating the virus or in its resistance as China has become using technology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 xml:space="preserve">in ambulances and has become cars without a driver and that is to prevent </w:t>
      </w:r>
      <w:r>
        <w:rPr>
          <w:rFonts w:asciiTheme="majorBidi" w:hAnsiTheme="majorBidi" w:cstheme="majorBidi"/>
          <w:color w:val="000000"/>
          <w:sz w:val="28"/>
          <w:szCs w:val="28"/>
        </w:rPr>
        <w:t>f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or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mixing, some countries have also used robots to deliver medicines and medical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supplies, and some other, undeniable, technology. Technology has a great role in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110295">
        <w:rPr>
          <w:rFonts w:asciiTheme="majorBidi" w:hAnsiTheme="majorBidi" w:cstheme="majorBidi"/>
          <w:color w:val="000000"/>
          <w:sz w:val="28"/>
          <w:szCs w:val="28"/>
        </w:rPr>
        <w:t>tackling the epidemic.</w:t>
      </w:r>
    </w:p>
    <w:p w14:paraId="31929C20" w14:textId="607C3DE8" w:rsidR="00BC7A4A" w:rsidRDefault="00BC7A4A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195FD5A9" w14:textId="0C9468D9" w:rsidR="00BC7A4A" w:rsidRDefault="00BC7A4A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34870601" w14:textId="3AFE1E8B" w:rsidR="00BC7A4A" w:rsidRDefault="00BC7A4A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1E68D97" w14:textId="44D2C48E" w:rsidR="00BC7A4A" w:rsidRDefault="00BC7A4A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64CB483C" w14:textId="659F1F07" w:rsidR="00BC7A4A" w:rsidRDefault="00BC7A4A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24764BB3" w14:textId="77777777" w:rsidR="00BC7A4A" w:rsidRDefault="00BC7A4A" w:rsidP="00200B8A">
      <w:pPr>
        <w:pStyle w:val="NormalWeb"/>
        <w:spacing w:after="16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0F3273A4" w14:textId="462BA24B" w:rsidR="00EA7770" w:rsidRDefault="002967B5" w:rsidP="00BC7A4A">
      <w:pPr>
        <w:spacing w:line="360" w:lineRule="auto"/>
        <w:jc w:val="right"/>
        <w:rPr>
          <w:i/>
          <w:iCs/>
          <w:sz w:val="32"/>
          <w:szCs w:val="32"/>
          <w:u w:val="single"/>
          <w:lang w:bidi="ar-EG"/>
        </w:rPr>
      </w:pPr>
      <w:r>
        <w:rPr>
          <w:i/>
          <w:iCs/>
          <w:sz w:val="32"/>
          <w:szCs w:val="32"/>
          <w:u w:val="single"/>
          <w:lang w:bidi="ar-EG"/>
        </w:rPr>
        <w:lastRenderedPageBreak/>
        <w:t>Source Code</w:t>
      </w:r>
      <w:r w:rsidR="00BC7A4A"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5D1A96E3" wp14:editId="259D4A24">
            <wp:simplePos x="0" y="0"/>
            <wp:positionH relativeFrom="margin">
              <wp:align>right</wp:align>
            </wp:positionH>
            <wp:positionV relativeFrom="paragraph">
              <wp:posOffset>5239193</wp:posOffset>
            </wp:positionV>
            <wp:extent cx="5270500" cy="231140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7A4A"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59DF203" wp14:editId="760D43CC">
            <wp:simplePos x="0" y="0"/>
            <wp:positionH relativeFrom="margin">
              <wp:align>right</wp:align>
            </wp:positionH>
            <wp:positionV relativeFrom="paragraph">
              <wp:posOffset>2424530</wp:posOffset>
            </wp:positionV>
            <wp:extent cx="5270500" cy="2599055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075" cy="260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C7A4A">
        <w:rPr>
          <w:rFonts w:asciiTheme="majorBidi" w:hAnsiTheme="majorBidi" w:cstheme="majorBid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77E4D9E0" wp14:editId="7811CDB6">
            <wp:simplePos x="0" y="0"/>
            <wp:positionH relativeFrom="margin">
              <wp:align>right</wp:align>
            </wp:positionH>
            <wp:positionV relativeFrom="paragraph">
              <wp:posOffset>454724</wp:posOffset>
            </wp:positionV>
            <wp:extent cx="5270500" cy="1849192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4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7770" w:rsidRPr="00CA178F">
        <w:rPr>
          <w:i/>
          <w:iCs/>
          <w:sz w:val="32"/>
          <w:szCs w:val="32"/>
          <w:u w:val="single"/>
          <w:lang w:bidi="ar-EG"/>
        </w:rPr>
        <w:t>:</w:t>
      </w:r>
    </w:p>
    <w:p w14:paraId="17A51295" w14:textId="38A87FE6" w:rsidR="00E6008A" w:rsidRDefault="00E6008A" w:rsidP="00EA7770">
      <w:pPr>
        <w:jc w:val="right"/>
        <w:rPr>
          <w:i/>
          <w:iCs/>
          <w:sz w:val="32"/>
          <w:szCs w:val="32"/>
          <w:u w:val="single"/>
          <w:lang w:bidi="ar-EG"/>
        </w:rPr>
      </w:pPr>
    </w:p>
    <w:p w14:paraId="06B5BA05" w14:textId="35D7D25A" w:rsidR="00E6008A" w:rsidRDefault="00E6008A" w:rsidP="00EA7770">
      <w:pPr>
        <w:jc w:val="right"/>
        <w:rPr>
          <w:i/>
          <w:iCs/>
          <w:sz w:val="32"/>
          <w:szCs w:val="32"/>
          <w:u w:val="single"/>
          <w:lang w:bidi="ar-EG"/>
        </w:rPr>
      </w:pPr>
    </w:p>
    <w:p w14:paraId="41467E40" w14:textId="6942EB0A" w:rsidR="00E6008A" w:rsidRDefault="00E6008A" w:rsidP="00E6008A">
      <w:pPr>
        <w:rPr>
          <w:i/>
          <w:iCs/>
          <w:sz w:val="32"/>
          <w:szCs w:val="32"/>
          <w:u w:val="single"/>
          <w:rtl/>
          <w:lang w:bidi="ar-EG"/>
        </w:rPr>
      </w:pPr>
    </w:p>
    <w:p w14:paraId="473FD6BE" w14:textId="771E1761" w:rsidR="00BC7A4A" w:rsidRDefault="00BC7A4A" w:rsidP="00E6008A">
      <w:pPr>
        <w:rPr>
          <w:i/>
          <w:iCs/>
          <w:sz w:val="32"/>
          <w:szCs w:val="32"/>
          <w:u w:val="single"/>
          <w:rtl/>
          <w:lang w:bidi="ar-EG"/>
        </w:rPr>
      </w:pPr>
    </w:p>
    <w:p w14:paraId="5873D4B4" w14:textId="5930EC23" w:rsidR="00BC7A4A" w:rsidRDefault="00BC7A4A" w:rsidP="00BC7A4A">
      <w:pPr>
        <w:jc w:val="right"/>
        <w:rPr>
          <w:i/>
          <w:iCs/>
          <w:sz w:val="32"/>
          <w:szCs w:val="32"/>
          <w:u w:val="single"/>
          <w:rtl/>
          <w:lang w:bidi="ar-EG"/>
        </w:rPr>
      </w:pPr>
      <w:r>
        <w:rPr>
          <w:i/>
          <w:iCs/>
          <w:noProof/>
          <w:sz w:val="32"/>
          <w:szCs w:val="32"/>
          <w:u w:val="single"/>
          <w:lang w:bidi="ar-EG"/>
        </w:rPr>
        <w:lastRenderedPageBreak/>
        <w:drawing>
          <wp:anchor distT="0" distB="0" distL="114300" distR="114300" simplePos="0" relativeHeight="251663360" behindDoc="0" locked="0" layoutInCell="1" allowOverlap="1" wp14:anchorId="4D936C15" wp14:editId="44DFF0CD">
            <wp:simplePos x="0" y="0"/>
            <wp:positionH relativeFrom="margin">
              <wp:align>right</wp:align>
            </wp:positionH>
            <wp:positionV relativeFrom="paragraph">
              <wp:posOffset>2896870</wp:posOffset>
            </wp:positionV>
            <wp:extent cx="5270500" cy="1777365"/>
            <wp:effectExtent l="0" t="0" r="635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61312" behindDoc="0" locked="0" layoutInCell="1" allowOverlap="1" wp14:anchorId="04D5C9C1" wp14:editId="328E78D7">
            <wp:simplePos x="0" y="0"/>
            <wp:positionH relativeFrom="margin">
              <wp:align>right</wp:align>
            </wp:positionH>
            <wp:positionV relativeFrom="paragraph">
              <wp:posOffset>646637</wp:posOffset>
            </wp:positionV>
            <wp:extent cx="5270500" cy="20955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  <w:sz w:val="32"/>
          <w:szCs w:val="32"/>
          <w:u w:val="single"/>
          <w:lang w:bidi="ar-EG"/>
        </w:rPr>
        <w:drawing>
          <wp:anchor distT="0" distB="0" distL="114300" distR="114300" simplePos="0" relativeHeight="251662336" behindDoc="0" locked="0" layoutInCell="1" allowOverlap="1" wp14:anchorId="79845CC0" wp14:editId="530C17FF">
            <wp:simplePos x="0" y="0"/>
            <wp:positionH relativeFrom="margin">
              <wp:align>right</wp:align>
            </wp:positionH>
            <wp:positionV relativeFrom="paragraph">
              <wp:posOffset>4786737</wp:posOffset>
            </wp:positionV>
            <wp:extent cx="5280660" cy="277431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CA178F">
        <w:rPr>
          <w:i/>
          <w:iCs/>
          <w:sz w:val="32"/>
          <w:szCs w:val="32"/>
          <w:u w:val="single"/>
          <w:lang w:bidi="ar-EG"/>
        </w:rPr>
        <w:t>Screenshots</w:t>
      </w:r>
      <w:r>
        <w:rPr>
          <w:i/>
          <w:iCs/>
          <w:sz w:val="32"/>
          <w:szCs w:val="32"/>
          <w:u w:val="single"/>
          <w:lang w:bidi="ar-EG"/>
        </w:rPr>
        <w:t>:</w:t>
      </w:r>
    </w:p>
    <w:sectPr w:rsidR="00BC7A4A" w:rsidSect="00136C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54C"/>
    <w:rsid w:val="00110295"/>
    <w:rsid w:val="00110FD5"/>
    <w:rsid w:val="00130B9C"/>
    <w:rsid w:val="00136C67"/>
    <w:rsid w:val="001E1411"/>
    <w:rsid w:val="00200B8A"/>
    <w:rsid w:val="002967B5"/>
    <w:rsid w:val="004E641F"/>
    <w:rsid w:val="007B13AB"/>
    <w:rsid w:val="008F03D8"/>
    <w:rsid w:val="008F2455"/>
    <w:rsid w:val="00A5654C"/>
    <w:rsid w:val="00B00E8D"/>
    <w:rsid w:val="00BC7A4A"/>
    <w:rsid w:val="00CA178F"/>
    <w:rsid w:val="00DB078F"/>
    <w:rsid w:val="00E20AD3"/>
    <w:rsid w:val="00E6008A"/>
    <w:rsid w:val="00EA7770"/>
    <w:rsid w:val="00F5414F"/>
    <w:rsid w:val="00FD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92BE5"/>
  <w15:chartTrackingRefBased/>
  <w15:docId w15:val="{6A66A980-38A7-4591-935E-AC1463BE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bidi/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8A"/>
    <w:pPr>
      <w:spacing w:line="256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0B8A"/>
    <w:pPr>
      <w:bidi w:val="0"/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0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Family24</dc:creator>
  <cp:keywords/>
  <dc:description/>
  <cp:lastModifiedBy>Family24</cp:lastModifiedBy>
  <cp:revision>16</cp:revision>
  <cp:lastPrinted>2020-05-31T19:54:00Z</cp:lastPrinted>
  <dcterms:created xsi:type="dcterms:W3CDTF">2020-05-24T07:34:00Z</dcterms:created>
  <dcterms:modified xsi:type="dcterms:W3CDTF">2020-05-31T19:55:00Z</dcterms:modified>
</cp:coreProperties>
</file>