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24_PAS_Optical Fiber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are the benefits of using ethernet over optical fiber as opposed to twisted pair copper cabling?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Communicate Farther without regenerating up to 100KM, No RF interference and More Security.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What do you mean by transmission by light?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Ans. Transmission by light to transfer data by using fiber optic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Another characteristic of fiber optic communication is because we’re sending light signals, there’s no ______________.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Radio Frequencies.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Q4.What is the advantage of using fiber optics for communication? 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Long Distance Transmission, No Interference and More Secure transmission.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Radio frequencies tend to have a larger distance than fiber optics. (T/F)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False.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What if there’s any radio frequencies in your immediate area, then what is the impact on Fiber optics?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No Impact as Fiber Optics communicate using light as source.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What does the fiber optic connection look like? 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 core fiber surrounded by Ferrule (A Ceramic Coating).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is the purpose of the buffer coating in a fiber optic cable? 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</w:t>
      </w:r>
      <w:r w:rsidDel="00000000" w:rsidR="00000000" w:rsidRPr="00000000">
        <w:rPr>
          <w:color w:val="3a3a3a"/>
          <w:sz w:val="24"/>
          <w:szCs w:val="24"/>
          <w:highlight w:val="white"/>
          <w:rtl w:val="0"/>
        </w:rPr>
        <w:t xml:space="preserve">Buffer Coating  protects everything that’s on the inside of that fiber optic 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is the purpose of the cladding surrounding the core in fiber optics? 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To absorb the light hit the cladding instead of reflecting back because it have low reflective index.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is usually found at the end of a fiber optic connection? 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Ferrule a ceramic protector that goes around the fiber optic.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are two broad categories of fiber optics?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Single Mode Fiber and Multi-Mode Fiber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What type of fiber optic cable is commonly used for large range communication? Ans: Multi Mode Fiber.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Each networking standard has its own set of maximum distances that you can use, depending on what type of____________you’re using.</w:t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Cabling or Medium.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What type of light source is commonly used with multi-mode fiber? </w:t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LED Light Emitting Diode.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What type of fiber optic cable is commonly used for short range communication? </w:t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Multi Mode Fiber Optic.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FDoY8h8wDS5ExaAKEZlFviuOg==">CgMxLjA4AHIhMVFaZnN4ejFsN2wzQ1hKdEViTVhtamJVRW5HS1pobTJR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2023-03-20T03:53:00Z</dcterms:created>
  <dc:creator>ZiTen Zi</dc:creator>
</cp:coreProperties>
</file>