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40_PAS On The BIOS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is BIOS?</w:t>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Ans: BIOS is responsible for beginning the process of loading an operating system. This is the software that starts up when we hit the power button. Also called firmware of the system.</w:t>
      </w:r>
    </w:p>
    <w:p w:rsidR="00000000" w:rsidDel="00000000" w:rsidP="00000000" w:rsidRDefault="00000000" w:rsidRPr="00000000" w14:paraId="00000006">
      <w:pPr>
        <w:rPr>
          <w:color w:val="353740"/>
          <w:sz w:val="24"/>
          <w:szCs w:val="24"/>
        </w:rPr>
      </w:pPr>
      <w:r w:rsidDel="00000000" w:rsidR="00000000" w:rsidRPr="00000000">
        <w:rPr>
          <w:rtl w:val="0"/>
        </w:rPr>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Q2. What does BIOS stand for?</w:t>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Ans. Basic Input/Output System.</w:t>
      </w:r>
    </w:p>
    <w:p w:rsidR="00000000" w:rsidDel="00000000" w:rsidP="00000000" w:rsidRDefault="00000000" w:rsidRPr="00000000" w14:paraId="00000009">
      <w:pPr>
        <w:rPr>
          <w:color w:val="353740"/>
          <w:sz w:val="24"/>
          <w:szCs w:val="24"/>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rtl w:val="0"/>
        </w:rPr>
        <w:t xml:space="preserve">Q3.  BIOS is sometimes </w:t>
      </w:r>
      <w:r w:rsidDel="00000000" w:rsidR="00000000" w:rsidRPr="00000000">
        <w:rPr>
          <w:color w:val="353740"/>
          <w:sz w:val="24"/>
          <w:szCs w:val="24"/>
          <w:highlight w:val="white"/>
          <w:rtl w:val="0"/>
        </w:rPr>
        <w:t xml:space="preserve">referred to as the ___________________.</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Firmware of the system.</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Is the BIOS stored in Read Only Memory or ROM?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ROM.</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When you power on your system, it initializes the ____________and the __________, and it begins executing the code of the BIOS.</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Memory, CPU</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is the post or power on self-test?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Checking to see if you have memory, CPU, video, and some type of input, such as a keyboard or mouse.</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What will the BIOS do after the components are in place?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BIOS will look to see what has been configured to be the boot drive, and then it will look for a boot loader installed on that boot drive so that it can start the operating system.</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What is the flash memory used for?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Is used to store everything related to the BIOS.</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does the BIOS configuration allow for?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To upgrade the BIOS of the system and backup. If the upgrade fails then it can be backed up easily.</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type of BIOS is found on older computers?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Text-base BIOS or Legacy BIOS.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Is it possible to upgrade the capabilities of a legacy BIOS?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No it is not possible.</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does UEFI BIOS stand for?</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Unified Extensible Firmware Interface BIOS.</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What is UEFI BIOS?</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The BIOS in most modern computers is called UEFI BIOS.</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is the most modern form of BIOS?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UEFI BIOS.</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The EFI Standard is created by_________.</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Intel.</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What does the EFI standard stand for?</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Extensible Firmware interface.</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does the EFI standard do?</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It allows many different manufacturers to create a BIOS that all is standardized on the same features and capabilities.</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Q18. The EFI Standard is designed to replace a ________________.</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Legacy BIOS.</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Q19. Are new computers using a UEFI BIOS? </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Yes.</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Q20. What information can be found in the System Information section?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Serial Number, Hardware Configuration, Security, Diagnostic.</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Q21. What can be done from the security area of a UEFI BIOS?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We can add user or administrator password.</w:t>
      </w:r>
    </w:p>
    <w:p w:rsidR="00000000" w:rsidDel="00000000" w:rsidP="00000000" w:rsidRDefault="00000000" w:rsidRPr="00000000" w14:paraId="00000042">
      <w:pPr>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Q22. ___________________ allows you to install additional hardware drivers so that you can interact with other components that may be connected to your computer, such as a network interface card storage or any other hardware device on that system.</w:t>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Ans. UEFI Specific Capability.</w:t>
      </w:r>
    </w:p>
    <w:p w:rsidR="00000000" w:rsidDel="00000000" w:rsidP="00000000" w:rsidRDefault="00000000" w:rsidRPr="00000000" w14:paraId="00000045">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1rEVe9jfbSwLdpTtu4I1W/Ah2w==">CgMxLjA4AHIhMTc1ZG1QUkpaZGJmVS1qRzBVVXNvRUItOW9XdUFmWjlL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2023-03-16T12:19:00Z</dcterms:created>
  <dc:creator>ZiTen Zi</dc:creator>
</cp:coreProperties>
</file>