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DV162_20_PAS on video related to Network types </w:t>
        <w:br w:type="textWrapping"/>
        <w:t xml:space="preserve">Possible Answers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PAN stands for_____________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A1. Personal A</w:t>
      </w:r>
      <w:r w:rsidDel="00000000" w:rsidR="00000000" w:rsidRPr="00000000">
        <w:rPr>
          <w:sz w:val="24"/>
          <w:szCs w:val="24"/>
          <w:rtl w:val="0"/>
        </w:rPr>
        <w:t xml:space="preserve">rea Network.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Devices in PAN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connect to each other by using wireless technologies such as Bluetooth, infrared, and near field communication or NFC. (True/False)</w:t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A2. True.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PANs are generally used for transferring ___________ files.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Small.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LAN stands for ________________.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Local Area Network.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MAN stands for ____________________.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Metropolitan Area Network.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__________ Network spans over several buildings in a city or town.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MAN.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MANs are typically connected using a high-speed connection such as ___________ cable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Fiber Optic.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Which is the largest type of network?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WAN (Wide Area Network).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WAN stands for ______________.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Wide Area Network.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WAN network spans over a ________area such as a country continent or even the entire globe. 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 Large.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__________ is a good example of WAN.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 Internet.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SCADA stands for_______________. 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Supervisory Control and  Data Acquisition.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SCADA is used for _____________ and _________equipment that is used in industrial facilities such as power plants, water treatment plants, or refineries.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Controlling and Monitoring.</w:t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Q14.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SCADA communicates with sensors and systems in real time out in these industrial facilities and they sent back information to ____________ and 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A14. P</w:t>
      </w:r>
      <w:r w:rsidDel="00000000" w:rsidR="00000000" w:rsidRPr="00000000">
        <w:rPr>
          <w:sz w:val="24"/>
          <w:szCs w:val="24"/>
          <w:rtl w:val="0"/>
        </w:rPr>
        <w:t xml:space="preserve">LCs and RTUs.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SCADA is also often referred to as a _______________which is a general term that encompasses SCADA systems.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A15. ICS (Industrial Control System).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_____________ also access the internet and make phone calls by using radio systems such as GSM &amp; CDMA.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A16.</w:t>
      </w:r>
      <w:r w:rsidDel="00000000" w:rsidR="00000000" w:rsidRPr="00000000">
        <w:rPr>
          <w:sz w:val="24"/>
          <w:szCs w:val="24"/>
          <w:rtl w:val="0"/>
        </w:rPr>
        <w:t xml:space="preserve">  Cellphone.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GSM is the largest radio system that is being used around the world. (True/false)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 True.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Q18. GSM works by changing the ___________ into ____________ form and assigned a time slot then as data is received on the other end the assigned time slotted data puts the call back together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A18.</w:t>
      </w:r>
      <w:r w:rsidDel="00000000" w:rsidR="00000000" w:rsidRPr="00000000">
        <w:rPr>
          <w:sz w:val="24"/>
          <w:szCs w:val="24"/>
          <w:rtl w:val="0"/>
        </w:rPr>
        <w:t xml:space="preserve">  Voice,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Q19. </w:t>
      </w:r>
      <w:r w:rsidDel="00000000" w:rsidR="00000000" w:rsidRPr="00000000">
        <w:rPr>
          <w:b w:val="1"/>
          <w:sz w:val="24"/>
          <w:szCs w:val="24"/>
          <w:rtl w:val="0"/>
        </w:rPr>
        <w:t xml:space="preserve">CDMA stands for _______________.</w:t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Code Division Multiple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Q20. CDMA </w:t>
      </w:r>
      <w:r w:rsidDel="00000000" w:rsidR="00000000" w:rsidRPr="00000000">
        <w:rPr>
          <w:b w:val="1"/>
          <w:sz w:val="24"/>
          <w:szCs w:val="24"/>
          <w:rtl w:val="0"/>
        </w:rPr>
        <w:t xml:space="preserve">is another radio technology that is not as widely used as____________. But it’s the system that is used by major carriers such as Verizon and sprint. CDMA works by data being_______________ with ______________-.  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A20.</w:t>
      </w:r>
      <w:r w:rsidDel="00000000" w:rsidR="00000000" w:rsidRPr="00000000">
        <w:rPr>
          <w:sz w:val="24"/>
          <w:szCs w:val="24"/>
          <w:rtl w:val="0"/>
        </w:rPr>
        <w:t xml:space="preserve">  GSM, Encode, Unique Key.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Q21. 4G LTE stands for ________________ is a technology that was developed by a 3rd generation partnership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A21. Fo</w:t>
      </w:r>
      <w:r w:rsidDel="00000000" w:rsidR="00000000" w:rsidRPr="00000000">
        <w:rPr>
          <w:sz w:val="24"/>
          <w:szCs w:val="24"/>
          <w:rtl w:val="0"/>
        </w:rPr>
        <w:t xml:space="preserve">urth Generation Long Term Evolution.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Q22. Currently 4G LTE offers the fastest wireless communication speed available. With speed of_____________.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A22. 100Mbps.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Q23. 3G technology offers speed anywhere from___________ to 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A23.</w:t>
      </w:r>
      <w:r w:rsidDel="00000000" w:rsidR="00000000" w:rsidRPr="00000000">
        <w:rPr>
          <w:sz w:val="24"/>
          <w:szCs w:val="24"/>
          <w:rtl w:val="0"/>
        </w:rPr>
        <w:t xml:space="preserve"> 384 Kbps, 2 Mbps.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Q24. EDGE uses a regular dial-up modem with speed starting around 75 Kbps. (True/False)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A24. True.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Q1WNX0c1TD56g1iVsijx68AMBw==">CgMxLjA4AHIhMWwxYWhUTDluOTBlcUc2TTNxelJFbnBLZnRPcWZGd3Qt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2023-01-28T05:02:00Z</dcterms:created>
  <dc:creator>DELL</dc:creator>
</cp:coreProperties>
</file>