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DV300_8_SAS on video related to Wireless Technologies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Self-Assessment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Q1. </w:t>
      </w:r>
      <w:r w:rsidDel="00000000" w:rsidR="00000000" w:rsidRPr="00000000">
        <w:rPr>
          <w:sz w:val="24"/>
          <w:szCs w:val="24"/>
          <w:rtl w:val="0"/>
        </w:rPr>
        <w:t xml:space="preserve">The IEEE is an international organization for the advancement of technology related to a   _______________.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 Electricity.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What are the 5 wireless standards?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802.11a, 802.11b, 802.11g, 802.11n, 802.11ac.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 802.11 standard project is _____________.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Wireless.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Q4. The first wireless standard which is ____________which came out in 1999 and the latest standard is the _________standard which was released in 2014.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 802.11a, 802.11ac.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Q5. IRDA stands for the _______________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Infrared Data Association.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Q6. Infrared is the technology that was developed by ___________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IRDA.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Q7. Infrared means ______________, a wireless technology with data transmitted in rays of light rather than using a__________.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 Below Red, Radio Waves.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Q8. The drawbacks of infrared is that it requires a direct line of sight. If any objects comes in between the two infrared devices, the communication will be blocked. (True/False)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True.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Q9. Define Bluetooth.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Bluetooth is a short-range radio that provides a way to connect and exchange information between devices such as laptops, cell phones, and tablets.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Q10. Bluetooth operates on 2.4 GHz. And it's capable of transmitting both ___________ and _________.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Voice, Data.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Q11. Bluetooth has a transfer speed of __________and has a maximum range of approximately _______ meters.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A11.MB/s,  100.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2qdda5KfznZbK/++Ng3/1GZ8QQ==">CgMxLjA4AHIhMU9zaVFCdDhGUmhVWURTSmhqanpyeksya3ZvUkN3bE85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2023-01-27T07:26:00Z</dcterms:created>
  <dc:creator>DELL</dc:creator>
</cp:coreProperties>
</file>