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DV162_</w:t>
      </w:r>
      <w:r w:rsidDel="00000000" w:rsidR="00000000" w:rsidRPr="00000000">
        <w:rPr>
          <w:b w:val="1"/>
          <w:rtl w:val="0"/>
        </w:rPr>
        <w:t xml:space="preserve">3_PAS_On Benefits of Cloud Computing in a new window</w:t>
        <w:br w:type="textWrapping"/>
        <w:t xml:space="preserve">Possible Answers Sheet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8190"/>
        <w:tblGridChange w:id="0">
          <w:tblGrid>
            <w:gridCol w:w="1170"/>
            <w:gridCol w:w="81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Only New startup companies benefit from cloud companies and not the existing large companies? True/False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are some benefits of using cloud computing?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Some benefits of using cloud computing include cost savings, scalability, flexibility, increased collaboration, automatic updates, and disaster recovery.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are key attractive features of cloud computing?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240" w:lineRule="auto"/>
              <w:ind w:left="0" w:firstLine="0"/>
              <w:rPr/>
            </w:pPr>
            <w:r w:rsidDel="00000000" w:rsidR="00000000" w:rsidRPr="00000000">
              <w:rPr>
                <w:color w:val="0d0d0d"/>
                <w:rtl w:val="0"/>
              </w:rPr>
              <w:t xml:space="preserve">Key attractive features of cloud computing include on-demand self-service, broad network access, resource pooling, rapid elasticity, and measured service.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are two types of scaling?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240" w:lineRule="auto"/>
              <w:ind w:left="0" w:firstLine="0"/>
              <w:rPr/>
            </w:pPr>
            <w:r w:rsidDel="00000000" w:rsidR="00000000" w:rsidRPr="00000000">
              <w:rPr>
                <w:color w:val="0d0d0d"/>
                <w:rtl w:val="0"/>
              </w:rPr>
              <w:t xml:space="preserve">Two types of scaling are horizontal scaling and vertical scaling.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is Horizontal scaling?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Horizontal scaling, also known as scale out, involves adding more machines or instances to distribute the load across multiple devices.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is Vertical scaling?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Vertical scaling, also known as scale up, involves adding more resources (like CPU, RAM, etc.) to an existing machine to handle increased demand.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Cloud Computing is Current/Updated? True/False.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reliable is the cloud?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240" w:lineRule="auto"/>
              <w:ind w:left="0" w:firstLine="0"/>
              <w:rPr/>
            </w:pPr>
            <w:r w:rsidDel="00000000" w:rsidR="00000000" w:rsidRPr="00000000">
              <w:rPr>
                <w:color w:val="0d0d0d"/>
                <w:rtl w:val="0"/>
              </w:rPr>
              <w:t xml:space="preserve">The reliability of the cloud varies depending on the provider and the specific service being used. Generally, major cloud providers offer high reliability through redundancy, data replication, and failover mechanisms.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is the cloud available globally?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The cloud is available globally through a network of data centers located in different regions around the world. Users can access cloud services from anywhere with an internet connection.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Cloud computing is more secure compared to physical devices? True/False.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True.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mqrFhHZmD2Yvt+cIUo37VNiwtg==">CgMxLjA4AHIhMUJWb3dDSWNqZmwwOFItVE4zT2NMVThRaG10R1NOWGwx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2023-07-06T13:18:00Z</dcterms:created>
  <dc:creator>ZiTen Zi</dc:creator>
</cp:coreProperties>
</file>