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4_PAS_On key Concepts and Terminology</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key concepts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Key concepts in cloud services include on-demand self-service, broad network access, resource pooling, rapid elasticity, and measured service.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high availability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High availability in cloud services refers to the ability of a system or service to remain operational and accessible for a high percentage of time, typically measured as a percentage of uptime over a given period.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scalability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Scalability in cloud services refers to the capability of a system or service to handle increasing workload by adding resources such as CPU, memory, or storage capacity.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elasticity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w:t>
            </w:r>
            <w:r w:rsidDel="00000000" w:rsidR="00000000" w:rsidRPr="00000000">
              <w:rPr>
                <w:color w:val="0d0d0d"/>
                <w:highlight w:val="white"/>
                <w:rtl w:val="0"/>
              </w:rPr>
              <w:t xml:space="preserve">lasticity in cloud services refers to the ability of a system or service to automatically provision and deprovision resources in response to changing demand, ensuring that the right amount of resources are available at any given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elasticity and scalability?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w:t>
            </w:r>
            <w:r w:rsidDel="00000000" w:rsidR="00000000" w:rsidRPr="00000000">
              <w:rPr>
                <w:color w:val="0d0d0d"/>
                <w:highlight w:val="white"/>
                <w:rtl w:val="0"/>
              </w:rPr>
              <w:t xml:space="preserve">he difference between elasticity and scalability lies in their scope: scalability typically refers to the ability to handle increasing workload by adding resources, while elasticity encompasses both scaling up and down dynamically in response to demand fluctuations.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agility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w:t>
            </w:r>
            <w:r w:rsidDel="00000000" w:rsidR="00000000" w:rsidRPr="00000000">
              <w:rPr>
                <w:color w:val="0d0d0d"/>
                <w:highlight w:val="white"/>
                <w:rtl w:val="0"/>
              </w:rPr>
              <w:t xml:space="preserve">gility in cloud services refers to the ability of organizations to quickly adapt and respond to changing business requirements by leveraging cloud resources and services, enabling faster innovation and time-to-market.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fault tolerance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r w:rsidDel="00000000" w:rsidR="00000000" w:rsidRPr="00000000">
              <w:rPr>
                <w:color w:val="0d0d0d"/>
                <w:highlight w:val="white"/>
                <w:rtl w:val="0"/>
              </w:rPr>
              <w:t xml:space="preserve">ault tolerance in cloud services refers to the ability of a system or service to continue operating with minimal disruption in the event of hardware or software failures, achieved through redundancy and failover mechanisms.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disaster recovery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Disaster recovery in cloud services refers to the process of restoring IT infrastructure and data in the event of a catastrophic event or data loss, leveraging cloud resources and backups to ensure business continuity.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customer latency capabilities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Customer latency capabilities in cloud services refer to the ability of cloud providers to minimize network latency and ensure responsive performance for end users accessing applications and services from different geographical locations.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predictive cost considerations in cloud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w:t>
            </w:r>
            <w:r w:rsidDel="00000000" w:rsidR="00000000" w:rsidRPr="00000000">
              <w:rPr>
                <w:color w:val="0d0d0d"/>
                <w:highlight w:val="white"/>
                <w:rtl w:val="0"/>
              </w:rPr>
              <w:t xml:space="preserve">redictive cost considerations in cloud services involve forecasting and managing the expenses associated with using cloud resources, taking into account factors such as usage patterns, pricing models, and potential cost optimizations to optimize spending and budget effectively.</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R1ilAt0n/C52dhsq4Nst9deFMA==">CgMxLjA4AHIhMTVsOWd4RmZFRzJKR29qaW9NUmNwN2F3WHlpVHlYQ2hu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2023-07-06T15:30:00Z</dcterms:created>
  <dc:creator>ZiTen Zi</dc:creator>
</cp:coreProperties>
</file>