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23A9" w14:textId="373BDA65" w:rsidR="00D05F62" w:rsidRDefault="00D05F62" w:rsidP="00F2126C">
      <w:pPr>
        <w:rPr>
          <w:b/>
          <w:bCs/>
        </w:rPr>
      </w:pPr>
      <w:r>
        <w:rPr>
          <w:b/>
          <w:bCs/>
        </w:rPr>
        <w:t>1.ASK</w:t>
      </w:r>
    </w:p>
    <w:p w14:paraId="3C739F07" w14:textId="1F7741F3" w:rsidR="00D05F62" w:rsidRPr="00D05F62" w:rsidRDefault="00D05F62" w:rsidP="00D05F62">
      <w:r>
        <w:t>-</w:t>
      </w:r>
      <w:r w:rsidRPr="00D05F62">
        <w:t>What is the purpose of the analysis? Why did you choose IMDb?</w:t>
      </w:r>
    </w:p>
    <w:p w14:paraId="0C51200C" w14:textId="215026EC" w:rsidR="00D05F62" w:rsidRPr="00D05F62" w:rsidRDefault="00D05F62" w:rsidP="00D05F62">
      <w:r w:rsidRPr="00D05F62">
        <w:t>- the analysis is a showcase to demonstrate my ability to extract insights and manipulate data as an -Entry level- business data analyst.</w:t>
      </w:r>
    </w:p>
    <w:p w14:paraId="1F472575" w14:textId="77777777" w:rsidR="00D05F62" w:rsidRPr="00D05F62" w:rsidRDefault="00D05F62" w:rsidP="00D05F62">
      <w:r w:rsidRPr="00D05F62">
        <w:t>the chosen of the top 1000 movies of IMDB database because I it's kind of big data with various attributes which make it suitable for a showcase project.</w:t>
      </w:r>
    </w:p>
    <w:p w14:paraId="4ECC52C7" w14:textId="77777777" w:rsidR="00D05F62" w:rsidRPr="00D05F62" w:rsidRDefault="00D05F62" w:rsidP="00D05F62"/>
    <w:p w14:paraId="6B7F33E9" w14:textId="0FCFA6FE" w:rsidR="00F2126C" w:rsidRDefault="00F2126C" w:rsidP="00F2126C">
      <w:r w:rsidRPr="00D05F62">
        <w:rPr>
          <w:b/>
          <w:bCs/>
        </w:rPr>
        <w:t>General Notes About the Data</w:t>
      </w:r>
      <w:r w:rsidRPr="00F2126C">
        <w:t>: -</w:t>
      </w:r>
    </w:p>
    <w:p w14:paraId="34837A02" w14:textId="77777777" w:rsidR="00F2126C" w:rsidRPr="00F2126C" w:rsidRDefault="00F2126C" w:rsidP="00F2126C">
      <w:r w:rsidRPr="00F2126C">
        <w:t>-Incomplete Data: Some fields, such as Certificate and Meta_score, contain missing (NULL) values.</w:t>
      </w:r>
    </w:p>
    <w:p w14:paraId="32EC780B" w14:textId="77777777" w:rsidR="00F2126C" w:rsidRPr="00F2126C" w:rsidRDefault="00F2126C" w:rsidP="00F2126C">
      <w:r w:rsidRPr="00F2126C">
        <w:t>-The Gross (Revenue) column may not be available for all films.</w:t>
      </w:r>
    </w:p>
    <w:p w14:paraId="34C613A4" w14:textId="77777777" w:rsidR="00F2126C" w:rsidRPr="00F2126C" w:rsidRDefault="00F2126C" w:rsidP="00F2126C">
      <w:r w:rsidRPr="00F2126C">
        <w:t>-The formatting of some columns needs cleaning:</w:t>
      </w:r>
    </w:p>
    <w:p w14:paraId="2DEC45A8" w14:textId="77777777" w:rsidR="00F2126C" w:rsidRPr="00F2126C" w:rsidRDefault="00F2126C" w:rsidP="00F2126C">
      <w:r w:rsidRPr="00F2126C">
        <w:t>-Runtime: Stored as "142 min" (only numbers need to be extracted).</w:t>
      </w:r>
    </w:p>
    <w:p w14:paraId="5C391805" w14:textId="77777777" w:rsidR="00F2126C" w:rsidRPr="00F2126C" w:rsidRDefault="00F2126C" w:rsidP="00F2126C">
      <w:r w:rsidRPr="00F2126C">
        <w:t>-Gross: Stored as "28,341,469"(Needs to remove "`28,341,469" (needs to remove "` and commas).)</w:t>
      </w:r>
    </w:p>
    <w:p w14:paraId="155B576E" w14:textId="77777777" w:rsidR="00F2126C" w:rsidRPr="00F2126C" w:rsidRDefault="00F2126C" w:rsidP="00F2126C">
      <w:r w:rsidRPr="00F2126C">
        <w:t>-Genres: Movies of multiple genres are listed as comma-separated values ​​(e.g., "Drama, Crime").</w:t>
      </w:r>
    </w:p>
    <w:p w14:paraId="6C35C1BE" w14:textId="77777777" w:rsidR="00F2126C" w:rsidRPr="00F2126C" w:rsidRDefault="00F2126C" w:rsidP="00F2126C">
      <w:r w:rsidRPr="00F2126C">
        <w:t>-Timescale: Data includes films from 1921 ("The Kid") to 2020 ("Soul").</w:t>
      </w:r>
    </w:p>
    <w:p w14:paraId="67AB391B" w14:textId="77777777" w:rsidR="00F2126C" w:rsidRPr="00F2126C" w:rsidRDefault="00F2126C" w:rsidP="00F2126C"/>
    <w:p w14:paraId="397DD711" w14:textId="092BAC57" w:rsidR="00F2126C" w:rsidRPr="00D05F62" w:rsidRDefault="00F2126C" w:rsidP="00F2126C">
      <w:pPr>
        <w:rPr>
          <w:b/>
          <w:bCs/>
        </w:rPr>
      </w:pPr>
      <w:r w:rsidRPr="00D05F62">
        <w:rPr>
          <w:b/>
          <w:bCs/>
        </w:rPr>
        <w:t>2.prepare</w:t>
      </w:r>
    </w:p>
    <w:p w14:paraId="1BDA6F49" w14:textId="56F1A83A" w:rsidR="00F2126C" w:rsidRDefault="00F2126C" w:rsidP="00F2126C">
      <w:r w:rsidRPr="00F2126C">
        <w:t>Data Source:</w:t>
      </w:r>
      <w:r w:rsidR="00D05F62">
        <w:t xml:space="preserve"> </w:t>
      </w:r>
      <w:hyperlink r:id="rId5" w:history="1">
        <w:r w:rsidR="00D05F62">
          <w:rPr>
            <w:rStyle w:val="Hyperlink"/>
          </w:rPr>
          <w:t>K</w:t>
        </w:r>
        <w:r w:rsidR="00D05F62" w:rsidRPr="00D05F62">
          <w:rPr>
            <w:rStyle w:val="Hyperlink"/>
          </w:rPr>
          <w:t>aggle</w:t>
        </w:r>
      </w:hyperlink>
    </w:p>
    <w:p w14:paraId="7C5DDD93" w14:textId="77777777" w:rsidR="00F2126C" w:rsidRPr="00F2126C" w:rsidRDefault="00F2126C" w:rsidP="00F2126C">
      <w:r w:rsidRPr="00F2126C">
        <w:t>List of the top 1,000 movies as rated by IMDb.</w:t>
      </w:r>
    </w:p>
    <w:p w14:paraId="380A5254" w14:textId="77777777" w:rsidR="00F2126C" w:rsidRPr="00F2126C" w:rsidRDefault="00F2126C" w:rsidP="00F2126C">
      <w:r w:rsidRPr="00F2126C">
        <w:t>-File Description:</w:t>
      </w:r>
    </w:p>
    <w:p w14:paraId="7F053927" w14:textId="77777777" w:rsidR="00F2126C" w:rsidRPr="00F2126C" w:rsidRDefault="00F2126C" w:rsidP="00F2126C">
      <w:r w:rsidRPr="00F2126C">
        <w:t>-Number of rows: 1,000 (top 1,000 movies by rating).</w:t>
      </w:r>
    </w:p>
    <w:p w14:paraId="066E88CE" w14:textId="77777777" w:rsidR="00F2126C" w:rsidRPr="00F2126C" w:rsidRDefault="00F2126C" w:rsidP="00F2126C">
      <w:r w:rsidRPr="00F2126C">
        <w:t>-Number of columns: 16.</w:t>
      </w:r>
    </w:p>
    <w:p w14:paraId="6C6686C9" w14:textId="5CB8EDBC" w:rsidR="00F2126C" w:rsidRPr="00F2126C" w:rsidRDefault="00F2126C" w:rsidP="00F2126C">
      <w:r w:rsidRPr="00F2126C">
        <w:t>-Main columns (Poster_Link, Series_Title, Released_Year, Certificate, Runtime, Genre, IMDB_Rating, Overview, Meta_score, Director, Star1, Star2, Star3, Star4, No_of_Votes &amp; Gross)</w:t>
      </w:r>
    </w:p>
    <w:p w14:paraId="6C9CB632" w14:textId="77777777" w:rsidR="00F2126C" w:rsidRDefault="00F2126C" w:rsidP="007341C2"/>
    <w:p w14:paraId="0BB75F5D" w14:textId="4BE1432A" w:rsidR="007341C2" w:rsidRPr="00D05F62" w:rsidRDefault="007341C2" w:rsidP="007341C2">
      <w:pPr>
        <w:rPr>
          <w:b/>
          <w:bCs/>
        </w:rPr>
      </w:pPr>
      <w:r w:rsidRPr="00D05F62">
        <w:rPr>
          <w:b/>
          <w:bCs/>
        </w:rPr>
        <w:t>3. Process</w:t>
      </w:r>
    </w:p>
    <w:p w14:paraId="14D21A93" w14:textId="55A0DE2A" w:rsidR="007341C2" w:rsidRDefault="007341C2" w:rsidP="007341C2">
      <w:r>
        <w:t>-Hiding “Poster_Link” and “Overview” because no need for them in our investigation.</w:t>
      </w:r>
    </w:p>
    <w:p w14:paraId="5B523E2F" w14:textId="4E19D6C1" w:rsidR="007341C2" w:rsidRDefault="007341C2" w:rsidP="007341C2">
      <w:r>
        <w:t>-looking for missing value in using filtering (found some value in "Certificate”,"Meta_score","Gross")</w:t>
      </w:r>
      <w:r w:rsidR="006F1E69">
        <w:t>. No action is needed because if we deleted the movies missing “Gross” values will have an impact will aggregating “IMDb rating” over decades. On the other hand running the analysis with the missing values seemed to not have an effect.</w:t>
      </w:r>
    </w:p>
    <w:p w14:paraId="552742D5" w14:textId="1494CD62" w:rsidR="007341C2" w:rsidRDefault="007341C2" w:rsidP="007341C2">
      <w:r>
        <w:lastRenderedPageBreak/>
        <w:t>-Checking the validity of the "IMDB_Rating" sorting from largest to lowest gives us values under 10 specifically staring from 9.3.</w:t>
      </w:r>
    </w:p>
    <w:p w14:paraId="4493CD50" w14:textId="77777777" w:rsidR="007341C2" w:rsidRDefault="007341C2" w:rsidP="007341C2">
      <w:r>
        <w:t>- changing "Gross" data type to currency with 0 decimal places.</w:t>
      </w:r>
    </w:p>
    <w:p w14:paraId="75385D63" w14:textId="08AFA7CC" w:rsidR="007341C2" w:rsidRDefault="007341C2" w:rsidP="007341C2">
      <w:r>
        <w:t xml:space="preserve">- splitting "Genre" column into 3 </w:t>
      </w:r>
      <w:r w:rsidR="00501E36">
        <w:t>columns</w:t>
      </w:r>
      <w:r w:rsidR="00B50011">
        <w:t xml:space="preserve"> “</w:t>
      </w:r>
      <w:r w:rsidR="00B50011">
        <w:t xml:space="preserve">Genre_1 </w:t>
      </w:r>
      <w:r w:rsidR="00B50011">
        <w:t xml:space="preserve">, </w:t>
      </w:r>
      <w:r w:rsidR="00B50011">
        <w:t>Genre_</w:t>
      </w:r>
      <w:r w:rsidR="00B50011">
        <w:t xml:space="preserve">2, </w:t>
      </w:r>
      <w:r w:rsidR="00B50011">
        <w:t>Genre_</w:t>
      </w:r>
      <w:r w:rsidR="00B50011">
        <w:t>3”</w:t>
      </w:r>
      <w:r>
        <w:t xml:space="preserve"> to define main genre for movies.</w:t>
      </w:r>
    </w:p>
    <w:p w14:paraId="29087596" w14:textId="77777777" w:rsidR="007341C2" w:rsidRDefault="007341C2" w:rsidP="007341C2"/>
    <w:p w14:paraId="5E3BCFA0" w14:textId="77777777" w:rsidR="007341C2" w:rsidRPr="00D05F62" w:rsidRDefault="007341C2" w:rsidP="007341C2">
      <w:pPr>
        <w:rPr>
          <w:b/>
          <w:bCs/>
        </w:rPr>
      </w:pPr>
      <w:r w:rsidRPr="00D05F62">
        <w:rPr>
          <w:b/>
          <w:bCs/>
        </w:rPr>
        <w:t>4. Analyze</w:t>
      </w:r>
    </w:p>
    <w:p w14:paraId="7E9392EF" w14:textId="22276D59" w:rsidR="00501E36" w:rsidRDefault="007341C2" w:rsidP="00501E36">
      <w:r>
        <w:t xml:space="preserve">-using google </w:t>
      </w:r>
      <w:r w:rsidR="00501E36">
        <w:t>“B</w:t>
      </w:r>
      <w:r>
        <w:t>ig</w:t>
      </w:r>
      <w:r w:rsidR="00501E36">
        <w:t>Q</w:t>
      </w:r>
      <w:r>
        <w:t>uery</w:t>
      </w:r>
      <w:r w:rsidR="00501E36">
        <w:t>”</w:t>
      </w:r>
      <w:r>
        <w:t xml:space="preserve"> "SQL" to investigate the relationships between</w:t>
      </w:r>
      <w:r w:rsidR="00501E36">
        <w:t>:</w:t>
      </w:r>
    </w:p>
    <w:p w14:paraId="466CB489" w14:textId="7F96B4C5" w:rsidR="00501E36" w:rsidRDefault="007341C2" w:rsidP="00501E36">
      <w:r>
        <w:t xml:space="preserve"> </w:t>
      </w:r>
      <w:r w:rsidR="00501E36">
        <w:t>main actor appearances</w:t>
      </w:r>
    </w:p>
    <w:p w14:paraId="5356C947" w14:textId="77777777" w:rsidR="00501E36" w:rsidRDefault="00501E36" w:rsidP="00501E36">
      <w:r>
        <w:t>AVG IMDB Rating for each genre</w:t>
      </w:r>
      <w:r>
        <w:tab/>
      </w:r>
    </w:p>
    <w:p w14:paraId="43749D02" w14:textId="77777777" w:rsidR="00501E36" w:rsidRDefault="00501E36" w:rsidP="00501E36">
      <w:r>
        <w:t>IMDB Rating for each decade</w:t>
      </w:r>
    </w:p>
    <w:p w14:paraId="6BB82500" w14:textId="77777777" w:rsidR="00501E36" w:rsidRDefault="00501E36" w:rsidP="00501E36">
      <w:r>
        <w:t xml:space="preserve">top 10 Director </w:t>
      </w:r>
    </w:p>
    <w:p w14:paraId="12705196" w14:textId="77777777" w:rsidR="00501E36" w:rsidRDefault="00501E36" w:rsidP="00501E36">
      <w:r>
        <w:t>total Gross of each genre</w:t>
      </w:r>
    </w:p>
    <w:p w14:paraId="79F6A036" w14:textId="77777777" w:rsidR="00501E36" w:rsidRDefault="00501E36" w:rsidP="00501E36">
      <w:r>
        <w:t>count total movies for each genre</w:t>
      </w:r>
    </w:p>
    <w:p w14:paraId="056D24B7" w14:textId="77777777" w:rsidR="00501E36" w:rsidRDefault="00501E36" w:rsidP="00501E36">
      <w:r>
        <w:t>MAX IMDB_Rating</w:t>
      </w:r>
    </w:p>
    <w:p w14:paraId="37991CB2" w14:textId="55FD7EFF" w:rsidR="007341C2" w:rsidRDefault="00501E36" w:rsidP="00501E36">
      <w:r>
        <w:t>rating and gross correlation).</w:t>
      </w:r>
    </w:p>
    <w:p w14:paraId="7E7820B1" w14:textId="6D3B2962" w:rsidR="00501E36" w:rsidRDefault="00501E36" w:rsidP="00501E36">
      <w:r>
        <w:t>-using excel to manipulate data to group the “</w:t>
      </w:r>
      <w:r w:rsidRPr="00501E36">
        <w:t>Released</w:t>
      </w:r>
      <w:r>
        <w:t>_</w:t>
      </w:r>
      <w:r w:rsidRPr="00501E36">
        <w:t>Year</w:t>
      </w:r>
      <w:r>
        <w:t xml:space="preserve">” into decades throw “LEN, CONCATE”. </w:t>
      </w:r>
    </w:p>
    <w:p w14:paraId="682C5419" w14:textId="77777777" w:rsidR="007341C2" w:rsidRDefault="007341C2" w:rsidP="007341C2">
      <w:r>
        <w:t>-saving results as "CSV" file to import into " Microsoft Excel to make a plot later.</w:t>
      </w:r>
    </w:p>
    <w:p w14:paraId="4476419B" w14:textId="77777777" w:rsidR="0075401A" w:rsidRDefault="0075401A" w:rsidP="007341C2"/>
    <w:p w14:paraId="61438D32" w14:textId="420ADFCF" w:rsidR="0075401A" w:rsidRPr="00D05F62" w:rsidRDefault="0075401A" w:rsidP="0075401A">
      <w:pPr>
        <w:rPr>
          <w:b/>
          <w:bCs/>
        </w:rPr>
      </w:pPr>
      <w:r w:rsidRPr="00D05F62">
        <w:rPr>
          <w:b/>
          <w:bCs/>
        </w:rPr>
        <w:t>-  SQL code ( BigQuery)</w:t>
      </w:r>
    </w:p>
    <w:p w14:paraId="29984AF8" w14:textId="61F89A08" w:rsidR="0075401A" w:rsidRDefault="0075401A" w:rsidP="0075401A">
      <w:r>
        <w:t>01-</w:t>
      </w:r>
    </w:p>
    <w:p w14:paraId="0B611A4A" w14:textId="77777777" w:rsidR="0075401A" w:rsidRDefault="0075401A" w:rsidP="0075401A">
      <w:r>
        <w:t>SELECT (Star1) AS Actor,</w:t>
      </w:r>
    </w:p>
    <w:p w14:paraId="273A3BB0" w14:textId="77777777" w:rsidR="0075401A" w:rsidRDefault="0075401A" w:rsidP="0075401A">
      <w:r>
        <w:t>count(Series_Title) AS Number_of_movies</w:t>
      </w:r>
    </w:p>
    <w:p w14:paraId="00108843" w14:textId="77777777" w:rsidR="0075401A" w:rsidRDefault="0075401A" w:rsidP="0075401A">
      <w:r>
        <w:t xml:space="preserve"> FROM `my-project-march-2025-453419.imdb_top_1000.imdb_top_1000` </w:t>
      </w:r>
    </w:p>
    <w:p w14:paraId="15482418" w14:textId="77777777" w:rsidR="0075401A" w:rsidRDefault="0075401A" w:rsidP="0075401A">
      <w:r>
        <w:t xml:space="preserve">  WHERE Star1 IS NOT NULL AND Series_Title IS NOT NULL</w:t>
      </w:r>
    </w:p>
    <w:p w14:paraId="0B9D7794" w14:textId="77777777" w:rsidR="0075401A" w:rsidRDefault="0075401A" w:rsidP="0075401A">
      <w:r>
        <w:t xml:space="preserve"> GROUP BY Star1</w:t>
      </w:r>
    </w:p>
    <w:p w14:paraId="33011525" w14:textId="77777777" w:rsidR="0075401A" w:rsidRDefault="0075401A" w:rsidP="0075401A">
      <w:r>
        <w:t xml:space="preserve"> order by Number_of_movies DESC</w:t>
      </w:r>
    </w:p>
    <w:p w14:paraId="3E9DB2CE" w14:textId="4B94EC73" w:rsidR="0075401A" w:rsidRDefault="0075401A" w:rsidP="0075401A">
      <w:r>
        <w:t xml:space="preserve"> LIMIT 10</w:t>
      </w:r>
    </w:p>
    <w:p w14:paraId="49DDD1A2" w14:textId="19CD908C" w:rsidR="0075401A" w:rsidRDefault="0075401A" w:rsidP="0075401A">
      <w:r>
        <w:t>02-</w:t>
      </w:r>
    </w:p>
    <w:p w14:paraId="57D54E07" w14:textId="77777777" w:rsidR="0075401A" w:rsidRDefault="0075401A" w:rsidP="0075401A">
      <w:r>
        <w:t>SELECT (Genre_1) AS Main_Genre,</w:t>
      </w:r>
    </w:p>
    <w:p w14:paraId="2D1F5496" w14:textId="77777777" w:rsidR="0075401A" w:rsidRDefault="0075401A" w:rsidP="0075401A">
      <w:r>
        <w:lastRenderedPageBreak/>
        <w:t xml:space="preserve">  ROUND(AVG(IMDB_Rating),1) AS IMDB_Rating</w:t>
      </w:r>
    </w:p>
    <w:p w14:paraId="25FCC381" w14:textId="77777777" w:rsidR="0075401A" w:rsidRDefault="0075401A" w:rsidP="0075401A">
      <w:r>
        <w:t xml:space="preserve">  FROM `my-project-march-2025-453419.imdb_top_1000.imdb_top_1000` </w:t>
      </w:r>
    </w:p>
    <w:p w14:paraId="6CE4EA80" w14:textId="77777777" w:rsidR="0075401A" w:rsidRDefault="0075401A" w:rsidP="0075401A">
      <w:r>
        <w:t xml:space="preserve">  WHERE Genre_1 IS NOT NULL AND IMDB_Rating IS NOT NULL</w:t>
      </w:r>
    </w:p>
    <w:p w14:paraId="25052B02" w14:textId="77777777" w:rsidR="0075401A" w:rsidRDefault="0075401A" w:rsidP="0075401A">
      <w:r>
        <w:t xml:space="preserve">  GROUP BY Genre_1</w:t>
      </w:r>
    </w:p>
    <w:p w14:paraId="524FC4F7" w14:textId="77777777" w:rsidR="0075401A" w:rsidRDefault="0075401A" w:rsidP="0075401A">
      <w:r>
        <w:t xml:space="preserve">  order by IMDB_Rating DESC</w:t>
      </w:r>
    </w:p>
    <w:p w14:paraId="6D83A808" w14:textId="59441E62" w:rsidR="0075401A" w:rsidRDefault="0075401A" w:rsidP="0075401A">
      <w:r>
        <w:t xml:space="preserve">  LIMIT 10</w:t>
      </w:r>
    </w:p>
    <w:p w14:paraId="4DC1DD7D" w14:textId="77777777" w:rsidR="0075401A" w:rsidRDefault="0075401A" w:rsidP="0075401A"/>
    <w:p w14:paraId="348060C5" w14:textId="403B6807" w:rsidR="0075401A" w:rsidRDefault="0075401A" w:rsidP="0075401A">
      <w:r>
        <w:t>03-</w:t>
      </w:r>
    </w:p>
    <w:p w14:paraId="54B9B15F" w14:textId="77777777" w:rsidR="0075401A" w:rsidRDefault="0075401A" w:rsidP="0075401A">
      <w:r>
        <w:t>SELECT (Director) AS Director,</w:t>
      </w:r>
    </w:p>
    <w:p w14:paraId="72D6752E" w14:textId="77777777" w:rsidR="0075401A" w:rsidRDefault="0075401A" w:rsidP="0075401A">
      <w:r>
        <w:t>count(Series_Title) AS Number_of_movies</w:t>
      </w:r>
    </w:p>
    <w:p w14:paraId="285A6697" w14:textId="77777777" w:rsidR="0075401A" w:rsidRDefault="0075401A" w:rsidP="0075401A">
      <w:r>
        <w:t xml:space="preserve"> FROM `my-project-march-2025-453419.imdb_top_1000.imdb_top_1000` </w:t>
      </w:r>
    </w:p>
    <w:p w14:paraId="2F1E7284" w14:textId="77777777" w:rsidR="0075401A" w:rsidRDefault="0075401A" w:rsidP="0075401A">
      <w:r>
        <w:t xml:space="preserve">  WHERE Director IS NOT NULL AND Series_Title IS NOT NULL</w:t>
      </w:r>
    </w:p>
    <w:p w14:paraId="3E1C0C9E" w14:textId="77777777" w:rsidR="0075401A" w:rsidRDefault="0075401A" w:rsidP="0075401A">
      <w:r>
        <w:t xml:space="preserve"> GROUP BY Director</w:t>
      </w:r>
    </w:p>
    <w:p w14:paraId="551CDAFF" w14:textId="77777777" w:rsidR="0075401A" w:rsidRDefault="0075401A" w:rsidP="0075401A">
      <w:r>
        <w:t xml:space="preserve"> order by Number_of_movies DESC</w:t>
      </w:r>
    </w:p>
    <w:p w14:paraId="4C35DDCF" w14:textId="4F0A3B0F" w:rsidR="0075401A" w:rsidRDefault="0075401A" w:rsidP="0075401A">
      <w:r>
        <w:t xml:space="preserve"> LIMIT 10</w:t>
      </w:r>
    </w:p>
    <w:p w14:paraId="03C61102" w14:textId="0A86F145" w:rsidR="00501E36" w:rsidRDefault="0075401A" w:rsidP="007341C2">
      <w:r>
        <w:t>04-</w:t>
      </w:r>
    </w:p>
    <w:p w14:paraId="08E9935C" w14:textId="77777777" w:rsidR="0075401A" w:rsidRDefault="0075401A" w:rsidP="0075401A">
      <w:r>
        <w:t>SELECT (Genre_1) AS Main_Genre,</w:t>
      </w:r>
    </w:p>
    <w:p w14:paraId="03C6D3DE" w14:textId="77777777" w:rsidR="0075401A" w:rsidRDefault="0075401A" w:rsidP="0075401A">
      <w:r>
        <w:t xml:space="preserve"> SUM(Gross) AS Gross_of_genre</w:t>
      </w:r>
    </w:p>
    <w:p w14:paraId="7DBA9BE6" w14:textId="77777777" w:rsidR="0075401A" w:rsidRDefault="0075401A" w:rsidP="0075401A">
      <w:r>
        <w:t xml:space="preserve"> FROM `my-project-march-2025-453419.imdb_top_1000.imdb_top_1000` </w:t>
      </w:r>
    </w:p>
    <w:p w14:paraId="7AFBC5DB" w14:textId="77777777" w:rsidR="0075401A" w:rsidRDefault="0075401A" w:rsidP="0075401A">
      <w:r>
        <w:t xml:space="preserve"> WHERE Genre_1 IS NOT NULL AND Gross IS NOT NULL</w:t>
      </w:r>
    </w:p>
    <w:p w14:paraId="27E253C7" w14:textId="77777777" w:rsidR="0075401A" w:rsidRDefault="0075401A" w:rsidP="0075401A">
      <w:r>
        <w:t xml:space="preserve"> GROUP BY Main_Genre </w:t>
      </w:r>
    </w:p>
    <w:p w14:paraId="13B6A052" w14:textId="30B4BE74" w:rsidR="0075401A" w:rsidRDefault="0075401A" w:rsidP="0075401A">
      <w:r>
        <w:t xml:space="preserve"> order by Gross_of_genre DESC</w:t>
      </w:r>
    </w:p>
    <w:p w14:paraId="602242BF" w14:textId="54AC414D" w:rsidR="0075401A" w:rsidRDefault="0075401A" w:rsidP="0075401A">
      <w:r>
        <w:t>05-</w:t>
      </w:r>
    </w:p>
    <w:p w14:paraId="63635E56" w14:textId="77777777" w:rsidR="0075401A" w:rsidRDefault="0075401A" w:rsidP="0075401A">
      <w:r>
        <w:t>SELECT (Genre_1) AS Main_Genre,</w:t>
      </w:r>
    </w:p>
    <w:p w14:paraId="7626EC5F" w14:textId="77777777" w:rsidR="0075401A" w:rsidRDefault="0075401A" w:rsidP="0075401A">
      <w:r>
        <w:t>count(Series_Title) AS Number_of_movies</w:t>
      </w:r>
    </w:p>
    <w:p w14:paraId="4E46DE44" w14:textId="77777777" w:rsidR="0075401A" w:rsidRDefault="0075401A" w:rsidP="0075401A">
      <w:r>
        <w:t xml:space="preserve"> FROM `my-project-march-2025-453419.imdb_top_1000.imdb_top_1000` </w:t>
      </w:r>
    </w:p>
    <w:p w14:paraId="0FC9A3F5" w14:textId="77777777" w:rsidR="0075401A" w:rsidRDefault="0075401A" w:rsidP="0075401A">
      <w:r>
        <w:t xml:space="preserve">  WHERE Genre_1 IS NOT NULL AND Series_Title IS NOT NULL</w:t>
      </w:r>
    </w:p>
    <w:p w14:paraId="45A3ABE5" w14:textId="77777777" w:rsidR="0075401A" w:rsidRDefault="0075401A" w:rsidP="0075401A">
      <w:r>
        <w:t xml:space="preserve"> GROUP BY Main_Genre</w:t>
      </w:r>
    </w:p>
    <w:p w14:paraId="3C068E6B" w14:textId="2F580730" w:rsidR="0075401A" w:rsidRDefault="0075401A" w:rsidP="0075401A">
      <w:r>
        <w:t xml:space="preserve"> order by Number_of_movies DESC</w:t>
      </w:r>
    </w:p>
    <w:p w14:paraId="4C8F1BDF" w14:textId="0D66E0AE" w:rsidR="0075401A" w:rsidRDefault="0075401A" w:rsidP="0075401A">
      <w:r>
        <w:lastRenderedPageBreak/>
        <w:t>-06</w:t>
      </w:r>
    </w:p>
    <w:p w14:paraId="29B244C2" w14:textId="77777777" w:rsidR="0075401A" w:rsidRDefault="0075401A" w:rsidP="0075401A">
      <w:r>
        <w:t>SELECT (Genre_1) AS Main_Genre,</w:t>
      </w:r>
    </w:p>
    <w:p w14:paraId="37048E42" w14:textId="77777777" w:rsidR="0075401A" w:rsidRDefault="0075401A" w:rsidP="0075401A">
      <w:r>
        <w:t xml:space="preserve">  MAX(IMDB_Rating) AS IMDB_Rating</w:t>
      </w:r>
    </w:p>
    <w:p w14:paraId="44D25444" w14:textId="77777777" w:rsidR="0075401A" w:rsidRDefault="0075401A" w:rsidP="0075401A">
      <w:r>
        <w:t xml:space="preserve">  FROM `my-project-march-2025-453419.imdb_top_1000.imdb_top_1000` </w:t>
      </w:r>
    </w:p>
    <w:p w14:paraId="53F789D2" w14:textId="77777777" w:rsidR="0075401A" w:rsidRDefault="0075401A" w:rsidP="0075401A">
      <w:r>
        <w:t xml:space="preserve">  WHERE Genre_1 IS NOT NULL AND IMDB_Rating IS NOT NULL</w:t>
      </w:r>
    </w:p>
    <w:p w14:paraId="5A6F2450" w14:textId="77777777" w:rsidR="0075401A" w:rsidRDefault="0075401A" w:rsidP="0075401A">
      <w:r>
        <w:t xml:space="preserve">  GROUP BY Genre_1</w:t>
      </w:r>
    </w:p>
    <w:p w14:paraId="74D107E5" w14:textId="77777777" w:rsidR="0075401A" w:rsidRDefault="0075401A" w:rsidP="0075401A">
      <w:r>
        <w:t xml:space="preserve">  order by IMDB_Rating DESC</w:t>
      </w:r>
    </w:p>
    <w:p w14:paraId="55F19B23" w14:textId="1228DF8B" w:rsidR="0075401A" w:rsidRDefault="0075401A" w:rsidP="0075401A">
      <w:r>
        <w:t xml:space="preserve">  LIMIT 10</w:t>
      </w:r>
    </w:p>
    <w:p w14:paraId="428B6874" w14:textId="4AA67BE2" w:rsidR="0075401A" w:rsidRDefault="0075401A" w:rsidP="0075401A"/>
    <w:p w14:paraId="112CC095" w14:textId="699ED2F2" w:rsidR="00501E36" w:rsidRDefault="00501E36" w:rsidP="007341C2">
      <w:r>
        <w:t xml:space="preserve">5. share </w:t>
      </w:r>
    </w:p>
    <w:p w14:paraId="228F2746" w14:textId="68E27082" w:rsidR="007C1207" w:rsidRDefault="00901A5C" w:rsidP="007C1207">
      <w:r>
        <w:t>A presentation is made to demonstrate the different insights</w:t>
      </w:r>
      <w:r w:rsidR="007C1207">
        <w:t xml:space="preserve"> and the top three conclusion</w:t>
      </w:r>
      <w:r>
        <w:t xml:space="preserve"> gained from the analysis</w:t>
      </w:r>
      <w:r w:rsidR="007C1207">
        <w:t xml:space="preserve"> of the database.</w:t>
      </w:r>
    </w:p>
    <w:sectPr w:rsidR="007C1207" w:rsidSect="007341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16F87"/>
    <w:multiLevelType w:val="hybridMultilevel"/>
    <w:tmpl w:val="AE76656A"/>
    <w:lvl w:ilvl="0" w:tplc="A9AE26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5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C4"/>
    <w:rsid w:val="000138CB"/>
    <w:rsid w:val="000269B7"/>
    <w:rsid w:val="000E7169"/>
    <w:rsid w:val="002F4935"/>
    <w:rsid w:val="00331ED7"/>
    <w:rsid w:val="004146C4"/>
    <w:rsid w:val="00501E36"/>
    <w:rsid w:val="005A110F"/>
    <w:rsid w:val="005C508A"/>
    <w:rsid w:val="006F1E69"/>
    <w:rsid w:val="007341C2"/>
    <w:rsid w:val="0075401A"/>
    <w:rsid w:val="007C1207"/>
    <w:rsid w:val="007D581B"/>
    <w:rsid w:val="00901A5C"/>
    <w:rsid w:val="00A5608C"/>
    <w:rsid w:val="00B50011"/>
    <w:rsid w:val="00D05F62"/>
    <w:rsid w:val="00F2126C"/>
    <w:rsid w:val="00FB2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4C31"/>
  <w15:chartTrackingRefBased/>
  <w15:docId w15:val="{C96CA080-7BFF-4289-88B4-76AAC8E7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6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46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46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46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46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46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46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46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46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6C4"/>
    <w:rPr>
      <w:rFonts w:eastAsiaTheme="majorEastAsia" w:cstheme="majorBidi"/>
      <w:color w:val="272727" w:themeColor="text1" w:themeTint="D8"/>
    </w:rPr>
  </w:style>
  <w:style w:type="paragraph" w:styleId="Title">
    <w:name w:val="Title"/>
    <w:basedOn w:val="Normal"/>
    <w:next w:val="Normal"/>
    <w:link w:val="TitleChar"/>
    <w:uiPriority w:val="10"/>
    <w:qFormat/>
    <w:rsid w:val="00414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6C4"/>
    <w:pPr>
      <w:spacing w:before="160"/>
      <w:jc w:val="center"/>
    </w:pPr>
    <w:rPr>
      <w:i/>
      <w:iCs/>
      <w:color w:val="404040" w:themeColor="text1" w:themeTint="BF"/>
    </w:rPr>
  </w:style>
  <w:style w:type="character" w:customStyle="1" w:styleId="QuoteChar">
    <w:name w:val="Quote Char"/>
    <w:basedOn w:val="DefaultParagraphFont"/>
    <w:link w:val="Quote"/>
    <w:uiPriority w:val="29"/>
    <w:rsid w:val="004146C4"/>
    <w:rPr>
      <w:i/>
      <w:iCs/>
      <w:color w:val="404040" w:themeColor="text1" w:themeTint="BF"/>
    </w:rPr>
  </w:style>
  <w:style w:type="paragraph" w:styleId="ListParagraph">
    <w:name w:val="List Paragraph"/>
    <w:basedOn w:val="Normal"/>
    <w:uiPriority w:val="34"/>
    <w:qFormat/>
    <w:rsid w:val="004146C4"/>
    <w:pPr>
      <w:ind w:left="720"/>
      <w:contextualSpacing/>
    </w:pPr>
  </w:style>
  <w:style w:type="character" w:styleId="IntenseEmphasis">
    <w:name w:val="Intense Emphasis"/>
    <w:basedOn w:val="DefaultParagraphFont"/>
    <w:uiPriority w:val="21"/>
    <w:qFormat/>
    <w:rsid w:val="004146C4"/>
    <w:rPr>
      <w:i/>
      <w:iCs/>
      <w:color w:val="2F5496" w:themeColor="accent1" w:themeShade="BF"/>
    </w:rPr>
  </w:style>
  <w:style w:type="paragraph" w:styleId="IntenseQuote">
    <w:name w:val="Intense Quote"/>
    <w:basedOn w:val="Normal"/>
    <w:next w:val="Normal"/>
    <w:link w:val="IntenseQuoteChar"/>
    <w:uiPriority w:val="30"/>
    <w:qFormat/>
    <w:rsid w:val="004146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6C4"/>
    <w:rPr>
      <w:i/>
      <w:iCs/>
      <w:color w:val="2F5496" w:themeColor="accent1" w:themeShade="BF"/>
    </w:rPr>
  </w:style>
  <w:style w:type="character" w:styleId="IntenseReference">
    <w:name w:val="Intense Reference"/>
    <w:basedOn w:val="DefaultParagraphFont"/>
    <w:uiPriority w:val="32"/>
    <w:qFormat/>
    <w:rsid w:val="004146C4"/>
    <w:rPr>
      <w:b/>
      <w:bCs/>
      <w:smallCaps/>
      <w:color w:val="2F5496" w:themeColor="accent1" w:themeShade="BF"/>
      <w:spacing w:val="5"/>
    </w:rPr>
  </w:style>
  <w:style w:type="character" w:styleId="Hyperlink">
    <w:name w:val="Hyperlink"/>
    <w:basedOn w:val="DefaultParagraphFont"/>
    <w:uiPriority w:val="99"/>
    <w:unhideWhenUsed/>
    <w:rsid w:val="00D05F62"/>
    <w:rPr>
      <w:color w:val="0563C1" w:themeColor="hyperlink"/>
      <w:u w:val="single"/>
    </w:rPr>
  </w:style>
  <w:style w:type="character" w:styleId="UnresolvedMention">
    <w:name w:val="Unresolved Mention"/>
    <w:basedOn w:val="DefaultParagraphFont"/>
    <w:uiPriority w:val="99"/>
    <w:semiHidden/>
    <w:unhideWhenUsed/>
    <w:rsid w:val="00D05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8627">
      <w:bodyDiv w:val="1"/>
      <w:marLeft w:val="0"/>
      <w:marRight w:val="0"/>
      <w:marTop w:val="0"/>
      <w:marBottom w:val="0"/>
      <w:divBdr>
        <w:top w:val="none" w:sz="0" w:space="0" w:color="auto"/>
        <w:left w:val="none" w:sz="0" w:space="0" w:color="auto"/>
        <w:bottom w:val="none" w:sz="0" w:space="0" w:color="auto"/>
        <w:right w:val="none" w:sz="0" w:space="0" w:color="auto"/>
      </w:divBdr>
    </w:div>
    <w:div w:id="130901057">
      <w:bodyDiv w:val="1"/>
      <w:marLeft w:val="0"/>
      <w:marRight w:val="0"/>
      <w:marTop w:val="0"/>
      <w:marBottom w:val="0"/>
      <w:divBdr>
        <w:top w:val="none" w:sz="0" w:space="0" w:color="auto"/>
        <w:left w:val="none" w:sz="0" w:space="0" w:color="auto"/>
        <w:bottom w:val="none" w:sz="0" w:space="0" w:color="auto"/>
        <w:right w:val="none" w:sz="0" w:space="0" w:color="auto"/>
      </w:divBdr>
    </w:div>
    <w:div w:id="310332201">
      <w:bodyDiv w:val="1"/>
      <w:marLeft w:val="0"/>
      <w:marRight w:val="0"/>
      <w:marTop w:val="0"/>
      <w:marBottom w:val="0"/>
      <w:divBdr>
        <w:top w:val="none" w:sz="0" w:space="0" w:color="auto"/>
        <w:left w:val="none" w:sz="0" w:space="0" w:color="auto"/>
        <w:bottom w:val="none" w:sz="0" w:space="0" w:color="auto"/>
        <w:right w:val="none" w:sz="0" w:space="0" w:color="auto"/>
      </w:divBdr>
    </w:div>
    <w:div w:id="364983759">
      <w:bodyDiv w:val="1"/>
      <w:marLeft w:val="0"/>
      <w:marRight w:val="0"/>
      <w:marTop w:val="0"/>
      <w:marBottom w:val="0"/>
      <w:divBdr>
        <w:top w:val="none" w:sz="0" w:space="0" w:color="auto"/>
        <w:left w:val="none" w:sz="0" w:space="0" w:color="auto"/>
        <w:bottom w:val="none" w:sz="0" w:space="0" w:color="auto"/>
        <w:right w:val="none" w:sz="0" w:space="0" w:color="auto"/>
      </w:divBdr>
    </w:div>
    <w:div w:id="475032327">
      <w:bodyDiv w:val="1"/>
      <w:marLeft w:val="0"/>
      <w:marRight w:val="0"/>
      <w:marTop w:val="0"/>
      <w:marBottom w:val="0"/>
      <w:divBdr>
        <w:top w:val="none" w:sz="0" w:space="0" w:color="auto"/>
        <w:left w:val="none" w:sz="0" w:space="0" w:color="auto"/>
        <w:bottom w:val="none" w:sz="0" w:space="0" w:color="auto"/>
        <w:right w:val="none" w:sz="0" w:space="0" w:color="auto"/>
      </w:divBdr>
    </w:div>
    <w:div w:id="1118530791">
      <w:bodyDiv w:val="1"/>
      <w:marLeft w:val="0"/>
      <w:marRight w:val="0"/>
      <w:marTop w:val="0"/>
      <w:marBottom w:val="0"/>
      <w:divBdr>
        <w:top w:val="none" w:sz="0" w:space="0" w:color="auto"/>
        <w:left w:val="none" w:sz="0" w:space="0" w:color="auto"/>
        <w:bottom w:val="none" w:sz="0" w:space="0" w:color="auto"/>
        <w:right w:val="none" w:sz="0" w:space="0" w:color="auto"/>
      </w:divBdr>
    </w:div>
    <w:div w:id="2095010297">
      <w:bodyDiv w:val="1"/>
      <w:marLeft w:val="0"/>
      <w:marRight w:val="0"/>
      <w:marTop w:val="0"/>
      <w:marBottom w:val="0"/>
      <w:divBdr>
        <w:top w:val="none" w:sz="0" w:space="0" w:color="auto"/>
        <w:left w:val="none" w:sz="0" w:space="0" w:color="auto"/>
        <w:bottom w:val="none" w:sz="0" w:space="0" w:color="auto"/>
        <w:right w:val="none" w:sz="0" w:space="0" w:color="auto"/>
      </w:divBdr>
    </w:div>
    <w:div w:id="211590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harshitshankhdhar/imdb-dataset-of-top-1000-movies-and-tv-sh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Abdelrahman</dc:creator>
  <cp:keywords/>
  <dc:description/>
  <cp:lastModifiedBy>Ahmed Abdelrahman</cp:lastModifiedBy>
  <cp:revision>12</cp:revision>
  <dcterms:created xsi:type="dcterms:W3CDTF">2025-04-07T19:21:00Z</dcterms:created>
  <dcterms:modified xsi:type="dcterms:W3CDTF">2025-04-10T19:54:00Z</dcterms:modified>
</cp:coreProperties>
</file>