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B82044" w:rsidRDefault="00B82044" w:rsidP="00B82044">
      <w:pPr>
        <w:pStyle w:val="papertitle"/>
        <w:spacing w:before="5pt" w:beforeAutospacing="1" w:after="5pt" w:afterAutospacing="1"/>
        <w:rPr>
          <w:kern w:val="48"/>
        </w:rPr>
      </w:pPr>
      <w:r w:rsidRPr="00B82044">
        <w:rPr>
          <w:kern w:val="48"/>
        </w:rPr>
        <w:t>Sports Products Multi-Class Classification</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55"/>
        <w:gridCol w:w="5055"/>
      </w:tblGrid>
      <w:tr w:rsidR="00B82044" w:rsidTr="00E24805">
        <w:trPr>
          <w:trHeight w:val="683"/>
        </w:trPr>
        <w:tc>
          <w:tcPr>
            <w:tcW w:w="252.75pt" w:type="dxa"/>
          </w:tcPr>
          <w:p w:rsidR="00E24805" w:rsidRPr="008315FD" w:rsidRDefault="00B82044" w:rsidP="00E24805">
            <w:pPr>
              <w:pStyle w:val="papertitle"/>
              <w:spacing w:after="0pt"/>
              <w:rPr>
                <w:b/>
                <w:bCs/>
                <w:sz w:val="20"/>
                <w:szCs w:val="20"/>
              </w:rPr>
            </w:pPr>
            <w:r w:rsidRPr="008315FD">
              <w:rPr>
                <w:b/>
                <w:bCs/>
                <w:sz w:val="20"/>
                <w:szCs w:val="20"/>
              </w:rPr>
              <w:t xml:space="preserve">Ahmed Abdo </w:t>
            </w:r>
            <w:r w:rsidR="00E24805" w:rsidRPr="008315FD">
              <w:rPr>
                <w:b/>
                <w:bCs/>
                <w:sz w:val="20"/>
                <w:szCs w:val="20"/>
              </w:rPr>
              <w:t>Zaid</w:t>
            </w:r>
          </w:p>
          <w:p w:rsidR="00CB1981" w:rsidRPr="00CB1981" w:rsidRDefault="00CB1981" w:rsidP="00CB1981">
            <w:pPr>
              <w:pStyle w:val="papertitle"/>
              <w:spacing w:after="0pt"/>
              <w:rPr>
                <w:sz w:val="20"/>
                <w:szCs w:val="20"/>
              </w:rPr>
            </w:pPr>
            <w:r w:rsidRPr="00CB1981">
              <w:rPr>
                <w:sz w:val="20"/>
                <w:szCs w:val="20"/>
              </w:rPr>
              <w:t>Department of Electrical Engineering</w:t>
            </w:r>
          </w:p>
          <w:p w:rsidR="00CB1981" w:rsidRPr="00CB1981" w:rsidRDefault="00CB1981" w:rsidP="00CB1981">
            <w:pPr>
              <w:pStyle w:val="papertitle"/>
              <w:spacing w:after="0pt"/>
              <w:rPr>
                <w:sz w:val="20"/>
                <w:szCs w:val="20"/>
              </w:rPr>
            </w:pPr>
            <w:r w:rsidRPr="00CB1981">
              <w:rPr>
                <w:sz w:val="20"/>
                <w:szCs w:val="20"/>
              </w:rPr>
              <w:t>Faculty of Engineering</w:t>
            </w:r>
          </w:p>
          <w:p w:rsidR="00CB1981" w:rsidRPr="00CB1981" w:rsidRDefault="00CB1981" w:rsidP="00CB1981">
            <w:pPr>
              <w:pStyle w:val="papertitle"/>
              <w:spacing w:after="0pt"/>
              <w:rPr>
                <w:sz w:val="20"/>
                <w:szCs w:val="20"/>
              </w:rPr>
            </w:pPr>
            <w:r w:rsidRPr="00CB1981">
              <w:rPr>
                <w:sz w:val="20"/>
                <w:szCs w:val="20"/>
              </w:rPr>
              <w:t>University of Ottawa</w:t>
            </w:r>
          </w:p>
          <w:p w:rsidR="00E24805" w:rsidRPr="00E24805" w:rsidRDefault="00CB1981" w:rsidP="00CB1981">
            <w:pPr>
              <w:pStyle w:val="papertitle"/>
              <w:spacing w:after="0pt"/>
              <w:rPr>
                <w:sz w:val="20"/>
                <w:szCs w:val="20"/>
              </w:rPr>
            </w:pPr>
            <w:r w:rsidRPr="00CB1981">
              <w:rPr>
                <w:sz w:val="20"/>
                <w:szCs w:val="20"/>
              </w:rPr>
              <w:t>Cairo, Egypt</w:t>
            </w:r>
          </w:p>
          <w:p w:rsidR="00E24805" w:rsidRDefault="00803635" w:rsidP="00E24805">
            <w:pPr>
              <w:pStyle w:val="papertitle"/>
              <w:spacing w:after="5pt" w:afterAutospacing="1"/>
              <w:rPr>
                <w:sz w:val="20"/>
                <w:szCs w:val="20"/>
              </w:rPr>
            </w:pPr>
            <w:hyperlink r:id="rId8" w:history="1">
              <w:r w:rsidR="00E24805" w:rsidRPr="00B82044">
                <w:rPr>
                  <w:rStyle w:val="Hyperlink"/>
                  <w:sz w:val="20"/>
                  <w:szCs w:val="20"/>
                </w:rPr>
                <w:t>azad011@uOttawa.ca</w:t>
              </w:r>
            </w:hyperlink>
          </w:p>
          <w:p w:rsidR="008315FD" w:rsidRPr="00E24805" w:rsidRDefault="008315FD" w:rsidP="00E24805">
            <w:pPr>
              <w:pStyle w:val="papertitle"/>
              <w:spacing w:after="5pt" w:afterAutospacing="1"/>
              <w:rPr>
                <w:sz w:val="20"/>
                <w:szCs w:val="20"/>
              </w:rPr>
            </w:pPr>
          </w:p>
        </w:tc>
        <w:tc>
          <w:tcPr>
            <w:tcW w:w="252.75pt" w:type="dxa"/>
          </w:tcPr>
          <w:p w:rsidR="00B82044" w:rsidRPr="008315FD" w:rsidRDefault="00E24805" w:rsidP="00E24805">
            <w:pPr>
              <w:pStyle w:val="papertitle"/>
              <w:spacing w:after="0pt"/>
              <w:rPr>
                <w:b/>
                <w:bCs/>
                <w:sz w:val="20"/>
                <w:szCs w:val="20"/>
              </w:rPr>
            </w:pPr>
            <w:r w:rsidRPr="008315FD">
              <w:rPr>
                <w:b/>
                <w:bCs/>
                <w:sz w:val="20"/>
                <w:szCs w:val="20"/>
              </w:rPr>
              <w:t>Hosam mahmoud ibrahim</w:t>
            </w:r>
          </w:p>
          <w:p w:rsidR="00CB1981" w:rsidRPr="00CB1981" w:rsidRDefault="00CB1981" w:rsidP="00CB1981">
            <w:pPr>
              <w:pStyle w:val="papertitle"/>
              <w:spacing w:after="0pt"/>
              <w:rPr>
                <w:sz w:val="20"/>
                <w:szCs w:val="20"/>
              </w:rPr>
            </w:pPr>
            <w:r w:rsidRPr="00CB1981">
              <w:rPr>
                <w:sz w:val="20"/>
                <w:szCs w:val="20"/>
              </w:rPr>
              <w:t>Department of Electrical Engineering</w:t>
            </w:r>
          </w:p>
          <w:p w:rsidR="00CB1981" w:rsidRPr="00CB1981" w:rsidRDefault="00CB1981" w:rsidP="00CB1981">
            <w:pPr>
              <w:pStyle w:val="papertitle"/>
              <w:spacing w:after="0pt"/>
              <w:rPr>
                <w:sz w:val="20"/>
                <w:szCs w:val="20"/>
              </w:rPr>
            </w:pPr>
            <w:r w:rsidRPr="00CB1981">
              <w:rPr>
                <w:sz w:val="20"/>
                <w:szCs w:val="20"/>
              </w:rPr>
              <w:t>Faculty of Engineering</w:t>
            </w:r>
          </w:p>
          <w:p w:rsidR="00CB1981" w:rsidRPr="00CB1981" w:rsidRDefault="00CB1981" w:rsidP="00CB1981">
            <w:pPr>
              <w:pStyle w:val="papertitle"/>
              <w:spacing w:after="0pt"/>
              <w:rPr>
                <w:sz w:val="20"/>
                <w:szCs w:val="20"/>
              </w:rPr>
            </w:pPr>
            <w:r w:rsidRPr="00CB1981">
              <w:rPr>
                <w:sz w:val="20"/>
                <w:szCs w:val="20"/>
              </w:rPr>
              <w:t>University of Ottawa</w:t>
            </w:r>
          </w:p>
          <w:p w:rsidR="00CB1981" w:rsidRDefault="00CB1981" w:rsidP="00CB1981">
            <w:pPr>
              <w:pStyle w:val="papertitle"/>
              <w:spacing w:after="0pt"/>
              <w:rPr>
                <w:sz w:val="20"/>
                <w:szCs w:val="20"/>
              </w:rPr>
            </w:pPr>
            <w:r w:rsidRPr="00CB1981">
              <w:rPr>
                <w:sz w:val="20"/>
                <w:szCs w:val="20"/>
              </w:rPr>
              <w:t>Cairo, Egypt</w:t>
            </w:r>
          </w:p>
          <w:p w:rsidR="00E24805" w:rsidRDefault="00803635" w:rsidP="00CB1981">
            <w:pPr>
              <w:pStyle w:val="papertitle"/>
              <w:spacing w:after="0pt"/>
              <w:rPr>
                <w:kern w:val="48"/>
              </w:rPr>
            </w:pPr>
            <w:hyperlink r:id="rId9" w:history="1">
              <w:r w:rsidR="00E24805" w:rsidRPr="00B82044">
                <w:rPr>
                  <w:rStyle w:val="Hyperlink"/>
                  <w:sz w:val="20"/>
                  <w:szCs w:val="20"/>
                </w:rPr>
                <w:t>hmahm074@uottawa.ca</w:t>
              </w:r>
            </w:hyperlink>
          </w:p>
        </w:tc>
      </w:tr>
      <w:tr w:rsidR="00B82044" w:rsidTr="00E24805">
        <w:tc>
          <w:tcPr>
            <w:tcW w:w="252.75pt" w:type="dxa"/>
          </w:tcPr>
          <w:p w:rsidR="00B82044" w:rsidRPr="008315FD" w:rsidRDefault="00E24805" w:rsidP="00E24805">
            <w:pPr>
              <w:pStyle w:val="papertitle"/>
              <w:spacing w:after="0pt"/>
              <w:rPr>
                <w:b/>
                <w:bCs/>
                <w:sz w:val="20"/>
                <w:szCs w:val="20"/>
              </w:rPr>
            </w:pPr>
            <w:r w:rsidRPr="008315FD">
              <w:rPr>
                <w:b/>
                <w:bCs/>
                <w:sz w:val="20"/>
                <w:szCs w:val="20"/>
              </w:rPr>
              <w:t>Abdulrahman Ahmed</w:t>
            </w:r>
          </w:p>
          <w:p w:rsidR="00CB1981" w:rsidRPr="00CB1981" w:rsidRDefault="00CB1981" w:rsidP="00CB1981">
            <w:pPr>
              <w:pStyle w:val="papertitle"/>
              <w:spacing w:after="0pt"/>
              <w:rPr>
                <w:sz w:val="20"/>
                <w:szCs w:val="20"/>
              </w:rPr>
            </w:pPr>
            <w:r w:rsidRPr="00CB1981">
              <w:rPr>
                <w:sz w:val="20"/>
                <w:szCs w:val="20"/>
              </w:rPr>
              <w:t>Department of Electrical Engineering</w:t>
            </w:r>
          </w:p>
          <w:p w:rsidR="00CB1981" w:rsidRPr="00CB1981" w:rsidRDefault="00CB1981" w:rsidP="00CB1981">
            <w:pPr>
              <w:pStyle w:val="papertitle"/>
              <w:spacing w:after="0pt"/>
              <w:rPr>
                <w:sz w:val="20"/>
                <w:szCs w:val="20"/>
              </w:rPr>
            </w:pPr>
            <w:r w:rsidRPr="00CB1981">
              <w:rPr>
                <w:sz w:val="20"/>
                <w:szCs w:val="20"/>
              </w:rPr>
              <w:t>Faculty of Engineering</w:t>
            </w:r>
          </w:p>
          <w:p w:rsidR="00CB1981" w:rsidRPr="00CB1981" w:rsidRDefault="00CB1981" w:rsidP="00CB1981">
            <w:pPr>
              <w:pStyle w:val="papertitle"/>
              <w:spacing w:after="0pt"/>
              <w:rPr>
                <w:sz w:val="20"/>
                <w:szCs w:val="20"/>
              </w:rPr>
            </w:pPr>
            <w:r w:rsidRPr="00CB1981">
              <w:rPr>
                <w:sz w:val="20"/>
                <w:szCs w:val="20"/>
              </w:rPr>
              <w:t>University of Ottawa</w:t>
            </w:r>
          </w:p>
          <w:p w:rsidR="00CB1981" w:rsidRPr="00E24805" w:rsidRDefault="00CB1981" w:rsidP="00CB1981">
            <w:pPr>
              <w:pStyle w:val="papertitle"/>
              <w:spacing w:after="0pt"/>
              <w:rPr>
                <w:sz w:val="20"/>
                <w:szCs w:val="20"/>
              </w:rPr>
            </w:pPr>
            <w:r w:rsidRPr="00CB1981">
              <w:rPr>
                <w:sz w:val="20"/>
                <w:szCs w:val="20"/>
              </w:rPr>
              <w:t>Cairo, Egypt</w:t>
            </w:r>
          </w:p>
          <w:p w:rsidR="00E24805" w:rsidRPr="00E24805" w:rsidRDefault="00803635" w:rsidP="00E24805">
            <w:pPr>
              <w:pStyle w:val="papertitle"/>
              <w:spacing w:after="0pt"/>
              <w:rPr>
                <w:sz w:val="20"/>
                <w:szCs w:val="20"/>
              </w:rPr>
            </w:pPr>
            <w:hyperlink r:id="rId10" w:history="1">
              <w:r w:rsidR="00E24805" w:rsidRPr="00B82044">
                <w:rPr>
                  <w:rStyle w:val="Hyperlink"/>
                  <w:sz w:val="20"/>
                  <w:szCs w:val="20"/>
                </w:rPr>
                <w:t>aahme275@outtawa.ca</w:t>
              </w:r>
            </w:hyperlink>
          </w:p>
        </w:tc>
        <w:tc>
          <w:tcPr>
            <w:tcW w:w="252.75pt" w:type="dxa"/>
          </w:tcPr>
          <w:p w:rsidR="00B82044" w:rsidRPr="008315FD" w:rsidRDefault="00E24805" w:rsidP="00E24805">
            <w:pPr>
              <w:pStyle w:val="papertitle"/>
              <w:spacing w:after="0pt"/>
              <w:rPr>
                <w:b/>
                <w:bCs/>
                <w:sz w:val="20"/>
                <w:szCs w:val="20"/>
              </w:rPr>
            </w:pPr>
            <w:r w:rsidRPr="008315FD">
              <w:rPr>
                <w:b/>
                <w:bCs/>
                <w:sz w:val="20"/>
                <w:szCs w:val="20"/>
              </w:rPr>
              <w:t>Eslam Abdelraheem Shabaan Khalaf</w:t>
            </w:r>
          </w:p>
          <w:p w:rsidR="00CB1981" w:rsidRPr="00CB1981" w:rsidRDefault="00CB1981" w:rsidP="00CB1981">
            <w:pPr>
              <w:pStyle w:val="papertitle"/>
              <w:spacing w:after="0pt"/>
              <w:rPr>
                <w:sz w:val="20"/>
                <w:szCs w:val="20"/>
              </w:rPr>
            </w:pPr>
            <w:r w:rsidRPr="00CB1981">
              <w:rPr>
                <w:sz w:val="20"/>
                <w:szCs w:val="20"/>
              </w:rPr>
              <w:t>Department of Electrical Engineering</w:t>
            </w:r>
          </w:p>
          <w:p w:rsidR="00CB1981" w:rsidRPr="00CB1981" w:rsidRDefault="00CB1981" w:rsidP="00CB1981">
            <w:pPr>
              <w:pStyle w:val="papertitle"/>
              <w:spacing w:after="0pt"/>
              <w:rPr>
                <w:sz w:val="20"/>
                <w:szCs w:val="20"/>
              </w:rPr>
            </w:pPr>
            <w:r w:rsidRPr="00CB1981">
              <w:rPr>
                <w:sz w:val="20"/>
                <w:szCs w:val="20"/>
              </w:rPr>
              <w:t>Faculty of Engineering</w:t>
            </w:r>
          </w:p>
          <w:p w:rsidR="00CB1981" w:rsidRPr="00CB1981" w:rsidRDefault="00CB1981" w:rsidP="00CB1981">
            <w:pPr>
              <w:pStyle w:val="papertitle"/>
              <w:spacing w:after="0pt"/>
              <w:rPr>
                <w:sz w:val="20"/>
                <w:szCs w:val="20"/>
              </w:rPr>
            </w:pPr>
            <w:r w:rsidRPr="00CB1981">
              <w:rPr>
                <w:sz w:val="20"/>
                <w:szCs w:val="20"/>
              </w:rPr>
              <w:t>University of Ottawa</w:t>
            </w:r>
          </w:p>
          <w:p w:rsidR="00CB1981" w:rsidRPr="00E24805" w:rsidRDefault="00CB1981" w:rsidP="00CB1981">
            <w:pPr>
              <w:pStyle w:val="papertitle"/>
              <w:spacing w:after="0pt"/>
              <w:rPr>
                <w:sz w:val="20"/>
                <w:szCs w:val="20"/>
              </w:rPr>
            </w:pPr>
            <w:r w:rsidRPr="00CB1981">
              <w:rPr>
                <w:sz w:val="20"/>
                <w:szCs w:val="20"/>
              </w:rPr>
              <w:t>Cairo, Egypt</w:t>
            </w:r>
          </w:p>
          <w:p w:rsidR="00E24805" w:rsidRDefault="00803635" w:rsidP="00E24805">
            <w:pPr>
              <w:pStyle w:val="papertitle"/>
              <w:spacing w:after="0pt"/>
              <w:rPr>
                <w:kern w:val="48"/>
              </w:rPr>
            </w:pPr>
            <w:hyperlink r:id="rId11" w:history="1">
              <w:r w:rsidR="00E24805" w:rsidRPr="00A909DC">
                <w:rPr>
                  <w:rStyle w:val="Hyperlink"/>
                  <w:sz w:val="20"/>
                  <w:szCs w:val="20"/>
                </w:rPr>
                <w:t>ekhal066@uottawa.ca</w:t>
              </w:r>
            </w:hyperlink>
          </w:p>
        </w:tc>
      </w:tr>
    </w:tbl>
    <w:p w:rsidR="00B82044" w:rsidRPr="00B82044" w:rsidRDefault="00B82044" w:rsidP="00E24805">
      <w:pPr>
        <w:pStyle w:val="papertitle"/>
        <w:spacing w:after="5pt" w:afterAutospacing="1"/>
        <w:jc w:val="both"/>
        <w:rPr>
          <w:kern w:val="48"/>
          <w:sz w:val="20"/>
          <w:szCs w:val="20"/>
        </w:rPr>
        <w:sectPr w:rsidR="00B82044" w:rsidRPr="00B82044" w:rsidSect="003B4E04">
          <w:footerReference w:type="first" r:id="rId12"/>
          <w:pgSz w:w="595.30pt" w:h="841.90pt" w:code="9"/>
          <w:pgMar w:top="27pt" w:right="44.65pt" w:bottom="72pt" w:left="44.65pt" w:header="36pt" w:footer="36pt" w:gutter="0pt"/>
          <w:cols w:space="36pt"/>
          <w:titlePg/>
          <w:docGrid w:linePitch="360"/>
        </w:sectPr>
      </w:pPr>
    </w:p>
    <w:p w:rsidR="009F1D79" w:rsidRPr="00B82044" w:rsidRDefault="009F1D79" w:rsidP="00B82044">
      <w:pPr>
        <w:pStyle w:val="Author"/>
        <w:spacing w:before="5pt" w:beforeAutospacing="1"/>
        <w:jc w:val="both"/>
        <w:rPr>
          <w:sz w:val="20"/>
          <w:szCs w:val="20"/>
        </w:rPr>
        <w:sectPr w:rsidR="009F1D79" w:rsidRPr="00B82044" w:rsidSect="003B4E04">
          <w:type w:val="continuous"/>
          <w:pgSz w:w="595.30pt" w:h="841.90pt" w:code="9"/>
          <w:pgMar w:top="22.50pt" w:right="44.65pt" w:bottom="72pt" w:left="44.65pt" w:header="36pt" w:footer="36pt" w:gutter="0pt"/>
          <w:cols w:num="3" w:space="36pt"/>
          <w:docGrid w:linePitch="360"/>
        </w:sectPr>
      </w:pPr>
    </w:p>
    <w:p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rsidR="004D72B5" w:rsidRPr="007E71FC" w:rsidRDefault="009303D9" w:rsidP="00972203">
      <w:pPr>
        <w:pStyle w:val="Abstract"/>
        <w:rPr>
          <w:b w:val="0"/>
          <w:bCs w:val="0"/>
          <w:i/>
          <w:iCs/>
          <w:sz w:val="20"/>
          <w:szCs w:val="20"/>
        </w:rPr>
      </w:pPr>
      <w:r w:rsidRPr="007E71FC">
        <w:rPr>
          <w:i/>
          <w:iCs/>
          <w:sz w:val="26"/>
          <w:szCs w:val="26"/>
        </w:rPr>
        <w:t>Abstract</w:t>
      </w:r>
      <w:r w:rsidRPr="009C259A">
        <w:t>—</w:t>
      </w:r>
      <w:r w:rsidR="007E71FC" w:rsidRPr="007E71FC">
        <w:rPr>
          <w:b w:val="0"/>
          <w:bCs w:val="0"/>
          <w:sz w:val="20"/>
          <w:szCs w:val="20"/>
        </w:rPr>
        <w:t xml:space="preserve">The usage of several computational intelligence approaches in sports is growing. Our project's goal is to categorize 11 different sports, or their equipment based on their visual representations. This model may be used to classify sports-related photos. Preprocessing and feature extraction are required because there are many identical features in this image. As a result, we work to create a model for training the conventional models that rely on elements like colors, textures, and item shapes that are created by hand. As a result, we must create a model that can distinguish between the various categories. We work to create deep learning (DL) approaches and methods that employ CNNs. The classification of sports images requires additional work to prepare the data we collect from a variety of sources, train, test, and validate (480 images for training, 40 for each </w:t>
      </w:r>
      <w:r w:rsidR="00EB7437" w:rsidRPr="007E71FC">
        <w:rPr>
          <w:b w:val="0"/>
          <w:bCs w:val="0"/>
          <w:sz w:val="20"/>
          <w:szCs w:val="20"/>
        </w:rPr>
        <w:t>class)</w:t>
      </w:r>
      <w:r w:rsidR="007E71FC" w:rsidRPr="007E71FC">
        <w:rPr>
          <w:b w:val="0"/>
          <w:bCs w:val="0"/>
          <w:sz w:val="20"/>
          <w:szCs w:val="20"/>
        </w:rPr>
        <w:t xml:space="preserve">, (55 images for testing, 5 for each </w:t>
      </w:r>
      <w:r w:rsidR="00EB7437" w:rsidRPr="007E71FC">
        <w:rPr>
          <w:b w:val="0"/>
          <w:bCs w:val="0"/>
          <w:sz w:val="20"/>
          <w:szCs w:val="20"/>
        </w:rPr>
        <w:t>class)</w:t>
      </w:r>
      <w:r w:rsidR="007E71FC" w:rsidRPr="007E71FC">
        <w:rPr>
          <w:b w:val="0"/>
          <w:bCs w:val="0"/>
          <w:sz w:val="20"/>
          <w:szCs w:val="20"/>
        </w:rPr>
        <w:t xml:space="preserve">, (55 images for validation, 5 for each </w:t>
      </w:r>
      <w:r w:rsidR="00EB7437" w:rsidRPr="007E71FC">
        <w:rPr>
          <w:b w:val="0"/>
          <w:bCs w:val="0"/>
          <w:sz w:val="20"/>
          <w:szCs w:val="20"/>
        </w:rPr>
        <w:t>class)</w:t>
      </w:r>
      <w:r w:rsidR="007E71FC" w:rsidRPr="007E71FC">
        <w:rPr>
          <w:b w:val="0"/>
          <w:bCs w:val="0"/>
          <w:sz w:val="20"/>
          <w:szCs w:val="20"/>
        </w:rPr>
        <w:t>, observe the accuracy, collect additional images to train the model on, and adjust for hyperparameters. convolutional neural networks are used to automatically extract a deep representation of training data for image classification and produce results that are close to human performance. We will first construct a conventional ML model and evaluate accuracy; subsequently, we will construct a CNN model and contrast them to increase accuracy. we applied three models the accuracy score for the first, Alex-net, was 60%, and the second, VGG, had an accuracy score of 87%. Finally, we selected the Res-Net model as the winner. Its performance was 89 percent.</w:t>
      </w:r>
    </w:p>
    <w:p w:rsidR="009303D9" w:rsidRPr="009C259A" w:rsidRDefault="004D72B5" w:rsidP="00CD2966">
      <w:pPr>
        <w:pStyle w:val="Keywords"/>
        <w:rPr>
          <w:lang w:bidi="ar-EG"/>
        </w:rPr>
      </w:pPr>
      <w:r w:rsidRPr="007E71FC">
        <w:rPr>
          <w:iCs/>
          <w:sz w:val="26"/>
          <w:szCs w:val="26"/>
        </w:rPr>
        <w:t>Keywords</w:t>
      </w:r>
      <w:r w:rsidR="002E08E2" w:rsidRPr="009C259A">
        <w:t>—</w:t>
      </w:r>
      <w:r w:rsidR="002E08E2">
        <w:rPr>
          <w:rFonts w:hint="cs"/>
          <w:rtl/>
        </w:rPr>
        <w:t xml:space="preserve"> </w:t>
      </w:r>
      <w:r w:rsidR="002E08E2">
        <w:t>ResNet</w:t>
      </w:r>
      <w:r w:rsidR="00CD2966">
        <w:t xml:space="preserve">, </w:t>
      </w:r>
      <w:r w:rsidR="00CD2966" w:rsidRPr="00CD2966">
        <w:t>VGGModel</w:t>
      </w:r>
      <w:r w:rsidR="00CD2966">
        <w:t xml:space="preserve">, </w:t>
      </w:r>
      <w:r w:rsidR="00CD2966" w:rsidRPr="00CD2966">
        <w:t>AlexNet</w:t>
      </w:r>
      <w:r w:rsidR="00CD2966">
        <w:t>.</w:t>
      </w:r>
    </w:p>
    <w:p w:rsidR="009303D9" w:rsidRPr="00571C62" w:rsidRDefault="007B5719" w:rsidP="00DB5748">
      <w:pPr>
        <w:pStyle w:val="Heading1"/>
        <w:tabs>
          <w:tab w:val="clear" w:pos="10.80pt"/>
          <w:tab w:val="start" w:pos="31.50pt"/>
        </w:tabs>
        <w:ind w:start="9pt" w:firstLine="0pt"/>
        <w:jc w:val="start"/>
        <w:rPr>
          <w:b/>
          <w:bCs/>
          <w:sz w:val="26"/>
          <w:szCs w:val="26"/>
        </w:rPr>
      </w:pPr>
      <w:r w:rsidRPr="00571C62">
        <w:rPr>
          <w:b/>
          <w:bCs/>
          <w:sz w:val="26"/>
          <w:szCs w:val="26"/>
        </w:rPr>
        <w:t>Introduction</w:t>
      </w:r>
    </w:p>
    <w:p w:rsidR="007E1AFF" w:rsidRPr="00EB7437" w:rsidRDefault="00EB7437" w:rsidP="00E7596C">
      <w:pPr>
        <w:pStyle w:val="BodyText"/>
        <w:rPr>
          <w:spacing w:val="0"/>
          <w:lang w:val="en-US" w:eastAsia="en-US"/>
        </w:rPr>
      </w:pPr>
      <w:r w:rsidRPr="00EB7437">
        <w:rPr>
          <w:spacing w:val="0"/>
          <w:lang w:val="en-US" w:eastAsia="en-US"/>
        </w:rPr>
        <w:t xml:space="preserve">Society's interest in sports is expanding, and there are many sports available now that many people are unaware of. Our research will use convolutional neural networks (CNNs) and several deep learning approaches and pre-trend models to perform multi-class classification for 11 different types of sports or their equipment, such as a ball, baseball bat, baseball gloves, bowling bin, dumbbell, boxing gloves, football helmets, racket, sports shoes, t-shirt, and whistle. We believe that in addition to increasing </w:t>
      </w:r>
      <w:r w:rsidRPr="00EB7437">
        <w:rPr>
          <w:spacing w:val="0"/>
          <w:lang w:val="en-US" w:eastAsia="en-US"/>
        </w:rPr>
        <w:t>the training data, the size of the validation and test sets should also be raised. Our champion model was chosen from a group of three proposed models based on its accuracy, recall, f1-score, and loss curves. The accuracy score for the first, Alex-net, was 60%, and the second, VGG, had an accuracy score of 87%. Finally, we selected the Res-Net model as the winner. Its performance was 89 percent, placing it first.</w:t>
      </w:r>
    </w:p>
    <w:p w:rsidR="0093660D" w:rsidRDefault="0093660D" w:rsidP="00184566">
      <w:pPr>
        <w:pStyle w:val="Heading1"/>
        <w:tabs>
          <w:tab w:val="clear" w:pos="10.80pt"/>
          <w:tab w:val="start" w:pos="31.50pt"/>
        </w:tabs>
        <w:ind w:start="9pt" w:firstLine="0pt"/>
        <w:jc w:val="start"/>
        <w:rPr>
          <w:b/>
          <w:bCs/>
          <w:sz w:val="26"/>
          <w:szCs w:val="26"/>
          <w:rtl/>
        </w:rPr>
      </w:pPr>
      <w:r w:rsidRPr="007E71FC">
        <w:rPr>
          <w:b/>
          <w:bCs/>
          <w:sz w:val="26"/>
          <w:szCs w:val="26"/>
        </w:rPr>
        <w:t xml:space="preserve">Related Work </w:t>
      </w:r>
    </w:p>
    <w:p w:rsidR="00CD2966" w:rsidRDefault="00CD2966" w:rsidP="00FC24A9">
      <w:pPr>
        <w:ind w:firstLine="9pt"/>
        <w:jc w:val="both"/>
      </w:pPr>
      <w:r>
        <w:t>This section includes a brief overview of earlier research that dealt with the problem of classifying images for sports-related information, including both conventional machine learning methods and created deep learning techniques. In the first instance, a preliminary step must be taken to gather the pertinent features from the photos that will later serve as the input for the machine learning technique. In the second case, on the other hand, both the features and the classifier are automatically extracted from the learning process.</w:t>
      </w:r>
    </w:p>
    <w:p w:rsidR="00CD2966" w:rsidRDefault="00CD2966" w:rsidP="00CD2966"/>
    <w:p w:rsidR="00CD2966" w:rsidRDefault="00CD2966" w:rsidP="00FC24A9">
      <w:pPr>
        <w:ind w:firstLine="9pt"/>
        <w:jc w:val="both"/>
      </w:pPr>
      <w:r>
        <w:t>"Robust Sports Image Classification Using InceptionV3 and Neural Networks" presents a framework for the classification of various categories of sports using Random Forest, K-Nearest Neighbors, and Support Vector Machine (SVM). This framework has achieved an average accuracy of 96.64%. Another robust framework using neural networks and InceptionV3 has achieved the best accuracy as compared to other classifiers due to its ability to handle large datasets efficiently. These accuracies can also be increased as there is scope for the rectification of images; some images are blurry and dark, which can be preprocessed. This framework has successfully achieved an average accuracy of 96.64% over six categories, which demonstrates the effectiveness of the framework and can be used for the detection and classification of various sports activities.</w:t>
      </w:r>
    </w:p>
    <w:p w:rsidR="00CD2966" w:rsidRDefault="00CD2966" w:rsidP="00FC24A9">
      <w:pPr>
        <w:ind w:firstLine="9pt"/>
        <w:jc w:val="both"/>
      </w:pPr>
      <w:r>
        <w:t xml:space="preserve"> “Going Deeper with Contextual CNN for Hyper-spectral Image Classification” used a deep convolution neural network (DCNN) unlike existing simple CNN, it can optimal explore local conceptual intersections by the help of the relationship of the neighboring pixels, the proposed </w:t>
      </w:r>
      <w:r>
        <w:lastRenderedPageBreak/>
        <w:t xml:space="preserve">architecture tested on three benchmarks datasets: the Indian Pines dataset (145X145 image size), the Salinas dataset (512X217 image size) and the university of Pavia dataset (610X340 image size). </w:t>
      </w:r>
    </w:p>
    <w:p w:rsidR="00CD2966" w:rsidRPr="00CD2966" w:rsidRDefault="00CD2966" w:rsidP="00CD2966">
      <w:pPr>
        <w:jc w:val="both"/>
      </w:pPr>
      <w:r>
        <w:t>In "Deep Image Classification of a Wild Data Set for Olympic Sports" (2016), it shows how to increase the success of image classification by using a deep learning technique. It used "GoogleLetNet," which is the topology for the convolutional neural networks (CNN), to train 26 of the Olympic sports and 5362 images. It used "GoogleLetNet", which is the topology for the Convolutional Neural Networks (CNN), to train 26 of the Olympic sports and 5362 images. It can reduce the number of parameters in the network and replace the fully connected layers with sparse ones, so the decision of classification was spread through this network. The authors collected these images from the web using "Google’s Custom Search Engine tool." They split these images into three parts (training, validation, and testing) as 3763, 802, and 797. They also used data augmentation to increase the dataset that became 22522 images. To solve the imbalanced dataset, they used oversampling. So, they categorized some sports easily. After using the augmented, it did better in 7 classes while doing worse in 12 others. After using the balanced, it did better in 12 classes while doing worse in 12 others. Therefore, after using data augmentation, the best basketball forecast was 0.4963. The best handball forecast, using balanced data, was 0.999. Due to a conflict between two classes with similar probability, it therefore projected both very good results in some circumstances and bad results in others.</w:t>
      </w:r>
    </w:p>
    <w:p w:rsidR="00026154" w:rsidRPr="007E71FC" w:rsidRDefault="0093660D" w:rsidP="00026154">
      <w:pPr>
        <w:pStyle w:val="Heading1"/>
        <w:tabs>
          <w:tab w:val="clear" w:pos="10.80pt"/>
          <w:tab w:val="start" w:pos="31.50pt"/>
        </w:tabs>
        <w:ind w:start="9pt" w:firstLine="0pt"/>
        <w:jc w:val="start"/>
        <w:rPr>
          <w:b/>
          <w:bCs/>
          <w:sz w:val="26"/>
          <w:szCs w:val="26"/>
        </w:rPr>
      </w:pPr>
      <w:r w:rsidRPr="007E71FC">
        <w:rPr>
          <w:b/>
          <w:bCs/>
          <w:sz w:val="26"/>
          <w:szCs w:val="26"/>
        </w:rPr>
        <w:t>Data</w:t>
      </w:r>
      <w:r w:rsidR="00184566" w:rsidRPr="007E71FC">
        <w:rPr>
          <w:b/>
          <w:bCs/>
          <w:sz w:val="26"/>
          <w:szCs w:val="26"/>
        </w:rPr>
        <w:t xml:space="preserve"> Manipulation</w:t>
      </w:r>
    </w:p>
    <w:p w:rsidR="00DB5748" w:rsidRPr="002E08E2" w:rsidRDefault="00DB5748" w:rsidP="008B6CDF">
      <w:pPr>
        <w:pStyle w:val="Heading3"/>
        <w:ind w:start="4.50pt" w:firstLine="36pt"/>
        <w:rPr>
          <w:b/>
          <w:bCs/>
          <w:sz w:val="21"/>
          <w:szCs w:val="21"/>
        </w:rPr>
      </w:pPr>
      <w:r w:rsidRPr="002E08E2">
        <w:rPr>
          <w:b/>
          <w:bCs/>
          <w:sz w:val="21"/>
          <w:szCs w:val="21"/>
        </w:rPr>
        <w:t>Data Collection</w:t>
      </w:r>
      <w:r w:rsidR="00C5323E" w:rsidRPr="002E08E2">
        <w:rPr>
          <w:b/>
          <w:bCs/>
          <w:sz w:val="21"/>
          <w:szCs w:val="21"/>
        </w:rPr>
        <w:t xml:space="preserve"> &amp; Segmentation</w:t>
      </w:r>
    </w:p>
    <w:p w:rsidR="007C37E9" w:rsidRDefault="00347403" w:rsidP="00FC24A9">
      <w:pPr>
        <w:ind w:start="36pt" w:firstLine="4.50pt"/>
        <w:jc w:val="both"/>
      </w:pPr>
      <w:r w:rsidRPr="00347403">
        <w:t>The sports products dataset is made up of images from various online websites. The size of this dataset is 550 images that were segmented into 11 classes, as shown in Figure III (1). 11 classes were split into training, validation, and testing data sets of 440, 55, and 55 images, respectively</w:t>
      </w:r>
      <w:r w:rsidR="007C37E9">
        <w:t>.</w:t>
      </w:r>
    </w:p>
    <w:tbl>
      <w:tblPr>
        <w:tblStyle w:val="TableGrid"/>
        <w:tblW w:w="208.8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465"/>
      </w:tblGrid>
      <w:tr w:rsidR="007C37E9" w:rsidTr="007C37E9">
        <w:trPr>
          <w:trHeight w:val="4131"/>
        </w:trPr>
        <w:tc>
          <w:tcPr>
            <w:tcW w:w="208.80pt" w:type="dxa"/>
          </w:tcPr>
          <w:p w:rsidR="007C37E9" w:rsidRDefault="007C37E9" w:rsidP="007C37E9">
            <w:pPr>
              <w:jc w:val="start"/>
            </w:pPr>
            <w:r w:rsidRPr="007C37E9">
              <w:rPr>
                <w:noProof/>
              </w:rPr>
              <w:drawing>
                <wp:anchor distT="0" distB="0" distL="114300" distR="114300" simplePos="0" relativeHeight="251659264" behindDoc="0" locked="0" layoutInCell="1" allowOverlap="0" wp14:anchorId="18B25E8E" wp14:editId="0DE22D35">
                  <wp:simplePos x="0" y="0"/>
                  <wp:positionH relativeFrom="page">
                    <wp:posOffset>19050</wp:posOffset>
                  </wp:positionH>
                  <wp:positionV relativeFrom="paragraph">
                    <wp:posOffset>205740</wp:posOffset>
                  </wp:positionV>
                  <wp:extent cx="2679192" cy="2373000"/>
                  <wp:effectExtent l="19050" t="57150" r="0" b="0"/>
                  <wp:wrapThrough wrapText="bothSides">
                    <wp:wrapPolygon edited="0">
                      <wp:start x="10137" y="-520"/>
                      <wp:lineTo x="-154" y="-173"/>
                      <wp:lineTo x="-154" y="5029"/>
                      <wp:lineTo x="614" y="5375"/>
                      <wp:lineTo x="154" y="8150"/>
                      <wp:lineTo x="922" y="19074"/>
                      <wp:lineTo x="1997" y="19248"/>
                      <wp:lineTo x="7526" y="20115"/>
                      <wp:lineTo x="7680" y="20461"/>
                      <wp:lineTo x="14591" y="20461"/>
                      <wp:lineTo x="14745" y="20115"/>
                      <wp:lineTo x="15973" y="19248"/>
                      <wp:lineTo x="17202" y="18727"/>
                      <wp:lineTo x="16741" y="15953"/>
                      <wp:lineTo x="14284" y="13699"/>
                      <wp:lineTo x="16741" y="13699"/>
                      <wp:lineTo x="20888" y="12138"/>
                      <wp:lineTo x="20581" y="10924"/>
                      <wp:lineTo x="19660" y="8150"/>
                      <wp:lineTo x="17663" y="5896"/>
                      <wp:lineTo x="17049" y="5375"/>
                      <wp:lineTo x="17356" y="2601"/>
                      <wp:lineTo x="17356" y="-520"/>
                      <wp:lineTo x="10137" y="-520"/>
                    </wp:wrapPolygon>
                  </wp:wrapThrough>
                  <wp:docPr id="109" name="Group 108">
                    <a:extLst xmlns:a="http://purl.oclc.org/ooxml/drawingml/main">
                      <a:ext uri="{FF2B5EF4-FFF2-40B4-BE49-F238E27FC236}">
                        <a16:creationId xmlns:a16="http://schemas.microsoft.com/office/drawing/2014/main" id="{87B3A315-96D7-4798-A5C5-E5D4B7364FFE}"/>
                      </a:ext>
                    </a:extLst>
                  </wp:docPr>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679192" cy="2373000"/>
                            <a:chOff x="0" y="0"/>
                            <a:chExt cx="2676098" cy="2369446"/>
                          </a:xfrm>
                        </wp:grpSpPr>
                        <wp:grpSp>
                          <wp:cNvPr id="2" name="Group 2">
                            <a:extLst>
                              <a:ext uri="{FF2B5EF4-FFF2-40B4-BE49-F238E27FC236}">
                                <a16:creationId xmlns:a16="http://schemas.microsoft.com/office/drawing/2014/main" id="{B8F73B27-9810-4426-B05F-49D100EE60EB}"/>
                              </a:ext>
                            </a:extLst>
                          </wp:cNvPr>
                          <wp:cNvGrpSpPr>
                            <a:extLst>
                              <a:ext uri="{F59B8463-F414-42e2-B3A4-FFEF48DC7170}">
                                <a15:nonVisualGroupProps xmlns:a15="http://schemas.microsoft.com/office/drawing/2012/main" isLegacyGroup="0"/>
                              </a:ext>
                            </a:extLst>
                          </wp:cNvGrpSpPr>
                          <wp:grpSpPr>
                            <a:xfrm>
                              <a:off x="7843" y="0"/>
                              <a:ext cx="2668255" cy="2369446"/>
                              <a:chOff x="7843" y="0"/>
                              <a:chExt cx="2668255" cy="2369446"/>
                            </a:xfrm>
                          </wp:grpSpPr>
                          <wp:grpSp>
                            <wp:cNvPr id="4" name="Group 4">
                              <a:extLst>
                                <a:ext uri="{FF2B5EF4-FFF2-40B4-BE49-F238E27FC236}">
                                  <a16:creationId xmlns:a16="http://schemas.microsoft.com/office/drawing/2014/main" id="{D140F9CD-B675-443A-8505-2CCBD0FBC156}"/>
                                </a:ext>
                              </a:extLst>
                            </wp:cNvPr>
                            <wp:cNvGrpSpPr>
                              <a:extLst>
                                <a:ext uri="{F59B8463-F414-42e2-B3A4-FFEF48DC7170}">
                                  <a15:nonVisualGroupProps xmlns:a15="http://schemas.microsoft.com/office/drawing/2012/main" isLegacyGroup="0"/>
                                </a:ext>
                              </a:extLst>
                            </wp:cNvGrpSpPr>
                            <wp:grpSpPr>
                              <a:xfrm>
                                <a:off x="7843" y="0"/>
                                <a:ext cx="2668255" cy="2185732"/>
                                <a:chOff x="7843" y="0"/>
                                <a:chExt cx="2827088" cy="1842452"/>
                              </a:xfrm>
                              <a:scene3d>
                                <a:camera prst="orthographicFront">
                                  <a:rot lat="0" lon="0" rev="0"/>
                                </a:camera>
                                <a:lightRig rig="glow" dir="t">
                                  <a:rot lat="0" lon="0" rev="4800000"/>
                                </a:lightRig>
                              </a:scene3d>
                            </wp:grpSpPr>
                            <wp:grpSp>
                              <wp:cNvPr id="6" name="Group 6">
                                <a:extLst>
                                  <a:ext uri="{FF2B5EF4-FFF2-40B4-BE49-F238E27FC236}">
                                    <a16:creationId xmlns:a16="http://schemas.microsoft.com/office/drawing/2014/main" id="{E979CBF3-C602-4E6A-8AE8-5204B789C7EB}"/>
                                  </a:ext>
                                </a:extLst>
                              </wp:cNvPr>
                              <wp:cNvGrpSpPr>
                                <a:extLst>
                                  <a:ext uri="{F59B8463-F414-42e2-B3A4-FFEF48DC7170}">
                                    <a15:nonVisualGroupProps xmlns:a15="http://schemas.microsoft.com/office/drawing/2012/main" isLegacyGroup="0"/>
                                  </a:ext>
                                </a:extLst>
                              </wp:cNvGrpSpPr>
                              <wp:grpSpPr>
                                <a:xfrm>
                                  <a:off x="45937" y="0"/>
                                  <a:ext cx="2593045" cy="650345"/>
                                  <a:chOff x="45937" y="0"/>
                                  <a:chExt cx="2593045" cy="650345"/>
                                </a:xfrm>
                              </wp:grpSpPr>
                              <pic:pic xmlns:pic="http://purl.oclc.org/ooxml/drawingml/picture">
                                <pic:nvPicPr>
                                  <pic:cNvPr id="25" name="Picture 25">
                                    <a:extLst>
                                      <a:ext uri="{FF2B5EF4-FFF2-40B4-BE49-F238E27FC236}">
                                        <a16:creationId xmlns:a16="http://schemas.microsoft.com/office/drawing/2014/main" id="{A30CCA09-A681-4857-A102-9A5AAF9DF16E}"/>
                                      </a:ext>
                                    </a:extLst>
                                  </pic:cNvPr>
                                  <pic:cNvPicPr>
                                    <a:picLocks noChangeAspect="1"/>
                                  </pic:cNvPicPr>
                                </pic:nvPicPr>
                                <pic:blipFill>
                                  <a:blip r:embed="rId13" cstate="print">
                                    <a:extLst>
                                      <a:ext uri="{BEBA8EAE-BF5A-486C-A8C5-ECC9F3942E4B}">
                                        <a14:imgProps xmlns:a14="http://schemas.microsoft.com/office/drawing/2010/main">
                                          <a14:imgLayer r:embed="rId14">
                                            <a14:imgEffect>
                                              <a14:backgroundRemoval t="6.661%" b="92.889%" l="4.889%" r="94.222%">
                                                <a14:foregroundMark x1="10.667%" y1="39.556%" x2="10.667%" y2="45.333%"/>
                                                <a14:foregroundMark x1="11.11%" y1="43.556%" x2="12.443%" y2="56.443%"/>
                                                <a14:foregroundMark x1="8.443%" y1="62.667%" x2="13.777%" y2="63.111%"/>
                                                <a14:foregroundMark x1="8.443%" y1="60.888%" x2="5.333%" y2="51.556%"/>
                                                <a14:foregroundMark x1="42.222%" y1="92.889%" x2="52.888%" y2="92%"/>
                                                <a14:foregroundMark x1="87.111%" y1="58.667%" x2="88%" y2="49.778%"/>
                                                <a14:foregroundMark x1="88.444%" y1="53.778%" x2="88.444%" y2="45.333%"/>
                                                <a14:foregroundMark x1="59.111%" y1="11.11%" x2="46.667%" y2="10.222%"/>
                                                <a14:foregroundMark x1="51.556%" y1="8.889%" x2="47.111%" y2="7.111%"/>
                                                <a14:foregroundMark x1="94.222%" y1="55.111%" x2="94.222%" y2="50.222%"/>
                                              </a14:backgroundRemoval>
                                            </a14:imgEffect>
                                          </a14:imgLayer>
                                        </a14:imgProps>
                                      </a:ext>
                                      <a:ext uri="{28A0092B-C50C-407E-A947-70E740481C1C}">
                                        <a14:useLocalDpi xmlns:a14="http://schemas.microsoft.com/office/drawing/2010/main" val="0"/>
                                      </a:ext>
                                    </a:extLst>
                                  </a:blip>
                                  <a:stretch>
                                    <a:fillRect/>
                                  </a:stretch>
                                </pic:blipFill>
                                <pic:spPr>
                                  <a:xfrm>
                                    <a:off x="45937" y="34409"/>
                                    <a:ext cx="423935" cy="423934"/>
                                  </a:xfrm>
                                  <a:prstGeom prst="rect">
                                    <a:avLst/>
                                  </a:prstGeom>
                                  <a:ln>
                                    <a:noFill/>
                                  </a:ln>
                                  <a:effectLst>
                                    <a:outerShdw blurRad="190500" dist="228600" dir="2700000" algn="ctr">
                                      <a:srgbClr val="000000">
                                        <a:alpha val="30%"/>
                                      </a:srgbClr>
                                    </a:outerShdw>
                                  </a:effectLst>
                                  <a:sp3d prstMaterial="matte">
                                    <a:bevelT w="127000" h="63500"/>
                                  </a:sp3d>
                                </pic:spPr>
                              </pic:pic>
                              <wp:wsp>
                                <wp:cNvPr id="26" name="Rectangle 26">
                                  <a:extLst>
                                    <a:ext uri="{FF2B5EF4-FFF2-40B4-BE49-F238E27FC236}">
                                      <a16:creationId xmlns:a16="http://schemas.microsoft.com/office/drawing/2014/main" id="{10D37D7C-F54E-46F3-BFB2-0FE23B1EF589}"/>
                                    </a:ext>
                                  </a:extLst>
                                </wp:cNvPr>
                                <wp:cNvSpPr/>
                                <wp:spPr>
                                  <a:xfrm>
                                    <a:off x="59433" y="295461"/>
                                    <a:ext cx="602828"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Ball</w:t>
                                      </w:r>
                                    </w:p>
                                  </wne:txbxContent>
                                </wp:txbx>
                                <wp:bodyPr wrap="square">
                                  <a:spAutoFit/>
                                </wp:bodyPr>
                              </wp:wsp>
                              <pic:pic xmlns:pic="http://purl.oclc.org/ooxml/drawingml/picture">
                                <pic:nvPicPr>
                                  <pic:cNvPr id="27" name="Picture 27">
                                    <a:extLst>
                                      <a:ext uri="{FF2B5EF4-FFF2-40B4-BE49-F238E27FC236}">
                                        <a16:creationId xmlns:a16="http://schemas.microsoft.com/office/drawing/2014/main" id="{79DFFC2D-877E-4574-A627-B2C0C2E98B3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2051" y="10515"/>
                                    <a:ext cx="423935" cy="423934"/>
                                  </a:xfrm>
                                  <a:prstGeom prst="rect">
                                    <a:avLst/>
                                  </a:prstGeom>
                                  <a:ln>
                                    <a:noFill/>
                                  </a:ln>
                                  <a:effectLst>
                                    <a:outerShdw blurRad="190500" dist="228600" dir="2700000" algn="ctr">
                                      <a:srgbClr val="000000">
                                        <a:alpha val="30%"/>
                                      </a:srgbClr>
                                    </a:outerShdw>
                                  </a:effectLst>
                                  <a:sp3d prstMaterial="matte">
                                    <a:bevelT w="127000" h="63500"/>
                                  </a:sp3d>
                                </pic:spPr>
                              </pic:pic>
                              <wp:wsp>
                                <wp:cNvPr id="28" name="Rectangle 28">
                                  <a:extLst>
                                    <a:ext uri="{FF2B5EF4-FFF2-40B4-BE49-F238E27FC236}">
                                      <a16:creationId xmlns:a16="http://schemas.microsoft.com/office/drawing/2014/main" id="{AE1292E4-25F8-4847-A664-839B31B871E4}"/>
                                    </a:ext>
                                  </a:extLst>
                                </wp:cNvPr>
                                <wp:cNvSpPr/>
                                <wp:spPr>
                                  <a:xfrm>
                                    <a:off x="463002" y="295298"/>
                                    <a:ext cx="807099"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Baseball bat</w:t>
                                      </w:r>
                                    </w:p>
                                  </wne:txbxContent>
                                </wp:txbx>
                                <wp:bodyPr wrap="square">
                                  <a:spAutoFit/>
                                </wp:bodyPr>
                              </wp:wsp>
                              <pic:pic xmlns:pic="http://purl.oclc.org/ooxml/drawingml/picture">
                                <pic:nvPicPr>
                                  <pic:cNvPr id="29" name="Picture 29">
                                    <a:extLst>
                                      <a:ext uri="{FF2B5EF4-FFF2-40B4-BE49-F238E27FC236}">
                                        <a16:creationId xmlns:a16="http://schemas.microsoft.com/office/drawing/2014/main" id="{CBDC79BA-E448-4105-A3D0-AA6FF6770DD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60387" y="5227"/>
                                    <a:ext cx="594506" cy="423934"/>
                                  </a:xfrm>
                                  <a:prstGeom prst="rect">
                                    <a:avLst/>
                                  </a:prstGeom>
                                  <a:ln>
                                    <a:noFill/>
                                  </a:ln>
                                  <a:effectLst>
                                    <a:outerShdw blurRad="190500" dist="228600" dir="2700000" algn="ctr">
                                      <a:srgbClr val="000000">
                                        <a:alpha val="30%"/>
                                      </a:srgbClr>
                                    </a:outerShdw>
                                  </a:effectLst>
                                  <a:sp3d prstMaterial="matte">
                                    <a:bevelT w="127000" h="63500"/>
                                  </a:sp3d>
                                </pic:spPr>
                              </pic:pic>
                              <wp:wsp>
                                <wp:cNvPr id="30" name="Rectangle 30">
                                  <a:extLst>
                                    <a:ext uri="{FF2B5EF4-FFF2-40B4-BE49-F238E27FC236}">
                                      <a16:creationId xmlns:a16="http://schemas.microsoft.com/office/drawing/2014/main" id="{E7A07D73-9F75-4B4E-90D6-55505B65348D}"/>
                                    </a:ext>
                                  </a:extLst>
                                </wp:cNvPr>
                                <wp:cNvSpPr/>
                                <wp:spPr>
                                  <a:xfrm>
                                    <a:off x="1108730" y="295298"/>
                                    <a:ext cx="967712"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Baseball Gloves</w:t>
                                      </w:r>
                                    </w:p>
                                  </wne:txbxContent>
                                </wp:txbx>
                                <wp:bodyPr wrap="square">
                                  <a:spAutoFit/>
                                </wp:bodyPr>
                              </wp:wsp>
                              <wp:wsp>
                                <wp:cNvPr id="31" name="Rectangle 31">
                                  <a:extLst>
                                    <a:ext uri="{FF2B5EF4-FFF2-40B4-BE49-F238E27FC236}">
                                      <a16:creationId xmlns:a16="http://schemas.microsoft.com/office/drawing/2014/main" id="{F4E7A579-18C8-49C9-9DC3-B27F23DD90EC}"/>
                                    </a:ext>
                                  </a:extLst>
                                </wp:cNvPr>
                                <wp:cNvSpPr/>
                                <wp:spPr>
                                  <a:xfrm>
                                    <a:off x="1915886" y="295298"/>
                                    <a:ext cx="723096"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Bowling bin</w:t>
                                      </w:r>
                                    </w:p>
                                  </wne:txbxContent>
                                </wp:txbx>
                                <wp:bodyPr wrap="square">
                                  <a:spAutoFit/>
                                </wp:bodyPr>
                              </wp:wsp>
                              <pic:pic xmlns:pic="http://purl.oclc.org/ooxml/drawingml/picture">
                                <pic:nvPicPr>
                                  <pic:cNvPr id="32" name="Picture 32">
                                    <a:extLst>
                                      <a:ext uri="{FF2B5EF4-FFF2-40B4-BE49-F238E27FC236}">
                                        <a16:creationId xmlns:a16="http://schemas.microsoft.com/office/drawing/2014/main" id="{CFD4BFB5-1542-48D9-B21A-CA2655BA642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flipH="1">
                                    <a:off x="2142259" y="0"/>
                                    <a:ext cx="97049" cy="423934"/>
                                  </a:xfrm>
                                  <a:prstGeom prst="rect">
                                    <a:avLst/>
                                  </a:prstGeom>
                                  <a:ln>
                                    <a:noFill/>
                                  </a:ln>
                                  <a:effectLst>
                                    <a:outerShdw blurRad="190500" dist="228600" dir="2700000" algn="ctr">
                                      <a:srgbClr val="000000">
                                        <a:alpha val="30%"/>
                                      </a:srgbClr>
                                    </a:outerShdw>
                                  </a:effectLst>
                                  <a:sp3d prstMaterial="matte">
                                    <a:bevelT w="127000" h="63500"/>
                                  </a:sp3d>
                                </pic:spPr>
                              </pic:pic>
                            </wp:grpSp>
                            <wp:wsp>
                              <wp:cNvPr id="7" name="Rectangle 7">
                                <a:extLst>
                                  <a:ext uri="{FF2B5EF4-FFF2-40B4-BE49-F238E27FC236}">
                                    <a16:creationId xmlns:a16="http://schemas.microsoft.com/office/drawing/2014/main" id="{0E034BA2-4EE4-41FE-ADDB-0755DD49F88E}"/>
                                  </a:ext>
                                </a:extLst>
                              </wp:cNvPr>
                              <wp:cNvSpPr/>
                              <wp:spPr>
                                <a:xfrm>
                                  <a:off x="760111" y="898734"/>
                                  <a:ext cx="775514"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Dumb bell</w:t>
                                    </w:r>
                                  </w:p>
                                </wne:txbxContent>
                              </wp:txbx>
                              <wp:bodyPr wrap="square">
                                <a:spAutoFit/>
                              </wp:bodyPr>
                            </wp:wsp>
                            <wp:grpSp>
                              <wp:cNvPr id="8" name="Group 8">
                                <a:extLst>
                                  <a:ext uri="{FF2B5EF4-FFF2-40B4-BE49-F238E27FC236}">
                                    <a16:creationId xmlns:a16="http://schemas.microsoft.com/office/drawing/2014/main" id="{0942DEDD-7352-47C0-B864-C5824D57C08A}"/>
                                  </a:ext>
                                </a:extLst>
                              </wp:cNvPr>
                              <wp:cNvGrpSpPr>
                                <a:extLst>
                                  <a:ext uri="{F59B8463-F414-42e2-B3A4-FFEF48DC7170}">
                                    <a15:nonVisualGroupProps xmlns:a15="http://schemas.microsoft.com/office/drawing/2012/main" isLegacyGroup="0"/>
                                  </a:ext>
                                </a:extLst>
                              </wp:cNvGrpSpPr>
                              <wp:grpSpPr>
                                <a:xfrm>
                                  <a:off x="32609" y="605661"/>
                                  <a:ext cx="2675255" cy="648454"/>
                                  <a:chOff x="32609" y="605661"/>
                                  <a:chExt cx="2675255" cy="648454"/>
                                </a:xfrm>
                              </wp:grpSpPr>
                              <wp:grpSp>
                                <wp:cNvPr id="17" name="Group 17">
                                  <a:extLst>
                                    <a:ext uri="{FF2B5EF4-FFF2-40B4-BE49-F238E27FC236}">
                                      <a16:creationId xmlns:a16="http://schemas.microsoft.com/office/drawing/2014/main" id="{7DF1AB3B-CE78-41E0-AECE-3B41A462BAFE}"/>
                                    </a:ext>
                                  </a:extLst>
                                </wp:cNvPr>
                                <wp:cNvGrpSpPr>
                                  <a:extLst>
                                    <a:ext uri="{F59B8463-F414-42e2-B3A4-FFEF48DC7170}">
                                      <a15:nonVisualGroupProps xmlns:a15="http://schemas.microsoft.com/office/drawing/2012/main" isLegacyGroup="0"/>
                                    </a:ext>
                                  </a:extLst>
                                </wp:cNvGrpSpPr>
                                <wp:grpSpPr>
                                  <a:xfrm>
                                    <a:off x="32609" y="898733"/>
                                    <a:ext cx="2675255" cy="355382"/>
                                    <a:chOff x="32609" y="898733"/>
                                    <a:chExt cx="2675255" cy="355382"/>
                                  </a:xfrm>
                                </wp:grpSpPr>
                                <wp:wsp>
                                  <wp:cNvPr id="22" name="Rectangle 22">
                                    <a:extLst>
                                      <a:ext uri="{FF2B5EF4-FFF2-40B4-BE49-F238E27FC236}">
                                        <a16:creationId xmlns:a16="http://schemas.microsoft.com/office/drawing/2014/main" id="{806EFAE7-28EF-486A-9EBA-A704A8F32546}"/>
                                      </a:ext>
                                    </a:extLst>
                                  </wp:cNvPr>
                                  <wp:cNvSpPr/>
                                  <wp:spPr>
                                    <a:xfrm>
                                      <a:off x="32609" y="899231"/>
                                      <a:ext cx="1181436"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Boxing Gloves</w:t>
                                        </w:r>
                                      </w:p>
                                    </wne:txbxContent>
                                  </wp:txbx>
                                  <wp:bodyPr wrap="square">
                                    <a:spAutoFit/>
                                  </wp:bodyPr>
                                </wp:wsp>
                                <wp:wsp>
                                  <wp:cNvPr id="23" name="Rectangle 23">
                                    <a:extLst>
                                      <a:ext uri="{FF2B5EF4-FFF2-40B4-BE49-F238E27FC236}">
                                        <a16:creationId xmlns:a16="http://schemas.microsoft.com/office/drawing/2014/main" id="{3CBEB3B7-3CA2-4846-B55D-074099F8C03F}"/>
                                      </a:ext>
                                    </a:extLst>
                                  </wp:cNvPr>
                                  <wp:cNvSpPr/>
                                  <wp:spPr>
                                    <a:xfrm>
                                      <a:off x="1294469" y="898733"/>
                                      <a:ext cx="969057"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Football Helmets</w:t>
                                        </w:r>
                                      </w:p>
                                    </wne:txbxContent>
                                  </wp:txbx>
                                  <wp:bodyPr wrap="square">
                                    <a:spAutoFit/>
                                  </wp:bodyPr>
                                </wp:wsp>
                                <wp:wsp>
                                  <wp:cNvPr id="24" name="Rectangle 24">
                                    <a:extLst>
                                      <a:ext uri="{FF2B5EF4-FFF2-40B4-BE49-F238E27FC236}">
                                        <a16:creationId xmlns:a16="http://schemas.microsoft.com/office/drawing/2014/main" id="{79F1D6E5-CD13-45B8-9634-98A68D819104}"/>
                                      </a:ext>
                                    </a:extLst>
                                  </wp:cNvPr>
                                  <wp:cNvSpPr/>
                                  <wp:spPr>
                                    <a:xfrm>
                                      <a:off x="2182342" y="898733"/>
                                      <a:ext cx="525522" cy="354353"/>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Racket</w:t>
                                        </w:r>
                                      </w:p>
                                    </wne:txbxContent>
                                  </wp:txbx>
                                  <wp:bodyPr wrap="square">
                                    <a:spAutoFit/>
                                  </wp:bodyPr>
                                </wp:wsp>
                              </wp:grpSp>
                              <pic:pic xmlns:pic="http://purl.oclc.org/ooxml/drawingml/picture">
                                <pic:nvPicPr>
                                  <pic:cNvPr id="18" name="Picture 18">
                                    <a:extLst>
                                      <a:ext uri="{FF2B5EF4-FFF2-40B4-BE49-F238E27FC236}">
                                        <a16:creationId xmlns:a16="http://schemas.microsoft.com/office/drawing/2014/main" id="{21576BCF-4A32-45EA-BD16-D6775F85996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0269" y="628324"/>
                                    <a:ext cx="423935" cy="423934"/>
                                  </a:xfrm>
                                  <a:prstGeom prst="rect">
                                    <a:avLst/>
                                  </a:prstGeom>
                                  <a:ln>
                                    <a:noFill/>
                                  </a:ln>
                                  <a:effectLst>
                                    <a:outerShdw blurRad="190500" dist="228600" dir="2700000" algn="ctr">
                                      <a:srgbClr val="000000">
                                        <a:alpha val="30%"/>
                                      </a:srgbClr>
                                    </a:outerShdw>
                                  </a:effectLst>
                                  <a:sp3d prstMaterial="matte">
                                    <a:bevelT w="127000" h="63500"/>
                                  </a:sp3d>
                                </pic:spPr>
                              </pic:pic>
                              <pic:pic xmlns:pic="http://purl.oclc.org/ooxml/drawingml/picture">
                                <pic:nvPicPr>
                                  <pic:cNvPr id="19" name="Picture 19">
                                    <a:extLst>
                                      <a:ext uri="{FF2B5EF4-FFF2-40B4-BE49-F238E27FC236}">
                                        <a16:creationId xmlns:a16="http://schemas.microsoft.com/office/drawing/2014/main" id="{21DBE400-E035-46C3-97CA-4D2A167782B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87871" y="647766"/>
                                    <a:ext cx="423935" cy="423934"/>
                                  </a:xfrm>
                                  <a:prstGeom prst="rect">
                                    <a:avLst/>
                                  </a:prstGeom>
                                  <a:ln>
                                    <a:noFill/>
                                  </a:ln>
                                  <a:effectLst>
                                    <a:outerShdw blurRad="190500" dist="228600" dir="2700000" algn="ctr">
                                      <a:srgbClr val="000000">
                                        <a:alpha val="30%"/>
                                      </a:srgbClr>
                                    </a:outerShdw>
                                  </a:effectLst>
                                  <a:sp3d prstMaterial="matte">
                                    <a:bevelT w="127000" h="63500"/>
                                  </a:sp3d>
                                </pic:spPr>
                              </pic:pic>
                              <pic:pic xmlns:pic="http://purl.oclc.org/ooxml/drawingml/picture">
                                <pic:nvPicPr>
                                  <pic:cNvPr id="20" name="Picture 20">
                                    <a:extLst>
                                      <a:ext uri="{FF2B5EF4-FFF2-40B4-BE49-F238E27FC236}">
                                        <a16:creationId xmlns:a16="http://schemas.microsoft.com/office/drawing/2014/main" id="{0B88168B-7FFD-4107-827A-C9CCDD0AB32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266882" y="605661"/>
                                    <a:ext cx="635902" cy="423934"/>
                                  </a:xfrm>
                                  <a:prstGeom prst="rect">
                                    <a:avLst/>
                                  </a:prstGeom>
                                  <a:ln>
                                    <a:noFill/>
                                  </a:ln>
                                  <a:effectLst>
                                    <a:outerShdw blurRad="190500" dist="228600" dir="2700000" algn="ctr">
                                      <a:srgbClr val="000000">
                                        <a:alpha val="30%"/>
                                      </a:srgbClr>
                                    </a:outerShdw>
                                  </a:effectLst>
                                  <a:sp3d prstMaterial="matte">
                                    <a:bevelT w="127000" h="63500"/>
                                  </a:sp3d>
                                </pic:spPr>
                              </pic:pic>
                              <pic:pic xmlns:pic="http://purl.oclc.org/ooxml/drawingml/picture">
                                <pic:nvPicPr>
                                  <pic:cNvPr id="21" name="Picture 21">
                                    <a:extLst>
                                      <a:ext uri="{FF2B5EF4-FFF2-40B4-BE49-F238E27FC236}">
                                        <a16:creationId xmlns:a16="http://schemas.microsoft.com/office/drawing/2014/main" id="{7B32BAB7-23F3-49E9-9EC3-8C3E54F0B1E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033156" y="605661"/>
                                    <a:ext cx="423935" cy="423934"/>
                                  </a:xfrm>
                                  <a:prstGeom prst="rect">
                                    <a:avLst/>
                                  </a:prstGeom>
                                  <a:ln>
                                    <a:noFill/>
                                  </a:ln>
                                  <a:effectLst>
                                    <a:outerShdw blurRad="190500" dist="228600" dir="2700000" algn="ctr">
                                      <a:srgbClr val="000000">
                                        <a:alpha val="30%"/>
                                      </a:srgbClr>
                                    </a:outerShdw>
                                  </a:effectLst>
                                  <a:sp3d prstMaterial="matte">
                                    <a:bevelT w="127000" h="63500"/>
                                  </a:sp3d>
                                </pic:spPr>
                              </pic:pic>
                            </wp:grpSp>
                            <wp:wsp>
                              <wp:cNvPr id="9" name="Rectangle 9">
                                <a:extLst>
                                  <a:ext uri="{FF2B5EF4-FFF2-40B4-BE49-F238E27FC236}">
                                    <a16:creationId xmlns:a16="http://schemas.microsoft.com/office/drawing/2014/main" id="{E29DFD60-9655-4B77-AE00-6B2AE70D2904}"/>
                                  </a:ext>
                                </a:extLst>
                              </wp:cNvPr>
                              <wp:cNvSpPr/>
                              <wp:spPr>
                                <a:xfrm>
                                  <a:off x="729584" y="1477301"/>
                                  <a:ext cx="1288411"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T-shirt</w:t>
                                    </w:r>
                                  </w:p>
                                </wne:txbxContent>
                              </wp:txbx>
                              <wp:bodyPr wrap="square">
                                <a:spAutoFit/>
                              </wp:bodyPr>
                            </wp:wsp>
                            <wp:grpSp>
                              <wp:cNvPr id="10" name="Group 10">
                                <a:extLst>
                                  <a:ext uri="{FF2B5EF4-FFF2-40B4-BE49-F238E27FC236}">
                                    <a16:creationId xmlns:a16="http://schemas.microsoft.com/office/drawing/2014/main" id="{B7C96E5E-93F9-4F68-8853-514F5BCDC98D}"/>
                                  </a:ext>
                                </a:extLst>
                              </wp:cNvPr>
                              <wp:cNvGrpSpPr>
                                <a:extLst>
                                  <a:ext uri="{F59B8463-F414-42e2-B3A4-FFEF48DC7170}">
                                    <a15:nonVisualGroupProps xmlns:a15="http://schemas.microsoft.com/office/drawing/2012/main" isLegacyGroup="0"/>
                                  </a:ext>
                                </a:extLst>
                              </wp:cNvGrpSpPr>
                              <wp:grpSpPr>
                                <a:xfrm>
                                  <a:off x="7843" y="1206095"/>
                                  <a:ext cx="2827088" cy="636357"/>
                                  <a:chOff x="7843" y="1206095"/>
                                  <a:chExt cx="2827088" cy="636357"/>
                                </a:xfrm>
                              </wp:grpSpPr>
                              <wp:grpSp>
                                <wp:cNvPr id="11" name="Group 11">
                                  <a:extLst>
                                    <a:ext uri="{FF2B5EF4-FFF2-40B4-BE49-F238E27FC236}">
                                      <a16:creationId xmlns:a16="http://schemas.microsoft.com/office/drawing/2014/main" id="{E06B49B3-E68B-4426-B3ED-AAD0F83A380F}"/>
                                    </a:ext>
                                  </a:extLst>
                                </wp:cNvPr>
                                <wp:cNvGrpSpPr>
                                  <a:extLst>
                                    <a:ext uri="{F59B8463-F414-42e2-B3A4-FFEF48DC7170}">
                                      <a15:nonVisualGroupProps xmlns:a15="http://schemas.microsoft.com/office/drawing/2012/main" isLegacyGroup="0"/>
                                    </a:ext>
                                  </a:extLst>
                                </wp:cNvGrpSpPr>
                                <wp:grpSpPr>
                                  <a:xfrm>
                                    <a:off x="7843" y="1481747"/>
                                    <a:ext cx="2827088" cy="360705"/>
                                    <a:chOff x="7843" y="1481747"/>
                                    <a:chExt cx="2827088" cy="360705"/>
                                  </a:xfrm>
                                </wp:grpSpPr>
                                <wp:wsp>
                                  <wp:cNvPr id="15" name="Rectangle 15">
                                    <a:extLst>
                                      <a:ext uri="{FF2B5EF4-FFF2-40B4-BE49-F238E27FC236}">
                                        <a16:creationId xmlns:a16="http://schemas.microsoft.com/office/drawing/2014/main" id="{D731E614-F7E0-41C2-86F6-9FFE5EC28408}"/>
                                      </a:ext>
                                    </a:extLst>
                                  </wp:cNvPr>
                                  <wp:cNvSpPr/>
                                  <wp:spPr>
                                    <a:xfrm>
                                      <a:off x="7843" y="1487568"/>
                                      <a:ext cx="1181436"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Sport Shoes</w:t>
                                        </w:r>
                                      </w:p>
                                    </wne:txbxContent>
                                  </wp:txbx>
                                  <wp:bodyPr wrap="square">
                                    <a:spAutoFit/>
                                  </wp:bodyPr>
                                </wp:wsp>
                                <wp:wsp>
                                  <wp:cNvPr id="16" name="Rectangle 16">
                                    <a:extLst>
                                      <a:ext uri="{FF2B5EF4-FFF2-40B4-BE49-F238E27FC236}">
                                        <a16:creationId xmlns:a16="http://schemas.microsoft.com/office/drawing/2014/main" id="{DA973AA3-321A-4307-8585-58ADFEB50EEF}"/>
                                      </a:ext>
                                    </a:extLst>
                                  </wp:cNvPr>
                                  <wp:cNvSpPr/>
                                  <wp:spPr>
                                    <a:xfrm>
                                      <a:off x="1546520" y="1481747"/>
                                      <a:ext cx="1288411"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7C37E9" w:rsidRDefault="007C37E9" w:rsidP="007C37E9">
                                        <w:pPr>
                                          <w:pStyle w:val="NormalWeb"/>
                                          <w:spacing w:before="0pt" w:beforeAutospacing="0" w:after="0pt" w:afterAutospacing="0" w:line="25.95pt" w:lineRule="exact"/>
                                          <w:jc w:val="lowKashida"/>
                                        </w:pPr>
                                        <w:r>
                                          <w:rPr>
                                            <w:rFonts w:ascii="Bahnschrift Condensed" w:hAnsi="Bahnschrift Condensed" w:cstheme="minorBidi"/>
                                            <w:color w:val="000000" w:themeColor="text1"/>
                                            <w:kern w:val="24"/>
                                            <w:sz w:val="20"/>
                                            <w:szCs w:val="20"/>
                                          </w:rPr>
                                          <w:t>Whistle</w:t>
                                        </w:r>
                                      </w:p>
                                    </wne:txbxContent>
                                  </wp:txbx>
                                  <wp:bodyPr wrap="square">
                                    <a:spAutoFit/>
                                  </wp:bodyPr>
                                </wp:wsp>
                              </wp:grpSp>
                              <pic:pic xmlns:pic="http://purl.oclc.org/ooxml/drawingml/picture">
                                <pic:nvPicPr>
                                  <pic:cNvPr id="12" name="Picture 12">
                                    <a:extLst>
                                      <a:ext uri="{FF2B5EF4-FFF2-40B4-BE49-F238E27FC236}">
                                        <a16:creationId xmlns:a16="http://schemas.microsoft.com/office/drawing/2014/main" id="{A5DFC777-F76E-48CC-8536-1F999C998BA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407521" y="1246110"/>
                                    <a:ext cx="565246" cy="423934"/>
                                  </a:xfrm>
                                  <a:prstGeom prst="rect">
                                    <a:avLst/>
                                  </a:prstGeom>
                                  <a:ln>
                                    <a:noFill/>
                                  </a:ln>
                                  <a:effectLst>
                                    <a:outerShdw blurRad="190500" dist="228600" dir="2700000" algn="ctr">
                                      <a:srgbClr val="000000">
                                        <a:alpha val="30%"/>
                                      </a:srgbClr>
                                    </a:outerShdw>
                                  </a:effectLst>
                                  <a:sp3d prstMaterial="matte">
                                    <a:bevelT w="127000" h="63500"/>
                                  </a:sp3d>
                                </pic:spPr>
                              </pic:pic>
                              <pic:pic xmlns:pic="http://purl.oclc.org/ooxml/drawingml/picture">
                                <pic:nvPicPr>
                                  <pic:cNvPr id="13" name="Picture 13">
                                    <a:extLst>
                                      <a:ext uri="{FF2B5EF4-FFF2-40B4-BE49-F238E27FC236}">
                                        <a16:creationId xmlns:a16="http://schemas.microsoft.com/office/drawing/2014/main" id="{0EC36285-4059-42EA-A86D-D4DE53F6284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4234" y="1220417"/>
                                    <a:ext cx="423935" cy="423934"/>
                                  </a:xfrm>
                                  <a:prstGeom prst="rect">
                                    <a:avLst/>
                                  </a:prstGeom>
                                  <a:ln>
                                    <a:noFill/>
                                  </a:ln>
                                  <a:effectLst>
                                    <a:outerShdw blurRad="190500" dist="228600" dir="2700000" algn="ctr">
                                      <a:srgbClr val="000000">
                                        <a:alpha val="30%"/>
                                      </a:srgbClr>
                                    </a:outerShdw>
                                  </a:effectLst>
                                  <a:sp3d prstMaterial="matte">
                                    <a:bevelT w="127000" h="63500"/>
                                  </a:sp3d>
                                </pic:spPr>
                              </pic:pic>
                              <pic:pic xmlns:pic="http://purl.oclc.org/ooxml/drawingml/picture">
                                <pic:nvPicPr>
                                  <pic:cNvPr id="14" name="Picture 14">
                                    <a:extLst>
                                      <a:ext uri="{FF2B5EF4-FFF2-40B4-BE49-F238E27FC236}">
                                        <a16:creationId xmlns:a16="http://schemas.microsoft.com/office/drawing/2014/main" id="{BED7D98E-2C29-44DB-9604-80ACC58F2D7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10376" y="1206095"/>
                                    <a:ext cx="423935" cy="423934"/>
                                  </a:xfrm>
                                  <a:prstGeom prst="rect">
                                    <a:avLst/>
                                  </a:prstGeom>
                                  <a:ln>
                                    <a:noFill/>
                                  </a:ln>
                                  <a:effectLst>
                                    <a:outerShdw blurRad="190500" dist="228600" dir="2700000" algn="ctr">
                                      <a:srgbClr val="000000">
                                        <a:alpha val="30%"/>
                                      </a:srgbClr>
                                    </a:outerShdw>
                                  </a:effectLst>
                                  <a:sp3d prstMaterial="matte">
                                    <a:bevelT w="127000" h="63500"/>
                                  </a:sp3d>
                                </pic:spPr>
                              </pic:pic>
                            </wp:grpSp>
                          </wp:grpSp>
                          <wp:wsp>
                            <wp:cNvPr id="5" name="Rectangle 5">
                              <a:extLst>
                                <a:ext uri="{FF2B5EF4-FFF2-40B4-BE49-F238E27FC236}">
                                  <a16:creationId xmlns:a16="http://schemas.microsoft.com/office/drawing/2014/main" id="{4B508B47-ED45-4059-A4E1-67742F3B65C6}"/>
                                </a:ext>
                              </a:extLst>
                            </wp:cNvPr>
                            <wp:cNvSpPr/>
                            <wp:spPr>
                              <a:xfrm>
                                <a:off x="45545" y="2132312"/>
                                <a:ext cx="2553558" cy="237134"/>
                              </a:xfrm>
                              <a:prstGeom prst="rect">
                                <a:avLst/>
                              </a:prstGeom>
                            </wp:spPr>
                            <wp:txbx>
                              <wne:txbxContent>
                                <w:p w:rsidR="007C37E9" w:rsidRPr="007C37E9" w:rsidRDefault="007C37E9" w:rsidP="007C37E9">
                                  <w:pPr>
                                    <w:pStyle w:val="NormalWeb"/>
                                    <w:spacing w:before="0pt" w:beforeAutospacing="0" w:after="0pt" w:afterAutospacing="0"/>
                                    <w:jc w:val="center"/>
                                    <w:rPr>
                                      <w:sz w:val="20"/>
                                      <w:szCs w:val="20"/>
                                    </w:rPr>
                                  </w:pPr>
                                  <w:r w:rsidRPr="007C37E9">
                                    <w:rPr>
                                      <w:rFonts w:eastAsia="SimSun" w:cstheme="minorBidi"/>
                                      <w:b/>
                                      <w:bCs/>
                                      <w:i/>
                                      <w:iCs/>
                                      <w:color w:val="000000" w:themeColor="text1"/>
                                      <w:kern w:val="24"/>
                                      <w:sz w:val="20"/>
                                      <w:szCs w:val="20"/>
                                    </w:rPr>
                                    <w:t>Figure III (1): Sports products dataset</w:t>
                                  </w:r>
                                </w:p>
                              </wne:txbxContent>
                            </wp:txbx>
                            <wp:bodyPr wrap="square">
                              <a:spAutoFit/>
                            </wp:bodyPr>
                          </wp:wsp>
                        </wp:grpSp>
                        <wp:wsp>
                          <wp:cNvPr id="3" name="Straight Connector 3">
                            <a:extLst>
                              <a:ext uri="{FF2B5EF4-FFF2-40B4-BE49-F238E27FC236}">
                                <a16:creationId xmlns:a16="http://schemas.microsoft.com/office/drawing/2014/main" id="{10543245-134E-4A36-8210-85575B0C01E1}"/>
                              </a:ext>
                            </a:extLst>
                          </wp:cNvPr>
                          <wp:cNvCnPr/>
                          <wp:spPr>
                            <a:xfrm flipV="1">
                              <a:off x="0" y="2133596"/>
                              <a:ext cx="2598644" cy="12180"/>
                            </a:xfrm>
                            <a:prstGeom prst="line">
                              <a:avLst/>
                            </a:prstGeom>
                          </wp:spPr>
                          <wp:style>
                            <a:lnRef idx="1">
                              <a:schemeClr val="dk1"/>
                            </a:lnRef>
                            <a:fillRef idx="0">
                              <a:schemeClr val="dk1"/>
                            </a:fillRef>
                            <a:effectRef idx="0">
                              <a:schemeClr val="dk1"/>
                            </a:effectRef>
                            <a:fontRef idx="minor">
                              <a:schemeClr val="tx1"/>
                            </a:fontRef>
                          </wp:style>
                          <wp:bodyPr/>
                        </wp:wsp>
                      </wp:wgp>
                    </a:graphicData>
                  </a:graphic>
                  <wp14:sizeRelH relativeFrom="margin">
                    <wp14:pctWidth>0%</wp14:pctWidth>
                  </wp14:sizeRelH>
                  <wp14:sizeRelV relativeFrom="margin">
                    <wp14:pctHeight>0%</wp14:pctHeight>
                  </wp14:sizeRelV>
                </wp:anchor>
              </w:drawing>
            </w:r>
          </w:p>
        </w:tc>
      </w:tr>
    </w:tbl>
    <w:p w:rsidR="00347403" w:rsidRDefault="00CF1AF1" w:rsidP="00CF1AF1">
      <w:pPr>
        <w:ind w:start="36pt"/>
        <w:jc w:val="start"/>
      </w:pPr>
      <w:r w:rsidRPr="00CF1AF1">
        <w:t>These images were resized to 224 x 224</w:t>
      </w:r>
      <w:r>
        <w:t xml:space="preserve"> pixels</w:t>
      </w:r>
      <w:r w:rsidR="007C37E9" w:rsidRPr="007C37E9">
        <w:t xml:space="preserve"> </w:t>
      </w:r>
      <w:r w:rsidR="007C37E9" w:rsidRPr="00347403">
        <w:t>as shown in Figure III (</w:t>
      </w:r>
      <w:r w:rsidR="007C37E9">
        <w:t>2</w:t>
      </w:r>
      <w:r w:rsidR="007C37E9" w:rsidRPr="00347403">
        <w:t>)</w:t>
      </w:r>
      <w:r w:rsidR="00423096">
        <w:t xml:space="preserve"> that were s</w:t>
      </w:r>
      <w:r w:rsidR="00423096" w:rsidRPr="00423096">
        <w:t>huffle</w:t>
      </w:r>
      <w:r w:rsidR="00423096">
        <w:t>d.</w:t>
      </w: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121"/>
        <w:gridCol w:w="1858"/>
      </w:tblGrid>
      <w:tr w:rsidR="00D251BC" w:rsidTr="00423096">
        <w:tc>
          <w:tcPr>
            <w:tcW w:w="98.75pt" w:type="dxa"/>
          </w:tcPr>
          <w:p w:rsidR="007C37E9" w:rsidRDefault="007C37E9" w:rsidP="007C37E9">
            <w:pPr>
              <w:jc w:val="start"/>
            </w:pPr>
            <w:r>
              <w:rPr>
                <w:noProof/>
              </w:rPr>
              <w:drawing>
                <wp:inline distT="0" distB="0" distL="0" distR="0" wp14:anchorId="5DDBA15B" wp14:editId="345050F2">
                  <wp:extent cx="1284721" cy="1005840"/>
                  <wp:effectExtent l="0" t="0" r="0" b="381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1284721" cy="1005840"/>
                          </a:xfrm>
                          <a:prstGeom prst="rect">
                            <a:avLst/>
                          </a:prstGeom>
                        </pic:spPr>
                      </pic:pic>
                    </a:graphicData>
                  </a:graphic>
                </wp:inline>
              </w:drawing>
            </w:r>
          </w:p>
        </w:tc>
        <w:tc>
          <w:tcPr>
            <w:tcW w:w="108.05pt" w:type="dxa"/>
          </w:tcPr>
          <w:p w:rsidR="007C37E9" w:rsidRDefault="007C37E9" w:rsidP="007C37E9">
            <w:pPr>
              <w:jc w:val="start"/>
              <w:rPr>
                <w:noProof/>
              </w:rPr>
            </w:pPr>
            <w:r>
              <w:rPr>
                <w:noProof/>
              </w:rPr>
              <w:drawing>
                <wp:inline distT="0" distB="0" distL="0" distR="0" wp14:anchorId="18198C5D" wp14:editId="30F10215">
                  <wp:extent cx="1107898" cy="914400"/>
                  <wp:effectExtent l="0" t="0" r="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1107898" cy="914400"/>
                          </a:xfrm>
                          <a:prstGeom prst="rect">
                            <a:avLst/>
                          </a:prstGeom>
                        </pic:spPr>
                      </pic:pic>
                    </a:graphicData>
                  </a:graphic>
                </wp:inline>
              </w:drawing>
            </w:r>
          </w:p>
        </w:tc>
      </w:tr>
      <w:tr w:rsidR="007C37E9" w:rsidTr="00423096">
        <w:tc>
          <w:tcPr>
            <w:tcW w:w="206.80pt" w:type="dxa"/>
            <w:gridSpan w:val="2"/>
          </w:tcPr>
          <w:p w:rsidR="007C37E9" w:rsidRPr="007C37E9" w:rsidRDefault="00423096" w:rsidP="007C37E9">
            <w:pPr>
              <w:pStyle w:val="NormalWeb"/>
              <w:spacing w:before="0pt" w:beforeAutospacing="0" w:after="0pt" w:afterAutospacing="0"/>
              <w:jc w:val="center"/>
              <w:rPr>
                <w:sz w:val="20"/>
                <w:szCs w:val="20"/>
              </w:rPr>
            </w:pPr>
            <w:r w:rsidRPr="007C37E9">
              <w:rPr>
                <w:rFonts w:eastAsia="SimSun" w:cstheme="minorBidi"/>
                <w:b/>
                <w:bCs/>
                <w:i/>
                <w:iCs/>
                <w:color w:val="000000" w:themeColor="text1"/>
                <w:kern w:val="24"/>
                <w:sz w:val="20"/>
                <w:szCs w:val="20"/>
              </w:rPr>
              <w:t xml:space="preserve">Figure III (2): resize 224 x 224 </w:t>
            </w:r>
            <w:r>
              <w:rPr>
                <w:rFonts w:eastAsia="SimSun" w:cstheme="minorBidi"/>
                <w:b/>
                <w:bCs/>
                <w:i/>
                <w:iCs/>
                <w:color w:val="000000" w:themeColor="text1"/>
                <w:kern w:val="24"/>
                <w:sz w:val="20"/>
                <w:szCs w:val="20"/>
              </w:rPr>
              <w:t>pixels.</w:t>
            </w:r>
          </w:p>
        </w:tc>
      </w:tr>
    </w:tbl>
    <w:p w:rsidR="000152E1" w:rsidRPr="00347403" w:rsidRDefault="000152E1" w:rsidP="00CF1AF1">
      <w:pPr>
        <w:ind w:start="36pt"/>
        <w:jc w:val="start"/>
      </w:pPr>
    </w:p>
    <w:p w:rsidR="00DB5748" w:rsidRPr="002E08E2" w:rsidRDefault="00DB5748" w:rsidP="008B6CDF">
      <w:pPr>
        <w:pStyle w:val="Heading3"/>
        <w:ind w:start="4.50pt" w:firstLine="36pt"/>
        <w:rPr>
          <w:b/>
          <w:bCs/>
          <w:sz w:val="21"/>
          <w:szCs w:val="21"/>
        </w:rPr>
      </w:pPr>
      <w:r w:rsidRPr="002E08E2">
        <w:rPr>
          <w:b/>
          <w:bCs/>
          <w:sz w:val="21"/>
          <w:szCs w:val="21"/>
        </w:rPr>
        <w:t>Data Augmentation</w:t>
      </w:r>
    </w:p>
    <w:p w:rsidR="000C4412" w:rsidRDefault="00CA6F25" w:rsidP="00FC24A9">
      <w:pPr>
        <w:ind w:start="36pt" w:firstLine="4.50pt"/>
        <w:jc w:val="both"/>
      </w:pPr>
      <w:r w:rsidRPr="00CA6F25">
        <w:t>By using data augmentation on these photos, it is possible to increase the size of the train set by modifying the original data through rotation (by 90 degrees), shearing (by 0.5), zooming (by 0.2), and horizontal flipping</w:t>
      </w:r>
      <w:r w:rsidR="00C10F36" w:rsidRPr="00C10F36">
        <w:t xml:space="preserve"> </w:t>
      </w:r>
      <w:r w:rsidR="00C10F36" w:rsidRPr="00347403">
        <w:t>as shown in Figure III (</w:t>
      </w:r>
      <w:r w:rsidR="00CF1E86">
        <w:rPr>
          <w:rFonts w:hint="cs"/>
          <w:rtl/>
        </w:rPr>
        <w:t>4</w:t>
      </w:r>
      <w:r w:rsidR="00C10F36" w:rsidRPr="00347403">
        <w:t>)</w:t>
      </w:r>
      <w:r w:rsidRPr="00CA6F25">
        <w:t>. Making the model learn on all sides of the images will make learning and predicting easier and prevent overfitting.</w:t>
      </w:r>
    </w:p>
    <w:p w:rsidR="000C4412" w:rsidRDefault="000C4412" w:rsidP="00CE531B">
      <w:pPr>
        <w:ind w:start="36pt"/>
        <w:jc w:val="start"/>
      </w:pPr>
    </w:p>
    <w:tbl>
      <w:tblPr>
        <w:tblStyle w:val="TableGrid"/>
        <w:tblW w:w="198.45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0C4412" w:rsidTr="00EB7437">
        <w:tc>
          <w:tcPr>
            <w:tcW w:w="198.45pt" w:type="dxa"/>
          </w:tcPr>
          <w:p w:rsidR="000C4412" w:rsidRDefault="00E4558A" w:rsidP="00E4558A">
            <w:pPr>
              <w:jc w:val="start"/>
            </w:pPr>
            <w:r w:rsidRPr="00E4558A">
              <w:rPr>
                <w:noProof/>
              </w:rPr>
              <w:drawing>
                <wp:inline distT="0" distB="0" distL="0" distR="0" wp14:anchorId="59AB3459" wp14:editId="2ACEB79F">
                  <wp:extent cx="2562225" cy="2571839"/>
                  <wp:effectExtent l="0" t="0" r="0" b="0"/>
                  <wp:docPr id="69" name="Group 108">
                    <a:extLst xmlns:a="http://purl.oclc.org/ooxml/drawingml/main"/>
                  </wp:docPr>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562225" cy="2571839"/>
                            <a:chOff x="0" y="0"/>
                            <a:chExt cx="2933487" cy="2571840"/>
                          </a:xfrm>
                        </wp:grpSpPr>
                        <wp:grpSp>
                          <wp:cNvPr id="70" name="Group 70">
                            <a:extLst/>
                          </wp:cNvPr>
                          <wp:cNvGrpSpPr>
                            <a:extLst>
                              <a:ext uri="{F59B8463-F414-42e2-B3A4-FFEF48DC7170}">
                                <a15:nonVisualGroupProps xmlns:a15="http://schemas.microsoft.com/office/drawing/2012/main" isLegacyGroup="0"/>
                              </a:ext>
                            </a:extLst>
                          </wp:cNvGrpSpPr>
                          <wp:grpSpPr>
                            <a:xfrm>
                              <a:off x="0" y="0"/>
                              <a:ext cx="2933487" cy="2571840"/>
                              <a:chOff x="0" y="0"/>
                              <a:chExt cx="2933487" cy="2571840"/>
                            </a:xfrm>
                          </wp:grpSpPr>
                          <wp:wsp>
                            <wp:cNvPr id="106" name="Rectangle 106">
                              <a:extLst/>
                            </wp:cNvPr>
                            <wp:cNvSpPr/>
                            <wp:spPr>
                              <a:xfrm>
                                <a:off x="1369566" y="1126424"/>
                                <a:ext cx="1034993" cy="434971"/>
                              </a:xfrm>
                              <a:prstGeom prst="rect">
                                <a:avLst/>
                              </a:prstGeom>
                              <a:ln>
                                <a:noFill/>
                              </a:ln>
                              <a:effectLst>
                                <a:outerShdw blurRad="190500" dist="228600" dir="2700000" algn="ctr">
                                  <a:srgbClr val="000000">
                                    <a:alpha val="30%"/>
                                  </a:srgbClr>
                                </a:outerShdw>
                              </a:effectLst>
                              <a:scene3d>
                                <a:camera prst="orthographicFront">
                                  <a:rot lat="0" lon="0" rev="0"/>
                                </a:camera>
                                <a:lightRig rig="glow" dir="t">
                                  <a:rot lat="0" lon="0" rev="4800000"/>
                                </a:lightRig>
                              </a:scene3d>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Football Helmets</w:t>
                                  </w:r>
                                </w:p>
                              </wne:txbxContent>
                            </wp:txbx>
                            <wp:bodyPr wrap="square">
                              <a:noAutofit/>
                            </wp:bodyPr>
                          </wp:wsp>
                          <wp:grpSp>
                            <wp:cNvPr id="107" name="Group 107">
                              <a:extLst/>
                            </wp:cNvPr>
                            <wp:cNvGrpSpPr>
                              <a:extLst>
                                <a:ext uri="{F59B8463-F414-42e2-B3A4-FFEF48DC7170}">
                                  <a15:nonVisualGroupProps xmlns:a15="http://schemas.microsoft.com/office/drawing/2012/main" isLegacyGroup="0"/>
                                </a:ext>
                              </a:extLst>
                            </wp:cNvGrpSpPr>
                            <wp:grpSpPr>
                              <a:xfrm>
                                <a:off x="0" y="0"/>
                                <a:ext cx="2933487" cy="2571840"/>
                                <a:chOff x="0" y="0"/>
                                <a:chExt cx="2933487" cy="2571840"/>
                              </a:xfrm>
                            </wp:grpSpPr>
                            <wp:grpSp>
                              <wp:cNvPr id="108" name="Group 108">
                                <a:extLst/>
                              </wp:cNvPr>
                              <wp:cNvGrpSpPr>
                                <a:extLst>
                                  <a:ext uri="{F59B8463-F414-42e2-B3A4-FFEF48DC7170}">
                                    <a15:nonVisualGroupProps xmlns:a15="http://schemas.microsoft.com/office/drawing/2012/main" isLegacyGroup="0"/>
                                  </a:ext>
                                </a:extLst>
                              </wp:cNvGrpSpPr>
                              <wp:grpSpPr>
                                <a:xfrm>
                                  <a:off x="0" y="0"/>
                                  <a:ext cx="2933487" cy="2571840"/>
                                  <a:chOff x="0" y="0"/>
                                  <a:chExt cx="2969957" cy="2571961"/>
                                </a:xfrm>
                              </wp:grpSpPr>
                              <wp:grpSp>
                                <wp:cNvPr id="110" name="Group 110">
                                  <a:extLst/>
                                </wp:cNvPr>
                                <wp:cNvGrpSpPr>
                                  <a:extLst>
                                    <a:ext uri="{F59B8463-F414-42e2-B3A4-FFEF48DC7170}">
                                      <a15:nonVisualGroupProps xmlns:a15="http://schemas.microsoft.com/office/drawing/2012/main" isLegacyGroup="0"/>
                                    </a:ext>
                                  </a:extLst>
                                </wp:cNvGrpSpPr>
                                <wp:grpSpPr>
                                  <a:xfrm>
                                    <a:off x="0" y="406863"/>
                                    <a:ext cx="2969957" cy="2165098"/>
                                    <a:chOff x="0" y="406863"/>
                                    <a:chExt cx="2966664" cy="2165709"/>
                                  </a:xfrm>
                                </wp:grpSpPr>
                                <wp:grpSp>
                                  <wp:cNvPr id="111" name="Group 111">
                                    <a:extLst/>
                                  </wp:cNvPr>
                                  <wp:cNvGrpSpPr>
                                    <a:extLst>
                                      <a:ext uri="{F59B8463-F414-42e2-B3A4-FFEF48DC7170}">
                                        <a15:nonVisualGroupProps xmlns:a15="http://schemas.microsoft.com/office/drawing/2012/main" isLegacyGroup="0"/>
                                      </a:ext>
                                    </a:extLst>
                                  </wp:cNvGrpSpPr>
                                  <wp:grpSpPr>
                                    <a:xfrm>
                                      <a:off x="0" y="406863"/>
                                      <a:ext cx="2966664" cy="2165709"/>
                                      <a:chOff x="0" y="406863"/>
                                      <a:chExt cx="2966664" cy="2165709"/>
                                    </a:xfrm>
                                  </wp:grpSpPr>
                                  <wp:grpSp>
                                    <wp:cNvPr id="112" name="Group 112">
                                      <a:extLst/>
                                    </wp:cNvPr>
                                    <wp:cNvGrpSpPr>
                                      <a:extLst>
                                        <a:ext uri="{F59B8463-F414-42e2-B3A4-FFEF48DC7170}">
                                          <a15:nonVisualGroupProps xmlns:a15="http://schemas.microsoft.com/office/drawing/2012/main" isLegacyGroup="0"/>
                                        </a:ext>
                                      </a:extLst>
                                    </wp:cNvGrpSpPr>
                                    <wp:grpSpPr>
                                      <a:xfrm>
                                        <a:off x="0" y="406863"/>
                                        <a:ext cx="2966664" cy="1835083"/>
                                        <a:chOff x="0" y="406863"/>
                                        <a:chExt cx="3143261" cy="1546871"/>
                                      </a:xfrm>
                                      <a:scene3d>
                                        <a:camera prst="orthographicFront">
                                          <a:rot lat="0" lon="0" rev="0"/>
                                        </a:camera>
                                        <a:lightRig rig="glow" dir="t">
                                          <a:rot lat="0" lon="0" rev="4800000"/>
                                        </a:lightRig>
                                      </a:scene3d>
                                    </wp:grpSpPr>
                                    <wp:grpSp>
                                      <wp:cNvPr id="113" name="Group 113">
                                        <a:extLst/>
                                      </wp:cNvPr>
                                      <wp:cNvGrpSpPr>
                                        <a:extLst>
                                          <a:ext uri="{F59B8463-F414-42e2-B3A4-FFEF48DC7170}">
                                            <a15:nonVisualGroupProps xmlns:a15="http://schemas.microsoft.com/office/drawing/2012/main" isLegacyGroup="0"/>
                                          </a:ext>
                                        </a:extLst>
                                      </wp:cNvGrpSpPr>
                                      <wp:grpSpPr>
                                        <a:xfrm>
                                          <a:off x="50365" y="406863"/>
                                          <a:ext cx="3092896" cy="363704"/>
                                          <a:chOff x="50365" y="406863"/>
                                          <a:chExt cx="3092896" cy="363704"/>
                                        </a:xfrm>
                                      </wp:grpSpPr>
                                      <wp:wsp>
                                        <wp:cNvPr id="114" name="Rectangle 114">
                                          <a:extLst/>
                                        </wp:cNvPr>
                                        <wp:cNvSpPr/>
                                        <wp:spPr>
                                          <a:xfrm>
                                            <a:off x="50365" y="415683"/>
                                            <a:ext cx="602828"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Ball</w:t>
                                              </w:r>
                                            </w:p>
                                          </wne:txbxContent>
                                        </wp:txbx>
                                        <wp:bodyPr wrap="square">
                                          <a:noAutofit/>
                                        </wp:bodyPr>
                                      </wp:wsp>
                                      <wp:wsp>
                                        <wp:cNvPr id="115" name="Rectangle 115">
                                          <a:extLst/>
                                        </wp:cNvPr>
                                        <wp:cNvSpPr/>
                                        <wp:spPr>
                                          <a:xfrm>
                                            <a:off x="684598" y="406863"/>
                                            <a:ext cx="885540" cy="3549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Baseball bat</w:t>
                                              </w:r>
                                            </w:p>
                                          </wne:txbxContent>
                                        </wp:txbx>
                                        <wp:bodyPr wrap="square">
                                          <a:noAutofit/>
                                        </wp:bodyPr>
                                      </wp:wsp>
                                      <wp:wsp>
                                        <wp:cNvPr id="116" name="Rectangle 116">
                                          <a:extLst/>
                                        </wp:cNvPr>
                                        <wp:cNvSpPr/>
                                        <wp:spPr>
                                          <a:xfrm>
                                            <a:off x="1366064" y="415582"/>
                                            <a:ext cx="1058005" cy="354985"/>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Baseball Gloves</w:t>
                                              </w:r>
                                            </w:p>
                                          </wne:txbxContent>
                                        </wp:txbx>
                                        <wp:bodyPr wrap="square">
                                          <a:noAutofit/>
                                        </wp:bodyPr>
                                      </wp:wsp>
                                      <wp:wsp>
                                        <wp:cNvPr id="117" name="Rectangle 117">
                                          <a:extLst/>
                                        </wp:cNvPr>
                                        <wp:cNvSpPr/>
                                        <wp:spPr>
                                          <a:xfrm>
                                            <a:off x="2218364" y="415582"/>
                                            <a:ext cx="924897" cy="354985"/>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Bowling bin</w:t>
                                              </w:r>
                                            </w:p>
                                          </wne:txbxContent>
                                        </wp:txbx>
                                        <wp:bodyPr wrap="square">
                                          <a:noAutofit/>
                                        </wp:bodyPr>
                                      </wp:wsp>
                                    </wp:grpSp>
                                    <wp:wsp>
                                      <wp:cNvPr id="118" name="Rectangle 118">
                                        <a:extLst/>
                                      </wp:cNvPr>
                                      <wp:cNvSpPr/>
                                      <wp:spPr>
                                        <a:xfrm>
                                          <a:off x="871886" y="1010383"/>
                                          <a:ext cx="776222" cy="3549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Dumb bell</w:t>
                                            </w:r>
                                          </w:p>
                                        </wne:txbxContent>
                                      </wp:txbx>
                                      <wp:bodyPr wrap="square">
                                        <a:noAutofit/>
                                      </wp:bodyPr>
                                    </wp:wsp>
                                    <wp:grpSp>
                                      <wp:cNvPr id="119" name="Group 119">
                                        <a:extLst/>
                                      </wp:cNvPr>
                                      <wp:cNvGrpSpPr>
                                        <a:extLst>
                                          <a:ext uri="{F59B8463-F414-42e2-B3A4-FFEF48DC7170}">
                                            <a15:nonVisualGroupProps xmlns:a15="http://schemas.microsoft.com/office/drawing/2012/main" isLegacyGroup="0"/>
                                          </a:ext>
                                        </a:extLst>
                                      </wp:cNvGrpSpPr>
                                      <wp:grpSpPr>
                                        <a:xfrm>
                                          <a:off x="0" y="993966"/>
                                          <a:ext cx="2958365" cy="371402"/>
                                          <a:chOff x="0" y="993966"/>
                                          <a:chExt cx="2958365" cy="371402"/>
                                        </a:xfrm>
                                      </wp:grpSpPr>
                                      <wp:wsp>
                                        <wp:cNvPr id="120" name="Rectangle 120">
                                          <a:extLst/>
                                        </wp:cNvPr>
                                        <wp:cNvSpPr/>
                                        <wp:spPr>
                                          <a:xfrm>
                                            <a:off x="0" y="993966"/>
                                            <a:ext cx="1778393"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Boxing Gloves</w:t>
                                              </w:r>
                                            </w:p>
                                          </wne:txbxContent>
                                        </wp:txbx>
                                        <wp:bodyPr wrap="square">
                                          <a:noAutofit/>
                                        </wp:bodyPr>
                                      </wp:wsp>
                                      <wp:wsp>
                                        <wp:cNvPr id="121" name="Rectangle 121">
                                          <a:extLst/>
                                        </wp:cNvPr>
                                        <wp:cNvSpPr/>
                                        <wp:spPr>
                                          <a:xfrm>
                                            <a:off x="2344632" y="1010384"/>
                                            <a:ext cx="613733" cy="3549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Racket</w:t>
                                              </w:r>
                                            </w:p>
                                          </wne:txbxContent>
                                        </wp:txbx>
                                        <wp:bodyPr wrap="square">
                                          <a:noAutofit/>
                                        </wp:bodyPr>
                                      </wp:wsp>
                                    </wp:grpSp>
                                    <wp:wsp>
                                      <wp:cNvPr id="122" name="Rectangle 122">
                                        <a:extLst/>
                                      </wp:cNvPr>
                                      <wp:cNvSpPr/>
                                      <wp:spPr>
                                        <a:xfrm>
                                          <a:off x="841229" y="1588585"/>
                                          <a:ext cx="1288411"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T-shirt</w:t>
                                            </w:r>
                                          </w:p>
                                        </wne:txbxContent>
                                      </wp:txbx>
                                      <wp:bodyPr wrap="square">
                                        <a:noAutofit/>
                                      </wp:bodyPr>
                                    </wp:wsp>
                                    <wp:grpSp>
                                      <wp:cNvPr id="123" name="Group 123">
                                        <a:extLst/>
                                      </wp:cNvPr>
                                      <wp:cNvGrpSpPr>
                                        <a:extLst>
                                          <a:ext uri="{F59B8463-F414-42e2-B3A4-FFEF48DC7170}">
                                            <a15:nonVisualGroupProps xmlns:a15="http://schemas.microsoft.com/office/drawing/2012/main" isLegacyGroup="0"/>
                                          </a:ext>
                                        </a:extLst>
                                      </wp:cNvGrpSpPr>
                                      <wp:grpSpPr>
                                        <a:xfrm>
                                          <a:off x="0" y="1593030"/>
                                          <a:ext cx="2946576" cy="360704"/>
                                          <a:chOff x="0" y="1593030"/>
                                          <a:chExt cx="2946576" cy="360704"/>
                                        </a:xfrm>
                                      </wp:grpSpPr>
                                      <wp:wsp>
                                        <wp:cNvPr id="124" name="Rectangle 124">
                                          <a:extLst/>
                                        </wp:cNvPr>
                                        <wp:cNvSpPr/>
                                        <wp:spPr>
                                          <a:xfrm>
                                            <a:off x="0" y="1598850"/>
                                            <a:ext cx="1181437"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Sport Shoes</w:t>
                                              </w:r>
                                            </w:p>
                                          </wne:txbxContent>
                                        </wp:txbx>
                                        <wp:bodyPr wrap="square">
                                          <a:noAutofit/>
                                        </wp:bodyPr>
                                      </wp:wsp>
                                      <wp:wsp>
                                        <wp:cNvPr id="125" name="Rectangle 125">
                                          <a:extLst/>
                                        </wp:cNvPr>
                                        <wp:cNvSpPr/>
                                        <wp:spPr>
                                          <a:xfrm>
                                            <a:off x="1658165" y="1593030"/>
                                            <a:ext cx="1288411"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4558A" w:rsidRDefault="00E4558A" w:rsidP="00E4558A">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Whistle</w:t>
                                              </w:r>
                                            </w:p>
                                          </wne:txbxContent>
                                        </wp:txbx>
                                        <wp:bodyPr wrap="square">
                                          <a:noAutofit/>
                                        </wp:bodyPr>
                                      </wp:wsp>
                                    </wp:grpSp>
                                  </wp:grpSp>
                                  <wp:wsp>
                                    <wp:cNvPr id="126" name="Rectangle 126">
                                      <a:extLst/>
                                    </wp:cNvPr>
                                    <wp:cNvSpPr/>
                                    <wp:spPr>
                                      <a:xfrm>
                                        <a:off x="150484" y="2188924"/>
                                        <a:ext cx="2661780" cy="383648"/>
                                      </a:xfrm>
                                      <a:prstGeom prst="rect">
                                        <a:avLst/>
                                      </a:prstGeom>
                                    </wp:spPr>
                                    <wp:txbx>
                                      <wne:txbxContent>
                                        <w:p w:rsidR="00E4558A" w:rsidRDefault="00E4558A" w:rsidP="00E4558A">
                                          <w:pPr>
                                            <w:pStyle w:val="NormalWeb"/>
                                            <w:spacing w:before="0pt" w:beforeAutospacing="0" w:after="0pt" w:afterAutospacing="0"/>
                                            <w:jc w:val="center"/>
                                          </w:pPr>
                                          <w:r>
                                            <w:rPr>
                                              <w:rFonts w:eastAsia="SimSun" w:cs="Arial"/>
                                              <w:b/>
                                              <w:bCs/>
                                              <w:i/>
                                              <w:iCs/>
                                              <w:color w:val="000000"/>
                                              <w:kern w:val="24"/>
                                              <w:sz w:val="20"/>
                                              <w:szCs w:val="20"/>
                                            </w:rPr>
                                            <w:t>Figure III (3): Before applying Data Augmentation for Sports products dataset</w:t>
                                          </w:r>
                                        </w:p>
                                      </wne:txbxContent>
                                    </wp:txbx>
                                    <wp:bodyPr wrap="square">
                                      <a:noAutofit/>
                                    </wp:bodyPr>
                                  </wp:wsp>
                                </wp:grpSp>
                                <wp:wsp>
                                  <wp:cNvPr id="127" name="Straight Connector 127">
                                    <a:extLst/>
                                  </wp:cNvPr>
                                  <wp:cNvCnPr/>
                                  <wp:spPr>
                                    <a:xfrm flipV="1">
                                      <a:off x="104932" y="2190125"/>
                                      <a:ext cx="2598644" cy="12180"/>
                                    </a:xfrm>
                                    <a:prstGeom prst="line">
                                      <a:avLst/>
                                    </a:prstGeom>
                                  </wp:spPr>
                                  <wp:style>
                                    <a:lnRef idx="1">
                                      <a:schemeClr val="dk1"/>
                                    </a:lnRef>
                                    <a:fillRef idx="0">
                                      <a:schemeClr val="dk1"/>
                                    </a:fillRef>
                                    <a:effectRef idx="0">
                                      <a:schemeClr val="dk1"/>
                                    </a:effectRef>
                                    <a:fontRef idx="minor">
                                      <a:schemeClr val="tx1"/>
                                    </a:fontRef>
                                  </wp:style>
                                  <wp:bodyPr/>
                                </wp:wsp>
                              </wp:grpSp>
                              <pic:pic xmlns:pic="http://purl.oclc.org/ooxml/drawingml/picture">
                                <pic:nvPicPr>
                                  <pic:cNvPr id="192" name="Picture 192">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67901" y="811883"/>
                                    <a:ext cx="502920" cy="502920"/>
                                  </a:xfrm>
                                  <a:prstGeom prst="rect">
                                    <a:avLst/>
                                  </a:prstGeom>
                                </pic:spPr>
                              </pic:pic>
                              <pic:pic xmlns:pic="http://purl.oclc.org/ooxml/drawingml/picture">
                                <pic:nvPicPr>
                                  <pic:cNvPr id="193" name="Picture 193">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510410" y="807766"/>
                                    <a:ext cx="558800" cy="502920"/>
                                  </a:xfrm>
                                  <a:prstGeom prst="rect">
                                    <a:avLst/>
                                  </a:prstGeom>
                                </pic:spPr>
                              </pic:pic>
                              <pic:pic xmlns:pic="http://purl.oclc.org/ooxml/drawingml/picture">
                                <pic:nvPicPr>
                                  <pic:cNvPr id="194" name="Picture 194">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54114" y="1463940"/>
                                    <a:ext cx="502920" cy="502920"/>
                                  </a:xfrm>
                                  <a:prstGeom prst="rect">
                                    <a:avLst/>
                                  </a:prstGeom>
                                </pic:spPr>
                              </pic:pic>
                              <pic:pic xmlns:pic="http://purl.oclc.org/ooxml/drawingml/picture">
                                <pic:nvPicPr>
                                  <pic:cNvPr id="195" name="Picture 195">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401033" y="1457750"/>
                                    <a:ext cx="670560" cy="502920"/>
                                  </a:xfrm>
                                  <a:prstGeom prst="rect">
                                    <a:avLst/>
                                  </a:prstGeom>
                                </pic:spPr>
                              </pic:pic>
                              <pic:pic xmlns:pic="http://purl.oclc.org/ooxml/drawingml/picture">
                                <pic:nvPicPr>
                                  <pic:cNvPr id="196" name="Picture 196">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82746" y="56984"/>
                                    <a:ext cx="502920" cy="502920"/>
                                  </a:xfrm>
                                  <a:prstGeom prst="rect">
                                    <a:avLst/>
                                  </a:prstGeom>
                                </pic:spPr>
                              </pic:pic>
                              <pic:pic xmlns:pic="http://purl.oclc.org/ooxml/drawingml/picture">
                                <pic:nvPicPr>
                                  <pic:cNvPr id="197" name="Picture 197">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502911" y="78238"/>
                                    <a:ext cx="502920" cy="502920"/>
                                  </a:xfrm>
                                  <a:prstGeom prst="rect">
                                    <a:avLst/>
                                  </a:prstGeom>
                                </pic:spPr>
                              </pic:pic>
                              <pic:pic xmlns:pic="http://purl.oclc.org/ooxml/drawingml/picture">
                                <pic:nvPicPr>
                                  <pic:cNvPr id="198" name="Picture 198">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28203" y="0"/>
                                    <a:ext cx="609600" cy="609600"/>
                                  </a:xfrm>
                                  <a:prstGeom prst="rect">
                                    <a:avLst/>
                                  </a:prstGeom>
                                </pic:spPr>
                              </pic:pic>
                              <pic:pic xmlns:pic="http://purl.oclc.org/ooxml/drawingml/picture">
                                <pic:nvPicPr>
                                  <pic:cNvPr id="199" name="Picture 199">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197237" y="759625"/>
                                    <a:ext cx="502920" cy="502920"/>
                                  </a:xfrm>
                                  <a:prstGeom prst="rect">
                                    <a:avLst/>
                                  </a:prstGeom>
                                </pic:spPr>
                              </pic:pic>
                              <pic:pic xmlns:pic="http://purl.oclc.org/ooxml/drawingml/picture">
                                <pic:nvPicPr>
                                  <pic:cNvPr id="200" name="Picture 200">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803944" y="78243"/>
                                    <a:ext cx="502920" cy="502920"/>
                                  </a:xfrm>
                                  <a:prstGeom prst="rect">
                                    <a:avLst/>
                                  </a:prstGeom>
                                </pic:spPr>
                              </pic:pic>
                            </wp:grpSp>
                            <pic:pic xmlns:pic="http://purl.oclc.org/ooxml/drawingml/picture">
                              <pic:nvPicPr>
                                <pic:cNvPr id="201" name="Picture 201">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133347" y="739346"/>
                                  <a:ext cx="400050" cy="503555"/>
                                </a:xfrm>
                                <a:prstGeom prst="rect">
                                  <a:avLst/>
                                </a:prstGeom>
                                <a:ln>
                                  <a:noFill/>
                                </a:ln>
                                <a:effectLst>
                                  <a:outerShdw blurRad="190500" dist="228600" dir="2700000" algn="ctr">
                                    <a:srgbClr val="000000">
                                      <a:alpha val="30%"/>
                                    </a:srgbClr>
                                  </a:outerShdw>
                                </a:effectLst>
                                <a:sp3d prstMaterial="matte">
                                  <a:bevelT w="127000" h="63500"/>
                                </a:sp3d>
                              </pic:spPr>
                            </pic:pic>
                          </wp:grpSp>
                        </wp:grpSp>
                        <pic:pic xmlns:pic="http://purl.oclc.org/ooxml/drawingml/picture">
                          <pic:nvPicPr>
                            <pic:cNvPr id="202" name="Picture 202">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116204" y="1494262"/>
                              <a:ext cx="400050" cy="503555"/>
                            </a:xfrm>
                            <a:prstGeom prst="rect">
                              <a:avLst/>
                            </a:prstGeom>
                            <a:ln>
                              <a:noFill/>
                            </a:ln>
                            <a:effectLst>
                              <a:outerShdw blurRad="190500" dist="228600" dir="2700000" algn="ctr">
                                <a:srgbClr val="000000">
                                  <a:alpha val="30%"/>
                                </a:srgbClr>
                              </a:outerShdw>
                            </a:effectLst>
                            <a:sp3d prstMaterial="matte">
                              <a:bevelT w="127000" h="63500"/>
                            </a:sp3d>
                          </pic:spPr>
                        </pic:pic>
                      </wp:wgp>
                    </a:graphicData>
                  </a:graphic>
                </wp:inline>
              </w:drawing>
            </w:r>
          </w:p>
        </w:tc>
      </w:tr>
      <w:tr w:rsidR="000C4412" w:rsidTr="00EB7437">
        <w:tc>
          <w:tcPr>
            <w:tcW w:w="198.45pt" w:type="dxa"/>
          </w:tcPr>
          <w:p w:rsidR="000C4412" w:rsidRDefault="00EB7437" w:rsidP="00EB7437">
            <w:pPr>
              <w:jc w:val="start"/>
            </w:pPr>
            <w:r w:rsidRPr="00EB7437">
              <w:rPr>
                <w:noProof/>
              </w:rPr>
              <w:drawing>
                <wp:inline distT="0" distB="0" distL="0" distR="0" wp14:anchorId="35D5391A" wp14:editId="679B225C">
                  <wp:extent cx="2411507" cy="2656847"/>
                  <wp:effectExtent l="0" t="0" r="0" b="0"/>
                  <wp:docPr id="203" name="Group 38">
                    <a:extLst xmlns:a="http://purl.oclc.org/ooxml/drawingml/main"/>
                  </wp:docPr>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411507" cy="2656847"/>
                            <a:chOff x="0" y="0"/>
                            <a:chExt cx="3267739" cy="2571542"/>
                          </a:xfrm>
                        </wp:grpSpPr>
                        <pic:pic xmlns:pic="http://purl.oclc.org/ooxml/drawingml/picture">
                          <pic:nvPicPr>
                            <pic:cNvPr id="204" name="Picture 204">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859257" y="852300"/>
                              <a:ext cx="520010" cy="502920"/>
                            </a:xfrm>
                            <a:prstGeom prst="rect">
                              <a:avLst/>
                            </a:prstGeom>
                          </pic:spPr>
                        </pic:pic>
                        <pic:pic xmlns:pic="http://purl.oclc.org/ooxml/drawingml/picture">
                          <pic:nvPicPr>
                            <pic:cNvPr id="205" name="Picture 205">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807948" y="1457343"/>
                              <a:ext cx="493607" cy="502920"/>
                            </a:xfrm>
                            <a:prstGeom prst="rect">
                              <a:avLst/>
                            </a:prstGeom>
                          </pic:spPr>
                        </pic:pic>
                        <pic:pic xmlns:pic="http://purl.oclc.org/ooxml/drawingml/picture">
                          <pic:nvPicPr>
                            <pic:cNvPr id="206" name="Picture 206">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692205" y="781518"/>
                              <a:ext cx="525439" cy="502920"/>
                            </a:xfrm>
                            <a:prstGeom prst="rect">
                              <a:avLst/>
                            </a:prstGeom>
                          </pic:spPr>
                        </pic:pic>
                        <pic:pic xmlns:pic="http://purl.oclc.org/ooxml/drawingml/picture">
                          <pic:nvPicPr>
                            <pic:cNvPr id="207" name="Picture 207">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82086" y="792915"/>
                              <a:ext cx="519927" cy="502920"/>
                            </a:xfrm>
                            <a:prstGeom prst="rect">
                              <a:avLst/>
                            </a:prstGeom>
                          </pic:spPr>
                        </pic:pic>
                        <wp:grpSp>
                          <wp:cNvPr id="208" name="Group 208">
                            <a:extLst/>
                          </wp:cNvPr>
                          <wp:cNvGrpSpPr>
                            <a:extLst>
                              <a:ext uri="{F59B8463-F414-42e2-B3A4-FFEF48DC7170}">
                                <a15:nonVisualGroupProps xmlns:a15="http://schemas.microsoft.com/office/drawing/2012/main" isLegacyGroup="0"/>
                              </a:ext>
                            </a:extLst>
                          </wp:cNvGrpSpPr>
                          <wp:grpSpPr>
                            <a:xfrm>
                              <a:off x="0" y="0"/>
                              <a:ext cx="3267739" cy="2571542"/>
                              <a:chOff x="0" y="0"/>
                              <a:chExt cx="3267739" cy="2571542"/>
                            </a:xfrm>
                          </wp:grpSpPr>
                          <pic:pic xmlns:pic="http://purl.oclc.org/ooxml/drawingml/picture">
                            <pic:nvPicPr>
                              <pic:cNvPr id="209" name="Picture 209">
                                <a:extLst/>
                              </pic:cNvPr>
                              <pic:cNvPicPr>
                                <a:picLocks noChangeAspect="1"/>
                              </pic:cNvPicPr>
                            </pic:nvPicPr>
                            <pic:blipFill>
                              <a:blip r:embed="rId42"/>
                              <a:stretch>
                                <a:fillRect/>
                              </a:stretch>
                            </pic:blipFill>
                            <pic:spPr>
                              <a:xfrm>
                                <a:off x="2549556" y="0"/>
                                <a:ext cx="606322" cy="590197"/>
                              </a:xfrm>
                              <a:prstGeom prst="rect">
                                <a:avLst/>
                              </a:prstGeom>
                            </pic:spPr>
                          </pic:pic>
                          <wp:grpSp>
                            <wp:cNvPr id="210" name="Group 210">
                              <a:extLst/>
                            </wp:cNvPr>
                            <wp:cNvGrpSpPr>
                              <a:extLst>
                                <a:ext uri="{F59B8463-F414-42e2-B3A4-FFEF48DC7170}">
                                  <a15:nonVisualGroupProps xmlns:a15="http://schemas.microsoft.com/office/drawing/2012/main" isLegacyGroup="0"/>
                                </a:ext>
                              </a:extLst>
                            </wp:cNvGrpSpPr>
                            <wp:grpSpPr>
                              <a:xfrm>
                                <a:off x="0" y="52205"/>
                                <a:ext cx="3267739" cy="2519337"/>
                                <a:chOff x="0" y="52205"/>
                                <a:chExt cx="3267739" cy="2519337"/>
                              </a:xfrm>
                            </wp:grpSpPr>
                            <pic:pic xmlns:pic="http://purl.oclc.org/ooxml/drawingml/picture">
                              <pic:nvPicPr>
                                <pic:cNvPr id="211" name="Picture 211">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774562" y="94465"/>
                                  <a:ext cx="537776" cy="502920"/>
                                </a:xfrm>
                                <a:prstGeom prst="rect">
                                  <a:avLst/>
                                </a:prstGeom>
                              </pic:spPr>
                            </pic:pic>
                            <pic:pic xmlns:pic="http://purl.oclc.org/ooxml/drawingml/picture">
                              <pic:nvPicPr>
                                <pic:cNvPr id="212" name="Picture 212">
                                  <a:extLst/>
                                </pic:cNvPr>
                                <pic:cNvPicPr>
                                  <a:picLocks noChangeAspect="1"/>
                                </pic:cNvPicPr>
                              </pic:nvPicPr>
                              <pic:blipFill>
                                <a:blip r:embed="rId44"/>
                                <a:stretch>
                                  <a:fillRect/>
                                </a:stretch>
                              </pic:blipFill>
                              <pic:spPr>
                                <a:xfrm>
                                  <a:off x="269010" y="52205"/>
                                  <a:ext cx="433728" cy="502920"/>
                                </a:xfrm>
                                <a:prstGeom prst="rect">
                                  <a:avLst/>
                                </a:prstGeom>
                              </pic:spPr>
                            </pic:pic>
                            <wp:grpSp>
                              <wp:cNvPr id="213" name="Group 213">
                                <a:extLst/>
                              </wp:cNvPr>
                              <wp:cNvGrpSpPr>
                                <a:extLst>
                                  <a:ext uri="{F59B8463-F414-42e2-B3A4-FFEF48DC7170}">
                                    <a15:nonVisualGroupProps xmlns:a15="http://schemas.microsoft.com/office/drawing/2012/main" isLegacyGroup="0"/>
                                  </a:ext>
                                </a:extLst>
                              </wp:cNvGrpSpPr>
                              <wp:grpSpPr>
                                <a:xfrm>
                                  <a:off x="0" y="52205"/>
                                  <a:ext cx="3267739" cy="2519337"/>
                                  <a:chOff x="0" y="52205"/>
                                  <a:chExt cx="3267739" cy="2519337"/>
                                </a:xfrm>
                              </wp:grpSpPr>
                              <wp:grpSp>
                                <wp:cNvPr id="214" name="Group 214">
                                  <a:extLst/>
                                </wp:cNvPr>
                                <wp:cNvGrpSpPr>
                                  <a:extLst>
                                    <a:ext uri="{F59B8463-F414-42e2-B3A4-FFEF48DC7170}">
                                      <a15:nonVisualGroupProps xmlns:a15="http://schemas.microsoft.com/office/drawing/2012/main" isLegacyGroup="0"/>
                                    </a:ext>
                                  </a:extLst>
                                </wp:cNvGrpSpPr>
                                <wp:grpSpPr>
                                  <a:xfrm>
                                    <a:off x="0" y="52205"/>
                                    <a:ext cx="3267739" cy="2519337"/>
                                    <a:chOff x="0" y="52205"/>
                                    <a:chExt cx="3267739" cy="2519337"/>
                                  </a:xfrm>
                                </wp:grpSpPr>
                                <wp:grpSp>
                                  <wp:cNvPr id="215" name="Group 215">
                                    <a:extLst/>
                                  </wp:cNvPr>
                                  <wp:cNvGrpSpPr>
                                    <a:extLst>
                                      <a:ext uri="{F59B8463-F414-42e2-B3A4-FFEF48DC7170}">
                                        <a15:nonVisualGroupProps xmlns:a15="http://schemas.microsoft.com/office/drawing/2012/main" isLegacyGroup="0"/>
                                      </a:ext>
                                    </a:extLst>
                                  </wp:cNvGrpSpPr>
                                  <wp:grpSpPr>
                                    <a:xfrm>
                                      <a:off x="0" y="405488"/>
                                      <a:ext cx="3267739" cy="2166054"/>
                                      <a:chOff x="0" y="405488"/>
                                      <a:chExt cx="3267739" cy="2166054"/>
                                    </a:xfrm>
                                  </wp:grpSpPr>
                                  <wp:grpSp>
                                    <wp:cNvPr id="216" name="Group 216">
                                      <a:extLst/>
                                    </wp:cNvPr>
                                    <wp:cNvGrpSpPr>
                                      <a:extLst>
                                        <a:ext uri="{F59B8463-F414-42e2-B3A4-FFEF48DC7170}">
                                          <a15:nonVisualGroupProps xmlns:a15="http://schemas.microsoft.com/office/drawing/2012/main" isLegacyGroup="0"/>
                                        </a:ext>
                                      </a:extLst>
                                    </wp:cNvGrpSpPr>
                                    <wp:grpSpPr>
                                      <a:xfrm>
                                        <a:off x="0" y="405488"/>
                                        <a:ext cx="3267739" cy="2166054"/>
                                        <a:chOff x="0" y="405488"/>
                                        <a:chExt cx="3267739" cy="2166054"/>
                                      </a:xfrm>
                                    </wp:grpSpPr>
                                    <wp:grpSp>
                                      <wp:cNvPr id="217" name="Group 217">
                                        <a:extLst/>
                                      </wp:cNvPr>
                                      <wp:cNvGrpSpPr>
                                        <a:extLst>
                                          <a:ext uri="{F59B8463-F414-42e2-B3A4-FFEF48DC7170}">
                                            <a15:nonVisualGroupProps xmlns:a15="http://schemas.microsoft.com/office/drawing/2012/main" isLegacyGroup="0"/>
                                          </a:ext>
                                        </a:extLst>
                                      </wp:cNvGrpSpPr>
                                      <wp:grpSpPr>
                                        <a:xfrm>
                                          <a:off x="0" y="405488"/>
                                          <a:ext cx="3267739" cy="1835197"/>
                                          <a:chOff x="0" y="405488"/>
                                          <a:chExt cx="3462257" cy="1546968"/>
                                        </a:xfrm>
                                        <a:scene3d>
                                          <a:camera prst="orthographicFront">
                                            <a:rot lat="0" lon="0" rev="0"/>
                                          </a:camera>
                                          <a:lightRig rig="glow" dir="t">
                                            <a:rot lat="0" lon="0" rev="4800000"/>
                                          </a:lightRig>
                                        </a:scene3d>
                                      </wp:grpSpPr>
                                      <wp:grpSp>
                                        <wp:cNvPr id="218" name="Group 218">
                                          <a:extLst/>
                                        </wp:cNvPr>
                                        <wp:cNvGrpSpPr>
                                          <a:extLst>
                                            <a:ext uri="{F59B8463-F414-42e2-B3A4-FFEF48DC7170}">
                                              <a15:nonVisualGroupProps xmlns:a15="http://schemas.microsoft.com/office/drawing/2012/main" isLegacyGroup="0"/>
                                            </a:ext>
                                          </a:extLst>
                                        </wp:cNvGrpSpPr>
                                        <wp:grpSpPr>
                                          <a:xfrm>
                                            <a:off x="85737" y="405488"/>
                                            <a:ext cx="3376520" cy="359329"/>
                                            <a:chOff x="85737" y="405488"/>
                                            <a:chExt cx="3376520" cy="359329"/>
                                          </a:xfrm>
                                        </wp:grpSpPr>
                                        <wp:wsp>
                                          <wp:cNvPr id="219" name="Rectangle 219">
                                            <a:extLst/>
                                          </wp:cNvPr>
                                          <wp:cNvSpPr/>
                                          <wp:spPr>
                                            <a:xfrm>
                                              <a:off x="85737" y="405673"/>
                                              <a:ext cx="602829"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Ball</w:t>
                                                </w:r>
                                              </w:p>
                                            </wne:txbxContent>
                                          </wp:txbx>
                                          <wp:bodyPr wrap="square">
                                            <a:noAutofit/>
                                          </wp:bodyPr>
                                        </wp:wsp>
                                        <wp:wsp>
                                          <wp:cNvPr id="220" name="Rectangle 220">
                                            <a:extLst/>
                                          </wp:cNvPr>
                                          <wp:cNvSpPr/>
                                          <wp:spPr>
                                            <a:xfrm>
                                              <a:off x="539313" y="405488"/>
                                              <a:ext cx="1057670" cy="334035"/>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Baseball bat</w:t>
                                                </w:r>
                                              </w:p>
                                            </wne:txbxContent>
                                          </wp:txbx>
                                          <wp:bodyPr wrap="square">
                                            <a:noAutofit/>
                                          </wp:bodyPr>
                                        </wp:wsp>
                                        <wp:wsp>
                                          <wp:cNvPr id="221" name="Rectangle 221">
                                            <a:extLst/>
                                          </wp:cNvPr>
                                          <wp:cNvSpPr/>
                                          <wp:spPr>
                                            <a:xfrm>
                                              <a:off x="1445941" y="409933"/>
                                              <a:ext cx="1355693"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Baseball Gloves</w:t>
                                                </w:r>
                                              </w:p>
                                            </wne:txbxContent>
                                          </wp:txbx>
                                          <wp:bodyPr wrap="square">
                                            <a:noAutofit/>
                                          </wp:bodyPr>
                                        </wp:wsp>
                                        <wp:wsp>
                                          <wp:cNvPr id="222" name="Rectangle 222">
                                            <a:extLst/>
                                          </wp:cNvPr>
                                          <wp:cNvSpPr/>
                                          <wp:spPr>
                                            <a:xfrm>
                                              <a:off x="2480837" y="405655"/>
                                              <a:ext cx="981420"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Bowling</w:t>
                                                </w:r>
                                                <w:r>
                                                  <w:rPr>
                                                    <w:rFonts w:ascii="Bahnschrift Condensed" w:eastAsia="Times New Roman" w:hAnsi="Bahnschrift Condensed" w:cs="Arial"/>
                                                    <w:color w:val="000000"/>
                                                    <w:kern w:val="24"/>
                                                    <w:sz w:val="20"/>
                                                    <w:szCs w:val="20"/>
                                                  </w:rPr>
                                                  <w:t xml:space="preserve"> bin</w:t>
                                                </w:r>
                                              </w:p>
                                            </wne:txbxContent>
                                          </wp:txbx>
                                          <wp:bodyPr wrap="square">
                                            <a:noAutofit/>
                                          </wp:bodyPr>
                                        </wp:wsp>
                                      </wp:grpSp>
                                      <wp:wsp>
                                        <wp:cNvPr id="223" name="Rectangle 223">
                                          <a:extLst/>
                                        </wp:cNvPr>
                                        <wp:cNvSpPr/>
                                        <wp:spPr>
                                          <a:xfrm>
                                            <a:off x="911478" y="1006341"/>
                                            <a:ext cx="922185"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Dumb bell</w:t>
                                              </w:r>
                                            </w:p>
                                          </wne:txbxContent>
                                        </wp:txbx>
                                        <wp:bodyPr wrap="square">
                                          <a:noAutofit/>
                                        </wp:bodyPr>
                                      </wp:wsp>
                                      <wp:grpSp>
                                        <wp:cNvPr id="224" name="Group 224">
                                          <a:extLst/>
                                        </wp:cNvPr>
                                        <wp:cNvGrpSpPr>
                                          <a:extLst>
                                            <a:ext uri="{F59B8463-F414-42e2-B3A4-FFEF48DC7170}">
                                              <a15:nonVisualGroupProps xmlns:a15="http://schemas.microsoft.com/office/drawing/2012/main" isLegacyGroup="0"/>
                                            </a:ext>
                                          </a:extLst>
                                        </wp:cNvGrpSpPr>
                                        <wp:grpSpPr>
                                          <a:xfrm>
                                            <a:off x="0" y="1001154"/>
                                            <a:ext cx="3389624" cy="363068"/>
                                            <a:chOff x="0" y="1001154"/>
                                            <a:chExt cx="3389624" cy="363068"/>
                                          </a:xfrm>
                                        </wp:grpSpPr>
                                        <wp:wsp>
                                          <wp:cNvPr id="225" name="Rectangle 225">
                                            <a:extLst/>
                                          </wp:cNvPr>
                                          <wp:cNvSpPr/>
                                          <wp:spPr>
                                            <a:xfrm>
                                              <a:off x="0" y="1009338"/>
                                              <a:ext cx="1181435"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Box Gloves</w:t>
                                                </w:r>
                                              </w:p>
                                            </wne:txbxContent>
                                          </wp:txbx>
                                          <wp:bodyPr wrap="square">
                                            <a:noAutofit/>
                                          </wp:bodyPr>
                                        </wp:wsp>
                                        <wp:wsp>
                                          <wp:cNvPr id="226" name="Rectangle 226">
                                            <a:extLst/>
                                          </wp:cNvPr>
                                          <wp:cNvSpPr/>
                                          <wp:spPr>
                                            <a:xfrm>
                                              <a:off x="1617938" y="1001154"/>
                                              <a:ext cx="1335184"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Football Helmets</w:t>
                                                </w:r>
                                              </w:p>
                                            </wne:txbxContent>
                                          </wp:txbx>
                                          <wp:bodyPr wrap="square">
                                            <a:noAutofit/>
                                          </wp:bodyPr>
                                        </wp:wsp>
                                        <wp:wsp>
                                          <wp:cNvPr id="227" name="Rectangle 227">
                                            <a:extLst/>
                                          </wp:cNvPr>
                                          <wp:cNvSpPr/>
                                          <wp:spPr>
                                            <a:xfrm>
                                              <a:off x="2696560" y="1006341"/>
                                              <a:ext cx="693064"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Racket</w:t>
                                                </w:r>
                                              </w:p>
                                            </wne:txbxContent>
                                          </wp:txbx>
                                          <wp:bodyPr wrap="square">
                                            <a:noAutofit/>
                                          </wp:bodyPr>
                                        </wp:wsp>
                                      </wp:grpSp>
                                      <wp:wsp>
                                        <wp:cNvPr id="228" name="Rectangle 228">
                                          <a:extLst/>
                                        </wp:cNvPr>
                                        <wp:cNvSpPr/>
                                        <wp:spPr>
                                          <a:xfrm>
                                            <a:off x="863967" y="1597376"/>
                                            <a:ext cx="753970" cy="323377"/>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T-shirt</w:t>
                                              </w:r>
                                            </w:p>
                                          </wne:txbxContent>
                                        </wp:txbx>
                                        <wp:bodyPr wrap="square">
                                          <a:noAutofit/>
                                        </wp:bodyPr>
                                      </wp:wsp>
                                      <wp:grpSp>
                                        <wp:cNvPr id="229" name="Group 229">
                                          <a:extLst/>
                                        </wp:cNvPr>
                                        <wp:cNvGrpSpPr>
                                          <a:extLst>
                                            <a:ext uri="{F59B8463-F414-42e2-B3A4-FFEF48DC7170}">
                                              <a15:nonVisualGroupProps xmlns:a15="http://schemas.microsoft.com/office/drawing/2012/main" isLegacyGroup="0"/>
                                            </a:ext>
                                          </a:extLst>
                                        </wp:cNvGrpSpPr>
                                        <wp:grpSpPr>
                                          <a:xfrm>
                                            <a:off x="0" y="1591752"/>
                                            <a:ext cx="2925769" cy="360704"/>
                                            <a:chOff x="0" y="1591752"/>
                                            <a:chExt cx="2925769" cy="360704"/>
                                          </a:xfrm>
                                        </wp:grpSpPr>
                                        <wp:wsp>
                                          <wp:cNvPr id="230" name="Rectangle 230">
                                            <a:extLst/>
                                          </wp:cNvPr>
                                          <wp:cNvSpPr/>
                                          <wp:spPr>
                                            <a:xfrm>
                                              <a:off x="0" y="1597572"/>
                                              <a:ext cx="1181436"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Sport Shoes</w:t>
                                                </w:r>
                                              </w:p>
                                            </wne:txbxContent>
                                          </wp:txbx>
                                          <wp:bodyPr wrap="square">
                                            <a:noAutofit/>
                                          </wp:bodyPr>
                                        </wp:wsp>
                                        <wp:wsp>
                                          <wp:cNvPr id="231" name="Rectangle 231">
                                            <a:extLst/>
                                          </wp:cNvPr>
                                          <wp:cNvSpPr/>
                                          <wp:spPr>
                                            <a:xfrm>
                                              <a:off x="1637358" y="1591752"/>
                                              <a:ext cx="1288411" cy="354884"/>
                                            </a:xfrm>
                                            <a:prstGeom prst="rect">
                                              <a:avLst/>
                                            </a:prstGeom>
                                            <a:ln>
                                              <a:noFill/>
                                            </a:ln>
                                            <a:effectLst>
                                              <a:outerShdw blurRad="190500" dist="228600" dir="2700000" algn="ctr">
                                                <a:srgbClr val="000000">
                                                  <a:alpha val="30%"/>
                                                </a:srgbClr>
                                              </a:outerShdw>
                                            </a:effectLst>
                                            <a:sp3d prstMaterial="matte">
                                              <a:bevelT w="127000" h="63500"/>
                                            </a:sp3d>
                                          </wp:spPr>
                                          <wp:txbx>
                                            <wne:txbxContent>
                                              <w:p w:rsidR="00EB7437" w:rsidRDefault="00EB7437" w:rsidP="00EB7437">
                                                <w:pPr>
                                                  <w:pStyle w:val="NormalWeb"/>
                                                  <w:spacing w:before="0pt" w:beforeAutospacing="0" w:after="0pt" w:afterAutospacing="0" w:line="25.95pt" w:lineRule="exact"/>
                                                  <w:jc w:val="lowKashida"/>
                                                </w:pPr>
                                                <w:r>
                                                  <w:rPr>
                                                    <w:rFonts w:ascii="Bahnschrift Condensed" w:eastAsia="Times New Roman" w:hAnsi="Bahnschrift Condensed" w:cs="Arial"/>
                                                    <w:color w:val="000000"/>
                                                    <w:kern w:val="24"/>
                                                    <w:sz w:val="18"/>
                                                    <w:szCs w:val="18"/>
                                                  </w:rPr>
                                                  <w:t>Whistle</w:t>
                                                </w:r>
                                              </w:p>
                                            </wne:txbxContent>
                                          </wp:txbx>
                                          <wp:bodyPr wrap="square">
                                            <a:noAutofit/>
                                          </wp:bodyPr>
                                        </wp:wsp>
                                      </wp:grpSp>
                                    </wp:grpSp>
                                    <wp:wsp>
                                      <wp:cNvPr id="232" name="Rectangle 232">
                                        <a:extLst/>
                                      </wp:cNvPr>
                                      <wp:cNvSpPr/>
                                      <wp:spPr>
                                        <a:xfrm>
                                          <a:off x="130804" y="2187914"/>
                                          <a:ext cx="2941051" cy="383628"/>
                                        </a:xfrm>
                                        <a:prstGeom prst="rect">
                                          <a:avLst/>
                                        </a:prstGeom>
                                      </wp:spPr>
                                      <wp:txbx>
                                        <wne:txbxContent>
                                          <w:p w:rsidR="00EB7437" w:rsidRDefault="00EB7437" w:rsidP="00EB7437">
                                            <w:pPr>
                                              <w:pStyle w:val="NormalWeb"/>
                                              <w:spacing w:before="0pt" w:beforeAutospacing="0" w:after="0pt" w:afterAutospacing="0"/>
                                              <w:jc w:val="center"/>
                                            </w:pPr>
                                            <w:r>
                                              <w:rPr>
                                                <w:rFonts w:eastAsia="SimSun" w:cs="Arial"/>
                                                <w:b/>
                                                <w:bCs/>
                                                <w:i/>
                                                <w:iCs/>
                                                <w:color w:val="000000"/>
                                                <w:kern w:val="24"/>
                                                <w:sz w:val="20"/>
                                                <w:szCs w:val="20"/>
                                              </w:rPr>
                                              <w:t>Figure III (</w:t>
                                            </w:r>
                                            <w:r w:rsidR="002E08E2">
                                              <w:rPr>
                                                <w:rFonts w:eastAsia="SimSun" w:cs="Arial" w:hint="cs"/>
                                                <w:b/>
                                                <w:bCs/>
                                                <w:i/>
                                                <w:iCs/>
                                                <w:color w:val="000000"/>
                                                <w:kern w:val="24"/>
                                                <w:sz w:val="20"/>
                                                <w:szCs w:val="20"/>
                                                <w:rtl/>
                                              </w:rPr>
                                              <w:t>4</w:t>
                                            </w:r>
                                            <w:r>
                                              <w:rPr>
                                                <w:rFonts w:eastAsia="SimSun" w:cs="Arial"/>
                                                <w:b/>
                                                <w:bCs/>
                                                <w:i/>
                                                <w:iCs/>
                                                <w:color w:val="000000"/>
                                                <w:kern w:val="24"/>
                                                <w:sz w:val="20"/>
                                                <w:szCs w:val="20"/>
                                              </w:rPr>
                                              <w:t>): After applying Data Augmentation for Sports products dataset</w:t>
                                            </w:r>
                                          </w:p>
                                        </wne:txbxContent>
                                      </wp:txbx>
                                      <wp:bodyPr wrap="square">
                                        <a:noAutofit/>
                                      </wp:bodyPr>
                                    </wp:wsp>
                                  </wp:grpSp>
                                  <wp:wsp>
                                    <wp:cNvPr id="233" name="Straight Connector 233">
                                      <a:extLst/>
                                    </wp:cNvPr>
                                    <wp:cNvCnPr/>
                                    <wp:spPr>
                                      <a:xfrm flipV="1">
                                        <a:off x="85294" y="2188863"/>
                                        <a:ext cx="2598644" cy="12180"/>
                                      </a:xfrm>
                                      <a:prstGeom prst="line">
                                        <a:avLst/>
                                      </a:prstGeom>
                                    </wp:spPr>
                                    <wp:style>
                                      <a:lnRef idx="1">
                                        <a:schemeClr val="dk1"/>
                                      </a:lnRef>
                                      <a:fillRef idx="0">
                                        <a:schemeClr val="dk1"/>
                                      </a:fillRef>
                                      <a:effectRef idx="0">
                                        <a:schemeClr val="dk1"/>
                                      </a:effectRef>
                                      <a:fontRef idx="minor">
                                        <a:schemeClr val="tx1"/>
                                      </a:fontRef>
                                    </wp:style>
                                    <wp:bodyPr/>
                                  </wp:wsp>
                                </wp:grpSp>
                                <pic:pic xmlns:pic="http://purl.oclc.org/ooxml/drawingml/picture">
                                  <pic:nvPicPr>
                                    <pic:cNvPr id="234" name="Picture 234">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523099" y="1501529"/>
                                      <a:ext cx="493431" cy="502920"/>
                                    </a:xfrm>
                                    <a:prstGeom prst="rect">
                                      <a:avLst/>
                                    </a:prstGeom>
                                  </pic:spPr>
                                </pic:pic>
                                <pic:pic xmlns:pic="http://purl.oclc.org/ooxml/drawingml/picture">
                                  <pic:nvPicPr>
                                    <pic:cNvPr id="235" name="Picture 235">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42329" y="1457343"/>
                                      <a:ext cx="510139" cy="502920"/>
                                    </a:xfrm>
                                    <a:prstGeom prst="rect">
                                      <a:avLst/>
                                    </a:prstGeom>
                                  </pic:spPr>
                                </pic:pic>
                                <pic:pic xmlns:pic="http://purl.oclc.org/ooxml/drawingml/picture">
                                  <pic:nvPicPr>
                                    <pic:cNvPr id="236" name="Picture 236">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636415" y="52205"/>
                                      <a:ext cx="495936" cy="502920"/>
                                    </a:xfrm>
                                    <a:prstGeom prst="rect">
                                      <a:avLst/>
                                    </a:prstGeom>
                                  </pic:spPr>
                                </pic:pic>
                              </wp:grpSp>
                              <pic:pic xmlns:pic="http://purl.oclc.org/ooxml/drawingml/picture">
                                <pic:nvPicPr>
                                  <pic:cNvPr id="237" name="Picture 237">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665047" y="792916"/>
                                    <a:ext cx="490831" cy="502920"/>
                                  </a:xfrm>
                                  <a:prstGeom prst="rect">
                                    <a:avLst/>
                                  </a:prstGeom>
                                </pic:spPr>
                              </pic:pic>
                            </wp:grpSp>
                          </wp:grpSp>
                        </wp:grpSp>
                      </wp:wgp>
                    </a:graphicData>
                  </a:graphic>
                </wp:inline>
              </w:drawing>
            </w:r>
          </w:p>
        </w:tc>
      </w:tr>
    </w:tbl>
    <w:p w:rsidR="00887B2E" w:rsidRPr="001A25C1" w:rsidRDefault="00887B2E" w:rsidP="000C4412">
      <w:pPr>
        <w:jc w:val="start"/>
      </w:pPr>
    </w:p>
    <w:p w:rsidR="0093660D" w:rsidRPr="00571C62" w:rsidRDefault="0093660D" w:rsidP="00DB5748">
      <w:pPr>
        <w:pStyle w:val="Heading1"/>
        <w:tabs>
          <w:tab w:val="clear" w:pos="10.80pt"/>
          <w:tab w:val="start" w:pos="31.50pt"/>
        </w:tabs>
        <w:ind w:start="9pt" w:firstLine="0pt"/>
        <w:jc w:val="start"/>
        <w:rPr>
          <w:b/>
          <w:bCs/>
          <w:sz w:val="26"/>
          <w:szCs w:val="26"/>
        </w:rPr>
      </w:pPr>
      <w:r w:rsidRPr="00571C62">
        <w:rPr>
          <w:b/>
          <w:bCs/>
          <w:sz w:val="26"/>
          <w:szCs w:val="26"/>
        </w:rPr>
        <w:t>Methods</w:t>
      </w:r>
    </w:p>
    <w:p w:rsidR="00CD2DB1" w:rsidRPr="00FC24A9" w:rsidRDefault="00CD2DB1" w:rsidP="00CB2944">
      <w:pPr>
        <w:pStyle w:val="Heading3"/>
        <w:tabs>
          <w:tab w:val="start" w:pos="22.50pt"/>
          <w:tab w:val="start" w:pos="36pt"/>
        </w:tabs>
        <w:ind w:start="9pt"/>
        <w:rPr>
          <w:b/>
          <w:bCs/>
          <w:sz w:val="22"/>
          <w:szCs w:val="22"/>
        </w:rPr>
      </w:pPr>
      <w:r w:rsidRPr="00FC24A9">
        <w:rPr>
          <w:b/>
          <w:bCs/>
          <w:sz w:val="22"/>
          <w:szCs w:val="22"/>
        </w:rPr>
        <w:t>The AlexNet CNN architecture</w:t>
      </w:r>
    </w:p>
    <w:p w:rsidR="00D75AD4" w:rsidRDefault="00D75AD4" w:rsidP="00CB2944">
      <w:pPr>
        <w:ind w:firstLine="9pt"/>
        <w:jc w:val="both"/>
      </w:pPr>
      <w:r>
        <w:t xml:space="preserve">It </w:t>
      </w:r>
      <w:r w:rsidRPr="006F2828">
        <w:t xml:space="preserve">is a convolutional neural network that </w:t>
      </w:r>
      <w:r>
        <w:t>has</w:t>
      </w:r>
      <w:r w:rsidRPr="006F2828">
        <w:t xml:space="preserve"> 8 layers deep, was developed by Alex Krizhevsky, Ilya Sutskever, and Geoffrey E. Hinton, this architecture won the 2012 </w:t>
      </w:r>
      <w:r w:rsidRPr="006F2828">
        <w:lastRenderedPageBreak/>
        <w:t>ImageNet ILSVRC challenge with a 17% top-5 error rate while the second-best achieved 26% top-5 error rate, AlexNet network was trained using over a million images from the ImageNet dataset</w:t>
      </w:r>
      <w:r>
        <w:t xml:space="preserve"> </w:t>
      </w:r>
      <w:r w:rsidRPr="006F2828">
        <w:t xml:space="preserve">with 1000 different classes As a result of learning rich feature representations for a diverse set of images, AlexNet pertained </w:t>
      </w:r>
      <w:r>
        <w:t>model</w:t>
      </w:r>
      <w:r w:rsidRPr="006F2828">
        <w:t xml:space="preserve"> can</w:t>
      </w:r>
      <w:r>
        <w:t xml:space="preserve"> easily</w:t>
      </w:r>
      <w:r w:rsidRPr="006F2828">
        <w:t xml:space="preserve"> classify ima</w:t>
      </w:r>
      <w:r>
        <w:t>ges into 1000 object categories.</w:t>
      </w:r>
    </w:p>
    <w:p w:rsidR="00FC24A9" w:rsidRPr="00D75AD4" w:rsidRDefault="00FC24A9" w:rsidP="00FC24A9">
      <w:pPr>
        <w:ind w:firstLine="9pt"/>
        <w:jc w:val="both"/>
      </w:pPr>
    </w:p>
    <w:p w:rsidR="00CD2DB1" w:rsidRPr="00FC24A9" w:rsidRDefault="00CD2DB1" w:rsidP="00CB2944">
      <w:pPr>
        <w:pStyle w:val="Heading3"/>
        <w:tabs>
          <w:tab w:val="start" w:pos="22.50pt"/>
          <w:tab w:val="start" w:pos="36pt"/>
        </w:tabs>
        <w:ind w:start="9pt"/>
        <w:rPr>
          <w:b/>
          <w:bCs/>
          <w:sz w:val="22"/>
          <w:szCs w:val="22"/>
        </w:rPr>
      </w:pPr>
      <w:r w:rsidRPr="00FC24A9">
        <w:rPr>
          <w:b/>
          <w:bCs/>
          <w:sz w:val="22"/>
          <w:szCs w:val="22"/>
        </w:rPr>
        <w:t>VGG16 model</w:t>
      </w:r>
    </w:p>
    <w:p w:rsidR="00CD2DB1" w:rsidRDefault="00CD2DB1" w:rsidP="00FC24A9">
      <w:pPr>
        <w:ind w:firstLine="9pt"/>
        <w:jc w:val="both"/>
      </w:pPr>
      <w:r w:rsidRPr="00634758">
        <w:t>The VGG deep convolutional neural network was designed by Andrew Zisserman and Karen Simonyan. Visual Geometry Group, situated at Oxford University, is abbreviated as VGG. This model finished second in the ILSVRC-2014 competition with a classification performance of 92.7%. In order to deal with large-scale pictures, the VGG model employs a relatively modest convolutional filter size of 3 * 3 to assess the depth of layers. The authors offered a set of VGG models ranging in layer length from 11 to 19.</w:t>
      </w:r>
    </w:p>
    <w:p w:rsidR="00FC24A9" w:rsidRDefault="00FC24A9" w:rsidP="00FC24A9">
      <w:pPr>
        <w:ind w:firstLine="9pt"/>
        <w:jc w:val="both"/>
      </w:pPr>
    </w:p>
    <w:p w:rsidR="00CD2DB1" w:rsidRPr="00FC24A9" w:rsidRDefault="00CD2DB1" w:rsidP="00CB2944">
      <w:pPr>
        <w:pStyle w:val="Heading3"/>
        <w:tabs>
          <w:tab w:val="start" w:pos="22.50pt"/>
          <w:tab w:val="start" w:pos="36pt"/>
        </w:tabs>
        <w:ind w:start="9pt"/>
        <w:rPr>
          <w:b/>
          <w:bCs/>
          <w:sz w:val="22"/>
          <w:szCs w:val="22"/>
        </w:rPr>
      </w:pPr>
      <w:bookmarkStart w:id="0" w:name="_Hlk120786585"/>
      <w:r w:rsidRPr="00FC24A9">
        <w:rPr>
          <w:b/>
          <w:bCs/>
          <w:sz w:val="22"/>
          <w:szCs w:val="22"/>
        </w:rPr>
        <w:t>ResNet152 Model</w:t>
      </w:r>
    </w:p>
    <w:bookmarkEnd w:id="0"/>
    <w:p w:rsidR="00505F74" w:rsidRDefault="00CD2DB1" w:rsidP="00FC24A9">
      <w:pPr>
        <w:ind w:firstLine="9pt"/>
        <w:jc w:val="both"/>
      </w:pPr>
      <w:r w:rsidRPr="00C92178">
        <w:t>ResNet</w:t>
      </w:r>
      <w:r>
        <w:t xml:space="preserve">152 </w:t>
      </w:r>
      <w:r w:rsidRPr="0024312B">
        <w:t>architecture</w:t>
      </w:r>
      <w:r>
        <w:t xml:space="preserve"> is one of best pertained models out there, it </w:t>
      </w:r>
      <w:r w:rsidRPr="0024312B">
        <w:t>was released in 2015 by Microsoft Research Asia and</w:t>
      </w:r>
      <w:r>
        <w:t xml:space="preserve"> it have</w:t>
      </w:r>
      <w:r w:rsidRPr="0024312B">
        <w:t xml:space="preserve"> achieved very successful results in the ImageNet and MS-COCO competitions. The central idea behind these models, residual connections, has been shown to significantly improve gradient flow, allowing for the training of much </w:t>
      </w:r>
      <w:r w:rsidRPr="00E9501F">
        <w:t>deeper models with tens or even hundreds of layers.</w:t>
      </w:r>
      <w:r>
        <w:t xml:space="preserve"> </w:t>
      </w:r>
    </w:p>
    <w:p w:rsidR="00FC24A9" w:rsidRDefault="00FC24A9" w:rsidP="00FC24A9">
      <w:pPr>
        <w:ind w:firstLine="9pt"/>
        <w:jc w:val="both"/>
      </w:pPr>
    </w:p>
    <w:p w:rsidR="00CD2DB1" w:rsidRDefault="00CD2DB1" w:rsidP="00D75AD4">
      <w:pPr>
        <w:jc w:val="both"/>
        <w:rPr>
          <w:b/>
          <w:bCs/>
        </w:rPr>
      </w:pPr>
      <w:r w:rsidRPr="00E9501F">
        <w:rPr>
          <w:b/>
          <w:bCs/>
        </w:rPr>
        <w:t xml:space="preserve">ResNet152, VGG16 </w:t>
      </w:r>
      <w:r w:rsidRPr="00E9501F">
        <w:t xml:space="preserve">are trained on more than 14 million images with 1000 different classes, and we have found that among these classes there are a lot of sports objects in this dataset like: </w:t>
      </w:r>
      <w:r w:rsidRPr="00FC24A9">
        <w:t>basketball, soccer ball, tennis ball, golf ball, football helmet, baseball, volleyball, jersey, T-shirt, dumbbell, running shoe, whistle, and racket.</w:t>
      </w:r>
    </w:p>
    <w:p w:rsidR="00505F74" w:rsidRDefault="00505F74" w:rsidP="00D75AD4">
      <w:pPr>
        <w:jc w:val="both"/>
        <w:rPr>
          <w:b/>
          <w:bCs/>
        </w:rPr>
      </w:pPr>
    </w:p>
    <w:p w:rsidR="00505F74" w:rsidRPr="00FC24A9" w:rsidRDefault="00505F74" w:rsidP="00CB2944">
      <w:pPr>
        <w:pStyle w:val="Heading3"/>
        <w:tabs>
          <w:tab w:val="start" w:pos="22.50pt"/>
          <w:tab w:val="start" w:pos="36pt"/>
        </w:tabs>
        <w:ind w:start="9pt"/>
        <w:rPr>
          <w:b/>
          <w:bCs/>
          <w:sz w:val="22"/>
          <w:szCs w:val="22"/>
        </w:rPr>
      </w:pPr>
      <w:r w:rsidRPr="00FC24A9">
        <w:rPr>
          <w:b/>
          <w:bCs/>
          <w:sz w:val="22"/>
          <w:szCs w:val="22"/>
        </w:rPr>
        <w:t>Architecture Tuning</w:t>
      </w:r>
    </w:p>
    <w:p w:rsidR="00505F74" w:rsidRPr="00E9501F" w:rsidRDefault="00505F74" w:rsidP="00FC24A9">
      <w:pPr>
        <w:ind w:firstLine="9pt"/>
        <w:jc w:val="both"/>
      </w:pPr>
      <w:r w:rsidRPr="00E9501F">
        <w:t xml:space="preserve">For </w:t>
      </w:r>
      <w:r w:rsidRPr="00505F74">
        <w:t>the Hyperparameters tuning</w:t>
      </w:r>
      <w:r w:rsidRPr="00E9501F">
        <w:t xml:space="preserve"> we have some options such as:</w:t>
      </w:r>
    </w:p>
    <w:p w:rsidR="00505F74" w:rsidRPr="00505F74" w:rsidRDefault="00505F74" w:rsidP="00D47B32">
      <w:pPr>
        <w:pStyle w:val="ListParagraph"/>
        <w:numPr>
          <w:ilvl w:val="0"/>
          <w:numId w:val="8"/>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experiment with several loss functions.</w:t>
      </w:r>
    </w:p>
    <w:p w:rsidR="00505F74" w:rsidRPr="00505F74" w:rsidRDefault="00505F74" w:rsidP="00D47B32">
      <w:pPr>
        <w:pStyle w:val="ListParagraph"/>
        <w:numPr>
          <w:ilvl w:val="0"/>
          <w:numId w:val="8"/>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different activation functions.</w:t>
      </w:r>
    </w:p>
    <w:p w:rsidR="00505F74" w:rsidRPr="00505F74" w:rsidRDefault="00505F74" w:rsidP="00D47B32">
      <w:pPr>
        <w:pStyle w:val="ListParagraph"/>
        <w:numPr>
          <w:ilvl w:val="0"/>
          <w:numId w:val="8"/>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different layers with different Neurons.</w:t>
      </w:r>
    </w:p>
    <w:p w:rsidR="00505F74" w:rsidRPr="00505F74" w:rsidRDefault="00505F74" w:rsidP="00D47B32">
      <w:pPr>
        <w:pStyle w:val="ListParagraph"/>
        <w:numPr>
          <w:ilvl w:val="0"/>
          <w:numId w:val="8"/>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different optimizers.</w:t>
      </w:r>
    </w:p>
    <w:p w:rsidR="00FC24A9" w:rsidRDefault="00505F74" w:rsidP="00D47B32">
      <w:pPr>
        <w:pStyle w:val="ListParagraph"/>
        <w:numPr>
          <w:ilvl w:val="0"/>
          <w:numId w:val="8"/>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different batch sizes and different epochs.</w:t>
      </w:r>
    </w:p>
    <w:p w:rsidR="00505F74" w:rsidRPr="00FC24A9" w:rsidRDefault="00505F74" w:rsidP="00FC24A9">
      <w:pPr>
        <w:jc w:val="both"/>
      </w:pPr>
      <w:r>
        <w:t xml:space="preserve">For the </w:t>
      </w:r>
      <w:r w:rsidRPr="00505F74">
        <w:t>Freezing /without freezing</w:t>
      </w:r>
      <w:r>
        <w:t xml:space="preserve"> we have some options such as:</w:t>
      </w:r>
    </w:p>
    <w:p w:rsidR="00505F74" w:rsidRPr="00505F74" w:rsidRDefault="00505F74" w:rsidP="00D47B32">
      <w:pPr>
        <w:pStyle w:val="ListParagraph"/>
        <w:numPr>
          <w:ilvl w:val="0"/>
          <w:numId w:val="9"/>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to add more layers while freezing the architecture layers.</w:t>
      </w:r>
    </w:p>
    <w:p w:rsidR="00505F74" w:rsidRPr="00505F74" w:rsidRDefault="00505F74" w:rsidP="00D47B32">
      <w:pPr>
        <w:pStyle w:val="ListParagraph"/>
        <w:numPr>
          <w:ilvl w:val="0"/>
          <w:numId w:val="9"/>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to add our own layers while unfreezing the architecture layers.</w:t>
      </w:r>
    </w:p>
    <w:p w:rsidR="00FC24A9" w:rsidRPr="00D66CDC" w:rsidRDefault="00505F74" w:rsidP="00D47B32">
      <w:pPr>
        <w:pStyle w:val="ListParagraph"/>
        <w:numPr>
          <w:ilvl w:val="0"/>
          <w:numId w:val="9"/>
        </w:numPr>
        <w:spacing w:line="12pt" w:lineRule="auto"/>
        <w:jc w:val="both"/>
        <w:rPr>
          <w:rFonts w:ascii="Times New Roman" w:eastAsia="SimSun" w:hAnsi="Times New Roman" w:cs="Times New Roman"/>
          <w:sz w:val="20"/>
          <w:szCs w:val="20"/>
        </w:rPr>
      </w:pPr>
      <w:r w:rsidRPr="00505F74">
        <w:rPr>
          <w:rFonts w:ascii="Times New Roman" w:eastAsia="SimSun" w:hAnsi="Times New Roman" w:cs="Times New Roman"/>
          <w:sz w:val="20"/>
          <w:szCs w:val="20"/>
        </w:rPr>
        <w:t>Trying to unfreeze some of the architecture layers, freeze some, and add our own layers.</w:t>
      </w:r>
    </w:p>
    <w:p w:rsidR="00505F74" w:rsidRPr="00FC24A9" w:rsidRDefault="00505F74" w:rsidP="00CB2944">
      <w:pPr>
        <w:pStyle w:val="Heading3"/>
        <w:tabs>
          <w:tab w:val="start" w:pos="22.50pt"/>
          <w:tab w:val="start" w:pos="36pt"/>
        </w:tabs>
        <w:ind w:start="9pt"/>
        <w:rPr>
          <w:b/>
          <w:bCs/>
          <w:sz w:val="22"/>
          <w:szCs w:val="22"/>
        </w:rPr>
      </w:pPr>
      <w:r w:rsidRPr="00FC24A9">
        <w:rPr>
          <w:b/>
          <w:bCs/>
          <w:sz w:val="22"/>
          <w:szCs w:val="22"/>
        </w:rPr>
        <w:t>Champion model</w:t>
      </w:r>
    </w:p>
    <w:p w:rsidR="00FC24A9" w:rsidRDefault="00505F74" w:rsidP="00CB2944">
      <w:pPr>
        <w:ind w:firstLine="9pt"/>
        <w:jc w:val="both"/>
      </w:pPr>
      <w:r>
        <w:t>We have found that the tuned ResNet152 model gave us 89% accuracy on out test dataset</w:t>
      </w:r>
      <w:r w:rsidR="00FC24A9">
        <w:t>.</w:t>
      </w:r>
    </w:p>
    <w:p w:rsidR="00CB2944" w:rsidRPr="00CB2944" w:rsidRDefault="00CB2944" w:rsidP="00CB2944">
      <w:pPr>
        <w:ind w:firstLine="9pt"/>
        <w:jc w:val="both"/>
      </w:pPr>
    </w:p>
    <w:p w:rsidR="00505F74" w:rsidRPr="00CB2944" w:rsidRDefault="00505F74" w:rsidP="00CB2944">
      <w:pPr>
        <w:pStyle w:val="Heading3"/>
        <w:tabs>
          <w:tab w:val="start" w:pos="22.50pt"/>
          <w:tab w:val="start" w:pos="36pt"/>
        </w:tabs>
        <w:ind w:start="9pt"/>
        <w:rPr>
          <w:b/>
          <w:bCs/>
          <w:sz w:val="22"/>
          <w:szCs w:val="22"/>
        </w:rPr>
      </w:pPr>
      <w:r w:rsidRPr="00FC24A9">
        <w:rPr>
          <w:b/>
          <w:bCs/>
          <w:sz w:val="22"/>
          <w:szCs w:val="22"/>
        </w:rPr>
        <w:t>Evaluation/Visualization</w:t>
      </w:r>
    </w:p>
    <w:p w:rsidR="00505F74" w:rsidRDefault="00505F74" w:rsidP="00FC24A9">
      <w:pPr>
        <w:ind w:firstLine="9pt"/>
        <w:jc w:val="both"/>
      </w:pPr>
      <w:r w:rsidRPr="002C0561">
        <w:t xml:space="preserve">we have tested our different models as it will be discussed In Experiments section and also, we have done </w:t>
      </w:r>
      <w:r w:rsidRPr="002C0561">
        <w:t xml:space="preserve">T-SNE visualization to </w:t>
      </w:r>
      <w:r>
        <w:t>our</w:t>
      </w:r>
      <w:r w:rsidRPr="002C0561">
        <w:t xml:space="preserve"> champion model to be able to see what our champion misclassified and why.</w:t>
      </w:r>
    </w:p>
    <w:p w:rsidR="00505F74" w:rsidRPr="00E53E12" w:rsidRDefault="00505F74" w:rsidP="00505F74">
      <w:pPr>
        <w:ind w:firstLine="18pt"/>
        <w:jc w:val="both"/>
      </w:pPr>
    </w:p>
    <w:p w:rsidR="00505F74" w:rsidRPr="00FC24A9" w:rsidRDefault="00505F74" w:rsidP="00CB2944">
      <w:pPr>
        <w:pStyle w:val="Heading3"/>
        <w:tabs>
          <w:tab w:val="start" w:pos="22.50pt"/>
          <w:tab w:val="start" w:pos="36pt"/>
        </w:tabs>
        <w:ind w:start="9pt"/>
        <w:rPr>
          <w:b/>
          <w:bCs/>
          <w:sz w:val="22"/>
          <w:szCs w:val="22"/>
        </w:rPr>
      </w:pPr>
      <w:r w:rsidRPr="00FC24A9">
        <w:rPr>
          <w:b/>
          <w:bCs/>
          <w:sz w:val="22"/>
          <w:szCs w:val="22"/>
        </w:rPr>
        <w:t>Final Test &amp; Deployment</w:t>
      </w:r>
    </w:p>
    <w:p w:rsidR="00505F74" w:rsidRPr="00505F74" w:rsidRDefault="00505F74" w:rsidP="00FC24A9">
      <w:pPr>
        <w:ind w:firstLine="9pt"/>
        <w:jc w:val="both"/>
      </w:pPr>
      <w:r>
        <w:t>we have saved our champion model as an h5 file, after that we have created a web application using flask API, and now we are able to test our champion model live with real sports images from internet, we did that and it performed well.</w:t>
      </w:r>
    </w:p>
    <w:p w:rsidR="00505F74" w:rsidRDefault="00505F74" w:rsidP="00D75AD4">
      <w:pPr>
        <w:jc w:val="both"/>
        <w:rPr>
          <w:b/>
          <w:bC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D75AD4" w:rsidTr="00D75AD4">
        <w:tc>
          <w:tcPr>
            <w:tcW w:w="234.45pt" w:type="dxa"/>
          </w:tcPr>
          <w:p w:rsidR="00D75AD4" w:rsidRDefault="00D75AD4" w:rsidP="00D75AD4">
            <w:pPr>
              <w:jc w:val="both"/>
            </w:pPr>
            <w:r>
              <w:rPr>
                <w:b/>
                <w:bCs/>
                <w:noProof/>
              </w:rPr>
              <w:drawing>
                <wp:inline distT="0" distB="0" distL="0" distR="0" wp14:anchorId="482F7E01" wp14:editId="2997A999">
                  <wp:extent cx="2809875" cy="4107815"/>
                  <wp:effectExtent l="0" t="0" r="9525" b="6985"/>
                  <wp:docPr id="34" name="Picture 34" descr="C:\Users\USER\Downloads\0c577b98-5972-4a3f-a369-92ce1ff3e44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USER\Downloads\0c577b98-5972-4a3f-a369-92ce1ff3e44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0188" cy="4108273"/>
                          </a:xfrm>
                          <a:prstGeom prst="rect">
                            <a:avLst/>
                          </a:prstGeom>
                          <a:noFill/>
                          <a:ln>
                            <a:noFill/>
                          </a:ln>
                        </pic:spPr>
                      </pic:pic>
                    </a:graphicData>
                  </a:graphic>
                </wp:inline>
              </w:drawing>
            </w:r>
          </w:p>
        </w:tc>
      </w:tr>
      <w:tr w:rsidR="00D75AD4" w:rsidTr="00D75AD4">
        <w:tc>
          <w:tcPr>
            <w:tcW w:w="234.45pt" w:type="dxa"/>
          </w:tcPr>
          <w:p w:rsidR="00D75AD4" w:rsidRPr="00D75AD4" w:rsidRDefault="00D75AD4" w:rsidP="00D75AD4">
            <w:pPr>
              <w:pStyle w:val="NormalWeb"/>
              <w:spacing w:before="0pt" w:beforeAutospacing="0" w:after="0pt" w:afterAutospacing="0"/>
              <w:jc w:val="center"/>
              <w:rPr>
                <w:b/>
                <w:bCs/>
              </w:rPr>
            </w:pPr>
            <w:r w:rsidRPr="00D75AD4">
              <w:rPr>
                <w:rFonts w:eastAsia="SimSun" w:cstheme="minorBidi"/>
                <w:b/>
                <w:bCs/>
                <w:i/>
                <w:iCs/>
                <w:color w:val="000000" w:themeColor="text1"/>
                <w:kern w:val="24"/>
                <w:sz w:val="20"/>
                <w:szCs w:val="20"/>
              </w:rPr>
              <w:t xml:space="preserve">Figure IV (1): </w:t>
            </w:r>
            <w:r w:rsidR="00505F74">
              <w:rPr>
                <w:rFonts w:eastAsia="SimSun" w:cstheme="minorBidi"/>
                <w:b/>
                <w:bCs/>
                <w:i/>
                <w:iCs/>
                <w:color w:val="000000" w:themeColor="text1"/>
                <w:kern w:val="24"/>
                <w:sz w:val="20"/>
                <w:szCs w:val="20"/>
              </w:rPr>
              <w:t>S</w:t>
            </w:r>
            <w:r w:rsidRPr="00D75AD4">
              <w:rPr>
                <w:rFonts w:eastAsia="SimSun" w:cstheme="minorBidi"/>
                <w:b/>
                <w:bCs/>
                <w:i/>
                <w:iCs/>
                <w:color w:val="000000" w:themeColor="text1"/>
                <w:kern w:val="24"/>
                <w:sz w:val="20"/>
                <w:szCs w:val="20"/>
              </w:rPr>
              <w:t xml:space="preserve">ystem </w:t>
            </w:r>
            <w:r w:rsidR="00505F74">
              <w:rPr>
                <w:rFonts w:eastAsia="SimSun" w:cstheme="minorBidi"/>
                <w:b/>
                <w:bCs/>
                <w:i/>
                <w:iCs/>
                <w:color w:val="000000" w:themeColor="text1"/>
                <w:kern w:val="24"/>
                <w:sz w:val="20"/>
                <w:szCs w:val="20"/>
              </w:rPr>
              <w:t>C</w:t>
            </w:r>
            <w:r w:rsidRPr="00D75AD4">
              <w:rPr>
                <w:rFonts w:eastAsia="SimSun" w:cstheme="minorBidi"/>
                <w:b/>
                <w:bCs/>
                <w:i/>
                <w:iCs/>
                <w:color w:val="000000" w:themeColor="text1"/>
                <w:kern w:val="24"/>
                <w:sz w:val="20"/>
                <w:szCs w:val="20"/>
              </w:rPr>
              <w:t>omponents</w:t>
            </w:r>
          </w:p>
        </w:tc>
      </w:tr>
    </w:tbl>
    <w:p w:rsidR="00D75AD4" w:rsidRPr="00CD2DB1" w:rsidRDefault="00D75AD4" w:rsidP="00D75AD4">
      <w:pPr>
        <w:jc w:val="both"/>
      </w:pPr>
    </w:p>
    <w:p w:rsidR="00FF1598" w:rsidRPr="00571C62" w:rsidRDefault="00FF1598" w:rsidP="00DB5748">
      <w:pPr>
        <w:pStyle w:val="Heading1"/>
        <w:tabs>
          <w:tab w:val="clear" w:pos="10.80pt"/>
          <w:tab w:val="start" w:pos="31.50pt"/>
        </w:tabs>
        <w:ind w:start="9pt" w:firstLine="0pt"/>
        <w:jc w:val="start"/>
        <w:rPr>
          <w:b/>
          <w:bCs/>
          <w:sz w:val="26"/>
          <w:szCs w:val="26"/>
        </w:rPr>
      </w:pPr>
      <w:r w:rsidRPr="00571C62">
        <w:rPr>
          <w:b/>
          <w:bCs/>
          <w:sz w:val="26"/>
          <w:szCs w:val="26"/>
        </w:rPr>
        <w:t>Experiments</w:t>
      </w:r>
    </w:p>
    <w:p w:rsidR="004900E2" w:rsidRDefault="00B51A3C" w:rsidP="00B51A3C">
      <w:pPr>
        <w:pStyle w:val="Heading3"/>
        <w:tabs>
          <w:tab w:val="start" w:pos="22.50pt"/>
          <w:tab w:val="start" w:pos="36pt"/>
        </w:tabs>
        <w:ind w:start="9pt"/>
        <w:rPr>
          <w:b/>
          <w:bCs/>
          <w:sz w:val="22"/>
          <w:szCs w:val="22"/>
        </w:rPr>
      </w:pPr>
      <w:r w:rsidRPr="00B51A3C">
        <w:rPr>
          <w:b/>
          <w:bCs/>
          <w:sz w:val="22"/>
          <w:szCs w:val="22"/>
        </w:rPr>
        <w:t>Alex-net Model</w:t>
      </w:r>
    </w:p>
    <w:p w:rsidR="00B51A3C" w:rsidRPr="00B51A3C" w:rsidRDefault="00B51A3C" w:rsidP="00B51A3C">
      <w:pPr>
        <w:pStyle w:val="ListParagraph"/>
        <w:numPr>
          <w:ilvl w:val="0"/>
          <w:numId w:val="10"/>
        </w:numPr>
        <w:spacing w:after="0pt"/>
        <w:ind w:start="31.50pt" w:hanging="13.50pt"/>
        <w:jc w:val="both"/>
        <w:rPr>
          <w:rFonts w:ascii="Times New Roman" w:eastAsia="SimSun" w:hAnsi="Times New Roman" w:cs="Times New Roman"/>
          <w:b/>
          <w:bCs/>
          <w:sz w:val="20"/>
          <w:szCs w:val="20"/>
        </w:rPr>
      </w:pPr>
      <w:r w:rsidRPr="00B51A3C">
        <w:rPr>
          <w:rFonts w:ascii="Times New Roman" w:eastAsia="SimSun" w:hAnsi="Times New Roman" w:cs="Times New Roman"/>
          <w:b/>
          <w:bCs/>
          <w:sz w:val="20"/>
          <w:szCs w:val="20"/>
        </w:rPr>
        <w:t xml:space="preserve">Alex-net -Baseline </w:t>
      </w:r>
      <w:r>
        <w:rPr>
          <w:rFonts w:ascii="Times New Roman" w:eastAsia="SimSun" w:hAnsi="Times New Roman" w:cs="Times New Roman"/>
          <w:b/>
          <w:bCs/>
          <w:sz w:val="20"/>
          <w:szCs w:val="20"/>
        </w:rPr>
        <w:t>M</w:t>
      </w:r>
      <w:r w:rsidRPr="00B51A3C">
        <w:rPr>
          <w:rFonts w:ascii="Times New Roman" w:eastAsia="SimSun" w:hAnsi="Times New Roman" w:cs="Times New Roman"/>
          <w:b/>
          <w:bCs/>
          <w:sz w:val="20"/>
          <w:szCs w:val="20"/>
        </w:rPr>
        <w:t>odel</w:t>
      </w:r>
    </w:p>
    <w:p w:rsidR="00B51A3C" w:rsidRDefault="00B51A3C" w:rsidP="00B51A3C">
      <w:pPr>
        <w:ind w:firstLine="9pt"/>
        <w:jc w:val="both"/>
      </w:pPr>
      <w:r>
        <w:t>We</w:t>
      </w:r>
      <w:r w:rsidRPr="00B51A3C">
        <w:t xml:space="preserve"> started by implementing the Alex-net baseline model. </w:t>
      </w:r>
      <w:r>
        <w:t xml:space="preserve">We </w:t>
      </w:r>
      <w:r w:rsidRPr="00B51A3C">
        <w:t xml:space="preserve">Wrote Alex-net Implementation then </w:t>
      </w:r>
      <w:r>
        <w:t>We</w:t>
      </w:r>
      <w:r w:rsidRPr="00B51A3C">
        <w:t xml:space="preserve"> added our soft-max output layer. The model was then trained across 100 epochs using a batch size of 512, Adam as the optimizer, and sparse categorical cross-entropy as the loss and the data for the train is relatively small in order to learn the model from it, so it was 440 images for each class 40 images, so I made a data augmentation on the training, so the size of the image for the training increased and became 1080 for the training. I noticed a gap between training and validation from the beginning. The model's performance on testing data was 69 percent, which was poor accuracy due to a lack of training data from which learn.</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B51A3C" w:rsidTr="00B51A3C">
        <w:tc>
          <w:tcPr>
            <w:tcW w:w="234.45pt" w:type="dxa"/>
          </w:tcPr>
          <w:p w:rsidR="00B51A3C" w:rsidRDefault="00B51A3C" w:rsidP="00B51A3C">
            <w:pPr>
              <w:jc w:val="both"/>
            </w:pPr>
            <w:r w:rsidRPr="00FB077B">
              <w:rPr>
                <w:noProof/>
              </w:rPr>
              <w:lastRenderedPageBreak/>
              <w:drawing>
                <wp:inline distT="0" distB="0" distL="0" distR="0">
                  <wp:extent cx="2286000" cy="2743200"/>
                  <wp:effectExtent l="0" t="0" r="0" b="0"/>
                  <wp:docPr id="42" name="Picture 4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tc>
      </w:tr>
      <w:tr w:rsidR="00B51A3C" w:rsidTr="00B51A3C">
        <w:tc>
          <w:tcPr>
            <w:tcW w:w="234.45pt" w:type="dxa"/>
          </w:tcPr>
          <w:p w:rsidR="00B51A3C" w:rsidRPr="00FB077B" w:rsidRDefault="00B51A3C" w:rsidP="00B51A3C">
            <w:pPr>
              <w:jc w:val="both"/>
              <w:rPr>
                <w:noProof/>
              </w:rPr>
            </w:pPr>
            <w:r>
              <w:rPr>
                <w:noProof/>
              </w:rPr>
              <w:drawing>
                <wp:inline distT="0" distB="0" distL="0" distR="0">
                  <wp:extent cx="2286000" cy="2286000"/>
                  <wp:effectExtent l="0" t="0" r="0" b="0"/>
                  <wp:docPr id="43" name="Picture 43"/>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tc>
      </w:tr>
      <w:tr w:rsidR="00B51A3C" w:rsidTr="00B51A3C">
        <w:tc>
          <w:tcPr>
            <w:tcW w:w="234.45pt" w:type="dxa"/>
          </w:tcPr>
          <w:p w:rsidR="00B51A3C" w:rsidRDefault="00B51A3C" w:rsidP="00F12632">
            <w:pPr>
              <w:pStyle w:val="NormalWeb"/>
              <w:spacing w:before="0pt" w:beforeAutospacing="0" w:after="0pt" w:afterAutospacing="0"/>
              <w:jc w:val="center"/>
            </w:pPr>
            <w:r>
              <w:rPr>
                <w:rFonts w:eastAsia="SimSun" w:cs="Arial"/>
                <w:b/>
                <w:bCs/>
                <w:i/>
                <w:iCs/>
                <w:color w:val="000000"/>
                <w:kern w:val="24"/>
                <w:sz w:val="20"/>
                <w:szCs w:val="20"/>
              </w:rPr>
              <w:t>Figure V (</w:t>
            </w:r>
            <w:r>
              <w:rPr>
                <w:rFonts w:eastAsia="SimSun" w:cs="Arial"/>
                <w:b/>
                <w:bCs/>
                <w:i/>
                <w:iCs/>
                <w:color w:val="000000"/>
                <w:kern w:val="24"/>
                <w:sz w:val="20"/>
                <w:szCs w:val="20"/>
              </w:rPr>
              <w:t>1</w:t>
            </w:r>
            <w:r>
              <w:rPr>
                <w:rFonts w:eastAsia="SimSun" w:cs="Arial"/>
                <w:b/>
                <w:bCs/>
                <w:i/>
                <w:iCs/>
                <w:color w:val="000000"/>
                <w:kern w:val="24"/>
                <w:sz w:val="20"/>
                <w:szCs w:val="20"/>
              </w:rPr>
              <w:t>): Evolution of</w:t>
            </w:r>
            <w:r>
              <w:rPr>
                <w:rFonts w:eastAsia="SimSun" w:cs="Arial"/>
                <w:b/>
                <w:bCs/>
                <w:i/>
                <w:iCs/>
                <w:color w:val="000000"/>
                <w:kern w:val="24"/>
                <w:sz w:val="20"/>
                <w:szCs w:val="20"/>
              </w:rPr>
              <w:t xml:space="preserve"> </w:t>
            </w:r>
            <w:r w:rsidRPr="00B51A3C">
              <w:rPr>
                <w:rFonts w:eastAsia="SimSun" w:cs="Arial"/>
                <w:b/>
                <w:bCs/>
                <w:i/>
                <w:iCs/>
                <w:color w:val="000000"/>
                <w:kern w:val="24"/>
                <w:sz w:val="20"/>
                <w:szCs w:val="20"/>
              </w:rPr>
              <w:t xml:space="preserve">Alex-net </w:t>
            </w:r>
            <w:r w:rsidRPr="00B72587">
              <w:rPr>
                <w:rFonts w:eastAsia="SimSun" w:cs="Arial"/>
                <w:b/>
                <w:bCs/>
                <w:i/>
                <w:iCs/>
                <w:color w:val="000000"/>
                <w:kern w:val="24"/>
                <w:sz w:val="20"/>
                <w:szCs w:val="20"/>
              </w:rPr>
              <w:t>model</w:t>
            </w:r>
          </w:p>
        </w:tc>
      </w:tr>
    </w:tbl>
    <w:p w:rsidR="00B51A3C" w:rsidRDefault="00B51A3C" w:rsidP="00B51A3C">
      <w:pPr>
        <w:ind w:firstLine="9pt"/>
        <w:jc w:val="both"/>
      </w:pPr>
    </w:p>
    <w:p w:rsidR="00B51A3C" w:rsidRDefault="00B51A3C" w:rsidP="009937FC">
      <w:pPr>
        <w:jc w:val="start"/>
        <w:rPr>
          <w:lang w:bidi="ar-EG"/>
        </w:rPr>
      </w:pPr>
      <w:r>
        <w:rPr>
          <w:lang w:bidi="ar-EG"/>
        </w:rPr>
        <w:t xml:space="preserve">The baseline result was poor, </w:t>
      </w:r>
      <w:r>
        <w:rPr>
          <w:lang w:bidi="ar-EG"/>
        </w:rPr>
        <w:t>so</w:t>
      </w:r>
      <w:r>
        <w:rPr>
          <w:lang w:bidi="ar-EG"/>
        </w:rPr>
        <w:t xml:space="preserve"> we added some layers to our model and remove drop-out</w:t>
      </w:r>
    </w:p>
    <w:p w:rsidR="009937FC" w:rsidRDefault="009937FC" w:rsidP="009937FC">
      <w:pPr>
        <w:jc w:val="start"/>
      </w:pPr>
    </w:p>
    <w:p w:rsidR="00B51A3C" w:rsidRDefault="00B51A3C" w:rsidP="00B51A3C">
      <w:pPr>
        <w:pStyle w:val="ListParagraph"/>
        <w:numPr>
          <w:ilvl w:val="0"/>
          <w:numId w:val="10"/>
        </w:numPr>
        <w:spacing w:after="0pt"/>
        <w:ind w:start="31.50pt" w:hanging="13.50pt"/>
        <w:jc w:val="both"/>
        <w:rPr>
          <w:rFonts w:ascii="Times New Roman" w:eastAsia="SimSun" w:hAnsi="Times New Roman" w:cs="Times New Roman"/>
          <w:b/>
          <w:bCs/>
          <w:sz w:val="20"/>
          <w:szCs w:val="20"/>
        </w:rPr>
      </w:pPr>
      <w:r w:rsidRPr="00B51A3C">
        <w:rPr>
          <w:rFonts w:ascii="Times New Roman" w:eastAsia="SimSun" w:hAnsi="Times New Roman" w:cs="Times New Roman"/>
          <w:b/>
          <w:bCs/>
          <w:sz w:val="20"/>
          <w:szCs w:val="20"/>
        </w:rPr>
        <w:t>Alex-net -enhanced</w:t>
      </w:r>
      <w:r w:rsidR="00505428">
        <w:rPr>
          <w:rFonts w:ascii="Times New Roman" w:eastAsia="SimSun" w:hAnsi="Times New Roman" w:cs="Times New Roman"/>
          <w:b/>
          <w:bCs/>
          <w:sz w:val="20"/>
          <w:szCs w:val="20"/>
        </w:rPr>
        <w:t xml:space="preserve"> Model</w:t>
      </w:r>
    </w:p>
    <w:p w:rsidR="00B51A3C" w:rsidRDefault="00B51A3C" w:rsidP="00B51A3C">
      <w:pPr>
        <w:ind w:firstLine="9pt"/>
        <w:jc w:val="both"/>
      </w:pPr>
      <w:r w:rsidRPr="00B51A3C">
        <w:t xml:space="preserve">We first added two layers with 2048 and 1024 neurons Relu proved to be the most effective among the activation functions we tried, including leaky-relu, and tanh. We also tried sgd as an optimizer, but somehow it performed poorly, so </w:t>
      </w:r>
      <w:r>
        <w:t>We</w:t>
      </w:r>
      <w:r w:rsidRPr="00B51A3C">
        <w:t xml:space="preserve"> used Adam as my optimizer, and sparse categorical crossentropy as my loss function with a batch size of 512 and 100 epochs the accuracy of the model on the test dataset was 73 percent and the under-fitting problem was solved</w:t>
      </w:r>
      <w:r>
        <w: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B51A3C" w:rsidTr="00505428">
        <w:tc>
          <w:tcPr>
            <w:tcW w:w="234.45pt" w:type="dxa"/>
          </w:tcPr>
          <w:p w:rsidR="00B51A3C" w:rsidRDefault="00B51A3C" w:rsidP="00B51A3C">
            <w:pPr>
              <w:jc w:val="both"/>
            </w:pPr>
            <w:r w:rsidRPr="00FB077B">
              <w:rPr>
                <w:noProof/>
              </w:rPr>
              <w:drawing>
                <wp:inline distT="0" distB="0" distL="0" distR="0">
                  <wp:extent cx="2286000" cy="2743200"/>
                  <wp:effectExtent l="0" t="0" r="0" b="0"/>
                  <wp:docPr id="47" name="Picture 47"/>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tc>
      </w:tr>
      <w:tr w:rsidR="00B51A3C" w:rsidTr="00505428">
        <w:tc>
          <w:tcPr>
            <w:tcW w:w="234.45pt" w:type="dxa"/>
          </w:tcPr>
          <w:p w:rsidR="00B51A3C" w:rsidRDefault="00B51A3C" w:rsidP="00B51A3C">
            <w:pPr>
              <w:pStyle w:val="NormalWeb"/>
              <w:spacing w:before="0pt" w:beforeAutospacing="0" w:after="0pt" w:afterAutospacing="0"/>
            </w:pPr>
            <w:r>
              <w:rPr>
                <w:noProof/>
              </w:rPr>
              <w:drawing>
                <wp:inline distT="0" distB="0" distL="0" distR="0">
                  <wp:extent cx="2495550" cy="2286000"/>
                  <wp:effectExtent l="0" t="0" r="0" b="0"/>
                  <wp:docPr id="54" name="Picture 5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95550" cy="2286000"/>
                          </a:xfrm>
                          <a:prstGeom prst="rect">
                            <a:avLst/>
                          </a:prstGeom>
                          <a:noFill/>
                          <a:ln>
                            <a:noFill/>
                          </a:ln>
                        </pic:spPr>
                      </pic:pic>
                    </a:graphicData>
                  </a:graphic>
                </wp:inline>
              </w:drawing>
            </w:r>
          </w:p>
        </w:tc>
      </w:tr>
      <w:tr w:rsidR="00B51A3C" w:rsidTr="00505428">
        <w:tc>
          <w:tcPr>
            <w:tcW w:w="234.45pt" w:type="dxa"/>
          </w:tcPr>
          <w:p w:rsidR="00B51A3C" w:rsidRPr="00505428" w:rsidRDefault="00B51A3C" w:rsidP="00F12632">
            <w:pPr>
              <w:rPr>
                <w:b/>
                <w:bCs/>
              </w:rPr>
            </w:pPr>
            <w:r w:rsidRPr="00505428">
              <w:rPr>
                <w:rFonts w:cs="Arial"/>
                <w:b/>
                <w:bCs/>
                <w:i/>
                <w:iCs/>
                <w:color w:val="000000"/>
                <w:kern w:val="24"/>
              </w:rPr>
              <w:t xml:space="preserve">Figure V (2): Evolution of </w:t>
            </w:r>
            <w:r w:rsidR="00505428" w:rsidRPr="00505428">
              <w:rPr>
                <w:b/>
                <w:bCs/>
              </w:rPr>
              <w:t>Alex-net -enhanced</w:t>
            </w:r>
            <w:r w:rsidR="00505428">
              <w:rPr>
                <w:b/>
                <w:bCs/>
              </w:rPr>
              <w:t xml:space="preserve"> Model</w:t>
            </w:r>
          </w:p>
        </w:tc>
      </w:tr>
    </w:tbl>
    <w:p w:rsidR="00B51A3C" w:rsidRPr="00B51A3C" w:rsidRDefault="00B51A3C" w:rsidP="00B51A3C">
      <w:pPr>
        <w:ind w:firstLine="9pt"/>
        <w:jc w:val="both"/>
      </w:pPr>
    </w:p>
    <w:p w:rsidR="00CB2944" w:rsidRPr="00CB2944" w:rsidRDefault="00CB2944" w:rsidP="00CB2944">
      <w:pPr>
        <w:pStyle w:val="Heading3"/>
        <w:tabs>
          <w:tab w:val="start" w:pos="22.50pt"/>
          <w:tab w:val="start" w:pos="36pt"/>
        </w:tabs>
        <w:ind w:start="9pt"/>
        <w:rPr>
          <w:b/>
          <w:bCs/>
          <w:sz w:val="22"/>
          <w:szCs w:val="22"/>
        </w:rPr>
      </w:pPr>
      <w:r w:rsidRPr="00FC24A9">
        <w:rPr>
          <w:b/>
          <w:bCs/>
          <w:sz w:val="22"/>
          <w:szCs w:val="22"/>
        </w:rPr>
        <w:t>VGG16 model</w:t>
      </w:r>
    </w:p>
    <w:p w:rsidR="00CB2944" w:rsidRPr="00CB2944" w:rsidRDefault="00CB2944" w:rsidP="00505428">
      <w:pPr>
        <w:pStyle w:val="ListParagraph"/>
        <w:numPr>
          <w:ilvl w:val="0"/>
          <w:numId w:val="13"/>
        </w:numPr>
        <w:spacing w:after="0pt"/>
        <w:ind w:start="31.50pt" w:hanging="13.50pt"/>
        <w:jc w:val="both"/>
        <w:rPr>
          <w:rFonts w:ascii="Times New Roman" w:eastAsia="SimSun" w:hAnsi="Times New Roman" w:cs="Times New Roman"/>
          <w:b/>
          <w:bCs/>
          <w:sz w:val="20"/>
          <w:szCs w:val="20"/>
        </w:rPr>
      </w:pPr>
      <w:r w:rsidRPr="00CB2944">
        <w:rPr>
          <w:rFonts w:ascii="Times New Roman" w:eastAsia="SimSun" w:hAnsi="Times New Roman" w:cs="Times New Roman"/>
          <w:b/>
          <w:bCs/>
          <w:sz w:val="20"/>
          <w:szCs w:val="20"/>
        </w:rPr>
        <w:t>VGG-Baseline model</w:t>
      </w:r>
    </w:p>
    <w:p w:rsidR="0063303F" w:rsidRDefault="00B51A3C" w:rsidP="00CB2944">
      <w:pPr>
        <w:ind w:firstLine="9pt"/>
        <w:jc w:val="both"/>
      </w:pPr>
      <w:r>
        <w:t>We</w:t>
      </w:r>
      <w:r w:rsidR="00CB2944" w:rsidRPr="00CB2944">
        <w:t xml:space="preserve"> started by implementing the VGG16 baseline model. </w:t>
      </w:r>
      <w:r>
        <w:t>We</w:t>
      </w:r>
      <w:r w:rsidR="00CB2944" w:rsidRPr="00CB2944">
        <w:t xml:space="preserve"> unfroze the VGG layer's layers and introduced our own input, as well as two levels with 128 and 64 neurons with relu activation functions, before adding our output layer. The model was then trained across 100 epochs using a batch size of 64, Adam as the optimizer, and sparse categorical cross-entropy as the loss. </w:t>
      </w:r>
      <w:r>
        <w:t>We</w:t>
      </w:r>
      <w:r w:rsidR="00CB2944" w:rsidRPr="00CB2944">
        <w:t xml:space="preserve"> noticed a gap between training and validation at 30 epochs, and in loss, this will lead to an overfitting issue. The model's performance on testing data was 58 percent, which was poor accuracy due to a lack of training data from which learn.</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B72587" w:rsidTr="00B72587">
        <w:tc>
          <w:tcPr>
            <w:tcW w:w="234.45pt" w:type="dxa"/>
          </w:tcPr>
          <w:p w:rsidR="00B72587" w:rsidRDefault="00F37D4D" w:rsidP="00CB2944">
            <w:pPr>
              <w:jc w:val="both"/>
              <w:rPr>
                <w:noProof/>
              </w:rPr>
            </w:pPr>
            <w:r>
              <mc:AlternateContent>
                <mc:Choice Requires="v">
                  <w:object w:dxaOrig="175.50pt" w:dyaOrig="176.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75.5pt;height:176.25pt" o:ole="">
                      <v:imagedata r:id="rId54" o:title=""/>
                    </v:shape>
                    <o:OLEObject Type="Embed" ProgID="PBrush" ShapeID="_x0000_i1072" DrawAspect="Content" ObjectID="_1731416151" r:id="rId55"/>
                  </w:object>
                </mc:Choice>
                <mc:Fallback>
                  <w:object>
                    <w:drawing>
                      <wp:inline distT="0" distB="0" distL="0" distR="0" wp14:anchorId="6CBBEB1A" wp14:editId="37A1A013">
                        <wp:extent cx="2228850" cy="2238375"/>
                        <wp:effectExtent l="0" t="0" r="0" b="9525"/>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8"/>
                                <pic:cNvPicPr>
                                  <a:picLocks noChangeAspect="1" noChangeArrowheads="1"/>
                                  <a:extLst>
                                    <a:ext uri="{837473B0-CC2E-450a-ABE3-18F120FF3D37}">
                                      <a15:objectPr xmlns:a15="http://schemas.microsoft.com/office/drawing/2012/main" objectId="_1731416151" isActiveX="0" linkType=""/>
                                    </a:ext>
                                  </a:extLst>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8850" cy="2238375"/>
                                </a:xfrm>
                                <a:prstGeom prst="rect">
                                  <a:avLst/>
                                </a:prstGeom>
                                <a:noFill/>
                                <a:ln>
                                  <a:noFill/>
                                </a:ln>
                              </pic:spPr>
                            </pic:pic>
                          </a:graphicData>
                        </a:graphic>
                      </wp:inline>
                    </w:drawing>
                    <w:objectEmbed w:drawAspect="content" r:id="rId55" w:progId="PBrush" w:shapeId="48" w:fieldCodes=""/>
                  </w:object>
                </mc:Fallback>
              </mc:AlternateContent>
            </w:r>
          </w:p>
        </w:tc>
      </w:tr>
      <w:tr w:rsidR="00B72587" w:rsidTr="00B72587">
        <w:tc>
          <w:tcPr>
            <w:tcW w:w="234.45pt" w:type="dxa"/>
          </w:tcPr>
          <w:p w:rsidR="00B72587" w:rsidRDefault="00F37D4D" w:rsidP="00CB2944">
            <w:pPr>
              <w:jc w:val="both"/>
              <w:rPr>
                <w:noProof/>
              </w:rPr>
            </w:pPr>
            <w:r>
              <mc:AlternateContent>
                <mc:Choice Requires="v">
                  <w:object w:dxaOrig="174pt" w:dyaOrig="175.50pt">
                    <v:shape id="_x0000_i1080" type="#_x0000_t75" style="width:174pt;height:175.5pt" o:ole="">
                      <v:imagedata r:id="rId57" o:title=""/>
                    </v:shape>
                    <o:OLEObject Type="Embed" ProgID="PBrush" ShapeID="_x0000_i1080" DrawAspect="Content" ObjectID="_1731416152" r:id="rId58"/>
                  </w:object>
                </mc:Choice>
                <mc:Fallback>
                  <w:object>
                    <w:drawing>
                      <wp:inline distT="0" distB="0" distL="0" distR="0" wp14:anchorId="118F56ED" wp14:editId="63D275B0">
                        <wp:extent cx="2209800" cy="2228850"/>
                        <wp:effectExtent l="0" t="0" r="0" b="0"/>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6"/>
                                <pic:cNvPicPr>
                                  <a:picLocks noChangeAspect="1" noChangeArrowheads="1"/>
                                  <a:extLst>
                                    <a:ext uri="{837473B0-CC2E-450a-ABE3-18F120FF3D37}">
                                      <a15:objectPr xmlns:a15="http://schemas.microsoft.com/office/drawing/2012/main" objectId="_1731416152" isActiveX="0" linkType=""/>
                                    </a:ext>
                                  </a:extLst>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2228850"/>
                                </a:xfrm>
                                <a:prstGeom prst="rect">
                                  <a:avLst/>
                                </a:prstGeom>
                                <a:noFill/>
                                <a:ln>
                                  <a:noFill/>
                                </a:ln>
                              </pic:spPr>
                            </pic:pic>
                          </a:graphicData>
                        </a:graphic>
                      </wp:inline>
                    </w:drawing>
                    <w:objectEmbed w:drawAspect="content" r:id="rId58" w:progId="PBrush" w:shapeId="56" w:fieldCodes=""/>
                  </w:object>
                </mc:Fallback>
              </mc:AlternateContent>
            </w:r>
          </w:p>
        </w:tc>
      </w:tr>
      <w:tr w:rsidR="00CB2944" w:rsidTr="00B72587">
        <w:tc>
          <w:tcPr>
            <w:tcW w:w="234.45pt" w:type="dxa"/>
          </w:tcPr>
          <w:p w:rsidR="00CB2944" w:rsidRDefault="00CB2944" w:rsidP="00F12632">
            <w:pPr>
              <w:pStyle w:val="NormalWeb"/>
              <w:spacing w:before="0pt" w:beforeAutospacing="0" w:after="0pt" w:afterAutospacing="0"/>
              <w:jc w:val="center"/>
            </w:pPr>
            <w:r>
              <w:rPr>
                <w:rFonts w:eastAsia="SimSun" w:cs="Arial"/>
                <w:b/>
                <w:bCs/>
                <w:i/>
                <w:iCs/>
                <w:color w:val="000000"/>
                <w:kern w:val="24"/>
                <w:sz w:val="20"/>
                <w:szCs w:val="20"/>
              </w:rPr>
              <w:t>Figure V (3):</w:t>
            </w:r>
            <w:r w:rsidR="00B72587">
              <w:rPr>
                <w:rFonts w:eastAsia="SimSun" w:cs="Arial"/>
                <w:b/>
                <w:bCs/>
                <w:i/>
                <w:iCs/>
                <w:color w:val="000000"/>
                <w:kern w:val="24"/>
                <w:sz w:val="20"/>
                <w:szCs w:val="20"/>
              </w:rPr>
              <w:t xml:space="preserve"> Evolution of </w:t>
            </w:r>
            <w:r w:rsidR="00B72587" w:rsidRPr="00B72587">
              <w:rPr>
                <w:rFonts w:eastAsia="SimSun" w:cs="Arial"/>
                <w:b/>
                <w:bCs/>
                <w:i/>
                <w:iCs/>
                <w:color w:val="000000"/>
                <w:kern w:val="24"/>
                <w:sz w:val="20"/>
                <w:szCs w:val="20"/>
              </w:rPr>
              <w:t>VGG-Baseline model</w:t>
            </w:r>
          </w:p>
        </w:tc>
      </w:tr>
    </w:tbl>
    <w:p w:rsidR="00B72587" w:rsidRDefault="00B72587" w:rsidP="00B72587">
      <w:pPr>
        <w:spacing w:after="8pt" w:line="12.95pt" w:lineRule="auto"/>
        <w:jc w:val="start"/>
      </w:pPr>
    </w:p>
    <w:p w:rsidR="00B72587" w:rsidRDefault="00B72587" w:rsidP="00E851E4">
      <w:pPr>
        <w:spacing w:after="8pt" w:line="12.95pt" w:lineRule="auto"/>
        <w:ind w:firstLine="18pt"/>
        <w:jc w:val="both"/>
      </w:pPr>
      <w:r w:rsidRPr="00B72587">
        <w:t>The baseline result was poor because the data for the train is relatively small in order to learn the model from it, so it was 440 images for each class 40 images, so I made a data augmentation on the training, so the size of the image for the training increased and became 1080 for the training, and this is an acceptable percentage to some extent in order to learn the model from it and get to know on the different classes with less errors and higher accuracy. So, we tuned another two different vgg models after data augmentation.</w:t>
      </w:r>
    </w:p>
    <w:p w:rsidR="00B72587" w:rsidRDefault="00B72587" w:rsidP="00505428">
      <w:pPr>
        <w:pStyle w:val="ListParagraph"/>
        <w:numPr>
          <w:ilvl w:val="0"/>
          <w:numId w:val="13"/>
        </w:numPr>
        <w:spacing w:after="0pt"/>
        <w:ind w:start="31.50pt" w:hanging="13.50pt"/>
        <w:jc w:val="both"/>
        <w:rPr>
          <w:rFonts w:ascii="Times New Roman" w:eastAsia="SimSun" w:hAnsi="Times New Roman" w:cs="Times New Roman"/>
          <w:b/>
          <w:bCs/>
          <w:sz w:val="20"/>
          <w:szCs w:val="20"/>
        </w:rPr>
      </w:pPr>
      <w:r w:rsidRPr="00B72587">
        <w:rPr>
          <w:rFonts w:ascii="Times New Roman" w:eastAsia="SimSun" w:hAnsi="Times New Roman" w:cs="Times New Roman"/>
          <w:b/>
          <w:bCs/>
          <w:sz w:val="20"/>
          <w:szCs w:val="20"/>
        </w:rPr>
        <w:t>First</w:t>
      </w:r>
      <w:r w:rsidR="00E851E4">
        <w:rPr>
          <w:rFonts w:ascii="Times New Roman" w:eastAsia="SimSun" w:hAnsi="Times New Roman" w:cs="Times New Roman"/>
          <w:b/>
          <w:bCs/>
          <w:sz w:val="20"/>
          <w:szCs w:val="20"/>
        </w:rPr>
        <w:t xml:space="preserve"> </w:t>
      </w:r>
      <w:r w:rsidRPr="00B72587">
        <w:rPr>
          <w:rFonts w:ascii="Times New Roman" w:eastAsia="SimSun" w:hAnsi="Times New Roman" w:cs="Times New Roman"/>
          <w:b/>
          <w:bCs/>
          <w:sz w:val="20"/>
          <w:szCs w:val="20"/>
        </w:rPr>
        <w:t>VGG-tuned</w:t>
      </w:r>
      <w:r w:rsidR="00E851E4">
        <w:rPr>
          <w:rFonts w:ascii="Times New Roman" w:eastAsia="SimSun" w:hAnsi="Times New Roman" w:cs="Times New Roman"/>
          <w:b/>
          <w:bCs/>
          <w:sz w:val="20"/>
          <w:szCs w:val="20"/>
        </w:rPr>
        <w:t xml:space="preserve"> </w:t>
      </w:r>
      <w:r w:rsidRPr="00B72587">
        <w:rPr>
          <w:rFonts w:ascii="Times New Roman" w:eastAsia="SimSun" w:hAnsi="Times New Roman" w:cs="Times New Roman"/>
          <w:b/>
          <w:bCs/>
          <w:sz w:val="20"/>
          <w:szCs w:val="20"/>
        </w:rPr>
        <w:t>and</w:t>
      </w:r>
      <w:r w:rsidR="00E851E4">
        <w:rPr>
          <w:rFonts w:ascii="Times New Roman" w:eastAsia="SimSun" w:hAnsi="Times New Roman" w:cs="Times New Roman"/>
          <w:b/>
          <w:bCs/>
          <w:sz w:val="20"/>
          <w:szCs w:val="20"/>
        </w:rPr>
        <w:t xml:space="preserve"> H</w:t>
      </w:r>
      <w:r w:rsidR="00E851E4" w:rsidRPr="00B72587">
        <w:rPr>
          <w:rFonts w:ascii="Times New Roman" w:eastAsia="SimSun" w:hAnsi="Times New Roman" w:cs="Times New Roman"/>
          <w:b/>
          <w:bCs/>
          <w:sz w:val="20"/>
          <w:szCs w:val="20"/>
        </w:rPr>
        <w:t>yper</w:t>
      </w:r>
      <w:r w:rsidR="00E851E4">
        <w:rPr>
          <w:rFonts w:ascii="Times New Roman" w:eastAsia="SimSun" w:hAnsi="Times New Roman" w:cs="Times New Roman"/>
          <w:b/>
          <w:bCs/>
          <w:sz w:val="20"/>
          <w:szCs w:val="20"/>
        </w:rPr>
        <w:t>p</w:t>
      </w:r>
      <w:r w:rsidR="00E851E4" w:rsidRPr="00B72587">
        <w:rPr>
          <w:rFonts w:ascii="Times New Roman" w:eastAsia="SimSun" w:hAnsi="Times New Roman" w:cs="Times New Roman"/>
          <w:b/>
          <w:bCs/>
          <w:sz w:val="20"/>
          <w:szCs w:val="20"/>
        </w:rPr>
        <w:t>arameter</w:t>
      </w:r>
      <w:r w:rsidRPr="00B72587">
        <w:rPr>
          <w:rFonts w:ascii="Times New Roman" w:eastAsia="SimSun" w:hAnsi="Times New Roman" w:cs="Times New Roman"/>
          <w:b/>
          <w:bCs/>
          <w:sz w:val="20"/>
          <w:szCs w:val="20"/>
        </w:rPr>
        <w:t xml:space="preserve"> </w:t>
      </w:r>
      <w:r w:rsidR="00E851E4">
        <w:rPr>
          <w:rFonts w:ascii="Times New Roman" w:eastAsia="SimSun" w:hAnsi="Times New Roman" w:cs="Times New Roman"/>
          <w:b/>
          <w:bCs/>
          <w:sz w:val="20"/>
          <w:szCs w:val="20"/>
        </w:rPr>
        <w:t>O</w:t>
      </w:r>
      <w:r w:rsidRPr="00B72587">
        <w:rPr>
          <w:rFonts w:ascii="Times New Roman" w:eastAsia="SimSun" w:hAnsi="Times New Roman" w:cs="Times New Roman"/>
          <w:b/>
          <w:bCs/>
          <w:sz w:val="20"/>
          <w:szCs w:val="20"/>
        </w:rPr>
        <w:t>ptimization</w:t>
      </w:r>
    </w:p>
    <w:p w:rsidR="00B72587" w:rsidRDefault="00B72587" w:rsidP="00E851E4">
      <w:pPr>
        <w:spacing w:after="8pt" w:line="12.95pt" w:lineRule="auto"/>
        <w:ind w:firstLine="18pt"/>
        <w:jc w:val="both"/>
      </w:pPr>
      <w:r w:rsidRPr="00B72587">
        <w:t>We first added three layers with 2048, 1024, and 512 neurons each after freezing the vgg16 layers. Relu proved to be the most effective among the activation functions we tried, including leaky relu,</w:t>
      </w:r>
      <w:r>
        <w:t xml:space="preserve"> </w:t>
      </w:r>
      <w:r w:rsidRPr="00B72587">
        <w:t xml:space="preserve">and tanh. We also tried sgd as an optimizer, but somehow it performed poorly, so I used Adam as my optimizer, and sparse categorical crossentropy as my loss function with a batch size of 64 and 30 epochs. After the tenth epoch, the training loss keeps getting worse as the number of epochs goes up, the training accuracy goes up until it reaches its highest value, which is 100%, while the training loss keeps getting smaller. and this case is known as an overfitting problem. The accuracy of the model on the test dataset was 78 percent, and the model misclassified some samples from the classes zero, six, and </w:t>
      </w:r>
      <w:r w:rsidRPr="00B72587">
        <w:t>nine, and their names as follows: "ball," "football helmet," and "sports t-shirt".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B72587" w:rsidTr="00E851E4">
        <w:tc>
          <w:tcPr>
            <w:tcW w:w="234.45pt" w:type="dxa"/>
          </w:tcPr>
          <w:p w:rsidR="00B72587" w:rsidRDefault="002B2915" w:rsidP="00B72587">
            <w:pPr>
              <w:spacing w:after="8pt" w:line="12.95pt" w:lineRule="auto"/>
              <w:jc w:val="both"/>
            </w:pPr>
            <w:r>
              <mc:AlternateContent>
                <mc:Choice Requires="v">
                  <w:object w:dxaOrig="178.50pt" w:dyaOrig="179.25pt">
                    <v:shape id="_x0000_i1085" type="#_x0000_t75" style="width:178.5pt;height:179.25pt" o:ole="">
                      <v:imagedata r:id="rId60" o:title=""/>
                    </v:shape>
                    <o:OLEObject Type="Embed" ProgID="PBrush" ShapeID="_x0000_i1085" DrawAspect="Content" ObjectID="_1731416153" r:id="rId61"/>
                  </w:object>
                </mc:Choice>
                <mc:Fallback>
                  <w:object>
                    <w:drawing>
                      <wp:inline distT="0" distB="0" distL="0" distR="0" wp14:anchorId="000496D4" wp14:editId="23967AF1">
                        <wp:extent cx="2266950" cy="2276475"/>
                        <wp:effectExtent l="0" t="0" r="0" b="9525"/>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1"/>
                                <pic:cNvPicPr>
                                  <a:picLocks noChangeAspect="1" noChangeArrowheads="1"/>
                                  <a:extLst>
                                    <a:ext uri="{837473B0-CC2E-450a-ABE3-18F120FF3D37}">
                                      <a15:objectPr xmlns:a15="http://schemas.microsoft.com/office/drawing/2012/main" objectId="_1731416153" isActiveX="0" linkType=""/>
                                    </a:ext>
                                  </a:extLst>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6950" cy="2276475"/>
                                </a:xfrm>
                                <a:prstGeom prst="rect">
                                  <a:avLst/>
                                </a:prstGeom>
                                <a:noFill/>
                                <a:ln>
                                  <a:noFill/>
                                </a:ln>
                              </pic:spPr>
                            </pic:pic>
                          </a:graphicData>
                        </a:graphic>
                      </wp:inline>
                    </w:drawing>
                    <w:objectEmbed w:drawAspect="content" r:id="rId61" w:progId="PBrush" w:shapeId="61" w:fieldCodes=""/>
                  </w:object>
                </mc:Fallback>
              </mc:AlternateContent>
            </w:r>
          </w:p>
        </w:tc>
      </w:tr>
      <w:tr w:rsidR="00B72587" w:rsidTr="00E851E4">
        <w:tc>
          <w:tcPr>
            <w:tcW w:w="234.45pt" w:type="dxa"/>
          </w:tcPr>
          <w:p w:rsidR="00B72587" w:rsidRDefault="002B2915" w:rsidP="00B72587">
            <w:pPr>
              <w:spacing w:after="8pt" w:line="12.95pt" w:lineRule="auto"/>
              <w:jc w:val="both"/>
            </w:pPr>
            <w:r>
              <mc:AlternateContent>
                <mc:Choice Requires="v">
                  <w:object w:dxaOrig="177.75pt" w:dyaOrig="218.25pt">
                    <v:shape id="_x0000_i1087" type="#_x0000_t75" style="width:177.75pt;height:218.25pt" o:ole="">
                      <v:imagedata r:id="rId63" o:title=""/>
                    </v:shape>
                    <o:OLEObject Type="Embed" ProgID="PBrush" ShapeID="_x0000_i1087" DrawAspect="Content" ObjectID="_1731416154" r:id="rId64"/>
                  </w:object>
                </mc:Choice>
                <mc:Fallback>
                  <w:object>
                    <w:drawing>
                      <wp:inline distT="0" distB="0" distL="0" distR="0" wp14:anchorId="72063CA4" wp14:editId="1F0364D4">
                        <wp:extent cx="2257425" cy="2771775"/>
                        <wp:effectExtent l="0" t="0" r="9525" b="9525"/>
                        <wp:docPr id="63" name="Picture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
                                <pic:cNvPicPr>
                                  <a:picLocks noChangeAspect="1" noChangeArrowheads="1"/>
                                  <a:extLst>
                                    <a:ext uri="{837473B0-CC2E-450a-ABE3-18F120FF3D37}">
                                      <a15:objectPr xmlns:a15="http://schemas.microsoft.com/office/drawing/2012/main" objectId="_1731416154" isActiveX="0" linkType=""/>
                                    </a:ext>
                                  </a:extLst>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2771775"/>
                                </a:xfrm>
                                <a:prstGeom prst="rect">
                                  <a:avLst/>
                                </a:prstGeom>
                                <a:noFill/>
                                <a:ln>
                                  <a:noFill/>
                                </a:ln>
                              </pic:spPr>
                            </pic:pic>
                          </a:graphicData>
                        </a:graphic>
                      </wp:inline>
                    </w:drawing>
                    <w:objectEmbed w:drawAspect="content" r:id="rId64" w:progId="PBrush" w:shapeId="63" w:fieldCodes=""/>
                  </w:object>
                </mc:Fallback>
              </mc:AlternateContent>
            </w:r>
          </w:p>
        </w:tc>
      </w:tr>
      <w:tr w:rsidR="00B72587" w:rsidTr="00E851E4">
        <w:tc>
          <w:tcPr>
            <w:tcW w:w="234.45pt" w:type="dxa"/>
          </w:tcPr>
          <w:p w:rsidR="00B72587" w:rsidRDefault="00B72587" w:rsidP="00F12632">
            <w:pPr>
              <w:pStyle w:val="NormalWeb"/>
              <w:spacing w:before="0pt" w:beforeAutospacing="0" w:after="0pt" w:afterAutospacing="0"/>
              <w:jc w:val="center"/>
              <w:rPr>
                <w:rFonts w:eastAsia="SimSun" w:cs="Arial"/>
                <w:b/>
                <w:bCs/>
                <w:i/>
                <w:iCs/>
                <w:color w:val="000000"/>
                <w:kern w:val="24"/>
                <w:sz w:val="20"/>
                <w:szCs w:val="20"/>
              </w:rPr>
            </w:pPr>
            <w:r w:rsidRPr="00E851E4">
              <w:rPr>
                <w:rFonts w:eastAsia="SimSun" w:cs="Arial"/>
                <w:b/>
                <w:bCs/>
                <w:i/>
                <w:iCs/>
                <w:color w:val="000000"/>
                <w:kern w:val="24"/>
                <w:sz w:val="20"/>
                <w:szCs w:val="20"/>
              </w:rPr>
              <w:t>Figure V (</w:t>
            </w:r>
            <w:r w:rsidR="00E851E4">
              <w:rPr>
                <w:rFonts w:eastAsia="SimSun" w:cs="Arial"/>
                <w:b/>
                <w:bCs/>
                <w:i/>
                <w:iCs/>
                <w:color w:val="000000"/>
                <w:kern w:val="24"/>
                <w:sz w:val="20"/>
                <w:szCs w:val="20"/>
              </w:rPr>
              <w:t>4</w:t>
            </w:r>
            <w:r w:rsidRPr="00E851E4">
              <w:rPr>
                <w:rFonts w:eastAsia="SimSun" w:cs="Arial"/>
                <w:b/>
                <w:bCs/>
                <w:i/>
                <w:iCs/>
                <w:color w:val="000000"/>
                <w:kern w:val="24"/>
                <w:sz w:val="20"/>
                <w:szCs w:val="20"/>
              </w:rPr>
              <w:t xml:space="preserve">): Evolution of First VGG-tuned and </w:t>
            </w:r>
            <w:r w:rsidR="00E851E4">
              <w:rPr>
                <w:rFonts w:eastAsia="SimSun" w:cs="Arial"/>
                <w:b/>
                <w:bCs/>
                <w:i/>
                <w:iCs/>
                <w:color w:val="000000"/>
                <w:kern w:val="24"/>
                <w:sz w:val="20"/>
                <w:szCs w:val="20"/>
              </w:rPr>
              <w:t>H</w:t>
            </w:r>
            <w:r w:rsidRPr="00E851E4">
              <w:rPr>
                <w:rFonts w:eastAsia="SimSun" w:cs="Arial"/>
                <w:b/>
                <w:bCs/>
                <w:i/>
                <w:iCs/>
                <w:color w:val="000000"/>
                <w:kern w:val="24"/>
                <w:sz w:val="20"/>
                <w:szCs w:val="20"/>
              </w:rPr>
              <w:t xml:space="preserve">yperparameter </w:t>
            </w:r>
            <w:r w:rsidR="00E851E4">
              <w:rPr>
                <w:rFonts w:eastAsia="SimSun" w:cs="Arial"/>
                <w:b/>
                <w:bCs/>
                <w:i/>
                <w:iCs/>
                <w:color w:val="000000"/>
                <w:kern w:val="24"/>
                <w:sz w:val="20"/>
                <w:szCs w:val="20"/>
              </w:rPr>
              <w:t>O</w:t>
            </w:r>
            <w:r w:rsidRPr="00E851E4">
              <w:rPr>
                <w:rFonts w:eastAsia="SimSun" w:cs="Arial"/>
                <w:b/>
                <w:bCs/>
                <w:i/>
                <w:iCs/>
                <w:color w:val="000000"/>
                <w:kern w:val="24"/>
                <w:sz w:val="20"/>
                <w:szCs w:val="20"/>
              </w:rPr>
              <w:t>ptimization</w:t>
            </w:r>
            <w:r w:rsidR="00E851E4" w:rsidRPr="00E851E4">
              <w:rPr>
                <w:rFonts w:eastAsia="SimSun" w:cs="Arial"/>
                <w:b/>
                <w:bCs/>
                <w:i/>
                <w:iCs/>
                <w:color w:val="000000"/>
                <w:kern w:val="24"/>
                <w:sz w:val="20"/>
                <w:szCs w:val="20"/>
              </w:rPr>
              <w:t>.</w:t>
            </w:r>
          </w:p>
          <w:p w:rsidR="00E851E4" w:rsidRPr="00E851E4" w:rsidRDefault="00E851E4" w:rsidP="00E851E4">
            <w:pPr>
              <w:pStyle w:val="NormalWeb"/>
              <w:spacing w:before="0pt" w:beforeAutospacing="0" w:after="0pt" w:afterAutospacing="0"/>
              <w:jc w:val="center"/>
              <w:rPr>
                <w:rFonts w:eastAsia="SimSun"/>
                <w:b/>
                <w:bCs/>
                <w:sz w:val="20"/>
                <w:szCs w:val="20"/>
              </w:rPr>
            </w:pPr>
          </w:p>
        </w:tc>
      </w:tr>
    </w:tbl>
    <w:p w:rsidR="00B72587" w:rsidRDefault="00E851E4" w:rsidP="00505428">
      <w:pPr>
        <w:pStyle w:val="ListParagraph"/>
        <w:numPr>
          <w:ilvl w:val="0"/>
          <w:numId w:val="13"/>
        </w:numPr>
        <w:spacing w:after="0pt"/>
        <w:ind w:start="31.50pt" w:hanging="13.50pt"/>
        <w:jc w:val="both"/>
        <w:rPr>
          <w:rFonts w:ascii="Times New Roman" w:eastAsia="SimSun" w:hAnsi="Times New Roman" w:cs="Times New Roman"/>
          <w:b/>
          <w:bCs/>
          <w:sz w:val="20"/>
          <w:szCs w:val="20"/>
        </w:rPr>
      </w:pPr>
      <w:r w:rsidRPr="00E851E4">
        <w:rPr>
          <w:rFonts w:ascii="Times New Roman" w:eastAsia="SimSun" w:hAnsi="Times New Roman" w:cs="Times New Roman"/>
          <w:b/>
          <w:bCs/>
          <w:sz w:val="20"/>
          <w:szCs w:val="20"/>
        </w:rPr>
        <w:t xml:space="preserve">Second </w:t>
      </w:r>
      <w:r>
        <w:rPr>
          <w:rFonts w:ascii="Times New Roman" w:eastAsia="SimSun" w:hAnsi="Times New Roman" w:cs="Times New Roman"/>
          <w:b/>
          <w:bCs/>
          <w:sz w:val="20"/>
          <w:szCs w:val="20"/>
        </w:rPr>
        <w:t>T</w:t>
      </w:r>
      <w:r w:rsidRPr="00E851E4">
        <w:rPr>
          <w:rFonts w:ascii="Times New Roman" w:eastAsia="SimSun" w:hAnsi="Times New Roman" w:cs="Times New Roman"/>
          <w:b/>
          <w:bCs/>
          <w:sz w:val="20"/>
          <w:szCs w:val="20"/>
        </w:rPr>
        <w:t xml:space="preserve">uned VGG </w:t>
      </w:r>
      <w:r>
        <w:rPr>
          <w:rFonts w:ascii="Times New Roman" w:eastAsia="SimSun" w:hAnsi="Times New Roman" w:cs="Times New Roman"/>
          <w:b/>
          <w:bCs/>
          <w:sz w:val="20"/>
          <w:szCs w:val="20"/>
        </w:rPr>
        <w:t>M</w:t>
      </w:r>
      <w:r w:rsidRPr="00E851E4">
        <w:rPr>
          <w:rFonts w:ascii="Times New Roman" w:eastAsia="SimSun" w:hAnsi="Times New Roman" w:cs="Times New Roman"/>
          <w:b/>
          <w:bCs/>
          <w:sz w:val="20"/>
          <w:szCs w:val="20"/>
        </w:rPr>
        <w:t>odel</w:t>
      </w:r>
    </w:p>
    <w:p w:rsidR="00E851E4" w:rsidRDefault="00E851E4" w:rsidP="00E851E4">
      <w:pPr>
        <w:spacing w:after="8pt" w:line="12.95pt" w:lineRule="auto"/>
        <w:ind w:firstLine="18pt"/>
        <w:jc w:val="both"/>
      </w:pPr>
      <w:r w:rsidRPr="00E851E4">
        <w:t>We noticed in the previous experiment that the model's performance was good regardless the overfitting problem, we tried to use the same architecture of the previous experiment, but we modified it by adding some batch normalization and dropout layers to prevent the model from overfitting, The model learned in a better way, regardless there was some variation in the validation accuracy, we also noticed that the validation loss was not larger that much than the training loss, the gap between training and validation accuracy was also relatively small, This new architecture successfully eliminate the overfitting problem and the test accuracy of the model was 87 percent.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E851E4" w:rsidTr="00F37D4D">
        <w:tc>
          <w:tcPr>
            <w:tcW w:w="234.45pt" w:type="dxa"/>
          </w:tcPr>
          <w:p w:rsidR="00E851E4" w:rsidRDefault="00E57FFA" w:rsidP="00E851E4">
            <w:pPr>
              <w:spacing w:after="8pt" w:line="12.95pt" w:lineRule="auto"/>
              <w:jc w:val="both"/>
            </w:pPr>
            <w:r>
              <mc:AlternateContent>
                <mc:Choice Requires="v">
                  <w:object w:dxaOrig="178.50pt" w:dyaOrig="176.25pt">
                    <v:shape id="_x0000_i1048" type="#_x0000_t75" style="width:169.5pt;height:180pt" o:ole="">
                      <v:imagedata r:id="rId66" o:title=""/>
                    </v:shape>
                    <o:OLEObject Type="Embed" ProgID="PBrush" ShapeID="_x0000_i1048" DrawAspect="Content" ObjectID="_1731416155" r:id="rId67"/>
                  </w:object>
                </mc:Choice>
                <mc:Fallback>
                  <w:object>
                    <w:drawing>
                      <wp:inline distT="0" distB="0" distL="0" distR="0" wp14:anchorId="03C96E5C" wp14:editId="40DA1D75">
                        <wp:extent cx="2152650" cy="2286000"/>
                        <wp:effectExtent l="0" t="0" r="0" b="0"/>
                        <wp:docPr id="35"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a:extLst>
                                    <a:ext uri="{837473B0-CC2E-450a-ABE3-18F120FF3D37}">
                                      <a15:objectPr xmlns:a15="http://schemas.microsoft.com/office/drawing/2012/main" objectId="_1731416155" isActiveX="0" linkType=""/>
                                    </a:ext>
                                  </a:extLst>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2650" cy="2286000"/>
                                </a:xfrm>
                                <a:prstGeom prst="rect">
                                  <a:avLst/>
                                </a:prstGeom>
                                <a:noFill/>
                                <a:ln>
                                  <a:noFill/>
                                </a:ln>
                              </pic:spPr>
                            </pic:pic>
                          </a:graphicData>
                        </a:graphic>
                      </wp:inline>
                    </w:drawing>
                    <w:objectEmbed w:drawAspect="content" r:id="rId67" w:progId="PBrush" w:shapeId="35" w:fieldCodes=""/>
                  </w:object>
                </mc:Fallback>
              </mc:AlternateContent>
            </w:r>
          </w:p>
        </w:tc>
      </w:tr>
      <w:tr w:rsidR="00E851E4" w:rsidTr="00F37D4D">
        <w:tc>
          <w:tcPr>
            <w:tcW w:w="234.45pt" w:type="dxa"/>
          </w:tcPr>
          <w:p w:rsidR="00E851E4" w:rsidRDefault="00F37D4D" w:rsidP="00E851E4">
            <w:pPr>
              <w:spacing w:after="8pt" w:line="12.95pt" w:lineRule="auto"/>
              <w:jc w:val="both"/>
            </w:pPr>
            <w:r>
              <mc:AlternateContent>
                <mc:Choice Requires="v">
                  <w:object w:dxaOrig="174pt" w:dyaOrig="175.50pt">
                    <v:shape id="_x0000_i1050" type="#_x0000_t75" style="width:174pt;height:175.5pt" o:ole="">
                      <v:imagedata r:id="rId69" o:title=""/>
                    </v:shape>
                    <o:OLEObject Type="Embed" ProgID="PBrush" ShapeID="_x0000_i1050" DrawAspect="Content" ObjectID="_1731416156" r:id="rId70"/>
                  </w:object>
                </mc:Choice>
                <mc:Fallback>
                  <w:object>
                    <w:drawing>
                      <wp:inline distT="0" distB="0" distL="0" distR="0" wp14:anchorId="252A1B50" wp14:editId="39497B0A">
                        <wp:extent cx="2209800" cy="2228850"/>
                        <wp:effectExtent l="0" t="0" r="0" b="0"/>
                        <wp:docPr id="35"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a:extLst>
                                    <a:ext uri="{837473B0-CC2E-450a-ABE3-18F120FF3D37}">
                                      <a15:objectPr xmlns:a15="http://schemas.microsoft.com/office/drawing/2012/main" objectId="_1731416156" isActiveX="0" linkType=""/>
                                    </a:ext>
                                  </a:extLst>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9800" cy="2228850"/>
                                </a:xfrm>
                                <a:prstGeom prst="rect">
                                  <a:avLst/>
                                </a:prstGeom>
                                <a:noFill/>
                                <a:ln>
                                  <a:noFill/>
                                </a:ln>
                              </pic:spPr>
                            </pic:pic>
                          </a:graphicData>
                        </a:graphic>
                      </wp:inline>
                    </w:drawing>
                    <w:objectEmbed w:drawAspect="content" r:id="rId70" w:progId="PBrush" w:shapeId="35" w:fieldCodes=""/>
                  </w:object>
                </mc:Fallback>
              </mc:AlternateContent>
            </w:r>
          </w:p>
        </w:tc>
      </w:tr>
      <w:tr w:rsidR="00E851E4" w:rsidTr="00F37D4D">
        <w:tc>
          <w:tcPr>
            <w:tcW w:w="234.45pt" w:type="dxa"/>
          </w:tcPr>
          <w:p w:rsidR="00E851E4" w:rsidRDefault="00E851E4" w:rsidP="00F12632">
            <w:pPr>
              <w:spacing w:after="8pt" w:line="12.95pt" w:lineRule="auto"/>
            </w:pPr>
            <w:r w:rsidRPr="00E851E4">
              <w:rPr>
                <w:rFonts w:cs="Arial"/>
                <w:b/>
                <w:bCs/>
                <w:i/>
                <w:iCs/>
                <w:color w:val="000000"/>
                <w:kern w:val="24"/>
              </w:rPr>
              <w:t>Figure V (</w:t>
            </w:r>
            <w:r>
              <w:rPr>
                <w:rFonts w:cs="Arial"/>
                <w:b/>
                <w:bCs/>
                <w:i/>
                <w:iCs/>
                <w:color w:val="000000"/>
                <w:kern w:val="24"/>
              </w:rPr>
              <w:t>5</w:t>
            </w:r>
            <w:r w:rsidRPr="00E851E4">
              <w:rPr>
                <w:rFonts w:cs="Arial"/>
                <w:b/>
                <w:bCs/>
                <w:i/>
                <w:iCs/>
                <w:color w:val="000000"/>
                <w:kern w:val="24"/>
              </w:rPr>
              <w:t>): Evolution of</w:t>
            </w:r>
            <w:r>
              <w:rPr>
                <w:rFonts w:cs="Arial"/>
                <w:b/>
                <w:bCs/>
                <w:i/>
                <w:iCs/>
                <w:color w:val="000000"/>
                <w:kern w:val="24"/>
              </w:rPr>
              <w:t xml:space="preserve"> </w:t>
            </w:r>
            <w:r w:rsidRPr="00E851E4">
              <w:rPr>
                <w:rFonts w:cs="Arial"/>
                <w:b/>
                <w:bCs/>
                <w:i/>
                <w:iCs/>
                <w:color w:val="000000"/>
                <w:kern w:val="24"/>
              </w:rPr>
              <w:t>Second Tuned VGG Model</w:t>
            </w:r>
          </w:p>
        </w:tc>
      </w:tr>
    </w:tbl>
    <w:p w:rsidR="009A322C" w:rsidRPr="004A5FB8" w:rsidRDefault="009A322C" w:rsidP="004A5FB8">
      <w:pPr>
        <w:pStyle w:val="Heading3"/>
        <w:tabs>
          <w:tab w:val="start" w:pos="22.50pt"/>
          <w:tab w:val="start" w:pos="36pt"/>
        </w:tabs>
        <w:ind w:start="9pt"/>
        <w:rPr>
          <w:b/>
          <w:bCs/>
          <w:sz w:val="22"/>
          <w:szCs w:val="22"/>
        </w:rPr>
      </w:pPr>
      <w:r w:rsidRPr="009A322C">
        <w:rPr>
          <w:b/>
          <w:bCs/>
          <w:sz w:val="22"/>
          <w:szCs w:val="22"/>
        </w:rPr>
        <w:t>ResNet152 Model</w:t>
      </w:r>
    </w:p>
    <w:p w:rsidR="009A322C" w:rsidRDefault="00E851E4" w:rsidP="00D47B32">
      <w:pPr>
        <w:pStyle w:val="ListParagraph"/>
        <w:numPr>
          <w:ilvl w:val="0"/>
          <w:numId w:val="11"/>
        </w:numPr>
        <w:jc w:val="both"/>
        <w:rPr>
          <w:b/>
          <w:bCs/>
        </w:rPr>
      </w:pPr>
      <w:r w:rsidRPr="009A322C">
        <w:rPr>
          <w:b/>
          <w:bCs/>
        </w:rPr>
        <w:t xml:space="preserve">ResNet152 Baseline </w:t>
      </w:r>
      <w:r w:rsidR="009A322C">
        <w:rPr>
          <w:b/>
          <w:bCs/>
        </w:rPr>
        <w:t>M</w:t>
      </w:r>
      <w:r w:rsidRPr="009A322C">
        <w:rPr>
          <w:b/>
          <w:bCs/>
        </w:rPr>
        <w:t>odel</w:t>
      </w:r>
    </w:p>
    <w:p w:rsidR="009A322C" w:rsidRDefault="009A322C" w:rsidP="009A322C">
      <w:pPr>
        <w:pStyle w:val="ListParagraph"/>
        <w:jc w:val="both"/>
        <w:rPr>
          <w:rFonts w:ascii="Times New Roman" w:eastAsia="SimSun" w:hAnsi="Times New Roman" w:cs="Times New Roman"/>
          <w:sz w:val="20"/>
          <w:szCs w:val="20"/>
        </w:rPr>
      </w:pPr>
      <w:r w:rsidRPr="009A322C">
        <w:rPr>
          <w:rFonts w:ascii="Times New Roman" w:eastAsia="SimSun" w:hAnsi="Times New Roman" w:cs="Times New Roman"/>
          <w:sz w:val="20"/>
          <w:szCs w:val="20"/>
        </w:rPr>
        <w:t xml:space="preserve">We have tried this baseline model before applying the data augmentation step, </w:t>
      </w:r>
      <w:r>
        <w:rPr>
          <w:rFonts w:ascii="Times New Roman" w:eastAsia="SimSun" w:hAnsi="Times New Roman" w:cs="Times New Roman"/>
          <w:sz w:val="20"/>
          <w:szCs w:val="20"/>
        </w:rPr>
        <w:t>We ha</w:t>
      </w:r>
      <w:r w:rsidRPr="009A322C">
        <w:rPr>
          <w:rFonts w:ascii="Times New Roman" w:eastAsia="SimSun" w:hAnsi="Times New Roman" w:cs="Times New Roman"/>
          <w:sz w:val="20"/>
          <w:szCs w:val="20"/>
        </w:rPr>
        <w:t>ve</w:t>
      </w:r>
      <w:r w:rsidRPr="009A322C">
        <w:rPr>
          <w:b/>
          <w:bCs/>
        </w:rPr>
        <w:t xml:space="preserve"> </w:t>
      </w:r>
      <w:r w:rsidRPr="009A322C">
        <w:rPr>
          <w:rFonts w:ascii="Times New Roman" w:eastAsia="SimSun" w:hAnsi="Times New Roman" w:cs="Times New Roman"/>
          <w:sz w:val="20"/>
          <w:szCs w:val="20"/>
        </w:rPr>
        <w:t>unfrozen the all the layers to be able to update all the weights of the architecture and see what this model will do, and I only added 2 Dense layers (128, 64) and an output layer (softmax) above the ResNet layers with pooling parameter “max”, with epoch size = 30 and batch size = 64, the ResNet152 Baseline model gave us an accuracy of 69% on the test accuracy.</w:t>
      </w: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9A322C" w:rsidTr="009A322C">
        <w:tc>
          <w:tcPr>
            <w:tcW w:w="234.45pt" w:type="dxa"/>
          </w:tcPr>
          <w:p w:rsidR="009A322C" w:rsidRDefault="009A322C" w:rsidP="00F12632">
            <w:pPr>
              <w:pStyle w:val="ListParagraph"/>
              <w:ind w:start="0pt"/>
              <w:jc w:val="center"/>
              <w:rPr>
                <w:b/>
                <w:bCs/>
              </w:rPr>
            </w:pPr>
            <w:r>
              <w:rPr>
                <w:noProof/>
              </w:rPr>
              <w:drawing>
                <wp:inline distT="0" distB="0" distL="0" distR="0" wp14:anchorId="3427174E" wp14:editId="6CC0E62C">
                  <wp:extent cx="1463675" cy="1015376"/>
                  <wp:effectExtent l="0" t="0" r="3175" b="0"/>
                  <wp:docPr id="41" name="Picture 41" descr="6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6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00571" cy="1040971"/>
                          </a:xfrm>
                          <a:prstGeom prst="rect">
                            <a:avLst/>
                          </a:prstGeom>
                          <a:noFill/>
                          <a:ln>
                            <a:noFill/>
                          </a:ln>
                        </pic:spPr>
                      </pic:pic>
                    </a:graphicData>
                  </a:graphic>
                </wp:inline>
              </w:drawing>
            </w:r>
          </w:p>
        </w:tc>
      </w:tr>
      <w:tr w:rsidR="009A322C" w:rsidTr="009A322C">
        <w:tc>
          <w:tcPr>
            <w:tcW w:w="234.45pt" w:type="dxa"/>
          </w:tcPr>
          <w:p w:rsidR="009A322C" w:rsidRPr="00BF64BC" w:rsidRDefault="009A322C" w:rsidP="00F12632">
            <w:pPr>
              <w:rPr>
                <w:b/>
                <w:bCs/>
                <w:sz w:val="16"/>
                <w:szCs w:val="16"/>
              </w:rPr>
            </w:pPr>
            <w:r>
              <w:rPr>
                <w:rFonts w:cs="Arial"/>
                <w:b/>
                <w:bCs/>
                <w:i/>
                <w:iCs/>
                <w:color w:val="000000"/>
                <w:kern w:val="24"/>
              </w:rPr>
              <w:t>Figure V (3): T</w:t>
            </w:r>
            <w:r w:rsidRPr="00BF64BC">
              <w:rPr>
                <w:b/>
                <w:bCs/>
                <w:sz w:val="16"/>
                <w:szCs w:val="16"/>
              </w:rPr>
              <w:t xml:space="preserve">he shape of the ResNet152 </w:t>
            </w:r>
            <w:r>
              <w:rPr>
                <w:b/>
                <w:bCs/>
                <w:sz w:val="16"/>
                <w:szCs w:val="16"/>
              </w:rPr>
              <w:t>B</w:t>
            </w:r>
            <w:r w:rsidRPr="00BF64BC">
              <w:rPr>
                <w:b/>
                <w:bCs/>
                <w:sz w:val="16"/>
                <w:szCs w:val="16"/>
              </w:rPr>
              <w:t xml:space="preserve">aseline </w:t>
            </w:r>
            <w:r>
              <w:rPr>
                <w:b/>
                <w:bCs/>
                <w:sz w:val="16"/>
                <w:szCs w:val="16"/>
              </w:rPr>
              <w:t>M</w:t>
            </w:r>
            <w:r w:rsidRPr="00BF64BC">
              <w:rPr>
                <w:b/>
                <w:bCs/>
                <w:sz w:val="16"/>
                <w:szCs w:val="16"/>
              </w:rPr>
              <w:t>odel data.</w:t>
            </w:r>
          </w:p>
          <w:p w:rsidR="009A322C" w:rsidRPr="009A322C" w:rsidRDefault="009A322C" w:rsidP="009A322C">
            <w:pPr>
              <w:rPr>
                <w:b/>
                <w:bCs/>
                <w:sz w:val="16"/>
                <w:szCs w:val="16"/>
              </w:rPr>
            </w:pPr>
          </w:p>
        </w:tc>
      </w:tr>
    </w:tbl>
    <w:p w:rsidR="009A322C" w:rsidRDefault="009A322C" w:rsidP="009A322C">
      <w:pPr>
        <w:pStyle w:val="ListParagraph"/>
        <w:jc w:val="both"/>
        <w:rPr>
          <w:b/>
          <w:bCs/>
        </w:rPr>
      </w:pP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69"/>
      </w:tblGrid>
      <w:tr w:rsidR="009A322C" w:rsidTr="00A132F7">
        <w:tc>
          <w:tcPr>
            <w:tcW w:w="198.45pt" w:type="dxa"/>
          </w:tcPr>
          <w:p w:rsidR="009A322C" w:rsidRDefault="00932ABF" w:rsidP="009A322C">
            <w:pPr>
              <w:pStyle w:val="ListParagraph"/>
              <w:ind w:start="0pt"/>
              <w:jc w:val="both"/>
              <w:rPr>
                <w:b/>
                <w:bCs/>
              </w:rPr>
            </w:pPr>
            <w:r>
              <mc:AlternateContent>
                <mc:Choice Requires="v">
                  <w:object w:dxaOrig="369.75pt" w:dyaOrig="486pt">
                    <v:shape id="_x0000_i1093" type="#_x0000_t75" style="width:168.4pt;height:235.9pt" o:ole="">
                      <v:imagedata r:id="rId73" o:title=""/>
                    </v:shape>
                    <o:OLEObject Type="Embed" ProgID="PBrush" ShapeID="_x0000_i1093" DrawAspect="Content" ObjectID="_1731416157" r:id="rId74"/>
                  </w:object>
                </mc:Choice>
                <mc:Fallback>
                  <w:object>
                    <w:drawing>
                      <wp:inline distT="0" distB="0" distL="0" distR="0" wp14:anchorId="7A19F66E" wp14:editId="2F93280D">
                        <wp:extent cx="2138680" cy="2995930"/>
                        <wp:effectExtent l="0" t="0" r="0" b="0"/>
                        <wp:docPr id="35" name="Picture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9"/>
                                <pic:cNvPicPr>
                                  <a:picLocks noChangeAspect="1" noChangeArrowheads="1"/>
                                  <a:extLst>
                                    <a:ext uri="{837473B0-CC2E-450a-ABE3-18F120FF3D37}">
                                      <a15:objectPr xmlns:a15="http://schemas.microsoft.com/office/drawing/2012/main" objectId="_1731416157" isActiveX="0" linkType=""/>
                                    </a:ext>
                                  </a:extLst>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8680" cy="2995930"/>
                                </a:xfrm>
                                <a:prstGeom prst="rect">
                                  <a:avLst/>
                                </a:prstGeom>
                                <a:noFill/>
                                <a:ln>
                                  <a:noFill/>
                                </a:ln>
                              </pic:spPr>
                            </pic:pic>
                          </a:graphicData>
                        </a:graphic>
                      </wp:inline>
                    </w:drawing>
                    <w:objectEmbed w:drawAspect="content" r:id="rId74" w:progId="PBrush" w:shapeId="35" w:fieldCodes=""/>
                  </w:object>
                </mc:Fallback>
              </mc:AlternateContent>
            </w:r>
          </w:p>
        </w:tc>
      </w:tr>
      <w:tr w:rsidR="009A322C" w:rsidTr="00A132F7">
        <w:tc>
          <w:tcPr>
            <w:tcW w:w="198.45pt" w:type="dxa"/>
          </w:tcPr>
          <w:p w:rsidR="009A322C" w:rsidRDefault="00A132F7" w:rsidP="009A322C">
            <w:pPr>
              <w:pStyle w:val="ListParagraph"/>
              <w:ind w:start="0pt"/>
              <w:jc w:val="both"/>
              <w:rPr>
                <w:b/>
                <w:bCs/>
              </w:rPr>
            </w:pPr>
            <w:r>
              <w:rPr>
                <w:noProof/>
              </w:rPr>
              <w:drawing>
                <wp:inline distT="0" distB="0" distL="0" distR="0" wp14:anchorId="18B0E26E" wp14:editId="5BAD6435">
                  <wp:extent cx="2286000" cy="2286000"/>
                  <wp:effectExtent l="0" t="0" r="0" b="0"/>
                  <wp:docPr id="45" name="Picture 45"/>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a:blip r:embed="rId76"/>
                          <a:stretch>
                            <a:fillRect/>
                          </a:stretch>
                        </pic:blipFill>
                        <pic:spPr>
                          <a:xfrm>
                            <a:off x="0" y="0"/>
                            <a:ext cx="2286000" cy="2286000"/>
                          </a:xfrm>
                          <a:prstGeom prst="rect">
                            <a:avLst/>
                          </a:prstGeom>
                        </pic:spPr>
                      </pic:pic>
                    </a:graphicData>
                  </a:graphic>
                </wp:inline>
              </w:drawing>
            </w:r>
          </w:p>
        </w:tc>
      </w:tr>
      <w:tr w:rsidR="00A132F7" w:rsidTr="00A132F7">
        <w:tc>
          <w:tcPr>
            <w:tcW w:w="198.45pt" w:type="dxa"/>
          </w:tcPr>
          <w:p w:rsidR="00A132F7" w:rsidRPr="00A132F7" w:rsidRDefault="00A132F7" w:rsidP="00A132F7">
            <w:pPr>
              <w:spacing w:line="12.95pt" w:lineRule="auto"/>
              <w:rPr>
                <w:rFonts w:cs="Arial"/>
                <w:b/>
                <w:bCs/>
                <w:i/>
                <w:iCs/>
                <w:color w:val="000000"/>
                <w:kern w:val="24"/>
              </w:rPr>
            </w:pPr>
            <w:r w:rsidRPr="00A132F7">
              <w:rPr>
                <w:rFonts w:cs="Arial"/>
                <w:b/>
                <w:bCs/>
                <w:i/>
                <w:iCs/>
                <w:color w:val="000000"/>
                <w:kern w:val="24"/>
              </w:rPr>
              <w:t>Figure V (6): Evolution of ResNet152 Baseline Model</w:t>
            </w:r>
          </w:p>
        </w:tc>
      </w:tr>
      <w:tr w:rsidR="00653179" w:rsidTr="00A132F7">
        <w:tc>
          <w:tcPr>
            <w:tcW w:w="198.45pt" w:type="dxa"/>
          </w:tcPr>
          <w:p w:rsidR="00653179" w:rsidRPr="00A132F7" w:rsidRDefault="00653179" w:rsidP="00A132F7">
            <w:pPr>
              <w:spacing w:line="12.95pt" w:lineRule="auto"/>
              <w:rPr>
                <w:rFonts w:cs="Arial"/>
                <w:b/>
                <w:bCs/>
                <w:i/>
                <w:iCs/>
                <w:color w:val="000000"/>
                <w:kern w:val="24"/>
              </w:rPr>
            </w:pPr>
          </w:p>
        </w:tc>
      </w:tr>
    </w:tbl>
    <w:p w:rsidR="009A322C" w:rsidRPr="00653179" w:rsidRDefault="009A322C" w:rsidP="00653179">
      <w:pPr>
        <w:jc w:val="both"/>
        <w:rPr>
          <w:b/>
          <w:bCs/>
        </w:rPr>
      </w:pPr>
    </w:p>
    <w:p w:rsidR="009A322C" w:rsidRDefault="009A322C" w:rsidP="00D47B32">
      <w:pPr>
        <w:pStyle w:val="ListParagraph"/>
        <w:numPr>
          <w:ilvl w:val="0"/>
          <w:numId w:val="11"/>
        </w:numPr>
        <w:jc w:val="both"/>
        <w:rPr>
          <w:b/>
          <w:bCs/>
        </w:rPr>
      </w:pPr>
      <w:r w:rsidRPr="009A322C">
        <w:rPr>
          <w:b/>
          <w:bCs/>
        </w:rPr>
        <w:t xml:space="preserve">ResNet152 Second </w:t>
      </w:r>
      <w:r>
        <w:rPr>
          <w:b/>
          <w:bCs/>
        </w:rPr>
        <w:t>M</w:t>
      </w:r>
      <w:r w:rsidRPr="009A322C">
        <w:rPr>
          <w:b/>
          <w:bCs/>
        </w:rPr>
        <w:t>odel</w:t>
      </w:r>
    </w:p>
    <w:p w:rsidR="00A132F7" w:rsidRDefault="00A132F7" w:rsidP="00A132F7">
      <w:pPr>
        <w:pStyle w:val="ListParagraph"/>
        <w:jc w:val="both"/>
        <w:rPr>
          <w:rFonts w:ascii="Times New Roman" w:eastAsia="SimSun" w:hAnsi="Times New Roman" w:cs="Times New Roman"/>
          <w:sz w:val="20"/>
          <w:szCs w:val="20"/>
        </w:rPr>
      </w:pPr>
      <w:r w:rsidRPr="00A132F7">
        <w:rPr>
          <w:rFonts w:ascii="Times New Roman" w:eastAsia="SimSun" w:hAnsi="Times New Roman" w:cs="Times New Roman"/>
          <w:sz w:val="20"/>
          <w:szCs w:val="20"/>
        </w:rPr>
        <w:t xml:space="preserve">after the baseline model </w:t>
      </w:r>
      <w:r w:rsidR="00653179">
        <w:rPr>
          <w:rFonts w:ascii="Times New Roman" w:eastAsia="SimSun" w:hAnsi="Times New Roman" w:cs="Times New Roman"/>
          <w:sz w:val="20"/>
          <w:szCs w:val="20"/>
        </w:rPr>
        <w:t xml:space="preserve">We have </w:t>
      </w:r>
      <w:r w:rsidR="00653179" w:rsidRPr="00A132F7">
        <w:rPr>
          <w:rFonts w:ascii="Times New Roman" w:eastAsia="SimSun" w:hAnsi="Times New Roman" w:cs="Times New Roman"/>
          <w:sz w:val="20"/>
          <w:szCs w:val="20"/>
        </w:rPr>
        <w:t>applied</w:t>
      </w:r>
      <w:r w:rsidRPr="00A132F7">
        <w:rPr>
          <w:rFonts w:ascii="Times New Roman" w:eastAsia="SimSun" w:hAnsi="Times New Roman" w:cs="Times New Roman"/>
          <w:sz w:val="20"/>
          <w:szCs w:val="20"/>
        </w:rPr>
        <w:t xml:space="preserve"> the data augmentation step on the training data, and then </w:t>
      </w:r>
      <w:r w:rsidR="00653179">
        <w:rPr>
          <w:rFonts w:ascii="Times New Roman" w:eastAsia="SimSun" w:hAnsi="Times New Roman" w:cs="Times New Roman"/>
          <w:sz w:val="20"/>
          <w:szCs w:val="20"/>
        </w:rPr>
        <w:t>We ha</w:t>
      </w:r>
      <w:r w:rsidRPr="00A132F7">
        <w:rPr>
          <w:rFonts w:ascii="Times New Roman" w:eastAsia="SimSun" w:hAnsi="Times New Roman" w:cs="Times New Roman"/>
          <w:sz w:val="20"/>
          <w:szCs w:val="20"/>
        </w:rPr>
        <w:t>ve tried different options in terms of model architecture and its parameters.</w:t>
      </w:r>
    </w:p>
    <w:p w:rsidR="00A132F7" w:rsidRDefault="00A132F7" w:rsidP="00A132F7">
      <w:pPr>
        <w:pStyle w:val="ListParagraph"/>
        <w:jc w:val="both"/>
        <w:rPr>
          <w:rFonts w:ascii="Times New Roman" w:eastAsia="SimSun" w:hAnsi="Times New Roman" w:cs="Times New Roman"/>
          <w:sz w:val="20"/>
          <w:szCs w:val="20"/>
        </w:rPr>
      </w:pP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A132F7" w:rsidTr="00653179">
        <w:tc>
          <w:tcPr>
            <w:tcW w:w="198.95pt" w:type="dxa"/>
          </w:tcPr>
          <w:p w:rsidR="00A132F7" w:rsidRDefault="00A132F7" w:rsidP="00932ABF">
            <w:pPr>
              <w:pStyle w:val="ListParagraph"/>
              <w:ind w:start="0pt"/>
              <w:jc w:val="center"/>
              <w:rPr>
                <w:rFonts w:ascii="Times New Roman" w:eastAsia="SimSun" w:hAnsi="Times New Roman" w:cs="Times New Roman"/>
                <w:sz w:val="20"/>
                <w:szCs w:val="20"/>
              </w:rPr>
            </w:pPr>
            <w:r w:rsidRPr="007E6AE7">
              <w:rPr>
                <w:noProof/>
              </w:rPr>
              <w:drawing>
                <wp:inline distT="0" distB="0" distL="0" distR="0" wp14:anchorId="029E2ACE" wp14:editId="2B10FEDD">
                  <wp:extent cx="1172452" cy="728980"/>
                  <wp:effectExtent l="0" t="0" r="889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7"/>
                          <a:stretch>
                            <a:fillRect/>
                          </a:stretch>
                        </pic:blipFill>
                        <pic:spPr>
                          <a:xfrm>
                            <a:off x="0" y="0"/>
                            <a:ext cx="1289047" cy="801474"/>
                          </a:xfrm>
                          <a:prstGeom prst="rect">
                            <a:avLst/>
                          </a:prstGeom>
                        </pic:spPr>
                      </pic:pic>
                    </a:graphicData>
                  </a:graphic>
                </wp:inline>
              </w:drawing>
            </w:r>
          </w:p>
        </w:tc>
      </w:tr>
      <w:tr w:rsidR="00A132F7" w:rsidTr="00653179">
        <w:tc>
          <w:tcPr>
            <w:tcW w:w="198.95pt" w:type="dxa"/>
          </w:tcPr>
          <w:p w:rsidR="00A132F7" w:rsidRDefault="00A132F7" w:rsidP="00653179">
            <w:pPr>
              <w:spacing w:line="12.95pt" w:lineRule="auto"/>
            </w:pPr>
            <w:r w:rsidRPr="00A132F7">
              <w:rPr>
                <w:rFonts w:cs="Arial"/>
                <w:b/>
                <w:bCs/>
                <w:i/>
                <w:iCs/>
                <w:color w:val="000000"/>
                <w:kern w:val="24"/>
              </w:rPr>
              <w:t>Figure V (</w:t>
            </w:r>
            <w:r>
              <w:rPr>
                <w:rFonts w:cs="Arial"/>
                <w:b/>
                <w:bCs/>
                <w:i/>
                <w:iCs/>
                <w:color w:val="000000"/>
                <w:kern w:val="24"/>
              </w:rPr>
              <w:t>7</w:t>
            </w:r>
            <w:r w:rsidRPr="00A132F7">
              <w:rPr>
                <w:rFonts w:cs="Arial"/>
                <w:b/>
                <w:bCs/>
                <w:i/>
                <w:iCs/>
                <w:color w:val="000000"/>
                <w:kern w:val="24"/>
              </w:rPr>
              <w:t xml:space="preserve">): </w:t>
            </w:r>
            <w:r w:rsidR="00653179">
              <w:rPr>
                <w:rFonts w:cs="Arial"/>
                <w:b/>
                <w:bCs/>
                <w:i/>
                <w:iCs/>
                <w:color w:val="000000"/>
                <w:kern w:val="24"/>
              </w:rPr>
              <w:t>T</w:t>
            </w:r>
            <w:r w:rsidR="00653179" w:rsidRPr="00653179">
              <w:rPr>
                <w:rFonts w:cs="Arial"/>
                <w:b/>
                <w:bCs/>
                <w:i/>
                <w:iCs/>
                <w:color w:val="000000"/>
                <w:kern w:val="24"/>
              </w:rPr>
              <w:t xml:space="preserve">he shape of the ResNet152 </w:t>
            </w:r>
            <w:r w:rsidR="00653179">
              <w:rPr>
                <w:rFonts w:cs="Arial"/>
                <w:b/>
                <w:bCs/>
                <w:i/>
                <w:iCs/>
                <w:color w:val="000000"/>
                <w:kern w:val="24"/>
              </w:rPr>
              <w:t>C</w:t>
            </w:r>
            <w:r w:rsidR="00653179" w:rsidRPr="00653179">
              <w:rPr>
                <w:rFonts w:cs="Arial"/>
                <w:b/>
                <w:bCs/>
                <w:i/>
                <w:iCs/>
                <w:color w:val="000000"/>
                <w:kern w:val="24"/>
              </w:rPr>
              <w:t xml:space="preserve">hampion </w:t>
            </w:r>
            <w:r w:rsidR="00653179">
              <w:rPr>
                <w:rFonts w:cs="Arial"/>
                <w:b/>
                <w:bCs/>
                <w:i/>
                <w:iCs/>
                <w:color w:val="000000"/>
                <w:kern w:val="24"/>
              </w:rPr>
              <w:t>M</w:t>
            </w:r>
            <w:r w:rsidR="00653179" w:rsidRPr="00653179">
              <w:rPr>
                <w:rFonts w:cs="Arial"/>
                <w:b/>
                <w:bCs/>
                <w:i/>
                <w:iCs/>
                <w:color w:val="000000"/>
                <w:kern w:val="24"/>
              </w:rPr>
              <w:t>odel data.</w:t>
            </w:r>
          </w:p>
        </w:tc>
      </w:tr>
    </w:tbl>
    <w:p w:rsidR="00653179" w:rsidRDefault="00653179" w:rsidP="00653179">
      <w:pPr>
        <w:pStyle w:val="ListParagraph"/>
        <w:jc w:val="both"/>
        <w:rPr>
          <w:rFonts w:ascii="Times New Roman" w:eastAsia="SimSun" w:hAnsi="Times New Roman" w:cs="Times New Roman"/>
          <w:sz w:val="20"/>
          <w:szCs w:val="20"/>
        </w:rPr>
      </w:pPr>
      <w:r w:rsidRPr="00653179">
        <w:rPr>
          <w:rFonts w:ascii="Times New Roman" w:eastAsia="SimSun" w:hAnsi="Times New Roman" w:cs="Times New Roman"/>
          <w:sz w:val="20"/>
          <w:szCs w:val="20"/>
        </w:rPr>
        <w:t xml:space="preserve">We have tried different optimizers (“SGD”, “Adam”, “Adamax”) and “Adam” gave me the highest test accuracy. We have tried different values (“avg”, “max”) for the parameter pooling in ResNet architecture and “avg” gave me the </w:t>
      </w:r>
      <w:r w:rsidRPr="00653179">
        <w:rPr>
          <w:rFonts w:ascii="Times New Roman" w:eastAsia="SimSun" w:hAnsi="Times New Roman" w:cs="Times New Roman"/>
          <w:sz w:val="20"/>
          <w:szCs w:val="20"/>
        </w:rPr>
        <w:lastRenderedPageBreak/>
        <w:t>highest test accuracy. We have tried different dense layers with different numbers of neurons and the architecture below gave me the highest test accuracy.</w:t>
      </w:r>
    </w:p>
    <w:tbl>
      <w:tblPr>
        <w:tblStyle w:val="TableGrid"/>
        <w:tblW w:w="0pt" w:type="auto"/>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932ABF" w:rsidTr="00932ABF">
        <w:tc>
          <w:tcPr>
            <w:tcW w:w="234.45pt" w:type="dxa"/>
          </w:tcPr>
          <w:p w:rsidR="00932ABF" w:rsidRDefault="00E57FFA" w:rsidP="00653179">
            <w:pPr>
              <w:pStyle w:val="ListParagraph"/>
              <w:ind w:start="0pt"/>
              <w:jc w:val="both"/>
              <w:rPr>
                <w:rFonts w:ascii="Times New Roman" w:eastAsia="SimSun" w:hAnsi="Times New Roman" w:cs="Times New Roman"/>
                <w:sz w:val="20"/>
                <w:szCs w:val="20"/>
              </w:rPr>
            </w:pPr>
            <w:r>
              <mc:AlternateContent>
                <mc:Choice Requires="v">
                  <w:object w:dxaOrig="294.75pt" w:dyaOrig="579pt">
                    <v:shape id="_x0000_i1104" type="#_x0000_t75" style="width:177.4pt;height:195.75pt" o:ole="">
                      <v:imagedata r:id="rId78" o:title=""/>
                    </v:shape>
                    <o:OLEObject Type="Embed" ProgID="PBrush" ShapeID="_x0000_i1104" DrawAspect="Content" ObjectID="_1731416158" r:id="rId79"/>
                  </w:object>
                </mc:Choice>
                <mc:Fallback>
                  <w:object>
                    <w:drawing>
                      <wp:inline distT="0" distB="0" distL="0" distR="0" wp14:anchorId="5E984F4F" wp14:editId="0F81F016">
                        <wp:extent cx="2252980" cy="2486025"/>
                        <wp:effectExtent l="0" t="0" r="0" b="9525"/>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0"/>
                                <pic:cNvPicPr>
                                  <a:picLocks noChangeAspect="1" noChangeArrowheads="1"/>
                                  <a:extLst>
                                    <a:ext uri="{837473B0-CC2E-450a-ABE3-18F120FF3D37}">
                                      <a15:objectPr xmlns:a15="http://schemas.microsoft.com/office/drawing/2012/main" objectId="_1731416158" isActiveX="0" linkType=""/>
                                    </a:ext>
                                  </a:extLst>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2980" cy="2486025"/>
                                </a:xfrm>
                                <a:prstGeom prst="rect">
                                  <a:avLst/>
                                </a:prstGeom>
                                <a:noFill/>
                                <a:ln>
                                  <a:noFill/>
                                </a:ln>
                              </pic:spPr>
                            </pic:pic>
                          </a:graphicData>
                        </a:graphic>
                      </wp:inline>
                    </w:drawing>
                    <w:objectEmbed w:drawAspect="content" r:id="rId79" w:progId="PBrush" w:shapeId="80" w:fieldCodes=""/>
                  </w:object>
                </mc:Fallback>
              </mc:AlternateContent>
            </w:r>
          </w:p>
        </w:tc>
      </w:tr>
      <w:tr w:rsidR="00932ABF" w:rsidTr="00932ABF">
        <w:tc>
          <w:tcPr>
            <w:tcW w:w="234.45pt" w:type="dxa"/>
          </w:tcPr>
          <w:p w:rsidR="00932ABF" w:rsidRDefault="00932ABF" w:rsidP="00653179">
            <w:pPr>
              <w:pStyle w:val="ListParagraph"/>
              <w:ind w:start="0pt"/>
              <w:jc w:val="both"/>
              <w:rPr>
                <w:rFonts w:ascii="Times New Roman" w:eastAsia="SimSun" w:hAnsi="Times New Roman" w:cs="Times New Roman"/>
                <w:sz w:val="20"/>
                <w:szCs w:val="20"/>
              </w:rPr>
            </w:pPr>
            <w:r>
              <w:rPr>
                <w:noProof/>
              </w:rPr>
              <w:drawing>
                <wp:inline distT="0" distB="0" distL="0" distR="0" wp14:anchorId="7BABFC0D" wp14:editId="6F91C814">
                  <wp:extent cx="2193438" cy="2346576"/>
                  <wp:effectExtent l="0" t="0" r="0" b="0"/>
                  <wp:docPr id="56" name="Picture 56"/>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a:blip r:embed="rId81"/>
                          <a:stretch>
                            <a:fillRect/>
                          </a:stretch>
                        </pic:blipFill>
                        <pic:spPr>
                          <a:xfrm>
                            <a:off x="0" y="0"/>
                            <a:ext cx="2204104" cy="2357986"/>
                          </a:xfrm>
                          <a:prstGeom prst="rect">
                            <a:avLst/>
                          </a:prstGeom>
                        </pic:spPr>
                      </pic:pic>
                    </a:graphicData>
                  </a:graphic>
                </wp:inline>
              </w:drawing>
            </w:r>
          </w:p>
        </w:tc>
      </w:tr>
      <w:tr w:rsidR="00932ABF" w:rsidTr="00932ABF">
        <w:tc>
          <w:tcPr>
            <w:tcW w:w="234.45pt" w:type="dxa"/>
          </w:tcPr>
          <w:p w:rsidR="00932ABF" w:rsidRPr="00932ABF" w:rsidRDefault="00932ABF" w:rsidP="00F12632">
            <w:pPr>
              <w:pStyle w:val="ListParagraph"/>
              <w:spacing w:after="0pt"/>
              <w:ind w:start="0pt"/>
              <w:jc w:val="center"/>
              <w:rPr>
                <w:noProof/>
                <w:sz w:val="19"/>
                <w:szCs w:val="19"/>
              </w:rPr>
            </w:pPr>
            <w:r w:rsidRPr="00932ABF">
              <w:rPr>
                <w:rFonts w:eastAsia="SimSun" w:cs="Arial"/>
                <w:b/>
                <w:bCs/>
                <w:i/>
                <w:iCs/>
                <w:color w:val="000000"/>
                <w:kern w:val="24"/>
                <w:sz w:val="19"/>
                <w:szCs w:val="19"/>
              </w:rPr>
              <w:t>Figure</w:t>
            </w:r>
            <w:r w:rsidRPr="00932ABF">
              <w:rPr>
                <w:rFonts w:cs="Arial"/>
                <w:b/>
                <w:bCs/>
                <w:i/>
                <w:iCs/>
                <w:color w:val="000000"/>
                <w:kern w:val="24"/>
                <w:sz w:val="19"/>
                <w:szCs w:val="19"/>
              </w:rPr>
              <w:t xml:space="preserve"> V (</w:t>
            </w:r>
            <w:r w:rsidR="00E57FFA">
              <w:rPr>
                <w:rFonts w:cs="Arial"/>
                <w:b/>
                <w:bCs/>
                <w:i/>
                <w:iCs/>
                <w:color w:val="000000"/>
                <w:kern w:val="24"/>
                <w:sz w:val="19"/>
                <w:szCs w:val="19"/>
              </w:rPr>
              <w:t>7</w:t>
            </w:r>
            <w:r w:rsidRPr="00932ABF">
              <w:rPr>
                <w:rFonts w:eastAsia="SimSun" w:cs="Arial"/>
                <w:b/>
                <w:bCs/>
                <w:i/>
                <w:iCs/>
                <w:color w:val="000000"/>
                <w:kern w:val="24"/>
                <w:sz w:val="19"/>
                <w:szCs w:val="19"/>
              </w:rPr>
              <w:t>)</w:t>
            </w:r>
            <w:r w:rsidRPr="00932ABF">
              <w:rPr>
                <w:rFonts w:cs="Arial"/>
                <w:b/>
                <w:bCs/>
                <w:i/>
                <w:iCs/>
                <w:color w:val="000000"/>
                <w:kern w:val="24"/>
                <w:sz w:val="19"/>
                <w:szCs w:val="19"/>
              </w:rPr>
              <w:t xml:space="preserve">: </w:t>
            </w:r>
            <w:r w:rsidRPr="00932ABF">
              <w:rPr>
                <w:rFonts w:eastAsia="SimSun" w:cs="Arial"/>
                <w:b/>
                <w:bCs/>
                <w:i/>
                <w:iCs/>
                <w:color w:val="000000"/>
                <w:kern w:val="24"/>
                <w:sz w:val="19"/>
                <w:szCs w:val="19"/>
              </w:rPr>
              <w:t>Evolution of</w:t>
            </w:r>
            <w:r w:rsidRPr="00932ABF">
              <w:rPr>
                <w:sz w:val="19"/>
                <w:szCs w:val="19"/>
              </w:rPr>
              <w:t xml:space="preserve"> </w:t>
            </w:r>
            <w:r w:rsidRPr="00932ABF">
              <w:rPr>
                <w:rFonts w:eastAsia="SimSun" w:cs="Arial"/>
                <w:b/>
                <w:bCs/>
                <w:i/>
                <w:iCs/>
                <w:color w:val="000000"/>
                <w:kern w:val="24"/>
                <w:sz w:val="19"/>
                <w:szCs w:val="19"/>
              </w:rPr>
              <w:t>ResNet152 Second Model</w:t>
            </w:r>
          </w:p>
        </w:tc>
      </w:tr>
    </w:tbl>
    <w:p w:rsidR="00A132F7" w:rsidRPr="00653179" w:rsidRDefault="00A132F7" w:rsidP="00653179">
      <w:pPr>
        <w:jc w:val="both"/>
      </w:pPr>
    </w:p>
    <w:p w:rsidR="009A322C" w:rsidRDefault="009A322C" w:rsidP="00D47B32">
      <w:pPr>
        <w:pStyle w:val="ListParagraph"/>
        <w:numPr>
          <w:ilvl w:val="0"/>
          <w:numId w:val="11"/>
        </w:numPr>
        <w:jc w:val="both"/>
        <w:rPr>
          <w:b/>
          <w:bCs/>
        </w:rPr>
      </w:pPr>
      <w:r w:rsidRPr="002A242B">
        <w:rPr>
          <w:b/>
          <w:bCs/>
        </w:rPr>
        <w:t xml:space="preserve">ResNet152 </w:t>
      </w:r>
      <w:r>
        <w:rPr>
          <w:b/>
          <w:bCs/>
        </w:rPr>
        <w:t>Third</w:t>
      </w:r>
      <w:r w:rsidRPr="002A242B">
        <w:rPr>
          <w:b/>
          <w:bCs/>
        </w:rPr>
        <w:t xml:space="preserve"> </w:t>
      </w:r>
      <w:r>
        <w:rPr>
          <w:b/>
          <w:bCs/>
        </w:rPr>
        <w:t>M</w:t>
      </w:r>
      <w:r w:rsidRPr="002A242B">
        <w:rPr>
          <w:b/>
          <w:bCs/>
        </w:rPr>
        <w:t>odel</w:t>
      </w:r>
    </w:p>
    <w:p w:rsidR="00653179" w:rsidRDefault="00653179" w:rsidP="0065317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H</w:t>
      </w:r>
      <w:r w:rsidRPr="00653179">
        <w:rPr>
          <w:rFonts w:ascii="Times New Roman" w:eastAsia="SimSun" w:hAnsi="Times New Roman" w:cs="Times New Roman"/>
          <w:sz w:val="20"/>
          <w:szCs w:val="20"/>
        </w:rPr>
        <w:t xml:space="preserve">ere </w:t>
      </w:r>
      <w:r>
        <w:rPr>
          <w:rFonts w:ascii="Times New Roman" w:eastAsia="SimSun" w:hAnsi="Times New Roman" w:cs="Times New Roman"/>
          <w:sz w:val="20"/>
          <w:szCs w:val="20"/>
        </w:rPr>
        <w:t>we</w:t>
      </w:r>
      <w:r w:rsidRPr="00653179">
        <w:rPr>
          <w:rFonts w:ascii="Times New Roman" w:eastAsia="SimSun" w:hAnsi="Times New Roman" w:cs="Times New Roman"/>
          <w:sz w:val="20"/>
          <w:szCs w:val="20"/>
        </w:rPr>
        <w:t xml:space="preserve"> were trying to reduce the gap between the training accuracy and the validation accuracy, so </w:t>
      </w:r>
      <w:r>
        <w:rPr>
          <w:rFonts w:ascii="Times New Roman" w:eastAsia="SimSun" w:hAnsi="Times New Roman" w:cs="Times New Roman"/>
          <w:sz w:val="20"/>
          <w:szCs w:val="20"/>
        </w:rPr>
        <w:t>We</w:t>
      </w:r>
      <w:r w:rsidRPr="00653179">
        <w:rPr>
          <w:rFonts w:ascii="Times New Roman" w:eastAsia="SimSun" w:hAnsi="Times New Roman" w:cs="Times New Roman"/>
          <w:sz w:val="20"/>
          <w:szCs w:val="20"/>
        </w:rPr>
        <w:t xml:space="preserve"> added some Dropout and Batch normalization layers.</w:t>
      </w:r>
    </w:p>
    <w:p w:rsidR="00653179" w:rsidRDefault="00653179" w:rsidP="00653179">
      <w:pPr>
        <w:pStyle w:val="ListParagraph"/>
        <w:jc w:val="both"/>
        <w:rPr>
          <w:rFonts w:ascii="Times New Roman" w:eastAsia="SimSun" w:hAnsi="Times New Roman" w:cs="Times New Roman"/>
          <w:sz w:val="20"/>
          <w:szCs w:val="20"/>
        </w:rPr>
      </w:pP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653179" w:rsidTr="00D66CDC">
        <w:tc>
          <w:tcPr>
            <w:tcW w:w="198.95pt" w:type="dxa"/>
          </w:tcPr>
          <w:p w:rsidR="00653179" w:rsidRDefault="00F12632" w:rsidP="00653179">
            <w:pPr>
              <w:pStyle w:val="ListParagraph"/>
              <w:ind w:start="0pt"/>
              <w:jc w:val="both"/>
              <w:rPr>
                <w:rFonts w:ascii="Times New Roman" w:eastAsia="SimSun" w:hAnsi="Times New Roman" w:cs="Times New Roman"/>
                <w:sz w:val="20"/>
                <w:szCs w:val="20"/>
              </w:rPr>
            </w:pPr>
            <w:r>
              <mc:AlternateContent>
                <mc:Choice Requires="v">
                  <w:object w:dxaOrig="195.75pt" w:dyaOrig="240.75pt">
                    <v:shape id="_x0000_i1039" type="#_x0000_t75" style="width:180pt;height:185.65pt" o:ole="">
                      <v:imagedata r:id="rId82" o:title=""/>
                    </v:shape>
                    <o:OLEObject Type="Embed" ProgID="PBrush" ShapeID="_x0000_i1039" DrawAspect="Content" ObjectID="_1731416159" r:id="rId83"/>
                  </w:object>
                </mc:Choice>
                <mc:Fallback>
                  <w:object>
                    <w:drawing>
                      <wp:inline distT="0" distB="0" distL="0" distR="0" wp14:anchorId="00CE0A15" wp14:editId="75D4F11D">
                        <wp:extent cx="2286000" cy="2357755"/>
                        <wp:effectExtent l="0" t="0" r="0" b="4445"/>
                        <wp:docPr id="3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a:extLst>
                                    <a:ext uri="{837473B0-CC2E-450a-ABE3-18F120FF3D37}">
                                      <a15:objectPr xmlns:a15="http://schemas.microsoft.com/office/drawing/2012/main" objectId="_1731416159" isActiveX="0" linkType=""/>
                                    </a:ext>
                                  </a:extLst>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0" cy="2357755"/>
                                </a:xfrm>
                                <a:prstGeom prst="rect">
                                  <a:avLst/>
                                </a:prstGeom>
                                <a:noFill/>
                                <a:ln>
                                  <a:noFill/>
                                </a:ln>
                              </pic:spPr>
                            </pic:pic>
                          </a:graphicData>
                        </a:graphic>
                      </wp:inline>
                    </w:drawing>
                    <w:objectEmbed w:drawAspect="content" r:id="rId83" w:progId="PBrush" w:shapeId="35" w:fieldCodes=""/>
                  </w:object>
                </mc:Fallback>
              </mc:AlternateContent>
            </w:r>
          </w:p>
        </w:tc>
      </w:tr>
      <w:tr w:rsidR="00653179" w:rsidTr="00D66CDC">
        <w:tc>
          <w:tcPr>
            <w:tcW w:w="198.95pt" w:type="dxa"/>
          </w:tcPr>
          <w:p w:rsidR="00653179" w:rsidRDefault="00D66CDC" w:rsidP="00653179">
            <w:pPr>
              <w:pStyle w:val="ListParagraph"/>
              <w:ind w:start="0pt"/>
              <w:jc w:val="both"/>
              <w:rPr>
                <w:rFonts w:ascii="Times New Roman" w:eastAsia="SimSun" w:hAnsi="Times New Roman" w:cs="Times New Roman"/>
                <w:sz w:val="20"/>
                <w:szCs w:val="20"/>
              </w:rPr>
            </w:pPr>
            <w:r>
              <w:rPr>
                <w:noProof/>
              </w:rPr>
              <w:drawing>
                <wp:inline distT="0" distB="0" distL="0" distR="0" wp14:anchorId="38D92FBA" wp14:editId="7F08C98F">
                  <wp:extent cx="2187829" cy="2286000"/>
                  <wp:effectExtent l="0" t="0" r="3175" b="0"/>
                  <wp:docPr id="48" name="Picture 48"/>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a:blip r:embed="rId85"/>
                          <a:stretch>
                            <a:fillRect/>
                          </a:stretch>
                        </pic:blipFill>
                        <pic:spPr>
                          <a:xfrm>
                            <a:off x="0" y="0"/>
                            <a:ext cx="2188126" cy="2286310"/>
                          </a:xfrm>
                          <a:prstGeom prst="rect">
                            <a:avLst/>
                          </a:prstGeom>
                        </pic:spPr>
                      </pic:pic>
                    </a:graphicData>
                  </a:graphic>
                </wp:inline>
              </w:drawing>
            </w:r>
          </w:p>
        </w:tc>
      </w:tr>
      <w:tr w:rsidR="00D66CDC" w:rsidTr="00D66CDC">
        <w:tc>
          <w:tcPr>
            <w:tcW w:w="198.95pt" w:type="dxa"/>
          </w:tcPr>
          <w:p w:rsidR="00D66CDC" w:rsidRDefault="00D66CDC" w:rsidP="00F12632">
            <w:pPr>
              <w:pStyle w:val="ListParagraph"/>
              <w:spacing w:after="0pt"/>
              <w:ind w:start="0pt"/>
              <w:jc w:val="center"/>
              <w:rPr>
                <w:noProof/>
              </w:rPr>
            </w:pPr>
            <w:r w:rsidRPr="00A132F7">
              <w:rPr>
                <w:rFonts w:eastAsia="SimSun" w:cs="Arial"/>
                <w:b/>
                <w:bCs/>
                <w:i/>
                <w:iCs/>
                <w:color w:val="000000"/>
                <w:kern w:val="24"/>
                <w:sz w:val="20"/>
                <w:szCs w:val="20"/>
              </w:rPr>
              <w:t>Figure</w:t>
            </w:r>
            <w:r w:rsidRPr="00A132F7">
              <w:rPr>
                <w:rFonts w:cs="Arial"/>
                <w:b/>
                <w:bCs/>
                <w:i/>
                <w:iCs/>
                <w:color w:val="000000"/>
                <w:kern w:val="24"/>
                <w:sz w:val="20"/>
                <w:szCs w:val="20"/>
              </w:rPr>
              <w:t xml:space="preserve"> V (</w:t>
            </w:r>
            <w:r w:rsidR="00932ABF">
              <w:rPr>
                <w:rFonts w:cs="Arial"/>
                <w:b/>
                <w:bCs/>
                <w:i/>
                <w:iCs/>
                <w:color w:val="000000"/>
                <w:kern w:val="24"/>
                <w:sz w:val="20"/>
                <w:szCs w:val="20"/>
              </w:rPr>
              <w:t>8</w:t>
            </w:r>
            <w:r w:rsidRPr="00A132F7">
              <w:rPr>
                <w:rFonts w:eastAsia="SimSun" w:cs="Arial"/>
                <w:b/>
                <w:bCs/>
                <w:i/>
                <w:iCs/>
                <w:color w:val="000000"/>
                <w:kern w:val="24"/>
                <w:sz w:val="20"/>
                <w:szCs w:val="20"/>
              </w:rPr>
              <w:t>)</w:t>
            </w:r>
            <w:r w:rsidRPr="00A132F7">
              <w:rPr>
                <w:rFonts w:cs="Arial"/>
                <w:b/>
                <w:bCs/>
                <w:i/>
                <w:iCs/>
                <w:color w:val="000000"/>
                <w:kern w:val="24"/>
                <w:sz w:val="20"/>
                <w:szCs w:val="20"/>
              </w:rPr>
              <w:t xml:space="preserve">: </w:t>
            </w:r>
            <w:r w:rsidRPr="00A132F7">
              <w:rPr>
                <w:rFonts w:eastAsia="SimSun" w:cs="Arial"/>
                <w:b/>
                <w:bCs/>
                <w:i/>
                <w:iCs/>
                <w:color w:val="000000"/>
                <w:kern w:val="24"/>
                <w:sz w:val="20"/>
                <w:szCs w:val="20"/>
              </w:rPr>
              <w:t>Evolution of</w:t>
            </w:r>
            <w:r>
              <w:t xml:space="preserve"> </w:t>
            </w:r>
            <w:r w:rsidRPr="00D66CDC">
              <w:rPr>
                <w:rFonts w:eastAsia="SimSun" w:cs="Arial"/>
                <w:b/>
                <w:bCs/>
                <w:i/>
                <w:iCs/>
                <w:color w:val="000000"/>
                <w:kern w:val="24"/>
                <w:sz w:val="20"/>
                <w:szCs w:val="20"/>
              </w:rPr>
              <w:t>ResNet152 Third Model</w:t>
            </w:r>
          </w:p>
        </w:tc>
      </w:tr>
    </w:tbl>
    <w:p w:rsidR="00D66CDC" w:rsidRPr="004A5FB8" w:rsidRDefault="00D66CDC" w:rsidP="004A5FB8">
      <w:pPr>
        <w:jc w:val="both"/>
      </w:pPr>
    </w:p>
    <w:p w:rsidR="00653179" w:rsidRDefault="00D66CDC" w:rsidP="0065317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A</w:t>
      </w:r>
      <w:r w:rsidRPr="00D66CDC">
        <w:rPr>
          <w:rFonts w:ascii="Times New Roman" w:eastAsia="SimSun" w:hAnsi="Times New Roman" w:cs="Times New Roman"/>
          <w:sz w:val="20"/>
          <w:szCs w:val="20"/>
        </w:rPr>
        <w:t>fter we got our champion model we have plotted a T-SNE Visualization to evaluate the performance of the champion model and to know which classes that the model miss classified.</w:t>
      </w: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D66CDC" w:rsidTr="00D66CDC">
        <w:tc>
          <w:tcPr>
            <w:tcW w:w="234.45pt" w:type="dxa"/>
          </w:tcPr>
          <w:p w:rsidR="00D66CDC" w:rsidRDefault="00D66CDC" w:rsidP="00653179">
            <w:pPr>
              <w:pStyle w:val="ListParagraph"/>
              <w:ind w:start="0pt"/>
              <w:jc w:val="both"/>
              <w:rPr>
                <w:rFonts w:ascii="Times New Roman" w:eastAsia="SimSun" w:hAnsi="Times New Roman" w:cs="Times New Roman"/>
                <w:sz w:val="20"/>
                <w:szCs w:val="20"/>
              </w:rPr>
            </w:pPr>
            <w:r w:rsidRPr="007A1C71">
              <w:rPr>
                <w:noProof/>
              </w:rPr>
              <w:drawing>
                <wp:inline distT="0" distB="0" distL="0" distR="0" wp14:anchorId="0B1CBF9E" wp14:editId="7A8A8794">
                  <wp:extent cx="2286000" cy="1828800"/>
                  <wp:effectExtent l="0" t="0" r="0" b="0"/>
                  <wp:docPr id="50" name="Picture 50"/>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rotWithShape="1">
                          <a:blip r:embed="rId86"/>
                          <a:srcRect t="7.005%"/>
                          <a:stretch/>
                        </pic:blipFill>
                        <pic:spPr bwMode="auto">
                          <a:xfrm>
                            <a:off x="0" y="0"/>
                            <a:ext cx="2286000"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66CDC" w:rsidTr="00D66CDC">
        <w:trPr>
          <w:trHeight w:val="188"/>
        </w:trPr>
        <w:tc>
          <w:tcPr>
            <w:tcW w:w="234.45pt" w:type="dxa"/>
          </w:tcPr>
          <w:p w:rsidR="00D66CDC" w:rsidRPr="00D66CDC" w:rsidRDefault="00D66CDC" w:rsidP="00D66CDC">
            <w:pPr>
              <w:spacing w:line="12.95pt" w:lineRule="auto"/>
              <w:rPr>
                <w:rFonts w:cs="Arial"/>
                <w:b/>
                <w:bCs/>
                <w:i/>
                <w:iCs/>
                <w:color w:val="000000"/>
                <w:kern w:val="24"/>
              </w:rPr>
            </w:pPr>
            <w:r w:rsidRPr="00A132F7">
              <w:rPr>
                <w:rFonts w:cs="Arial"/>
                <w:b/>
                <w:bCs/>
                <w:i/>
                <w:iCs/>
                <w:color w:val="000000"/>
                <w:kern w:val="24"/>
              </w:rPr>
              <w:t>Figure V (</w:t>
            </w:r>
            <w:r w:rsidR="00E57FFA">
              <w:rPr>
                <w:rFonts w:cs="Arial"/>
                <w:b/>
                <w:bCs/>
                <w:i/>
                <w:iCs/>
                <w:color w:val="000000"/>
                <w:kern w:val="24"/>
              </w:rPr>
              <w:t>9</w:t>
            </w:r>
            <w:r w:rsidRPr="00A132F7">
              <w:rPr>
                <w:rFonts w:cs="Arial"/>
                <w:b/>
                <w:bCs/>
                <w:i/>
                <w:iCs/>
                <w:color w:val="000000"/>
                <w:kern w:val="24"/>
              </w:rPr>
              <w:t>):</w:t>
            </w:r>
            <w:r>
              <w:rPr>
                <w:rFonts w:cs="Arial"/>
                <w:b/>
                <w:bCs/>
                <w:i/>
                <w:iCs/>
                <w:color w:val="000000"/>
                <w:kern w:val="24"/>
              </w:rPr>
              <w:t xml:space="preserve"> </w:t>
            </w:r>
            <w:r w:rsidRPr="00D66CDC">
              <w:rPr>
                <w:rFonts w:cs="Arial"/>
                <w:b/>
                <w:bCs/>
                <w:i/>
                <w:iCs/>
                <w:color w:val="000000"/>
                <w:kern w:val="24"/>
              </w:rPr>
              <w:t xml:space="preserve">T-SNE </w:t>
            </w:r>
            <w:r>
              <w:rPr>
                <w:rFonts w:cs="Arial"/>
                <w:b/>
                <w:bCs/>
                <w:i/>
                <w:iCs/>
                <w:color w:val="000000"/>
                <w:kern w:val="24"/>
              </w:rPr>
              <w:t xml:space="preserve">of </w:t>
            </w:r>
            <w:r w:rsidRPr="00D66CDC">
              <w:rPr>
                <w:rFonts w:cs="Arial"/>
                <w:b/>
                <w:bCs/>
                <w:i/>
                <w:iCs/>
                <w:color w:val="000000"/>
                <w:kern w:val="24"/>
              </w:rPr>
              <w:t>ResNet152 Third Model</w:t>
            </w:r>
          </w:p>
        </w:tc>
      </w:tr>
    </w:tbl>
    <w:p w:rsidR="00D66CDC" w:rsidRDefault="00D66CDC" w:rsidP="00653179">
      <w:pPr>
        <w:pStyle w:val="ListParagraph"/>
        <w:jc w:val="both"/>
        <w:rPr>
          <w:rFonts w:ascii="Times New Roman" w:eastAsia="SimSun" w:hAnsi="Times New Roman" w:cs="Times New Roman"/>
          <w:sz w:val="20"/>
          <w:szCs w:val="20"/>
        </w:rPr>
      </w:pPr>
    </w:p>
    <w:tbl>
      <w:tblPr>
        <w:tblStyle w:val="TableGrid"/>
        <w:tblW w:w="0pt" w:type="dxa"/>
        <w:tblInd w:w="3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9"/>
      </w:tblGrid>
      <w:tr w:rsidR="00D66CDC" w:rsidTr="004A5FB8">
        <w:tc>
          <w:tcPr>
            <w:tcW w:w="198.95pt" w:type="dxa"/>
          </w:tcPr>
          <w:p w:rsidR="00D66CDC" w:rsidRDefault="00D66CDC" w:rsidP="00F12632">
            <w:pPr>
              <w:pStyle w:val="ListParagraph"/>
              <w:ind w:start="0pt"/>
              <w:rPr>
                <w:rFonts w:ascii="Times New Roman" w:eastAsia="SimSun" w:hAnsi="Times New Roman" w:cs="Times New Roman"/>
                <w:sz w:val="20"/>
                <w:szCs w:val="20"/>
              </w:rPr>
            </w:pPr>
            <w:r w:rsidRPr="007A1C71">
              <w:rPr>
                <w:b/>
                <w:bCs/>
                <w:noProof/>
              </w:rPr>
              <w:lastRenderedPageBreak/>
              <w:drawing>
                <wp:inline distT="0" distB="0" distL="0" distR="0" wp14:anchorId="60D7603E" wp14:editId="056D02DC">
                  <wp:extent cx="2560320" cy="2286000"/>
                  <wp:effectExtent l="0" t="0" r="0" b="0"/>
                  <wp:docPr id="51" name="Picture 51"/>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rotWithShape="1">
                          <a:blip r:embed="rId87"/>
                          <a:srcRect l="1.462%" t="1%" b="0.537%"/>
                          <a:stretch/>
                        </pic:blipFill>
                        <pic:spPr bwMode="auto">
                          <a:xfrm flipH="1">
                            <a:off x="0" y="0"/>
                            <a:ext cx="2560320"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D66CDC" w:rsidTr="004A5FB8">
        <w:tc>
          <w:tcPr>
            <w:tcW w:w="198.95pt" w:type="dxa"/>
          </w:tcPr>
          <w:p w:rsidR="00D66CDC" w:rsidRPr="00D66CDC" w:rsidRDefault="00D66CDC" w:rsidP="00F12632">
            <w:pPr>
              <w:spacing w:after="8pt" w:line="12.95pt" w:lineRule="auto"/>
              <w:rPr>
                <w:rFonts w:cs="Arial"/>
                <w:b/>
                <w:bCs/>
                <w:i/>
                <w:iCs/>
                <w:color w:val="000000"/>
                <w:kern w:val="24"/>
              </w:rPr>
            </w:pPr>
            <w:r w:rsidRPr="00A132F7">
              <w:rPr>
                <w:rFonts w:cs="Arial"/>
                <w:b/>
                <w:bCs/>
                <w:i/>
                <w:iCs/>
                <w:color w:val="000000"/>
                <w:kern w:val="24"/>
              </w:rPr>
              <w:t>Figure V (</w:t>
            </w:r>
            <w:r w:rsidR="00E57FFA">
              <w:rPr>
                <w:rFonts w:cs="Arial"/>
                <w:b/>
                <w:bCs/>
                <w:i/>
                <w:iCs/>
                <w:color w:val="000000"/>
                <w:kern w:val="24"/>
              </w:rPr>
              <w:t>10</w:t>
            </w:r>
            <w:r w:rsidRPr="00A132F7">
              <w:rPr>
                <w:rFonts w:cs="Arial"/>
                <w:b/>
                <w:bCs/>
                <w:i/>
                <w:iCs/>
                <w:color w:val="000000"/>
                <w:kern w:val="24"/>
              </w:rPr>
              <w:t>):</w:t>
            </w:r>
            <w:r>
              <w:rPr>
                <w:rFonts w:cs="Arial"/>
                <w:b/>
                <w:bCs/>
                <w:i/>
                <w:iCs/>
                <w:color w:val="000000"/>
                <w:kern w:val="24"/>
              </w:rPr>
              <w:t xml:space="preserve"> </w:t>
            </w:r>
            <w:r w:rsidRPr="00D66CDC">
              <w:rPr>
                <w:rFonts w:cs="Arial"/>
                <w:b/>
                <w:bCs/>
                <w:i/>
                <w:iCs/>
                <w:color w:val="000000"/>
                <w:kern w:val="24"/>
              </w:rPr>
              <w:t xml:space="preserve">T-SNE Visualization </w:t>
            </w:r>
            <w:r>
              <w:rPr>
                <w:rFonts w:cs="Arial"/>
                <w:b/>
                <w:bCs/>
                <w:i/>
                <w:iCs/>
                <w:color w:val="000000"/>
                <w:kern w:val="24"/>
              </w:rPr>
              <w:t xml:space="preserve">of </w:t>
            </w:r>
            <w:r w:rsidRPr="00D66CDC">
              <w:rPr>
                <w:rFonts w:cs="Arial"/>
                <w:b/>
                <w:bCs/>
                <w:i/>
                <w:iCs/>
                <w:color w:val="000000"/>
                <w:kern w:val="24"/>
              </w:rPr>
              <w:t>ResNet152 Third Model</w:t>
            </w:r>
          </w:p>
        </w:tc>
      </w:tr>
    </w:tbl>
    <w:p w:rsidR="00D66CDC" w:rsidRDefault="004A5FB8" w:rsidP="004A5FB8">
      <w:pPr>
        <w:pStyle w:val="Heading3"/>
        <w:tabs>
          <w:tab w:val="start" w:pos="22.50pt"/>
          <w:tab w:val="start" w:pos="36pt"/>
        </w:tabs>
        <w:ind w:start="9pt"/>
        <w:rPr>
          <w:b/>
          <w:bCs/>
          <w:sz w:val="22"/>
          <w:szCs w:val="22"/>
        </w:rPr>
      </w:pPr>
      <w:r w:rsidRPr="004A5FB8">
        <w:rPr>
          <w:b/>
          <w:bCs/>
          <w:sz w:val="22"/>
          <w:szCs w:val="22"/>
        </w:rPr>
        <w:t>Final Test &amp; Deployment</w:t>
      </w:r>
    </w:p>
    <w:p w:rsidR="004A5FB8" w:rsidRDefault="004A5FB8" w:rsidP="004A5FB8">
      <w:pPr>
        <w:jc w:val="both"/>
      </w:pPr>
      <w:r w:rsidRPr="004A5FB8">
        <w:t>we have test out champion model by using real images from the internet (t-shirt with soccer paint on it) and the model correctly classified it.</w:t>
      </w:r>
    </w:p>
    <w:p w:rsidR="004A5FB8" w:rsidRDefault="004A5FB8" w:rsidP="004A5FB8">
      <w:pPr>
        <w:jc w:val="both"/>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4A5FB8" w:rsidTr="004A5FB8">
        <w:tc>
          <w:tcPr>
            <w:tcW w:w="234.45pt" w:type="dxa"/>
          </w:tcPr>
          <w:p w:rsidR="004A5FB8" w:rsidRDefault="004A5FB8" w:rsidP="004A5FB8">
            <w:pPr>
              <w:jc w:val="both"/>
            </w:pPr>
            <w:r w:rsidRPr="00C9212A">
              <w:rPr>
                <w:noProof/>
                <w:sz w:val="16"/>
                <w:szCs w:val="16"/>
              </w:rPr>
              <w:drawing>
                <wp:inline distT="0" distB="0" distL="0" distR="0" wp14:anchorId="562D80E8" wp14:editId="7B1EC344">
                  <wp:extent cx="2667000" cy="1371600"/>
                  <wp:effectExtent l="0" t="0" r="0" b="0"/>
                  <wp:docPr id="52" name="Picture 52"/>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a:blip r:embed="rId88"/>
                          <a:stretch>
                            <a:fillRect/>
                          </a:stretch>
                        </pic:blipFill>
                        <pic:spPr>
                          <a:xfrm>
                            <a:off x="0" y="0"/>
                            <a:ext cx="2667000" cy="1371600"/>
                          </a:xfrm>
                          <a:prstGeom prst="rect">
                            <a:avLst/>
                          </a:prstGeom>
                        </pic:spPr>
                      </pic:pic>
                    </a:graphicData>
                  </a:graphic>
                </wp:inline>
              </w:drawing>
            </w:r>
          </w:p>
        </w:tc>
      </w:tr>
      <w:tr w:rsidR="004A5FB8" w:rsidTr="004A5FB8">
        <w:tc>
          <w:tcPr>
            <w:tcW w:w="234.45pt" w:type="dxa"/>
          </w:tcPr>
          <w:p w:rsidR="004A5FB8" w:rsidRPr="004A5FB8" w:rsidRDefault="004A5FB8" w:rsidP="004A5FB8">
            <w:pPr>
              <w:spacing w:after="8pt" w:line="12.95pt" w:lineRule="auto"/>
              <w:rPr>
                <w:rFonts w:cs="Arial"/>
                <w:b/>
                <w:bCs/>
                <w:i/>
                <w:iCs/>
                <w:color w:val="000000"/>
                <w:kern w:val="24"/>
              </w:rPr>
            </w:pPr>
            <w:r w:rsidRPr="00A132F7">
              <w:rPr>
                <w:rFonts w:cs="Arial"/>
                <w:b/>
                <w:bCs/>
                <w:i/>
                <w:iCs/>
                <w:color w:val="000000"/>
                <w:kern w:val="24"/>
              </w:rPr>
              <w:t>Figure V (</w:t>
            </w:r>
            <w:r>
              <w:rPr>
                <w:rFonts w:cs="Arial"/>
                <w:b/>
                <w:bCs/>
                <w:i/>
                <w:iCs/>
                <w:color w:val="000000"/>
                <w:kern w:val="24"/>
              </w:rPr>
              <w:t>1</w:t>
            </w:r>
            <w:r w:rsidR="00E57FFA">
              <w:rPr>
                <w:rFonts w:cs="Arial"/>
                <w:b/>
                <w:bCs/>
                <w:i/>
                <w:iCs/>
                <w:color w:val="000000"/>
                <w:kern w:val="24"/>
              </w:rPr>
              <w:t>1</w:t>
            </w:r>
            <w:r w:rsidRPr="00A132F7">
              <w:rPr>
                <w:rFonts w:cs="Arial"/>
                <w:b/>
                <w:bCs/>
                <w:i/>
                <w:iCs/>
                <w:color w:val="000000"/>
                <w:kern w:val="24"/>
              </w:rPr>
              <w:t>):</w:t>
            </w:r>
            <w:r>
              <w:rPr>
                <w:rFonts w:cs="Arial"/>
                <w:b/>
                <w:bCs/>
                <w:i/>
                <w:iCs/>
                <w:color w:val="000000"/>
                <w:kern w:val="24"/>
              </w:rPr>
              <w:t xml:space="preserve"> </w:t>
            </w:r>
            <w:r w:rsidRPr="004A5FB8">
              <w:rPr>
                <w:rFonts w:cs="Arial"/>
                <w:b/>
                <w:bCs/>
                <w:i/>
                <w:iCs/>
                <w:color w:val="000000"/>
                <w:kern w:val="24"/>
              </w:rPr>
              <w:t>Tricky image to test the model.</w:t>
            </w:r>
          </w:p>
        </w:tc>
      </w:tr>
    </w:tbl>
    <w:p w:rsidR="004A5FB8" w:rsidRDefault="004A5FB8" w:rsidP="004A5FB8">
      <w:pPr>
        <w:jc w:val="both"/>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89"/>
      </w:tblGrid>
      <w:tr w:rsidR="004A5FB8" w:rsidTr="004A5FB8">
        <w:tc>
          <w:tcPr>
            <w:tcW w:w="234.45pt" w:type="dxa"/>
          </w:tcPr>
          <w:p w:rsidR="004A5FB8" w:rsidRDefault="004A5FB8" w:rsidP="004A5FB8">
            <w:pPr>
              <w:jc w:val="both"/>
            </w:pPr>
            <w:r w:rsidRPr="00C9212A">
              <w:rPr>
                <w:b/>
                <w:bCs/>
                <w:noProof/>
                <w:sz w:val="16"/>
                <w:szCs w:val="16"/>
              </w:rPr>
              <w:drawing>
                <wp:inline distT="0" distB="0" distL="0" distR="0" wp14:anchorId="2B6B4448" wp14:editId="2276BDFD">
                  <wp:extent cx="2819400" cy="2286000"/>
                  <wp:effectExtent l="0" t="0" r="0" b="0"/>
                  <wp:docPr id="53" name="Picture 53"/>
                  <wp:cNvGraphicFramePr>
                    <a:graphicFrameLocks xmlns:a="http://purl.oclc.org/ooxml/drawingml/main"/>
                  </wp:cNvGraphicFramePr>
                  <a:graphic xmlns:a="http://purl.oclc.org/ooxml/drawingml/main">
                    <a:graphicData uri="http://purl.oclc.org/ooxml/drawingml/picture">
                      <pic:pic xmlns:pic="http://purl.oclc.org/ooxml/drawingml/picture">
                        <pic:nvPicPr>
                          <pic:cNvPr id="1" name=""/>
                          <pic:cNvPicPr/>
                        </pic:nvPicPr>
                        <pic:blipFill rotWithShape="1">
                          <a:blip r:embed="rId89">
                            <a:extLst>
                              <a:ext uri="{28A0092B-C50C-407E-A947-70E740481C1C}">
                                <a14:useLocalDpi xmlns:a14="http://schemas.microsoft.com/office/drawing/2010/main" val="0"/>
                              </a:ext>
                            </a:extLst>
                          </a:blip>
                          <a:srcRect t="4.383%"/>
                          <a:stretch/>
                        </pic:blipFill>
                        <pic:spPr bwMode="auto">
                          <a:xfrm>
                            <a:off x="0" y="0"/>
                            <a:ext cx="2819400"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4A5FB8" w:rsidTr="004A5FB8">
        <w:tc>
          <w:tcPr>
            <w:tcW w:w="234.45pt" w:type="dxa"/>
          </w:tcPr>
          <w:p w:rsidR="004A5FB8" w:rsidRDefault="004A5FB8" w:rsidP="004A5FB8">
            <w:pPr>
              <w:spacing w:line="12.95pt" w:lineRule="auto"/>
            </w:pPr>
            <w:r w:rsidRPr="00A132F7">
              <w:rPr>
                <w:rFonts w:cs="Arial"/>
                <w:b/>
                <w:bCs/>
                <w:i/>
                <w:iCs/>
                <w:color w:val="000000"/>
                <w:kern w:val="24"/>
              </w:rPr>
              <w:t>Figure V (</w:t>
            </w:r>
            <w:r>
              <w:rPr>
                <w:rFonts w:cs="Arial"/>
                <w:b/>
                <w:bCs/>
                <w:i/>
                <w:iCs/>
                <w:color w:val="000000"/>
                <w:kern w:val="24"/>
              </w:rPr>
              <w:t>1</w:t>
            </w:r>
            <w:r w:rsidR="00E57FFA">
              <w:rPr>
                <w:rFonts w:cs="Arial"/>
                <w:b/>
                <w:bCs/>
                <w:i/>
                <w:iCs/>
                <w:color w:val="000000"/>
                <w:kern w:val="24"/>
              </w:rPr>
              <w:t>2</w:t>
            </w:r>
            <w:r w:rsidRPr="00A132F7">
              <w:rPr>
                <w:rFonts w:cs="Arial"/>
                <w:b/>
                <w:bCs/>
                <w:i/>
                <w:iCs/>
                <w:color w:val="000000"/>
                <w:kern w:val="24"/>
              </w:rPr>
              <w:t>):</w:t>
            </w:r>
            <w:r>
              <w:rPr>
                <w:rFonts w:cs="Arial"/>
                <w:b/>
                <w:bCs/>
                <w:i/>
                <w:iCs/>
                <w:color w:val="000000"/>
                <w:kern w:val="24"/>
              </w:rPr>
              <w:t xml:space="preserve"> Champion </w:t>
            </w:r>
            <w:r>
              <w:rPr>
                <w:b/>
                <w:bCs/>
                <w:sz w:val="16"/>
                <w:szCs w:val="16"/>
              </w:rPr>
              <w:t>Model Correct Perdition (T-Shirt).</w:t>
            </w:r>
          </w:p>
        </w:tc>
      </w:tr>
    </w:tbl>
    <w:p w:rsidR="004A5FB8" w:rsidRPr="004A5FB8" w:rsidRDefault="004A5FB8" w:rsidP="004A5FB8">
      <w:pPr>
        <w:jc w:val="both"/>
      </w:pPr>
    </w:p>
    <w:p w:rsidR="00FF1598" w:rsidRDefault="00FF1598" w:rsidP="00DB5748">
      <w:pPr>
        <w:pStyle w:val="Heading1"/>
        <w:tabs>
          <w:tab w:val="clear" w:pos="10.80pt"/>
          <w:tab w:val="start" w:pos="31.50pt"/>
        </w:tabs>
        <w:ind w:start="9pt" w:firstLine="0pt"/>
        <w:jc w:val="start"/>
        <w:rPr>
          <w:b/>
          <w:bCs/>
          <w:sz w:val="26"/>
          <w:szCs w:val="26"/>
        </w:rPr>
      </w:pPr>
      <w:r w:rsidRPr="00571C62">
        <w:rPr>
          <w:b/>
          <w:bCs/>
          <w:sz w:val="26"/>
          <w:szCs w:val="26"/>
        </w:rPr>
        <w:t>Conclusion</w:t>
      </w:r>
    </w:p>
    <w:p w:rsidR="00E57FFA" w:rsidRDefault="00B26B4F" w:rsidP="00E57FFA">
      <w:pPr>
        <w:ind w:firstLine="9pt"/>
        <w:jc w:val="both"/>
        <w:rPr>
          <w:sz w:val="22"/>
          <w:szCs w:val="22"/>
        </w:rPr>
      </w:pPr>
      <w:r w:rsidRPr="00B26B4F">
        <w:rPr>
          <w:sz w:val="22"/>
          <w:szCs w:val="22"/>
        </w:rPr>
        <w:t xml:space="preserve">we found that there are a lot of options to play with and different things to try in the transfer learning </w:t>
      </w:r>
      <w:r w:rsidRPr="00B26B4F">
        <w:rPr>
          <w:sz w:val="22"/>
          <w:szCs w:val="22"/>
        </w:rPr>
        <w:t>architectures, after we got our champion model which is ResNet152, we conclude that this is reasonable thing because the ResNet152 architecture is a big and complex architecture that contains different layers, also we learnt a lot of new stuff in this project like deployment techniques and we learned also different visualization and tuning techniques, the table in below show the different models test accuracies that we have obtained.</w:t>
      </w:r>
    </w:p>
    <w:tbl>
      <w:tblPr>
        <w:tblStyle w:val="TableGrid"/>
        <w:tblW w:w="242.75pt" w:type="dxa"/>
        <w:tblBorders>
          <w:insideH w:val="none" w:sz="0" w:space="0" w:color="auto"/>
          <w:insideV w:val="none" w:sz="0" w:space="0" w:color="auto"/>
        </w:tblBorders>
        <w:tblLayout w:type="fixed"/>
        <w:tblLook w:firstRow="1" w:lastRow="0" w:firstColumn="1" w:lastColumn="0" w:noHBand="0" w:noVBand="1"/>
      </w:tblPr>
      <w:tblGrid>
        <w:gridCol w:w="4855"/>
      </w:tblGrid>
      <w:tr w:rsidR="00E57FFA" w:rsidTr="005036B5">
        <w:tc>
          <w:tcPr>
            <w:tcW w:w="242.75pt" w:type="dxa"/>
            <w:tcBorders>
              <w:bottom w:val="single" w:sz="4" w:space="0" w:color="auto"/>
            </w:tcBorders>
          </w:tcPr>
          <w:tbl>
            <w:tblPr>
              <w:tblStyle w:val="TableGrid"/>
              <w:tblW w:w="242.7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1165"/>
              <w:gridCol w:w="1170"/>
              <w:gridCol w:w="1170"/>
              <w:gridCol w:w="1350"/>
            </w:tblGrid>
            <w:tr w:rsidR="00E57FFA" w:rsidTr="005036B5">
              <w:trPr>
                <w:trHeight w:val="222"/>
              </w:trPr>
              <w:tc>
                <w:tcPr>
                  <w:tcW w:w="58.25pt" w:type="dxa"/>
                </w:tcPr>
                <w:p w:rsidR="00E57FFA" w:rsidRDefault="00E57FFA" w:rsidP="00E57FFA">
                  <w:pPr>
                    <w:jc w:val="both"/>
                    <w:rPr>
                      <w:sz w:val="22"/>
                      <w:szCs w:val="22"/>
                    </w:rPr>
                  </w:pPr>
                </w:p>
              </w:tc>
              <w:tc>
                <w:tcPr>
                  <w:tcW w:w="58.50pt" w:type="dxa"/>
                </w:tcPr>
                <w:p w:rsidR="00E57FFA" w:rsidRPr="005036B5" w:rsidRDefault="00E57FFA" w:rsidP="00E57FFA">
                  <w:pPr>
                    <w:jc w:val="start"/>
                    <w:rPr>
                      <w:sz w:val="16"/>
                      <w:szCs w:val="16"/>
                    </w:rPr>
                  </w:pPr>
                  <w:r w:rsidRPr="005036B5">
                    <w:rPr>
                      <w:b/>
                      <w:bCs/>
                      <w:sz w:val="16"/>
                      <w:szCs w:val="16"/>
                    </w:rPr>
                    <w:t>Base-Model</w:t>
                  </w:r>
                </w:p>
              </w:tc>
              <w:tc>
                <w:tcPr>
                  <w:tcW w:w="58.50pt" w:type="dxa"/>
                </w:tcPr>
                <w:p w:rsidR="00E57FFA" w:rsidRPr="005036B5" w:rsidRDefault="00E57FFA" w:rsidP="00E57FFA">
                  <w:pPr>
                    <w:jc w:val="both"/>
                    <w:rPr>
                      <w:sz w:val="16"/>
                      <w:szCs w:val="16"/>
                    </w:rPr>
                  </w:pPr>
                  <w:r w:rsidRPr="005036B5">
                    <w:rPr>
                      <w:b/>
                      <w:bCs/>
                      <w:sz w:val="16"/>
                      <w:szCs w:val="16"/>
                    </w:rPr>
                    <w:t>First-Model</w:t>
                  </w:r>
                </w:p>
              </w:tc>
              <w:tc>
                <w:tcPr>
                  <w:tcW w:w="67.50pt" w:type="dxa"/>
                </w:tcPr>
                <w:p w:rsidR="00E57FFA" w:rsidRPr="0022289A" w:rsidRDefault="00E57FFA" w:rsidP="00E57FFA">
                  <w:pPr>
                    <w:jc w:val="both"/>
                    <w:rPr>
                      <w:sz w:val="18"/>
                      <w:szCs w:val="18"/>
                    </w:rPr>
                  </w:pPr>
                  <w:r w:rsidRPr="005036B5">
                    <w:rPr>
                      <w:b/>
                      <w:bCs/>
                      <w:sz w:val="16"/>
                      <w:szCs w:val="16"/>
                    </w:rPr>
                    <w:t>Second-Model</w:t>
                  </w:r>
                </w:p>
              </w:tc>
            </w:tr>
            <w:tr w:rsidR="00E57FFA" w:rsidTr="005036B5">
              <w:trPr>
                <w:trHeight w:val="222"/>
              </w:trPr>
              <w:tc>
                <w:tcPr>
                  <w:tcW w:w="58.25pt" w:type="dxa"/>
                </w:tcPr>
                <w:p w:rsidR="00E57FFA" w:rsidRPr="005036B5" w:rsidRDefault="00E57FFA" w:rsidP="00E57FFA">
                  <w:pPr>
                    <w:jc w:val="both"/>
                    <w:rPr>
                      <w:sz w:val="18"/>
                      <w:szCs w:val="18"/>
                    </w:rPr>
                  </w:pPr>
                  <w:r w:rsidRPr="005036B5">
                    <w:rPr>
                      <w:b/>
                      <w:bCs/>
                      <w:sz w:val="18"/>
                      <w:szCs w:val="18"/>
                    </w:rPr>
                    <w:t>AlexNet</w:t>
                  </w:r>
                </w:p>
              </w:tc>
              <w:tc>
                <w:tcPr>
                  <w:tcW w:w="58.50pt" w:type="dxa"/>
                </w:tcPr>
                <w:p w:rsidR="00E57FFA" w:rsidRDefault="00E57FFA" w:rsidP="00E57FFA">
                  <w:pPr>
                    <w:rPr>
                      <w:sz w:val="22"/>
                      <w:szCs w:val="22"/>
                    </w:rPr>
                  </w:pPr>
                  <w:r>
                    <w:rPr>
                      <w:sz w:val="22"/>
                      <w:szCs w:val="22"/>
                    </w:rPr>
                    <w:t>69%</w:t>
                  </w:r>
                </w:p>
              </w:tc>
              <w:tc>
                <w:tcPr>
                  <w:tcW w:w="58.50pt" w:type="dxa"/>
                </w:tcPr>
                <w:p w:rsidR="00E57FFA" w:rsidRDefault="00E57FFA" w:rsidP="00E57FFA">
                  <w:pPr>
                    <w:rPr>
                      <w:sz w:val="22"/>
                      <w:szCs w:val="22"/>
                    </w:rPr>
                  </w:pPr>
                  <w:r>
                    <w:rPr>
                      <w:sz w:val="22"/>
                      <w:szCs w:val="22"/>
                    </w:rPr>
                    <w:t>73%</w:t>
                  </w:r>
                </w:p>
              </w:tc>
              <w:tc>
                <w:tcPr>
                  <w:tcW w:w="67.50pt" w:type="dxa"/>
                </w:tcPr>
                <w:p w:rsidR="00E57FFA" w:rsidRDefault="00E57FFA" w:rsidP="00E57FFA">
                  <w:pPr>
                    <w:rPr>
                      <w:sz w:val="22"/>
                      <w:szCs w:val="22"/>
                    </w:rPr>
                  </w:pPr>
                  <w:r>
                    <w:rPr>
                      <w:sz w:val="22"/>
                      <w:szCs w:val="22"/>
                    </w:rPr>
                    <w:t>-</w:t>
                  </w:r>
                </w:p>
              </w:tc>
            </w:tr>
            <w:tr w:rsidR="00E57FFA" w:rsidTr="005036B5">
              <w:trPr>
                <w:trHeight w:val="214"/>
              </w:trPr>
              <w:tc>
                <w:tcPr>
                  <w:tcW w:w="58.25pt" w:type="dxa"/>
                </w:tcPr>
                <w:p w:rsidR="00E57FFA" w:rsidRPr="005036B5" w:rsidRDefault="00E57FFA" w:rsidP="00E57FFA">
                  <w:pPr>
                    <w:jc w:val="both"/>
                    <w:rPr>
                      <w:sz w:val="18"/>
                      <w:szCs w:val="18"/>
                    </w:rPr>
                  </w:pPr>
                  <w:r w:rsidRPr="005036B5">
                    <w:rPr>
                      <w:b/>
                      <w:bCs/>
                      <w:sz w:val="18"/>
                      <w:szCs w:val="18"/>
                    </w:rPr>
                    <w:t>VGG16</w:t>
                  </w:r>
                </w:p>
              </w:tc>
              <w:tc>
                <w:tcPr>
                  <w:tcW w:w="58.50pt" w:type="dxa"/>
                </w:tcPr>
                <w:p w:rsidR="00E57FFA" w:rsidRDefault="00E57FFA" w:rsidP="00E57FFA">
                  <w:pPr>
                    <w:rPr>
                      <w:sz w:val="22"/>
                      <w:szCs w:val="22"/>
                    </w:rPr>
                  </w:pPr>
                  <w:r>
                    <w:rPr>
                      <w:sz w:val="22"/>
                      <w:szCs w:val="22"/>
                    </w:rPr>
                    <w:t>50%</w:t>
                  </w:r>
                </w:p>
              </w:tc>
              <w:tc>
                <w:tcPr>
                  <w:tcW w:w="58.50pt" w:type="dxa"/>
                </w:tcPr>
                <w:p w:rsidR="00E57FFA" w:rsidRDefault="00E57FFA" w:rsidP="00E57FFA">
                  <w:pPr>
                    <w:rPr>
                      <w:sz w:val="22"/>
                      <w:szCs w:val="22"/>
                    </w:rPr>
                  </w:pPr>
                  <w:r>
                    <w:rPr>
                      <w:sz w:val="22"/>
                      <w:szCs w:val="22"/>
                    </w:rPr>
                    <w:t>78%</w:t>
                  </w:r>
                </w:p>
              </w:tc>
              <w:tc>
                <w:tcPr>
                  <w:tcW w:w="67.50pt" w:type="dxa"/>
                </w:tcPr>
                <w:p w:rsidR="00E57FFA" w:rsidRDefault="00E57FFA" w:rsidP="00E57FFA">
                  <w:pPr>
                    <w:rPr>
                      <w:sz w:val="22"/>
                      <w:szCs w:val="22"/>
                    </w:rPr>
                  </w:pPr>
                  <w:r>
                    <w:rPr>
                      <w:sz w:val="22"/>
                      <w:szCs w:val="22"/>
                    </w:rPr>
                    <w:t>87%</w:t>
                  </w:r>
                </w:p>
              </w:tc>
            </w:tr>
            <w:tr w:rsidR="00E57FFA" w:rsidTr="005036B5">
              <w:trPr>
                <w:trHeight w:val="422"/>
              </w:trPr>
              <w:tc>
                <w:tcPr>
                  <w:tcW w:w="58.25pt" w:type="dxa"/>
                </w:tcPr>
                <w:p w:rsidR="00E57FFA" w:rsidRPr="005036B5" w:rsidRDefault="00E57FFA" w:rsidP="00E57FFA">
                  <w:pPr>
                    <w:jc w:val="both"/>
                    <w:rPr>
                      <w:b/>
                      <w:bCs/>
                      <w:sz w:val="18"/>
                      <w:szCs w:val="18"/>
                    </w:rPr>
                  </w:pPr>
                  <w:r w:rsidRPr="005036B5">
                    <w:rPr>
                      <w:b/>
                      <w:bCs/>
                      <w:sz w:val="18"/>
                      <w:szCs w:val="18"/>
                    </w:rPr>
                    <w:t>ResNet152</w:t>
                  </w:r>
                </w:p>
              </w:tc>
              <w:tc>
                <w:tcPr>
                  <w:tcW w:w="58.50pt" w:type="dxa"/>
                </w:tcPr>
                <w:p w:rsidR="00E57FFA" w:rsidRDefault="00E57FFA" w:rsidP="00E57FFA">
                  <w:pPr>
                    <w:rPr>
                      <w:sz w:val="22"/>
                      <w:szCs w:val="22"/>
                    </w:rPr>
                  </w:pPr>
                  <w:r>
                    <w:rPr>
                      <w:sz w:val="22"/>
                      <w:szCs w:val="22"/>
                    </w:rPr>
                    <w:t>69%</w:t>
                  </w:r>
                </w:p>
              </w:tc>
              <w:tc>
                <w:tcPr>
                  <w:tcW w:w="58.50pt" w:type="dxa"/>
                </w:tcPr>
                <w:p w:rsidR="00E57FFA" w:rsidRDefault="00E57FFA" w:rsidP="00E57FFA">
                  <w:pPr>
                    <w:rPr>
                      <w:sz w:val="22"/>
                      <w:szCs w:val="22"/>
                    </w:rPr>
                  </w:pPr>
                  <w:r>
                    <w:rPr>
                      <w:sz w:val="22"/>
                      <w:szCs w:val="22"/>
                    </w:rPr>
                    <w:t>89%</w:t>
                  </w:r>
                </w:p>
              </w:tc>
              <w:tc>
                <w:tcPr>
                  <w:tcW w:w="67.50pt" w:type="dxa"/>
                </w:tcPr>
                <w:p w:rsidR="00E57FFA" w:rsidRPr="0022289A" w:rsidRDefault="00E57FFA" w:rsidP="00E57FFA">
                  <w:pPr>
                    <w:rPr>
                      <w:sz w:val="22"/>
                      <w:szCs w:val="22"/>
                    </w:rPr>
                  </w:pPr>
                  <w:r>
                    <w:rPr>
                      <w:sz w:val="22"/>
                      <w:szCs w:val="22"/>
                    </w:rPr>
                    <w:t>84%</w:t>
                  </w:r>
                </w:p>
              </w:tc>
            </w:tr>
          </w:tbl>
          <w:p w:rsidR="00E57FFA" w:rsidRDefault="00E57FFA" w:rsidP="00E57FFA">
            <w:pPr>
              <w:jc w:val="both"/>
              <w:rPr>
                <w:sz w:val="22"/>
                <w:szCs w:val="22"/>
              </w:rPr>
            </w:pPr>
          </w:p>
        </w:tc>
      </w:tr>
      <w:tr w:rsidR="00E57FFA" w:rsidTr="005036B5">
        <w:tc>
          <w:tcPr>
            <w:tcW w:w="242.75pt" w:type="dxa"/>
            <w:tcBorders>
              <w:top w:val="single" w:sz="4" w:space="0" w:color="auto"/>
              <w:bottom w:val="single" w:sz="4" w:space="0" w:color="auto"/>
            </w:tcBorders>
          </w:tcPr>
          <w:p w:rsidR="00E57FFA" w:rsidRDefault="00E57FFA" w:rsidP="005036B5">
            <w:pPr>
              <w:rPr>
                <w:sz w:val="22"/>
                <w:szCs w:val="22"/>
              </w:rPr>
            </w:pPr>
            <w:r w:rsidRPr="00A132F7">
              <w:rPr>
                <w:rFonts w:cs="Arial"/>
                <w:b/>
                <w:bCs/>
                <w:i/>
                <w:iCs/>
                <w:color w:val="000000"/>
                <w:kern w:val="24"/>
              </w:rPr>
              <w:t>Figure V</w:t>
            </w:r>
            <w:r>
              <w:rPr>
                <w:rFonts w:cs="Arial"/>
                <w:b/>
                <w:bCs/>
                <w:i/>
                <w:iCs/>
                <w:color w:val="000000"/>
                <w:kern w:val="24"/>
              </w:rPr>
              <w:t>I</w:t>
            </w:r>
            <w:r w:rsidRPr="00A132F7">
              <w:rPr>
                <w:rFonts w:cs="Arial"/>
                <w:b/>
                <w:bCs/>
                <w:i/>
                <w:iCs/>
                <w:color w:val="000000"/>
                <w:kern w:val="24"/>
              </w:rPr>
              <w:t xml:space="preserve"> (</w:t>
            </w:r>
            <w:r>
              <w:rPr>
                <w:rFonts w:cs="Arial"/>
                <w:b/>
                <w:bCs/>
                <w:i/>
                <w:iCs/>
                <w:color w:val="000000"/>
                <w:kern w:val="24"/>
              </w:rPr>
              <w:t>1</w:t>
            </w:r>
            <w:r w:rsidRPr="00A132F7">
              <w:rPr>
                <w:rFonts w:cs="Arial"/>
                <w:b/>
                <w:bCs/>
                <w:i/>
                <w:iCs/>
                <w:color w:val="000000"/>
                <w:kern w:val="24"/>
              </w:rPr>
              <w:t>):</w:t>
            </w:r>
            <w:r w:rsidR="005036B5">
              <w:rPr>
                <w:rFonts w:cs="Arial"/>
                <w:b/>
                <w:bCs/>
                <w:i/>
                <w:iCs/>
                <w:color w:val="000000"/>
                <w:kern w:val="24"/>
              </w:rPr>
              <w:t xml:space="preserve"> The accuracies of all Models</w:t>
            </w:r>
          </w:p>
        </w:tc>
      </w:tr>
    </w:tbl>
    <w:p w:rsidR="00B26B4F" w:rsidRDefault="00B26B4F" w:rsidP="00B26B4F">
      <w:pPr>
        <w:pStyle w:val="Heading1"/>
        <w:tabs>
          <w:tab w:val="clear" w:pos="10.80pt"/>
          <w:tab w:val="start" w:pos="31.50pt"/>
        </w:tabs>
        <w:ind w:start="9pt" w:firstLine="0pt"/>
        <w:jc w:val="start"/>
        <w:rPr>
          <w:b/>
          <w:bCs/>
          <w:sz w:val="26"/>
          <w:szCs w:val="26"/>
        </w:rPr>
      </w:pPr>
      <w:r w:rsidRPr="00B26B4F">
        <w:rPr>
          <w:b/>
          <w:bCs/>
          <w:sz w:val="26"/>
          <w:szCs w:val="26"/>
        </w:rPr>
        <w:t>Future work</w:t>
      </w:r>
    </w:p>
    <w:p w:rsidR="00B26B4F" w:rsidRPr="00B26B4F" w:rsidRDefault="00B26B4F" w:rsidP="00B26B4F">
      <w:pPr>
        <w:ind w:firstLine="9pt"/>
        <w:jc w:val="both"/>
        <w:rPr>
          <w:sz w:val="22"/>
          <w:szCs w:val="22"/>
        </w:rPr>
      </w:pPr>
      <w:r w:rsidRPr="00B26B4F">
        <w:rPr>
          <w:sz w:val="22"/>
          <w:szCs w:val="22"/>
        </w:rPr>
        <w:t>we considering to transform this single label classification problem into multiple label classification problem, to let our model to predict different sports products in a single image with a confidence score for each product in that image.</w:t>
      </w:r>
    </w:p>
    <w:p w:rsidR="009303D9" w:rsidRPr="00571C62" w:rsidRDefault="009303D9" w:rsidP="00DB5748">
      <w:pPr>
        <w:pStyle w:val="Heading1"/>
        <w:tabs>
          <w:tab w:val="clear" w:pos="10.80pt"/>
          <w:tab w:val="start" w:pos="31.50pt"/>
        </w:tabs>
        <w:ind w:start="9pt" w:firstLine="0pt"/>
        <w:jc w:val="start"/>
        <w:rPr>
          <w:b/>
          <w:bCs/>
          <w:sz w:val="26"/>
          <w:szCs w:val="26"/>
        </w:rPr>
      </w:pPr>
      <w:r w:rsidRPr="00571C62">
        <w:rPr>
          <w:b/>
          <w:bCs/>
          <w:sz w:val="26"/>
          <w:szCs w:val="26"/>
        </w:rPr>
        <w:t>References</w:t>
      </w:r>
    </w:p>
    <w:p w:rsidR="00571C62" w:rsidRPr="0022289A" w:rsidRDefault="0020108C" w:rsidP="00571C62">
      <w:pPr>
        <w:pStyle w:val="references"/>
        <w:ind w:start="17.70pt" w:hanging="17.70pt"/>
        <w:rPr>
          <w:sz w:val="22"/>
          <w:szCs w:val="22"/>
        </w:rPr>
      </w:pPr>
      <w:r w:rsidRPr="0022289A">
        <w:rPr>
          <w:sz w:val="22"/>
          <w:szCs w:val="22"/>
        </w:rPr>
        <w:t>Joshi, K., Tripathi, V., Bose, C., &amp; Bhardwaj, C. (2020). Robust sports image classification using InceptionV3 and neural networks. Procedia Computer Science, 167, 2374-2381</w:t>
      </w:r>
      <w:r w:rsidR="00571C62" w:rsidRPr="0022289A">
        <w:rPr>
          <w:sz w:val="22"/>
          <w:szCs w:val="22"/>
        </w:rPr>
        <w:t>.</w:t>
      </w:r>
    </w:p>
    <w:p w:rsidR="00571C62" w:rsidRPr="00E57FFA" w:rsidRDefault="00571C62" w:rsidP="00E57FFA">
      <w:pPr>
        <w:pStyle w:val="references"/>
        <w:ind w:start="17.70pt" w:hanging="17.70pt"/>
        <w:rPr>
          <w:sz w:val="22"/>
          <w:szCs w:val="22"/>
        </w:rPr>
      </w:pPr>
      <w:r w:rsidRPr="0022289A">
        <w:rPr>
          <w:sz w:val="22"/>
          <w:szCs w:val="22"/>
        </w:rPr>
        <w:t xml:space="preserve">Lee, H., &amp; Kwon, H. (2017). Going deeper with contextual CNN for hyperspectral image classification. IEEE Transactions on Image Processing, 26(10), 4843-4855. </w:t>
      </w:r>
    </w:p>
    <w:p w:rsidR="00571C62" w:rsidRDefault="00571C62" w:rsidP="00571C62">
      <w:pPr>
        <w:pStyle w:val="references"/>
        <w:ind w:start="17.70pt" w:hanging="17.70pt"/>
        <w:rPr>
          <w:sz w:val="22"/>
          <w:szCs w:val="22"/>
        </w:rPr>
      </w:pPr>
      <w:r w:rsidRPr="00571C62">
        <w:rPr>
          <w:sz w:val="22"/>
          <w:szCs w:val="22"/>
        </w:rPr>
        <w:t xml:space="preserve">Deep Image Classification of a Wild Data Set for Olympic Sports, Daniel Ferreira Moreira, C. Vasconcelos, A. Paes, Luis Velho less, Published 2016 </w:t>
      </w:r>
    </w:p>
    <w:p w:rsidR="00571C62" w:rsidRDefault="00571C62" w:rsidP="00EB4D07">
      <w:pPr>
        <w:pStyle w:val="references"/>
        <w:numPr>
          <w:ilvl w:val="0"/>
          <w:numId w:val="0"/>
        </w:numPr>
        <w:ind w:start="17.70pt"/>
        <w:rPr>
          <w:sz w:val="22"/>
          <w:szCs w:val="22"/>
        </w:rPr>
      </w:pPr>
      <w:r w:rsidRPr="00571C62">
        <w:rPr>
          <w:sz w:val="22"/>
          <w:szCs w:val="22"/>
        </w:rPr>
        <w:t>link:https://www.addlabs.uff.br/workpedia2016/documentos/Artigo_08.pdf</w:t>
      </w:r>
    </w:p>
    <w:p w:rsidR="00571C62" w:rsidRDefault="002676B6" w:rsidP="00EB4D07">
      <w:pPr>
        <w:pStyle w:val="references"/>
        <w:ind w:start="17.70pt" w:hanging="17.70pt"/>
        <w:jc w:val="start"/>
        <w:rPr>
          <w:sz w:val="22"/>
          <w:szCs w:val="22"/>
        </w:rPr>
      </w:pPr>
      <w:r w:rsidRPr="002676B6">
        <w:rPr>
          <w:sz w:val="22"/>
          <w:szCs w:val="22"/>
        </w:rPr>
        <w:t xml:space="preserve">IMAGENET 1000 class list (no date) IMAGENET 1000 Class List - WekaDeeplearning4j. Available at: </w:t>
      </w:r>
      <w:hyperlink r:id="rId90" w:history="1">
        <w:r w:rsidRPr="00EB4D07">
          <w:rPr>
            <w:rStyle w:val="Hyperlink"/>
            <w:sz w:val="22"/>
            <w:szCs w:val="22"/>
          </w:rPr>
          <w:t>https://deeplearning.cms.waikato.ac.nz/user-guide/class-maps/IMAGENET/</w:t>
        </w:r>
      </w:hyperlink>
      <w:r w:rsidRPr="002676B6">
        <w:rPr>
          <w:sz w:val="22"/>
          <w:szCs w:val="22"/>
        </w:rPr>
        <w:t xml:space="preserve"> (Accessed: December 1, 2022).</w:t>
      </w:r>
    </w:p>
    <w:p w:rsidR="00EB4D07" w:rsidRPr="00EB4D07" w:rsidRDefault="00EB4D07" w:rsidP="00EB4D07">
      <w:pPr>
        <w:pStyle w:val="references"/>
        <w:ind w:start="17.70pt" w:hanging="17.70pt"/>
        <w:jc w:val="start"/>
        <w:rPr>
          <w:sz w:val="22"/>
          <w:szCs w:val="22"/>
        </w:rPr>
      </w:pPr>
      <w:r w:rsidRPr="00EB4D07">
        <w:rPr>
          <w:sz w:val="22"/>
          <w:szCs w:val="22"/>
        </w:rPr>
        <w:t>(no date) ResNet-152 - Wolfram Neural Net Repository. Available at:</w:t>
      </w:r>
      <w:r>
        <w:rPr>
          <w:sz w:val="22"/>
          <w:szCs w:val="22"/>
        </w:rPr>
        <w:t xml:space="preserve"> </w:t>
      </w:r>
      <w:hyperlink r:id="rId91" w:history="1">
        <w:r w:rsidRPr="00EB4D07">
          <w:rPr>
            <w:rStyle w:val="Hyperlink"/>
            <w:sz w:val="22"/>
            <w:szCs w:val="22"/>
          </w:rPr>
          <w:t>https://resources.wolframcloud.com/NeuralNetRepository/resources/ResNet-152-Trained-on-ImageNet-Competition-Data/</w:t>
        </w:r>
      </w:hyperlink>
      <w:r w:rsidRPr="00EB4D07">
        <w:rPr>
          <w:sz w:val="22"/>
          <w:szCs w:val="22"/>
        </w:rPr>
        <w:t xml:space="preserve"> (Accessed: December 1, 2022). </w:t>
      </w:r>
    </w:p>
    <w:p w:rsidR="002F3175" w:rsidRDefault="00EB4D07" w:rsidP="002F3175">
      <w:pPr>
        <w:pStyle w:val="references"/>
        <w:ind w:start="17.70pt" w:hanging="17.70pt"/>
        <w:jc w:val="start"/>
        <w:rPr>
          <w:sz w:val="22"/>
          <w:szCs w:val="22"/>
        </w:rPr>
      </w:pPr>
      <w:r w:rsidRPr="00EB4D07">
        <w:rPr>
          <w:sz w:val="22"/>
          <w:szCs w:val="22"/>
        </w:rPr>
        <w:t xml:space="preserve">(no date) ImageNet. Available at: </w:t>
      </w:r>
      <w:hyperlink r:id="rId92" w:history="1">
        <w:r w:rsidRPr="00EB4D07">
          <w:rPr>
            <w:rStyle w:val="Hyperlink"/>
            <w:sz w:val="22"/>
            <w:szCs w:val="22"/>
          </w:rPr>
          <w:t>https://image-net.org/</w:t>
        </w:r>
      </w:hyperlink>
      <w:r w:rsidRPr="00EB4D07">
        <w:rPr>
          <w:sz w:val="22"/>
          <w:szCs w:val="22"/>
        </w:rPr>
        <w:t xml:space="preserve"> (Accessed: December 1, 2022).</w:t>
      </w:r>
    </w:p>
    <w:p w:rsidR="002F3175" w:rsidRDefault="002F3175" w:rsidP="002F3175">
      <w:pPr>
        <w:pStyle w:val="references"/>
        <w:numPr>
          <w:ilvl w:val="0"/>
          <w:numId w:val="0"/>
        </w:numPr>
        <w:ind w:start="18pt" w:hanging="18pt"/>
        <w:jc w:val="start"/>
        <w:rPr>
          <w:sz w:val="22"/>
          <w:szCs w:val="22"/>
        </w:rPr>
      </w:pPr>
    </w:p>
    <w:p w:rsidR="002F3175" w:rsidRDefault="00B26B4F" w:rsidP="00B26B4F">
      <w:pPr>
        <w:pStyle w:val="references"/>
        <w:ind w:start="17.70pt" w:hanging="17.70pt"/>
        <w:jc w:val="start"/>
        <w:rPr>
          <w:sz w:val="22"/>
          <w:szCs w:val="22"/>
        </w:rPr>
      </w:pPr>
      <w:r w:rsidRPr="00B26B4F">
        <w:rPr>
          <w:sz w:val="22"/>
          <w:szCs w:val="22"/>
        </w:rPr>
        <w:t>Krizhevsky, A., Sutskever, I., and Hinton, G. E. (2012). Imagenet classification with deep convolutional neural networks. In Advances in neural information processing systems, pages 1097–1105.</w:t>
      </w:r>
    </w:p>
    <w:p w:rsidR="00B26B4F" w:rsidRPr="002F3175" w:rsidRDefault="00B26B4F" w:rsidP="00B26B4F">
      <w:pPr>
        <w:pStyle w:val="references"/>
        <w:ind w:start="17.70pt" w:hanging="17.70pt"/>
        <w:jc w:val="start"/>
        <w:rPr>
          <w:sz w:val="22"/>
          <w:szCs w:val="22"/>
        </w:rPr>
        <w:sectPr w:rsidR="00B26B4F" w:rsidRPr="002F3175" w:rsidSect="00DF7A95">
          <w:type w:val="continuous"/>
          <w:pgSz w:w="595.30pt" w:h="841.90pt" w:code="9"/>
          <w:pgMar w:top="54pt" w:right="45.35pt" w:bottom="72pt" w:left="45.35pt" w:header="36pt" w:footer="36pt" w:gutter="0pt"/>
          <w:cols w:num="2" w:space="34.70pt"/>
          <w:docGrid w:linePitch="360"/>
        </w:sectPr>
      </w:pPr>
      <w:r w:rsidRPr="00B26B4F">
        <w:rPr>
          <w:sz w:val="22"/>
          <w:szCs w:val="22"/>
        </w:rPr>
        <w:t>Szegedy, C., Vanhoucke, V., Ioffe, S., Shlens, J., and Wojna, Z. (2015b). Rethinking the inception architecture for computer vision. arXiv preprint arXiv:1512.00567</w:t>
      </w:r>
      <w:r>
        <w:rPr>
          <w:sz w:val="22"/>
          <w:szCs w:val="22"/>
        </w:rPr>
        <w:t xml:space="preserve"> </w:t>
      </w:r>
    </w:p>
    <w:p w:rsidR="009303D9" w:rsidRPr="009C259A" w:rsidRDefault="009303D9" w:rsidP="0042568F">
      <w:pPr>
        <w:jc w:val="both"/>
      </w:pPr>
    </w:p>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03635" w:rsidRDefault="00803635" w:rsidP="001A3B3D">
      <w:r>
        <w:separator/>
      </w:r>
    </w:p>
  </w:endnote>
  <w:endnote w:type="continuationSeparator" w:id="0">
    <w:p w:rsidR="00803635" w:rsidRDefault="0080363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altName w:val="Arial"/>
    <w:panose1 w:val="020B0604020202020204"/>
    <w:charset w:characterSet="iso-8859-1"/>
    <w:family w:val="swiss"/>
    <w:pitch w:val="variable"/>
    <w:sig w:usb0="E0002EFF" w:usb1="C000785B" w:usb2="00000009" w:usb3="00000000" w:csb0="000001FF" w:csb1="00000000"/>
  </w:font>
  <w:font w:name="Bahnschrift Condensed">
    <w:panose1 w:val="020B0502040204020203"/>
    <w:charset w:characterSet="iso-8859-1"/>
    <w:family w:val="swiss"/>
    <w:pitch w:val="variable"/>
    <w:sig w:usb0="A00002C7" w:usb1="00000002" w:usb2="00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03635" w:rsidRDefault="00803635" w:rsidP="001A3B3D">
      <w:r>
        <w:separator/>
      </w:r>
    </w:p>
  </w:footnote>
  <w:footnote w:type="continuationSeparator" w:id="0">
    <w:p w:rsidR="00803635" w:rsidRDefault="0080363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F6D4B1CE"/>
    <w:lvl w:ilvl="0">
      <w:start w:val="1"/>
      <w:numFmt w:val="upperRoman"/>
      <w:pStyle w:val="Heading1"/>
      <w:lvlText w:val="%1."/>
      <w:lvlJc w:val="center"/>
      <w:pPr>
        <w:tabs>
          <w:tab w:val="num" w:pos="16.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pStyle w:val="Heading3"/>
      <w:lvlText w:val="%3."/>
      <w:lvlJc w:val="end"/>
      <w:pPr>
        <w:tabs>
          <w:tab w:val="num" w:pos="54pt"/>
        </w:tabs>
        <w:ind w:firstLine="9pt"/>
      </w:pPr>
      <w:rPr>
        <w:rFonts w:cs="Times New Roman" w:hint="default"/>
        <w:b/>
        <w:bCs/>
        <w:i/>
        <w:iCs/>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5877DC6"/>
    <w:multiLevelType w:val="hybridMultilevel"/>
    <w:tmpl w:val="F6FA5E4C"/>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7D0CAF56"/>
    <w:lvl w:ilvl="0">
      <w:start w:val="1"/>
      <w:numFmt w:val="decimal"/>
      <w:pStyle w:val="references"/>
      <w:lvlText w:val="[%1]"/>
      <w:lvlJc w:val="start"/>
      <w:pPr>
        <w:tabs>
          <w:tab w:val="num" w:pos="18pt"/>
        </w:tabs>
        <w:ind w:start="18pt" w:hanging="18pt"/>
      </w:pPr>
      <w:rPr>
        <w:rFonts w:ascii="Times New Roman" w:hAnsi="Times New Roman" w:cs="Times New Roman" w:hint="default"/>
        <w:b/>
        <w:bCs/>
        <w:i w:val="0"/>
        <w:iCs w:val="0"/>
        <w:sz w:val="16"/>
        <w:szCs w:val="16"/>
      </w:rPr>
    </w:lvl>
  </w:abstractNum>
  <w:abstractNum w:abstractNumId="6" w15:restartNumberingAfterBreak="0">
    <w:nsid w:val="59FB4DD7"/>
    <w:multiLevelType w:val="hybridMultilevel"/>
    <w:tmpl w:val="CA12BFA2"/>
    <w:lvl w:ilvl="0" w:tplc="2E280378">
      <w:start w:val="1"/>
      <w:numFmt w:val="lowerLetter"/>
      <w:lvlText w:val="%1)"/>
      <w:lvlJc w:val="start"/>
      <w:pPr>
        <w:ind w:start="45pt" w:hanging="18pt"/>
      </w:pPr>
      <w:rPr>
        <w:b/>
        <w:bCs/>
      </w:rPr>
    </w:lvl>
    <w:lvl w:ilvl="1" w:tplc="04090019" w:tentative="1">
      <w:start w:val="1"/>
      <w:numFmt w:val="lowerLetter"/>
      <w:lvlText w:val="%2."/>
      <w:lvlJc w:val="start"/>
      <w:pPr>
        <w:ind w:start="81pt" w:hanging="18pt"/>
      </w:pPr>
    </w:lvl>
    <w:lvl w:ilvl="2" w:tplc="0409001B" w:tentative="1">
      <w:start w:val="1"/>
      <w:numFmt w:val="lowerRoman"/>
      <w:lvlText w:val="%3."/>
      <w:lvlJc w:val="end"/>
      <w:pPr>
        <w:ind w:start="117pt" w:hanging="9pt"/>
      </w:pPr>
    </w:lvl>
    <w:lvl w:ilvl="3" w:tplc="0409000F" w:tentative="1">
      <w:start w:val="1"/>
      <w:numFmt w:val="decimal"/>
      <w:lvlText w:val="%4."/>
      <w:lvlJc w:val="start"/>
      <w:pPr>
        <w:ind w:start="153pt" w:hanging="18pt"/>
      </w:pPr>
    </w:lvl>
    <w:lvl w:ilvl="4" w:tplc="04090019" w:tentative="1">
      <w:start w:val="1"/>
      <w:numFmt w:val="lowerLetter"/>
      <w:lvlText w:val="%5."/>
      <w:lvlJc w:val="start"/>
      <w:pPr>
        <w:ind w:start="189pt" w:hanging="18pt"/>
      </w:pPr>
    </w:lvl>
    <w:lvl w:ilvl="5" w:tplc="0409001B" w:tentative="1">
      <w:start w:val="1"/>
      <w:numFmt w:val="lowerRoman"/>
      <w:lvlText w:val="%6."/>
      <w:lvlJc w:val="end"/>
      <w:pPr>
        <w:ind w:start="225pt" w:hanging="9pt"/>
      </w:pPr>
    </w:lvl>
    <w:lvl w:ilvl="6" w:tplc="0409000F" w:tentative="1">
      <w:start w:val="1"/>
      <w:numFmt w:val="decimal"/>
      <w:lvlText w:val="%7."/>
      <w:lvlJc w:val="start"/>
      <w:pPr>
        <w:ind w:start="261pt" w:hanging="18pt"/>
      </w:pPr>
    </w:lvl>
    <w:lvl w:ilvl="7" w:tplc="04090019" w:tentative="1">
      <w:start w:val="1"/>
      <w:numFmt w:val="lowerLetter"/>
      <w:lvlText w:val="%8."/>
      <w:lvlJc w:val="start"/>
      <w:pPr>
        <w:ind w:start="297pt" w:hanging="18pt"/>
      </w:pPr>
    </w:lvl>
    <w:lvl w:ilvl="8" w:tplc="0409001B" w:tentative="1">
      <w:start w:val="1"/>
      <w:numFmt w:val="lowerRoman"/>
      <w:lvlText w:val="%9."/>
      <w:lvlJc w:val="end"/>
      <w:pPr>
        <w:ind w:start="333pt" w:hanging="9pt"/>
      </w:pPr>
    </w:lvl>
  </w:abstractNum>
  <w:abstractNum w:abstractNumId="7" w15:restartNumberingAfterBreak="0">
    <w:nsid w:val="5B785723"/>
    <w:multiLevelType w:val="hybridMultilevel"/>
    <w:tmpl w:val="CA12BFA2"/>
    <w:lvl w:ilvl="0" w:tplc="2E280378">
      <w:start w:val="1"/>
      <w:numFmt w:val="lowerLetter"/>
      <w:lvlText w:val="%1)"/>
      <w:lvlJc w:val="start"/>
      <w:pPr>
        <w:ind w:start="45pt" w:hanging="18pt"/>
      </w:pPr>
      <w:rPr>
        <w:b/>
        <w:bCs/>
      </w:rPr>
    </w:lvl>
    <w:lvl w:ilvl="1" w:tplc="04090019" w:tentative="1">
      <w:start w:val="1"/>
      <w:numFmt w:val="lowerLetter"/>
      <w:lvlText w:val="%2."/>
      <w:lvlJc w:val="start"/>
      <w:pPr>
        <w:ind w:start="81pt" w:hanging="18pt"/>
      </w:pPr>
    </w:lvl>
    <w:lvl w:ilvl="2" w:tplc="0409001B" w:tentative="1">
      <w:start w:val="1"/>
      <w:numFmt w:val="lowerRoman"/>
      <w:lvlText w:val="%3."/>
      <w:lvlJc w:val="end"/>
      <w:pPr>
        <w:ind w:start="117pt" w:hanging="9pt"/>
      </w:pPr>
    </w:lvl>
    <w:lvl w:ilvl="3" w:tplc="0409000F" w:tentative="1">
      <w:start w:val="1"/>
      <w:numFmt w:val="decimal"/>
      <w:lvlText w:val="%4."/>
      <w:lvlJc w:val="start"/>
      <w:pPr>
        <w:ind w:start="153pt" w:hanging="18pt"/>
      </w:pPr>
    </w:lvl>
    <w:lvl w:ilvl="4" w:tplc="04090019" w:tentative="1">
      <w:start w:val="1"/>
      <w:numFmt w:val="lowerLetter"/>
      <w:lvlText w:val="%5."/>
      <w:lvlJc w:val="start"/>
      <w:pPr>
        <w:ind w:start="189pt" w:hanging="18pt"/>
      </w:pPr>
    </w:lvl>
    <w:lvl w:ilvl="5" w:tplc="0409001B" w:tentative="1">
      <w:start w:val="1"/>
      <w:numFmt w:val="lowerRoman"/>
      <w:lvlText w:val="%6."/>
      <w:lvlJc w:val="end"/>
      <w:pPr>
        <w:ind w:start="225pt" w:hanging="9pt"/>
      </w:pPr>
    </w:lvl>
    <w:lvl w:ilvl="6" w:tplc="0409000F" w:tentative="1">
      <w:start w:val="1"/>
      <w:numFmt w:val="decimal"/>
      <w:lvlText w:val="%7."/>
      <w:lvlJc w:val="start"/>
      <w:pPr>
        <w:ind w:start="261pt" w:hanging="18pt"/>
      </w:pPr>
    </w:lvl>
    <w:lvl w:ilvl="7" w:tplc="04090019" w:tentative="1">
      <w:start w:val="1"/>
      <w:numFmt w:val="lowerLetter"/>
      <w:lvlText w:val="%8."/>
      <w:lvlJc w:val="start"/>
      <w:pPr>
        <w:ind w:start="297pt" w:hanging="18pt"/>
      </w:pPr>
    </w:lvl>
    <w:lvl w:ilvl="8" w:tplc="0409001B" w:tentative="1">
      <w:start w:val="1"/>
      <w:numFmt w:val="lowerRoman"/>
      <w:lvlText w:val="%9."/>
      <w:lvlJc w:val="end"/>
      <w:pPr>
        <w:ind w:start="333pt" w:hanging="9pt"/>
      </w:pPr>
    </w:lvl>
  </w:abstractNum>
  <w:abstractNum w:abstractNumId="8" w15:restartNumberingAfterBreak="0">
    <w:nsid w:val="6763142F"/>
    <w:multiLevelType w:val="hybridMultilevel"/>
    <w:tmpl w:val="138EAFA4"/>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1" w15:restartNumberingAfterBreak="0">
    <w:nsid w:val="7618447D"/>
    <w:multiLevelType w:val="hybridMultilevel"/>
    <w:tmpl w:val="4FFE4CB8"/>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
  </w:num>
  <w:num w:numId="2">
    <w:abstractNumId w:val="9"/>
  </w:num>
  <w:num w:numId="3">
    <w:abstractNumId w:val="0"/>
  </w:num>
  <w:num w:numId="4">
    <w:abstractNumId w:val="2"/>
  </w:num>
  <w:num w:numId="5">
    <w:abstractNumId w:val="5"/>
  </w:num>
  <w:num w:numId="6">
    <w:abstractNumId w:val="10"/>
  </w:num>
  <w:num w:numId="7">
    <w:abstractNumId w:val="4"/>
  </w:num>
  <w:num w:numId="8">
    <w:abstractNumId w:val="8"/>
  </w:num>
  <w:num w:numId="9">
    <w:abstractNumId w:val="3"/>
  </w:num>
  <w:num w:numId="10">
    <w:abstractNumId w:val="6"/>
  </w:num>
  <w:num w:numId="11">
    <w:abstractNumId w:val="11"/>
  </w:num>
  <w:num w:numId="12">
    <w:abstractNumId w:val="2"/>
  </w:num>
  <w:num w:numId="13">
    <w:abstractNumId w:val="7"/>
  </w:num>
  <w:num w:numId="14">
    <w:abstractNumId w:val="5"/>
  </w:num>
  <w:num w:numId="15">
    <w:abstractNumId w:val="5"/>
  </w:num>
  <w:num w:numId="16">
    <w:abstractNumId w:val="5"/>
  </w:num>
  <w:num w:numId="17">
    <w:abstractNumId w:val="5"/>
  </w:num>
  <w:num w:numId="18">
    <w:abstractNumId w:val="5"/>
  </w:num>
  <w:num w:numId="19">
    <w:abstractNumId w:val="5"/>
  </w:num>
  <w:num w:numId="20">
    <w:abstractNumId w:val="2"/>
  </w:num>
  <w:numIdMacAtCleanup w:val="11"/>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52E1"/>
    <w:rsid w:val="00026154"/>
    <w:rsid w:val="0004781E"/>
    <w:rsid w:val="000570FB"/>
    <w:rsid w:val="0008758A"/>
    <w:rsid w:val="000C1E68"/>
    <w:rsid w:val="000C27B9"/>
    <w:rsid w:val="000C4412"/>
    <w:rsid w:val="000C4438"/>
    <w:rsid w:val="000D36F9"/>
    <w:rsid w:val="00184566"/>
    <w:rsid w:val="001A25C1"/>
    <w:rsid w:val="001A2EFD"/>
    <w:rsid w:val="001A3B3D"/>
    <w:rsid w:val="001B67DC"/>
    <w:rsid w:val="0020108C"/>
    <w:rsid w:val="0022289A"/>
    <w:rsid w:val="002254A9"/>
    <w:rsid w:val="00233D97"/>
    <w:rsid w:val="002347A2"/>
    <w:rsid w:val="002676B6"/>
    <w:rsid w:val="002850E3"/>
    <w:rsid w:val="002B2915"/>
    <w:rsid w:val="002E08E2"/>
    <w:rsid w:val="002E7CBA"/>
    <w:rsid w:val="002F3175"/>
    <w:rsid w:val="002F527D"/>
    <w:rsid w:val="00321257"/>
    <w:rsid w:val="00347403"/>
    <w:rsid w:val="00354FCF"/>
    <w:rsid w:val="0035639D"/>
    <w:rsid w:val="00364783"/>
    <w:rsid w:val="00364E1F"/>
    <w:rsid w:val="0037529F"/>
    <w:rsid w:val="00397225"/>
    <w:rsid w:val="003A19E2"/>
    <w:rsid w:val="003B2B40"/>
    <w:rsid w:val="003B4E04"/>
    <w:rsid w:val="003F468D"/>
    <w:rsid w:val="003F5A08"/>
    <w:rsid w:val="00402641"/>
    <w:rsid w:val="004077E7"/>
    <w:rsid w:val="004107FB"/>
    <w:rsid w:val="00420716"/>
    <w:rsid w:val="00423096"/>
    <w:rsid w:val="0042454A"/>
    <w:rsid w:val="0042568F"/>
    <w:rsid w:val="004325FB"/>
    <w:rsid w:val="004432BA"/>
    <w:rsid w:val="0044407E"/>
    <w:rsid w:val="00447BB9"/>
    <w:rsid w:val="00454421"/>
    <w:rsid w:val="0046031D"/>
    <w:rsid w:val="0046692A"/>
    <w:rsid w:val="00473AC9"/>
    <w:rsid w:val="00486FCE"/>
    <w:rsid w:val="004900E2"/>
    <w:rsid w:val="00495427"/>
    <w:rsid w:val="004A5FB8"/>
    <w:rsid w:val="004D72B5"/>
    <w:rsid w:val="005036B5"/>
    <w:rsid w:val="00505428"/>
    <w:rsid w:val="00505F74"/>
    <w:rsid w:val="005067CE"/>
    <w:rsid w:val="00517D9C"/>
    <w:rsid w:val="00551B7F"/>
    <w:rsid w:val="00561E48"/>
    <w:rsid w:val="0056610F"/>
    <w:rsid w:val="00571C62"/>
    <w:rsid w:val="00575BCA"/>
    <w:rsid w:val="00582C8E"/>
    <w:rsid w:val="005B0344"/>
    <w:rsid w:val="005B520E"/>
    <w:rsid w:val="005E2800"/>
    <w:rsid w:val="005E34F8"/>
    <w:rsid w:val="00605825"/>
    <w:rsid w:val="0063303F"/>
    <w:rsid w:val="00645D22"/>
    <w:rsid w:val="00651A08"/>
    <w:rsid w:val="00653179"/>
    <w:rsid w:val="00654204"/>
    <w:rsid w:val="00654732"/>
    <w:rsid w:val="00670434"/>
    <w:rsid w:val="006B6B66"/>
    <w:rsid w:val="006F0028"/>
    <w:rsid w:val="006F6D3D"/>
    <w:rsid w:val="00700FA8"/>
    <w:rsid w:val="007142F8"/>
    <w:rsid w:val="00715BEA"/>
    <w:rsid w:val="00740EEA"/>
    <w:rsid w:val="00756F52"/>
    <w:rsid w:val="00794804"/>
    <w:rsid w:val="007B33F1"/>
    <w:rsid w:val="007B5719"/>
    <w:rsid w:val="007B6DDA"/>
    <w:rsid w:val="007C0308"/>
    <w:rsid w:val="007C2FF2"/>
    <w:rsid w:val="007C37E9"/>
    <w:rsid w:val="007C5819"/>
    <w:rsid w:val="007C6F08"/>
    <w:rsid w:val="007D6232"/>
    <w:rsid w:val="007E1AFF"/>
    <w:rsid w:val="007E71FC"/>
    <w:rsid w:val="007F1F99"/>
    <w:rsid w:val="007F768F"/>
    <w:rsid w:val="00803635"/>
    <w:rsid w:val="0080791D"/>
    <w:rsid w:val="00810E26"/>
    <w:rsid w:val="00816184"/>
    <w:rsid w:val="008315FD"/>
    <w:rsid w:val="00836367"/>
    <w:rsid w:val="008520DC"/>
    <w:rsid w:val="00855EED"/>
    <w:rsid w:val="00857FA5"/>
    <w:rsid w:val="00873603"/>
    <w:rsid w:val="00887B2E"/>
    <w:rsid w:val="008A2C7D"/>
    <w:rsid w:val="008B6524"/>
    <w:rsid w:val="008B6CDF"/>
    <w:rsid w:val="008C3C24"/>
    <w:rsid w:val="008C4B23"/>
    <w:rsid w:val="008D71BE"/>
    <w:rsid w:val="008F6E2C"/>
    <w:rsid w:val="009303D9"/>
    <w:rsid w:val="00932ABF"/>
    <w:rsid w:val="00933C64"/>
    <w:rsid w:val="0093660D"/>
    <w:rsid w:val="00970D63"/>
    <w:rsid w:val="00972203"/>
    <w:rsid w:val="009937FC"/>
    <w:rsid w:val="00994367"/>
    <w:rsid w:val="009A322C"/>
    <w:rsid w:val="009C259A"/>
    <w:rsid w:val="009F1D79"/>
    <w:rsid w:val="00A059B3"/>
    <w:rsid w:val="00A132F7"/>
    <w:rsid w:val="00A46460"/>
    <w:rsid w:val="00A77E32"/>
    <w:rsid w:val="00AE3409"/>
    <w:rsid w:val="00B11A60"/>
    <w:rsid w:val="00B22613"/>
    <w:rsid w:val="00B26B4F"/>
    <w:rsid w:val="00B44A76"/>
    <w:rsid w:val="00B51A3C"/>
    <w:rsid w:val="00B557B2"/>
    <w:rsid w:val="00B66F5D"/>
    <w:rsid w:val="00B72587"/>
    <w:rsid w:val="00B768D1"/>
    <w:rsid w:val="00B82044"/>
    <w:rsid w:val="00BA1025"/>
    <w:rsid w:val="00BC3420"/>
    <w:rsid w:val="00BD4186"/>
    <w:rsid w:val="00BD5962"/>
    <w:rsid w:val="00BD670B"/>
    <w:rsid w:val="00BE7D3C"/>
    <w:rsid w:val="00BF5988"/>
    <w:rsid w:val="00BF5FF6"/>
    <w:rsid w:val="00C0207F"/>
    <w:rsid w:val="00C10F36"/>
    <w:rsid w:val="00C14627"/>
    <w:rsid w:val="00C16117"/>
    <w:rsid w:val="00C3075A"/>
    <w:rsid w:val="00C3495A"/>
    <w:rsid w:val="00C370A4"/>
    <w:rsid w:val="00C37ACC"/>
    <w:rsid w:val="00C5323E"/>
    <w:rsid w:val="00C5774D"/>
    <w:rsid w:val="00C8040C"/>
    <w:rsid w:val="00C834EC"/>
    <w:rsid w:val="00C919A4"/>
    <w:rsid w:val="00C929B4"/>
    <w:rsid w:val="00CA4392"/>
    <w:rsid w:val="00CA6F25"/>
    <w:rsid w:val="00CB1981"/>
    <w:rsid w:val="00CB2944"/>
    <w:rsid w:val="00CC393F"/>
    <w:rsid w:val="00CD2966"/>
    <w:rsid w:val="00CD2DB1"/>
    <w:rsid w:val="00CE531B"/>
    <w:rsid w:val="00CF1AF1"/>
    <w:rsid w:val="00CF1E86"/>
    <w:rsid w:val="00D2176E"/>
    <w:rsid w:val="00D251BC"/>
    <w:rsid w:val="00D4493D"/>
    <w:rsid w:val="00D47B32"/>
    <w:rsid w:val="00D632BE"/>
    <w:rsid w:val="00D66CDC"/>
    <w:rsid w:val="00D72D06"/>
    <w:rsid w:val="00D7522C"/>
    <w:rsid w:val="00D7536F"/>
    <w:rsid w:val="00D75AD4"/>
    <w:rsid w:val="00D76668"/>
    <w:rsid w:val="00DB5748"/>
    <w:rsid w:val="00DD61E0"/>
    <w:rsid w:val="00DF7A95"/>
    <w:rsid w:val="00E07383"/>
    <w:rsid w:val="00E165BC"/>
    <w:rsid w:val="00E204AA"/>
    <w:rsid w:val="00E24805"/>
    <w:rsid w:val="00E452A8"/>
    <w:rsid w:val="00E4558A"/>
    <w:rsid w:val="00E57FFA"/>
    <w:rsid w:val="00E61E12"/>
    <w:rsid w:val="00E7596C"/>
    <w:rsid w:val="00E851E4"/>
    <w:rsid w:val="00E878F2"/>
    <w:rsid w:val="00EB4D07"/>
    <w:rsid w:val="00EB5191"/>
    <w:rsid w:val="00EB7437"/>
    <w:rsid w:val="00ED0149"/>
    <w:rsid w:val="00EF7DE3"/>
    <w:rsid w:val="00F03103"/>
    <w:rsid w:val="00F12632"/>
    <w:rsid w:val="00F271DE"/>
    <w:rsid w:val="00F3774B"/>
    <w:rsid w:val="00F37D4D"/>
    <w:rsid w:val="00F44186"/>
    <w:rsid w:val="00F627DA"/>
    <w:rsid w:val="00F7288F"/>
    <w:rsid w:val="00F847A6"/>
    <w:rsid w:val="00F9441B"/>
    <w:rsid w:val="00FA4C32"/>
    <w:rsid w:val="00FC24A9"/>
    <w:rsid w:val="00FE7114"/>
    <w:rsid w:val="00FF1598"/>
    <w:rsid w:val="00FF1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FDAF0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16.20pt"/>
        <w:tab w:val="start" w:pos="10.80pt"/>
        <w:tab w:val="num" w:pos="22.5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82044"/>
    <w:rPr>
      <w:color w:val="0563C1" w:themeColor="hyperlink"/>
      <w:u w:val="single"/>
    </w:rPr>
  </w:style>
  <w:style w:type="character" w:styleId="UnresolvedMention">
    <w:name w:val="Unresolved Mention"/>
    <w:basedOn w:val="DefaultParagraphFont"/>
    <w:uiPriority w:val="99"/>
    <w:semiHidden/>
    <w:unhideWhenUsed/>
    <w:rsid w:val="00B82044"/>
    <w:rPr>
      <w:color w:val="605E5C"/>
      <w:shd w:val="clear" w:color="auto" w:fill="E1DFDD"/>
    </w:rPr>
  </w:style>
  <w:style w:type="table" w:styleId="TableGrid">
    <w:name w:val="Table Grid"/>
    <w:basedOn w:val="TableNormal"/>
    <w:rsid w:val="00B8204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5719"/>
    <w:rPr>
      <w:b/>
      <w:bCs/>
    </w:rPr>
  </w:style>
  <w:style w:type="paragraph" w:styleId="BalloonText">
    <w:name w:val="Balloon Text"/>
    <w:basedOn w:val="Normal"/>
    <w:link w:val="BalloonTextChar"/>
    <w:semiHidden/>
    <w:unhideWhenUsed/>
    <w:rsid w:val="00FF1598"/>
    <w:rPr>
      <w:rFonts w:ascii="Segoe UI" w:hAnsi="Segoe UI" w:cs="Segoe UI"/>
      <w:sz w:val="18"/>
      <w:szCs w:val="18"/>
    </w:rPr>
  </w:style>
  <w:style w:type="character" w:customStyle="1" w:styleId="BalloonTextChar">
    <w:name w:val="Balloon Text Char"/>
    <w:basedOn w:val="DefaultParagraphFont"/>
    <w:link w:val="BalloonText"/>
    <w:semiHidden/>
    <w:rsid w:val="00FF1598"/>
    <w:rPr>
      <w:rFonts w:ascii="Segoe UI" w:hAnsi="Segoe UI" w:cs="Segoe UI"/>
      <w:sz w:val="18"/>
      <w:szCs w:val="18"/>
    </w:rPr>
  </w:style>
  <w:style w:type="paragraph" w:styleId="NormalWeb">
    <w:name w:val="Normal (Web)"/>
    <w:basedOn w:val="Normal"/>
    <w:uiPriority w:val="99"/>
    <w:unhideWhenUsed/>
    <w:rsid w:val="00364E1F"/>
    <w:pPr>
      <w:spacing w:before="5pt" w:beforeAutospacing="1" w:after="5pt" w:afterAutospacing="1"/>
      <w:jc w:val="start"/>
    </w:pPr>
    <w:rPr>
      <w:rFonts w:eastAsiaTheme="minorEastAsia"/>
      <w:sz w:val="24"/>
      <w:szCs w:val="24"/>
    </w:rPr>
  </w:style>
  <w:style w:type="character" w:styleId="CommentReference">
    <w:name w:val="annotation reference"/>
    <w:basedOn w:val="DefaultParagraphFont"/>
    <w:rsid w:val="007C37E9"/>
    <w:rPr>
      <w:sz w:val="16"/>
      <w:szCs w:val="16"/>
    </w:rPr>
  </w:style>
  <w:style w:type="paragraph" w:styleId="CommentText">
    <w:name w:val="annotation text"/>
    <w:basedOn w:val="Normal"/>
    <w:link w:val="CommentTextChar"/>
    <w:rsid w:val="007C37E9"/>
  </w:style>
  <w:style w:type="character" w:customStyle="1" w:styleId="CommentTextChar">
    <w:name w:val="Comment Text Char"/>
    <w:basedOn w:val="DefaultParagraphFont"/>
    <w:link w:val="CommentText"/>
    <w:rsid w:val="007C37E9"/>
  </w:style>
  <w:style w:type="paragraph" w:styleId="CommentSubject">
    <w:name w:val="annotation subject"/>
    <w:basedOn w:val="CommentText"/>
    <w:next w:val="CommentText"/>
    <w:link w:val="CommentSubjectChar"/>
    <w:semiHidden/>
    <w:unhideWhenUsed/>
    <w:rsid w:val="007C37E9"/>
    <w:rPr>
      <w:b/>
      <w:bCs/>
    </w:rPr>
  </w:style>
  <w:style w:type="character" w:customStyle="1" w:styleId="CommentSubjectChar">
    <w:name w:val="Comment Subject Char"/>
    <w:basedOn w:val="CommentTextChar"/>
    <w:link w:val="CommentSubject"/>
    <w:semiHidden/>
    <w:rsid w:val="007C37E9"/>
    <w:rPr>
      <w:b/>
      <w:bCs/>
    </w:rPr>
  </w:style>
  <w:style w:type="paragraph" w:styleId="ListParagraph">
    <w:name w:val="List Paragraph"/>
    <w:basedOn w:val="Normal"/>
    <w:uiPriority w:val="34"/>
    <w:qFormat/>
    <w:rsid w:val="00505F74"/>
    <w:pPr>
      <w:spacing w:after="8pt" w:line="12.95pt" w:lineRule="auto"/>
      <w:ind w:start="36pt"/>
      <w:contextualSpacing/>
      <w:jc w:val="start"/>
    </w:pPr>
    <w:rPr>
      <w:rFonts w:asciiTheme="minorHAnsi" w:eastAsiaTheme="minorHAnsi" w:hAnsiTheme="minorHAnsi" w:cstheme="minorBidi"/>
      <w:sz w:val="22"/>
      <w:szCs w:val="22"/>
    </w:rPr>
  </w:style>
  <w:style w:type="paragraph" w:customStyle="1" w:styleId="Default">
    <w:name w:val="Default"/>
    <w:rsid w:val="00571C62"/>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EB4D07"/>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01751">
      <w:bodyDiv w:val="1"/>
      <w:marLeft w:val="0pt"/>
      <w:marRight w:val="0pt"/>
      <w:marTop w:val="0pt"/>
      <w:marBottom w:val="0pt"/>
      <w:divBdr>
        <w:top w:val="none" w:sz="0" w:space="0" w:color="auto"/>
        <w:left w:val="none" w:sz="0" w:space="0" w:color="auto"/>
        <w:bottom w:val="none" w:sz="0" w:space="0" w:color="auto"/>
        <w:right w:val="none" w:sz="0" w:space="0" w:color="auto"/>
      </w:divBdr>
    </w:div>
    <w:div w:id="219486076">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2875200">
      <w:bodyDiv w:val="1"/>
      <w:marLeft w:val="0pt"/>
      <w:marRight w:val="0pt"/>
      <w:marTop w:val="0pt"/>
      <w:marBottom w:val="0pt"/>
      <w:divBdr>
        <w:top w:val="none" w:sz="0" w:space="0" w:color="auto"/>
        <w:left w:val="none" w:sz="0" w:space="0" w:color="auto"/>
        <w:bottom w:val="none" w:sz="0" w:space="0" w:color="auto"/>
        <w:right w:val="none" w:sz="0" w:space="0" w:color="auto"/>
      </w:divBdr>
    </w:div>
    <w:div w:id="1657605649">
      <w:bodyDiv w:val="1"/>
      <w:marLeft w:val="0pt"/>
      <w:marRight w:val="0pt"/>
      <w:marTop w:val="0pt"/>
      <w:marBottom w:val="0pt"/>
      <w:divBdr>
        <w:top w:val="none" w:sz="0" w:space="0" w:color="auto"/>
        <w:left w:val="none" w:sz="0" w:space="0" w:color="auto"/>
        <w:bottom w:val="none" w:sz="0" w:space="0" w:color="auto"/>
        <w:right w:val="none" w:sz="0" w:space="0" w:color="auto"/>
      </w:divBdr>
    </w:div>
    <w:div w:id="1691101658">
      <w:bodyDiv w:val="1"/>
      <w:marLeft w:val="0pt"/>
      <w:marRight w:val="0pt"/>
      <w:marTop w:val="0pt"/>
      <w:marBottom w:val="0pt"/>
      <w:divBdr>
        <w:top w:val="none" w:sz="0" w:space="0" w:color="auto"/>
        <w:left w:val="none" w:sz="0" w:space="0" w:color="auto"/>
        <w:bottom w:val="none" w:sz="0" w:space="0" w:color="auto"/>
        <w:right w:val="none" w:sz="0" w:space="0" w:color="auto"/>
      </w:divBdr>
    </w:div>
    <w:div w:id="200188014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3.png"/><Relationship Id="rId21" Type="http://purl.oclc.org/ooxml/officeDocument/relationships/image" Target="media/image8.png"/><Relationship Id="rId42" Type="http://purl.oclc.org/ooxml/officeDocument/relationships/image" Target="media/image29.png"/><Relationship Id="rId47" Type="http://purl.oclc.org/ooxml/officeDocument/relationships/image" Target="media/image34.png"/><Relationship Id="rId63" Type="http://purl.oclc.org/ooxml/officeDocument/relationships/image" Target="media/image47.png"/><Relationship Id="rId68" Type="http://purl.oclc.org/ooxml/officeDocument/relationships/image" Target="media/image50.png"/><Relationship Id="rId84" Type="http://purl.oclc.org/ooxml/officeDocument/relationships/image" Target="media/image62.png"/><Relationship Id="rId89" Type="http://purl.oclc.org/ooxml/officeDocument/relationships/image" Target="media/image67.png"/><Relationship Id="rId16" Type="http://purl.oclc.org/ooxml/officeDocument/relationships/image" Target="media/image3.png"/><Relationship Id="rId11" Type="http://purl.oclc.org/ooxml/officeDocument/relationships/hyperlink" Target="mailto:ekhal066@uottawa.ca" TargetMode="External"/><Relationship Id="rId32" Type="http://purl.oclc.org/ooxml/officeDocument/relationships/image" Target="media/image19.jpg"/><Relationship Id="rId37" Type="http://purl.oclc.org/ooxml/officeDocument/relationships/image" Target="media/image24.png"/><Relationship Id="rId53" Type="http://purl.oclc.org/ooxml/officeDocument/relationships/image" Target="media/image40.png"/><Relationship Id="rId58" Type="http://purl.oclc.org/ooxml/officeDocument/relationships/oleObject" Target="embeddings/oleObject2.bin"/><Relationship Id="rId74" Type="http://purl.oclc.org/ooxml/officeDocument/relationships/oleObject" Target="embeddings/oleObject7.bin"/><Relationship Id="rId79" Type="http://purl.oclc.org/ooxml/officeDocument/relationships/oleObject" Target="embeddings/oleObject8.bin"/><Relationship Id="rId5" Type="http://purl.oclc.org/ooxml/officeDocument/relationships/webSettings" Target="webSettings.xml"/><Relationship Id="rId90" Type="http://purl.oclc.org/ooxml/officeDocument/relationships/hyperlink" Target="https://deeplearning.cms.waikato.ac.nz/user-guide/class-maps/IMAGENET/%20" TargetMode="External"/><Relationship Id="rId22" Type="http://purl.oclc.org/ooxml/officeDocument/relationships/image" Target="media/image9.png"/><Relationship Id="rId27" Type="http://purl.oclc.org/ooxml/officeDocument/relationships/image" Target="media/image14.png"/><Relationship Id="rId43" Type="http://purl.oclc.org/ooxml/officeDocument/relationships/image" Target="media/image30.png"/><Relationship Id="rId48" Type="http://purl.oclc.org/ooxml/officeDocument/relationships/image" Target="media/image35.png"/><Relationship Id="rId64" Type="http://purl.oclc.org/ooxml/officeDocument/relationships/oleObject" Target="embeddings/oleObject4.bin"/><Relationship Id="rId69" Type="http://purl.oclc.org/ooxml/officeDocument/relationships/image" Target="media/image51.png"/><Relationship Id="rId8" Type="http://purl.oclc.org/ooxml/officeDocument/relationships/hyperlink" Target="mailto:azad011@uOttawa.ca" TargetMode="External"/><Relationship Id="rId51" Type="http://purl.oclc.org/ooxml/officeDocument/relationships/image" Target="media/image38.png"/><Relationship Id="rId72" Type="http://purl.oclc.org/ooxml/officeDocument/relationships/image" Target="media/image53.png"/><Relationship Id="rId80" Type="http://purl.oclc.org/ooxml/officeDocument/relationships/image" Target="media/image59.png"/><Relationship Id="rId85" Type="http://purl.oclc.org/ooxml/officeDocument/relationships/image" Target="media/image63.png"/><Relationship Id="rId93" Type="http://purl.oclc.org/ooxml/officeDocument/relationships/fontTable" Target="fontTable.xml"/><Relationship Id="rId3" Type="http://purl.oclc.org/ooxml/officeDocument/relationships/styles" Target="styles.xml"/><Relationship Id="rId12" Type="http://purl.oclc.org/ooxml/officeDocument/relationships/footer" Target="footer1.xm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jpg"/><Relationship Id="rId38" Type="http://purl.oclc.org/ooxml/officeDocument/relationships/image" Target="media/image25.png"/><Relationship Id="rId46" Type="http://purl.oclc.org/ooxml/officeDocument/relationships/image" Target="media/image33.png"/><Relationship Id="rId59" Type="http://purl.oclc.org/ooxml/officeDocument/relationships/image" Target="media/image44.png"/><Relationship Id="rId67" Type="http://purl.oclc.org/ooxml/officeDocument/relationships/oleObject" Target="embeddings/oleObject5.bin"/><Relationship Id="rId20" Type="http://purl.oclc.org/ooxml/officeDocument/relationships/image" Target="media/image7.png"/><Relationship Id="rId41" Type="http://purl.oclc.org/ooxml/officeDocument/relationships/image" Target="media/image28.png"/><Relationship Id="rId54" Type="http://purl.oclc.org/ooxml/officeDocument/relationships/image" Target="media/image41.png"/><Relationship Id="rId62" Type="http://purl.oclc.org/ooxml/officeDocument/relationships/image" Target="media/image46.png"/><Relationship Id="rId70" Type="http://purl.oclc.org/ooxml/officeDocument/relationships/oleObject" Target="embeddings/oleObject6.bin"/><Relationship Id="rId75" Type="http://purl.oclc.org/ooxml/officeDocument/relationships/image" Target="media/image55.png"/><Relationship Id="rId83" Type="http://purl.oclc.org/ooxml/officeDocument/relationships/oleObject" Target="embeddings/oleObject9.bin"/><Relationship Id="rId88" Type="http://purl.oclc.org/ooxml/officeDocument/relationships/image" Target="media/image66.png"/><Relationship Id="rId91" Type="http://purl.oclc.org/ooxml/officeDocument/relationships/hyperlink" Target="https://resources.wolframcloud.com/NeuralNetRepository/resources/ResNet-152-Trained-on-ImageNet-Competition-Data/%20"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image" Target="media/image23.png"/><Relationship Id="rId49" Type="http://purl.oclc.org/ooxml/officeDocument/relationships/image" Target="media/image36.jpeg"/><Relationship Id="rId57" Type="http://purl.oclc.org/ooxml/officeDocument/relationships/image" Target="media/image43.png"/><Relationship Id="rId10" Type="http://purl.oclc.org/ooxml/officeDocument/relationships/hyperlink" Target="mailto:aahme275@outtawa.ca" TargetMode="External"/><Relationship Id="rId31" Type="http://purl.oclc.org/ooxml/officeDocument/relationships/image" Target="media/image18.jpg"/><Relationship Id="rId44" Type="http://purl.oclc.org/ooxml/officeDocument/relationships/image" Target="media/image31.png"/><Relationship Id="rId52" Type="http://purl.oclc.org/ooxml/officeDocument/relationships/image" Target="media/image39.png"/><Relationship Id="rId60" Type="http://purl.oclc.org/ooxml/officeDocument/relationships/image" Target="media/image45.png"/><Relationship Id="rId65" Type="http://purl.oclc.org/ooxml/officeDocument/relationships/image" Target="media/image48.png"/><Relationship Id="rId73" Type="http://purl.oclc.org/ooxml/officeDocument/relationships/image" Target="media/image54.png"/><Relationship Id="rId78" Type="http://purl.oclc.org/ooxml/officeDocument/relationships/image" Target="media/image58.png"/><Relationship Id="rId81" Type="http://purl.oclc.org/ooxml/officeDocument/relationships/image" Target="media/image60.png"/><Relationship Id="rId86" Type="http://purl.oclc.org/ooxml/officeDocument/relationships/image" Target="media/image64.png"/><Relationship Id="rId94" Type="http://purl.oclc.org/ooxml/officeDocument/relationships/theme" Target="theme/theme1.xml"/><Relationship Id="rId4" Type="http://purl.oclc.org/ooxml/officeDocument/relationships/settings" Target="settings.xml"/><Relationship Id="rId9" Type="http://purl.oclc.org/ooxml/officeDocument/relationships/hyperlink" Target="mailto:hmahm074@uottawa.ca" TargetMode="External"/><Relationship Id="rId13" Type="http://purl.oclc.org/ooxml/officeDocument/relationships/image" Target="media/image1.png"/><Relationship Id="rId18" Type="http://purl.oclc.org/ooxml/officeDocument/relationships/image" Target="media/image5.png"/><Relationship Id="rId39" Type="http://purl.oclc.org/ooxml/officeDocument/relationships/image" Target="media/image26.png"/><Relationship Id="rId34" Type="http://purl.oclc.org/ooxml/officeDocument/relationships/image" Target="media/image21.png"/><Relationship Id="rId50" Type="http://purl.oclc.org/ooxml/officeDocument/relationships/image" Target="media/image37.png"/><Relationship Id="rId55" Type="http://purl.oclc.org/ooxml/officeDocument/relationships/oleObject" Target="embeddings/oleObject1.bin"/><Relationship Id="rId76" Type="http://purl.oclc.org/ooxml/officeDocument/relationships/image" Target="media/image56.png"/><Relationship Id="rId7" Type="http://purl.oclc.org/ooxml/officeDocument/relationships/endnotes" Target="endnotes.xml"/><Relationship Id="rId71" Type="http://purl.oclc.org/ooxml/officeDocument/relationships/image" Target="media/image52.png"/><Relationship Id="rId92" Type="http://purl.oclc.org/ooxml/officeDocument/relationships/hyperlink" Target="https://image-net.org/%20" TargetMode="External"/><Relationship Id="rId2" Type="http://purl.oclc.org/ooxml/officeDocument/relationships/numbering" Target="numbering.xml"/><Relationship Id="rId29" Type="http://purl.oclc.org/ooxml/officeDocument/relationships/image" Target="media/image16.png"/><Relationship Id="rId24" Type="http://purl.oclc.org/ooxml/officeDocument/relationships/image" Target="media/image11.png"/><Relationship Id="rId40" Type="http://purl.oclc.org/ooxml/officeDocument/relationships/image" Target="media/image27.png"/><Relationship Id="rId45" Type="http://purl.oclc.org/ooxml/officeDocument/relationships/image" Target="media/image32.png"/><Relationship Id="rId66" Type="http://purl.oclc.org/ooxml/officeDocument/relationships/image" Target="media/image49.png"/><Relationship Id="rId87" Type="http://purl.oclc.org/ooxml/officeDocument/relationships/image" Target="media/image65.png"/><Relationship Id="rId61" Type="http://purl.oclc.org/ooxml/officeDocument/relationships/oleObject" Target="embeddings/oleObject3.bin"/><Relationship Id="rId82" Type="http://purl.oclc.org/ooxml/officeDocument/relationships/image" Target="media/image61.png"/><Relationship Id="rId19" Type="http://purl.oclc.org/ooxml/officeDocument/relationships/image" Target="media/image6.png"/><Relationship Id="rId14" Type="http://schemas.microsoft.com/office/2007/relationships/hdphoto" Target="media/hdphoto1.wdp"/><Relationship Id="rId30" Type="http://purl.oclc.org/ooxml/officeDocument/relationships/image" Target="media/image17.png"/><Relationship Id="rId35" Type="http://purl.oclc.org/ooxml/officeDocument/relationships/image" Target="media/image22.png"/><Relationship Id="rId56" Type="http://purl.oclc.org/ooxml/officeDocument/relationships/image" Target="media/image42.png"/><Relationship Id="rId77" Type="http://purl.oclc.org/ooxml/officeDocument/relationships/image" Target="media/image5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81FB4D3-EF82-4A51-9FE1-25C50B21B7B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1003</TotalTime>
  <Pages>8</Pages>
  <Words>3006</Words>
  <Characters>17139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mm</cp:lastModifiedBy>
  <cp:revision>125</cp:revision>
  <dcterms:created xsi:type="dcterms:W3CDTF">2022-08-22T09:47:00Z</dcterms:created>
  <dcterms:modified xsi:type="dcterms:W3CDTF">2022-12-01T14:08:00Z</dcterms:modified>
</cp:coreProperties>
</file>