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B6ED" w14:textId="77777777" w:rsidR="00B44414" w:rsidRPr="00B44414" w:rsidRDefault="00B44414" w:rsidP="00B44414">
      <w:pPr>
        <w:rPr>
          <w:rFonts w:cs="Calibri"/>
          <w:b/>
          <w:bCs/>
        </w:rPr>
      </w:pPr>
      <w:r w:rsidRPr="00B44414">
        <w:rPr>
          <w:rFonts w:ascii="Segoe UI Emoji" w:hAnsi="Segoe UI Emoji" w:cs="Segoe UI Emoji"/>
          <w:b/>
          <w:bCs/>
        </w:rPr>
        <w:t>📌</w:t>
      </w:r>
      <w:r w:rsidRPr="00B44414">
        <w:rPr>
          <w:rFonts w:cs="Calibri"/>
          <w:b/>
          <w:bCs/>
        </w:rPr>
        <w:t xml:space="preserve"> Project Title:</w:t>
      </w:r>
    </w:p>
    <w:p w14:paraId="503E8095" w14:textId="77777777" w:rsidR="00B44414" w:rsidRPr="00B44414" w:rsidRDefault="00B44414" w:rsidP="00B44414">
      <w:pPr>
        <w:pBdr>
          <w:bottom w:val="single" w:sz="6" w:space="1" w:color="auto"/>
        </w:pBdr>
        <w:rPr>
          <w:rFonts w:cs="Calibri"/>
          <w:b/>
          <w:bCs/>
        </w:rPr>
      </w:pPr>
      <w:r w:rsidRPr="00B44414">
        <w:rPr>
          <w:rFonts w:cs="Calibri"/>
          <w:b/>
          <w:bCs/>
        </w:rPr>
        <w:t>"Optimizing the Marketing Funnel: Drop-Off &amp; Conversion Insights"</w:t>
      </w:r>
    </w:p>
    <w:p w14:paraId="6E42139A" w14:textId="77777777" w:rsidR="00B44414" w:rsidRPr="00B44414" w:rsidRDefault="00B44414" w:rsidP="00B44414">
      <w:pPr>
        <w:pBdr>
          <w:bottom w:val="single" w:sz="6" w:space="1" w:color="auto"/>
        </w:pBdr>
        <w:rPr>
          <w:rFonts w:cs="Calibri"/>
        </w:rPr>
      </w:pPr>
    </w:p>
    <w:p w14:paraId="6845151A" w14:textId="77777777" w:rsidR="00B44414" w:rsidRPr="00B44414" w:rsidRDefault="00B44414" w:rsidP="00B44414">
      <w:pPr>
        <w:rPr>
          <w:rFonts w:cs="Calibri"/>
          <w:b/>
          <w:bCs/>
        </w:rPr>
      </w:pPr>
    </w:p>
    <w:p w14:paraId="44FD6D72" w14:textId="71C3313E" w:rsidR="00B44414" w:rsidRPr="00B44414" w:rsidRDefault="00B44414" w:rsidP="00B44414">
      <w:pPr>
        <w:rPr>
          <w:rFonts w:cs="Calibri"/>
          <w:b/>
          <w:bCs/>
        </w:rPr>
      </w:pPr>
      <w:r w:rsidRPr="00B44414">
        <w:rPr>
          <w:rFonts w:ascii="Segoe UI Emoji" w:hAnsi="Segoe UI Emoji" w:cs="Segoe UI Emoji"/>
          <w:b/>
          <w:bCs/>
        </w:rPr>
        <w:t>🎯</w:t>
      </w:r>
      <w:r w:rsidRPr="00B44414">
        <w:rPr>
          <w:rFonts w:cs="Calibri"/>
          <w:b/>
          <w:bCs/>
        </w:rPr>
        <w:t xml:space="preserve"> Business Problem:</w:t>
      </w:r>
    </w:p>
    <w:p w14:paraId="495C972A" w14:textId="77777777" w:rsidR="00B44414" w:rsidRPr="00B44414" w:rsidRDefault="00B44414" w:rsidP="00B44414">
      <w:pPr>
        <w:rPr>
          <w:rFonts w:cs="Calibri"/>
        </w:rPr>
      </w:pPr>
      <w:r w:rsidRPr="00B44414">
        <w:rPr>
          <w:rFonts w:cs="Calibri"/>
        </w:rPr>
        <w:t>A company is running digital campaigns to drive users through a funnel:</w:t>
      </w:r>
    </w:p>
    <w:p w14:paraId="001FFD8E" w14:textId="77777777" w:rsidR="00B44414" w:rsidRPr="00B44414" w:rsidRDefault="00B44414" w:rsidP="00B44414">
      <w:pPr>
        <w:numPr>
          <w:ilvl w:val="0"/>
          <w:numId w:val="3"/>
        </w:numPr>
        <w:rPr>
          <w:rFonts w:cs="Calibri"/>
        </w:rPr>
      </w:pPr>
      <w:r w:rsidRPr="00B44414">
        <w:rPr>
          <w:rFonts w:cs="Calibri"/>
        </w:rPr>
        <w:t>Ad Click →</w:t>
      </w:r>
    </w:p>
    <w:p w14:paraId="664ED526" w14:textId="77777777" w:rsidR="00B44414" w:rsidRPr="00B44414" w:rsidRDefault="00B44414" w:rsidP="00B44414">
      <w:pPr>
        <w:numPr>
          <w:ilvl w:val="0"/>
          <w:numId w:val="3"/>
        </w:numPr>
        <w:rPr>
          <w:rFonts w:cs="Calibri"/>
        </w:rPr>
      </w:pPr>
      <w:r w:rsidRPr="00B44414">
        <w:rPr>
          <w:rFonts w:cs="Calibri"/>
        </w:rPr>
        <w:t>Landing Page View →</w:t>
      </w:r>
    </w:p>
    <w:p w14:paraId="79540538" w14:textId="77777777" w:rsidR="00B44414" w:rsidRPr="00B44414" w:rsidRDefault="00B44414" w:rsidP="00B44414">
      <w:pPr>
        <w:numPr>
          <w:ilvl w:val="0"/>
          <w:numId w:val="3"/>
        </w:numPr>
        <w:rPr>
          <w:rFonts w:cs="Calibri"/>
        </w:rPr>
      </w:pPr>
      <w:r w:rsidRPr="00B44414">
        <w:rPr>
          <w:rFonts w:cs="Calibri"/>
        </w:rPr>
        <w:t>Signup →</w:t>
      </w:r>
    </w:p>
    <w:p w14:paraId="27592B95" w14:textId="77777777" w:rsidR="00B44414" w:rsidRPr="00B44414" w:rsidRDefault="00B44414" w:rsidP="00B44414">
      <w:pPr>
        <w:numPr>
          <w:ilvl w:val="0"/>
          <w:numId w:val="3"/>
        </w:numPr>
        <w:rPr>
          <w:rFonts w:cs="Calibri"/>
        </w:rPr>
      </w:pPr>
      <w:r w:rsidRPr="00B44414">
        <w:rPr>
          <w:rFonts w:cs="Calibri"/>
        </w:rPr>
        <w:t>Product Trial →</w:t>
      </w:r>
    </w:p>
    <w:p w14:paraId="22E9BEE2" w14:textId="77777777" w:rsidR="00B44414" w:rsidRPr="00B44414" w:rsidRDefault="00B44414" w:rsidP="00B44414">
      <w:pPr>
        <w:numPr>
          <w:ilvl w:val="0"/>
          <w:numId w:val="3"/>
        </w:numPr>
        <w:rPr>
          <w:rFonts w:cs="Calibri"/>
        </w:rPr>
      </w:pPr>
      <w:r w:rsidRPr="00B44414">
        <w:rPr>
          <w:rFonts w:cs="Calibri"/>
        </w:rPr>
        <w:t>Purchase</w:t>
      </w:r>
    </w:p>
    <w:p w14:paraId="7C4CB013" w14:textId="77777777" w:rsidR="00B44414" w:rsidRPr="00B44414" w:rsidRDefault="00B44414" w:rsidP="00B44414">
      <w:pPr>
        <w:rPr>
          <w:rFonts w:cs="Calibri"/>
        </w:rPr>
      </w:pPr>
      <w:r w:rsidRPr="00B44414">
        <w:rPr>
          <w:rFonts w:cs="Calibri"/>
        </w:rPr>
        <w:t>The marketing team needs to know:</w:t>
      </w:r>
    </w:p>
    <w:p w14:paraId="250BD026" w14:textId="77777777" w:rsidR="00B44414" w:rsidRPr="00B44414" w:rsidRDefault="00B44414" w:rsidP="00B44414">
      <w:pPr>
        <w:numPr>
          <w:ilvl w:val="0"/>
          <w:numId w:val="4"/>
        </w:numPr>
        <w:rPr>
          <w:rFonts w:cs="Calibri"/>
        </w:rPr>
      </w:pPr>
      <w:r w:rsidRPr="00B44414">
        <w:rPr>
          <w:rFonts w:cs="Calibri"/>
        </w:rPr>
        <w:t>Where users are dropping off</w:t>
      </w:r>
    </w:p>
    <w:p w14:paraId="513D1666" w14:textId="77777777" w:rsidR="00B44414" w:rsidRPr="00B44414" w:rsidRDefault="00B44414" w:rsidP="00B44414">
      <w:pPr>
        <w:numPr>
          <w:ilvl w:val="0"/>
          <w:numId w:val="4"/>
        </w:numPr>
        <w:rPr>
          <w:rFonts w:cs="Calibri"/>
        </w:rPr>
      </w:pPr>
      <w:r w:rsidRPr="00B44414">
        <w:rPr>
          <w:rFonts w:cs="Calibri"/>
        </w:rPr>
        <w:t>How long it takes users to convert between stages</w:t>
      </w:r>
    </w:p>
    <w:p w14:paraId="3D270036" w14:textId="7CEE7DC6" w:rsidR="00B44414" w:rsidRPr="00B44414" w:rsidRDefault="00B44414" w:rsidP="00B44414">
      <w:pPr>
        <w:numPr>
          <w:ilvl w:val="0"/>
          <w:numId w:val="4"/>
        </w:numPr>
        <w:pBdr>
          <w:bottom w:val="single" w:sz="6" w:space="1" w:color="auto"/>
        </w:pBdr>
        <w:rPr>
          <w:rFonts w:cs="Calibri"/>
        </w:rPr>
      </w:pPr>
      <w:r w:rsidRPr="00B44414">
        <w:rPr>
          <w:rFonts w:cs="Calibri"/>
        </w:rPr>
        <w:t>Which campaigns/channels are performing better</w:t>
      </w:r>
    </w:p>
    <w:p w14:paraId="3AFFC979" w14:textId="77777777" w:rsidR="00B44414" w:rsidRPr="00B44414" w:rsidRDefault="00B44414" w:rsidP="00B44414">
      <w:pPr>
        <w:pBdr>
          <w:bottom w:val="single" w:sz="6" w:space="1" w:color="auto"/>
        </w:pBdr>
        <w:ind w:left="360"/>
        <w:rPr>
          <w:rFonts w:cs="Calibri"/>
        </w:rPr>
      </w:pPr>
    </w:p>
    <w:p w14:paraId="62E17764" w14:textId="77777777" w:rsidR="00B44414" w:rsidRPr="00B44414" w:rsidRDefault="00B44414" w:rsidP="00B44414">
      <w:pPr>
        <w:rPr>
          <w:rFonts w:cs="Segoe UI Emoji"/>
          <w:b/>
          <w:bCs/>
        </w:rPr>
      </w:pPr>
    </w:p>
    <w:p w14:paraId="16DA6798" w14:textId="5F33D78F" w:rsidR="00B44414" w:rsidRPr="00B44414" w:rsidRDefault="00B44414" w:rsidP="00B44414">
      <w:pPr>
        <w:rPr>
          <w:rFonts w:cs="Calibri"/>
          <w:b/>
          <w:bCs/>
        </w:rPr>
      </w:pPr>
      <w:r w:rsidRPr="00B44414">
        <w:rPr>
          <w:rFonts w:ascii="Segoe UI Emoji" w:hAnsi="Segoe UI Emoji" w:cs="Segoe UI Emoji"/>
          <w:b/>
          <w:bCs/>
        </w:rPr>
        <w:t>🧱</w:t>
      </w:r>
      <w:r w:rsidRPr="00B44414">
        <w:rPr>
          <w:rFonts w:cs="Calibri"/>
          <w:b/>
          <w:bCs/>
        </w:rPr>
        <w:t xml:space="preserve"> Tools &amp; Tech Stack</w:t>
      </w:r>
    </w:p>
    <w:p w14:paraId="53C4FA13" w14:textId="77777777" w:rsidR="00B44414" w:rsidRPr="00B44414" w:rsidRDefault="00B44414" w:rsidP="00B44414">
      <w:pPr>
        <w:numPr>
          <w:ilvl w:val="0"/>
          <w:numId w:val="5"/>
        </w:numPr>
        <w:rPr>
          <w:rFonts w:cs="Calibri"/>
        </w:rPr>
      </w:pPr>
      <w:r w:rsidRPr="00B44414">
        <w:rPr>
          <w:rFonts w:cs="Calibri"/>
          <w:b/>
          <w:bCs/>
        </w:rPr>
        <w:t>SQL</w:t>
      </w:r>
      <w:r w:rsidRPr="00B44414">
        <w:rPr>
          <w:rFonts w:cs="Calibri"/>
        </w:rPr>
        <w:t>: Funnel stage extraction, date diff for conversion time</w:t>
      </w:r>
    </w:p>
    <w:p w14:paraId="46BA8C29" w14:textId="77777777" w:rsidR="00B44414" w:rsidRPr="00B44414" w:rsidRDefault="00B44414" w:rsidP="00B44414">
      <w:pPr>
        <w:numPr>
          <w:ilvl w:val="0"/>
          <w:numId w:val="5"/>
        </w:numPr>
        <w:rPr>
          <w:rFonts w:cs="Calibri"/>
        </w:rPr>
      </w:pPr>
      <w:r w:rsidRPr="00B44414">
        <w:rPr>
          <w:rFonts w:cs="Calibri"/>
          <w:b/>
          <w:bCs/>
        </w:rPr>
        <w:t>Python</w:t>
      </w:r>
      <w:r w:rsidRPr="00B44414">
        <w:rPr>
          <w:rFonts w:cs="Calibri"/>
        </w:rPr>
        <w:t xml:space="preserve"> (pandas, seaborn, matplotlib): Clean &amp; analyze</w:t>
      </w:r>
    </w:p>
    <w:p w14:paraId="7D9FD1E3" w14:textId="77777777" w:rsidR="00B44414" w:rsidRPr="00B44414" w:rsidRDefault="00B44414" w:rsidP="00B44414">
      <w:pPr>
        <w:numPr>
          <w:ilvl w:val="0"/>
          <w:numId w:val="5"/>
        </w:numPr>
        <w:rPr>
          <w:rFonts w:cs="Calibri"/>
        </w:rPr>
      </w:pPr>
      <w:r w:rsidRPr="00B44414">
        <w:rPr>
          <w:rFonts w:cs="Calibri"/>
          <w:b/>
          <w:bCs/>
        </w:rPr>
        <w:t>Power BI/Tableau</w:t>
      </w:r>
      <w:r w:rsidRPr="00B44414">
        <w:rPr>
          <w:rFonts w:cs="Calibri"/>
        </w:rPr>
        <w:t>: Funnel visuals, drop-off rates, time-to-convert</w:t>
      </w:r>
    </w:p>
    <w:p w14:paraId="7743FF3A" w14:textId="77777777" w:rsidR="00B44414" w:rsidRPr="00B44414" w:rsidRDefault="00B44414" w:rsidP="00B44414">
      <w:pPr>
        <w:numPr>
          <w:ilvl w:val="0"/>
          <w:numId w:val="5"/>
        </w:numPr>
        <w:rPr>
          <w:rFonts w:cs="Calibri"/>
        </w:rPr>
      </w:pPr>
      <w:r w:rsidRPr="00B44414">
        <w:rPr>
          <w:rFonts w:cs="Calibri"/>
          <w:b/>
          <w:bCs/>
        </w:rPr>
        <w:t>Google Sheets/Excel</w:t>
      </w:r>
      <w:r w:rsidRPr="00B44414">
        <w:rPr>
          <w:rFonts w:cs="Calibri"/>
        </w:rPr>
        <w:t>: Optional summary table or scenario planner</w:t>
      </w:r>
    </w:p>
    <w:p w14:paraId="53234EAC" w14:textId="77777777" w:rsidR="00B44414" w:rsidRPr="00B44414" w:rsidRDefault="00B44414" w:rsidP="00B44414">
      <w:pPr>
        <w:rPr>
          <w:rFonts w:cs="Calibri"/>
        </w:rPr>
      </w:pPr>
    </w:p>
    <w:p w14:paraId="3C59FB9C" w14:textId="77777777" w:rsidR="00B44414" w:rsidRPr="00B44414" w:rsidRDefault="00B44414">
      <w:pPr>
        <w:rPr>
          <w:rFonts w:cs="Calibri"/>
        </w:rPr>
      </w:pPr>
    </w:p>
    <w:sectPr w:rsidR="00B44414" w:rsidRPr="00B4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39F7"/>
    <w:multiLevelType w:val="multilevel"/>
    <w:tmpl w:val="DF96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4BB4"/>
    <w:multiLevelType w:val="multilevel"/>
    <w:tmpl w:val="10C4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3997"/>
    <w:multiLevelType w:val="multilevel"/>
    <w:tmpl w:val="4DBC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E4665"/>
    <w:multiLevelType w:val="multilevel"/>
    <w:tmpl w:val="ADB6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51F15"/>
    <w:multiLevelType w:val="multilevel"/>
    <w:tmpl w:val="4880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829599">
    <w:abstractNumId w:val="0"/>
  </w:num>
  <w:num w:numId="2" w16cid:durableId="1428425640">
    <w:abstractNumId w:val="1"/>
  </w:num>
  <w:num w:numId="3" w16cid:durableId="450512350">
    <w:abstractNumId w:val="3"/>
  </w:num>
  <w:num w:numId="4" w16cid:durableId="1205024082">
    <w:abstractNumId w:val="2"/>
  </w:num>
  <w:num w:numId="5" w16cid:durableId="918364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12"/>
    <w:rsid w:val="000E2D79"/>
    <w:rsid w:val="00120712"/>
    <w:rsid w:val="009B1E37"/>
    <w:rsid w:val="00B44414"/>
    <w:rsid w:val="00B6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47EDE"/>
  <w15:chartTrackingRefBased/>
  <w15:docId w15:val="{B24B095D-8358-47F3-93FE-58947F4D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563</Characters>
  <Application>Microsoft Office Word</Application>
  <DocSecurity>0</DocSecurity>
  <Lines>28</Lines>
  <Paragraphs>24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Mugen</dc:creator>
  <cp:keywords/>
  <dc:description/>
  <cp:lastModifiedBy>Mugen</cp:lastModifiedBy>
  <cp:revision>2</cp:revision>
  <dcterms:created xsi:type="dcterms:W3CDTF">2025-04-01T00:09:00Z</dcterms:created>
  <dcterms:modified xsi:type="dcterms:W3CDTF">2025-04-01T00:12:00Z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7563eb9180f38bc9a65a5fc6e564bf273f1110bdc69186bb498a59a961981633</vt:lpwstr>
  </property>
</Properties>
</file>