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36C2F"/>
          <w:sz w:val="28"/>
        </w:rPr>
        <w:t>Wellora</w:t>
      </w:r>
    </w:p>
    <w:p>
      <w:pPr>
        <w:pStyle w:val="Title"/>
        <w:jc w:val="center"/>
      </w:pPr>
      <w:r>
        <w:t>Flutter Notification System</w:t>
        <w:br/>
        <w:t>Integration Guide</w:t>
      </w:r>
    </w:p>
    <w:p>
      <w:pPr>
        <w:jc w:val="center"/>
      </w:pPr>
      <w:r>
        <w:rPr>
          <w:i/>
          <w:color w:val="5A5A5A"/>
          <w:sz w:val="24"/>
        </w:rPr>
        <w:t>Clean integration reference for the Flutter team</w:t>
      </w:r>
    </w:p>
    <w:tbl>
      <w:tblPr>
        <w:tblStyle w:val="TableGrid"/>
        <w:tblW w:type="auto" w:w="0"/>
        <w:jc w:val="center"/>
        <w:tblLook w:firstColumn="1" w:firstRow="1" w:lastColumn="0" w:lastRow="0" w:noHBand="0" w:noVBand="1" w:val="04A0"/>
      </w:tblPr>
      <w:tblGrid>
        <w:gridCol w:w="2880"/>
        <w:gridCol w:w="6480"/>
      </w:tblGrid>
      <w:tr>
        <w:tc>
          <w:tcPr>
            <w:tcW w:type="dxa" w:w="5112"/>
            <w:shd w:fill="DCEAF7"/>
          </w:tcPr>
          <w:p>
            <w:r>
              <w:rPr>
                <w:b/>
                <w:color w:val="0D476B"/>
              </w:rPr>
              <w:t>Prepared For</w:t>
            </w:r>
          </w:p>
        </w:tc>
        <w:tc>
          <w:tcPr>
            <w:tcW w:type="dxa" w:w="5112"/>
          </w:tcPr>
          <w:p>
            <w:r>
              <w:t>Flutter Team</w:t>
            </w:r>
          </w:p>
        </w:tc>
      </w:tr>
      <w:tr>
        <w:tc>
          <w:tcPr>
            <w:tcW w:type="dxa" w:w="5112"/>
            <w:shd w:fill="DCEAF7"/>
          </w:tcPr>
          <w:p>
            <w:r>
              <w:rPr>
                <w:b/>
                <w:color w:val="0D476B"/>
              </w:rPr>
              <w:t>Prepared On</w:t>
            </w:r>
          </w:p>
        </w:tc>
        <w:tc>
          <w:tcPr>
            <w:tcW w:type="dxa" w:w="5112"/>
          </w:tcPr>
          <w:p>
            <w:r>
              <w:t>2026-04-21</w:t>
            </w:r>
          </w:p>
        </w:tc>
      </w:tr>
      <w:tr>
        <w:tc>
          <w:tcPr>
            <w:tcW w:type="dxa" w:w="5112"/>
            <w:shd w:fill="DCEAF7"/>
          </w:tcPr>
          <w:p>
            <w:r>
              <w:rPr>
                <w:b/>
                <w:color w:val="0D476B"/>
              </w:rPr>
              <w:t>Prepared By</w:t>
            </w:r>
          </w:p>
        </w:tc>
        <w:tc>
          <w:tcPr>
            <w:tcW w:type="dxa" w:w="5112"/>
          </w:tcPr>
          <w:p>
            <w:r>
              <w:t>Ahmed Al-Desouki</w:t>
            </w:r>
          </w:p>
        </w:tc>
      </w:tr>
    </w:tbl>
    <w:p>
      <w:pPr>
        <w:jc w:val="center"/>
      </w:pPr>
      <w:r>
        <w:rPr>
          <w:b/>
          <w:color w:val="C5504B"/>
          <w:sz w:val="24"/>
        </w:rPr>
        <w:t>Signed by Ahmed Al-Desouki</w:t>
      </w:r>
    </w:p>
    <w:p>
      <w:pPr>
        <w:spacing w:before="120" w:after="120"/>
        <w:jc w:val="center"/>
      </w:pPr>
      <w:r>
        <w:rPr>
          <w:color w:val="E36C2F"/>
          <w:sz w:val="32"/>
        </w:rPr>
        <w:t>?  ?  ?</w:t>
      </w:r>
    </w:p>
    <w:p>
      <w:r>
        <w:br w:type="page"/>
      </w:r>
    </w:p>
    <w:p>
      <w:pPr>
        <w:pStyle w:val="Heading1"/>
        <w:spacing w:before="200" w:after="80"/>
      </w:pPr>
      <w:r>
        <w:t>Wellora Notification System Integration Guide</w:t>
      </w:r>
    </w:p>
    <w:p/>
    <w:p>
      <w:pPr>
        <w:spacing w:before="0" w:after="40"/>
      </w:pPr>
      <w:r>
        <w:rPr>
          <w:sz w:val="21"/>
        </w:rPr>
        <w:t>Prepared for the Flutter Team</w:t>
      </w:r>
    </w:p>
    <w:p/>
    <w:p>
      <w:pPr>
        <w:spacing w:before="0" w:after="40"/>
      </w:pPr>
      <w:r>
        <w:rPr>
          <w:sz w:val="21"/>
        </w:rPr>
        <w:t>Version: 1.0</w:t>
      </w:r>
    </w:p>
    <w:p>
      <w:pPr>
        <w:spacing w:before="0" w:after="40"/>
      </w:pPr>
      <w:r>
        <w:rPr>
          <w:sz w:val="21"/>
        </w:rPr>
        <w:t>Prepared on: 2026-04-21</w:t>
      </w:r>
    </w:p>
    <w:p>
      <w:pPr>
        <w:spacing w:before="0" w:after="40"/>
      </w:pPr>
      <w:r>
        <w:rPr>
          <w:sz w:val="21"/>
        </w:rPr>
        <w:t>Prepared by: Ahmed Al-Desouki</w:t>
      </w:r>
    </w:p>
    <w:p/>
    <w:p>
      <w:pPr>
        <w:pStyle w:val="Heading2"/>
        <w:spacing w:before="160" w:after="60"/>
      </w:pPr>
      <w:r>
        <w:t>1. Purpose</w:t>
      </w:r>
    </w:p>
    <w:p/>
    <w:p>
      <w:pPr>
        <w:spacing w:before="0" w:after="40"/>
      </w:pPr>
      <w:r>
        <w:rPr>
          <w:sz w:val="21"/>
        </w:rPr>
        <w:t>This document explains how the Wellora notification system works after the latest backend integration work. It is written for the Flutter team so the mobile app can consume notifications safely, display them correctly, and navigate the user to the right screen without conflicts.</w:t>
      </w:r>
    </w:p>
    <w:p/>
    <w:p>
      <w:pPr>
        <w:spacing w:before="0" w:after="40"/>
      </w:pPr>
      <w:r>
        <w:rPr>
          <w:sz w:val="21"/>
        </w:rPr>
        <w:t>This guide covers:</w:t>
      </w:r>
    </w:p>
    <w:p/>
    <w:p>
      <w:pPr>
        <w:pStyle w:val="ListBullet"/>
        <w:spacing w:before="0" w:after="20"/>
      </w:pPr>
      <w:r>
        <w:t>What has been implemented on the backend</w:t>
      </w:r>
    </w:p>
    <w:p>
      <w:pPr>
        <w:pStyle w:val="ListBullet"/>
        <w:spacing w:before="0" w:after="20"/>
      </w:pPr>
      <w:r>
        <w:t>Which business events now generate notifications</w:t>
      </w:r>
    </w:p>
    <w:p>
      <w:pPr>
        <w:pStyle w:val="ListBullet"/>
        <w:spacing w:before="0" w:after="20"/>
      </w:pPr>
      <w:r>
        <w:t>Which REST endpoints Flutter must use</w:t>
      </w:r>
    </w:p>
    <w:p>
      <w:pPr>
        <w:pStyle w:val="ListBullet"/>
        <w:spacing w:before="0" w:after="20"/>
      </w:pPr>
      <w:r>
        <w:t>The difference between in-app notifications and push payload data</w:t>
      </w:r>
    </w:p>
    <w:p>
      <w:pPr>
        <w:pStyle w:val="ListBullet"/>
        <w:spacing w:before="0" w:after="20"/>
      </w:pPr>
      <w:r>
        <w:t>How to register FCM tokens and keep them updated</w:t>
      </w:r>
    </w:p>
    <w:p>
      <w:pPr>
        <w:pStyle w:val="ListBullet"/>
        <w:spacing w:before="0" w:after="20"/>
      </w:pPr>
      <w:r>
        <w:t>How to handle review-request notifications after appointment completion</w:t>
      </w:r>
    </w:p>
    <w:p>
      <w:pPr>
        <w:pStyle w:val="ListBullet"/>
        <w:spacing w:before="0" w:after="20"/>
      </w:pPr>
      <w:r>
        <w:t>How to map payload keys like `doctorId`, `appointmentId`, `patientId`, and `reviewId`</w:t>
      </w:r>
    </w:p>
    <w:p/>
    <w:p>
      <w:pPr>
        <w:pStyle w:val="Heading2"/>
        <w:spacing w:before="160" w:after="60"/>
      </w:pPr>
      <w:r>
        <w:t>2. System Architecture</w:t>
      </w:r>
    </w:p>
    <w:p/>
    <w:p>
      <w:pPr>
        <w:spacing w:before="0" w:after="40"/>
      </w:pPr>
      <w:r>
        <w:rPr>
          <w:sz w:val="21"/>
        </w:rPr>
        <w:t>The notification system now has two output channels:</w:t>
      </w:r>
    </w:p>
    <w:p/>
    <w:p>
      <w:pPr>
        <w:pStyle w:val="ListNumber"/>
        <w:spacing w:before="0" w:after="20"/>
      </w:pPr>
      <w:r>
        <w:t>In-app notifications</w:t>
      </w:r>
    </w:p>
    <w:p>
      <w:pPr>
        <w:pStyle w:val="ListBullet"/>
        <w:spacing w:before="0" w:after="20"/>
      </w:pPr>
      <w:r>
        <w:t>Stored in the backend database</w:t>
      </w:r>
    </w:p>
    <w:p>
      <w:pPr>
        <w:pStyle w:val="ListBullet"/>
        <w:spacing w:before="0" w:after="20"/>
      </w:pPr>
      <w:r>
        <w:t>Retrieved through `GET /api/notifications`</w:t>
      </w:r>
    </w:p>
    <w:p>
      <w:pPr>
        <w:pStyle w:val="ListBullet"/>
        <w:spacing w:before="0" w:after="20"/>
      </w:pPr>
      <w:r>
        <w:t>Used for notification center / inbox UI</w:t>
      </w:r>
    </w:p>
    <w:p/>
    <w:p>
      <w:pPr>
        <w:pStyle w:val="ListNumber"/>
        <w:spacing w:before="0" w:after="20"/>
      </w:pPr>
      <w:r>
        <w:t>Push notifications via Firebase Cloud Messaging (FCM)</w:t>
      </w:r>
    </w:p>
    <w:p>
      <w:pPr>
        <w:pStyle w:val="ListBullet"/>
        <w:spacing w:before="0" w:after="20"/>
      </w:pPr>
      <w:r>
        <w:t>Sent to registered device tokens</w:t>
      </w:r>
    </w:p>
    <w:p>
      <w:pPr>
        <w:pStyle w:val="ListBullet"/>
        <w:spacing w:before="0" w:after="20"/>
      </w:pPr>
      <w:r>
        <w:t>Used for foreground, background, and terminated-app delivery</w:t>
      </w:r>
    </w:p>
    <w:p>
      <w:pPr>
        <w:pStyle w:val="ListBullet"/>
        <w:spacing w:before="0" w:after="20"/>
      </w:pPr>
      <w:r>
        <w:t>Carry extra routing data inside the push payload</w:t>
      </w:r>
    </w:p>
    <w:p/>
    <w:p>
      <w:pPr>
        <w:spacing w:before="0" w:after="40"/>
      </w:pPr>
      <w:r>
        <w:rPr>
          <w:sz w:val="21"/>
        </w:rPr>
        <w:t>Important:</w:t>
      </w:r>
    </w:p>
    <w:p/>
    <w:p>
      <w:pPr>
        <w:pStyle w:val="ListBullet"/>
        <w:spacing w:before="0" w:after="20"/>
      </w:pPr>
      <w:r>
        <w:t>The backend stores standard notification fields in the database:</w:t>
      </w:r>
    </w:p>
    <w:p>
      <w:pPr>
        <w:pStyle w:val="ListBullet"/>
        <w:spacing w:before="0" w:after="20"/>
      </w:pPr>
      <w:r>
        <w:t>`id`</w:t>
      </w:r>
    </w:p>
    <w:p>
      <w:pPr>
        <w:pStyle w:val="ListBullet"/>
        <w:spacing w:before="0" w:after="20"/>
      </w:pPr>
      <w:r>
        <w:t>`userId`</w:t>
      </w:r>
    </w:p>
    <w:p>
      <w:pPr>
        <w:pStyle w:val="ListBullet"/>
        <w:spacing w:before="0" w:after="20"/>
      </w:pPr>
      <w:r>
        <w:t>`title`</w:t>
      </w:r>
    </w:p>
    <w:p>
      <w:pPr>
        <w:pStyle w:val="ListBullet"/>
        <w:spacing w:before="0" w:after="20"/>
      </w:pPr>
      <w:r>
        <w:t>`message`</w:t>
      </w:r>
    </w:p>
    <w:p>
      <w:pPr>
        <w:pStyle w:val="ListBullet"/>
        <w:spacing w:before="0" w:after="20"/>
      </w:pPr>
      <w:r>
        <w:t>`type`</w:t>
      </w:r>
    </w:p>
    <w:p>
      <w:pPr>
        <w:pStyle w:val="ListBullet"/>
        <w:spacing w:before="0" w:after="20"/>
      </w:pPr>
      <w:r>
        <w:t>`isRead`</w:t>
      </w:r>
    </w:p>
    <w:p>
      <w:pPr>
        <w:pStyle w:val="ListBullet"/>
        <w:spacing w:before="0" w:after="20"/>
      </w:pPr>
      <w:r>
        <w:t>`readAt`</w:t>
      </w:r>
    </w:p>
    <w:p>
      <w:pPr>
        <w:pStyle w:val="ListBullet"/>
        <w:spacing w:before="0" w:after="20"/>
      </w:pPr>
      <w:r>
        <w:t>`createdAt`</w:t>
      </w:r>
    </w:p>
    <w:p>
      <w:pPr>
        <w:pStyle w:val="ListBullet"/>
        <w:spacing w:before="0" w:after="20"/>
      </w:pPr>
      <w:r>
        <w:t>`relatedEntityType`</w:t>
      </w:r>
    </w:p>
    <w:p>
      <w:pPr>
        <w:pStyle w:val="ListBullet"/>
        <w:spacing w:before="0" w:after="20"/>
      </w:pPr>
      <w:r>
        <w:t>`relatedEntityId`</w:t>
      </w:r>
    </w:p>
    <w:p/>
    <w:p>
      <w:pPr>
        <w:pStyle w:val="ListBullet"/>
        <w:spacing w:before="0" w:after="20"/>
      </w:pPr>
      <w:r>
        <w:t>Extra routing fields such as `doctorId`, `appointmentId`, `reviewId`, and `patientId` are currently sent inside the FCM push payload, not inside the stored `NotificationDto`.</w:t>
      </w:r>
    </w:p>
    <w:p/>
    <w:p>
      <w:pPr>
        <w:spacing w:before="0" w:after="40"/>
      </w:pPr>
      <w:r>
        <w:rPr>
          <w:sz w:val="21"/>
        </w:rPr>
        <w:t>Flutter should therefore treat:</w:t>
      </w:r>
    </w:p>
    <w:p/>
    <w:p>
      <w:pPr>
        <w:pStyle w:val="ListBullet"/>
        <w:spacing w:before="0" w:after="20"/>
      </w:pPr>
      <w:r>
        <w:t>`GET /api/notifications` as the source for notification center history</w:t>
      </w:r>
    </w:p>
    <w:p>
      <w:pPr>
        <w:pStyle w:val="ListBullet"/>
        <w:spacing w:before="0" w:after="20"/>
      </w:pPr>
      <w:r>
        <w:t>FCM payload data as the source for deep-link routing metadata</w:t>
      </w:r>
    </w:p>
    <w:p/>
    <w:p>
      <w:pPr>
        <w:pStyle w:val="Heading2"/>
        <w:spacing w:before="160" w:after="60"/>
      </w:pPr>
      <w:r>
        <w:t>3. Implemented Notification Events</w:t>
      </w:r>
    </w:p>
    <w:p/>
    <w:p>
      <w:pPr>
        <w:spacing w:before="0" w:after="40"/>
      </w:pPr>
      <w:r>
        <w:rPr>
          <w:sz w:val="21"/>
        </w:rPr>
        <w:t>The backend currently emits notifications for the following business events:</w:t>
      </w:r>
    </w:p>
    <w:p/>
    <w:p>
      <w:pPr>
        <w:pStyle w:val="Heading3"/>
        <w:spacing w:before="120" w:after="40"/>
      </w:pPr>
      <w:r>
        <w:t>Authentication and onboarding</w:t>
      </w:r>
    </w:p>
    <w:p/>
    <w:p>
      <w:pPr>
        <w:pStyle w:val="ListBullet"/>
        <w:spacing w:before="0" w:after="20"/>
      </w:pPr>
      <w:r>
        <w:t>`Welcome`</w:t>
      </w:r>
    </w:p>
    <w:p>
      <w:pPr>
        <w:pStyle w:val="ListBullet"/>
        <w:spacing w:before="0" w:after="20"/>
      </w:pPr>
      <w:r>
        <w:t>Sent to a newly registered patient or doctor</w:t>
      </w:r>
    </w:p>
    <w:p/>
    <w:p>
      <w:pPr>
        <w:pStyle w:val="ListBullet"/>
        <w:spacing w:before="0" w:after="20"/>
      </w:pPr>
      <w:r>
        <w:t>`DoctorRegistrationSubmitted`</w:t>
      </w:r>
    </w:p>
    <w:p>
      <w:pPr>
        <w:pStyle w:val="ListBullet"/>
        <w:spacing w:before="0" w:after="20"/>
      </w:pPr>
      <w:r>
        <w:t>Sent to admins when a doctor registers</w:t>
      </w:r>
    </w:p>
    <w:p/>
    <w:p>
      <w:pPr>
        <w:pStyle w:val="Heading3"/>
        <w:spacing w:before="120" w:after="40"/>
      </w:pPr>
      <w:r>
        <w:t>Doctor profile and verification</w:t>
      </w:r>
    </w:p>
    <w:p/>
    <w:p>
      <w:pPr>
        <w:pStyle w:val="ListBullet"/>
        <w:spacing w:before="0" w:after="20"/>
      </w:pPr>
      <w:r>
        <w:t>`DoctorProfileCompleted`</w:t>
      </w:r>
    </w:p>
    <w:p>
      <w:pPr>
        <w:pStyle w:val="ListBullet"/>
        <w:spacing w:before="0" w:after="20"/>
      </w:pPr>
      <w:r>
        <w:t>Sent to doctor after profile completion</w:t>
      </w:r>
    </w:p>
    <w:p/>
    <w:p>
      <w:pPr>
        <w:pStyle w:val="ListBullet"/>
        <w:spacing w:before="0" w:after="20"/>
      </w:pPr>
      <w:r>
        <w:t>`DoctorVerificationSubmitted`</w:t>
      </w:r>
    </w:p>
    <w:p>
      <w:pPr>
        <w:pStyle w:val="ListBullet"/>
        <w:spacing w:before="0" w:after="20"/>
      </w:pPr>
      <w:r>
        <w:t>Sent to doctor when a verification document is submitted or re-submitted</w:t>
      </w:r>
    </w:p>
    <w:p>
      <w:pPr>
        <w:pStyle w:val="ListBullet"/>
        <w:spacing w:before="0" w:after="20"/>
      </w:pPr>
      <w:r>
        <w:t>Sent to admins when a doctor uploads or replaces a verification document</w:t>
      </w:r>
    </w:p>
    <w:p/>
    <w:p>
      <w:pPr>
        <w:pStyle w:val="ListBullet"/>
        <w:spacing w:before="0" w:after="20"/>
      </w:pPr>
      <w:r>
        <w:t>`DoctorApproved`</w:t>
      </w:r>
    </w:p>
    <w:p>
      <w:pPr>
        <w:pStyle w:val="ListBullet"/>
        <w:spacing w:before="0" w:after="20"/>
      </w:pPr>
      <w:r>
        <w:t>Sent to doctor after admin approval</w:t>
      </w:r>
    </w:p>
    <w:p/>
    <w:p>
      <w:pPr>
        <w:pStyle w:val="ListBullet"/>
        <w:spacing w:before="0" w:after="20"/>
      </w:pPr>
      <w:r>
        <w:t>`DoctorRejected`</w:t>
      </w:r>
    </w:p>
    <w:p>
      <w:pPr>
        <w:pStyle w:val="ListBullet"/>
        <w:spacing w:before="0" w:after="20"/>
      </w:pPr>
      <w:r>
        <w:t>Sent to doctor after admin rejection</w:t>
      </w:r>
    </w:p>
    <w:p/>
    <w:p>
      <w:pPr>
        <w:pStyle w:val="Heading3"/>
        <w:spacing w:before="120" w:after="40"/>
      </w:pPr>
      <w:r>
        <w:t>Account management by admin</w:t>
      </w:r>
    </w:p>
    <w:p/>
    <w:p>
      <w:pPr>
        <w:pStyle w:val="ListBullet"/>
        <w:spacing w:before="0" w:after="20"/>
      </w:pPr>
      <w:r>
        <w:t>`AccountBlocked`</w:t>
      </w:r>
    </w:p>
    <w:p>
      <w:pPr>
        <w:pStyle w:val="ListBullet"/>
        <w:spacing w:before="0" w:after="20"/>
      </w:pPr>
      <w:r>
        <w:t>`AccountSuspended`</w:t>
      </w:r>
    </w:p>
    <w:p>
      <w:pPr>
        <w:pStyle w:val="ListBullet"/>
        <w:spacing w:before="0" w:after="20"/>
      </w:pPr>
      <w:r>
        <w:t>`AccountUnsuspended`</w:t>
      </w:r>
    </w:p>
    <w:p>
      <w:pPr>
        <w:pStyle w:val="ListBullet"/>
        <w:spacing w:before="0" w:after="20"/>
      </w:pPr>
      <w:r>
        <w:t>`AccountUnblocked`</w:t>
      </w:r>
    </w:p>
    <w:p/>
    <w:p>
      <w:pPr>
        <w:pStyle w:val="Heading3"/>
        <w:spacing w:before="120" w:after="40"/>
      </w:pPr>
      <w:r>
        <w:t>Appointment lifecycle</w:t>
      </w:r>
    </w:p>
    <w:p/>
    <w:p>
      <w:pPr>
        <w:pStyle w:val="ListBullet"/>
        <w:spacing w:before="0" w:after="20"/>
      </w:pPr>
      <w:r>
        <w:t>`AppointmentBooked`</w:t>
      </w:r>
    </w:p>
    <w:p>
      <w:pPr>
        <w:pStyle w:val="ListBullet"/>
        <w:spacing w:before="0" w:after="20"/>
      </w:pPr>
      <w:r>
        <w:t>Sent to patient and doctor</w:t>
      </w:r>
    </w:p>
    <w:p/>
    <w:p>
      <w:pPr>
        <w:pStyle w:val="ListBullet"/>
        <w:spacing w:before="0" w:after="20"/>
      </w:pPr>
      <w:r>
        <w:t>`AppointmentCancelledByPatient`</w:t>
      </w:r>
    </w:p>
    <w:p>
      <w:pPr>
        <w:pStyle w:val="ListBullet"/>
        <w:spacing w:before="0" w:after="20"/>
      </w:pPr>
      <w:r>
        <w:t>Sent to patient and doctor</w:t>
      </w:r>
    </w:p>
    <w:p/>
    <w:p>
      <w:pPr>
        <w:pStyle w:val="ListBullet"/>
        <w:spacing w:before="0" w:after="20"/>
      </w:pPr>
      <w:r>
        <w:t>`AppointmentCancelledByDoctor`</w:t>
      </w:r>
    </w:p>
    <w:p>
      <w:pPr>
        <w:pStyle w:val="ListBullet"/>
        <w:spacing w:before="0" w:after="20"/>
      </w:pPr>
      <w:r>
        <w:t>Sent to patient and doctor</w:t>
      </w:r>
    </w:p>
    <w:p/>
    <w:p>
      <w:pPr>
        <w:pStyle w:val="ListBullet"/>
        <w:spacing w:before="0" w:after="20"/>
      </w:pPr>
      <w:r>
        <w:t>`ReviewRequested`</w:t>
      </w:r>
    </w:p>
    <w:p>
      <w:pPr>
        <w:pStyle w:val="ListBullet"/>
        <w:spacing w:before="0" w:after="20"/>
      </w:pPr>
      <w:r>
        <w:t>Sent to patient immediately after doctor completes the appointment</w:t>
      </w:r>
    </w:p>
    <w:p>
      <w:pPr>
        <w:pStyle w:val="ListBullet"/>
        <w:spacing w:before="0" w:after="20"/>
      </w:pPr>
      <w:r>
        <w:t>This notification is critical for review flow</w:t>
      </w:r>
    </w:p>
    <w:p>
      <w:pPr>
        <w:pStyle w:val="ListBullet"/>
        <w:spacing w:before="0" w:after="20"/>
      </w:pPr>
      <w:r>
        <w:t>Push payload includes `doctorId` and `appointmentId`</w:t>
      </w:r>
    </w:p>
    <w:p/>
    <w:p>
      <w:pPr>
        <w:pStyle w:val="Heading3"/>
        <w:spacing w:before="120" w:after="40"/>
      </w:pPr>
      <w:r>
        <w:t>Payments</w:t>
      </w:r>
    </w:p>
    <w:p/>
    <w:p>
      <w:pPr>
        <w:pStyle w:val="ListBullet"/>
        <w:spacing w:before="0" w:after="20"/>
      </w:pPr>
      <w:r>
        <w:t>`PaymentPending`</w:t>
      </w:r>
    </w:p>
    <w:p>
      <w:pPr>
        <w:pStyle w:val="ListBullet"/>
        <w:spacing w:before="0" w:after="20"/>
      </w:pPr>
      <w:r>
        <w:t>`PaymentSucceeded`</w:t>
      </w:r>
    </w:p>
    <w:p>
      <w:pPr>
        <w:pStyle w:val="ListBullet"/>
        <w:spacing w:before="0" w:after="20"/>
      </w:pPr>
      <w:r>
        <w:t>`PaymentFailed`</w:t>
      </w:r>
    </w:p>
    <w:p>
      <w:pPr>
        <w:pStyle w:val="ListBullet"/>
        <w:spacing w:before="0" w:after="20"/>
      </w:pPr>
      <w:r>
        <w:t>`RefundProcessed`</w:t>
      </w:r>
    </w:p>
    <w:p/>
    <w:p>
      <w:pPr>
        <w:pStyle w:val="Heading3"/>
        <w:spacing w:before="120" w:after="40"/>
      </w:pPr>
      <w:r>
        <w:t>Prescriptions</w:t>
      </w:r>
    </w:p>
    <w:p/>
    <w:p>
      <w:pPr>
        <w:pStyle w:val="ListBullet"/>
        <w:spacing w:before="0" w:after="20"/>
      </w:pPr>
      <w:r>
        <w:t>`PrescriptionCreated`</w:t>
      </w:r>
    </w:p>
    <w:p>
      <w:pPr>
        <w:pStyle w:val="ListBullet"/>
        <w:spacing w:before="0" w:after="20"/>
      </w:pPr>
      <w:r>
        <w:t>`PrescriptionUpdated`</w:t>
      </w:r>
    </w:p>
    <w:p/>
    <w:p>
      <w:pPr>
        <w:pStyle w:val="Heading3"/>
        <w:spacing w:before="120" w:after="40"/>
      </w:pPr>
      <w:r>
        <w:t>Reviews</w:t>
      </w:r>
    </w:p>
    <w:p/>
    <w:p>
      <w:pPr>
        <w:pStyle w:val="ListBullet"/>
        <w:spacing w:before="0" w:after="20"/>
      </w:pPr>
      <w:r>
        <w:t>`ReviewCreated`</w:t>
      </w:r>
    </w:p>
    <w:p>
      <w:pPr>
        <w:pStyle w:val="ListBullet"/>
        <w:spacing w:before="0" w:after="20"/>
      </w:pPr>
      <w:r>
        <w:t>`ReviewUpdated`</w:t>
      </w:r>
    </w:p>
    <w:p>
      <w:pPr>
        <w:pStyle w:val="ListBullet"/>
        <w:spacing w:before="0" w:after="20"/>
      </w:pPr>
      <w:r>
        <w:t>`ReviewDeletedByPatient`</w:t>
      </w:r>
    </w:p>
    <w:p>
      <w:pPr>
        <w:pStyle w:val="ListBullet"/>
        <w:spacing w:before="0" w:after="20"/>
      </w:pPr>
      <w:r>
        <w:t>`ReviewDeleted`</w:t>
      </w:r>
    </w:p>
    <w:p>
      <w:pPr>
        <w:pStyle w:val="ListBullet"/>
        <w:spacing w:before="0" w:after="20"/>
      </w:pPr>
      <w:r>
        <w:t>Admin moderation deletion event</w:t>
      </w:r>
    </w:p>
    <w:p/>
    <w:p>
      <w:pPr>
        <w:pStyle w:val="Heading3"/>
        <w:spacing w:before="120" w:after="40"/>
      </w:pPr>
      <w:r>
        <w:t>Tickets and support</w:t>
      </w:r>
    </w:p>
    <w:p/>
    <w:p>
      <w:pPr>
        <w:pStyle w:val="ListBullet"/>
        <w:spacing w:before="0" w:after="20"/>
      </w:pPr>
      <w:r>
        <w:t>`TicketCreated`</w:t>
      </w:r>
    </w:p>
    <w:p>
      <w:pPr>
        <w:pStyle w:val="ListBullet"/>
        <w:spacing w:before="0" w:after="20"/>
      </w:pPr>
      <w:r>
        <w:t>Sent to admins when user opens a ticket or updates it</w:t>
      </w:r>
    </w:p>
    <w:p/>
    <w:p>
      <w:pPr>
        <w:pStyle w:val="ListBullet"/>
        <w:spacing w:before="0" w:after="20"/>
      </w:pPr>
      <w:r>
        <w:t>`TicketResponse`</w:t>
      </w:r>
    </w:p>
    <w:p>
      <w:pPr>
        <w:pStyle w:val="ListBullet"/>
        <w:spacing w:before="0" w:after="20"/>
      </w:pPr>
      <w:r>
        <w:t>Sent to the end user when admin responds</w:t>
      </w:r>
    </w:p>
    <w:p/>
    <w:p>
      <w:pPr>
        <w:pStyle w:val="ListBullet"/>
        <w:spacing w:before="0" w:after="20"/>
      </w:pPr>
      <w:r>
        <w:t>`TicketClosed`</w:t>
      </w:r>
    </w:p>
    <w:p>
      <w:pPr>
        <w:pStyle w:val="ListBullet"/>
        <w:spacing w:before="0" w:after="20"/>
      </w:pPr>
      <w:r>
        <w:t>Sent to the end user when admin closes the ticket</w:t>
      </w:r>
    </w:p>
    <w:p/>
    <w:p>
      <w:pPr>
        <w:pStyle w:val="Heading3"/>
        <w:spacing w:before="120" w:after="40"/>
      </w:pPr>
      <w:r>
        <w:t>Reserved</w:t>
      </w:r>
    </w:p>
    <w:p/>
    <w:p>
      <w:pPr>
        <w:pStyle w:val="ListBullet"/>
        <w:spacing w:before="0" w:after="20"/>
      </w:pPr>
      <w:r>
        <w:t>`SystemAlert`</w:t>
      </w:r>
    </w:p>
    <w:p/>
    <w:p>
      <w:pPr>
        <w:pStyle w:val="Heading2"/>
        <w:spacing w:before="160" w:after="60"/>
      </w:pPr>
      <w:r>
        <w:t>4. Review Flow After Appointment Completion</w:t>
      </w:r>
    </w:p>
    <w:p/>
    <w:p>
      <w:pPr>
        <w:spacing w:before="0" w:after="40"/>
      </w:pPr>
      <w:r>
        <w:rPr>
          <w:sz w:val="21"/>
        </w:rPr>
        <w:t>This is the most important business flow added in the latest update.</w:t>
      </w:r>
    </w:p>
    <w:p/>
    <w:p>
      <w:pPr>
        <w:pStyle w:val="Heading3"/>
        <w:spacing w:before="120" w:after="40"/>
      </w:pPr>
      <w:r>
        <w:t>What happens now</w:t>
      </w:r>
    </w:p>
    <w:p/>
    <w:p>
      <w:pPr>
        <w:spacing w:before="0" w:after="40"/>
      </w:pPr>
      <w:r>
        <w:rPr>
          <w:sz w:val="21"/>
        </w:rPr>
        <w:t>When a doctor calls the appointment completion action:</w:t>
      </w:r>
    </w:p>
    <w:p/>
    <w:p>
      <w:pPr>
        <w:pStyle w:val="ListBullet"/>
        <w:spacing w:before="0" w:after="20"/>
      </w:pPr>
      <w:r>
        <w:t>Backend marks the appointment as completed</w:t>
      </w:r>
    </w:p>
    <w:p>
      <w:pPr>
        <w:pStyle w:val="ListBullet"/>
        <w:spacing w:before="0" w:after="20"/>
      </w:pPr>
      <w:r>
        <w:t>Backend sends a `ReviewRequested` notification to the patient</w:t>
      </w:r>
    </w:p>
    <w:p>
      <w:pPr>
        <w:pStyle w:val="ListBullet"/>
        <w:spacing w:before="0" w:after="20"/>
      </w:pPr>
      <w:r>
        <w:t>The push payload contains:</w:t>
      </w:r>
    </w:p>
    <w:p>
      <w:pPr>
        <w:pStyle w:val="ListBullet"/>
        <w:spacing w:before="0" w:after="20"/>
      </w:pPr>
      <w:r>
        <w:t>`appointmentId`</w:t>
      </w:r>
    </w:p>
    <w:p>
      <w:pPr>
        <w:pStyle w:val="ListBullet"/>
        <w:spacing w:before="0" w:after="20"/>
      </w:pPr>
      <w:r>
        <w:t>`doctorId`</w:t>
      </w:r>
    </w:p>
    <w:p/>
    <w:p>
      <w:pPr>
        <w:pStyle w:val="Heading3"/>
        <w:spacing w:before="120" w:after="40"/>
      </w:pPr>
      <w:r>
        <w:t>Why `doctorId` matters</w:t>
      </w:r>
    </w:p>
    <w:p/>
    <w:p>
      <w:pPr>
        <w:spacing w:before="0" w:after="40"/>
      </w:pPr>
      <w:r>
        <w:rPr>
          <w:sz w:val="21"/>
        </w:rPr>
        <w:t xml:space="preserve">Flutter needs </w:t>
      </w:r>
      <w:r>
        <w:rPr>
          <w:rFonts w:ascii="Consolas" w:hAnsi="Consolas"/>
          <w:b/>
          <w:color w:val="A61C3C"/>
          <w:sz w:val="21"/>
        </w:rPr>
        <w:t>doctorId</w:t>
      </w:r>
      <w:r>
        <w:rPr>
          <w:sz w:val="21"/>
        </w:rPr>
        <w:t xml:space="preserve"> so the patient can be routed directly to the review form for that doctor without needing extra lookup logic.</w:t>
      </w:r>
    </w:p>
    <w:p/>
    <w:p>
      <w:pPr>
        <w:pStyle w:val="Heading3"/>
        <w:spacing w:before="120" w:after="40"/>
      </w:pPr>
      <w:r>
        <w:t>What happens when the patient submits the review</w:t>
      </w:r>
    </w:p>
    <w:p/>
    <w:p>
      <w:pPr>
        <w:spacing w:before="0" w:after="40"/>
      </w:pPr>
      <w:r>
        <w:rPr>
          <w:sz w:val="21"/>
        </w:rPr>
        <w:t xml:space="preserve">When patient calls </w:t>
      </w:r>
      <w:r>
        <w:rPr>
          <w:rFonts w:ascii="Consolas" w:hAnsi="Consolas"/>
          <w:b/>
          <w:color w:val="A61C3C"/>
          <w:sz w:val="21"/>
        </w:rPr>
        <w:t>POST /api/reviews</w:t>
      </w:r>
      <w:r>
        <w:rPr>
          <w:sz w:val="21"/>
        </w:rPr>
        <w:t>:</w:t>
      </w:r>
    </w:p>
    <w:p/>
    <w:p>
      <w:pPr>
        <w:pStyle w:val="ListBullet"/>
        <w:spacing w:before="0" w:after="20"/>
      </w:pPr>
      <w:r>
        <w:t>Backend validates that the patient has a completed appointment with the doctor</w:t>
      </w:r>
    </w:p>
    <w:p>
      <w:pPr>
        <w:pStyle w:val="ListBullet"/>
        <w:spacing w:before="0" w:after="20"/>
      </w:pPr>
      <w:r>
        <w:t>Backend creates the review</w:t>
      </w:r>
    </w:p>
    <w:p>
      <w:pPr>
        <w:pStyle w:val="ListBullet"/>
        <w:spacing w:before="0" w:after="20"/>
      </w:pPr>
      <w:r>
        <w:t>Backend sends a push/in-app notification to the doctor</w:t>
      </w:r>
    </w:p>
    <w:p>
      <w:pPr>
        <w:pStyle w:val="ListBullet"/>
        <w:spacing w:before="0" w:after="20"/>
      </w:pPr>
      <w:r>
        <w:t>Push payload includes:</w:t>
      </w:r>
    </w:p>
    <w:p>
      <w:pPr>
        <w:pStyle w:val="ListBullet"/>
        <w:spacing w:before="0" w:after="20"/>
      </w:pPr>
      <w:r>
        <w:t>`reviewId`</w:t>
      </w:r>
    </w:p>
    <w:p>
      <w:pPr>
        <w:pStyle w:val="ListBullet"/>
        <w:spacing w:before="0" w:after="20"/>
      </w:pPr>
      <w:r>
        <w:t>`doctorId`</w:t>
      </w:r>
    </w:p>
    <w:p>
      <w:pPr>
        <w:pStyle w:val="ListBullet"/>
        <w:spacing w:before="0" w:after="20"/>
      </w:pPr>
      <w:r>
        <w:t>`patientId`</w:t>
      </w:r>
    </w:p>
    <w:p/>
    <w:p>
      <w:pPr>
        <w:pStyle w:val="Heading2"/>
        <w:spacing w:before="160" w:after="60"/>
      </w:pPr>
      <w:r>
        <w:t>5. Required Endpoints for Flutter</w:t>
      </w:r>
    </w:p>
    <w:p/>
    <w:p>
      <w:pPr>
        <w:pStyle w:val="Heading3"/>
        <w:spacing w:before="120" w:after="40"/>
      </w:pPr>
      <w:r>
        <w:t>5.1 Register device token</w:t>
      </w:r>
    </w:p>
    <w:p/>
    <w:p>
      <w:pPr>
        <w:spacing w:before="0" w:after="40"/>
      </w:pPr>
      <w:r>
        <w:rPr>
          <w:sz w:val="21"/>
        </w:rPr>
        <w:t>Endpoint:</w:t>
      </w:r>
    </w:p>
    <w:p/>
    <w:p>
      <w:pPr>
        <w:spacing w:before="0" w:after="40"/>
      </w:pPr>
      <w:r>
        <w:rPr>
          <w:sz w:val="21"/>
        </w:rPr>
      </w:r>
      <w:r>
        <w:rPr>
          <w:rFonts w:ascii="Consolas" w:hAnsi="Consolas"/>
          <w:b/>
          <w:color w:val="A61C3C"/>
          <w:sz w:val="21"/>
        </w:rPr>
        <w:t>POST /api/auth/register-device</w:t>
      </w:r>
      <w:r>
        <w:rPr>
          <w:sz w:val="21"/>
        </w:rPr>
      </w:r>
    </w:p>
    <w:p/>
    <w:p>
      <w:pPr>
        <w:spacing w:before="0" w:after="40"/>
      </w:pPr>
      <w:r>
        <w:rPr>
          <w:sz w:val="21"/>
        </w:rPr>
        <w:t>Authorization:</w:t>
      </w:r>
    </w:p>
    <w:p/>
    <w:p>
      <w:pPr>
        <w:pStyle w:val="ListBullet"/>
        <w:spacing w:before="0" w:after="20"/>
      </w:pPr>
      <w:r>
        <w:t>Bearer token required</w:t>
      </w:r>
    </w:p>
    <w:p/>
    <w:p>
      <w:pPr>
        <w:spacing w:before="0" w:after="40"/>
      </w:pPr>
      <w:r>
        <w:rPr>
          <w:sz w:val="21"/>
        </w:rPr>
        <w:t>Request body:</w:t>
      </w:r>
    </w:p>
    <w:p/>
    <w:p>
      <w:pPr>
        <w:shd w:fill="F4F8FB"/>
        <w:spacing w:before="80" w:after="120"/>
      </w:pPr>
      <w:r>
        <w:rPr>
          <w:rFonts w:ascii="Consolas" w:hAnsi="Consolas"/>
          <w:color w:val="1F1F1F"/>
          <w:sz w:val="19"/>
        </w:rPr>
        <w:t>{</w:t>
        <w:br/>
      </w:r>
      <w:r>
        <w:rPr>
          <w:rFonts w:ascii="Consolas" w:hAnsi="Consolas"/>
          <w:color w:val="1F1F1F"/>
          <w:sz w:val="19"/>
        </w:rPr>
        <w:t xml:space="preserve">  "fcmToken": "your-fcm-token"</w:t>
        <w:br/>
      </w:r>
      <w:r>
        <w:rPr>
          <w:rFonts w:ascii="Consolas" w:hAnsi="Consolas"/>
          <w:color w:val="1F1F1F"/>
          <w:sz w:val="19"/>
        </w:rPr>
        <w:t>}</w:t>
      </w:r>
    </w:p>
    <w:p/>
    <w:p>
      <w:pPr>
        <w:spacing w:before="0" w:after="40"/>
      </w:pPr>
      <w:r>
        <w:rPr>
          <w:sz w:val="21"/>
        </w:rPr>
        <w:t>Response:</w:t>
      </w:r>
    </w:p>
    <w:p/>
    <w:p>
      <w:pPr>
        <w:shd w:fill="F4F8FB"/>
        <w:spacing w:before="80" w:after="120"/>
      </w:pPr>
      <w:r>
        <w:rPr>
          <w:rFonts w:ascii="Consolas" w:hAnsi="Consolas"/>
          <w:color w:val="1F1F1F"/>
          <w:sz w:val="19"/>
        </w:rPr>
        <w:t>{</w:t>
        <w:br/>
      </w:r>
      <w:r>
        <w:rPr>
          <w:rFonts w:ascii="Consolas" w:hAnsi="Consolas"/>
          <w:color w:val="1F1F1F"/>
          <w:sz w:val="19"/>
        </w:rPr>
        <w:t xml:space="preserve">  "success": true</w:t>
        <w:br/>
      </w:r>
      <w:r>
        <w:rPr>
          <w:rFonts w:ascii="Consolas" w:hAnsi="Consolas"/>
          <w:color w:val="1F1F1F"/>
          <w:sz w:val="19"/>
        </w:rPr>
        <w:t>}</w:t>
      </w:r>
    </w:p>
    <w:p/>
    <w:p>
      <w:pPr>
        <w:spacing w:before="0" w:after="40"/>
      </w:pPr>
      <w:r>
        <w:rPr>
          <w:sz w:val="21"/>
        </w:rPr>
        <w:t>Use this:</w:t>
      </w:r>
    </w:p>
    <w:p/>
    <w:p>
      <w:pPr>
        <w:pStyle w:val="ListBullet"/>
        <w:spacing w:before="0" w:after="20"/>
      </w:pPr>
      <w:r>
        <w:t>Immediately after login</w:t>
      </w:r>
    </w:p>
    <w:p>
      <w:pPr>
        <w:pStyle w:val="ListBullet"/>
        <w:spacing w:before="0" w:after="20"/>
      </w:pPr>
      <w:r>
        <w:t>Whenever FCM token changes</w:t>
      </w:r>
    </w:p>
    <w:p>
      <w:pPr>
        <w:pStyle w:val="ListBullet"/>
        <w:spacing w:before="0" w:after="20"/>
      </w:pPr>
      <w:r>
        <w:t>After reinstall if token changes</w:t>
      </w:r>
    </w:p>
    <w:p/>
    <w:p>
      <w:pPr>
        <w:pStyle w:val="Heading3"/>
        <w:spacing w:before="120" w:after="40"/>
      </w:pPr>
      <w:r>
        <w:t>5.2 Unregister device token</w:t>
      </w:r>
    </w:p>
    <w:p/>
    <w:p>
      <w:pPr>
        <w:spacing w:before="0" w:after="40"/>
      </w:pPr>
      <w:r>
        <w:rPr>
          <w:sz w:val="21"/>
        </w:rPr>
        <w:t>Endpoint:</w:t>
      </w:r>
    </w:p>
    <w:p/>
    <w:p>
      <w:pPr>
        <w:spacing w:before="0" w:after="40"/>
      </w:pPr>
      <w:r>
        <w:rPr>
          <w:sz w:val="21"/>
        </w:rPr>
      </w:r>
      <w:r>
        <w:rPr>
          <w:rFonts w:ascii="Consolas" w:hAnsi="Consolas"/>
          <w:b/>
          <w:color w:val="A61C3C"/>
          <w:sz w:val="21"/>
        </w:rPr>
        <w:t>DELETE /api/auth/unregister-device</w:t>
      </w:r>
      <w:r>
        <w:rPr>
          <w:sz w:val="21"/>
        </w:rPr>
      </w:r>
    </w:p>
    <w:p/>
    <w:p>
      <w:pPr>
        <w:spacing w:before="0" w:after="40"/>
      </w:pPr>
      <w:r>
        <w:rPr>
          <w:sz w:val="21"/>
        </w:rPr>
        <w:t>Authorization:</w:t>
      </w:r>
    </w:p>
    <w:p/>
    <w:p>
      <w:pPr>
        <w:pStyle w:val="ListBullet"/>
        <w:spacing w:before="0" w:after="20"/>
      </w:pPr>
      <w:r>
        <w:t>Bearer token required</w:t>
      </w:r>
    </w:p>
    <w:p/>
    <w:p>
      <w:pPr>
        <w:spacing w:before="0" w:after="40"/>
      </w:pPr>
      <w:r>
        <w:rPr>
          <w:sz w:val="21"/>
        </w:rPr>
        <w:t>Request body:</w:t>
      </w:r>
    </w:p>
    <w:p/>
    <w:p>
      <w:pPr>
        <w:shd w:fill="F4F8FB"/>
        <w:spacing w:before="80" w:after="120"/>
      </w:pPr>
      <w:r>
        <w:rPr>
          <w:rFonts w:ascii="Consolas" w:hAnsi="Consolas"/>
          <w:color w:val="1F1F1F"/>
          <w:sz w:val="19"/>
        </w:rPr>
        <w:t>{</w:t>
        <w:br/>
      </w:r>
      <w:r>
        <w:rPr>
          <w:rFonts w:ascii="Consolas" w:hAnsi="Consolas"/>
          <w:color w:val="1F1F1F"/>
          <w:sz w:val="19"/>
        </w:rPr>
        <w:t xml:space="preserve">  "fcmToken": "your-fcm-token"</w:t>
        <w:br/>
      </w:r>
      <w:r>
        <w:rPr>
          <w:rFonts w:ascii="Consolas" w:hAnsi="Consolas"/>
          <w:color w:val="1F1F1F"/>
          <w:sz w:val="19"/>
        </w:rPr>
        <w:t>}</w:t>
      </w:r>
    </w:p>
    <w:p/>
    <w:p>
      <w:pPr>
        <w:pStyle w:val="Heading3"/>
        <w:spacing w:before="120" w:after="40"/>
      </w:pPr>
      <w:r>
        <w:t>5.3 Fetch notifications list</w:t>
      </w:r>
    </w:p>
    <w:p/>
    <w:p>
      <w:pPr>
        <w:spacing w:before="0" w:after="40"/>
      </w:pPr>
      <w:r>
        <w:rPr>
          <w:sz w:val="21"/>
        </w:rPr>
        <w:t>Endpoint:</w:t>
      </w:r>
    </w:p>
    <w:p/>
    <w:p>
      <w:pPr>
        <w:spacing w:before="0" w:after="40"/>
      </w:pPr>
      <w:r>
        <w:rPr>
          <w:sz w:val="21"/>
        </w:rPr>
      </w:r>
      <w:r>
        <w:rPr>
          <w:rFonts w:ascii="Consolas" w:hAnsi="Consolas"/>
          <w:b/>
          <w:color w:val="A61C3C"/>
          <w:sz w:val="21"/>
        </w:rPr>
        <w:t>GET /api/notifications?unreadOnly=false&amp;page=1&amp;pageSize=20</w:t>
      </w:r>
      <w:r>
        <w:rPr>
          <w:sz w:val="21"/>
        </w:rPr>
      </w:r>
    </w:p>
    <w:p/>
    <w:p>
      <w:pPr>
        <w:spacing w:before="0" w:after="40"/>
      </w:pPr>
      <w:r>
        <w:rPr>
          <w:sz w:val="21"/>
        </w:rPr>
        <w:t>Authorization:</w:t>
      </w:r>
    </w:p>
    <w:p/>
    <w:p>
      <w:pPr>
        <w:pStyle w:val="ListBullet"/>
        <w:spacing w:before="0" w:after="20"/>
      </w:pPr>
      <w:r>
        <w:t>Bearer token required</w:t>
      </w:r>
    </w:p>
    <w:p/>
    <w:p>
      <w:pPr>
        <w:spacing w:before="0" w:after="40"/>
      </w:pPr>
      <w:r>
        <w:rPr>
          <w:sz w:val="21"/>
        </w:rPr>
        <w:t>Sample response:</w:t>
      </w:r>
    </w:p>
    <w:p/>
    <w:p>
      <w:pPr>
        <w:shd w:fill="F4F8FB"/>
        <w:spacing w:before="80" w:after="120"/>
      </w:pPr>
      <w:r>
        <w:rPr>
          <w:rFonts w:ascii="Consolas" w:hAnsi="Consolas"/>
          <w:color w:val="1F1F1F"/>
          <w:sz w:val="19"/>
        </w:rPr>
        <w:t>{</w:t>
        <w:br/>
      </w:r>
      <w:r>
        <w:rPr>
          <w:rFonts w:ascii="Consolas" w:hAnsi="Consolas"/>
          <w:color w:val="1F1F1F"/>
          <w:sz w:val="19"/>
        </w:rPr>
        <w:t xml:space="preserve">  "notifications": [</w:t>
        <w:br/>
      </w:r>
      <w:r>
        <w:rPr>
          <w:rFonts w:ascii="Consolas" w:hAnsi="Consolas"/>
          <w:color w:val="1F1F1F"/>
          <w:sz w:val="19"/>
        </w:rPr>
        <w:t xml:space="preserve">    {</w:t>
        <w:br/>
      </w:r>
      <w:r>
        <w:rPr>
          <w:rFonts w:ascii="Consolas" w:hAnsi="Consolas"/>
          <w:color w:val="1F1F1F"/>
          <w:sz w:val="19"/>
        </w:rPr>
        <w:t xml:space="preserve">      "id": "2d7ad9e2-1d72-4f70-96ab-7fb8ca7a8a25",</w:t>
        <w:br/>
      </w:r>
      <w:r>
        <w:rPr>
          <w:rFonts w:ascii="Consolas" w:hAnsi="Consolas"/>
          <w:color w:val="1F1F1F"/>
          <w:sz w:val="19"/>
        </w:rPr>
        <w:t xml:space="preserve">      "userId": 15,</w:t>
        <w:br/>
      </w:r>
      <w:r>
        <w:rPr>
          <w:rFonts w:ascii="Consolas" w:hAnsi="Consolas"/>
          <w:color w:val="1F1F1F"/>
          <w:sz w:val="19"/>
        </w:rPr>
        <w:t xml:space="preserve">      "title": "Appointment Completed",</w:t>
        <w:br/>
      </w:r>
      <w:r>
        <w:rPr>
          <w:rFonts w:ascii="Consolas" w:hAnsi="Consolas"/>
          <w:color w:val="1F1F1F"/>
          <w:sz w:val="19"/>
        </w:rPr>
        <w:t xml:space="preserve">      "message": "Your appointment is completed. Share your feedback and review your doctor.",</w:t>
        <w:br/>
      </w:r>
      <w:r>
        <w:rPr>
          <w:rFonts w:ascii="Consolas" w:hAnsi="Consolas"/>
          <w:color w:val="1F1F1F"/>
          <w:sz w:val="19"/>
        </w:rPr>
        <w:t xml:space="preserve">      "type": "ReviewRequested",</w:t>
        <w:br/>
      </w:r>
      <w:r>
        <w:rPr>
          <w:rFonts w:ascii="Consolas" w:hAnsi="Consolas"/>
          <w:color w:val="1F1F1F"/>
          <w:sz w:val="19"/>
        </w:rPr>
        <w:t xml:space="preserve">      "isRead": false,</w:t>
        <w:br/>
      </w:r>
      <w:r>
        <w:rPr>
          <w:rFonts w:ascii="Consolas" w:hAnsi="Consolas"/>
          <w:color w:val="1F1F1F"/>
          <w:sz w:val="19"/>
        </w:rPr>
        <w:t xml:space="preserve">      "readAt": null,</w:t>
        <w:br/>
      </w:r>
      <w:r>
        <w:rPr>
          <w:rFonts w:ascii="Consolas" w:hAnsi="Consolas"/>
          <w:color w:val="1F1F1F"/>
          <w:sz w:val="19"/>
        </w:rPr>
        <w:t xml:space="preserve">      "createdAt": "2026-04-21T12:10:00Z",</w:t>
        <w:br/>
      </w:r>
      <w:r>
        <w:rPr>
          <w:rFonts w:ascii="Consolas" w:hAnsi="Consolas"/>
          <w:color w:val="1F1F1F"/>
          <w:sz w:val="19"/>
        </w:rPr>
        <w:t xml:space="preserve">      "relatedEntityType": "Appointment",</w:t>
        <w:br/>
      </w:r>
      <w:r>
        <w:rPr>
          <w:rFonts w:ascii="Consolas" w:hAnsi="Consolas"/>
          <w:color w:val="1F1F1F"/>
          <w:sz w:val="19"/>
        </w:rPr>
        <w:t xml:space="preserve">      "relatedEntityId": null</w:t>
        <w:br/>
      </w:r>
      <w:r>
        <w:rPr>
          <w:rFonts w:ascii="Consolas" w:hAnsi="Consolas"/>
          <w:color w:val="1F1F1F"/>
          <w:sz w:val="19"/>
        </w:rPr>
        <w:t xml:space="preserve">    }</w:t>
        <w:br/>
      </w:r>
      <w:r>
        <w:rPr>
          <w:rFonts w:ascii="Consolas" w:hAnsi="Consolas"/>
          <w:color w:val="1F1F1F"/>
          <w:sz w:val="19"/>
        </w:rPr>
        <w:t xml:space="preserve">  ],</w:t>
        <w:br/>
      </w:r>
      <w:r>
        <w:rPr>
          <w:rFonts w:ascii="Consolas" w:hAnsi="Consolas"/>
          <w:color w:val="1F1F1F"/>
          <w:sz w:val="19"/>
        </w:rPr>
        <w:t xml:space="preserve">  "totalCount": 1,</w:t>
        <w:br/>
      </w:r>
      <w:r>
        <w:rPr>
          <w:rFonts w:ascii="Consolas" w:hAnsi="Consolas"/>
          <w:color w:val="1F1F1F"/>
          <w:sz w:val="19"/>
        </w:rPr>
        <w:t xml:space="preserve">  "unreadCount": 1,</w:t>
        <w:br/>
      </w:r>
      <w:r>
        <w:rPr>
          <w:rFonts w:ascii="Consolas" w:hAnsi="Consolas"/>
          <w:color w:val="1F1F1F"/>
          <w:sz w:val="19"/>
        </w:rPr>
        <w:t xml:space="preserve">  "page": 1,</w:t>
        <w:br/>
      </w:r>
      <w:r>
        <w:rPr>
          <w:rFonts w:ascii="Consolas" w:hAnsi="Consolas"/>
          <w:color w:val="1F1F1F"/>
          <w:sz w:val="19"/>
        </w:rPr>
        <w:t xml:space="preserve">  "pageSize": 20,</w:t>
        <w:br/>
      </w:r>
      <w:r>
        <w:rPr>
          <w:rFonts w:ascii="Consolas" w:hAnsi="Consolas"/>
          <w:color w:val="1F1F1F"/>
          <w:sz w:val="19"/>
        </w:rPr>
        <w:t xml:space="preserve">  "hasNextPage": false</w:t>
        <w:br/>
      </w:r>
      <w:r>
        <w:rPr>
          <w:rFonts w:ascii="Consolas" w:hAnsi="Consolas"/>
          <w:color w:val="1F1F1F"/>
          <w:sz w:val="19"/>
        </w:rPr>
        <w:t>}</w:t>
      </w:r>
    </w:p>
    <w:p/>
    <w:p>
      <w:pPr>
        <w:spacing w:before="0" w:after="40"/>
      </w:pPr>
      <w:r>
        <w:rPr>
          <w:sz w:val="21"/>
        </w:rPr>
        <w:t>Important:</w:t>
      </w:r>
    </w:p>
    <w:p/>
    <w:p>
      <w:pPr>
        <w:pStyle w:val="ListBullet"/>
        <w:spacing w:before="0" w:after="20"/>
      </w:pPr>
      <w:r>
        <w:t>`relatedEntityId` may be null even when push payload contains more routing data</w:t>
      </w:r>
    </w:p>
    <w:p>
      <w:pPr>
        <w:pStyle w:val="ListBullet"/>
        <w:spacing w:before="0" w:after="20"/>
      </w:pPr>
      <w:r>
        <w:t>Flutter must not assume all deep-link identifiers exist in this response</w:t>
      </w:r>
    </w:p>
    <w:p/>
    <w:p>
      <w:pPr>
        <w:pStyle w:val="Heading3"/>
        <w:spacing w:before="120" w:after="40"/>
      </w:pPr>
      <w:r>
        <w:t>5.4 Get unread count</w:t>
      </w:r>
    </w:p>
    <w:p/>
    <w:p>
      <w:pPr>
        <w:spacing w:before="0" w:after="40"/>
      </w:pPr>
      <w:r>
        <w:rPr>
          <w:sz w:val="21"/>
        </w:rPr>
        <w:t>Endpoint:</w:t>
      </w:r>
    </w:p>
    <w:p/>
    <w:p>
      <w:pPr>
        <w:spacing w:before="0" w:after="40"/>
      </w:pPr>
      <w:r>
        <w:rPr>
          <w:sz w:val="21"/>
        </w:rPr>
      </w:r>
      <w:r>
        <w:rPr>
          <w:rFonts w:ascii="Consolas" w:hAnsi="Consolas"/>
          <w:b/>
          <w:color w:val="A61C3C"/>
          <w:sz w:val="21"/>
        </w:rPr>
        <w:t>GET /api/notifications/unread-count</w:t>
      </w:r>
      <w:r>
        <w:rPr>
          <w:sz w:val="21"/>
        </w:rPr>
      </w:r>
    </w:p>
    <w:p/>
    <w:p>
      <w:pPr>
        <w:spacing w:before="0" w:after="40"/>
      </w:pPr>
      <w:r>
        <w:rPr>
          <w:sz w:val="21"/>
        </w:rPr>
        <w:t>Response:</w:t>
      </w:r>
    </w:p>
    <w:p/>
    <w:p>
      <w:pPr>
        <w:shd w:fill="F4F8FB"/>
        <w:spacing w:before="80" w:after="120"/>
      </w:pPr>
      <w:r>
        <w:rPr>
          <w:rFonts w:ascii="Consolas" w:hAnsi="Consolas"/>
          <w:color w:val="1F1F1F"/>
          <w:sz w:val="19"/>
        </w:rPr>
        <w:t>{</w:t>
        <w:br/>
      </w:r>
      <w:r>
        <w:rPr>
          <w:rFonts w:ascii="Consolas" w:hAnsi="Consolas"/>
          <w:color w:val="1F1F1F"/>
          <w:sz w:val="19"/>
        </w:rPr>
        <w:t xml:space="preserve">  "count": 5</w:t>
        <w:br/>
      </w:r>
      <w:r>
        <w:rPr>
          <w:rFonts w:ascii="Consolas" w:hAnsi="Consolas"/>
          <w:color w:val="1F1F1F"/>
          <w:sz w:val="19"/>
        </w:rPr>
        <w:t>}</w:t>
      </w:r>
    </w:p>
    <w:p/>
    <w:p>
      <w:pPr>
        <w:pStyle w:val="Heading3"/>
        <w:spacing w:before="120" w:after="40"/>
      </w:pPr>
      <w:r>
        <w:t>5.5 Mark single notification as read</w:t>
      </w:r>
    </w:p>
    <w:p/>
    <w:p>
      <w:pPr>
        <w:spacing w:before="0" w:after="40"/>
      </w:pPr>
      <w:r>
        <w:rPr>
          <w:sz w:val="21"/>
        </w:rPr>
        <w:t>Endpoint:</w:t>
      </w:r>
    </w:p>
    <w:p/>
    <w:p>
      <w:pPr>
        <w:spacing w:before="0" w:after="40"/>
      </w:pPr>
      <w:r>
        <w:rPr>
          <w:sz w:val="21"/>
        </w:rPr>
      </w:r>
      <w:r>
        <w:rPr>
          <w:rFonts w:ascii="Consolas" w:hAnsi="Consolas"/>
          <w:b/>
          <w:color w:val="A61C3C"/>
          <w:sz w:val="21"/>
        </w:rPr>
        <w:t>POST /api/notifications/{notificationId}/mark-as-read</w:t>
      </w:r>
      <w:r>
        <w:rPr>
          <w:sz w:val="21"/>
        </w:rPr>
      </w:r>
    </w:p>
    <w:p/>
    <w:p>
      <w:pPr>
        <w:pStyle w:val="Heading3"/>
        <w:spacing w:before="120" w:after="40"/>
      </w:pPr>
      <w:r>
        <w:t>5.6 Mark all notifications as read</w:t>
      </w:r>
    </w:p>
    <w:p/>
    <w:p>
      <w:pPr>
        <w:spacing w:before="0" w:after="40"/>
      </w:pPr>
      <w:r>
        <w:rPr>
          <w:sz w:val="21"/>
        </w:rPr>
        <w:t>Endpoint:</w:t>
      </w:r>
    </w:p>
    <w:p/>
    <w:p>
      <w:pPr>
        <w:spacing w:before="0" w:after="40"/>
      </w:pPr>
      <w:r>
        <w:rPr>
          <w:sz w:val="21"/>
        </w:rPr>
      </w:r>
      <w:r>
        <w:rPr>
          <w:rFonts w:ascii="Consolas" w:hAnsi="Consolas"/>
          <w:b/>
          <w:color w:val="A61C3C"/>
          <w:sz w:val="21"/>
        </w:rPr>
        <w:t>POST /api/notifications/mark-all-as-read</w:t>
      </w:r>
      <w:r>
        <w:rPr>
          <w:sz w:val="21"/>
        </w:rPr>
      </w:r>
    </w:p>
    <w:p/>
    <w:p>
      <w:pPr>
        <w:pStyle w:val="Heading3"/>
        <w:spacing w:before="120" w:after="40"/>
      </w:pPr>
      <w:r>
        <w:t>5.7 Complete appointment</w:t>
      </w:r>
    </w:p>
    <w:p/>
    <w:p>
      <w:pPr>
        <w:spacing w:before="0" w:after="40"/>
      </w:pPr>
      <w:r>
        <w:rPr>
          <w:sz w:val="21"/>
        </w:rPr>
        <w:t>Endpoint:</w:t>
      </w:r>
    </w:p>
    <w:p/>
    <w:p>
      <w:pPr>
        <w:spacing w:before="0" w:after="40"/>
      </w:pPr>
      <w:r>
        <w:rPr>
          <w:sz w:val="21"/>
        </w:rPr>
      </w:r>
      <w:r>
        <w:rPr>
          <w:rFonts w:ascii="Consolas" w:hAnsi="Consolas"/>
          <w:b/>
          <w:color w:val="A61C3C"/>
          <w:sz w:val="21"/>
        </w:rPr>
        <w:t>PATCH /api/appointments/{appointmentId}/complete</w:t>
      </w:r>
      <w:r>
        <w:rPr>
          <w:sz w:val="21"/>
        </w:rPr>
      </w:r>
    </w:p>
    <w:p/>
    <w:p>
      <w:pPr>
        <w:spacing w:before="0" w:after="40"/>
      </w:pPr>
      <w:r>
        <w:rPr>
          <w:sz w:val="21"/>
        </w:rPr>
        <w:t>Authorization:</w:t>
      </w:r>
    </w:p>
    <w:p/>
    <w:p>
      <w:pPr>
        <w:pStyle w:val="ListBullet"/>
        <w:spacing w:before="0" w:after="20"/>
      </w:pPr>
      <w:r>
        <w:t>Approved doctor only</w:t>
      </w:r>
    </w:p>
    <w:p/>
    <w:p>
      <w:pPr>
        <w:spacing w:before="0" w:after="40"/>
      </w:pPr>
      <w:r>
        <w:rPr>
          <w:sz w:val="21"/>
        </w:rPr>
        <w:t>Effect:</w:t>
      </w:r>
    </w:p>
    <w:p/>
    <w:p>
      <w:pPr>
        <w:pStyle w:val="ListBullet"/>
        <w:spacing w:before="0" w:after="20"/>
      </w:pPr>
      <w:r>
        <w:t>Completes the appointment</w:t>
      </w:r>
    </w:p>
    <w:p>
      <w:pPr>
        <w:pStyle w:val="ListBullet"/>
        <w:spacing w:before="0" w:after="20"/>
      </w:pPr>
      <w:r>
        <w:t>Triggers `ReviewRequested` notification for the patient</w:t>
      </w:r>
    </w:p>
    <w:p/>
    <w:p>
      <w:pPr>
        <w:pStyle w:val="Heading3"/>
        <w:spacing w:before="120" w:after="40"/>
      </w:pPr>
      <w:r>
        <w:t>5.8 Submit review</w:t>
      </w:r>
    </w:p>
    <w:p/>
    <w:p>
      <w:pPr>
        <w:spacing w:before="0" w:after="40"/>
      </w:pPr>
      <w:r>
        <w:rPr>
          <w:sz w:val="21"/>
        </w:rPr>
        <w:t>Endpoint:</w:t>
      </w:r>
    </w:p>
    <w:p/>
    <w:p>
      <w:pPr>
        <w:spacing w:before="0" w:after="40"/>
      </w:pPr>
      <w:r>
        <w:rPr>
          <w:sz w:val="21"/>
        </w:rPr>
      </w:r>
      <w:r>
        <w:rPr>
          <w:rFonts w:ascii="Consolas" w:hAnsi="Consolas"/>
          <w:b/>
          <w:color w:val="A61C3C"/>
          <w:sz w:val="21"/>
        </w:rPr>
        <w:t>POST /api/reviews</w:t>
      </w:r>
      <w:r>
        <w:rPr>
          <w:sz w:val="21"/>
        </w:rPr>
      </w:r>
    </w:p>
    <w:p/>
    <w:p>
      <w:pPr>
        <w:spacing w:before="0" w:after="40"/>
      </w:pPr>
      <w:r>
        <w:rPr>
          <w:sz w:val="21"/>
        </w:rPr>
        <w:t>Authorization:</w:t>
      </w:r>
    </w:p>
    <w:p/>
    <w:p>
      <w:pPr>
        <w:pStyle w:val="ListBullet"/>
        <w:spacing w:before="0" w:after="20"/>
      </w:pPr>
      <w:r>
        <w:t>Patient only</w:t>
      </w:r>
    </w:p>
    <w:p/>
    <w:p>
      <w:pPr>
        <w:spacing w:before="0" w:after="40"/>
      </w:pPr>
      <w:r>
        <w:rPr>
          <w:sz w:val="21"/>
        </w:rPr>
        <w:t>Request body:</w:t>
      </w:r>
    </w:p>
    <w:p/>
    <w:p>
      <w:pPr>
        <w:shd w:fill="F4F8FB"/>
        <w:spacing w:before="80" w:after="120"/>
      </w:pPr>
      <w:r>
        <w:rPr>
          <w:rFonts w:ascii="Consolas" w:hAnsi="Consolas"/>
          <w:color w:val="1F1F1F"/>
          <w:sz w:val="19"/>
        </w:rPr>
        <w:t>{</w:t>
        <w:br/>
      </w:r>
      <w:r>
        <w:rPr>
          <w:rFonts w:ascii="Consolas" w:hAnsi="Consolas"/>
          <w:color w:val="1F1F1F"/>
          <w:sz w:val="19"/>
        </w:rPr>
        <w:t xml:space="preserve">  "doctorId": 42,</w:t>
        <w:br/>
      </w:r>
      <w:r>
        <w:rPr>
          <w:rFonts w:ascii="Consolas" w:hAnsi="Consolas"/>
          <w:color w:val="1F1F1F"/>
          <w:sz w:val="19"/>
        </w:rPr>
        <w:t xml:space="preserve">  "rating": 5,</w:t>
        <w:br/>
      </w:r>
      <w:r>
        <w:rPr>
          <w:rFonts w:ascii="Consolas" w:hAnsi="Consolas"/>
          <w:color w:val="1F1F1F"/>
          <w:sz w:val="19"/>
        </w:rPr>
        <w:t xml:space="preserve">  "comment": "Excellent consultation and clear explanation."</w:t>
        <w:br/>
      </w:r>
      <w:r>
        <w:rPr>
          <w:rFonts w:ascii="Consolas" w:hAnsi="Consolas"/>
          <w:color w:val="1F1F1F"/>
          <w:sz w:val="19"/>
        </w:rPr>
        <w:t>}</w:t>
      </w:r>
    </w:p>
    <w:p/>
    <w:p>
      <w:pPr>
        <w:spacing w:before="0" w:after="40"/>
      </w:pPr>
      <w:r>
        <w:rPr>
          <w:sz w:val="21"/>
        </w:rPr>
        <w:t>Success behavior:</w:t>
      </w:r>
    </w:p>
    <w:p/>
    <w:p>
      <w:pPr>
        <w:pStyle w:val="ListBullet"/>
        <w:spacing w:before="0" w:after="20"/>
      </w:pPr>
      <w:r>
        <w:t>Review is stored</w:t>
      </w:r>
    </w:p>
    <w:p>
      <w:pPr>
        <w:pStyle w:val="ListBullet"/>
        <w:spacing w:before="0" w:after="20"/>
      </w:pPr>
      <w:r>
        <w:t>Doctor receives `ReviewCreated` notification</w:t>
      </w:r>
    </w:p>
    <w:p/>
    <w:p>
      <w:pPr>
        <w:pStyle w:val="Heading3"/>
        <w:spacing w:before="120" w:after="40"/>
      </w:pPr>
      <w:r>
        <w:t>5.9 Update review</w:t>
      </w:r>
    </w:p>
    <w:p/>
    <w:p>
      <w:pPr>
        <w:spacing w:before="0" w:after="40"/>
      </w:pPr>
      <w:r>
        <w:rPr>
          <w:sz w:val="21"/>
        </w:rPr>
        <w:t>Endpoint:</w:t>
      </w:r>
    </w:p>
    <w:p/>
    <w:p>
      <w:pPr>
        <w:spacing w:before="0" w:after="40"/>
      </w:pPr>
      <w:r>
        <w:rPr>
          <w:sz w:val="21"/>
        </w:rPr>
      </w:r>
      <w:r>
        <w:rPr>
          <w:rFonts w:ascii="Consolas" w:hAnsi="Consolas"/>
          <w:b/>
          <w:color w:val="A61C3C"/>
          <w:sz w:val="21"/>
        </w:rPr>
        <w:t>PATCH /api/reviews/{reviewId}</w:t>
      </w:r>
      <w:r>
        <w:rPr>
          <w:sz w:val="21"/>
        </w:rPr>
      </w:r>
    </w:p>
    <w:p/>
    <w:p>
      <w:pPr>
        <w:spacing w:before="0" w:after="40"/>
      </w:pPr>
      <w:r>
        <w:rPr>
          <w:sz w:val="21"/>
        </w:rPr>
        <w:t>Request body:</w:t>
      </w:r>
    </w:p>
    <w:p/>
    <w:p>
      <w:pPr>
        <w:shd w:fill="F4F8FB"/>
        <w:spacing w:before="80" w:after="120"/>
      </w:pPr>
      <w:r>
        <w:rPr>
          <w:rFonts w:ascii="Consolas" w:hAnsi="Consolas"/>
          <w:color w:val="1F1F1F"/>
          <w:sz w:val="19"/>
        </w:rPr>
        <w:t>{</w:t>
        <w:br/>
      </w:r>
      <w:r>
        <w:rPr>
          <w:rFonts w:ascii="Consolas" w:hAnsi="Consolas"/>
          <w:color w:val="1F1F1F"/>
          <w:sz w:val="19"/>
        </w:rPr>
        <w:t xml:space="preserve">  "rating": 4,</w:t>
        <w:br/>
      </w:r>
      <w:r>
        <w:rPr>
          <w:rFonts w:ascii="Consolas" w:hAnsi="Consolas"/>
          <w:color w:val="1F1F1F"/>
          <w:sz w:val="19"/>
        </w:rPr>
        <w:t xml:space="preserve">  "comment": "Updated feedback after follow-up."</w:t>
        <w:br/>
      </w:r>
      <w:r>
        <w:rPr>
          <w:rFonts w:ascii="Consolas" w:hAnsi="Consolas"/>
          <w:color w:val="1F1F1F"/>
          <w:sz w:val="19"/>
        </w:rPr>
        <w:t>}</w:t>
      </w:r>
    </w:p>
    <w:p/>
    <w:p>
      <w:pPr>
        <w:pStyle w:val="Heading3"/>
        <w:spacing w:before="120" w:after="40"/>
      </w:pPr>
      <w:r>
        <w:t>5.10 Delete review</w:t>
      </w:r>
    </w:p>
    <w:p/>
    <w:p>
      <w:pPr>
        <w:spacing w:before="0" w:after="40"/>
      </w:pPr>
      <w:r>
        <w:rPr>
          <w:sz w:val="21"/>
        </w:rPr>
        <w:t>Endpoint:</w:t>
      </w:r>
    </w:p>
    <w:p/>
    <w:p>
      <w:pPr>
        <w:spacing w:before="0" w:after="40"/>
      </w:pPr>
      <w:r>
        <w:rPr>
          <w:sz w:val="21"/>
        </w:rPr>
      </w:r>
      <w:r>
        <w:rPr>
          <w:rFonts w:ascii="Consolas" w:hAnsi="Consolas"/>
          <w:b/>
          <w:color w:val="A61C3C"/>
          <w:sz w:val="21"/>
        </w:rPr>
        <w:t>DELETE /api/reviews/{reviewId}</w:t>
      </w:r>
      <w:r>
        <w:rPr>
          <w:sz w:val="21"/>
        </w:rPr>
      </w:r>
    </w:p>
    <w:p/>
    <w:p>
      <w:pPr>
        <w:pStyle w:val="Heading2"/>
        <w:spacing w:before="160" w:after="60"/>
      </w:pPr>
      <w:r>
        <w:t>6. FCM Payload Contract for Flutter</w:t>
      </w:r>
    </w:p>
    <w:p/>
    <w:p>
      <w:pPr>
        <w:spacing w:before="0" w:after="40"/>
      </w:pPr>
      <w:r>
        <w:rPr>
          <w:sz w:val="21"/>
        </w:rPr>
        <w:t xml:space="preserve">Flutter should support notification routing using the </w:t>
      </w:r>
      <w:r>
        <w:rPr>
          <w:rFonts w:ascii="Consolas" w:hAnsi="Consolas"/>
          <w:b/>
          <w:color w:val="A61C3C"/>
          <w:sz w:val="21"/>
        </w:rPr>
        <w:t>data</w:t>
      </w:r>
      <w:r>
        <w:rPr>
          <w:sz w:val="21"/>
        </w:rPr>
        <w:t xml:space="preserve"> payload.</w:t>
      </w:r>
    </w:p>
    <w:p/>
    <w:p>
      <w:pPr>
        <w:pStyle w:val="Heading3"/>
        <w:spacing w:before="120" w:after="40"/>
      </w:pPr>
      <w:r>
        <w:t>6.1 Review request payload</w:t>
      </w:r>
    </w:p>
    <w:p/>
    <w:p>
      <w:pPr>
        <w:spacing w:before="0" w:after="40"/>
      </w:pPr>
      <w:r>
        <w:rPr>
          <w:sz w:val="21"/>
        </w:rPr>
        <w:t>Notification type:</w:t>
      </w:r>
    </w:p>
    <w:p/>
    <w:p>
      <w:pPr>
        <w:pStyle w:val="ListBullet"/>
        <w:spacing w:before="0" w:after="20"/>
      </w:pPr>
      <w:r>
        <w:t>`ReviewRequested`</w:t>
      </w:r>
    </w:p>
    <w:p/>
    <w:p>
      <w:pPr>
        <w:spacing w:before="0" w:after="40"/>
      </w:pPr>
      <w:r>
        <w:rPr>
          <w:sz w:val="21"/>
        </w:rPr>
        <w:t>Expected data keys:</w:t>
      </w:r>
    </w:p>
    <w:p/>
    <w:p>
      <w:pPr>
        <w:shd w:fill="F4F8FB"/>
        <w:spacing w:before="80" w:after="120"/>
      </w:pPr>
      <w:r>
        <w:rPr>
          <w:rFonts w:ascii="Consolas" w:hAnsi="Consolas"/>
          <w:color w:val="1F1F1F"/>
          <w:sz w:val="19"/>
        </w:rPr>
        <w:t>{</w:t>
        <w:br/>
      </w:r>
      <w:r>
        <w:rPr>
          <w:rFonts w:ascii="Consolas" w:hAnsi="Consolas"/>
          <w:color w:val="1F1F1F"/>
          <w:sz w:val="19"/>
        </w:rPr>
        <w:t xml:space="preserve">  "type": "ReviewRequested",</w:t>
        <w:br/>
      </w:r>
      <w:r>
        <w:rPr>
          <w:rFonts w:ascii="Consolas" w:hAnsi="Consolas"/>
          <w:color w:val="1F1F1F"/>
          <w:sz w:val="19"/>
        </w:rPr>
        <w:t xml:space="preserve">  "relatedEntityType": "Appointment",</w:t>
        <w:br/>
      </w:r>
      <w:r>
        <w:rPr>
          <w:rFonts w:ascii="Consolas" w:hAnsi="Consolas"/>
          <w:color w:val="1F1F1F"/>
          <w:sz w:val="19"/>
        </w:rPr>
        <w:t xml:space="preserve">  "appointmentId": "GUID_VALUE",</w:t>
        <w:br/>
      </w:r>
      <w:r>
        <w:rPr>
          <w:rFonts w:ascii="Consolas" w:hAnsi="Consolas"/>
          <w:color w:val="1F1F1F"/>
          <w:sz w:val="19"/>
        </w:rPr>
        <w:t xml:space="preserve">  "doctorId": "42"</w:t>
        <w:br/>
      </w:r>
      <w:r>
        <w:rPr>
          <w:rFonts w:ascii="Consolas" w:hAnsi="Consolas"/>
          <w:color w:val="1F1F1F"/>
          <w:sz w:val="19"/>
        </w:rPr>
        <w:t>}</w:t>
      </w:r>
    </w:p>
    <w:p/>
    <w:p>
      <w:pPr>
        <w:spacing w:before="0" w:after="40"/>
      </w:pPr>
      <w:r>
        <w:rPr>
          <w:sz w:val="21"/>
        </w:rPr>
        <w:t>Recommended app action:</w:t>
      </w:r>
    </w:p>
    <w:p/>
    <w:p>
      <w:pPr>
        <w:pStyle w:val="ListBullet"/>
        <w:spacing w:before="0" w:after="20"/>
      </w:pPr>
      <w:r>
        <w:t>Open appointment details or review screen</w:t>
      </w:r>
    </w:p>
    <w:p>
      <w:pPr>
        <w:pStyle w:val="ListBullet"/>
        <w:spacing w:before="0" w:after="20"/>
      </w:pPr>
      <w:r>
        <w:t>Pre-fill the target doctor with `doctorId`</w:t>
      </w:r>
    </w:p>
    <w:p/>
    <w:p>
      <w:pPr>
        <w:pStyle w:val="Heading3"/>
        <w:spacing w:before="120" w:after="40"/>
      </w:pPr>
      <w:r>
        <w:t>6.2 Review created payload for doctor</w:t>
      </w:r>
    </w:p>
    <w:p/>
    <w:p>
      <w:pPr>
        <w:spacing w:before="0" w:after="40"/>
      </w:pPr>
      <w:r>
        <w:rPr>
          <w:sz w:val="21"/>
        </w:rPr>
        <w:t>Notification type:</w:t>
      </w:r>
    </w:p>
    <w:p/>
    <w:p>
      <w:pPr>
        <w:pStyle w:val="ListBullet"/>
        <w:spacing w:before="0" w:after="20"/>
      </w:pPr>
      <w:r>
        <w:t>`ReviewCreated`</w:t>
      </w:r>
    </w:p>
    <w:p/>
    <w:p>
      <w:pPr>
        <w:spacing w:before="0" w:after="40"/>
      </w:pPr>
      <w:r>
        <w:rPr>
          <w:sz w:val="21"/>
        </w:rPr>
        <w:t>Expected data keys:</w:t>
      </w:r>
    </w:p>
    <w:p/>
    <w:p>
      <w:pPr>
        <w:shd w:fill="F4F8FB"/>
        <w:spacing w:before="80" w:after="120"/>
      </w:pPr>
      <w:r>
        <w:rPr>
          <w:rFonts w:ascii="Consolas" w:hAnsi="Consolas"/>
          <w:color w:val="1F1F1F"/>
          <w:sz w:val="19"/>
        </w:rPr>
        <w:t>{</w:t>
        <w:br/>
      </w:r>
      <w:r>
        <w:rPr>
          <w:rFonts w:ascii="Consolas" w:hAnsi="Consolas"/>
          <w:color w:val="1F1F1F"/>
          <w:sz w:val="19"/>
        </w:rPr>
        <w:t xml:space="preserve">  "type": "ReviewCreated",</w:t>
        <w:br/>
      </w:r>
      <w:r>
        <w:rPr>
          <w:rFonts w:ascii="Consolas" w:hAnsi="Consolas"/>
          <w:color w:val="1F1F1F"/>
          <w:sz w:val="19"/>
        </w:rPr>
        <w:t xml:space="preserve">  "relatedEntityType": "Review",</w:t>
        <w:br/>
      </w:r>
      <w:r>
        <w:rPr>
          <w:rFonts w:ascii="Consolas" w:hAnsi="Consolas"/>
          <w:color w:val="1F1F1F"/>
          <w:sz w:val="19"/>
        </w:rPr>
        <w:t xml:space="preserve">  "relatedEntityId": "123",</w:t>
        <w:br/>
      </w:r>
      <w:r>
        <w:rPr>
          <w:rFonts w:ascii="Consolas" w:hAnsi="Consolas"/>
          <w:color w:val="1F1F1F"/>
          <w:sz w:val="19"/>
        </w:rPr>
        <w:t xml:space="preserve">  "reviewId": "123",</w:t>
        <w:br/>
      </w:r>
      <w:r>
        <w:rPr>
          <w:rFonts w:ascii="Consolas" w:hAnsi="Consolas"/>
          <w:color w:val="1F1F1F"/>
          <w:sz w:val="19"/>
        </w:rPr>
        <w:t xml:space="preserve">  "doctorId": "42",</w:t>
        <w:br/>
      </w:r>
      <w:r>
        <w:rPr>
          <w:rFonts w:ascii="Consolas" w:hAnsi="Consolas"/>
          <w:color w:val="1F1F1F"/>
          <w:sz w:val="19"/>
        </w:rPr>
        <w:t xml:space="preserve">  "patientId": "15"</w:t>
        <w:br/>
      </w:r>
      <w:r>
        <w:rPr>
          <w:rFonts w:ascii="Consolas" w:hAnsi="Consolas"/>
          <w:color w:val="1F1F1F"/>
          <w:sz w:val="19"/>
        </w:rPr>
        <w:t>}</w:t>
      </w:r>
    </w:p>
    <w:p/>
    <w:p>
      <w:pPr>
        <w:spacing w:before="0" w:after="40"/>
      </w:pPr>
      <w:r>
        <w:rPr>
          <w:sz w:val="21"/>
        </w:rPr>
        <w:t>Recommended app action:</w:t>
      </w:r>
    </w:p>
    <w:p/>
    <w:p>
      <w:pPr>
        <w:pStyle w:val="ListBullet"/>
        <w:spacing w:before="0" w:after="20"/>
      </w:pPr>
      <w:r>
        <w:t>Open doctor review list or review details screen</w:t>
      </w:r>
    </w:p>
    <w:p/>
    <w:p>
      <w:pPr>
        <w:pStyle w:val="Heading3"/>
        <w:spacing w:before="120" w:after="40"/>
      </w:pPr>
      <w:r>
        <w:t>6.3 Appointment booked payload</w:t>
      </w:r>
    </w:p>
    <w:p/>
    <w:p>
      <w:pPr>
        <w:spacing w:before="0" w:after="40"/>
      </w:pPr>
      <w:r>
        <w:rPr>
          <w:sz w:val="21"/>
        </w:rPr>
        <w:t>Expected keys:</w:t>
      </w:r>
    </w:p>
    <w:p/>
    <w:p>
      <w:pPr>
        <w:shd w:fill="F4F8FB"/>
        <w:spacing w:before="80" w:after="120"/>
      </w:pPr>
      <w:r>
        <w:rPr>
          <w:rFonts w:ascii="Consolas" w:hAnsi="Consolas"/>
          <w:color w:val="1F1F1F"/>
          <w:sz w:val="19"/>
        </w:rPr>
        <w:t>{</w:t>
        <w:br/>
      </w:r>
      <w:r>
        <w:rPr>
          <w:rFonts w:ascii="Consolas" w:hAnsi="Consolas"/>
          <w:color w:val="1F1F1F"/>
          <w:sz w:val="19"/>
        </w:rPr>
        <w:t xml:space="preserve">  "type": "AppointmentBooked",</w:t>
        <w:br/>
      </w:r>
      <w:r>
        <w:rPr>
          <w:rFonts w:ascii="Consolas" w:hAnsi="Consolas"/>
          <w:color w:val="1F1F1F"/>
          <w:sz w:val="19"/>
        </w:rPr>
        <w:t xml:space="preserve">  "relatedEntityType": "Appointment",</w:t>
        <w:br/>
      </w:r>
      <w:r>
        <w:rPr>
          <w:rFonts w:ascii="Consolas" w:hAnsi="Consolas"/>
          <w:color w:val="1F1F1F"/>
          <w:sz w:val="19"/>
        </w:rPr>
        <w:t xml:space="preserve">  "appointmentId": "GUID_VALUE"</w:t>
        <w:br/>
      </w:r>
      <w:r>
        <w:rPr>
          <w:rFonts w:ascii="Consolas" w:hAnsi="Consolas"/>
          <w:color w:val="1F1F1F"/>
          <w:sz w:val="19"/>
        </w:rPr>
        <w:t>}</w:t>
      </w:r>
    </w:p>
    <w:p/>
    <w:p>
      <w:pPr>
        <w:pStyle w:val="Heading3"/>
        <w:spacing w:before="120" w:after="40"/>
      </w:pPr>
      <w:r>
        <w:t>6.4 Appointment cancelled payload</w:t>
      </w:r>
    </w:p>
    <w:p/>
    <w:p>
      <w:pPr>
        <w:spacing w:before="0" w:after="40"/>
      </w:pPr>
      <w:r>
        <w:rPr>
          <w:sz w:val="21"/>
        </w:rPr>
        <w:t>Expected keys:</w:t>
      </w:r>
    </w:p>
    <w:p/>
    <w:p>
      <w:pPr>
        <w:shd w:fill="F4F8FB"/>
        <w:spacing w:before="80" w:after="120"/>
      </w:pPr>
      <w:r>
        <w:rPr>
          <w:rFonts w:ascii="Consolas" w:hAnsi="Consolas"/>
          <w:color w:val="1F1F1F"/>
          <w:sz w:val="19"/>
        </w:rPr>
        <w:t>{</w:t>
        <w:br/>
      </w:r>
      <w:r>
        <w:rPr>
          <w:rFonts w:ascii="Consolas" w:hAnsi="Consolas"/>
          <w:color w:val="1F1F1F"/>
          <w:sz w:val="19"/>
        </w:rPr>
        <w:t xml:space="preserve">  "type": "AppointmentCancelledByPatient",</w:t>
        <w:br/>
      </w:r>
      <w:r>
        <w:rPr>
          <w:rFonts w:ascii="Consolas" w:hAnsi="Consolas"/>
          <w:color w:val="1F1F1F"/>
          <w:sz w:val="19"/>
        </w:rPr>
        <w:t xml:space="preserve">  "relatedEntityType": "Appointment",</w:t>
        <w:br/>
      </w:r>
      <w:r>
        <w:rPr>
          <w:rFonts w:ascii="Consolas" w:hAnsi="Consolas"/>
          <w:color w:val="1F1F1F"/>
          <w:sz w:val="19"/>
        </w:rPr>
        <w:t xml:space="preserve">  "appointmentId": "GUID_VALUE",</w:t>
        <w:br/>
      </w:r>
      <w:r>
        <w:rPr>
          <w:rFonts w:ascii="Consolas" w:hAnsi="Consolas"/>
          <w:color w:val="1F1F1F"/>
          <w:sz w:val="19"/>
        </w:rPr>
        <w:t xml:space="preserve">  "cancelledBy": "patient"</w:t>
        <w:br/>
      </w:r>
      <w:r>
        <w:rPr>
          <w:rFonts w:ascii="Consolas" w:hAnsi="Consolas"/>
          <w:color w:val="1F1F1F"/>
          <w:sz w:val="19"/>
        </w:rPr>
        <w:t>}</w:t>
      </w:r>
    </w:p>
    <w:p/>
    <w:p>
      <w:pPr>
        <w:spacing w:before="0" w:after="40"/>
      </w:pPr>
      <w:r>
        <w:rPr>
          <w:sz w:val="21"/>
        </w:rPr>
        <w:t>Or:</w:t>
      </w:r>
    </w:p>
    <w:p/>
    <w:p>
      <w:pPr>
        <w:shd w:fill="F4F8FB"/>
        <w:spacing w:before="80" w:after="120"/>
      </w:pPr>
      <w:r>
        <w:rPr>
          <w:rFonts w:ascii="Consolas" w:hAnsi="Consolas"/>
          <w:color w:val="1F1F1F"/>
          <w:sz w:val="19"/>
        </w:rPr>
        <w:t>{</w:t>
        <w:br/>
      </w:r>
      <w:r>
        <w:rPr>
          <w:rFonts w:ascii="Consolas" w:hAnsi="Consolas"/>
          <w:color w:val="1F1F1F"/>
          <w:sz w:val="19"/>
        </w:rPr>
        <w:t xml:space="preserve">  "type": "AppointmentCancelledByDoctor",</w:t>
        <w:br/>
      </w:r>
      <w:r>
        <w:rPr>
          <w:rFonts w:ascii="Consolas" w:hAnsi="Consolas"/>
          <w:color w:val="1F1F1F"/>
          <w:sz w:val="19"/>
        </w:rPr>
        <w:t xml:space="preserve">  "relatedEntityType": "Appointment",</w:t>
        <w:br/>
      </w:r>
      <w:r>
        <w:rPr>
          <w:rFonts w:ascii="Consolas" w:hAnsi="Consolas"/>
          <w:color w:val="1F1F1F"/>
          <w:sz w:val="19"/>
        </w:rPr>
        <w:t xml:space="preserve">  "appointmentId": "GUID_VALUE",</w:t>
        <w:br/>
      </w:r>
      <w:r>
        <w:rPr>
          <w:rFonts w:ascii="Consolas" w:hAnsi="Consolas"/>
          <w:color w:val="1F1F1F"/>
          <w:sz w:val="19"/>
        </w:rPr>
        <w:t xml:space="preserve">  "cancelledBy": "doctor"</w:t>
        <w:br/>
      </w:r>
      <w:r>
        <w:rPr>
          <w:rFonts w:ascii="Consolas" w:hAnsi="Consolas"/>
          <w:color w:val="1F1F1F"/>
          <w:sz w:val="19"/>
        </w:rPr>
        <w:t>}</w:t>
      </w:r>
    </w:p>
    <w:p/>
    <w:p>
      <w:pPr>
        <w:pStyle w:val="Heading3"/>
        <w:spacing w:before="120" w:after="40"/>
      </w:pPr>
      <w:r>
        <w:t>6.5 Payment payloads</w:t>
      </w:r>
    </w:p>
    <w:p/>
    <w:p>
      <w:pPr>
        <w:spacing w:before="0" w:after="40"/>
      </w:pPr>
      <w:r>
        <w:rPr>
          <w:sz w:val="21"/>
        </w:rPr>
        <w:t>Possible keys:</w:t>
      </w:r>
    </w:p>
    <w:p/>
    <w:p>
      <w:pPr>
        <w:shd w:fill="F4F8FB"/>
        <w:spacing w:before="80" w:after="120"/>
      </w:pPr>
      <w:r>
        <w:rPr>
          <w:rFonts w:ascii="Consolas" w:hAnsi="Consolas"/>
          <w:color w:val="1F1F1F"/>
          <w:sz w:val="19"/>
        </w:rPr>
        <w:t>{</w:t>
        <w:br/>
      </w:r>
      <w:r>
        <w:rPr>
          <w:rFonts w:ascii="Consolas" w:hAnsi="Consolas"/>
          <w:color w:val="1F1F1F"/>
          <w:sz w:val="19"/>
        </w:rPr>
        <w:t xml:space="preserve">  "type": "PaymentSucceeded",</w:t>
        <w:br/>
      </w:r>
      <w:r>
        <w:rPr>
          <w:rFonts w:ascii="Consolas" w:hAnsi="Consolas"/>
          <w:color w:val="1F1F1F"/>
          <w:sz w:val="19"/>
        </w:rPr>
        <w:t xml:space="preserve">  "relatedEntityType": "Payment",</w:t>
        <w:br/>
      </w:r>
      <w:r>
        <w:rPr>
          <w:rFonts w:ascii="Consolas" w:hAnsi="Consolas"/>
          <w:color w:val="1F1F1F"/>
          <w:sz w:val="19"/>
        </w:rPr>
        <w:t xml:space="preserve">  "paymentId": "GUID_VALUE"</w:t>
        <w:br/>
      </w:r>
      <w:r>
        <w:rPr>
          <w:rFonts w:ascii="Consolas" w:hAnsi="Consolas"/>
          <w:color w:val="1F1F1F"/>
          <w:sz w:val="19"/>
        </w:rPr>
        <w:t>}</w:t>
      </w:r>
    </w:p>
    <w:p/>
    <w:p>
      <w:pPr>
        <w:shd w:fill="F4F8FB"/>
        <w:spacing w:before="80" w:after="120"/>
      </w:pPr>
      <w:r>
        <w:rPr>
          <w:rFonts w:ascii="Consolas" w:hAnsi="Consolas"/>
          <w:color w:val="1F1F1F"/>
          <w:sz w:val="19"/>
        </w:rPr>
        <w:t>{</w:t>
        <w:br/>
      </w:r>
      <w:r>
        <w:rPr>
          <w:rFonts w:ascii="Consolas" w:hAnsi="Consolas"/>
          <w:color w:val="1F1F1F"/>
          <w:sz w:val="19"/>
        </w:rPr>
        <w:t xml:space="preserve">  "type": "PaymentFailed",</w:t>
        <w:br/>
      </w:r>
      <w:r>
        <w:rPr>
          <w:rFonts w:ascii="Consolas" w:hAnsi="Consolas"/>
          <w:color w:val="1F1F1F"/>
          <w:sz w:val="19"/>
        </w:rPr>
        <w:t xml:space="preserve">  "relatedEntityType": "Payment",</w:t>
        <w:br/>
      </w:r>
      <w:r>
        <w:rPr>
          <w:rFonts w:ascii="Consolas" w:hAnsi="Consolas"/>
          <w:color w:val="1F1F1F"/>
          <w:sz w:val="19"/>
        </w:rPr>
        <w:t xml:space="preserve">  "paymentId": "GUID_VALUE",</w:t>
        <w:br/>
      </w:r>
      <w:r>
        <w:rPr>
          <w:rFonts w:ascii="Consolas" w:hAnsi="Consolas"/>
          <w:color w:val="1F1F1F"/>
          <w:sz w:val="19"/>
        </w:rPr>
        <w:t xml:space="preserve">  "reason": "Payment declined by gateway"</w:t>
        <w:br/>
      </w:r>
      <w:r>
        <w:rPr>
          <w:rFonts w:ascii="Consolas" w:hAnsi="Consolas"/>
          <w:color w:val="1F1F1F"/>
          <w:sz w:val="19"/>
        </w:rPr>
        <w:t>}</w:t>
      </w:r>
    </w:p>
    <w:p/>
    <w:p>
      <w:pPr>
        <w:pStyle w:val="Heading3"/>
        <w:spacing w:before="120" w:after="40"/>
      </w:pPr>
      <w:r>
        <w:t>6.6 Prescription payloads</w:t>
      </w:r>
    </w:p>
    <w:p/>
    <w:p>
      <w:pPr>
        <w:spacing w:before="0" w:after="40"/>
      </w:pPr>
      <w:r>
        <w:rPr>
          <w:sz w:val="21"/>
        </w:rPr>
        <w:t>Possible keys:</w:t>
      </w:r>
    </w:p>
    <w:p/>
    <w:p>
      <w:pPr>
        <w:shd w:fill="F4F8FB"/>
        <w:spacing w:before="80" w:after="120"/>
      </w:pPr>
      <w:r>
        <w:rPr>
          <w:rFonts w:ascii="Consolas" w:hAnsi="Consolas"/>
          <w:color w:val="1F1F1F"/>
          <w:sz w:val="19"/>
        </w:rPr>
        <w:t>{</w:t>
        <w:br/>
      </w:r>
      <w:r>
        <w:rPr>
          <w:rFonts w:ascii="Consolas" w:hAnsi="Consolas"/>
          <w:color w:val="1F1F1F"/>
          <w:sz w:val="19"/>
        </w:rPr>
        <w:t xml:space="preserve">  "type": "PrescriptionCreated",</w:t>
        <w:br/>
      </w:r>
      <w:r>
        <w:rPr>
          <w:rFonts w:ascii="Consolas" w:hAnsi="Consolas"/>
          <w:color w:val="1F1F1F"/>
          <w:sz w:val="19"/>
        </w:rPr>
        <w:t xml:space="preserve">  "relatedEntityType": "Prescription",</w:t>
        <w:br/>
      </w:r>
      <w:r>
        <w:rPr>
          <w:rFonts w:ascii="Consolas" w:hAnsi="Consolas"/>
          <w:color w:val="1F1F1F"/>
          <w:sz w:val="19"/>
        </w:rPr>
        <w:t xml:space="preserve">  "prescriptionId": "GUID_VALUE"</w:t>
        <w:br/>
      </w:r>
      <w:r>
        <w:rPr>
          <w:rFonts w:ascii="Consolas" w:hAnsi="Consolas"/>
          <w:color w:val="1F1F1F"/>
          <w:sz w:val="19"/>
        </w:rPr>
        <w:t>}</w:t>
      </w:r>
    </w:p>
    <w:p/>
    <w:p>
      <w:pPr>
        <w:pStyle w:val="Heading2"/>
        <w:spacing w:before="160" w:after="60"/>
      </w:pPr>
      <w:r>
        <w:t>7. Flutter Integration Rules</w:t>
      </w:r>
    </w:p>
    <w:p/>
    <w:p>
      <w:pPr>
        <w:pStyle w:val="Heading3"/>
        <w:spacing w:before="120" w:after="40"/>
      </w:pPr>
      <w:r>
        <w:t>Rule 1: Register FCM token after authentication</w:t>
      </w:r>
    </w:p>
    <w:p/>
    <w:p>
      <w:pPr>
        <w:spacing w:before="0" w:after="40"/>
      </w:pPr>
      <w:r>
        <w:rPr>
          <w:sz w:val="21"/>
        </w:rPr>
        <w:t>After user login succeeds:</w:t>
      </w:r>
    </w:p>
    <w:p/>
    <w:p>
      <w:pPr>
        <w:pStyle w:val="ListBullet"/>
        <w:spacing w:before="0" w:after="20"/>
      </w:pPr>
      <w:r>
        <w:t>Get current FCM token</w:t>
      </w:r>
    </w:p>
    <w:p>
      <w:pPr>
        <w:pStyle w:val="ListBullet"/>
        <w:spacing w:before="0" w:after="20"/>
      </w:pPr>
      <w:r>
        <w:t>Call `POST /api/auth/register-device`</w:t>
      </w:r>
    </w:p>
    <w:p>
      <w:pPr>
        <w:pStyle w:val="ListBullet"/>
        <w:spacing w:before="0" w:after="20"/>
      </w:pPr>
      <w:r>
        <w:t>Repeat registration whenever token refresh happens</w:t>
      </w:r>
    </w:p>
    <w:p/>
    <w:p>
      <w:pPr>
        <w:pStyle w:val="Heading3"/>
        <w:spacing w:before="120" w:after="40"/>
      </w:pPr>
      <w:r>
        <w:t>Rule 2: Keep push routing independent from notification center history</w:t>
      </w:r>
    </w:p>
    <w:p/>
    <w:p>
      <w:pPr>
        <w:spacing w:before="0" w:after="40"/>
      </w:pPr>
      <w:r>
        <w:rPr>
          <w:sz w:val="21"/>
        </w:rPr>
        <w:t>Use:</w:t>
      </w:r>
    </w:p>
    <w:p/>
    <w:p>
      <w:pPr>
        <w:pStyle w:val="ListBullet"/>
        <w:spacing w:before="0" w:after="20"/>
      </w:pPr>
      <w:r>
        <w:t>FCM payload for immediate navigation</w:t>
      </w:r>
    </w:p>
    <w:p>
      <w:pPr>
        <w:pStyle w:val="ListBullet"/>
        <w:spacing w:before="0" w:after="20"/>
      </w:pPr>
      <w:r>
        <w:t>`GET /api/notifications` for UI history and unread badge support</w:t>
      </w:r>
    </w:p>
    <w:p/>
    <w:p>
      <w:pPr>
        <w:spacing w:before="0" w:after="40"/>
      </w:pPr>
      <w:r>
        <w:rPr>
          <w:sz w:val="21"/>
        </w:rPr>
        <w:t>Do not assume:</w:t>
      </w:r>
    </w:p>
    <w:p/>
    <w:p>
      <w:pPr>
        <w:pStyle w:val="ListBullet"/>
        <w:spacing w:before="0" w:after="20"/>
      </w:pPr>
      <w:r>
        <w:t>`GET /api/notifications` contains all deep-link routing fields</w:t>
      </w:r>
    </w:p>
    <w:p/>
    <w:p>
      <w:pPr>
        <w:pStyle w:val="Heading3"/>
        <w:spacing w:before="120" w:after="40"/>
      </w:pPr>
      <w:r>
        <w:t>Rule 3: Always support safe fallback navigation</w:t>
      </w:r>
    </w:p>
    <w:p/>
    <w:p>
      <w:pPr>
        <w:spacing w:before="0" w:after="40"/>
      </w:pPr>
      <w:r>
        <w:rPr>
          <w:sz w:val="21"/>
        </w:rPr>
        <w:t>If payload is missing some expected key:</w:t>
      </w:r>
    </w:p>
    <w:p/>
    <w:p>
      <w:pPr>
        <w:pStyle w:val="ListBullet"/>
        <w:spacing w:before="0" w:after="20"/>
      </w:pPr>
      <w:r>
        <w:t>Open notifications screen</w:t>
      </w:r>
    </w:p>
    <w:p>
      <w:pPr>
        <w:pStyle w:val="ListBullet"/>
        <w:spacing w:before="0" w:after="20"/>
      </w:pPr>
      <w:r>
        <w:t>Or open a safe detail page</w:t>
      </w:r>
    </w:p>
    <w:p>
      <w:pPr>
        <w:pStyle w:val="ListBullet"/>
        <w:spacing w:before="0" w:after="20"/>
      </w:pPr>
      <w:r>
        <w:t>Do not crash</w:t>
      </w:r>
    </w:p>
    <w:p/>
    <w:p>
      <w:pPr>
        <w:pStyle w:val="Heading3"/>
        <w:spacing w:before="120" w:after="40"/>
      </w:pPr>
      <w:r>
        <w:t>Rule 4: De-duplicate by notification type and entity where needed</w:t>
      </w:r>
    </w:p>
    <w:p/>
    <w:p>
      <w:pPr>
        <w:spacing w:before="0" w:after="40"/>
      </w:pPr>
      <w:r>
        <w:rPr>
          <w:sz w:val="21"/>
        </w:rPr>
        <w:t>Foreground push and manual refresh may produce repeated UI updates.</w:t>
      </w:r>
    </w:p>
    <w:p/>
    <w:p>
      <w:pPr>
        <w:spacing w:before="0" w:after="40"/>
      </w:pPr>
      <w:r>
        <w:rPr>
          <w:sz w:val="21"/>
        </w:rPr>
        <w:t>Recommended strategy:</w:t>
      </w:r>
    </w:p>
    <w:p/>
    <w:p>
      <w:pPr>
        <w:pStyle w:val="ListBullet"/>
        <w:spacing w:before="0" w:after="20"/>
      </w:pPr>
      <w:r>
        <w:t>Store last opened notification id or message id locally</w:t>
      </w:r>
    </w:p>
    <w:p>
      <w:pPr>
        <w:pStyle w:val="ListBullet"/>
        <w:spacing w:before="0" w:after="20"/>
      </w:pPr>
      <w:r>
        <w:t>Avoid opening the same route twice automatically</w:t>
      </w:r>
    </w:p>
    <w:p/>
    <w:p>
      <w:pPr>
        <w:pStyle w:val="Heading3"/>
        <w:spacing w:before="120" w:after="40"/>
      </w:pPr>
      <w:r>
        <w:t>Rule 5: Handle app states separately</w:t>
      </w:r>
    </w:p>
    <w:p/>
    <w:p>
      <w:pPr>
        <w:spacing w:before="0" w:after="40"/>
      </w:pPr>
      <w:r>
        <w:rPr>
          <w:sz w:val="21"/>
        </w:rPr>
        <w:t>Flutter should handle:</w:t>
      </w:r>
    </w:p>
    <w:p/>
    <w:p>
      <w:pPr>
        <w:pStyle w:val="ListBullet"/>
        <w:spacing w:before="0" w:after="20"/>
      </w:pPr>
      <w:r>
        <w:t>Foreground notifications</w:t>
      </w:r>
    </w:p>
    <w:p>
      <w:pPr>
        <w:pStyle w:val="ListBullet"/>
        <w:spacing w:before="0" w:after="20"/>
      </w:pPr>
      <w:r>
        <w:t>Background notifications</w:t>
      </w:r>
    </w:p>
    <w:p>
      <w:pPr>
        <w:pStyle w:val="ListBullet"/>
        <w:spacing w:before="0" w:after="20"/>
      </w:pPr>
      <w:r>
        <w:t>Terminated app launch from notification tap</w:t>
      </w:r>
    </w:p>
    <w:p/>
    <w:p>
      <w:pPr>
        <w:pStyle w:val="Heading2"/>
        <w:spacing w:before="160" w:after="60"/>
      </w:pPr>
      <w:r>
        <w:t>8. Recommended Flutter Routing Map</w:t>
      </w:r>
    </w:p>
    <w:p/>
    <w:p>
      <w:pPr>
        <w:spacing w:before="0" w:after="40"/>
      </w:pPr>
      <w:r>
        <w:rPr>
          <w:sz w:val="21"/>
        </w:rPr>
        <w:t>Suggested mapping:</w:t>
      </w:r>
    </w:p>
    <w:p/>
    <w:p>
      <w:pPr>
        <w:pStyle w:val="ListBullet"/>
        <w:spacing w:before="0" w:after="20"/>
      </w:pPr>
      <w:r>
        <w:t>`ReviewRequested`</w:t>
      </w:r>
    </w:p>
    <w:p>
      <w:pPr>
        <w:pStyle w:val="ListBullet"/>
        <w:spacing w:before="0" w:after="20"/>
      </w:pPr>
      <w:r>
        <w:t>Route to review creation screen</w:t>
      </w:r>
    </w:p>
    <w:p>
      <w:pPr>
        <w:pStyle w:val="ListBullet"/>
        <w:spacing w:before="0" w:after="20"/>
      </w:pPr>
      <w:r>
        <w:t>Read `doctorId`</w:t>
      </w:r>
    </w:p>
    <w:p>
      <w:pPr>
        <w:pStyle w:val="ListBullet"/>
        <w:spacing w:before="0" w:after="20"/>
      </w:pPr>
      <w:r>
        <w:t>Optionally read `appointmentId`</w:t>
      </w:r>
    </w:p>
    <w:p/>
    <w:p>
      <w:pPr>
        <w:pStyle w:val="ListBullet"/>
        <w:spacing w:before="0" w:after="20"/>
      </w:pPr>
      <w:r>
        <w:t>`ReviewCreated`</w:t>
      </w:r>
    </w:p>
    <w:p>
      <w:pPr>
        <w:pStyle w:val="ListBullet"/>
        <w:spacing w:before="0" w:after="20"/>
      </w:pPr>
      <w:r>
        <w:t>Route doctor to reviews screen</w:t>
      </w:r>
    </w:p>
    <w:p/>
    <w:p>
      <w:pPr>
        <w:pStyle w:val="ListBullet"/>
        <w:spacing w:before="0" w:after="20"/>
      </w:pPr>
      <w:r>
        <w:t>`AppointmentBooked`</w:t>
      </w:r>
    </w:p>
    <w:p>
      <w:pPr>
        <w:pStyle w:val="ListBullet"/>
        <w:spacing w:before="0" w:after="20"/>
      </w:pPr>
      <w:r>
        <w:t>Route to appointment details</w:t>
      </w:r>
    </w:p>
    <w:p/>
    <w:p>
      <w:pPr>
        <w:pStyle w:val="ListBullet"/>
        <w:spacing w:before="0" w:after="20"/>
      </w:pPr>
      <w:r>
        <w:t>`AppointmentCancelledByPatient`</w:t>
      </w:r>
    </w:p>
    <w:p>
      <w:pPr>
        <w:pStyle w:val="ListBullet"/>
        <w:spacing w:before="0" w:after="20"/>
      </w:pPr>
      <w:r>
        <w:t>Route to appointment details or history</w:t>
      </w:r>
    </w:p>
    <w:p/>
    <w:p>
      <w:pPr>
        <w:pStyle w:val="ListBullet"/>
        <w:spacing w:before="0" w:after="20"/>
      </w:pPr>
      <w:r>
        <w:t>`AppointmentCancelledByDoctor`</w:t>
      </w:r>
    </w:p>
    <w:p>
      <w:pPr>
        <w:pStyle w:val="ListBullet"/>
        <w:spacing w:before="0" w:after="20"/>
      </w:pPr>
      <w:r>
        <w:t>Route to appointment details or history</w:t>
      </w:r>
    </w:p>
    <w:p/>
    <w:p>
      <w:pPr>
        <w:pStyle w:val="ListBullet"/>
        <w:spacing w:before="0" w:after="20"/>
      </w:pPr>
      <w:r>
        <w:t>`PaymentSucceeded`</w:t>
      </w:r>
    </w:p>
    <w:p>
      <w:pPr>
        <w:pStyle w:val="ListBullet"/>
        <w:spacing w:before="0" w:after="20"/>
      </w:pPr>
      <w:r>
        <w:t>Route to payment summary or appointment details</w:t>
      </w:r>
    </w:p>
    <w:p/>
    <w:p>
      <w:pPr>
        <w:pStyle w:val="ListBullet"/>
        <w:spacing w:before="0" w:after="20"/>
      </w:pPr>
      <w:r>
        <w:t>`PaymentFailed`</w:t>
      </w:r>
    </w:p>
    <w:p>
      <w:pPr>
        <w:pStyle w:val="ListBullet"/>
        <w:spacing w:before="0" w:after="20"/>
      </w:pPr>
      <w:r>
        <w:t>Route to payment retry or payment details</w:t>
      </w:r>
    </w:p>
    <w:p/>
    <w:p>
      <w:pPr>
        <w:pStyle w:val="ListBullet"/>
        <w:spacing w:before="0" w:after="20"/>
      </w:pPr>
      <w:r>
        <w:t>`PrescriptionCreated`</w:t>
      </w:r>
    </w:p>
    <w:p>
      <w:pPr>
        <w:pStyle w:val="ListBullet"/>
        <w:spacing w:before="0" w:after="20"/>
      </w:pPr>
      <w:r>
        <w:t>Route to prescriptions screen</w:t>
      </w:r>
    </w:p>
    <w:p/>
    <w:p>
      <w:pPr>
        <w:pStyle w:val="ListBullet"/>
        <w:spacing w:before="0" w:after="20"/>
      </w:pPr>
      <w:r>
        <w:t>`PrescriptionUpdated`</w:t>
      </w:r>
    </w:p>
    <w:p>
      <w:pPr>
        <w:pStyle w:val="ListBullet"/>
        <w:spacing w:before="0" w:after="20"/>
      </w:pPr>
      <w:r>
        <w:t>Route to prescription details</w:t>
      </w:r>
    </w:p>
    <w:p/>
    <w:p>
      <w:pPr>
        <w:pStyle w:val="ListBullet"/>
        <w:spacing w:before="0" w:after="20"/>
      </w:pPr>
      <w:r>
        <w:t>`TicketResponse`</w:t>
      </w:r>
    </w:p>
    <w:p>
      <w:pPr>
        <w:pStyle w:val="ListBullet"/>
        <w:spacing w:before="0" w:after="20"/>
      </w:pPr>
      <w:r>
        <w:t>Route to support ticket chat</w:t>
      </w:r>
    </w:p>
    <w:p/>
    <w:p>
      <w:pPr>
        <w:pStyle w:val="ListBullet"/>
        <w:spacing w:before="0" w:after="20"/>
      </w:pPr>
      <w:r>
        <w:t>`TicketClosed`</w:t>
      </w:r>
    </w:p>
    <w:p>
      <w:pPr>
        <w:pStyle w:val="ListBullet"/>
        <w:spacing w:before="0" w:after="20"/>
      </w:pPr>
      <w:r>
        <w:t>Route to support ticket details</w:t>
      </w:r>
    </w:p>
    <w:p/>
    <w:p>
      <w:pPr>
        <w:pStyle w:val="Heading2"/>
        <w:spacing w:before="160" w:after="60"/>
      </w:pPr>
      <w:r>
        <w:t>9. Recommended Implementation Sequence for Flutter Team</w:t>
      </w:r>
    </w:p>
    <w:p/>
    <w:p>
      <w:pPr>
        <w:pStyle w:val="ListNumber"/>
        <w:spacing w:before="0" w:after="20"/>
      </w:pPr>
      <w:r>
        <w:t>Integrate Firebase Messaging and local notification display</w:t>
      </w:r>
    </w:p>
    <w:p>
      <w:pPr>
        <w:pStyle w:val="ListNumber"/>
        <w:spacing w:before="0" w:after="20"/>
      </w:pPr>
      <w:r>
        <w:t>Register device token after login</w:t>
      </w:r>
    </w:p>
    <w:p>
      <w:pPr>
        <w:pStyle w:val="ListNumber"/>
        <w:spacing w:before="0" w:after="20"/>
      </w:pPr>
      <w:r>
        <w:t>Build notification center using `GET /api/notifications`</w:t>
      </w:r>
    </w:p>
    <w:p>
      <w:pPr>
        <w:pStyle w:val="ListNumber"/>
        <w:spacing w:before="0" w:after="20"/>
      </w:pPr>
      <w:r>
        <w:t>Add unread badge using `GET /api/notifications/unread-count`</w:t>
      </w:r>
    </w:p>
    <w:p>
      <w:pPr>
        <w:pStyle w:val="ListNumber"/>
        <w:spacing w:before="0" w:after="20"/>
      </w:pPr>
      <w:r>
        <w:t>Add read actions using mark-as-read endpoints</w:t>
      </w:r>
    </w:p>
    <w:p>
      <w:pPr>
        <w:pStyle w:val="ListNumber"/>
        <w:spacing w:before="0" w:after="20"/>
      </w:pPr>
      <w:r>
        <w:t>Implement push routing by `type`</w:t>
      </w:r>
    </w:p>
    <w:p>
      <w:pPr>
        <w:pStyle w:val="ListNumber"/>
        <w:spacing w:before="0" w:after="20"/>
      </w:pPr>
      <w:r>
        <w:t>Implement review-request flow using `doctorId`</w:t>
      </w:r>
    </w:p>
    <w:p>
      <w:pPr>
        <w:pStyle w:val="ListNumber"/>
        <w:spacing w:before="0" w:after="20"/>
      </w:pPr>
      <w:r>
        <w:t>Test doctor-side review-created notification using `doctorId`, `patientId`, and `reviewId`</w:t>
      </w:r>
    </w:p>
    <w:p/>
    <w:p>
      <w:pPr>
        <w:pStyle w:val="Heading2"/>
        <w:spacing w:before="160" w:after="60"/>
      </w:pPr>
      <w:r>
        <w:t>10. End-to-End Test Scenarios</w:t>
      </w:r>
    </w:p>
    <w:p/>
    <w:p>
      <w:pPr>
        <w:pStyle w:val="Heading3"/>
        <w:spacing w:before="120" w:after="40"/>
      </w:pPr>
      <w:r>
        <w:t>Scenario A: Review request after appointment completion</w:t>
      </w:r>
    </w:p>
    <w:p/>
    <w:p>
      <w:pPr>
        <w:pStyle w:val="ListNumber"/>
        <w:spacing w:before="0" w:after="20"/>
      </w:pPr>
      <w:r>
        <w:t>Patient books appointment</w:t>
      </w:r>
    </w:p>
    <w:p>
      <w:pPr>
        <w:pStyle w:val="ListNumber"/>
        <w:spacing w:before="0" w:after="20"/>
      </w:pPr>
      <w:r>
        <w:t>Doctor completes appointment using:</w:t>
      </w:r>
    </w:p>
    <w:p>
      <w:pPr>
        <w:pStyle w:val="ListBullet"/>
        <w:spacing w:before="0" w:after="20"/>
      </w:pPr>
      <w:r>
        <w:t>`PATCH /api/appointments/{appointmentId}/complete`</w:t>
      </w:r>
    </w:p>
    <w:p>
      <w:pPr>
        <w:pStyle w:val="ListNumber"/>
        <w:spacing w:before="0" w:after="20"/>
      </w:pPr>
      <w:r>
        <w:t>Patient should receive:</w:t>
      </w:r>
    </w:p>
    <w:p>
      <w:pPr>
        <w:pStyle w:val="ListBullet"/>
        <w:spacing w:before="0" w:after="20"/>
      </w:pPr>
      <w:r>
        <w:t>In-app notification with type `ReviewRequested`</w:t>
      </w:r>
    </w:p>
    <w:p>
      <w:pPr>
        <w:pStyle w:val="ListBullet"/>
        <w:spacing w:before="0" w:after="20"/>
      </w:pPr>
      <w:r>
        <w:t>Push payload containing `doctorId` and `appointmentId`</w:t>
      </w:r>
    </w:p>
    <w:p>
      <w:pPr>
        <w:pStyle w:val="ListNumber"/>
        <w:spacing w:before="0" w:after="20"/>
      </w:pPr>
      <w:r>
        <w:t>Flutter should open or prepare review screen correctly</w:t>
      </w:r>
    </w:p>
    <w:p/>
    <w:p>
      <w:pPr>
        <w:pStyle w:val="Heading3"/>
        <w:spacing w:before="120" w:after="40"/>
      </w:pPr>
      <w:r>
        <w:t>Scenario B: Doctor notified after patient submits review</w:t>
      </w:r>
    </w:p>
    <w:p/>
    <w:p>
      <w:pPr>
        <w:pStyle w:val="ListNumber"/>
        <w:spacing w:before="0" w:after="20"/>
      </w:pPr>
      <w:r>
        <w:t>Patient submits:</w:t>
      </w:r>
    </w:p>
    <w:p>
      <w:pPr>
        <w:pStyle w:val="ListBullet"/>
        <w:spacing w:before="0" w:after="20"/>
      </w:pPr>
      <w:r>
        <w:t>`POST /api/reviews`</w:t>
      </w:r>
    </w:p>
    <w:p>
      <w:pPr>
        <w:pStyle w:val="ListNumber"/>
        <w:spacing w:before="0" w:after="20"/>
      </w:pPr>
      <w:r>
        <w:t>Doctor should receive:</w:t>
      </w:r>
    </w:p>
    <w:p>
      <w:pPr>
        <w:pStyle w:val="ListBullet"/>
        <w:spacing w:before="0" w:after="20"/>
      </w:pPr>
      <w:r>
        <w:t>In-app notification with type `ReviewCreated`</w:t>
      </w:r>
    </w:p>
    <w:p>
      <w:pPr>
        <w:pStyle w:val="ListBullet"/>
        <w:spacing w:before="0" w:after="20"/>
      </w:pPr>
      <w:r>
        <w:t>Push payload containing `doctorId`, `patientId`, and `reviewId`</w:t>
      </w:r>
    </w:p>
    <w:p/>
    <w:p>
      <w:pPr>
        <w:pStyle w:val="Heading3"/>
        <w:spacing w:before="120" w:after="40"/>
      </w:pPr>
      <w:r>
        <w:t>Scenario C: Notification center synchronization</w:t>
      </w:r>
    </w:p>
    <w:p/>
    <w:p>
      <w:pPr>
        <w:pStyle w:val="ListNumber"/>
        <w:spacing w:before="0" w:after="20"/>
      </w:pPr>
      <w:r>
        <w:t>Receive push while app is closed</w:t>
      </w:r>
    </w:p>
    <w:p>
      <w:pPr>
        <w:pStyle w:val="ListNumber"/>
        <w:spacing w:before="0" w:after="20"/>
      </w:pPr>
      <w:r>
        <w:t>Open app</w:t>
      </w:r>
    </w:p>
    <w:p>
      <w:pPr>
        <w:pStyle w:val="ListNumber"/>
        <w:spacing w:before="0" w:after="20"/>
      </w:pPr>
      <w:r>
        <w:t>Call `GET /api/notifications`</w:t>
      </w:r>
    </w:p>
    <w:p>
      <w:pPr>
        <w:pStyle w:val="ListNumber"/>
        <w:spacing w:before="0" w:after="20"/>
      </w:pPr>
      <w:r>
        <w:t>Ensure notification center shows matching item</w:t>
      </w:r>
    </w:p>
    <w:p>
      <w:pPr>
        <w:pStyle w:val="ListNumber"/>
        <w:spacing w:before="0" w:after="20"/>
      </w:pPr>
      <w:r>
        <w:t>Mark item as read</w:t>
      </w:r>
    </w:p>
    <w:p/>
    <w:p>
      <w:pPr>
        <w:pStyle w:val="Heading2"/>
        <w:spacing w:before="160" w:after="60"/>
      </w:pPr>
      <w:r>
        <w:t>11. Known Implementation Note</w:t>
      </w:r>
    </w:p>
    <w:p/>
    <w:p>
      <w:pPr>
        <w:spacing w:before="0" w:after="40"/>
      </w:pPr>
      <w:r>
        <w:rPr>
          <w:sz w:val="21"/>
        </w:rPr>
        <w:t>At the time of writing:</w:t>
      </w:r>
    </w:p>
    <w:p/>
    <w:p>
      <w:pPr>
        <w:pStyle w:val="ListBullet"/>
        <w:spacing w:before="0" w:after="20"/>
      </w:pPr>
      <w:r>
        <w:t>Routing metadata is sent through FCM payload</w:t>
      </w:r>
    </w:p>
    <w:p>
      <w:pPr>
        <w:pStyle w:val="ListBullet"/>
        <w:spacing w:before="0" w:after="20"/>
      </w:pPr>
      <w:r>
        <w:t>Stored notification list does not yet persist the extra custom payload dictionary</w:t>
      </w:r>
    </w:p>
    <w:p/>
    <w:p>
      <w:pPr>
        <w:spacing w:before="0" w:after="40"/>
      </w:pPr>
      <w:r>
        <w:rPr>
          <w:sz w:val="21"/>
        </w:rPr>
        <w:t>This is not a blocker for Flutter integration if the app uses push payload for navigation and notifications endpoint for inbox history.</w:t>
      </w:r>
    </w:p>
    <w:p/>
    <w:p>
      <w:pPr>
        <w:pStyle w:val="Heading2"/>
        <w:spacing w:before="160" w:after="60"/>
      </w:pPr>
      <w:r>
        <w:t>12. Backend Files Updated for This Integration</w:t>
      </w:r>
    </w:p>
    <w:p/>
    <w:p>
      <w:pPr>
        <w:spacing w:before="0" w:after="40"/>
      </w:pPr>
      <w:r>
        <w:rPr>
          <w:sz w:val="21"/>
        </w:rPr>
        <w:t>Main backend files touched in this notification work include:</w:t>
      </w:r>
    </w:p>
    <w:p/>
    <w:p>
      <w:pPr>
        <w:pStyle w:val="ListBullet"/>
        <w:spacing w:before="0" w:after="20"/>
      </w:pPr>
      <w:r>
        <w:t>`WelloraHealthCareManagment.Domain/Enums/NotificationType.cs`</w:t>
      </w:r>
    </w:p>
    <w:p>
      <w:pPr>
        <w:pStyle w:val="ListBullet"/>
        <w:spacing w:before="0" w:after="20"/>
      </w:pPr>
      <w:r>
        <w:t>`WelloraHealthCareManagment.Application/Interfaces/Services/INotificationService.cs`</w:t>
      </w:r>
    </w:p>
    <w:p>
      <w:pPr>
        <w:pStyle w:val="ListBullet"/>
        <w:spacing w:before="0" w:after="20"/>
      </w:pPr>
      <w:r>
        <w:t>`WelloraHealthCareManagment.Application/DTOs/Admin/NotificationDto.cs`</w:t>
      </w:r>
    </w:p>
    <w:p>
      <w:pPr>
        <w:pStyle w:val="ListBullet"/>
        <w:spacing w:before="0" w:after="20"/>
      </w:pPr>
      <w:r>
        <w:t>`WelloraHealthCareManagment.Infrastructure/Services/Admin/NotificationService.cs`</w:t>
      </w:r>
    </w:p>
    <w:p>
      <w:pPr>
        <w:pStyle w:val="ListBullet"/>
        <w:spacing w:before="0" w:after="20"/>
      </w:pPr>
      <w:r>
        <w:t>`WelloraHealthCareManagment.Infrastructure/Services/AuthCoreService.cs`</w:t>
      </w:r>
    </w:p>
    <w:p>
      <w:pPr>
        <w:pStyle w:val="ListBullet"/>
        <w:spacing w:before="0" w:after="20"/>
      </w:pPr>
      <w:r>
        <w:t>`WelloraHealthCareManagment.Infrastructure/Services/DoctorProfileService.cs`</w:t>
      </w:r>
    </w:p>
    <w:p>
      <w:pPr>
        <w:pStyle w:val="ListBullet"/>
        <w:spacing w:before="0" w:after="20"/>
      </w:pPr>
      <w:r>
        <w:t>`WelloraHealthCareManagment.Infrastructure/Services/AppointmentService.cs`</w:t>
      </w:r>
    </w:p>
    <w:p>
      <w:pPr>
        <w:pStyle w:val="ListBullet"/>
        <w:spacing w:before="0" w:after="20"/>
      </w:pPr>
      <w:r>
        <w:t>`WelloraHealthCareManagment.Infrastructure/Services/PaymentService.cs`</w:t>
      </w:r>
    </w:p>
    <w:p>
      <w:pPr>
        <w:pStyle w:val="ListBullet"/>
        <w:spacing w:before="0" w:after="20"/>
      </w:pPr>
      <w:r>
        <w:t>`WelloraHealthCareManagment.Infrastructure/Services/PrescriptionService.cs`</w:t>
      </w:r>
    </w:p>
    <w:p>
      <w:pPr>
        <w:pStyle w:val="ListBullet"/>
        <w:spacing w:before="0" w:after="20"/>
      </w:pPr>
      <w:r>
        <w:t>`WelloraHealthCareManagment.Infrastructure/Services/ReviewService.cs`</w:t>
      </w:r>
    </w:p>
    <w:p>
      <w:pPr>
        <w:pStyle w:val="ListBullet"/>
        <w:spacing w:before="0" w:after="20"/>
      </w:pPr>
      <w:r>
        <w:t>`WelloraHealthCareManagment.Infrastructure/Services/Admin/TicketService.cs`</w:t>
      </w:r>
    </w:p>
    <w:p>
      <w:pPr>
        <w:pStyle w:val="ListBullet"/>
        <w:spacing w:before="0" w:after="20"/>
      </w:pPr>
      <w:r>
        <w:t>`WelloraHealthCareManagment.Infrastructure/Services/Admin/UserManagementService.cs`</w:t>
      </w:r>
    </w:p>
    <w:p>
      <w:pPr>
        <w:pStyle w:val="ListBullet"/>
        <w:spacing w:before="0" w:after="20"/>
      </w:pPr>
      <w:r>
        <w:t>`WelloraHealthCareManagment.API/Controller/Admin/NotificationController.cs`</w:t>
      </w:r>
    </w:p>
    <w:p>
      <w:pPr>
        <w:pStyle w:val="ListBullet"/>
        <w:spacing w:before="0" w:after="20"/>
      </w:pPr>
      <w:r>
        <w:t>`WelloraHealthCareManagment.API/Controller/Authintecation/AuthController.cs`</w:t>
      </w:r>
    </w:p>
    <w:p>
      <w:pPr>
        <w:pStyle w:val="ListBullet"/>
        <w:spacing w:before="0" w:after="20"/>
      </w:pPr>
      <w:r>
        <w:t>`WelloraHealthCareManagment.API/Controller/AppointmentsController.cs`</w:t>
      </w:r>
    </w:p>
    <w:p>
      <w:pPr>
        <w:pStyle w:val="ListBullet"/>
        <w:spacing w:before="0" w:after="20"/>
      </w:pPr>
      <w:r>
        <w:t>`WelloraHealthCareManagment.API/Controller/ReviewsController.cs`</w:t>
      </w:r>
    </w:p>
    <w:p/>
    <w:p>
      <w:pPr>
        <w:pStyle w:val="Heading2"/>
        <w:spacing w:before="160" w:after="60"/>
      </w:pPr>
      <w:r>
        <w:t>13. Final Handover Notes</w:t>
      </w:r>
    </w:p>
    <w:p/>
    <w:p>
      <w:pPr>
        <w:spacing w:before="0" w:after="40"/>
      </w:pPr>
      <w:r>
        <w:rPr>
          <w:sz w:val="21"/>
        </w:rPr>
        <w:t>If the Flutter team follows this document, they can integrate:</w:t>
      </w:r>
    </w:p>
    <w:p/>
    <w:p>
      <w:pPr>
        <w:pStyle w:val="ListBullet"/>
        <w:spacing w:before="0" w:after="20"/>
      </w:pPr>
      <w:r>
        <w:t>FCM registration</w:t>
      </w:r>
    </w:p>
    <w:p>
      <w:pPr>
        <w:pStyle w:val="ListBullet"/>
        <w:spacing w:before="0" w:after="20"/>
      </w:pPr>
      <w:r>
        <w:t>notification center</w:t>
      </w:r>
    </w:p>
    <w:p>
      <w:pPr>
        <w:pStyle w:val="ListBullet"/>
        <w:spacing w:before="0" w:after="20"/>
      </w:pPr>
      <w:r>
        <w:t>unread counters</w:t>
      </w:r>
    </w:p>
    <w:p>
      <w:pPr>
        <w:pStyle w:val="ListBullet"/>
        <w:spacing w:before="0" w:after="20"/>
      </w:pPr>
      <w:r>
        <w:t>deep linking from push payload</w:t>
      </w:r>
    </w:p>
    <w:p>
      <w:pPr>
        <w:pStyle w:val="ListBullet"/>
        <w:spacing w:before="0" w:after="20"/>
      </w:pPr>
      <w:r>
        <w:t>review request after completed appointment</w:t>
      </w:r>
    </w:p>
    <w:p>
      <w:pPr>
        <w:pStyle w:val="ListBullet"/>
        <w:spacing w:before="0" w:after="20"/>
      </w:pPr>
      <w:r>
        <w:t>doctor review alerts</w:t>
      </w:r>
    </w:p>
    <w:p/>
    <w:p>
      <w:pPr>
        <w:spacing w:before="0" w:after="40"/>
      </w:pPr>
      <w:r>
        <w:rPr>
          <w:sz w:val="21"/>
        </w:rPr>
        <w:t>with minimal ambiguity and without routing conflicts.</w:t>
      </w:r>
    </w:p>
    <w:p/>
    <w:p>
      <w:pPr>
        <w:spacing w:before="0" w:after="40"/>
      </w:pPr>
      <w:r>
        <w:rPr>
          <w:sz w:val="21"/>
        </w:rPr>
        <w:t>Prepared and signed by:</w:t>
      </w:r>
    </w:p>
    <w:p/>
    <w:p>
      <w:pPr>
        <w:spacing w:before="0" w:after="40"/>
      </w:pPr>
      <w:r>
        <w:rPr>
          <w:sz w:val="21"/>
        </w:rPr>
        <w:t>Ahmed Al-Desouki</w:t>
      </w:r>
    </w:p>
    <w:p>
      <w:r>
        <w:br w:type="page"/>
      </w:r>
    </w:p>
    <w:p>
      <w:pPr>
        <w:spacing w:before="280" w:after="280"/>
        <w:jc w:val="center"/>
        <w:shd w:fill="EAF4EA"/>
      </w:pPr>
      <w:r>
        <w:rPr>
          <w:b/>
          <w:color w:val="1F5E4E"/>
          <w:sz w:val="36"/>
        </w:rPr>
        <w:t>Prepared and Signed by</w:t>
        <w:br/>
        <w:t>Ahmed Al-Desouki</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8"/>
      </w:rPr>
      <w:t>Wellora Flutter Notification Integration Guide | Ahmed Al-Desouki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47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65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D78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23B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