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312"/>
        <w:gridCol w:w="3312"/>
        <w:gridCol w:w="3312"/>
      </w:tblGrid>
      <w:tr>
        <w:tc>
          <w:tcPr>
            <w:tcW w:type="dxa" w:w="3168"/>
          </w:tcPr>
          <w:p/>
        </w:tc>
        <w:tc>
          <w:tcPr>
            <w:tcW w:type="dxa" w:w="3600"/>
          </w:tcPr>
          <w:p>
            <w:pPr>
              <w:jc w:val="center"/>
            </w:pPr>
            <w:r>
              <w:rPr>
                <w:rFonts w:ascii="Traditional Arabic" w:hAnsi="Traditional Arabic"/>
                <w:b/>
                <w:color w:val="1A5276"/>
                <w:sz w:val="28"/>
                <w:rFonts w:ascii="Traditional Arabic" w:hAnsi="Traditional Arabic" w:cs="Traditional Arabic"/>
                <w:rtl/>
              </w:rPr>
              <w:t>اختبار شامل</w:t>
            </w:r>
          </w:p>
        </w:tc>
        <w:tc>
          <w:tcPr>
            <w:tcW w:type="dxa" w:w="3168"/>
          </w:tcPr>
          <w:p/>
        </w:tc>
      </w:tr>
      <w:tr>
        <w:tc>
          <w:tcPr>
            <w:tcW w:type="dxa" w:w="9936"/>
            <w:gridSpan w:val="3"/>
            <w:shd w:fill="F2F4F4"/>
          </w:tcPr>
          <w:p>
            <w:pPr>
              <w:jc w:val="right"/>
              <w:bidi/>
            </w:pPr>
            <w:r>
              <w:rPr>
                <w:rFonts w:ascii="Traditional Arabic" w:hAnsi="Traditional Arabic"/>
                <w:b/>
                <w:color w:val="212121"/>
                <w:sz w:val="26"/>
                <w:rFonts w:ascii="Traditional Arabic" w:hAnsi="Traditional Arabic" w:cs="Traditional Arabic"/>
                <w:rtl/>
              </w:rPr>
              <w:t>اسم الطالب: ....................................................   الدرجة الكلية: (       / 30 )</w:t>
            </w:r>
          </w:p>
        </w:tc>
      </w:tr>
    </w:tbl>
    <w:p/>
    <w:p>
      <w:pPr>
        <w:jc w:val="right"/>
        <w:bidi/>
      </w:pPr>
      <w:r>
        <w:rPr>
          <w:rFonts w:ascii="Traditional Arabic" w:hAnsi="Traditional Arabic"/>
          <w:b/>
          <w:color w:val="B42828"/>
          <w:sz w:val="24"/>
          <w:rFonts w:ascii="Traditional Arabic" w:hAnsi="Traditional Arabic" w:cs="Traditional Arabic"/>
          <w:rtl/>
        </w:rPr>
        <w:t>تعليمات هامة للطلاب:</w:t>
        <w:br/>
      </w:r>
      <w:r>
        <w:rPr>
          <w:rFonts w:ascii="Traditional Arabic" w:hAnsi="Traditional Arabic"/>
          <w:b w:val="0"/>
          <w:color w:val="646464"/>
          <w:sz w:val="22"/>
          <w:rFonts w:ascii="Traditional Arabic" w:hAnsi="Traditional Arabic" w:cs="Traditional Arabic"/>
          <w:rtl/>
        </w:rPr>
        <w:t>• أجب عن جميع الأسئلة بخط واضح ومقروء.</w:t>
        <w:br/>
        <w:t>• اقرأ الأسئلة بتمعن قبل الإجابة عليها.</w:t>
      </w:r>
    </w:p>
    <w:p/>
    <w:p>
      <w:pPr>
        <w:jc w:val="right"/>
        <w:bidi/>
      </w:pPr>
      <w:r>
        <w:rPr>
          <w:rFonts w:ascii="Traditional Arabic" w:hAnsi="Traditional Arabic"/>
          <w:b/>
          <w:color w:val="1A5276"/>
          <w:sz w:val="28"/>
          <w:rFonts w:ascii="Traditional Arabic" w:hAnsi="Traditional Arabic" w:cs="Traditional Arabic"/>
          <w:rtl/>
        </w:rPr>
        <w:t>■ أسئلة الاختيار من متعدد (اختر الإجابة الصحيحة):</w:t>
      </w:r>
    </w:p>
    <w:p>
      <w:pPr>
        <w:jc w:val="right"/>
        <w:bidi/>
      </w:pPr>
      <w:r>
        <w:rPr>
          <w:rFonts w:ascii="Traditional Arabic" w:hAnsi="Traditional Arabic"/>
          <w:b/>
          <w:color w:val="212121"/>
          <w:sz w:val="26"/>
          <w:rFonts w:ascii="Traditional Arabic" w:hAnsi="Traditional Arabic" w:cs="Traditional Arabic"/>
          <w:rtl/>
        </w:rPr>
        <w:t xml:space="preserve">(1) </w:t>
      </w:r>
      <w:r>
        <w:rPr>
          <w:rFonts w:ascii="Traditional Arabic" w:hAnsi="Traditional Arabic"/>
          <w:b w:val="0"/>
          <w:color w:val="212121"/>
          <w:sz w:val="26"/>
          <w:rFonts w:ascii="Traditional Arabic" w:hAnsi="Traditional Arabic" w:cs="Traditional Arabic"/>
          <w:rtl/>
        </w:rPr>
        <w:t xml:space="preserve">في أي قرن هجري لمع عدد من الفقهاء والعلماء الذين أسسوا مذاهبهم؟ </w:t>
      </w:r>
      <w:r>
        <w:rPr>
          <w:rFonts w:ascii="Traditional Arabic" w:hAnsi="Traditional Arabic"/>
          <w:b/>
          <w:color w:val="646464"/>
          <w:sz w:val="22"/>
          <w:rFonts w:ascii="Traditional Arabic" w:hAnsi="Traditional Arabic" w:cs="Traditional Arabic"/>
          <w:rtl/>
        </w:rPr>
        <w:t>[2 درجات]</w:t>
      </w:r>
    </w:p>
    <w:p>
      <w:pPr>
        <w:jc w:val="right"/>
        <w:bidi/>
      </w:pPr>
      <w:r>
        <w:rPr>
          <w:rFonts w:ascii="Traditional Arabic" w:hAnsi="Traditional Arabic"/>
          <w:b w:val="0"/>
          <w:color w:val="212121"/>
          <w:sz w:val="24"/>
          <w:rFonts w:ascii="Traditional Arabic" w:hAnsi="Traditional Arabic" w:cs="Traditional Arabic"/>
          <w:rtl/>
        </w:rPr>
        <w:t xml:space="preserve">    (أ) الأول الهجري    (ب) الثاني الهجري    (ج) الثالث الهجري    (د) الرابع الهجري</w:t>
      </w:r>
    </w:p>
    <w:p/>
    <w:p>
      <w:pPr>
        <w:jc w:val="right"/>
        <w:bidi/>
      </w:pPr>
      <w:r>
        <w:rPr>
          <w:rFonts w:ascii="Traditional Arabic" w:hAnsi="Traditional Arabic"/>
          <w:b/>
          <w:color w:val="212121"/>
          <w:sz w:val="26"/>
          <w:rFonts w:ascii="Traditional Arabic" w:hAnsi="Traditional Arabic" w:cs="Traditional Arabic"/>
          <w:rtl/>
        </w:rPr>
        <w:t xml:space="preserve">(2) </w:t>
      </w:r>
      <w:r>
        <w:rPr>
          <w:rFonts w:ascii="Traditional Arabic" w:hAnsi="Traditional Arabic"/>
          <w:b w:val="0"/>
          <w:color w:val="212121"/>
          <w:sz w:val="26"/>
          <w:rFonts w:ascii="Traditional Arabic" w:hAnsi="Traditional Arabic" w:cs="Traditional Arabic"/>
          <w:rtl/>
        </w:rPr>
        <w:t xml:space="preserve">ما هو أحد الألقاب المذكورة للإمام أبي حنيفة النعمان بن ثابت في النص؟ </w:t>
      </w:r>
      <w:r>
        <w:rPr>
          <w:rFonts w:ascii="Traditional Arabic" w:hAnsi="Traditional Arabic"/>
          <w:b/>
          <w:color w:val="646464"/>
          <w:sz w:val="22"/>
          <w:rFonts w:ascii="Traditional Arabic" w:hAnsi="Traditional Arabic" w:cs="Traditional Arabic"/>
          <w:rtl/>
        </w:rPr>
        <w:t>[2 درجات]</w:t>
      </w:r>
    </w:p>
    <w:p>
      <w:pPr>
        <w:jc w:val="right"/>
        <w:bidi/>
      </w:pPr>
      <w:r>
        <w:rPr>
          <w:rFonts w:ascii="Traditional Arabic" w:hAnsi="Traditional Arabic"/>
          <w:b w:val="0"/>
          <w:color w:val="212121"/>
          <w:sz w:val="24"/>
          <w:rFonts w:ascii="Traditional Arabic" w:hAnsi="Traditional Arabic" w:cs="Traditional Arabic"/>
          <w:rtl/>
        </w:rPr>
        <w:t xml:space="preserve">    (أ) إمام أهل الحديث    (ب) فقيه أهل المدينة    (ج) فقيه أهل العراق    (د) مفتي مكة</w:t>
      </w:r>
    </w:p>
    <w:p/>
    <w:p>
      <w:pPr>
        <w:jc w:val="right"/>
        <w:bidi/>
      </w:pPr>
      <w:r>
        <w:rPr>
          <w:rFonts w:ascii="Traditional Arabic" w:hAnsi="Traditional Arabic"/>
          <w:b/>
          <w:color w:val="212121"/>
          <w:sz w:val="26"/>
          <w:rFonts w:ascii="Traditional Arabic" w:hAnsi="Traditional Arabic" w:cs="Traditional Arabic"/>
          <w:rtl/>
        </w:rPr>
        <w:t xml:space="preserve">(3) </w:t>
      </w:r>
      <w:r>
        <w:rPr>
          <w:rFonts w:ascii="Traditional Arabic" w:hAnsi="Traditional Arabic"/>
          <w:b w:val="0"/>
          <w:color w:val="212121"/>
          <w:sz w:val="26"/>
          <w:rFonts w:ascii="Traditional Arabic" w:hAnsi="Traditional Arabic" w:cs="Traditional Arabic"/>
          <w:rtl/>
        </w:rPr>
        <w:t xml:space="preserve">عن من أخذ الإمام أبو حنيفة الفقه مباشرة وفقاً للنص؟ </w:t>
      </w:r>
      <w:r>
        <w:rPr>
          <w:rFonts w:ascii="Traditional Arabic" w:hAnsi="Traditional Arabic"/>
          <w:b/>
          <w:color w:val="646464"/>
          <w:sz w:val="22"/>
          <w:rFonts w:ascii="Traditional Arabic" w:hAnsi="Traditional Arabic" w:cs="Traditional Arabic"/>
          <w:rtl/>
        </w:rPr>
        <w:t>[2 درجات]</w:t>
      </w:r>
    </w:p>
    <w:p>
      <w:pPr>
        <w:jc w:val="right"/>
        <w:bidi/>
      </w:pPr>
      <w:r>
        <w:rPr>
          <w:rFonts w:ascii="Traditional Arabic" w:hAnsi="Traditional Arabic"/>
          <w:b w:val="0"/>
          <w:color w:val="212121"/>
          <w:sz w:val="24"/>
          <w:rFonts w:ascii="Traditional Arabic" w:hAnsi="Traditional Arabic" w:cs="Traditional Arabic"/>
          <w:rtl/>
        </w:rPr>
        <w:t xml:space="preserve">    (أ) عبدالله بن مسعود    (ب) إبراهيم النخعي    (ج) حماد بن أبي سليمان    (د) علقمة بن قيس</w:t>
      </w:r>
    </w:p>
    <w:p/>
    <w:p>
      <w:pPr>
        <w:jc w:val="right"/>
        <w:bidi/>
      </w:pPr>
      <w:r>
        <w:rPr>
          <w:rFonts w:ascii="Traditional Arabic" w:hAnsi="Traditional Arabic"/>
          <w:b/>
          <w:color w:val="212121"/>
          <w:sz w:val="26"/>
          <w:rFonts w:ascii="Traditional Arabic" w:hAnsi="Traditional Arabic" w:cs="Traditional Arabic"/>
          <w:rtl/>
        </w:rPr>
        <w:t xml:space="preserve">(4) </w:t>
      </w:r>
      <w:r>
        <w:rPr>
          <w:rFonts w:ascii="Traditional Arabic" w:hAnsi="Traditional Arabic"/>
          <w:b w:val="0"/>
          <w:color w:val="212121"/>
          <w:sz w:val="26"/>
          <w:rFonts w:ascii="Traditional Arabic" w:hAnsi="Traditional Arabic" w:cs="Traditional Arabic"/>
          <w:rtl/>
        </w:rPr>
        <w:t xml:space="preserve">أي مما يلي لم يذكر كأحد مصادر مذهب الإمام أبي حنيفة في النص؟ </w:t>
      </w:r>
      <w:r>
        <w:rPr>
          <w:rFonts w:ascii="Traditional Arabic" w:hAnsi="Traditional Arabic"/>
          <w:b/>
          <w:color w:val="646464"/>
          <w:sz w:val="22"/>
          <w:rFonts w:ascii="Traditional Arabic" w:hAnsi="Traditional Arabic" w:cs="Traditional Arabic"/>
          <w:rtl/>
        </w:rPr>
        <w:t>[2 درجات]</w:t>
      </w:r>
    </w:p>
    <w:p>
      <w:pPr>
        <w:jc w:val="right"/>
        <w:bidi/>
      </w:pPr>
      <w:r>
        <w:rPr>
          <w:rFonts w:ascii="Traditional Arabic" w:hAnsi="Traditional Arabic"/>
          <w:b w:val="0"/>
          <w:color w:val="212121"/>
          <w:sz w:val="24"/>
          <w:rFonts w:ascii="Traditional Arabic" w:hAnsi="Traditional Arabic" w:cs="Traditional Arabic"/>
          <w:rtl/>
        </w:rPr>
        <w:t xml:space="preserve">    (أ) القرآن الكريم    (ب) الاستحسان    (ج) الإجماع    (د) القياس</w:t>
      </w:r>
    </w:p>
    <w:p/>
    <w:p>
      <w:pPr>
        <w:jc w:val="right"/>
        <w:bidi/>
      </w:pPr>
      <w:r>
        <w:rPr>
          <w:rFonts w:ascii="Traditional Arabic" w:hAnsi="Traditional Arabic"/>
          <w:b/>
          <w:color w:val="1A5276"/>
          <w:sz w:val="28"/>
          <w:rFonts w:ascii="Traditional Arabic" w:hAnsi="Traditional Arabic" w:cs="Traditional Arabic"/>
          <w:rtl/>
        </w:rPr>
        <w:t>■ أجب بصح أو خطأ (ضع علامة ✓ أمام العبارة الصحيحة وعلامة ✗ أمام العبارة الخطأ):</w:t>
      </w:r>
    </w:p>
    <w:p>
      <w:pPr>
        <w:jc w:val="right"/>
        <w:bidi/>
      </w:pPr>
      <w:r>
        <w:rPr>
          <w:rFonts w:ascii="Traditional Arabic" w:hAnsi="Traditional Arabic"/>
          <w:b/>
          <w:color w:val="212121"/>
          <w:sz w:val="26"/>
          <w:rFonts w:ascii="Traditional Arabic" w:hAnsi="Traditional Arabic" w:cs="Traditional Arabic"/>
          <w:rtl/>
        </w:rPr>
        <w:t xml:space="preserve">(5) </w:t>
      </w:r>
      <w:r>
        <w:rPr>
          <w:rFonts w:ascii="Traditional Arabic" w:hAnsi="Traditional Arabic"/>
          <w:b w:val="0"/>
          <w:color w:val="212121"/>
          <w:sz w:val="26"/>
          <w:rFonts w:ascii="Traditional Arabic" w:hAnsi="Traditional Arabic" w:cs="Traditional Arabic"/>
          <w:rtl/>
        </w:rPr>
        <w:t xml:space="preserve">الإمام أبو حنيفة النعمان هو ابن ثابت. </w:t>
      </w:r>
      <w:r>
        <w:rPr>
          <w:rFonts w:ascii="Traditional Arabic" w:hAnsi="Traditional Arabic"/>
          <w:b/>
          <w:color w:val="646464"/>
          <w:sz w:val="22"/>
          <w:rFonts w:ascii="Traditional Arabic" w:hAnsi="Traditional Arabic" w:cs="Traditional Arabic"/>
          <w:rtl/>
        </w:rPr>
        <w:t>[2 درجات]</w:t>
      </w:r>
    </w:p>
    <w:p/>
    <w:p>
      <w:pPr>
        <w:jc w:val="center"/>
        <w:bidi/>
      </w:pPr>
      <w:r>
        <w:rPr>
          <w:rFonts w:ascii="Traditional Arabic" w:hAnsi="Traditional Arabic"/>
          <w:b/>
          <w:color w:val="1A5276"/>
          <w:sz w:val="24"/>
          <w:rFonts w:ascii="Traditional Arabic" w:hAnsi="Traditional Arabic" w:cs="Traditional Arabic"/>
          <w:rtl/>
        </w:rPr>
        <w:t>&lt;&lt;&lt; انتهت الأسئلة - مع أطيب التمنيات بالتوفيق والنجاح &gt;&gt;&gt;</w:t>
      </w:r>
    </w:p>
    <w:sectPr w:rsidR="00FC693F" w:rsidRPr="0006063C" w:rsidSect="00034616">
      <w:pgSz w:w="12240" w:h="15840"/>
      <w:pgMar w:top="1152" w:right="1152" w:bottom="1152" w:left="1152" w:header="720" w:footer="720" w:gutter="0"/>
      <w:cols w:space="720"/>
      <w:docGrid w:linePitch="360"/>
      <w:bidi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