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الخلع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هو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أصل كلمة 'الخلع' اللغوي حسب ما ورد في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من خلع الثوب.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أصله من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ثابت بن قيس.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وأول خلع وقع في الإسلام كان امرأة ثابت بن قيس.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الجهة التي يعود لها العوض في الخلع حسب النص، ومن هي أول من خالع في الإسلام؟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الجهة التي يعود لها العوض في الخلع هي جهة الزوج. وأول من خالع في الإسلام كانت امرأة ثابت بن قيس.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هو فرقة بين الزوجين بعوض مقصود راجع لجهة الزوج. وأول خلع وقع في الإسلام كان امرأة ثابت بن قيس.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