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المهنة التي كان يشتغل بها الإمام أبو حنيفة النعمان بن ثابت في شبابه، حسب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وكان يشتغل بالتجارة وتحديداً بيع الخز.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في أي مدينة ولد ونشأ الإمام أبو حنيفة النعمان بن ثابت؟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ولد بالكوفة ونشأ فيها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السمة البارزة التي ميزت طريقة الإمام أبو حنيفة في معالجة المسائل الفقهية مع أصحابه؟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تتميز طريقة الإمام أبو حنيفة بالشورى الفقهية؛ حيث كان يطرح المسألة على أصحابه ويدير النقاش بينهم حتى يستقر الرأي على حكم محدد فيأمر بتدوينه.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بين الأسماء التالية، من هو أحد أشهر تلاميذ الإمام أبو حنيفة الذين نشروا مذهبه ودونوا أقواله؟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ومن أشهر تلاميذ الإمام أبو حنيفة الذين نشروا مذهبه ودونوا أقواله: القاضي أبو يوسف (يعقوب بن إبراهيم)، والإمام محمد بن الحسن الشيباني، والإمام زفر بن الهذيل.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يُعد 'القياس' من أهم مصادر التشريع التي اعتمدها مذهب أبي حنيفة.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true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من أهم مصادر التشريع في مذهب أبي حنيفة: الكتاب (القرآن الكريم)، السنة النبوية الشريفة، أقوال الصحابة، الإجماع، القياس، الاستحسان، والعرف.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