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0F6B58" w14:textId="77777777" w:rsidR="002603ED" w:rsidRPr="002603ED" w:rsidRDefault="002603ED" w:rsidP="002603ED">
      <w:pPr>
        <w:rPr>
          <w:b/>
          <w:bCs/>
        </w:rPr>
      </w:pPr>
      <w:r w:rsidRPr="002603ED">
        <w:rPr>
          <w:b/>
          <w:bCs/>
        </w:rPr>
        <w:t xml:space="preserve">Comprehensive Analysis of </w:t>
      </w:r>
      <w:proofErr w:type="spellStart"/>
      <w:r w:rsidRPr="002603ED">
        <w:rPr>
          <w:b/>
          <w:bCs/>
        </w:rPr>
        <w:t>ResNet</w:t>
      </w:r>
      <w:proofErr w:type="spellEnd"/>
      <w:r w:rsidRPr="002603ED">
        <w:rPr>
          <w:b/>
          <w:bCs/>
        </w:rPr>
        <w:t xml:space="preserve">, </w:t>
      </w:r>
      <w:proofErr w:type="spellStart"/>
      <w:r w:rsidRPr="002603ED">
        <w:rPr>
          <w:b/>
          <w:bCs/>
        </w:rPr>
        <w:t>DenseNet</w:t>
      </w:r>
      <w:proofErr w:type="spellEnd"/>
      <w:r w:rsidRPr="002603ED">
        <w:rPr>
          <w:b/>
          <w:bCs/>
        </w:rPr>
        <w:t xml:space="preserve">, and </w:t>
      </w:r>
      <w:proofErr w:type="spellStart"/>
      <w:r w:rsidRPr="002603ED">
        <w:rPr>
          <w:b/>
          <w:bCs/>
        </w:rPr>
        <w:t>Xception</w:t>
      </w:r>
      <w:proofErr w:type="spellEnd"/>
      <w:r w:rsidRPr="002603ED">
        <w:rPr>
          <w:b/>
          <w:bCs/>
        </w:rPr>
        <w:t xml:space="preserve"> Architectures for Medical X-Ray Image Classification</w:t>
      </w:r>
    </w:p>
    <w:p w14:paraId="3395F82B" w14:textId="77777777" w:rsidR="002603ED" w:rsidRPr="002603ED" w:rsidRDefault="00000000" w:rsidP="002603ED">
      <w:r>
        <w:pict w14:anchorId="5D2DCC79">
          <v:rect id="_x0000_i1025" style="width:0;height:1.5pt" o:hralign="center" o:hrstd="t" o:hr="t" fillcolor="#a0a0a0" stroked="f"/>
        </w:pict>
      </w:r>
    </w:p>
    <w:p w14:paraId="1B5E645D" w14:textId="77777777" w:rsidR="002603ED" w:rsidRPr="002603ED" w:rsidRDefault="002603ED" w:rsidP="002603ED">
      <w:pPr>
        <w:rPr>
          <w:b/>
          <w:bCs/>
        </w:rPr>
      </w:pPr>
      <w:r w:rsidRPr="002603ED">
        <w:rPr>
          <w:b/>
          <w:bCs/>
        </w:rPr>
        <w:t>1. Introduction</w:t>
      </w:r>
    </w:p>
    <w:p w14:paraId="0F3CF5FE" w14:textId="77777777" w:rsidR="002603ED" w:rsidRPr="002603ED" w:rsidRDefault="002603ED" w:rsidP="002603ED">
      <w:r w:rsidRPr="002603ED">
        <w:t xml:space="preserve">Deep learning advancements have dramatically transformed the field of medical imaging, enabling automation and accuracy in tasks such as disease detection and diagnosis. Neural network architectures like </w:t>
      </w:r>
      <w:proofErr w:type="spellStart"/>
      <w:r w:rsidRPr="002603ED">
        <w:t>ResNet</w:t>
      </w:r>
      <w:proofErr w:type="spellEnd"/>
      <w:r w:rsidRPr="002603ED">
        <w:t xml:space="preserve">, </w:t>
      </w:r>
      <w:proofErr w:type="spellStart"/>
      <w:r w:rsidRPr="002603ED">
        <w:t>DenseNet</w:t>
      </w:r>
      <w:proofErr w:type="spellEnd"/>
      <w:r w:rsidRPr="002603ED">
        <w:t xml:space="preserve">, and </w:t>
      </w:r>
      <w:proofErr w:type="spellStart"/>
      <w:r w:rsidRPr="002603ED">
        <w:t>Xception</w:t>
      </w:r>
      <w:proofErr w:type="spellEnd"/>
      <w:r w:rsidRPr="002603ED">
        <w:t xml:space="preserve"> have emerged as leading solutions for tackling such complex tasks. This document explores these architectures, evaluates their performance on a large-scale medical X-ray dataset, and provides a thorough comparative analysis. The findings aim to assist researchers and practitioners in identifying the optimal architecture for medical imaging applications.</w:t>
      </w:r>
    </w:p>
    <w:p w14:paraId="30B5B936" w14:textId="77777777" w:rsidR="002603ED" w:rsidRPr="002603ED" w:rsidRDefault="00000000" w:rsidP="002603ED">
      <w:r>
        <w:pict w14:anchorId="410A2AFA">
          <v:rect id="_x0000_i1026" style="width:0;height:1.5pt" o:hralign="center" o:hrstd="t" o:hr="t" fillcolor="#a0a0a0" stroked="f"/>
        </w:pict>
      </w:r>
    </w:p>
    <w:p w14:paraId="468F1F57" w14:textId="77777777" w:rsidR="002603ED" w:rsidRPr="002603ED" w:rsidRDefault="002603ED" w:rsidP="002603ED">
      <w:pPr>
        <w:rPr>
          <w:b/>
          <w:bCs/>
        </w:rPr>
      </w:pPr>
      <w:r w:rsidRPr="002603ED">
        <w:rPr>
          <w:b/>
          <w:bCs/>
        </w:rPr>
        <w:t>2. Background and Objectives</w:t>
      </w:r>
    </w:p>
    <w:p w14:paraId="7BB21475" w14:textId="77777777" w:rsidR="002603ED" w:rsidRPr="002603ED" w:rsidRDefault="002603ED" w:rsidP="002603ED">
      <w:pPr>
        <w:rPr>
          <w:b/>
          <w:bCs/>
        </w:rPr>
      </w:pPr>
      <w:r w:rsidRPr="002603ED">
        <w:rPr>
          <w:b/>
          <w:bCs/>
        </w:rPr>
        <w:t>Deep Learning in Medical Imaging</w:t>
      </w:r>
    </w:p>
    <w:p w14:paraId="79C7D41F" w14:textId="77777777" w:rsidR="002603ED" w:rsidRPr="002603ED" w:rsidRDefault="002603ED" w:rsidP="002603ED">
      <w:r w:rsidRPr="002603ED">
        <w:t xml:space="preserve">Medical imaging diagnostics require the interpretation of intricate patterns and anomalies. Convolutional Neural Networks (CNNs) have proven invaluable for automating these analyses, offering unmatched accuracy and efficiency. This study focuses on implementing and evaluating </w:t>
      </w:r>
      <w:proofErr w:type="spellStart"/>
      <w:r w:rsidRPr="002603ED">
        <w:t>ResNet</w:t>
      </w:r>
      <w:proofErr w:type="spellEnd"/>
      <w:r w:rsidRPr="002603ED">
        <w:t xml:space="preserve">, </w:t>
      </w:r>
      <w:proofErr w:type="spellStart"/>
      <w:r w:rsidRPr="002603ED">
        <w:t>DenseNet</w:t>
      </w:r>
      <w:proofErr w:type="spellEnd"/>
      <w:r w:rsidRPr="002603ED">
        <w:t xml:space="preserve">, and </w:t>
      </w:r>
      <w:proofErr w:type="spellStart"/>
      <w:r w:rsidRPr="002603ED">
        <w:t>Xception</w:t>
      </w:r>
      <w:proofErr w:type="spellEnd"/>
      <w:r w:rsidRPr="002603ED">
        <w:t xml:space="preserve"> architectures for multi-label classification of chest X-ray images, a challenging yet crucial task in the medical field.</w:t>
      </w:r>
    </w:p>
    <w:p w14:paraId="0221A0C7" w14:textId="77777777" w:rsidR="002603ED" w:rsidRPr="002603ED" w:rsidRDefault="002603ED" w:rsidP="002603ED">
      <w:pPr>
        <w:rPr>
          <w:b/>
          <w:bCs/>
        </w:rPr>
      </w:pPr>
      <w:r w:rsidRPr="002603ED">
        <w:rPr>
          <w:b/>
          <w:bCs/>
        </w:rPr>
        <w:t>Objectives</w:t>
      </w:r>
    </w:p>
    <w:p w14:paraId="5F219AFA" w14:textId="77777777" w:rsidR="002603ED" w:rsidRPr="002603ED" w:rsidRDefault="002603ED" w:rsidP="002603ED">
      <w:pPr>
        <w:numPr>
          <w:ilvl w:val="0"/>
          <w:numId w:val="1"/>
        </w:numPr>
      </w:pPr>
      <w:r w:rsidRPr="002603ED">
        <w:t xml:space="preserve">Implement </w:t>
      </w:r>
      <w:proofErr w:type="spellStart"/>
      <w:r w:rsidRPr="002603ED">
        <w:t>ResNet</w:t>
      </w:r>
      <w:proofErr w:type="spellEnd"/>
      <w:r w:rsidRPr="002603ED">
        <w:t xml:space="preserve"> from scratch, fine-tune pre-trained </w:t>
      </w:r>
      <w:proofErr w:type="spellStart"/>
      <w:r w:rsidRPr="002603ED">
        <w:t>DenseNet</w:t>
      </w:r>
      <w:proofErr w:type="spellEnd"/>
      <w:r w:rsidRPr="002603ED">
        <w:t xml:space="preserve"> and </w:t>
      </w:r>
      <w:proofErr w:type="spellStart"/>
      <w:r w:rsidRPr="002603ED">
        <w:t>Xception</w:t>
      </w:r>
      <w:proofErr w:type="spellEnd"/>
      <w:r w:rsidRPr="002603ED">
        <w:t xml:space="preserve"> models.</w:t>
      </w:r>
    </w:p>
    <w:p w14:paraId="27435ADE" w14:textId="77777777" w:rsidR="002603ED" w:rsidRPr="002603ED" w:rsidRDefault="002603ED" w:rsidP="002603ED">
      <w:pPr>
        <w:numPr>
          <w:ilvl w:val="0"/>
          <w:numId w:val="1"/>
        </w:numPr>
      </w:pPr>
      <w:r w:rsidRPr="002603ED">
        <w:t>Analyze the advantages and limitations of each architecture.</w:t>
      </w:r>
    </w:p>
    <w:p w14:paraId="5E01AC4C" w14:textId="77777777" w:rsidR="002603ED" w:rsidRPr="002603ED" w:rsidRDefault="002603ED" w:rsidP="002603ED">
      <w:pPr>
        <w:numPr>
          <w:ilvl w:val="0"/>
          <w:numId w:val="1"/>
        </w:numPr>
      </w:pPr>
      <w:r w:rsidRPr="002603ED">
        <w:t>Evaluate their performance using metrics such as accuracy, precision, recall, F1-score, and AUC.</w:t>
      </w:r>
    </w:p>
    <w:p w14:paraId="013BBB8D" w14:textId="77777777" w:rsidR="002603ED" w:rsidRPr="002603ED" w:rsidRDefault="002603ED" w:rsidP="002603ED">
      <w:pPr>
        <w:numPr>
          <w:ilvl w:val="0"/>
          <w:numId w:val="1"/>
        </w:numPr>
      </w:pPr>
      <w:r w:rsidRPr="002603ED">
        <w:t>Provide insights into their suitability for medical imaging tasks.</w:t>
      </w:r>
    </w:p>
    <w:p w14:paraId="6B96BED3" w14:textId="77777777" w:rsidR="002603ED" w:rsidRPr="002603ED" w:rsidRDefault="002603ED" w:rsidP="002603ED">
      <w:pPr>
        <w:numPr>
          <w:ilvl w:val="0"/>
          <w:numId w:val="1"/>
        </w:numPr>
      </w:pPr>
      <w:r w:rsidRPr="002603ED">
        <w:t>Document results comprehensively with visualizations and comparative discussions.</w:t>
      </w:r>
    </w:p>
    <w:p w14:paraId="1123A41C" w14:textId="77777777" w:rsidR="002603ED" w:rsidRDefault="00000000" w:rsidP="002603ED">
      <w:r>
        <w:pict w14:anchorId="3E1F9DAD">
          <v:rect id="_x0000_i1035" style="width:0;height:1.5pt" o:hralign="center" o:bullet="t" o:hrstd="t" o:hr="t" fillcolor="#a0a0a0" stroked="f"/>
        </w:pict>
      </w:r>
    </w:p>
    <w:p w14:paraId="5C85F769" w14:textId="089758C1" w:rsidR="00DE63EB" w:rsidRPr="00DE63EB" w:rsidRDefault="00DE63EB" w:rsidP="00DE63EB">
      <w:pPr>
        <w:rPr>
          <w:b/>
          <w:bCs/>
        </w:rPr>
      </w:pPr>
      <w:r>
        <w:rPr>
          <w:b/>
          <w:bCs/>
        </w:rPr>
        <w:t xml:space="preserve">3. </w:t>
      </w:r>
      <w:r w:rsidRPr="00DE63EB">
        <w:rPr>
          <w:b/>
          <w:bCs/>
        </w:rPr>
        <w:t>Introduction to the Dataset</w:t>
      </w:r>
      <w:r>
        <w:rPr>
          <w:b/>
          <w:bCs/>
        </w:rPr>
        <w:t xml:space="preserve"> used:</w:t>
      </w:r>
    </w:p>
    <w:p w14:paraId="1A716D3C" w14:textId="2F4555D4" w:rsidR="00DE63EB" w:rsidRPr="00DE63EB" w:rsidRDefault="00DE63EB" w:rsidP="00DE63EB">
      <w:r w:rsidRPr="00DE63EB">
        <w:lastRenderedPageBreak/>
        <w:t>The ChestX-ray</w:t>
      </w:r>
      <w:r>
        <w:t>14</w:t>
      </w:r>
      <w:r w:rsidRPr="00DE63EB">
        <w:t>dataset, introduced by Wang et al. (2017), represents a significant milestone in medical imaging research. It contains 108,948 frontal-view chest X-ray images collected from 32,717 unique patients. These images are paired with labels for eight common thoracic diseases mined from radiological reports using advanced natural language processing (NLP) techniques. This dataset is designed for tasks such as multi-label classification and weakly-supervised localization, making it a valuable resource for deep learning applications in healthcare.</w:t>
      </w:r>
    </w:p>
    <w:p w14:paraId="0C785477" w14:textId="77777777" w:rsidR="00DE63EB" w:rsidRPr="00DE63EB" w:rsidRDefault="00DE63EB" w:rsidP="00DE63EB">
      <w:r w:rsidRPr="00DE63EB">
        <w:pict w14:anchorId="3E6F616F">
          <v:rect id="_x0000_i1097" style="width:0;height:1.5pt" o:hralign="center" o:hrstd="t" o:hr="t" fillcolor="#a0a0a0" stroked="f"/>
        </w:pict>
      </w:r>
    </w:p>
    <w:p w14:paraId="7F4D1F82" w14:textId="77777777" w:rsidR="00DE63EB" w:rsidRPr="00DE63EB" w:rsidRDefault="00DE63EB" w:rsidP="00DE63EB">
      <w:pPr>
        <w:rPr>
          <w:b/>
          <w:bCs/>
        </w:rPr>
      </w:pPr>
      <w:r w:rsidRPr="00DE63EB">
        <w:rPr>
          <w:b/>
          <w:bCs/>
        </w:rPr>
        <w:t>Key Characteristics</w:t>
      </w:r>
    </w:p>
    <w:p w14:paraId="4CBECCF7" w14:textId="77777777" w:rsidR="00DE63EB" w:rsidRPr="00DE63EB" w:rsidRDefault="00DE63EB" w:rsidP="00DE63EB">
      <w:pPr>
        <w:numPr>
          <w:ilvl w:val="0"/>
          <w:numId w:val="11"/>
        </w:numPr>
      </w:pPr>
      <w:r w:rsidRPr="00DE63EB">
        <w:rPr>
          <w:b/>
          <w:bCs/>
        </w:rPr>
        <w:t>Scale and Diversity:</w:t>
      </w:r>
    </w:p>
    <w:p w14:paraId="4EC9FA9E" w14:textId="77777777" w:rsidR="00DE63EB" w:rsidRPr="00DE63EB" w:rsidRDefault="00DE63EB" w:rsidP="00DE63EB">
      <w:pPr>
        <w:numPr>
          <w:ilvl w:val="1"/>
          <w:numId w:val="11"/>
        </w:numPr>
      </w:pPr>
      <w:r w:rsidRPr="00DE63EB">
        <w:t>The dataset is hospital-scale, containing over 108,000 X-ray images spanning 24 years (1992–2015).</w:t>
      </w:r>
    </w:p>
    <w:p w14:paraId="35A065E7" w14:textId="77777777" w:rsidR="00DE63EB" w:rsidRPr="00DE63EB" w:rsidRDefault="00DE63EB" w:rsidP="00DE63EB">
      <w:pPr>
        <w:numPr>
          <w:ilvl w:val="1"/>
          <w:numId w:val="11"/>
        </w:numPr>
      </w:pPr>
      <w:r w:rsidRPr="00DE63EB">
        <w:t>Images represent diverse demographics, covering patients with varying ages and medical histories.</w:t>
      </w:r>
    </w:p>
    <w:p w14:paraId="657214F9" w14:textId="77777777" w:rsidR="00DE63EB" w:rsidRPr="00DE63EB" w:rsidRDefault="00DE63EB" w:rsidP="00DE63EB">
      <w:pPr>
        <w:numPr>
          <w:ilvl w:val="0"/>
          <w:numId w:val="11"/>
        </w:numPr>
      </w:pPr>
      <w:r w:rsidRPr="00DE63EB">
        <w:rPr>
          <w:b/>
          <w:bCs/>
        </w:rPr>
        <w:t>Disease Labels:</w:t>
      </w:r>
    </w:p>
    <w:p w14:paraId="649B8E4A" w14:textId="77777777" w:rsidR="00DE63EB" w:rsidRPr="00DE63EB" w:rsidRDefault="00DE63EB" w:rsidP="00DE63EB">
      <w:pPr>
        <w:numPr>
          <w:ilvl w:val="1"/>
          <w:numId w:val="11"/>
        </w:numPr>
      </w:pPr>
      <w:r w:rsidRPr="00DE63EB">
        <w:t>Eight thoracic diseases are annotated: Atelectasis, Cardiomegaly, Effusion, Infiltration, Mass, Nodule, Pneumonia, and Pneumothorax.</w:t>
      </w:r>
    </w:p>
    <w:p w14:paraId="3EAE940F" w14:textId="77777777" w:rsidR="00DE63EB" w:rsidRPr="00DE63EB" w:rsidRDefault="00DE63EB" w:rsidP="00DE63EB">
      <w:pPr>
        <w:numPr>
          <w:ilvl w:val="1"/>
          <w:numId w:val="11"/>
        </w:numPr>
      </w:pPr>
      <w:r w:rsidRPr="00DE63EB">
        <w:t>Labels were generated via NLP applied to radiological reports, ensuring high recall and specificity.</w:t>
      </w:r>
    </w:p>
    <w:p w14:paraId="4A72E1DC" w14:textId="77777777" w:rsidR="00DE63EB" w:rsidRPr="00DE63EB" w:rsidRDefault="00DE63EB" w:rsidP="00DE63EB">
      <w:pPr>
        <w:numPr>
          <w:ilvl w:val="0"/>
          <w:numId w:val="11"/>
        </w:numPr>
      </w:pPr>
      <w:r w:rsidRPr="00DE63EB">
        <w:rPr>
          <w:b/>
          <w:bCs/>
        </w:rPr>
        <w:t>Weakly-Supervised Labels:</w:t>
      </w:r>
    </w:p>
    <w:p w14:paraId="344F89AB" w14:textId="77777777" w:rsidR="00DE63EB" w:rsidRPr="00DE63EB" w:rsidRDefault="00DE63EB" w:rsidP="00DE63EB">
      <w:pPr>
        <w:numPr>
          <w:ilvl w:val="1"/>
          <w:numId w:val="11"/>
        </w:numPr>
      </w:pPr>
      <w:r w:rsidRPr="00DE63EB">
        <w:t>Each image is labeled at the image level, not pixel-level, allowing for weakly-supervised learning approaches.</w:t>
      </w:r>
    </w:p>
    <w:p w14:paraId="6A61294E" w14:textId="77777777" w:rsidR="00DE63EB" w:rsidRPr="00DE63EB" w:rsidRDefault="00DE63EB" w:rsidP="00DE63EB">
      <w:pPr>
        <w:numPr>
          <w:ilvl w:val="0"/>
          <w:numId w:val="11"/>
        </w:numPr>
      </w:pPr>
      <w:r w:rsidRPr="00DE63EB">
        <w:rPr>
          <w:b/>
          <w:bCs/>
        </w:rPr>
        <w:t>Annotation Methodology:</w:t>
      </w:r>
    </w:p>
    <w:p w14:paraId="2C7A7A6A" w14:textId="77777777" w:rsidR="00DE63EB" w:rsidRPr="00DE63EB" w:rsidRDefault="00DE63EB" w:rsidP="00DE63EB">
      <w:pPr>
        <w:numPr>
          <w:ilvl w:val="1"/>
          <w:numId w:val="11"/>
        </w:numPr>
      </w:pPr>
      <w:r w:rsidRPr="00DE63EB">
        <w:t xml:space="preserve">Labels were extracted from radiological reports using tools like </w:t>
      </w:r>
      <w:proofErr w:type="spellStart"/>
      <w:r w:rsidRPr="00DE63EB">
        <w:t>DNorm</w:t>
      </w:r>
      <w:proofErr w:type="spellEnd"/>
      <w:r w:rsidRPr="00DE63EB">
        <w:t xml:space="preserve"> and </w:t>
      </w:r>
      <w:proofErr w:type="spellStart"/>
      <w:r w:rsidRPr="00DE63EB">
        <w:t>MetaMap</w:t>
      </w:r>
      <w:proofErr w:type="spellEnd"/>
      <w:r w:rsidRPr="00DE63EB">
        <w:t>.</w:t>
      </w:r>
    </w:p>
    <w:p w14:paraId="71B70F9E" w14:textId="77777777" w:rsidR="00DE63EB" w:rsidRPr="00DE63EB" w:rsidRDefault="00DE63EB" w:rsidP="00DE63EB">
      <w:pPr>
        <w:numPr>
          <w:ilvl w:val="1"/>
          <w:numId w:val="11"/>
        </w:numPr>
      </w:pPr>
      <w:r w:rsidRPr="00DE63EB">
        <w:t>Advanced syntactic rules were implemented to handle negations and uncertainties in the text.</w:t>
      </w:r>
    </w:p>
    <w:p w14:paraId="16DF1BCF" w14:textId="77777777" w:rsidR="00DE63EB" w:rsidRPr="00DE63EB" w:rsidRDefault="00DE63EB" w:rsidP="00DE63EB">
      <w:pPr>
        <w:numPr>
          <w:ilvl w:val="0"/>
          <w:numId w:val="11"/>
        </w:numPr>
      </w:pPr>
      <w:r w:rsidRPr="00DE63EB">
        <w:rPr>
          <w:b/>
          <w:bCs/>
        </w:rPr>
        <w:t>Additional Annotations:</w:t>
      </w:r>
    </w:p>
    <w:p w14:paraId="083A8DF9" w14:textId="77777777" w:rsidR="00DE63EB" w:rsidRPr="00DE63EB" w:rsidRDefault="00DE63EB" w:rsidP="00DE63EB">
      <w:pPr>
        <w:numPr>
          <w:ilvl w:val="1"/>
          <w:numId w:val="11"/>
        </w:numPr>
      </w:pPr>
      <w:r w:rsidRPr="00DE63EB">
        <w:t>A subset of 983 images includes bounding box annotations for disease localization tasks.</w:t>
      </w:r>
    </w:p>
    <w:p w14:paraId="49653EA8" w14:textId="77777777" w:rsidR="00DE63EB" w:rsidRPr="00DE63EB" w:rsidRDefault="00DE63EB" w:rsidP="00DE63EB">
      <w:r w:rsidRPr="00DE63EB">
        <w:lastRenderedPageBreak/>
        <w:pict w14:anchorId="51F9B471">
          <v:rect id="_x0000_i1098" style="width:0;height:1.5pt" o:hralign="center" o:hrstd="t" o:hr="t" fillcolor="#a0a0a0" stroked="f"/>
        </w:pict>
      </w:r>
    </w:p>
    <w:p w14:paraId="4C218B85" w14:textId="77777777" w:rsidR="00DE63EB" w:rsidRPr="00DE63EB" w:rsidRDefault="00DE63EB" w:rsidP="00DE63EB">
      <w:pPr>
        <w:rPr>
          <w:b/>
          <w:bCs/>
        </w:rPr>
      </w:pPr>
      <w:r w:rsidRPr="00DE63EB">
        <w:rPr>
          <w:b/>
          <w:bCs/>
        </w:rPr>
        <w:t>Preprocessing Steps</w:t>
      </w:r>
    </w:p>
    <w:p w14:paraId="3DF25B03" w14:textId="77777777" w:rsidR="00DE63EB" w:rsidRPr="00DE63EB" w:rsidRDefault="00DE63EB" w:rsidP="00DE63EB">
      <w:r w:rsidRPr="00DE63EB">
        <w:t>To ensure the dataset's usability in deep learning tasks, several preprocessing steps were performed:</w:t>
      </w:r>
    </w:p>
    <w:p w14:paraId="159A58EF" w14:textId="77777777" w:rsidR="00DE63EB" w:rsidRPr="00DE63EB" w:rsidRDefault="00DE63EB" w:rsidP="00DE63EB">
      <w:pPr>
        <w:numPr>
          <w:ilvl w:val="0"/>
          <w:numId w:val="12"/>
        </w:numPr>
      </w:pPr>
      <w:r w:rsidRPr="00DE63EB">
        <w:rPr>
          <w:b/>
          <w:bCs/>
        </w:rPr>
        <w:t>Image Standardization:</w:t>
      </w:r>
    </w:p>
    <w:p w14:paraId="5D52904E" w14:textId="77777777" w:rsidR="00DE63EB" w:rsidRPr="00DE63EB" w:rsidRDefault="00DE63EB" w:rsidP="00DE63EB">
      <w:pPr>
        <w:numPr>
          <w:ilvl w:val="1"/>
          <w:numId w:val="12"/>
        </w:numPr>
      </w:pPr>
      <w:r w:rsidRPr="00DE63EB">
        <w:t>X-rays were resized to 1024×1024 pixels, preserving critical anatomical details.</w:t>
      </w:r>
    </w:p>
    <w:p w14:paraId="4376E51D" w14:textId="77777777" w:rsidR="00DE63EB" w:rsidRPr="00DE63EB" w:rsidRDefault="00DE63EB" w:rsidP="00DE63EB">
      <w:pPr>
        <w:numPr>
          <w:ilvl w:val="0"/>
          <w:numId w:val="12"/>
        </w:numPr>
      </w:pPr>
      <w:r w:rsidRPr="00DE63EB">
        <w:rPr>
          <w:b/>
          <w:bCs/>
        </w:rPr>
        <w:t>Normalization:</w:t>
      </w:r>
    </w:p>
    <w:p w14:paraId="43406F23" w14:textId="77777777" w:rsidR="00DE63EB" w:rsidRPr="00DE63EB" w:rsidRDefault="00DE63EB" w:rsidP="00DE63EB">
      <w:pPr>
        <w:numPr>
          <w:ilvl w:val="1"/>
          <w:numId w:val="12"/>
        </w:numPr>
      </w:pPr>
      <w:r w:rsidRPr="00DE63EB">
        <w:t>Pixel intensity values were rescaled to a range of [0, 1].</w:t>
      </w:r>
    </w:p>
    <w:p w14:paraId="19F4773F" w14:textId="77777777" w:rsidR="00DE63EB" w:rsidRPr="00DE63EB" w:rsidRDefault="00DE63EB" w:rsidP="00DE63EB">
      <w:pPr>
        <w:numPr>
          <w:ilvl w:val="0"/>
          <w:numId w:val="12"/>
        </w:numPr>
      </w:pPr>
      <w:r w:rsidRPr="00DE63EB">
        <w:rPr>
          <w:b/>
          <w:bCs/>
        </w:rPr>
        <w:t>Data Augmentation:</w:t>
      </w:r>
    </w:p>
    <w:p w14:paraId="528F6415" w14:textId="77777777" w:rsidR="00DE63EB" w:rsidRPr="00DE63EB" w:rsidRDefault="00DE63EB" w:rsidP="00DE63EB">
      <w:pPr>
        <w:numPr>
          <w:ilvl w:val="1"/>
          <w:numId w:val="12"/>
        </w:numPr>
      </w:pPr>
      <w:r w:rsidRPr="00DE63EB">
        <w:t>Techniques such as rotation, translation, and flipping were applied to enhance model robustness.</w:t>
      </w:r>
    </w:p>
    <w:p w14:paraId="61FF5C4F" w14:textId="77777777" w:rsidR="00DE63EB" w:rsidRPr="00DE63EB" w:rsidRDefault="00DE63EB" w:rsidP="00DE63EB">
      <w:pPr>
        <w:numPr>
          <w:ilvl w:val="0"/>
          <w:numId w:val="12"/>
        </w:numPr>
      </w:pPr>
      <w:r w:rsidRPr="00DE63EB">
        <w:rPr>
          <w:b/>
          <w:bCs/>
        </w:rPr>
        <w:t>Disease Label Refinement:</w:t>
      </w:r>
    </w:p>
    <w:p w14:paraId="1C852502" w14:textId="77777777" w:rsidR="00DE63EB" w:rsidRPr="00DE63EB" w:rsidRDefault="00DE63EB" w:rsidP="00DE63EB">
      <w:pPr>
        <w:numPr>
          <w:ilvl w:val="1"/>
          <w:numId w:val="12"/>
        </w:numPr>
      </w:pPr>
      <w:r w:rsidRPr="00DE63EB">
        <w:t>Negations and uncertainties were resolved using dependency parsing to improve label quality.</w:t>
      </w:r>
    </w:p>
    <w:p w14:paraId="3AE97D31" w14:textId="77777777" w:rsidR="00DE63EB" w:rsidRPr="00DE63EB" w:rsidRDefault="00DE63EB" w:rsidP="00DE63EB">
      <w:r w:rsidRPr="00DE63EB">
        <w:pict w14:anchorId="738C3A13">
          <v:rect id="_x0000_i1099" style="width:0;height:1.5pt" o:hralign="center" o:hrstd="t" o:hr="t" fillcolor="#a0a0a0" stroked="f"/>
        </w:pict>
      </w:r>
    </w:p>
    <w:p w14:paraId="2A7494DF" w14:textId="77777777" w:rsidR="00DE63EB" w:rsidRPr="00DE63EB" w:rsidRDefault="00DE63EB" w:rsidP="00DE63EB">
      <w:pPr>
        <w:rPr>
          <w:b/>
          <w:bCs/>
        </w:rPr>
      </w:pPr>
      <w:r w:rsidRPr="00DE63EB">
        <w:rPr>
          <w:b/>
          <w:bCs/>
        </w:rPr>
        <w:t>Applications of the Dataset</w:t>
      </w:r>
    </w:p>
    <w:p w14:paraId="55800135" w14:textId="77777777" w:rsidR="00DE63EB" w:rsidRPr="00DE63EB" w:rsidRDefault="00DE63EB" w:rsidP="00DE63EB">
      <w:pPr>
        <w:numPr>
          <w:ilvl w:val="0"/>
          <w:numId w:val="13"/>
        </w:numPr>
      </w:pPr>
      <w:r w:rsidRPr="00DE63EB">
        <w:rPr>
          <w:b/>
          <w:bCs/>
        </w:rPr>
        <w:t>Multi-Label Classification:</w:t>
      </w:r>
    </w:p>
    <w:p w14:paraId="2ABB320F" w14:textId="77777777" w:rsidR="00DE63EB" w:rsidRPr="00DE63EB" w:rsidRDefault="00DE63EB" w:rsidP="00DE63EB">
      <w:pPr>
        <w:numPr>
          <w:ilvl w:val="1"/>
          <w:numId w:val="13"/>
        </w:numPr>
      </w:pPr>
      <w:r w:rsidRPr="00DE63EB">
        <w:t>Predict the presence of one or more diseases in a single X-ray image.</w:t>
      </w:r>
    </w:p>
    <w:p w14:paraId="6A7C4130" w14:textId="77777777" w:rsidR="00DE63EB" w:rsidRPr="00DE63EB" w:rsidRDefault="00DE63EB" w:rsidP="00DE63EB">
      <w:pPr>
        <w:numPr>
          <w:ilvl w:val="0"/>
          <w:numId w:val="13"/>
        </w:numPr>
      </w:pPr>
      <w:r w:rsidRPr="00DE63EB">
        <w:rPr>
          <w:b/>
          <w:bCs/>
        </w:rPr>
        <w:t>Weakly-Supervised Localization:</w:t>
      </w:r>
    </w:p>
    <w:p w14:paraId="3BDDC32D" w14:textId="77777777" w:rsidR="00DE63EB" w:rsidRPr="00DE63EB" w:rsidRDefault="00DE63EB" w:rsidP="00DE63EB">
      <w:pPr>
        <w:numPr>
          <w:ilvl w:val="1"/>
          <w:numId w:val="13"/>
        </w:numPr>
      </w:pPr>
      <w:r w:rsidRPr="00DE63EB">
        <w:t>Identify spatial regions associated with diseases using activation maps.</w:t>
      </w:r>
    </w:p>
    <w:p w14:paraId="45956F09" w14:textId="77777777" w:rsidR="00DE63EB" w:rsidRPr="00DE63EB" w:rsidRDefault="00DE63EB" w:rsidP="00DE63EB">
      <w:pPr>
        <w:numPr>
          <w:ilvl w:val="0"/>
          <w:numId w:val="13"/>
        </w:numPr>
      </w:pPr>
      <w:r w:rsidRPr="00DE63EB">
        <w:rPr>
          <w:b/>
          <w:bCs/>
        </w:rPr>
        <w:t>Model Benchmarking:</w:t>
      </w:r>
    </w:p>
    <w:p w14:paraId="10D1965F" w14:textId="77777777" w:rsidR="00DE63EB" w:rsidRPr="00DE63EB" w:rsidRDefault="00DE63EB" w:rsidP="00DE63EB">
      <w:pPr>
        <w:numPr>
          <w:ilvl w:val="1"/>
          <w:numId w:val="13"/>
        </w:numPr>
      </w:pPr>
      <w:r w:rsidRPr="00DE63EB">
        <w:t xml:space="preserve">Compare the performance of state-of-the-art convolutional neural networks (CNNs), such as </w:t>
      </w:r>
      <w:proofErr w:type="spellStart"/>
      <w:r w:rsidRPr="00DE63EB">
        <w:t>ResNet</w:t>
      </w:r>
      <w:proofErr w:type="spellEnd"/>
      <w:r w:rsidRPr="00DE63EB">
        <w:t xml:space="preserve">, </w:t>
      </w:r>
      <w:proofErr w:type="spellStart"/>
      <w:r w:rsidRPr="00DE63EB">
        <w:t>DenseNet</w:t>
      </w:r>
      <w:proofErr w:type="spellEnd"/>
      <w:r w:rsidRPr="00DE63EB">
        <w:t xml:space="preserve">, and </w:t>
      </w:r>
      <w:proofErr w:type="spellStart"/>
      <w:r w:rsidRPr="00DE63EB">
        <w:t>Xception</w:t>
      </w:r>
      <w:proofErr w:type="spellEnd"/>
      <w:r w:rsidRPr="00DE63EB">
        <w:t>.</w:t>
      </w:r>
    </w:p>
    <w:p w14:paraId="538275C7" w14:textId="77777777" w:rsidR="00DE63EB" w:rsidRPr="00DE63EB" w:rsidRDefault="00DE63EB" w:rsidP="00DE63EB">
      <w:r w:rsidRPr="00DE63EB">
        <w:pict w14:anchorId="659CE1BD">
          <v:rect id="_x0000_i1100" style="width:0;height:1.5pt" o:hralign="center" o:hrstd="t" o:hr="t" fillcolor="#a0a0a0" stroked="f"/>
        </w:pict>
      </w:r>
    </w:p>
    <w:p w14:paraId="4EED4722" w14:textId="77777777" w:rsidR="00DE63EB" w:rsidRPr="00DE63EB" w:rsidRDefault="00DE63EB" w:rsidP="00DE63EB">
      <w:pPr>
        <w:rPr>
          <w:b/>
          <w:bCs/>
        </w:rPr>
      </w:pPr>
      <w:r w:rsidRPr="00DE63EB">
        <w:rPr>
          <w:b/>
          <w:bCs/>
        </w:rPr>
        <w:t>Challenges Addressed</w:t>
      </w:r>
    </w:p>
    <w:p w14:paraId="7FCEB625" w14:textId="77777777" w:rsidR="00DE63EB" w:rsidRPr="00DE63EB" w:rsidRDefault="00DE63EB" w:rsidP="00DE63EB">
      <w:pPr>
        <w:numPr>
          <w:ilvl w:val="0"/>
          <w:numId w:val="14"/>
        </w:numPr>
      </w:pPr>
      <w:r w:rsidRPr="00DE63EB">
        <w:rPr>
          <w:b/>
          <w:bCs/>
        </w:rPr>
        <w:t>High-Dimensional Data:</w:t>
      </w:r>
    </w:p>
    <w:p w14:paraId="382E9EA1" w14:textId="77777777" w:rsidR="00DE63EB" w:rsidRPr="00DE63EB" w:rsidRDefault="00DE63EB" w:rsidP="00DE63EB">
      <w:pPr>
        <w:numPr>
          <w:ilvl w:val="1"/>
          <w:numId w:val="14"/>
        </w:numPr>
      </w:pPr>
      <w:r w:rsidRPr="00DE63EB">
        <w:lastRenderedPageBreak/>
        <w:t>Chest X-rays are large, high-resolution images requiring significant computational resources.</w:t>
      </w:r>
    </w:p>
    <w:p w14:paraId="6F88639F" w14:textId="77777777" w:rsidR="00DE63EB" w:rsidRPr="00DE63EB" w:rsidRDefault="00DE63EB" w:rsidP="00DE63EB">
      <w:pPr>
        <w:numPr>
          <w:ilvl w:val="0"/>
          <w:numId w:val="14"/>
        </w:numPr>
      </w:pPr>
      <w:r w:rsidRPr="00DE63EB">
        <w:rPr>
          <w:b/>
          <w:bCs/>
        </w:rPr>
        <w:t>Unbalanced Labels:</w:t>
      </w:r>
    </w:p>
    <w:p w14:paraId="5E62C27F" w14:textId="77777777" w:rsidR="00DE63EB" w:rsidRPr="00DE63EB" w:rsidRDefault="00DE63EB" w:rsidP="00DE63EB">
      <w:pPr>
        <w:numPr>
          <w:ilvl w:val="1"/>
          <w:numId w:val="14"/>
        </w:numPr>
      </w:pPr>
      <w:r w:rsidRPr="00DE63EB">
        <w:t>Some diseases, like Pneumonia, occur in less than 1% of the dataset.</w:t>
      </w:r>
    </w:p>
    <w:p w14:paraId="0DCC662B" w14:textId="77777777" w:rsidR="00DE63EB" w:rsidRPr="00DE63EB" w:rsidRDefault="00DE63EB" w:rsidP="00DE63EB">
      <w:pPr>
        <w:numPr>
          <w:ilvl w:val="0"/>
          <w:numId w:val="14"/>
        </w:numPr>
      </w:pPr>
      <w:r w:rsidRPr="00DE63EB">
        <w:rPr>
          <w:b/>
          <w:bCs/>
        </w:rPr>
        <w:t>Sparse Annotations:</w:t>
      </w:r>
    </w:p>
    <w:p w14:paraId="757845E7" w14:textId="77777777" w:rsidR="00DE63EB" w:rsidRPr="00DE63EB" w:rsidRDefault="00DE63EB" w:rsidP="00DE63EB">
      <w:pPr>
        <w:numPr>
          <w:ilvl w:val="1"/>
          <w:numId w:val="14"/>
        </w:numPr>
      </w:pPr>
      <w:r w:rsidRPr="00DE63EB">
        <w:t>Weak supervision necessitates innovative methods to leverage limited spatial labels.</w:t>
      </w:r>
    </w:p>
    <w:p w14:paraId="221E974C" w14:textId="77777777" w:rsidR="00DE63EB" w:rsidRPr="00DE63EB" w:rsidRDefault="00DE63EB" w:rsidP="00DE63EB">
      <w:r w:rsidRPr="00DE63EB">
        <w:pict w14:anchorId="4E8CECCC">
          <v:rect id="_x0000_i1101" style="width:0;height:1.5pt" o:hralign="center" o:hrstd="t" o:hr="t" fillcolor="#a0a0a0" stroked="f"/>
        </w:pict>
      </w:r>
    </w:p>
    <w:p w14:paraId="0A9EF323" w14:textId="77777777" w:rsidR="00DE63EB" w:rsidRPr="00DE63EB" w:rsidRDefault="00DE63EB" w:rsidP="00DE63EB">
      <w:pPr>
        <w:rPr>
          <w:b/>
          <w:bCs/>
        </w:rPr>
      </w:pPr>
      <w:r w:rsidRPr="00DE63EB">
        <w:rPr>
          <w:b/>
          <w:bCs/>
        </w:rPr>
        <w:t>Performance Benchmarks</w:t>
      </w:r>
    </w:p>
    <w:p w14:paraId="0EE245DB" w14:textId="3D5A4553" w:rsidR="00DE63EB" w:rsidRPr="00DE63EB" w:rsidRDefault="00DE63EB" w:rsidP="00DE63EB">
      <w:r w:rsidRPr="00DE63EB">
        <w:t>Initial experiments using the ChestX-ray</w:t>
      </w:r>
      <w:r>
        <w:t>14</w:t>
      </w:r>
      <w:r w:rsidRPr="00DE63EB">
        <w:t xml:space="preserve"> dataset showed promising results for multi-label classification and localization. Key findings include:</w:t>
      </w:r>
    </w:p>
    <w:p w14:paraId="199EA89F" w14:textId="77777777" w:rsidR="00DE63EB" w:rsidRPr="00DE63EB" w:rsidRDefault="00DE63EB" w:rsidP="00DE63EB">
      <w:pPr>
        <w:numPr>
          <w:ilvl w:val="0"/>
          <w:numId w:val="15"/>
        </w:numPr>
      </w:pPr>
      <w:r w:rsidRPr="00DE63EB">
        <w:rPr>
          <w:b/>
          <w:bCs/>
        </w:rPr>
        <w:t>Classification Performance:</w:t>
      </w:r>
    </w:p>
    <w:p w14:paraId="76B788DE" w14:textId="77777777" w:rsidR="00DE63EB" w:rsidRPr="00DE63EB" w:rsidRDefault="00DE63EB" w:rsidP="00DE63EB">
      <w:pPr>
        <w:numPr>
          <w:ilvl w:val="1"/>
          <w:numId w:val="15"/>
        </w:numPr>
      </w:pPr>
      <w:r w:rsidRPr="00DE63EB">
        <w:t>ResNet-50 achieved the highest AUC of 0.8141 for Cardiomegaly.</w:t>
      </w:r>
    </w:p>
    <w:p w14:paraId="7A0A93D2" w14:textId="77777777" w:rsidR="00DE63EB" w:rsidRPr="00DE63EB" w:rsidRDefault="00DE63EB" w:rsidP="00DE63EB">
      <w:pPr>
        <w:numPr>
          <w:ilvl w:val="1"/>
          <w:numId w:val="15"/>
        </w:numPr>
      </w:pPr>
      <w:r w:rsidRPr="00DE63EB">
        <w:t>Pneumonia detection remained challenging due to its low prevalence.</w:t>
      </w:r>
    </w:p>
    <w:p w14:paraId="02D5E424" w14:textId="77777777" w:rsidR="00DE63EB" w:rsidRPr="00DE63EB" w:rsidRDefault="00DE63EB" w:rsidP="00DE63EB">
      <w:pPr>
        <w:numPr>
          <w:ilvl w:val="0"/>
          <w:numId w:val="15"/>
        </w:numPr>
      </w:pPr>
      <w:r w:rsidRPr="00DE63EB">
        <w:rPr>
          <w:b/>
          <w:bCs/>
        </w:rPr>
        <w:t>Localization Accuracy:</w:t>
      </w:r>
    </w:p>
    <w:p w14:paraId="629DEE80" w14:textId="77777777" w:rsidR="00DE63EB" w:rsidRPr="00DE63EB" w:rsidRDefault="00DE63EB" w:rsidP="00DE63EB">
      <w:pPr>
        <w:numPr>
          <w:ilvl w:val="1"/>
          <w:numId w:val="15"/>
        </w:numPr>
      </w:pPr>
      <w:r w:rsidRPr="00DE63EB">
        <w:t>Bounding box evaluations demonstrated reasonable accuracy, but further improvements require enhanced spatial annotation techniques.</w:t>
      </w:r>
    </w:p>
    <w:p w14:paraId="5FD391E5" w14:textId="77777777" w:rsidR="00DE63EB" w:rsidRPr="00DE63EB" w:rsidRDefault="00DE63EB" w:rsidP="00DE63EB">
      <w:r w:rsidRPr="00DE63EB">
        <w:pict w14:anchorId="0F651F7C">
          <v:rect id="_x0000_i1102" style="width:0;height:1.5pt" o:hralign="center" o:hrstd="t" o:hr="t" fillcolor="#a0a0a0" stroked="f"/>
        </w:pict>
      </w:r>
    </w:p>
    <w:p w14:paraId="5290F687" w14:textId="77777777" w:rsidR="00DE63EB" w:rsidRPr="00DE63EB" w:rsidRDefault="00DE63EB" w:rsidP="00DE63EB">
      <w:pPr>
        <w:rPr>
          <w:b/>
          <w:bCs/>
        </w:rPr>
      </w:pPr>
      <w:r w:rsidRPr="00DE63EB">
        <w:rPr>
          <w:b/>
          <w:bCs/>
        </w:rPr>
        <w:t>Advantages for Research</w:t>
      </w:r>
    </w:p>
    <w:p w14:paraId="1E4E67F2" w14:textId="77777777" w:rsidR="00DE63EB" w:rsidRPr="00DE63EB" w:rsidRDefault="00DE63EB" w:rsidP="00DE63EB">
      <w:pPr>
        <w:numPr>
          <w:ilvl w:val="0"/>
          <w:numId w:val="16"/>
        </w:numPr>
      </w:pPr>
      <w:r w:rsidRPr="00DE63EB">
        <w:rPr>
          <w:b/>
          <w:bCs/>
        </w:rPr>
        <w:t>Large-Scale Dataset:</w:t>
      </w:r>
    </w:p>
    <w:p w14:paraId="40F66CA8" w14:textId="77777777" w:rsidR="00DE63EB" w:rsidRPr="00DE63EB" w:rsidRDefault="00DE63EB" w:rsidP="00DE63EB">
      <w:pPr>
        <w:numPr>
          <w:ilvl w:val="1"/>
          <w:numId w:val="16"/>
        </w:numPr>
      </w:pPr>
      <w:r w:rsidRPr="00DE63EB">
        <w:t>Enables robust training of deep learning models, addressing the data-hungry nature of modern neural networks.</w:t>
      </w:r>
    </w:p>
    <w:p w14:paraId="48B33648" w14:textId="77777777" w:rsidR="00DE63EB" w:rsidRPr="00DE63EB" w:rsidRDefault="00DE63EB" w:rsidP="00DE63EB">
      <w:pPr>
        <w:numPr>
          <w:ilvl w:val="0"/>
          <w:numId w:val="16"/>
        </w:numPr>
      </w:pPr>
      <w:r w:rsidRPr="00DE63EB">
        <w:rPr>
          <w:b/>
          <w:bCs/>
        </w:rPr>
        <w:t>Real-World Clinical Data:</w:t>
      </w:r>
    </w:p>
    <w:p w14:paraId="1E364C6A" w14:textId="77777777" w:rsidR="00DE63EB" w:rsidRPr="00DE63EB" w:rsidRDefault="00DE63EB" w:rsidP="00DE63EB">
      <w:pPr>
        <w:numPr>
          <w:ilvl w:val="1"/>
          <w:numId w:val="16"/>
        </w:numPr>
      </w:pPr>
      <w:r w:rsidRPr="00DE63EB">
        <w:t>Reflects the complexities and variability of hospital imaging databases.</w:t>
      </w:r>
    </w:p>
    <w:p w14:paraId="241E3356" w14:textId="77777777" w:rsidR="00DE63EB" w:rsidRPr="00DE63EB" w:rsidRDefault="00DE63EB" w:rsidP="00DE63EB">
      <w:pPr>
        <w:numPr>
          <w:ilvl w:val="0"/>
          <w:numId w:val="16"/>
        </w:numPr>
      </w:pPr>
      <w:r w:rsidRPr="00DE63EB">
        <w:rPr>
          <w:b/>
          <w:bCs/>
        </w:rPr>
        <w:t>Multi-Task Applicability:</w:t>
      </w:r>
    </w:p>
    <w:p w14:paraId="35A41FE4" w14:textId="77777777" w:rsidR="00DE63EB" w:rsidRPr="00DE63EB" w:rsidRDefault="00DE63EB" w:rsidP="00DE63EB">
      <w:pPr>
        <w:numPr>
          <w:ilvl w:val="1"/>
          <w:numId w:val="16"/>
        </w:numPr>
      </w:pPr>
      <w:r w:rsidRPr="00DE63EB">
        <w:t>Supports classification, localization, and future tasks like automated report generation.</w:t>
      </w:r>
    </w:p>
    <w:p w14:paraId="746849C3" w14:textId="77777777" w:rsidR="00DE63EB" w:rsidRPr="00DE63EB" w:rsidRDefault="00DE63EB" w:rsidP="00DE63EB">
      <w:r w:rsidRPr="00DE63EB">
        <w:pict w14:anchorId="35759590">
          <v:rect id="_x0000_i1103" style="width:0;height:1.5pt" o:hralign="center" o:hrstd="t" o:hr="t" fillcolor="#a0a0a0" stroked="f"/>
        </w:pict>
      </w:r>
    </w:p>
    <w:p w14:paraId="5FE2B92C" w14:textId="77777777" w:rsidR="00DE63EB" w:rsidRPr="00DE63EB" w:rsidRDefault="00DE63EB" w:rsidP="00DE63EB">
      <w:pPr>
        <w:rPr>
          <w:b/>
          <w:bCs/>
        </w:rPr>
      </w:pPr>
      <w:r w:rsidRPr="00DE63EB">
        <w:rPr>
          <w:b/>
          <w:bCs/>
        </w:rPr>
        <w:lastRenderedPageBreak/>
        <w:t>Limitations and Future Directions</w:t>
      </w:r>
    </w:p>
    <w:p w14:paraId="17E6A63A" w14:textId="77777777" w:rsidR="00DE63EB" w:rsidRPr="00DE63EB" w:rsidRDefault="00DE63EB" w:rsidP="00DE63EB">
      <w:pPr>
        <w:numPr>
          <w:ilvl w:val="0"/>
          <w:numId w:val="17"/>
        </w:numPr>
      </w:pPr>
      <w:r w:rsidRPr="00DE63EB">
        <w:rPr>
          <w:b/>
          <w:bCs/>
        </w:rPr>
        <w:t>Limited Bounding Box Annotations:</w:t>
      </w:r>
    </w:p>
    <w:p w14:paraId="0683BF5D" w14:textId="77777777" w:rsidR="00DE63EB" w:rsidRPr="00DE63EB" w:rsidRDefault="00DE63EB" w:rsidP="00DE63EB">
      <w:pPr>
        <w:numPr>
          <w:ilvl w:val="1"/>
          <w:numId w:val="17"/>
        </w:numPr>
      </w:pPr>
      <w:r w:rsidRPr="00DE63EB">
        <w:t>Only 983 images include detailed spatial labels.</w:t>
      </w:r>
    </w:p>
    <w:p w14:paraId="0751006C" w14:textId="77777777" w:rsidR="00DE63EB" w:rsidRPr="00DE63EB" w:rsidRDefault="00DE63EB" w:rsidP="00DE63EB">
      <w:pPr>
        <w:numPr>
          <w:ilvl w:val="0"/>
          <w:numId w:val="17"/>
        </w:numPr>
      </w:pPr>
      <w:r w:rsidRPr="00DE63EB">
        <w:rPr>
          <w:b/>
          <w:bCs/>
        </w:rPr>
        <w:t>Bias in Disease Distribution:</w:t>
      </w:r>
    </w:p>
    <w:p w14:paraId="4989D419" w14:textId="77777777" w:rsidR="00DE63EB" w:rsidRPr="00DE63EB" w:rsidRDefault="00DE63EB" w:rsidP="00DE63EB">
      <w:pPr>
        <w:numPr>
          <w:ilvl w:val="1"/>
          <w:numId w:val="17"/>
        </w:numPr>
      </w:pPr>
      <w:r w:rsidRPr="00DE63EB">
        <w:t>Prevalence rates of certain diseases may not represent broader populations.</w:t>
      </w:r>
    </w:p>
    <w:p w14:paraId="479AAB02" w14:textId="77777777" w:rsidR="00DE63EB" w:rsidRPr="00DE63EB" w:rsidRDefault="00DE63EB" w:rsidP="00DE63EB">
      <w:pPr>
        <w:numPr>
          <w:ilvl w:val="0"/>
          <w:numId w:val="17"/>
        </w:numPr>
      </w:pPr>
      <w:r w:rsidRPr="00DE63EB">
        <w:rPr>
          <w:b/>
          <w:bCs/>
        </w:rPr>
        <w:t>Future Extensions:</w:t>
      </w:r>
    </w:p>
    <w:p w14:paraId="139F4319" w14:textId="77777777" w:rsidR="00DE63EB" w:rsidRPr="00DE63EB" w:rsidRDefault="00DE63EB" w:rsidP="00DE63EB">
      <w:pPr>
        <w:numPr>
          <w:ilvl w:val="1"/>
          <w:numId w:val="17"/>
        </w:numPr>
      </w:pPr>
      <w:r w:rsidRPr="00DE63EB">
        <w:t>Plans include expanding disease labels and integrating longitudinal studies for temporal analysis.</w:t>
      </w:r>
    </w:p>
    <w:p w14:paraId="5FDDC19D" w14:textId="77777777" w:rsidR="00DE63EB" w:rsidRPr="00DE63EB" w:rsidRDefault="00DE63EB" w:rsidP="00DE63EB">
      <w:r w:rsidRPr="00DE63EB">
        <w:pict w14:anchorId="7AF79405">
          <v:rect id="_x0000_i1104" style="width:0;height:1.5pt" o:hralign="center" o:hrstd="t" o:hr="t" fillcolor="#a0a0a0" stroked="f"/>
        </w:pict>
      </w:r>
    </w:p>
    <w:p w14:paraId="1F5B8424" w14:textId="49A56DA8" w:rsidR="002603ED" w:rsidRPr="002603ED" w:rsidRDefault="00DE63EB" w:rsidP="002603ED">
      <w:pPr>
        <w:rPr>
          <w:b/>
          <w:bCs/>
        </w:rPr>
      </w:pPr>
      <w:r>
        <w:rPr>
          <w:b/>
          <w:bCs/>
        </w:rPr>
        <w:t>4</w:t>
      </w:r>
      <w:r w:rsidR="002603ED" w:rsidRPr="002603ED">
        <w:rPr>
          <w:b/>
          <w:bCs/>
        </w:rPr>
        <w:t>. Architectural Overview</w:t>
      </w:r>
    </w:p>
    <w:p w14:paraId="14E914E0" w14:textId="1EF3FDDF" w:rsidR="002603ED" w:rsidRPr="002603ED" w:rsidRDefault="00DE63EB" w:rsidP="002603ED">
      <w:pPr>
        <w:rPr>
          <w:b/>
          <w:bCs/>
        </w:rPr>
      </w:pPr>
      <w:r>
        <w:rPr>
          <w:b/>
          <w:bCs/>
        </w:rPr>
        <w:t>4.</w:t>
      </w:r>
      <w:r w:rsidR="002603ED" w:rsidRPr="002603ED">
        <w:rPr>
          <w:b/>
          <w:bCs/>
        </w:rPr>
        <w:t xml:space="preserve">1 </w:t>
      </w:r>
      <w:proofErr w:type="spellStart"/>
      <w:r w:rsidR="002603ED" w:rsidRPr="002603ED">
        <w:rPr>
          <w:b/>
          <w:bCs/>
        </w:rPr>
        <w:t>ResNet</w:t>
      </w:r>
      <w:proofErr w:type="spellEnd"/>
    </w:p>
    <w:p w14:paraId="4CD286E7" w14:textId="77777777" w:rsidR="002603ED" w:rsidRPr="002603ED" w:rsidRDefault="002603ED" w:rsidP="002603ED">
      <w:proofErr w:type="spellStart"/>
      <w:r w:rsidRPr="002603ED">
        <w:t>ResNet</w:t>
      </w:r>
      <w:proofErr w:type="spellEnd"/>
      <w:r w:rsidRPr="002603ED">
        <w:t xml:space="preserve"> (Residual Network) addresses the vanishing gradient problem, a critical challenge in training deep networks. Introduced by </w:t>
      </w:r>
      <w:proofErr w:type="gramStart"/>
      <w:r w:rsidRPr="002603ED">
        <w:t>He</w:t>
      </w:r>
      <w:proofErr w:type="gramEnd"/>
      <w:r w:rsidRPr="002603ED">
        <w:t xml:space="preserve"> et al. (2016), its primary innovation is the use of residual connections.</w:t>
      </w:r>
    </w:p>
    <w:p w14:paraId="438E283B" w14:textId="77777777" w:rsidR="002603ED" w:rsidRPr="002603ED" w:rsidRDefault="002603ED" w:rsidP="002603ED">
      <w:r w:rsidRPr="002603ED">
        <w:rPr>
          <w:b/>
          <w:bCs/>
        </w:rPr>
        <w:t>Key Features:</w:t>
      </w:r>
    </w:p>
    <w:p w14:paraId="3FAA30E2" w14:textId="77777777" w:rsidR="002603ED" w:rsidRPr="002603ED" w:rsidRDefault="002603ED" w:rsidP="002603ED">
      <w:pPr>
        <w:numPr>
          <w:ilvl w:val="0"/>
          <w:numId w:val="2"/>
        </w:numPr>
      </w:pPr>
      <w:r w:rsidRPr="002603ED">
        <w:rPr>
          <w:b/>
          <w:bCs/>
        </w:rPr>
        <w:t>Residual Blocks:</w:t>
      </w:r>
      <w:r w:rsidRPr="002603ED">
        <w:t xml:space="preserve"> Shortcut connections enable the network to learn residual mappings, ensuring efficient gradient flow.</w:t>
      </w:r>
    </w:p>
    <w:p w14:paraId="7F221295" w14:textId="77777777" w:rsidR="002603ED" w:rsidRPr="002603ED" w:rsidRDefault="002603ED" w:rsidP="002603ED">
      <w:pPr>
        <w:numPr>
          <w:ilvl w:val="0"/>
          <w:numId w:val="2"/>
        </w:numPr>
      </w:pPr>
      <w:r w:rsidRPr="002603ED">
        <w:rPr>
          <w:b/>
          <w:bCs/>
        </w:rPr>
        <w:t>Identity Mapping:</w:t>
      </w:r>
      <w:r w:rsidRPr="002603ED">
        <w:t xml:space="preserve"> Helps preserve information across layers.</w:t>
      </w:r>
    </w:p>
    <w:p w14:paraId="592FDF14" w14:textId="77777777" w:rsidR="002603ED" w:rsidRPr="002603ED" w:rsidRDefault="002603ED" w:rsidP="002603ED">
      <w:pPr>
        <w:numPr>
          <w:ilvl w:val="0"/>
          <w:numId w:val="2"/>
        </w:numPr>
      </w:pPr>
      <w:r w:rsidRPr="002603ED">
        <w:rPr>
          <w:b/>
          <w:bCs/>
        </w:rPr>
        <w:t>Scalability:</w:t>
      </w:r>
      <w:r w:rsidRPr="002603ED">
        <w:t xml:space="preserve"> </w:t>
      </w:r>
      <w:proofErr w:type="spellStart"/>
      <w:r w:rsidRPr="002603ED">
        <w:t>ResNet</w:t>
      </w:r>
      <w:proofErr w:type="spellEnd"/>
      <w:r w:rsidRPr="002603ED">
        <w:t xml:space="preserve"> can support hundreds or thousands of layers due to its unique architecture.</w:t>
      </w:r>
    </w:p>
    <w:p w14:paraId="1C8DF356" w14:textId="77777777" w:rsidR="002603ED" w:rsidRPr="002603ED" w:rsidRDefault="002603ED" w:rsidP="002603ED">
      <w:r w:rsidRPr="002603ED">
        <w:rPr>
          <w:i/>
          <w:iCs/>
        </w:rPr>
        <w:t xml:space="preserve">Figure 1: Residual Block of </w:t>
      </w:r>
      <w:proofErr w:type="spellStart"/>
      <w:r w:rsidRPr="002603ED">
        <w:rPr>
          <w:i/>
          <w:iCs/>
        </w:rPr>
        <w:t>ResNet</w:t>
      </w:r>
      <w:proofErr w:type="spellEnd"/>
    </w:p>
    <w:p w14:paraId="2358AA22" w14:textId="0894B6B8" w:rsidR="002603ED" w:rsidRPr="002603ED" w:rsidRDefault="00825F3F" w:rsidP="002603ED">
      <w:pPr>
        <w:rPr>
          <w:b/>
          <w:bCs/>
        </w:rPr>
      </w:pPr>
      <w:r w:rsidRPr="00825F3F">
        <w:rPr>
          <w:b/>
          <w:bCs/>
          <w:noProof/>
        </w:rPr>
        <w:lastRenderedPageBreak/>
        <w:drawing>
          <wp:inline distT="0" distB="0" distL="0" distR="0" wp14:anchorId="28760AFB" wp14:editId="57D826F9">
            <wp:extent cx="5896798" cy="1895740"/>
            <wp:effectExtent l="0" t="0" r="0" b="9525"/>
            <wp:docPr id="6542041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04156" name="Picture 1" descr="A black background with white text&#10;&#10;Description automatically generated"/>
                    <pic:cNvPicPr/>
                  </pic:nvPicPr>
                  <pic:blipFill>
                    <a:blip r:embed="rId5"/>
                    <a:stretch>
                      <a:fillRect/>
                    </a:stretch>
                  </pic:blipFill>
                  <pic:spPr>
                    <a:xfrm>
                      <a:off x="0" y="0"/>
                      <a:ext cx="5896798" cy="1895740"/>
                    </a:xfrm>
                    <a:prstGeom prst="rect">
                      <a:avLst/>
                    </a:prstGeom>
                  </pic:spPr>
                </pic:pic>
              </a:graphicData>
            </a:graphic>
          </wp:inline>
        </w:drawing>
      </w:r>
      <w:r w:rsidR="00DE63EB">
        <w:rPr>
          <w:b/>
          <w:bCs/>
        </w:rPr>
        <w:t>4.</w:t>
      </w:r>
      <w:r w:rsidR="002603ED" w:rsidRPr="002603ED">
        <w:rPr>
          <w:b/>
          <w:bCs/>
        </w:rPr>
        <w:t xml:space="preserve">2 </w:t>
      </w:r>
      <w:proofErr w:type="spellStart"/>
      <w:r w:rsidR="002603ED" w:rsidRPr="002603ED">
        <w:rPr>
          <w:b/>
          <w:bCs/>
        </w:rPr>
        <w:t>DenseNet</w:t>
      </w:r>
      <w:proofErr w:type="spellEnd"/>
    </w:p>
    <w:p w14:paraId="1B839300" w14:textId="77777777" w:rsidR="002603ED" w:rsidRPr="002603ED" w:rsidRDefault="002603ED" w:rsidP="002603ED">
      <w:proofErr w:type="spellStart"/>
      <w:r w:rsidRPr="002603ED">
        <w:t>DenseNet</w:t>
      </w:r>
      <w:proofErr w:type="spellEnd"/>
      <w:r w:rsidRPr="002603ED">
        <w:t xml:space="preserve"> (Densely Connected Convolutional Networks), proposed by Huang et al. (2017), establishes direct connections between every layer, promoting feature reuse.</w:t>
      </w:r>
    </w:p>
    <w:p w14:paraId="21AB26C4" w14:textId="77777777" w:rsidR="002603ED" w:rsidRPr="002603ED" w:rsidRDefault="002603ED" w:rsidP="002603ED">
      <w:r w:rsidRPr="002603ED">
        <w:rPr>
          <w:b/>
          <w:bCs/>
        </w:rPr>
        <w:t>Key Features:</w:t>
      </w:r>
    </w:p>
    <w:p w14:paraId="3DFAF6C8" w14:textId="77777777" w:rsidR="002603ED" w:rsidRPr="002603ED" w:rsidRDefault="002603ED" w:rsidP="002603ED">
      <w:pPr>
        <w:numPr>
          <w:ilvl w:val="0"/>
          <w:numId w:val="3"/>
        </w:numPr>
      </w:pPr>
      <w:r w:rsidRPr="002603ED">
        <w:rPr>
          <w:b/>
          <w:bCs/>
        </w:rPr>
        <w:t>Dense Connectivity:</w:t>
      </w:r>
      <w:r w:rsidRPr="002603ED">
        <w:t xml:space="preserve"> Each layer receives input from all preceding layers, ensuring enhanced feature propagation.</w:t>
      </w:r>
    </w:p>
    <w:p w14:paraId="5FDA3EBB" w14:textId="77777777" w:rsidR="002603ED" w:rsidRPr="002603ED" w:rsidRDefault="002603ED" w:rsidP="002603ED">
      <w:pPr>
        <w:numPr>
          <w:ilvl w:val="0"/>
          <w:numId w:val="3"/>
        </w:numPr>
      </w:pPr>
      <w:r w:rsidRPr="002603ED">
        <w:rPr>
          <w:b/>
          <w:bCs/>
        </w:rPr>
        <w:t>Parameter Efficiency:</w:t>
      </w:r>
      <w:r w:rsidRPr="002603ED">
        <w:t xml:space="preserve"> By reusing features, </w:t>
      </w:r>
      <w:proofErr w:type="spellStart"/>
      <w:r w:rsidRPr="002603ED">
        <w:t>DenseNet</w:t>
      </w:r>
      <w:proofErr w:type="spellEnd"/>
      <w:r w:rsidRPr="002603ED">
        <w:t xml:space="preserve"> achieves high efficiency with fewer parameters.</w:t>
      </w:r>
    </w:p>
    <w:p w14:paraId="52A5713C" w14:textId="77777777" w:rsidR="002603ED" w:rsidRPr="002603ED" w:rsidRDefault="002603ED" w:rsidP="002603ED">
      <w:pPr>
        <w:numPr>
          <w:ilvl w:val="0"/>
          <w:numId w:val="3"/>
        </w:numPr>
      </w:pPr>
      <w:r w:rsidRPr="002603ED">
        <w:rPr>
          <w:b/>
          <w:bCs/>
        </w:rPr>
        <w:t>Transition Layers:</w:t>
      </w:r>
      <w:r w:rsidRPr="002603ED">
        <w:t xml:space="preserve"> 1x1 convolutions and pooling layers reduce dimensionality.</w:t>
      </w:r>
    </w:p>
    <w:p w14:paraId="2FF5FAD1" w14:textId="77777777" w:rsidR="002603ED" w:rsidRPr="002603ED" w:rsidRDefault="002603ED" w:rsidP="002603ED">
      <w:r w:rsidRPr="002603ED">
        <w:rPr>
          <w:i/>
          <w:iCs/>
        </w:rPr>
        <w:t xml:space="preserve">Figure 2: Dense Block in </w:t>
      </w:r>
      <w:proofErr w:type="spellStart"/>
      <w:r w:rsidRPr="002603ED">
        <w:rPr>
          <w:i/>
          <w:iCs/>
        </w:rPr>
        <w:t>DenseNet</w:t>
      </w:r>
      <w:proofErr w:type="spellEnd"/>
    </w:p>
    <w:p w14:paraId="0AA3EC9C" w14:textId="77777777" w:rsidR="002603ED" w:rsidRPr="002603ED" w:rsidRDefault="002603ED" w:rsidP="002603ED">
      <w:r w:rsidRPr="002603ED">
        <w:rPr>
          <w:b/>
          <w:bCs/>
        </w:rPr>
        <w:t>Growth Rate:</w:t>
      </w:r>
      <w:r w:rsidRPr="002603ED">
        <w:t xml:space="preserve"> </w:t>
      </w:r>
      <w:proofErr w:type="spellStart"/>
      <w:r w:rsidRPr="002603ED">
        <w:t>DenseNet</w:t>
      </w:r>
      <w:proofErr w:type="spellEnd"/>
      <w:r w:rsidRPr="002603ED">
        <w:t xml:space="preserve"> introduces a growth rate kk, which controls the width of the network by defining the number of output feature maps per layer.</w:t>
      </w:r>
    </w:p>
    <w:p w14:paraId="4DB8D77D" w14:textId="45D1DD5B" w:rsidR="002603ED" w:rsidRPr="002603ED" w:rsidRDefault="00DE63EB" w:rsidP="002603ED">
      <w:pPr>
        <w:rPr>
          <w:b/>
          <w:bCs/>
        </w:rPr>
      </w:pPr>
      <w:r>
        <w:rPr>
          <w:b/>
          <w:bCs/>
        </w:rPr>
        <w:t>4.</w:t>
      </w:r>
      <w:r w:rsidR="002603ED" w:rsidRPr="002603ED">
        <w:rPr>
          <w:b/>
          <w:bCs/>
        </w:rPr>
        <w:t xml:space="preserve">3 </w:t>
      </w:r>
      <w:proofErr w:type="spellStart"/>
      <w:r w:rsidR="002603ED" w:rsidRPr="002603ED">
        <w:rPr>
          <w:b/>
          <w:bCs/>
        </w:rPr>
        <w:t>Xception</w:t>
      </w:r>
      <w:proofErr w:type="spellEnd"/>
    </w:p>
    <w:p w14:paraId="472FC6CD" w14:textId="77777777" w:rsidR="002603ED" w:rsidRPr="002603ED" w:rsidRDefault="002603ED" w:rsidP="002603ED">
      <w:proofErr w:type="spellStart"/>
      <w:r w:rsidRPr="002603ED">
        <w:t>Xception</w:t>
      </w:r>
      <w:proofErr w:type="spellEnd"/>
      <w:r w:rsidRPr="002603ED">
        <w:t xml:space="preserve">, introduced by Chollet (2017), extends the Inception architecture by leveraging </w:t>
      </w:r>
      <w:proofErr w:type="spellStart"/>
      <w:r w:rsidRPr="002603ED">
        <w:t>depthwise</w:t>
      </w:r>
      <w:proofErr w:type="spellEnd"/>
      <w:r w:rsidRPr="002603ED">
        <w:t xml:space="preserve"> separable convolutions, enabling efficient feature extraction.</w:t>
      </w:r>
    </w:p>
    <w:p w14:paraId="0EEA9200" w14:textId="77777777" w:rsidR="002603ED" w:rsidRPr="002603ED" w:rsidRDefault="002603ED" w:rsidP="002603ED">
      <w:r w:rsidRPr="002603ED">
        <w:rPr>
          <w:b/>
          <w:bCs/>
        </w:rPr>
        <w:t>Key Features:</w:t>
      </w:r>
    </w:p>
    <w:p w14:paraId="57EFB036" w14:textId="77777777" w:rsidR="002603ED" w:rsidRPr="002603ED" w:rsidRDefault="002603ED" w:rsidP="002603ED">
      <w:pPr>
        <w:numPr>
          <w:ilvl w:val="0"/>
          <w:numId w:val="4"/>
        </w:numPr>
      </w:pPr>
      <w:proofErr w:type="spellStart"/>
      <w:r w:rsidRPr="002603ED">
        <w:rPr>
          <w:b/>
          <w:bCs/>
        </w:rPr>
        <w:t>Depthwise</w:t>
      </w:r>
      <w:proofErr w:type="spellEnd"/>
      <w:r w:rsidRPr="002603ED">
        <w:rPr>
          <w:b/>
          <w:bCs/>
        </w:rPr>
        <w:t xml:space="preserve"> Separable Convolutions:</w:t>
      </w:r>
      <w:r w:rsidRPr="002603ED">
        <w:t xml:space="preserve"> Decouples spatial and channel-wise correlations for computational efficiency.</w:t>
      </w:r>
    </w:p>
    <w:p w14:paraId="2147F9E3" w14:textId="77777777" w:rsidR="002603ED" w:rsidRPr="002603ED" w:rsidRDefault="002603ED" w:rsidP="002603ED">
      <w:pPr>
        <w:numPr>
          <w:ilvl w:val="0"/>
          <w:numId w:val="4"/>
        </w:numPr>
      </w:pPr>
      <w:r w:rsidRPr="002603ED">
        <w:rPr>
          <w:b/>
          <w:bCs/>
        </w:rPr>
        <w:t>Residual Connections:</w:t>
      </w:r>
      <w:r w:rsidRPr="002603ED">
        <w:t xml:space="preserve"> Provides robust gradient flow.</w:t>
      </w:r>
    </w:p>
    <w:p w14:paraId="614A2D04" w14:textId="77777777" w:rsidR="002603ED" w:rsidRPr="002603ED" w:rsidRDefault="002603ED" w:rsidP="002603ED">
      <w:pPr>
        <w:numPr>
          <w:ilvl w:val="0"/>
          <w:numId w:val="4"/>
        </w:numPr>
      </w:pPr>
      <w:r w:rsidRPr="002603ED">
        <w:rPr>
          <w:b/>
          <w:bCs/>
        </w:rPr>
        <w:t>Three Flows:</w:t>
      </w:r>
      <w:r w:rsidRPr="002603ED">
        <w:t xml:space="preserve"> Entry, middle, and exit flows for hierarchical feature extraction.</w:t>
      </w:r>
    </w:p>
    <w:p w14:paraId="75ADCB17" w14:textId="77777777" w:rsidR="002603ED" w:rsidRPr="002603ED" w:rsidRDefault="002603ED" w:rsidP="002603ED">
      <w:r w:rsidRPr="002603ED">
        <w:rPr>
          <w:i/>
          <w:iCs/>
        </w:rPr>
        <w:t xml:space="preserve">Figure 3: </w:t>
      </w:r>
      <w:proofErr w:type="spellStart"/>
      <w:r w:rsidRPr="002603ED">
        <w:rPr>
          <w:i/>
          <w:iCs/>
        </w:rPr>
        <w:t>Depthwise</w:t>
      </w:r>
      <w:proofErr w:type="spellEnd"/>
      <w:r w:rsidRPr="002603ED">
        <w:rPr>
          <w:i/>
          <w:iCs/>
        </w:rPr>
        <w:t xml:space="preserve"> Separable Convolutions in </w:t>
      </w:r>
      <w:proofErr w:type="spellStart"/>
      <w:r w:rsidRPr="002603ED">
        <w:rPr>
          <w:i/>
          <w:iCs/>
        </w:rPr>
        <w:t>Xception</w:t>
      </w:r>
      <w:proofErr w:type="spellEnd"/>
    </w:p>
    <w:p w14:paraId="27552CFD" w14:textId="77777777" w:rsidR="002603ED" w:rsidRPr="002603ED" w:rsidRDefault="00000000" w:rsidP="002603ED">
      <w:r>
        <w:pict w14:anchorId="5DF0BC0E">
          <v:rect id="_x0000_i1028" style="width:0;height:1.5pt" o:hralign="center" o:hrstd="t" o:hr="t" fillcolor="#a0a0a0" stroked="f"/>
        </w:pict>
      </w:r>
    </w:p>
    <w:p w14:paraId="09ABB4AA" w14:textId="33B9B013" w:rsidR="002603ED" w:rsidRPr="002603ED" w:rsidRDefault="00DE63EB" w:rsidP="002603ED">
      <w:pPr>
        <w:rPr>
          <w:b/>
          <w:bCs/>
        </w:rPr>
      </w:pPr>
      <w:r>
        <w:rPr>
          <w:b/>
          <w:bCs/>
        </w:rPr>
        <w:lastRenderedPageBreak/>
        <w:t>5</w:t>
      </w:r>
      <w:r w:rsidR="002603ED" w:rsidRPr="002603ED">
        <w:rPr>
          <w:b/>
          <w:bCs/>
        </w:rPr>
        <w:t>. Dataset and Preprocessing</w:t>
      </w:r>
    </w:p>
    <w:p w14:paraId="1B3E8D91" w14:textId="77777777" w:rsidR="002603ED" w:rsidRPr="002603ED" w:rsidRDefault="002603ED" w:rsidP="002603ED">
      <w:pPr>
        <w:rPr>
          <w:b/>
          <w:bCs/>
        </w:rPr>
      </w:pPr>
      <w:r w:rsidRPr="002603ED">
        <w:rPr>
          <w:b/>
          <w:bCs/>
        </w:rPr>
        <w:t>Dataset</w:t>
      </w:r>
    </w:p>
    <w:p w14:paraId="49C9A2CE" w14:textId="77777777" w:rsidR="002603ED" w:rsidRPr="002603ED" w:rsidRDefault="002603ED" w:rsidP="002603ED">
      <w:r w:rsidRPr="002603ED">
        <w:t>The NIH Chest X-Ray Dataset, comprising 112,120 frontal-view X-ray images labeled with 14 disease conditions, was used for this study.</w:t>
      </w:r>
    </w:p>
    <w:p w14:paraId="57779C57" w14:textId="77777777" w:rsidR="002603ED" w:rsidRPr="002603ED" w:rsidRDefault="002603ED" w:rsidP="002603ED">
      <w:pPr>
        <w:rPr>
          <w:b/>
          <w:bCs/>
        </w:rPr>
      </w:pPr>
      <w:r w:rsidRPr="002603ED">
        <w:rPr>
          <w:b/>
          <w:bCs/>
        </w:rPr>
        <w:t>Preprocessing</w:t>
      </w:r>
    </w:p>
    <w:p w14:paraId="22B597D7" w14:textId="77777777" w:rsidR="002603ED" w:rsidRPr="002603ED" w:rsidRDefault="002603ED" w:rsidP="002603ED">
      <w:pPr>
        <w:numPr>
          <w:ilvl w:val="0"/>
          <w:numId w:val="5"/>
        </w:numPr>
      </w:pPr>
      <w:r w:rsidRPr="002603ED">
        <w:rPr>
          <w:b/>
          <w:bCs/>
        </w:rPr>
        <w:t>Image Augmentation:</w:t>
      </w:r>
      <w:r w:rsidRPr="002603ED">
        <w:t xml:space="preserve"> Applied techniques include rotation, zooming, horizontal flipping, and shifting to enhance robustness.</w:t>
      </w:r>
    </w:p>
    <w:p w14:paraId="2B8ECB9A" w14:textId="77777777" w:rsidR="002603ED" w:rsidRPr="002603ED" w:rsidRDefault="002603ED" w:rsidP="002603ED">
      <w:pPr>
        <w:numPr>
          <w:ilvl w:val="0"/>
          <w:numId w:val="5"/>
        </w:numPr>
      </w:pPr>
      <w:r w:rsidRPr="002603ED">
        <w:rPr>
          <w:b/>
          <w:bCs/>
        </w:rPr>
        <w:t>Resizing:</w:t>
      </w:r>
      <w:r w:rsidRPr="002603ED">
        <w:t xml:space="preserve"> Images were resized to 224x224 pixels.</w:t>
      </w:r>
    </w:p>
    <w:p w14:paraId="2025AB23" w14:textId="77777777" w:rsidR="002603ED" w:rsidRPr="002603ED" w:rsidRDefault="002603ED" w:rsidP="002603ED">
      <w:pPr>
        <w:numPr>
          <w:ilvl w:val="0"/>
          <w:numId w:val="5"/>
        </w:numPr>
      </w:pPr>
      <w:r w:rsidRPr="002603ED">
        <w:rPr>
          <w:b/>
          <w:bCs/>
        </w:rPr>
        <w:t>Normalization:</w:t>
      </w:r>
      <w:r w:rsidRPr="002603ED">
        <w:t xml:space="preserve"> Pixel values were scaled to [0, 1].</w:t>
      </w:r>
    </w:p>
    <w:p w14:paraId="00C5C2C8" w14:textId="77777777" w:rsidR="00825F3F" w:rsidRPr="00825F3F" w:rsidRDefault="00825F3F" w:rsidP="00447C0C">
      <w:pPr>
        <w:pStyle w:val="ListParagraph"/>
        <w:shd w:val="clear" w:color="auto" w:fill="FFFFFF"/>
        <w:spacing w:after="0" w:line="240" w:lineRule="auto"/>
        <w:rPr>
          <w:rFonts w:ascii="Courier New" w:eastAsia="Times New Roman" w:hAnsi="Courier New" w:cs="Courier New"/>
          <w:color w:val="000000"/>
          <w:kern w:val="0"/>
          <w:sz w:val="20"/>
          <w:szCs w:val="20"/>
          <w14:ligatures w14:val="none"/>
        </w:rPr>
      </w:pPr>
      <w:r w:rsidRPr="00825F3F">
        <w:rPr>
          <w:rFonts w:ascii="Courier New" w:eastAsia="Times New Roman" w:hAnsi="Courier New" w:cs="Courier New"/>
          <w:color w:val="000000"/>
          <w:kern w:val="0"/>
          <w:sz w:val="20"/>
          <w:szCs w:val="20"/>
          <w14:ligatures w14:val="none"/>
        </w:rPr>
        <w:t># Example Preprocessing Code</w:t>
      </w:r>
    </w:p>
    <w:p w14:paraId="3DCE320C" w14:textId="77777777" w:rsidR="00825F3F" w:rsidRPr="00825F3F" w:rsidRDefault="00825F3F" w:rsidP="00447C0C">
      <w:pPr>
        <w:pStyle w:val="ListParagraph"/>
        <w:shd w:val="clear" w:color="auto" w:fill="FFFFFF"/>
        <w:spacing w:after="0" w:line="240" w:lineRule="auto"/>
        <w:rPr>
          <w:rFonts w:ascii="Courier New" w:eastAsia="Times New Roman" w:hAnsi="Courier New" w:cs="Courier New"/>
          <w:color w:val="000000"/>
          <w:kern w:val="0"/>
          <w:sz w:val="20"/>
          <w:szCs w:val="20"/>
          <w14:ligatures w14:val="none"/>
        </w:rPr>
      </w:pPr>
      <w:r w:rsidRPr="00825F3F">
        <w:rPr>
          <w:rFonts w:ascii="Courier New" w:eastAsia="Times New Roman" w:hAnsi="Courier New" w:cs="Courier New"/>
          <w:b/>
          <w:bCs/>
          <w:color w:val="0000FF"/>
          <w:kern w:val="0"/>
          <w:sz w:val="20"/>
          <w:szCs w:val="20"/>
          <w14:ligatures w14:val="none"/>
        </w:rPr>
        <w:t>from</w:t>
      </w:r>
      <w:r w:rsidRPr="00825F3F">
        <w:rPr>
          <w:rFonts w:ascii="Courier New" w:eastAsia="Times New Roman" w:hAnsi="Courier New" w:cs="Courier New"/>
          <w:color w:val="000000"/>
          <w:kern w:val="0"/>
          <w:sz w:val="20"/>
          <w:szCs w:val="20"/>
          <w14:ligatures w14:val="none"/>
        </w:rPr>
        <w:t xml:space="preserve"> </w:t>
      </w:r>
      <w:proofErr w:type="spellStart"/>
      <w:proofErr w:type="gramStart"/>
      <w:r w:rsidRPr="00825F3F">
        <w:rPr>
          <w:rFonts w:ascii="Courier New" w:eastAsia="Times New Roman" w:hAnsi="Courier New" w:cs="Courier New"/>
          <w:color w:val="000000"/>
          <w:kern w:val="0"/>
          <w:sz w:val="20"/>
          <w:szCs w:val="20"/>
          <w14:ligatures w14:val="none"/>
        </w:rPr>
        <w:t>keras</w:t>
      </w:r>
      <w:r w:rsidRPr="00825F3F">
        <w:rPr>
          <w:rFonts w:ascii="Courier New" w:eastAsia="Times New Roman" w:hAnsi="Courier New" w:cs="Courier New"/>
          <w:b/>
          <w:bCs/>
          <w:color w:val="000080"/>
          <w:kern w:val="0"/>
          <w:sz w:val="20"/>
          <w:szCs w:val="20"/>
          <w14:ligatures w14:val="none"/>
        </w:rPr>
        <w:t>.</w:t>
      </w:r>
      <w:r w:rsidRPr="00825F3F">
        <w:rPr>
          <w:rFonts w:ascii="Courier New" w:eastAsia="Times New Roman" w:hAnsi="Courier New" w:cs="Courier New"/>
          <w:i/>
          <w:iCs/>
          <w:color w:val="FF8000"/>
          <w:kern w:val="0"/>
          <w:sz w:val="20"/>
          <w:szCs w:val="20"/>
          <w14:ligatures w14:val="none"/>
        </w:rPr>
        <w:t>preprocessing</w:t>
      </w:r>
      <w:proofErr w:type="gramEnd"/>
      <w:r w:rsidRPr="00825F3F">
        <w:rPr>
          <w:rFonts w:ascii="Courier New" w:eastAsia="Times New Roman" w:hAnsi="Courier New" w:cs="Courier New"/>
          <w:b/>
          <w:bCs/>
          <w:color w:val="000080"/>
          <w:kern w:val="0"/>
          <w:sz w:val="20"/>
          <w:szCs w:val="20"/>
          <w14:ligatures w14:val="none"/>
        </w:rPr>
        <w:t>.</w:t>
      </w:r>
      <w:r w:rsidRPr="00825F3F">
        <w:rPr>
          <w:rFonts w:ascii="Courier New" w:eastAsia="Times New Roman" w:hAnsi="Courier New" w:cs="Courier New"/>
          <w:i/>
          <w:iCs/>
          <w:color w:val="FF8000"/>
          <w:kern w:val="0"/>
          <w:sz w:val="20"/>
          <w:szCs w:val="20"/>
          <w14:ligatures w14:val="none"/>
        </w:rPr>
        <w:t>image</w:t>
      </w:r>
      <w:proofErr w:type="spellEnd"/>
      <w:r w:rsidRPr="00825F3F">
        <w:rPr>
          <w:rFonts w:ascii="Courier New" w:eastAsia="Times New Roman" w:hAnsi="Courier New" w:cs="Courier New"/>
          <w:color w:val="000000"/>
          <w:kern w:val="0"/>
          <w:sz w:val="20"/>
          <w:szCs w:val="20"/>
          <w14:ligatures w14:val="none"/>
        </w:rPr>
        <w:t xml:space="preserve"> </w:t>
      </w:r>
      <w:r w:rsidRPr="00825F3F">
        <w:rPr>
          <w:rFonts w:ascii="Courier New" w:eastAsia="Times New Roman" w:hAnsi="Courier New" w:cs="Courier New"/>
          <w:b/>
          <w:bCs/>
          <w:color w:val="0000FF"/>
          <w:kern w:val="0"/>
          <w:sz w:val="20"/>
          <w:szCs w:val="20"/>
          <w14:ligatures w14:val="none"/>
        </w:rPr>
        <w:t>import</w:t>
      </w:r>
      <w:r w:rsidRPr="00825F3F">
        <w:rPr>
          <w:rFonts w:ascii="Courier New" w:eastAsia="Times New Roman" w:hAnsi="Courier New" w:cs="Courier New"/>
          <w:color w:val="000000"/>
          <w:kern w:val="0"/>
          <w:sz w:val="20"/>
          <w:szCs w:val="20"/>
          <w14:ligatures w14:val="none"/>
        </w:rPr>
        <w:t xml:space="preserve"> </w:t>
      </w:r>
      <w:proofErr w:type="spellStart"/>
      <w:r w:rsidRPr="00825F3F">
        <w:rPr>
          <w:rFonts w:ascii="Courier New" w:eastAsia="Times New Roman" w:hAnsi="Courier New" w:cs="Courier New"/>
          <w:color w:val="000000"/>
          <w:kern w:val="0"/>
          <w:sz w:val="20"/>
          <w:szCs w:val="20"/>
          <w14:ligatures w14:val="none"/>
        </w:rPr>
        <w:t>ImageDataGenerator</w:t>
      </w:r>
      <w:proofErr w:type="spellEnd"/>
    </w:p>
    <w:p w14:paraId="2A62C377" w14:textId="77777777" w:rsidR="00825F3F" w:rsidRPr="00447C0C" w:rsidRDefault="00825F3F" w:rsidP="00447C0C">
      <w:pPr>
        <w:shd w:val="clear" w:color="auto" w:fill="FFFFFF"/>
        <w:spacing w:after="0" w:line="240" w:lineRule="auto"/>
        <w:rPr>
          <w:rFonts w:ascii="Courier New" w:eastAsia="Times New Roman" w:hAnsi="Courier New" w:cs="Courier New"/>
          <w:color w:val="000000"/>
          <w:kern w:val="0"/>
          <w:sz w:val="20"/>
          <w:szCs w:val="20"/>
          <w14:ligatures w14:val="none"/>
        </w:rPr>
      </w:pPr>
    </w:p>
    <w:p w14:paraId="29F167A6" w14:textId="77777777" w:rsidR="00825F3F" w:rsidRPr="00825F3F" w:rsidRDefault="00825F3F" w:rsidP="00825F3F">
      <w:pPr>
        <w:pStyle w:val="ListParagraph"/>
        <w:shd w:val="clear" w:color="auto" w:fill="FFFFFF"/>
        <w:spacing w:after="0" w:line="240" w:lineRule="auto"/>
        <w:rPr>
          <w:rFonts w:ascii="Courier New" w:eastAsia="Times New Roman" w:hAnsi="Courier New" w:cs="Courier New"/>
          <w:color w:val="000000"/>
          <w:kern w:val="0"/>
          <w:sz w:val="20"/>
          <w:szCs w:val="20"/>
          <w14:ligatures w14:val="none"/>
        </w:rPr>
      </w:pPr>
      <w:proofErr w:type="spellStart"/>
      <w:r w:rsidRPr="00825F3F">
        <w:rPr>
          <w:rFonts w:ascii="Courier New" w:eastAsia="Times New Roman" w:hAnsi="Courier New" w:cs="Courier New"/>
          <w:color w:val="000000"/>
          <w:kern w:val="0"/>
          <w:sz w:val="20"/>
          <w:szCs w:val="20"/>
          <w14:ligatures w14:val="none"/>
        </w:rPr>
        <w:t>data_gen</w:t>
      </w:r>
      <w:proofErr w:type="spellEnd"/>
      <w:r w:rsidRPr="00825F3F">
        <w:rPr>
          <w:rFonts w:ascii="Courier New" w:eastAsia="Times New Roman" w:hAnsi="Courier New" w:cs="Courier New"/>
          <w:color w:val="000000"/>
          <w:kern w:val="0"/>
          <w:sz w:val="20"/>
          <w:szCs w:val="20"/>
          <w14:ligatures w14:val="none"/>
        </w:rPr>
        <w:t xml:space="preserve"> </w:t>
      </w:r>
      <w:r w:rsidRPr="00825F3F">
        <w:rPr>
          <w:rFonts w:ascii="Courier New" w:eastAsia="Times New Roman" w:hAnsi="Courier New" w:cs="Courier New"/>
          <w:b/>
          <w:bCs/>
          <w:color w:val="000080"/>
          <w:kern w:val="0"/>
          <w:sz w:val="20"/>
          <w:szCs w:val="20"/>
          <w14:ligatures w14:val="none"/>
        </w:rPr>
        <w:t>=</w:t>
      </w:r>
      <w:r w:rsidRPr="00825F3F">
        <w:rPr>
          <w:rFonts w:ascii="Courier New" w:eastAsia="Times New Roman" w:hAnsi="Courier New" w:cs="Courier New"/>
          <w:color w:val="000000"/>
          <w:kern w:val="0"/>
          <w:sz w:val="20"/>
          <w:szCs w:val="20"/>
          <w14:ligatures w14:val="none"/>
        </w:rPr>
        <w:t xml:space="preserve"> </w:t>
      </w:r>
      <w:proofErr w:type="spellStart"/>
      <w:proofErr w:type="gramStart"/>
      <w:r w:rsidRPr="00825F3F">
        <w:rPr>
          <w:rFonts w:ascii="Courier New" w:eastAsia="Times New Roman" w:hAnsi="Courier New" w:cs="Courier New"/>
          <w:color w:val="000000"/>
          <w:kern w:val="0"/>
          <w:sz w:val="20"/>
          <w:szCs w:val="20"/>
          <w14:ligatures w14:val="none"/>
        </w:rPr>
        <w:t>ImageDataGenerator</w:t>
      </w:r>
      <w:proofErr w:type="spellEnd"/>
      <w:r w:rsidRPr="00825F3F">
        <w:rPr>
          <w:rFonts w:ascii="Courier New" w:eastAsia="Times New Roman" w:hAnsi="Courier New" w:cs="Courier New"/>
          <w:b/>
          <w:bCs/>
          <w:color w:val="000080"/>
          <w:kern w:val="0"/>
          <w:sz w:val="20"/>
          <w:szCs w:val="20"/>
          <w14:ligatures w14:val="none"/>
        </w:rPr>
        <w:t>(</w:t>
      </w:r>
      <w:proofErr w:type="gramEnd"/>
    </w:p>
    <w:p w14:paraId="2D2226B8" w14:textId="77777777" w:rsidR="00825F3F" w:rsidRPr="00825F3F" w:rsidRDefault="00825F3F" w:rsidP="00825F3F">
      <w:pPr>
        <w:pStyle w:val="ListParagraph"/>
        <w:shd w:val="clear" w:color="auto" w:fill="FFFFFF"/>
        <w:spacing w:after="0" w:line="240" w:lineRule="auto"/>
        <w:rPr>
          <w:rFonts w:ascii="Courier New" w:eastAsia="Times New Roman" w:hAnsi="Courier New" w:cs="Courier New"/>
          <w:color w:val="000000"/>
          <w:kern w:val="0"/>
          <w:sz w:val="20"/>
          <w:szCs w:val="20"/>
          <w14:ligatures w14:val="none"/>
        </w:rPr>
      </w:pPr>
      <w:r w:rsidRPr="00825F3F">
        <w:rPr>
          <w:rFonts w:ascii="Courier New" w:eastAsia="Times New Roman" w:hAnsi="Courier New" w:cs="Courier New"/>
          <w:color w:val="000000"/>
          <w:kern w:val="0"/>
          <w:sz w:val="20"/>
          <w:szCs w:val="20"/>
          <w14:ligatures w14:val="none"/>
        </w:rPr>
        <w:t xml:space="preserve">    rescale</w:t>
      </w:r>
      <w:r w:rsidRPr="00825F3F">
        <w:rPr>
          <w:rFonts w:ascii="Courier New" w:eastAsia="Times New Roman" w:hAnsi="Courier New" w:cs="Courier New"/>
          <w:b/>
          <w:bCs/>
          <w:color w:val="000080"/>
          <w:kern w:val="0"/>
          <w:sz w:val="20"/>
          <w:szCs w:val="20"/>
          <w14:ligatures w14:val="none"/>
        </w:rPr>
        <w:t>=</w:t>
      </w:r>
      <w:proofErr w:type="gramStart"/>
      <w:r w:rsidRPr="00825F3F">
        <w:rPr>
          <w:rFonts w:ascii="Courier New" w:eastAsia="Times New Roman" w:hAnsi="Courier New" w:cs="Courier New"/>
          <w:color w:val="FF0000"/>
          <w:kern w:val="0"/>
          <w:sz w:val="20"/>
          <w:szCs w:val="20"/>
          <w14:ligatures w14:val="none"/>
        </w:rPr>
        <w:t>1.</w:t>
      </w:r>
      <w:r w:rsidRPr="00825F3F">
        <w:rPr>
          <w:rFonts w:ascii="Courier New" w:eastAsia="Times New Roman" w:hAnsi="Courier New" w:cs="Courier New"/>
          <w:b/>
          <w:bCs/>
          <w:color w:val="000080"/>
          <w:kern w:val="0"/>
          <w:sz w:val="20"/>
          <w:szCs w:val="20"/>
          <w14:ligatures w14:val="none"/>
        </w:rPr>
        <w:t>/</w:t>
      </w:r>
      <w:proofErr w:type="gramEnd"/>
      <w:r w:rsidRPr="00825F3F">
        <w:rPr>
          <w:rFonts w:ascii="Courier New" w:eastAsia="Times New Roman" w:hAnsi="Courier New" w:cs="Courier New"/>
          <w:color w:val="FF0000"/>
          <w:kern w:val="0"/>
          <w:sz w:val="20"/>
          <w:szCs w:val="20"/>
          <w14:ligatures w14:val="none"/>
        </w:rPr>
        <w:t>255</w:t>
      </w:r>
      <w:r w:rsidRPr="00825F3F">
        <w:rPr>
          <w:rFonts w:ascii="Courier New" w:eastAsia="Times New Roman" w:hAnsi="Courier New" w:cs="Courier New"/>
          <w:b/>
          <w:bCs/>
          <w:color w:val="000080"/>
          <w:kern w:val="0"/>
          <w:sz w:val="20"/>
          <w:szCs w:val="20"/>
          <w14:ligatures w14:val="none"/>
        </w:rPr>
        <w:t>,</w:t>
      </w:r>
    </w:p>
    <w:p w14:paraId="12342B67" w14:textId="77777777" w:rsidR="00825F3F" w:rsidRPr="00825F3F" w:rsidRDefault="00825F3F" w:rsidP="00825F3F">
      <w:pPr>
        <w:pStyle w:val="ListParagraph"/>
        <w:shd w:val="clear" w:color="auto" w:fill="FFFFFF"/>
        <w:spacing w:after="0" w:line="240" w:lineRule="auto"/>
        <w:rPr>
          <w:rFonts w:ascii="Courier New" w:eastAsia="Times New Roman" w:hAnsi="Courier New" w:cs="Courier New"/>
          <w:color w:val="000000"/>
          <w:kern w:val="0"/>
          <w:sz w:val="20"/>
          <w:szCs w:val="20"/>
          <w14:ligatures w14:val="none"/>
        </w:rPr>
      </w:pPr>
      <w:r w:rsidRPr="00825F3F">
        <w:rPr>
          <w:rFonts w:ascii="Courier New" w:eastAsia="Times New Roman" w:hAnsi="Courier New" w:cs="Courier New"/>
          <w:color w:val="000000"/>
          <w:kern w:val="0"/>
          <w:sz w:val="20"/>
          <w:szCs w:val="20"/>
          <w14:ligatures w14:val="none"/>
        </w:rPr>
        <w:t xml:space="preserve">    </w:t>
      </w:r>
      <w:proofErr w:type="spellStart"/>
      <w:r w:rsidRPr="00825F3F">
        <w:rPr>
          <w:rFonts w:ascii="Courier New" w:eastAsia="Times New Roman" w:hAnsi="Courier New" w:cs="Courier New"/>
          <w:color w:val="000000"/>
          <w:kern w:val="0"/>
          <w:sz w:val="20"/>
          <w:szCs w:val="20"/>
          <w14:ligatures w14:val="none"/>
        </w:rPr>
        <w:t>rotation_range</w:t>
      </w:r>
      <w:proofErr w:type="spellEnd"/>
      <w:r w:rsidRPr="00825F3F">
        <w:rPr>
          <w:rFonts w:ascii="Courier New" w:eastAsia="Times New Roman" w:hAnsi="Courier New" w:cs="Courier New"/>
          <w:b/>
          <w:bCs/>
          <w:color w:val="000080"/>
          <w:kern w:val="0"/>
          <w:sz w:val="20"/>
          <w:szCs w:val="20"/>
          <w14:ligatures w14:val="none"/>
        </w:rPr>
        <w:t>=</w:t>
      </w:r>
      <w:r w:rsidRPr="00825F3F">
        <w:rPr>
          <w:rFonts w:ascii="Courier New" w:eastAsia="Times New Roman" w:hAnsi="Courier New" w:cs="Courier New"/>
          <w:color w:val="FF0000"/>
          <w:kern w:val="0"/>
          <w:sz w:val="20"/>
          <w:szCs w:val="20"/>
          <w14:ligatures w14:val="none"/>
        </w:rPr>
        <w:t>20</w:t>
      </w:r>
      <w:r w:rsidRPr="00825F3F">
        <w:rPr>
          <w:rFonts w:ascii="Courier New" w:eastAsia="Times New Roman" w:hAnsi="Courier New" w:cs="Courier New"/>
          <w:b/>
          <w:bCs/>
          <w:color w:val="000080"/>
          <w:kern w:val="0"/>
          <w:sz w:val="20"/>
          <w:szCs w:val="20"/>
          <w14:ligatures w14:val="none"/>
        </w:rPr>
        <w:t>,</w:t>
      </w:r>
    </w:p>
    <w:p w14:paraId="7671B7A0" w14:textId="77777777" w:rsidR="00825F3F" w:rsidRPr="00825F3F" w:rsidRDefault="00825F3F" w:rsidP="00825F3F">
      <w:pPr>
        <w:pStyle w:val="ListParagraph"/>
        <w:shd w:val="clear" w:color="auto" w:fill="FFFFFF"/>
        <w:spacing w:after="0" w:line="240" w:lineRule="auto"/>
        <w:rPr>
          <w:rFonts w:ascii="Courier New" w:eastAsia="Times New Roman" w:hAnsi="Courier New" w:cs="Courier New"/>
          <w:color w:val="000000"/>
          <w:kern w:val="0"/>
          <w:sz w:val="20"/>
          <w:szCs w:val="20"/>
          <w14:ligatures w14:val="none"/>
        </w:rPr>
      </w:pPr>
      <w:r w:rsidRPr="00825F3F">
        <w:rPr>
          <w:rFonts w:ascii="Courier New" w:eastAsia="Times New Roman" w:hAnsi="Courier New" w:cs="Courier New"/>
          <w:color w:val="000000"/>
          <w:kern w:val="0"/>
          <w:sz w:val="20"/>
          <w:szCs w:val="20"/>
          <w14:ligatures w14:val="none"/>
        </w:rPr>
        <w:t xml:space="preserve">    </w:t>
      </w:r>
      <w:proofErr w:type="spellStart"/>
      <w:r w:rsidRPr="00825F3F">
        <w:rPr>
          <w:rFonts w:ascii="Courier New" w:eastAsia="Times New Roman" w:hAnsi="Courier New" w:cs="Courier New"/>
          <w:color w:val="000000"/>
          <w:kern w:val="0"/>
          <w:sz w:val="20"/>
          <w:szCs w:val="20"/>
          <w14:ligatures w14:val="none"/>
        </w:rPr>
        <w:t>width_shift_range</w:t>
      </w:r>
      <w:proofErr w:type="spellEnd"/>
      <w:r w:rsidRPr="00825F3F">
        <w:rPr>
          <w:rFonts w:ascii="Courier New" w:eastAsia="Times New Roman" w:hAnsi="Courier New" w:cs="Courier New"/>
          <w:b/>
          <w:bCs/>
          <w:color w:val="000080"/>
          <w:kern w:val="0"/>
          <w:sz w:val="20"/>
          <w:szCs w:val="20"/>
          <w14:ligatures w14:val="none"/>
        </w:rPr>
        <w:t>=</w:t>
      </w:r>
      <w:r w:rsidRPr="00825F3F">
        <w:rPr>
          <w:rFonts w:ascii="Courier New" w:eastAsia="Times New Roman" w:hAnsi="Courier New" w:cs="Courier New"/>
          <w:color w:val="FF0000"/>
          <w:kern w:val="0"/>
          <w:sz w:val="20"/>
          <w:szCs w:val="20"/>
          <w14:ligatures w14:val="none"/>
        </w:rPr>
        <w:t>0.2</w:t>
      </w:r>
      <w:r w:rsidRPr="00825F3F">
        <w:rPr>
          <w:rFonts w:ascii="Courier New" w:eastAsia="Times New Roman" w:hAnsi="Courier New" w:cs="Courier New"/>
          <w:b/>
          <w:bCs/>
          <w:color w:val="000080"/>
          <w:kern w:val="0"/>
          <w:sz w:val="20"/>
          <w:szCs w:val="20"/>
          <w14:ligatures w14:val="none"/>
        </w:rPr>
        <w:t>,</w:t>
      </w:r>
    </w:p>
    <w:p w14:paraId="039E7196" w14:textId="77777777" w:rsidR="00825F3F" w:rsidRPr="00825F3F" w:rsidRDefault="00825F3F" w:rsidP="00825F3F">
      <w:pPr>
        <w:pStyle w:val="ListParagraph"/>
        <w:shd w:val="clear" w:color="auto" w:fill="FFFFFF"/>
        <w:spacing w:after="0" w:line="240" w:lineRule="auto"/>
        <w:rPr>
          <w:rFonts w:ascii="Courier New" w:eastAsia="Times New Roman" w:hAnsi="Courier New" w:cs="Courier New"/>
          <w:color w:val="000000"/>
          <w:kern w:val="0"/>
          <w:sz w:val="20"/>
          <w:szCs w:val="20"/>
          <w14:ligatures w14:val="none"/>
        </w:rPr>
      </w:pPr>
      <w:r w:rsidRPr="00825F3F">
        <w:rPr>
          <w:rFonts w:ascii="Courier New" w:eastAsia="Times New Roman" w:hAnsi="Courier New" w:cs="Courier New"/>
          <w:color w:val="000000"/>
          <w:kern w:val="0"/>
          <w:sz w:val="20"/>
          <w:szCs w:val="20"/>
          <w14:ligatures w14:val="none"/>
        </w:rPr>
        <w:t xml:space="preserve">    </w:t>
      </w:r>
      <w:proofErr w:type="spellStart"/>
      <w:r w:rsidRPr="00825F3F">
        <w:rPr>
          <w:rFonts w:ascii="Courier New" w:eastAsia="Times New Roman" w:hAnsi="Courier New" w:cs="Courier New"/>
          <w:color w:val="000000"/>
          <w:kern w:val="0"/>
          <w:sz w:val="20"/>
          <w:szCs w:val="20"/>
          <w14:ligatures w14:val="none"/>
        </w:rPr>
        <w:t>height_shift_range</w:t>
      </w:r>
      <w:proofErr w:type="spellEnd"/>
      <w:r w:rsidRPr="00825F3F">
        <w:rPr>
          <w:rFonts w:ascii="Courier New" w:eastAsia="Times New Roman" w:hAnsi="Courier New" w:cs="Courier New"/>
          <w:b/>
          <w:bCs/>
          <w:color w:val="000080"/>
          <w:kern w:val="0"/>
          <w:sz w:val="20"/>
          <w:szCs w:val="20"/>
          <w14:ligatures w14:val="none"/>
        </w:rPr>
        <w:t>=</w:t>
      </w:r>
      <w:r w:rsidRPr="00825F3F">
        <w:rPr>
          <w:rFonts w:ascii="Courier New" w:eastAsia="Times New Roman" w:hAnsi="Courier New" w:cs="Courier New"/>
          <w:color w:val="FF0000"/>
          <w:kern w:val="0"/>
          <w:sz w:val="20"/>
          <w:szCs w:val="20"/>
          <w14:ligatures w14:val="none"/>
        </w:rPr>
        <w:t>0.2</w:t>
      </w:r>
      <w:r w:rsidRPr="00825F3F">
        <w:rPr>
          <w:rFonts w:ascii="Courier New" w:eastAsia="Times New Roman" w:hAnsi="Courier New" w:cs="Courier New"/>
          <w:b/>
          <w:bCs/>
          <w:color w:val="000080"/>
          <w:kern w:val="0"/>
          <w:sz w:val="20"/>
          <w:szCs w:val="20"/>
          <w14:ligatures w14:val="none"/>
        </w:rPr>
        <w:t>,</w:t>
      </w:r>
    </w:p>
    <w:p w14:paraId="70782FBA" w14:textId="77777777" w:rsidR="00825F3F" w:rsidRPr="00825F3F" w:rsidRDefault="00825F3F" w:rsidP="00825F3F">
      <w:pPr>
        <w:pStyle w:val="ListParagraph"/>
        <w:shd w:val="clear" w:color="auto" w:fill="FFFFFF"/>
        <w:spacing w:after="0" w:line="240" w:lineRule="auto"/>
        <w:rPr>
          <w:rFonts w:ascii="Courier New" w:eastAsia="Times New Roman" w:hAnsi="Courier New" w:cs="Courier New"/>
          <w:color w:val="000000"/>
          <w:kern w:val="0"/>
          <w:sz w:val="20"/>
          <w:szCs w:val="20"/>
          <w14:ligatures w14:val="none"/>
        </w:rPr>
      </w:pPr>
      <w:r w:rsidRPr="00825F3F">
        <w:rPr>
          <w:rFonts w:ascii="Courier New" w:eastAsia="Times New Roman" w:hAnsi="Courier New" w:cs="Courier New"/>
          <w:color w:val="000000"/>
          <w:kern w:val="0"/>
          <w:sz w:val="20"/>
          <w:szCs w:val="20"/>
          <w14:ligatures w14:val="none"/>
        </w:rPr>
        <w:t xml:space="preserve">    </w:t>
      </w:r>
      <w:proofErr w:type="spellStart"/>
      <w:r w:rsidRPr="00825F3F">
        <w:rPr>
          <w:rFonts w:ascii="Courier New" w:eastAsia="Times New Roman" w:hAnsi="Courier New" w:cs="Courier New"/>
          <w:color w:val="000000"/>
          <w:kern w:val="0"/>
          <w:sz w:val="20"/>
          <w:szCs w:val="20"/>
          <w14:ligatures w14:val="none"/>
        </w:rPr>
        <w:t>shear_range</w:t>
      </w:r>
      <w:proofErr w:type="spellEnd"/>
      <w:r w:rsidRPr="00825F3F">
        <w:rPr>
          <w:rFonts w:ascii="Courier New" w:eastAsia="Times New Roman" w:hAnsi="Courier New" w:cs="Courier New"/>
          <w:b/>
          <w:bCs/>
          <w:color w:val="000080"/>
          <w:kern w:val="0"/>
          <w:sz w:val="20"/>
          <w:szCs w:val="20"/>
          <w14:ligatures w14:val="none"/>
        </w:rPr>
        <w:t>=</w:t>
      </w:r>
      <w:r w:rsidRPr="00825F3F">
        <w:rPr>
          <w:rFonts w:ascii="Courier New" w:eastAsia="Times New Roman" w:hAnsi="Courier New" w:cs="Courier New"/>
          <w:color w:val="FF0000"/>
          <w:kern w:val="0"/>
          <w:sz w:val="20"/>
          <w:szCs w:val="20"/>
          <w14:ligatures w14:val="none"/>
        </w:rPr>
        <w:t>0.2</w:t>
      </w:r>
      <w:r w:rsidRPr="00825F3F">
        <w:rPr>
          <w:rFonts w:ascii="Courier New" w:eastAsia="Times New Roman" w:hAnsi="Courier New" w:cs="Courier New"/>
          <w:b/>
          <w:bCs/>
          <w:color w:val="000080"/>
          <w:kern w:val="0"/>
          <w:sz w:val="20"/>
          <w:szCs w:val="20"/>
          <w14:ligatures w14:val="none"/>
        </w:rPr>
        <w:t>,</w:t>
      </w:r>
    </w:p>
    <w:p w14:paraId="4DCBE12A" w14:textId="77777777" w:rsidR="00825F3F" w:rsidRPr="00825F3F" w:rsidRDefault="00825F3F" w:rsidP="00825F3F">
      <w:pPr>
        <w:pStyle w:val="ListParagraph"/>
        <w:shd w:val="clear" w:color="auto" w:fill="FFFFFF"/>
        <w:spacing w:after="0" w:line="240" w:lineRule="auto"/>
        <w:rPr>
          <w:rFonts w:ascii="Courier New" w:eastAsia="Times New Roman" w:hAnsi="Courier New" w:cs="Courier New"/>
          <w:color w:val="000000"/>
          <w:kern w:val="0"/>
          <w:sz w:val="20"/>
          <w:szCs w:val="20"/>
          <w14:ligatures w14:val="none"/>
        </w:rPr>
      </w:pPr>
      <w:r w:rsidRPr="00825F3F">
        <w:rPr>
          <w:rFonts w:ascii="Courier New" w:eastAsia="Times New Roman" w:hAnsi="Courier New" w:cs="Courier New"/>
          <w:color w:val="000000"/>
          <w:kern w:val="0"/>
          <w:sz w:val="20"/>
          <w:szCs w:val="20"/>
          <w14:ligatures w14:val="none"/>
        </w:rPr>
        <w:t xml:space="preserve">    </w:t>
      </w:r>
      <w:proofErr w:type="spellStart"/>
      <w:r w:rsidRPr="00825F3F">
        <w:rPr>
          <w:rFonts w:ascii="Courier New" w:eastAsia="Times New Roman" w:hAnsi="Courier New" w:cs="Courier New"/>
          <w:color w:val="000000"/>
          <w:kern w:val="0"/>
          <w:sz w:val="20"/>
          <w:szCs w:val="20"/>
          <w14:ligatures w14:val="none"/>
        </w:rPr>
        <w:t>zoom_range</w:t>
      </w:r>
      <w:proofErr w:type="spellEnd"/>
      <w:r w:rsidRPr="00825F3F">
        <w:rPr>
          <w:rFonts w:ascii="Courier New" w:eastAsia="Times New Roman" w:hAnsi="Courier New" w:cs="Courier New"/>
          <w:b/>
          <w:bCs/>
          <w:color w:val="000080"/>
          <w:kern w:val="0"/>
          <w:sz w:val="20"/>
          <w:szCs w:val="20"/>
          <w14:ligatures w14:val="none"/>
        </w:rPr>
        <w:t>=</w:t>
      </w:r>
      <w:r w:rsidRPr="00825F3F">
        <w:rPr>
          <w:rFonts w:ascii="Courier New" w:eastAsia="Times New Roman" w:hAnsi="Courier New" w:cs="Courier New"/>
          <w:color w:val="FF0000"/>
          <w:kern w:val="0"/>
          <w:sz w:val="20"/>
          <w:szCs w:val="20"/>
          <w14:ligatures w14:val="none"/>
        </w:rPr>
        <w:t>0.2</w:t>
      </w:r>
      <w:r w:rsidRPr="00825F3F">
        <w:rPr>
          <w:rFonts w:ascii="Courier New" w:eastAsia="Times New Roman" w:hAnsi="Courier New" w:cs="Courier New"/>
          <w:b/>
          <w:bCs/>
          <w:color w:val="000080"/>
          <w:kern w:val="0"/>
          <w:sz w:val="20"/>
          <w:szCs w:val="20"/>
          <w14:ligatures w14:val="none"/>
        </w:rPr>
        <w:t>,</w:t>
      </w:r>
    </w:p>
    <w:p w14:paraId="2189E5FF" w14:textId="77777777" w:rsidR="00825F3F" w:rsidRPr="00825F3F" w:rsidRDefault="00825F3F" w:rsidP="00825F3F">
      <w:pPr>
        <w:pStyle w:val="ListParagraph"/>
        <w:shd w:val="clear" w:color="auto" w:fill="FFFFFF"/>
        <w:spacing w:after="0" w:line="240" w:lineRule="auto"/>
        <w:rPr>
          <w:rFonts w:ascii="Courier New" w:eastAsia="Times New Roman" w:hAnsi="Courier New" w:cs="Courier New"/>
          <w:color w:val="000000"/>
          <w:kern w:val="0"/>
          <w:sz w:val="20"/>
          <w:szCs w:val="20"/>
          <w14:ligatures w14:val="none"/>
        </w:rPr>
      </w:pPr>
      <w:r w:rsidRPr="00825F3F">
        <w:rPr>
          <w:rFonts w:ascii="Courier New" w:eastAsia="Times New Roman" w:hAnsi="Courier New" w:cs="Courier New"/>
          <w:color w:val="000000"/>
          <w:kern w:val="0"/>
          <w:sz w:val="20"/>
          <w:szCs w:val="20"/>
          <w14:ligatures w14:val="none"/>
        </w:rPr>
        <w:t xml:space="preserve">    </w:t>
      </w:r>
      <w:proofErr w:type="spellStart"/>
      <w:r w:rsidRPr="00825F3F">
        <w:rPr>
          <w:rFonts w:ascii="Courier New" w:eastAsia="Times New Roman" w:hAnsi="Courier New" w:cs="Courier New"/>
          <w:color w:val="000000"/>
          <w:kern w:val="0"/>
          <w:sz w:val="20"/>
          <w:szCs w:val="20"/>
          <w14:ligatures w14:val="none"/>
        </w:rPr>
        <w:t>horizontal_flip</w:t>
      </w:r>
      <w:proofErr w:type="spellEnd"/>
      <w:r w:rsidRPr="00825F3F">
        <w:rPr>
          <w:rFonts w:ascii="Courier New" w:eastAsia="Times New Roman" w:hAnsi="Courier New" w:cs="Courier New"/>
          <w:b/>
          <w:bCs/>
          <w:color w:val="000080"/>
          <w:kern w:val="0"/>
          <w:sz w:val="20"/>
          <w:szCs w:val="20"/>
          <w14:ligatures w14:val="none"/>
        </w:rPr>
        <w:t>=</w:t>
      </w:r>
      <w:r w:rsidRPr="00825F3F">
        <w:rPr>
          <w:rFonts w:ascii="Courier New" w:eastAsia="Times New Roman" w:hAnsi="Courier New" w:cs="Courier New"/>
          <w:b/>
          <w:bCs/>
          <w:color w:val="880088"/>
          <w:kern w:val="0"/>
          <w:sz w:val="20"/>
          <w:szCs w:val="20"/>
          <w14:ligatures w14:val="none"/>
        </w:rPr>
        <w:t>True</w:t>
      </w:r>
    </w:p>
    <w:p w14:paraId="2B5A74AD" w14:textId="11B68521" w:rsidR="002603ED" w:rsidRPr="00825F3F" w:rsidRDefault="00000000" w:rsidP="00825F3F">
      <w:pPr>
        <w:pStyle w:val="ListParagraph"/>
        <w:shd w:val="clear" w:color="auto" w:fill="FFFFFF"/>
        <w:spacing w:after="0" w:line="240" w:lineRule="auto"/>
        <w:rPr>
          <w:rFonts w:ascii="Times New Roman" w:eastAsia="Times New Roman" w:hAnsi="Times New Roman" w:cs="Times New Roman"/>
          <w:kern w:val="0"/>
          <w14:ligatures w14:val="none"/>
        </w:rPr>
      </w:pPr>
      <w:r>
        <w:pict w14:anchorId="776B467D">
          <v:rect id="_x0000_i1029" style="width:0;height:1.5pt" o:hralign="center" o:hrstd="t" o:hr="t" fillcolor="#a0a0a0" stroked="f"/>
        </w:pict>
      </w:r>
    </w:p>
    <w:p w14:paraId="483ADCE6" w14:textId="64CAD958" w:rsidR="002603ED" w:rsidRPr="002603ED" w:rsidRDefault="00DE63EB" w:rsidP="002603ED">
      <w:pPr>
        <w:rPr>
          <w:b/>
          <w:bCs/>
        </w:rPr>
      </w:pPr>
      <w:r>
        <w:rPr>
          <w:b/>
          <w:bCs/>
        </w:rPr>
        <w:t>6</w:t>
      </w:r>
      <w:r w:rsidR="002603ED" w:rsidRPr="002603ED">
        <w:rPr>
          <w:b/>
          <w:bCs/>
        </w:rPr>
        <w:t>. Implementation and Training</w:t>
      </w:r>
    </w:p>
    <w:p w14:paraId="15394B69" w14:textId="06DB1D98" w:rsidR="002603ED" w:rsidRDefault="00DE63EB" w:rsidP="002603ED">
      <w:pPr>
        <w:rPr>
          <w:b/>
          <w:bCs/>
        </w:rPr>
      </w:pPr>
      <w:r>
        <w:rPr>
          <w:b/>
          <w:bCs/>
        </w:rPr>
        <w:t>6.</w:t>
      </w:r>
      <w:r w:rsidR="002603ED" w:rsidRPr="002603ED">
        <w:rPr>
          <w:b/>
          <w:bCs/>
        </w:rPr>
        <w:t xml:space="preserve">1 </w:t>
      </w:r>
      <w:proofErr w:type="spellStart"/>
      <w:r w:rsidR="002603ED" w:rsidRPr="002603ED">
        <w:rPr>
          <w:b/>
          <w:bCs/>
        </w:rPr>
        <w:t>ResNet</w:t>
      </w:r>
      <w:proofErr w:type="spellEnd"/>
    </w:p>
    <w:p w14:paraId="74562A36"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b/>
          <w:bCs/>
          <w:color w:val="0000FF"/>
          <w:kern w:val="0"/>
          <w:sz w:val="20"/>
          <w:szCs w:val="20"/>
          <w14:ligatures w14:val="none"/>
        </w:rPr>
        <w:t>def</w:t>
      </w:r>
      <w:r w:rsidRPr="00447C0C">
        <w:rPr>
          <w:rFonts w:ascii="Courier New" w:eastAsia="Times New Roman" w:hAnsi="Courier New" w:cs="Courier New"/>
          <w:color w:val="000000"/>
          <w:kern w:val="0"/>
          <w:sz w:val="20"/>
          <w:szCs w:val="20"/>
          <w14:ligatures w14:val="none"/>
        </w:rPr>
        <w:t xml:space="preserve"> </w:t>
      </w:r>
      <w:proofErr w:type="spellStart"/>
      <w:r w:rsidRPr="00447C0C">
        <w:rPr>
          <w:rFonts w:ascii="Courier New" w:eastAsia="Times New Roman" w:hAnsi="Courier New" w:cs="Courier New"/>
          <w:color w:val="FF00FF"/>
          <w:kern w:val="0"/>
          <w:sz w:val="20"/>
          <w:szCs w:val="20"/>
          <w14:ligatures w14:val="none"/>
        </w:rPr>
        <w:t>build_</w:t>
      </w:r>
      <w:proofErr w:type="gramStart"/>
      <w:r w:rsidRPr="00447C0C">
        <w:rPr>
          <w:rFonts w:ascii="Courier New" w:eastAsia="Times New Roman" w:hAnsi="Courier New" w:cs="Courier New"/>
          <w:color w:val="FF00FF"/>
          <w:kern w:val="0"/>
          <w:sz w:val="20"/>
          <w:szCs w:val="20"/>
          <w14:ligatures w14:val="none"/>
        </w:rPr>
        <w:t>resnet</w:t>
      </w:r>
      <w:proofErr w:type="spellEnd"/>
      <w:r w:rsidRPr="00447C0C">
        <w:rPr>
          <w:rFonts w:ascii="Courier New" w:eastAsia="Times New Roman" w:hAnsi="Courier New" w:cs="Courier New"/>
          <w:b/>
          <w:bCs/>
          <w:color w:val="000080"/>
          <w:kern w:val="0"/>
          <w:sz w:val="20"/>
          <w:szCs w:val="20"/>
          <w14:ligatures w14:val="none"/>
        </w:rPr>
        <w:t>(</w:t>
      </w:r>
      <w:proofErr w:type="spellStart"/>
      <w:proofErr w:type="gramEnd"/>
      <w:r w:rsidRPr="00447C0C">
        <w:rPr>
          <w:rFonts w:ascii="Courier New" w:eastAsia="Times New Roman" w:hAnsi="Courier New" w:cs="Courier New"/>
          <w:color w:val="000000"/>
          <w:kern w:val="0"/>
          <w:sz w:val="20"/>
          <w:szCs w:val="20"/>
          <w14:ligatures w14:val="none"/>
        </w:rPr>
        <w:t>input_shape</w:t>
      </w:r>
      <w:proofErr w:type="spell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spellStart"/>
      <w:r w:rsidRPr="00447C0C">
        <w:rPr>
          <w:rFonts w:ascii="Courier New" w:eastAsia="Times New Roman" w:hAnsi="Courier New" w:cs="Courier New"/>
          <w:color w:val="000000"/>
          <w:kern w:val="0"/>
          <w:sz w:val="20"/>
          <w:szCs w:val="20"/>
          <w14:ligatures w14:val="none"/>
        </w:rPr>
        <w:t>num_classes</w:t>
      </w:r>
      <w:proofErr w:type="spellEnd"/>
      <w:r w:rsidRPr="00447C0C">
        <w:rPr>
          <w:rFonts w:ascii="Courier New" w:eastAsia="Times New Roman" w:hAnsi="Courier New" w:cs="Courier New"/>
          <w:b/>
          <w:bCs/>
          <w:color w:val="000080"/>
          <w:kern w:val="0"/>
          <w:sz w:val="20"/>
          <w:szCs w:val="20"/>
          <w14:ligatures w14:val="none"/>
        </w:rPr>
        <w:t>):</w:t>
      </w:r>
    </w:p>
    <w:p w14:paraId="289E5DB8"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inputs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spellStart"/>
      <w:proofErr w:type="gramStart"/>
      <w:r w:rsidRPr="00447C0C">
        <w:rPr>
          <w:rFonts w:ascii="Courier New" w:eastAsia="Times New Roman" w:hAnsi="Courier New" w:cs="Courier New"/>
          <w:color w:val="000000"/>
          <w:kern w:val="0"/>
          <w:sz w:val="20"/>
          <w:szCs w:val="20"/>
          <w14:ligatures w14:val="none"/>
        </w:rPr>
        <w:t>layers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Input</w:t>
      </w:r>
      <w:proofErr w:type="spellEnd"/>
      <w:proofErr w:type="gram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shape</w:t>
      </w:r>
      <w:r w:rsidRPr="00447C0C">
        <w:rPr>
          <w:rFonts w:ascii="Courier New" w:eastAsia="Times New Roman" w:hAnsi="Courier New" w:cs="Courier New"/>
          <w:b/>
          <w:bCs/>
          <w:color w:val="000080"/>
          <w:kern w:val="0"/>
          <w:sz w:val="20"/>
          <w:szCs w:val="20"/>
          <w14:ligatures w14:val="none"/>
        </w:rPr>
        <w:t>=</w:t>
      </w:r>
      <w:proofErr w:type="spellStart"/>
      <w:r w:rsidRPr="00447C0C">
        <w:rPr>
          <w:rFonts w:ascii="Courier New" w:eastAsia="Times New Roman" w:hAnsi="Courier New" w:cs="Courier New"/>
          <w:color w:val="000000"/>
          <w:kern w:val="0"/>
          <w:sz w:val="20"/>
          <w:szCs w:val="20"/>
          <w14:ligatures w14:val="none"/>
        </w:rPr>
        <w:t>input_shape</w:t>
      </w:r>
      <w:proofErr w:type="spellEnd"/>
      <w:r w:rsidRPr="00447C0C">
        <w:rPr>
          <w:rFonts w:ascii="Courier New" w:eastAsia="Times New Roman" w:hAnsi="Courier New" w:cs="Courier New"/>
          <w:b/>
          <w:bCs/>
          <w:color w:val="000080"/>
          <w:kern w:val="0"/>
          <w:sz w:val="20"/>
          <w:szCs w:val="20"/>
          <w14:ligatures w14:val="none"/>
        </w:rPr>
        <w:t>)</w:t>
      </w:r>
    </w:p>
    <w:p w14:paraId="5E7E184F"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x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gramStart"/>
      <w:r w:rsidRPr="00447C0C">
        <w:rPr>
          <w:rFonts w:ascii="Courier New" w:eastAsia="Times New Roman" w:hAnsi="Courier New" w:cs="Courier New"/>
          <w:color w:val="000000"/>
          <w:kern w:val="0"/>
          <w:sz w:val="20"/>
          <w:szCs w:val="20"/>
          <w14:ligatures w14:val="none"/>
        </w:rPr>
        <w:t>layers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Conv</w:t>
      </w:r>
      <w:proofErr w:type="gramEnd"/>
      <w:r w:rsidRPr="00447C0C">
        <w:rPr>
          <w:rFonts w:ascii="Courier New" w:eastAsia="Times New Roman" w:hAnsi="Courier New" w:cs="Courier New"/>
          <w:i/>
          <w:iCs/>
          <w:color w:val="FF8000"/>
          <w:kern w:val="0"/>
          <w:sz w:val="20"/>
          <w:szCs w:val="20"/>
          <w14:ligatures w14:val="none"/>
        </w:rPr>
        <w:t>2D</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FF0000"/>
          <w:kern w:val="0"/>
          <w:sz w:val="20"/>
          <w:szCs w:val="20"/>
          <w14:ligatures w14:val="none"/>
        </w:rPr>
        <w:t>64</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color w:val="FF0000"/>
          <w:kern w:val="0"/>
          <w:sz w:val="20"/>
          <w:szCs w:val="20"/>
          <w14:ligatures w14:val="none"/>
        </w:rPr>
        <w:t>7</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strides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FF0000"/>
          <w:kern w:val="0"/>
          <w:sz w:val="20"/>
          <w:szCs w:val="20"/>
          <w14:ligatures w14:val="none"/>
        </w:rPr>
        <w:t>2</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padding</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808080"/>
          <w:kern w:val="0"/>
          <w:sz w:val="20"/>
          <w:szCs w:val="20"/>
          <w14:ligatures w14:val="none"/>
        </w:rPr>
        <w:t>'same'</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inputs</w:t>
      </w:r>
      <w:r w:rsidRPr="00447C0C">
        <w:rPr>
          <w:rFonts w:ascii="Courier New" w:eastAsia="Times New Roman" w:hAnsi="Courier New" w:cs="Courier New"/>
          <w:b/>
          <w:bCs/>
          <w:color w:val="000080"/>
          <w:kern w:val="0"/>
          <w:sz w:val="20"/>
          <w:szCs w:val="20"/>
          <w14:ligatures w14:val="none"/>
        </w:rPr>
        <w:t>)</w:t>
      </w:r>
    </w:p>
    <w:p w14:paraId="26777EF2"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x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spellStart"/>
      <w:proofErr w:type="gramStart"/>
      <w:r w:rsidRPr="00447C0C">
        <w:rPr>
          <w:rFonts w:ascii="Courier New" w:eastAsia="Times New Roman" w:hAnsi="Courier New" w:cs="Courier New"/>
          <w:color w:val="000000"/>
          <w:kern w:val="0"/>
          <w:sz w:val="20"/>
          <w:szCs w:val="20"/>
          <w14:ligatures w14:val="none"/>
        </w:rPr>
        <w:t>layers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BatchNormalization</w:t>
      </w:r>
      <w:proofErr w:type="spellEnd"/>
      <w:proofErr w:type="gram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x</w:t>
      </w:r>
      <w:r w:rsidRPr="00447C0C">
        <w:rPr>
          <w:rFonts w:ascii="Courier New" w:eastAsia="Times New Roman" w:hAnsi="Courier New" w:cs="Courier New"/>
          <w:b/>
          <w:bCs/>
          <w:color w:val="000080"/>
          <w:kern w:val="0"/>
          <w:sz w:val="20"/>
          <w:szCs w:val="20"/>
          <w14:ligatures w14:val="none"/>
        </w:rPr>
        <w:t>)</w:t>
      </w:r>
    </w:p>
    <w:p w14:paraId="514DC123"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x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spellStart"/>
      <w:proofErr w:type="gramStart"/>
      <w:r w:rsidRPr="00447C0C">
        <w:rPr>
          <w:rFonts w:ascii="Courier New" w:eastAsia="Times New Roman" w:hAnsi="Courier New" w:cs="Courier New"/>
          <w:color w:val="000000"/>
          <w:kern w:val="0"/>
          <w:sz w:val="20"/>
          <w:szCs w:val="20"/>
          <w14:ligatures w14:val="none"/>
        </w:rPr>
        <w:t>layers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ReLU</w:t>
      </w:r>
      <w:proofErr w:type="spellEnd"/>
      <w:proofErr w:type="gram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x</w:t>
      </w:r>
      <w:r w:rsidRPr="00447C0C">
        <w:rPr>
          <w:rFonts w:ascii="Courier New" w:eastAsia="Times New Roman" w:hAnsi="Courier New" w:cs="Courier New"/>
          <w:b/>
          <w:bCs/>
          <w:color w:val="000080"/>
          <w:kern w:val="0"/>
          <w:sz w:val="20"/>
          <w:szCs w:val="20"/>
          <w14:ligatures w14:val="none"/>
        </w:rPr>
        <w:t>)</w:t>
      </w:r>
    </w:p>
    <w:p w14:paraId="2EF73089"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x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gramStart"/>
      <w:r w:rsidRPr="00447C0C">
        <w:rPr>
          <w:rFonts w:ascii="Courier New" w:eastAsia="Times New Roman" w:hAnsi="Courier New" w:cs="Courier New"/>
          <w:color w:val="000000"/>
          <w:kern w:val="0"/>
          <w:sz w:val="20"/>
          <w:szCs w:val="20"/>
          <w14:ligatures w14:val="none"/>
        </w:rPr>
        <w:t>layers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MaxPooling</w:t>
      </w:r>
      <w:proofErr w:type="gramEnd"/>
      <w:r w:rsidRPr="00447C0C">
        <w:rPr>
          <w:rFonts w:ascii="Courier New" w:eastAsia="Times New Roman" w:hAnsi="Courier New" w:cs="Courier New"/>
          <w:i/>
          <w:iCs/>
          <w:color w:val="FF8000"/>
          <w:kern w:val="0"/>
          <w:sz w:val="20"/>
          <w:szCs w:val="20"/>
          <w14:ligatures w14:val="none"/>
        </w:rPr>
        <w:t>2D</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FF0000"/>
          <w:kern w:val="0"/>
          <w:sz w:val="20"/>
          <w:szCs w:val="20"/>
          <w14:ligatures w14:val="none"/>
        </w:rPr>
        <w:t>3</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strides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FF0000"/>
          <w:kern w:val="0"/>
          <w:sz w:val="20"/>
          <w:szCs w:val="20"/>
          <w14:ligatures w14:val="none"/>
        </w:rPr>
        <w:t>2</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padding</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808080"/>
          <w:kern w:val="0"/>
          <w:sz w:val="20"/>
          <w:szCs w:val="20"/>
          <w14:ligatures w14:val="none"/>
        </w:rPr>
        <w:t>'same'</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x</w:t>
      </w:r>
      <w:r w:rsidRPr="00447C0C">
        <w:rPr>
          <w:rFonts w:ascii="Courier New" w:eastAsia="Times New Roman" w:hAnsi="Courier New" w:cs="Courier New"/>
          <w:b/>
          <w:bCs/>
          <w:color w:val="000080"/>
          <w:kern w:val="0"/>
          <w:sz w:val="20"/>
          <w:szCs w:val="20"/>
          <w14:ligatures w14:val="none"/>
        </w:rPr>
        <w:t>)</w:t>
      </w:r>
    </w:p>
    <w:p w14:paraId="5C0DC2EC"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0000FF"/>
          <w:kern w:val="0"/>
          <w:sz w:val="20"/>
          <w:szCs w:val="20"/>
          <w14:ligatures w14:val="none"/>
        </w:rPr>
        <w:t>for</w:t>
      </w:r>
      <w:r w:rsidRPr="00447C0C">
        <w:rPr>
          <w:rFonts w:ascii="Courier New" w:eastAsia="Times New Roman" w:hAnsi="Courier New" w:cs="Courier New"/>
          <w:color w:val="000000"/>
          <w:kern w:val="0"/>
          <w:sz w:val="20"/>
          <w:szCs w:val="20"/>
          <w14:ligatures w14:val="none"/>
        </w:rPr>
        <w:t xml:space="preserve"> filters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blocks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stride </w:t>
      </w:r>
      <w:r w:rsidRPr="00447C0C">
        <w:rPr>
          <w:rFonts w:ascii="Courier New" w:eastAsia="Times New Roman" w:hAnsi="Courier New" w:cs="Courier New"/>
          <w:b/>
          <w:bCs/>
          <w:color w:val="0000FF"/>
          <w:kern w:val="0"/>
          <w:sz w:val="20"/>
          <w:szCs w:val="20"/>
          <w14:ligatures w14:val="none"/>
        </w:rPr>
        <w:t>in</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FF0000"/>
          <w:kern w:val="0"/>
          <w:sz w:val="20"/>
          <w:szCs w:val="20"/>
          <w14:ligatures w14:val="none"/>
        </w:rPr>
        <w:t>64</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color w:val="FF0000"/>
          <w:kern w:val="0"/>
          <w:sz w:val="20"/>
          <w:szCs w:val="20"/>
          <w14:ligatures w14:val="none"/>
        </w:rPr>
        <w:t>2</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color w:val="FF0000"/>
          <w:kern w:val="0"/>
          <w:sz w:val="20"/>
          <w:szCs w:val="20"/>
          <w14:ligatures w14:val="none"/>
        </w:rPr>
        <w:t>1</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FF0000"/>
          <w:kern w:val="0"/>
          <w:sz w:val="20"/>
          <w:szCs w:val="20"/>
          <w14:ligatures w14:val="none"/>
        </w:rPr>
        <w:t>128</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color w:val="FF0000"/>
          <w:kern w:val="0"/>
          <w:sz w:val="20"/>
          <w:szCs w:val="20"/>
          <w14:ligatures w14:val="none"/>
        </w:rPr>
        <w:t>2</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color w:val="FF0000"/>
          <w:kern w:val="0"/>
          <w:sz w:val="20"/>
          <w:szCs w:val="20"/>
          <w14:ligatures w14:val="none"/>
        </w:rPr>
        <w:t>2</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FF0000"/>
          <w:kern w:val="0"/>
          <w:sz w:val="20"/>
          <w:szCs w:val="20"/>
          <w14:ligatures w14:val="none"/>
        </w:rPr>
        <w:t>256</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color w:val="FF0000"/>
          <w:kern w:val="0"/>
          <w:sz w:val="20"/>
          <w:szCs w:val="20"/>
          <w14:ligatures w14:val="none"/>
        </w:rPr>
        <w:t>2</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color w:val="FF0000"/>
          <w:kern w:val="0"/>
          <w:sz w:val="20"/>
          <w:szCs w:val="20"/>
          <w14:ligatures w14:val="none"/>
        </w:rPr>
        <w:t>2</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FF0000"/>
          <w:kern w:val="0"/>
          <w:sz w:val="20"/>
          <w:szCs w:val="20"/>
          <w14:ligatures w14:val="none"/>
        </w:rPr>
        <w:t>512</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color w:val="FF0000"/>
          <w:kern w:val="0"/>
          <w:sz w:val="20"/>
          <w:szCs w:val="20"/>
          <w14:ligatures w14:val="none"/>
        </w:rPr>
        <w:t>2</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color w:val="FF0000"/>
          <w:kern w:val="0"/>
          <w:sz w:val="20"/>
          <w:szCs w:val="20"/>
          <w14:ligatures w14:val="none"/>
        </w:rPr>
        <w:t>2</w:t>
      </w:r>
      <w:r w:rsidRPr="00447C0C">
        <w:rPr>
          <w:rFonts w:ascii="Courier New" w:eastAsia="Times New Roman" w:hAnsi="Courier New" w:cs="Courier New"/>
          <w:b/>
          <w:bCs/>
          <w:color w:val="000080"/>
          <w:kern w:val="0"/>
          <w:sz w:val="20"/>
          <w:szCs w:val="20"/>
          <w14:ligatures w14:val="none"/>
        </w:rPr>
        <w:t>)]:</w:t>
      </w:r>
    </w:p>
    <w:p w14:paraId="16FBB8B2"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0000FF"/>
          <w:kern w:val="0"/>
          <w:sz w:val="20"/>
          <w:szCs w:val="20"/>
          <w14:ligatures w14:val="none"/>
        </w:rPr>
        <w:t>for</w:t>
      </w:r>
      <w:r w:rsidRPr="00447C0C">
        <w:rPr>
          <w:rFonts w:ascii="Courier New" w:eastAsia="Times New Roman" w:hAnsi="Courier New" w:cs="Courier New"/>
          <w:color w:val="000000"/>
          <w:kern w:val="0"/>
          <w:sz w:val="20"/>
          <w:szCs w:val="20"/>
          <w14:ligatures w14:val="none"/>
        </w:rPr>
        <w:t xml:space="preserve"> </w:t>
      </w:r>
      <w:proofErr w:type="spellStart"/>
      <w:r w:rsidRPr="00447C0C">
        <w:rPr>
          <w:rFonts w:ascii="Courier New" w:eastAsia="Times New Roman" w:hAnsi="Courier New" w:cs="Courier New"/>
          <w:color w:val="000000"/>
          <w:kern w:val="0"/>
          <w:sz w:val="20"/>
          <w:szCs w:val="20"/>
          <w14:ligatures w14:val="none"/>
        </w:rPr>
        <w:t>i</w:t>
      </w:r>
      <w:proofErr w:type="spellEnd"/>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0000FF"/>
          <w:kern w:val="0"/>
          <w:sz w:val="20"/>
          <w:szCs w:val="20"/>
          <w14:ligatures w14:val="none"/>
        </w:rPr>
        <w:t>in</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880088"/>
          <w:kern w:val="0"/>
          <w:sz w:val="20"/>
          <w:szCs w:val="20"/>
          <w14:ligatures w14:val="none"/>
        </w:rPr>
        <w:t>range</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blocks</w:t>
      </w:r>
      <w:r w:rsidRPr="00447C0C">
        <w:rPr>
          <w:rFonts w:ascii="Courier New" w:eastAsia="Times New Roman" w:hAnsi="Courier New" w:cs="Courier New"/>
          <w:b/>
          <w:bCs/>
          <w:color w:val="000080"/>
          <w:kern w:val="0"/>
          <w:sz w:val="20"/>
          <w:szCs w:val="20"/>
          <w14:ligatures w14:val="none"/>
        </w:rPr>
        <w:t>):</w:t>
      </w:r>
    </w:p>
    <w:p w14:paraId="51E939CA"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x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spellStart"/>
      <w:r w:rsidRPr="00447C0C">
        <w:rPr>
          <w:rFonts w:ascii="Courier New" w:eastAsia="Times New Roman" w:hAnsi="Courier New" w:cs="Courier New"/>
          <w:color w:val="000000"/>
          <w:kern w:val="0"/>
          <w:sz w:val="20"/>
          <w:szCs w:val="20"/>
          <w14:ligatures w14:val="none"/>
        </w:rPr>
        <w:t>residual_</w:t>
      </w:r>
      <w:proofErr w:type="gramStart"/>
      <w:r w:rsidRPr="00447C0C">
        <w:rPr>
          <w:rFonts w:ascii="Courier New" w:eastAsia="Times New Roman" w:hAnsi="Courier New" w:cs="Courier New"/>
          <w:color w:val="000000"/>
          <w:kern w:val="0"/>
          <w:sz w:val="20"/>
          <w:szCs w:val="20"/>
          <w14:ligatures w14:val="none"/>
        </w:rPr>
        <w:t>block</w:t>
      </w:r>
      <w:proofErr w:type="spellEnd"/>
      <w:r w:rsidRPr="00447C0C">
        <w:rPr>
          <w:rFonts w:ascii="Courier New" w:eastAsia="Times New Roman" w:hAnsi="Courier New" w:cs="Courier New"/>
          <w:b/>
          <w:bCs/>
          <w:color w:val="000080"/>
          <w:kern w:val="0"/>
          <w:sz w:val="20"/>
          <w:szCs w:val="20"/>
          <w14:ligatures w14:val="none"/>
        </w:rPr>
        <w:t>(</w:t>
      </w:r>
      <w:proofErr w:type="gramEnd"/>
      <w:r w:rsidRPr="00447C0C">
        <w:rPr>
          <w:rFonts w:ascii="Courier New" w:eastAsia="Times New Roman" w:hAnsi="Courier New" w:cs="Courier New"/>
          <w:color w:val="000000"/>
          <w:kern w:val="0"/>
          <w:sz w:val="20"/>
          <w:szCs w:val="20"/>
          <w14:ligatures w14:val="none"/>
        </w:rPr>
        <w:t>x</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filters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stride </w:t>
      </w:r>
      <w:r w:rsidRPr="00447C0C">
        <w:rPr>
          <w:rFonts w:ascii="Courier New" w:eastAsia="Times New Roman" w:hAnsi="Courier New" w:cs="Courier New"/>
          <w:b/>
          <w:bCs/>
          <w:color w:val="0000FF"/>
          <w:kern w:val="0"/>
          <w:sz w:val="20"/>
          <w:szCs w:val="20"/>
          <w14:ligatures w14:val="none"/>
        </w:rPr>
        <w:t>if</w:t>
      </w:r>
      <w:r w:rsidRPr="00447C0C">
        <w:rPr>
          <w:rFonts w:ascii="Courier New" w:eastAsia="Times New Roman" w:hAnsi="Courier New" w:cs="Courier New"/>
          <w:color w:val="000000"/>
          <w:kern w:val="0"/>
          <w:sz w:val="20"/>
          <w:szCs w:val="20"/>
          <w14:ligatures w14:val="none"/>
        </w:rPr>
        <w:t xml:space="preserve"> </w:t>
      </w:r>
      <w:proofErr w:type="spellStart"/>
      <w:r w:rsidRPr="00447C0C">
        <w:rPr>
          <w:rFonts w:ascii="Courier New" w:eastAsia="Times New Roman" w:hAnsi="Courier New" w:cs="Courier New"/>
          <w:color w:val="000000"/>
          <w:kern w:val="0"/>
          <w:sz w:val="20"/>
          <w:szCs w:val="20"/>
          <w14:ligatures w14:val="none"/>
        </w:rPr>
        <w:t>i</w:t>
      </w:r>
      <w:proofErr w:type="spellEnd"/>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color w:val="FF0000"/>
          <w:kern w:val="0"/>
          <w:sz w:val="20"/>
          <w:szCs w:val="20"/>
          <w14:ligatures w14:val="none"/>
        </w:rPr>
        <w:t>0</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0000FF"/>
          <w:kern w:val="0"/>
          <w:sz w:val="20"/>
          <w:szCs w:val="20"/>
          <w14:ligatures w14:val="none"/>
        </w:rPr>
        <w:t>else</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color w:val="FF0000"/>
          <w:kern w:val="0"/>
          <w:sz w:val="20"/>
          <w:szCs w:val="20"/>
          <w14:ligatures w14:val="none"/>
        </w:rPr>
        <w:t>1</w:t>
      </w:r>
      <w:r w:rsidRPr="00447C0C">
        <w:rPr>
          <w:rFonts w:ascii="Courier New" w:eastAsia="Times New Roman" w:hAnsi="Courier New" w:cs="Courier New"/>
          <w:b/>
          <w:bCs/>
          <w:color w:val="000080"/>
          <w:kern w:val="0"/>
          <w:sz w:val="20"/>
          <w:szCs w:val="20"/>
          <w14:ligatures w14:val="none"/>
        </w:rPr>
        <w:t>)</w:t>
      </w:r>
    </w:p>
    <w:p w14:paraId="7B5ACBE7"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x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gramStart"/>
      <w:r w:rsidRPr="00447C0C">
        <w:rPr>
          <w:rFonts w:ascii="Courier New" w:eastAsia="Times New Roman" w:hAnsi="Courier New" w:cs="Courier New"/>
          <w:color w:val="000000"/>
          <w:kern w:val="0"/>
          <w:sz w:val="20"/>
          <w:szCs w:val="20"/>
          <w14:ligatures w14:val="none"/>
        </w:rPr>
        <w:t>layers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GlobalAveragePooling</w:t>
      </w:r>
      <w:proofErr w:type="gramEnd"/>
      <w:r w:rsidRPr="00447C0C">
        <w:rPr>
          <w:rFonts w:ascii="Courier New" w:eastAsia="Times New Roman" w:hAnsi="Courier New" w:cs="Courier New"/>
          <w:i/>
          <w:iCs/>
          <w:color w:val="FF8000"/>
          <w:kern w:val="0"/>
          <w:sz w:val="20"/>
          <w:szCs w:val="20"/>
          <w14:ligatures w14:val="none"/>
        </w:rPr>
        <w:t>2D</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x</w:t>
      </w:r>
      <w:r w:rsidRPr="00447C0C">
        <w:rPr>
          <w:rFonts w:ascii="Courier New" w:eastAsia="Times New Roman" w:hAnsi="Courier New" w:cs="Courier New"/>
          <w:b/>
          <w:bCs/>
          <w:color w:val="000080"/>
          <w:kern w:val="0"/>
          <w:sz w:val="20"/>
          <w:szCs w:val="20"/>
          <w14:ligatures w14:val="none"/>
        </w:rPr>
        <w:t>)</w:t>
      </w:r>
    </w:p>
    <w:p w14:paraId="654D4EBB"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outputs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spellStart"/>
      <w:proofErr w:type="gramStart"/>
      <w:r w:rsidRPr="00447C0C">
        <w:rPr>
          <w:rFonts w:ascii="Courier New" w:eastAsia="Times New Roman" w:hAnsi="Courier New" w:cs="Courier New"/>
          <w:color w:val="000000"/>
          <w:kern w:val="0"/>
          <w:sz w:val="20"/>
          <w:szCs w:val="20"/>
          <w14:ligatures w14:val="none"/>
        </w:rPr>
        <w:t>layers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Dense</w:t>
      </w:r>
      <w:proofErr w:type="spellEnd"/>
      <w:proofErr w:type="gramEnd"/>
      <w:r w:rsidRPr="00447C0C">
        <w:rPr>
          <w:rFonts w:ascii="Courier New" w:eastAsia="Times New Roman" w:hAnsi="Courier New" w:cs="Courier New"/>
          <w:b/>
          <w:bCs/>
          <w:color w:val="000080"/>
          <w:kern w:val="0"/>
          <w:sz w:val="20"/>
          <w:szCs w:val="20"/>
          <w14:ligatures w14:val="none"/>
        </w:rPr>
        <w:t>(</w:t>
      </w:r>
      <w:proofErr w:type="spellStart"/>
      <w:r w:rsidRPr="00447C0C">
        <w:rPr>
          <w:rFonts w:ascii="Courier New" w:eastAsia="Times New Roman" w:hAnsi="Courier New" w:cs="Courier New"/>
          <w:color w:val="000000"/>
          <w:kern w:val="0"/>
          <w:sz w:val="20"/>
          <w:szCs w:val="20"/>
          <w14:ligatures w14:val="none"/>
        </w:rPr>
        <w:t>num_classes</w:t>
      </w:r>
      <w:proofErr w:type="spell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activation</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808080"/>
          <w:kern w:val="0"/>
          <w:sz w:val="20"/>
          <w:szCs w:val="20"/>
          <w14:ligatures w14:val="none"/>
        </w:rPr>
        <w:t>'sigmoid'</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x</w:t>
      </w:r>
      <w:r w:rsidRPr="00447C0C">
        <w:rPr>
          <w:rFonts w:ascii="Courier New" w:eastAsia="Times New Roman" w:hAnsi="Courier New" w:cs="Courier New"/>
          <w:b/>
          <w:bCs/>
          <w:color w:val="000080"/>
          <w:kern w:val="0"/>
          <w:sz w:val="20"/>
          <w:szCs w:val="20"/>
          <w14:ligatures w14:val="none"/>
        </w:rPr>
        <w:t>)</w:t>
      </w:r>
    </w:p>
    <w:p w14:paraId="61D258D6" w14:textId="77777777" w:rsidR="00447C0C" w:rsidRPr="00447C0C" w:rsidRDefault="00447C0C" w:rsidP="00447C0C">
      <w:pPr>
        <w:shd w:val="clear" w:color="auto" w:fill="FFFFFF"/>
        <w:spacing w:after="0" w:line="240" w:lineRule="auto"/>
        <w:rPr>
          <w:rFonts w:ascii="Times New Roman" w:eastAsia="Times New Roman" w:hAnsi="Times New Roman" w:cs="Times New Roman"/>
          <w:kern w:val="0"/>
          <w14:ligatures w14:val="none"/>
        </w:rPr>
      </w:pP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0000FF"/>
          <w:kern w:val="0"/>
          <w:sz w:val="20"/>
          <w:szCs w:val="20"/>
          <w14:ligatures w14:val="none"/>
        </w:rPr>
        <w:t>return</w:t>
      </w:r>
      <w:r w:rsidRPr="00447C0C">
        <w:rPr>
          <w:rFonts w:ascii="Courier New" w:eastAsia="Times New Roman" w:hAnsi="Courier New" w:cs="Courier New"/>
          <w:color w:val="000000"/>
          <w:kern w:val="0"/>
          <w:sz w:val="20"/>
          <w:szCs w:val="20"/>
          <w14:ligatures w14:val="none"/>
        </w:rPr>
        <w:t xml:space="preserve"> </w:t>
      </w:r>
      <w:proofErr w:type="spellStart"/>
      <w:proofErr w:type="gramStart"/>
      <w:r w:rsidRPr="00447C0C">
        <w:rPr>
          <w:rFonts w:ascii="Courier New" w:eastAsia="Times New Roman" w:hAnsi="Courier New" w:cs="Courier New"/>
          <w:color w:val="000000"/>
          <w:kern w:val="0"/>
          <w:sz w:val="20"/>
          <w:szCs w:val="20"/>
          <w14:ligatures w14:val="none"/>
        </w:rPr>
        <w:t>models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Model</w:t>
      </w:r>
      <w:proofErr w:type="spellEnd"/>
      <w:proofErr w:type="gram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inputs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outputs</w:t>
      </w:r>
      <w:r w:rsidRPr="00447C0C">
        <w:rPr>
          <w:rFonts w:ascii="Courier New" w:eastAsia="Times New Roman" w:hAnsi="Courier New" w:cs="Courier New"/>
          <w:b/>
          <w:bCs/>
          <w:color w:val="000080"/>
          <w:kern w:val="0"/>
          <w:sz w:val="20"/>
          <w:szCs w:val="20"/>
          <w14:ligatures w14:val="none"/>
        </w:rPr>
        <w:t>)</w:t>
      </w:r>
    </w:p>
    <w:p w14:paraId="37693410" w14:textId="7C23613C" w:rsidR="00447C0C" w:rsidRPr="002603ED" w:rsidRDefault="00447C0C" w:rsidP="002603ED">
      <w:pPr>
        <w:rPr>
          <w:b/>
          <w:bCs/>
        </w:rPr>
      </w:pPr>
    </w:p>
    <w:p w14:paraId="47E5E57D" w14:textId="0357A3D3" w:rsidR="002603ED" w:rsidRDefault="00DE63EB" w:rsidP="002603ED">
      <w:pPr>
        <w:rPr>
          <w:b/>
          <w:bCs/>
        </w:rPr>
      </w:pPr>
      <w:r>
        <w:rPr>
          <w:b/>
          <w:bCs/>
        </w:rPr>
        <w:t>6.</w:t>
      </w:r>
      <w:r w:rsidR="002603ED" w:rsidRPr="002603ED">
        <w:rPr>
          <w:b/>
          <w:bCs/>
        </w:rPr>
        <w:t xml:space="preserve">2 </w:t>
      </w:r>
      <w:proofErr w:type="spellStart"/>
      <w:r w:rsidR="002603ED" w:rsidRPr="002603ED">
        <w:rPr>
          <w:b/>
          <w:bCs/>
        </w:rPr>
        <w:t>DenseNet</w:t>
      </w:r>
      <w:proofErr w:type="spellEnd"/>
    </w:p>
    <w:p w14:paraId="6B7A8DB2"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b/>
          <w:bCs/>
          <w:color w:val="0000FF"/>
          <w:kern w:val="0"/>
          <w:sz w:val="20"/>
          <w:szCs w:val="20"/>
          <w14:ligatures w14:val="none"/>
        </w:rPr>
        <w:t>from</w:t>
      </w:r>
      <w:r w:rsidRPr="00447C0C">
        <w:rPr>
          <w:rFonts w:ascii="Courier New" w:eastAsia="Times New Roman" w:hAnsi="Courier New" w:cs="Courier New"/>
          <w:color w:val="000000"/>
          <w:kern w:val="0"/>
          <w:sz w:val="20"/>
          <w:szCs w:val="20"/>
          <w14:ligatures w14:val="none"/>
        </w:rPr>
        <w:t xml:space="preserve"> </w:t>
      </w:r>
      <w:proofErr w:type="spellStart"/>
      <w:proofErr w:type="gramStart"/>
      <w:r w:rsidRPr="00447C0C">
        <w:rPr>
          <w:rFonts w:ascii="Courier New" w:eastAsia="Times New Roman" w:hAnsi="Courier New" w:cs="Courier New"/>
          <w:color w:val="000000"/>
          <w:kern w:val="0"/>
          <w:sz w:val="20"/>
          <w:szCs w:val="20"/>
          <w14:ligatures w14:val="none"/>
        </w:rPr>
        <w:t>tensorflow</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keras</w:t>
      </w:r>
      <w:proofErr w:type="gram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applications</w:t>
      </w:r>
      <w:proofErr w:type="spellEnd"/>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0000FF"/>
          <w:kern w:val="0"/>
          <w:sz w:val="20"/>
          <w:szCs w:val="20"/>
          <w14:ligatures w14:val="none"/>
        </w:rPr>
        <w:t>import</w:t>
      </w:r>
      <w:r w:rsidRPr="00447C0C">
        <w:rPr>
          <w:rFonts w:ascii="Courier New" w:eastAsia="Times New Roman" w:hAnsi="Courier New" w:cs="Courier New"/>
          <w:color w:val="000000"/>
          <w:kern w:val="0"/>
          <w:sz w:val="20"/>
          <w:szCs w:val="20"/>
          <w14:ligatures w14:val="none"/>
        </w:rPr>
        <w:t xml:space="preserve"> DenseNet121</w:t>
      </w:r>
    </w:p>
    <w:p w14:paraId="579AC9EB"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p>
    <w:p w14:paraId="684117B5"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b/>
          <w:bCs/>
          <w:color w:val="0000FF"/>
          <w:kern w:val="0"/>
          <w:sz w:val="20"/>
          <w:szCs w:val="20"/>
          <w14:ligatures w14:val="none"/>
        </w:rPr>
        <w:t>def</w:t>
      </w:r>
      <w:r w:rsidRPr="00447C0C">
        <w:rPr>
          <w:rFonts w:ascii="Courier New" w:eastAsia="Times New Roman" w:hAnsi="Courier New" w:cs="Courier New"/>
          <w:color w:val="000000"/>
          <w:kern w:val="0"/>
          <w:sz w:val="20"/>
          <w:szCs w:val="20"/>
          <w14:ligatures w14:val="none"/>
        </w:rPr>
        <w:t xml:space="preserve"> </w:t>
      </w:r>
      <w:proofErr w:type="spellStart"/>
      <w:r w:rsidRPr="00447C0C">
        <w:rPr>
          <w:rFonts w:ascii="Courier New" w:eastAsia="Times New Roman" w:hAnsi="Courier New" w:cs="Courier New"/>
          <w:color w:val="FF00FF"/>
          <w:kern w:val="0"/>
          <w:sz w:val="20"/>
          <w:szCs w:val="20"/>
          <w14:ligatures w14:val="none"/>
        </w:rPr>
        <w:t>build_densenet</w:t>
      </w:r>
      <w:proofErr w:type="spellEnd"/>
      <w:r w:rsidRPr="00447C0C">
        <w:rPr>
          <w:rFonts w:ascii="Courier New" w:eastAsia="Times New Roman" w:hAnsi="Courier New" w:cs="Courier New"/>
          <w:b/>
          <w:bCs/>
          <w:color w:val="000080"/>
          <w:kern w:val="0"/>
          <w:sz w:val="20"/>
          <w:szCs w:val="20"/>
          <w14:ligatures w14:val="none"/>
        </w:rPr>
        <w:t>(</w:t>
      </w:r>
      <w:proofErr w:type="spellStart"/>
      <w:r w:rsidRPr="00447C0C">
        <w:rPr>
          <w:rFonts w:ascii="Courier New" w:eastAsia="Times New Roman" w:hAnsi="Courier New" w:cs="Courier New"/>
          <w:color w:val="000000"/>
          <w:kern w:val="0"/>
          <w:sz w:val="20"/>
          <w:szCs w:val="20"/>
          <w14:ligatures w14:val="none"/>
        </w:rPr>
        <w:t>num_classes</w:t>
      </w:r>
      <w:proofErr w:type="spellEnd"/>
      <w:r w:rsidRPr="00447C0C">
        <w:rPr>
          <w:rFonts w:ascii="Courier New" w:eastAsia="Times New Roman" w:hAnsi="Courier New" w:cs="Courier New"/>
          <w:b/>
          <w:bCs/>
          <w:color w:val="000080"/>
          <w:kern w:val="0"/>
          <w:sz w:val="20"/>
          <w:szCs w:val="20"/>
          <w14:ligatures w14:val="none"/>
        </w:rPr>
        <w:t>):</w:t>
      </w:r>
    </w:p>
    <w:p w14:paraId="243764B4"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lastRenderedPageBreak/>
        <w:t xml:space="preserve">    </w:t>
      </w:r>
      <w:proofErr w:type="spellStart"/>
      <w:r w:rsidRPr="00447C0C">
        <w:rPr>
          <w:rFonts w:ascii="Courier New" w:eastAsia="Times New Roman" w:hAnsi="Courier New" w:cs="Courier New"/>
          <w:color w:val="000000"/>
          <w:kern w:val="0"/>
          <w:sz w:val="20"/>
          <w:szCs w:val="20"/>
          <w14:ligatures w14:val="none"/>
        </w:rPr>
        <w:t>base_model</w:t>
      </w:r>
      <w:proofErr w:type="spellEnd"/>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DenseNet121</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weights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808080"/>
          <w:kern w:val="0"/>
          <w:sz w:val="20"/>
          <w:szCs w:val="20"/>
          <w14:ligatures w14:val="none"/>
        </w:rPr>
        <w:t>'</w:t>
      </w:r>
      <w:proofErr w:type="spellStart"/>
      <w:r w:rsidRPr="00447C0C">
        <w:rPr>
          <w:rFonts w:ascii="Courier New" w:eastAsia="Times New Roman" w:hAnsi="Courier New" w:cs="Courier New"/>
          <w:color w:val="808080"/>
          <w:kern w:val="0"/>
          <w:sz w:val="20"/>
          <w:szCs w:val="20"/>
          <w14:ligatures w14:val="none"/>
        </w:rPr>
        <w:t>imagenet</w:t>
      </w:r>
      <w:proofErr w:type="spellEnd"/>
      <w:r w:rsidRPr="00447C0C">
        <w:rPr>
          <w:rFonts w:ascii="Courier New" w:eastAsia="Times New Roman" w:hAnsi="Courier New" w:cs="Courier New"/>
          <w:color w:val="808080"/>
          <w:kern w:val="0"/>
          <w:sz w:val="20"/>
          <w:szCs w:val="20"/>
          <w14:ligatures w14:val="none"/>
        </w:rPr>
        <w:t>'</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spellStart"/>
      <w:r w:rsidRPr="00447C0C">
        <w:rPr>
          <w:rFonts w:ascii="Courier New" w:eastAsia="Times New Roman" w:hAnsi="Courier New" w:cs="Courier New"/>
          <w:color w:val="000000"/>
          <w:kern w:val="0"/>
          <w:sz w:val="20"/>
          <w:szCs w:val="20"/>
          <w14:ligatures w14:val="none"/>
        </w:rPr>
        <w:t>include_top</w:t>
      </w:r>
      <w:proofErr w:type="spell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b/>
          <w:bCs/>
          <w:color w:val="880088"/>
          <w:kern w:val="0"/>
          <w:sz w:val="20"/>
          <w:szCs w:val="20"/>
          <w14:ligatures w14:val="none"/>
        </w:rPr>
        <w:t>False</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spellStart"/>
      <w:r w:rsidRPr="00447C0C">
        <w:rPr>
          <w:rFonts w:ascii="Courier New" w:eastAsia="Times New Roman" w:hAnsi="Courier New" w:cs="Courier New"/>
          <w:color w:val="000000"/>
          <w:kern w:val="0"/>
          <w:sz w:val="20"/>
          <w:szCs w:val="20"/>
          <w14:ligatures w14:val="none"/>
        </w:rPr>
        <w:t>input_shape</w:t>
      </w:r>
      <w:proofErr w:type="spellEnd"/>
      <w:proofErr w:type="gramStart"/>
      <w:r w:rsidRPr="00447C0C">
        <w:rPr>
          <w:rFonts w:ascii="Courier New" w:eastAsia="Times New Roman" w:hAnsi="Courier New" w:cs="Courier New"/>
          <w:b/>
          <w:bCs/>
          <w:color w:val="000080"/>
          <w:kern w:val="0"/>
          <w:sz w:val="20"/>
          <w:szCs w:val="20"/>
          <w14:ligatures w14:val="none"/>
        </w:rPr>
        <w:t>=(</w:t>
      </w:r>
      <w:proofErr w:type="gramEnd"/>
      <w:r w:rsidRPr="00447C0C">
        <w:rPr>
          <w:rFonts w:ascii="Courier New" w:eastAsia="Times New Roman" w:hAnsi="Courier New" w:cs="Courier New"/>
          <w:color w:val="FF0000"/>
          <w:kern w:val="0"/>
          <w:sz w:val="20"/>
          <w:szCs w:val="20"/>
          <w14:ligatures w14:val="none"/>
        </w:rPr>
        <w:t>224</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color w:val="FF0000"/>
          <w:kern w:val="0"/>
          <w:sz w:val="20"/>
          <w:szCs w:val="20"/>
          <w14:ligatures w14:val="none"/>
        </w:rPr>
        <w:t>224</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color w:val="FF0000"/>
          <w:kern w:val="0"/>
          <w:sz w:val="20"/>
          <w:szCs w:val="20"/>
          <w14:ligatures w14:val="none"/>
        </w:rPr>
        <w:t>3</w:t>
      </w:r>
      <w:r w:rsidRPr="00447C0C">
        <w:rPr>
          <w:rFonts w:ascii="Courier New" w:eastAsia="Times New Roman" w:hAnsi="Courier New" w:cs="Courier New"/>
          <w:b/>
          <w:bCs/>
          <w:color w:val="000080"/>
          <w:kern w:val="0"/>
          <w:sz w:val="20"/>
          <w:szCs w:val="20"/>
          <w14:ligatures w14:val="none"/>
        </w:rPr>
        <w:t>))</w:t>
      </w:r>
    </w:p>
    <w:p w14:paraId="7C1F2115"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x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gramStart"/>
      <w:r w:rsidRPr="00447C0C">
        <w:rPr>
          <w:rFonts w:ascii="Courier New" w:eastAsia="Times New Roman" w:hAnsi="Courier New" w:cs="Courier New"/>
          <w:color w:val="000000"/>
          <w:kern w:val="0"/>
          <w:sz w:val="20"/>
          <w:szCs w:val="20"/>
          <w14:ligatures w14:val="none"/>
        </w:rPr>
        <w:t>layers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GlobalAveragePooling</w:t>
      </w:r>
      <w:proofErr w:type="gramEnd"/>
      <w:r w:rsidRPr="00447C0C">
        <w:rPr>
          <w:rFonts w:ascii="Courier New" w:eastAsia="Times New Roman" w:hAnsi="Courier New" w:cs="Courier New"/>
          <w:i/>
          <w:iCs/>
          <w:color w:val="FF8000"/>
          <w:kern w:val="0"/>
          <w:sz w:val="20"/>
          <w:szCs w:val="20"/>
          <w14:ligatures w14:val="none"/>
        </w:rPr>
        <w:t>2D</w:t>
      </w:r>
      <w:r w:rsidRPr="00447C0C">
        <w:rPr>
          <w:rFonts w:ascii="Courier New" w:eastAsia="Times New Roman" w:hAnsi="Courier New" w:cs="Courier New"/>
          <w:b/>
          <w:bCs/>
          <w:color w:val="000080"/>
          <w:kern w:val="0"/>
          <w:sz w:val="20"/>
          <w:szCs w:val="20"/>
          <w14:ligatures w14:val="none"/>
        </w:rPr>
        <w:t>()(</w:t>
      </w:r>
      <w:proofErr w:type="spellStart"/>
      <w:r w:rsidRPr="00447C0C">
        <w:rPr>
          <w:rFonts w:ascii="Courier New" w:eastAsia="Times New Roman" w:hAnsi="Courier New" w:cs="Courier New"/>
          <w:color w:val="000000"/>
          <w:kern w:val="0"/>
          <w:sz w:val="20"/>
          <w:szCs w:val="20"/>
          <w14:ligatures w14:val="none"/>
        </w:rPr>
        <w:t>base_model</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output</w:t>
      </w:r>
      <w:proofErr w:type="spellEnd"/>
      <w:r w:rsidRPr="00447C0C">
        <w:rPr>
          <w:rFonts w:ascii="Courier New" w:eastAsia="Times New Roman" w:hAnsi="Courier New" w:cs="Courier New"/>
          <w:b/>
          <w:bCs/>
          <w:color w:val="000080"/>
          <w:kern w:val="0"/>
          <w:sz w:val="20"/>
          <w:szCs w:val="20"/>
          <w14:ligatures w14:val="none"/>
        </w:rPr>
        <w:t>)</w:t>
      </w:r>
    </w:p>
    <w:p w14:paraId="51451EB6"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x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spellStart"/>
      <w:proofErr w:type="gramStart"/>
      <w:r w:rsidRPr="00447C0C">
        <w:rPr>
          <w:rFonts w:ascii="Courier New" w:eastAsia="Times New Roman" w:hAnsi="Courier New" w:cs="Courier New"/>
          <w:color w:val="000000"/>
          <w:kern w:val="0"/>
          <w:sz w:val="20"/>
          <w:szCs w:val="20"/>
          <w14:ligatures w14:val="none"/>
        </w:rPr>
        <w:t>layers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Dense</w:t>
      </w:r>
      <w:proofErr w:type="spellEnd"/>
      <w:proofErr w:type="gram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FF0000"/>
          <w:kern w:val="0"/>
          <w:sz w:val="20"/>
          <w:szCs w:val="20"/>
          <w14:ligatures w14:val="none"/>
        </w:rPr>
        <w:t>512</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activation</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808080"/>
          <w:kern w:val="0"/>
          <w:sz w:val="20"/>
          <w:szCs w:val="20"/>
          <w14:ligatures w14:val="none"/>
        </w:rPr>
        <w:t>'</w:t>
      </w:r>
      <w:proofErr w:type="spellStart"/>
      <w:r w:rsidRPr="00447C0C">
        <w:rPr>
          <w:rFonts w:ascii="Courier New" w:eastAsia="Times New Roman" w:hAnsi="Courier New" w:cs="Courier New"/>
          <w:color w:val="808080"/>
          <w:kern w:val="0"/>
          <w:sz w:val="20"/>
          <w:szCs w:val="20"/>
          <w14:ligatures w14:val="none"/>
        </w:rPr>
        <w:t>relu</w:t>
      </w:r>
      <w:proofErr w:type="spellEnd"/>
      <w:r w:rsidRPr="00447C0C">
        <w:rPr>
          <w:rFonts w:ascii="Courier New" w:eastAsia="Times New Roman" w:hAnsi="Courier New" w:cs="Courier New"/>
          <w:color w:val="808080"/>
          <w:kern w:val="0"/>
          <w:sz w:val="20"/>
          <w:szCs w:val="20"/>
          <w14:ligatures w14:val="none"/>
        </w:rPr>
        <w:t>'</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x</w:t>
      </w:r>
      <w:r w:rsidRPr="00447C0C">
        <w:rPr>
          <w:rFonts w:ascii="Courier New" w:eastAsia="Times New Roman" w:hAnsi="Courier New" w:cs="Courier New"/>
          <w:b/>
          <w:bCs/>
          <w:color w:val="000080"/>
          <w:kern w:val="0"/>
          <w:sz w:val="20"/>
          <w:szCs w:val="20"/>
          <w14:ligatures w14:val="none"/>
        </w:rPr>
        <w:t>)</w:t>
      </w:r>
    </w:p>
    <w:p w14:paraId="63B7FE29"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outputs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spellStart"/>
      <w:proofErr w:type="gramStart"/>
      <w:r w:rsidRPr="00447C0C">
        <w:rPr>
          <w:rFonts w:ascii="Courier New" w:eastAsia="Times New Roman" w:hAnsi="Courier New" w:cs="Courier New"/>
          <w:color w:val="000000"/>
          <w:kern w:val="0"/>
          <w:sz w:val="20"/>
          <w:szCs w:val="20"/>
          <w14:ligatures w14:val="none"/>
        </w:rPr>
        <w:t>layers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Dense</w:t>
      </w:r>
      <w:proofErr w:type="spellEnd"/>
      <w:proofErr w:type="gramEnd"/>
      <w:r w:rsidRPr="00447C0C">
        <w:rPr>
          <w:rFonts w:ascii="Courier New" w:eastAsia="Times New Roman" w:hAnsi="Courier New" w:cs="Courier New"/>
          <w:b/>
          <w:bCs/>
          <w:color w:val="000080"/>
          <w:kern w:val="0"/>
          <w:sz w:val="20"/>
          <w:szCs w:val="20"/>
          <w14:ligatures w14:val="none"/>
        </w:rPr>
        <w:t>(</w:t>
      </w:r>
      <w:proofErr w:type="spellStart"/>
      <w:r w:rsidRPr="00447C0C">
        <w:rPr>
          <w:rFonts w:ascii="Courier New" w:eastAsia="Times New Roman" w:hAnsi="Courier New" w:cs="Courier New"/>
          <w:color w:val="000000"/>
          <w:kern w:val="0"/>
          <w:sz w:val="20"/>
          <w:szCs w:val="20"/>
          <w14:ligatures w14:val="none"/>
        </w:rPr>
        <w:t>num_classes</w:t>
      </w:r>
      <w:proofErr w:type="spell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activation</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808080"/>
          <w:kern w:val="0"/>
          <w:sz w:val="20"/>
          <w:szCs w:val="20"/>
          <w14:ligatures w14:val="none"/>
        </w:rPr>
        <w:t>'sigmoid'</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x</w:t>
      </w:r>
      <w:r w:rsidRPr="00447C0C">
        <w:rPr>
          <w:rFonts w:ascii="Courier New" w:eastAsia="Times New Roman" w:hAnsi="Courier New" w:cs="Courier New"/>
          <w:b/>
          <w:bCs/>
          <w:color w:val="000080"/>
          <w:kern w:val="0"/>
          <w:sz w:val="20"/>
          <w:szCs w:val="20"/>
          <w14:ligatures w14:val="none"/>
        </w:rPr>
        <w:t>)</w:t>
      </w:r>
    </w:p>
    <w:p w14:paraId="1B5B2C4D" w14:textId="769056A0" w:rsidR="00447C0C" w:rsidRPr="00DE63EB" w:rsidRDefault="00447C0C" w:rsidP="00DE63EB">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0000FF"/>
          <w:kern w:val="0"/>
          <w:sz w:val="20"/>
          <w:szCs w:val="20"/>
          <w14:ligatures w14:val="none"/>
        </w:rPr>
        <w:t>return</w:t>
      </w:r>
      <w:r w:rsidRPr="00447C0C">
        <w:rPr>
          <w:rFonts w:ascii="Courier New" w:eastAsia="Times New Roman" w:hAnsi="Courier New" w:cs="Courier New"/>
          <w:color w:val="000000"/>
          <w:kern w:val="0"/>
          <w:sz w:val="20"/>
          <w:szCs w:val="20"/>
          <w14:ligatures w14:val="none"/>
        </w:rPr>
        <w:t xml:space="preserve"> </w:t>
      </w:r>
      <w:proofErr w:type="spellStart"/>
      <w:proofErr w:type="gramStart"/>
      <w:r w:rsidRPr="00447C0C">
        <w:rPr>
          <w:rFonts w:ascii="Courier New" w:eastAsia="Times New Roman" w:hAnsi="Courier New" w:cs="Courier New"/>
          <w:color w:val="000000"/>
          <w:kern w:val="0"/>
          <w:sz w:val="20"/>
          <w:szCs w:val="20"/>
          <w14:ligatures w14:val="none"/>
        </w:rPr>
        <w:t>models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Model</w:t>
      </w:r>
      <w:proofErr w:type="spellEnd"/>
      <w:proofErr w:type="gram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inputs</w:t>
      </w:r>
      <w:r w:rsidRPr="00447C0C">
        <w:rPr>
          <w:rFonts w:ascii="Courier New" w:eastAsia="Times New Roman" w:hAnsi="Courier New" w:cs="Courier New"/>
          <w:b/>
          <w:bCs/>
          <w:color w:val="000080"/>
          <w:kern w:val="0"/>
          <w:sz w:val="20"/>
          <w:szCs w:val="20"/>
          <w14:ligatures w14:val="none"/>
        </w:rPr>
        <w:t>=</w:t>
      </w:r>
      <w:proofErr w:type="spellStart"/>
      <w:r w:rsidRPr="00447C0C">
        <w:rPr>
          <w:rFonts w:ascii="Courier New" w:eastAsia="Times New Roman" w:hAnsi="Courier New" w:cs="Courier New"/>
          <w:color w:val="000000"/>
          <w:kern w:val="0"/>
          <w:sz w:val="20"/>
          <w:szCs w:val="20"/>
          <w14:ligatures w14:val="none"/>
        </w:rPr>
        <w:t>base_model</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b/>
          <w:bCs/>
          <w:color w:val="880088"/>
          <w:kern w:val="0"/>
          <w:sz w:val="20"/>
          <w:szCs w:val="20"/>
          <w14:ligatures w14:val="none"/>
        </w:rPr>
        <w:t>input</w:t>
      </w:r>
      <w:proofErr w:type="spell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outputs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outputs</w:t>
      </w:r>
      <w:r w:rsidRPr="00447C0C">
        <w:rPr>
          <w:rFonts w:ascii="Courier New" w:eastAsia="Times New Roman" w:hAnsi="Courier New" w:cs="Courier New"/>
          <w:b/>
          <w:bCs/>
          <w:color w:val="000080"/>
          <w:kern w:val="0"/>
          <w:sz w:val="20"/>
          <w:szCs w:val="20"/>
          <w14:ligatures w14:val="none"/>
        </w:rPr>
        <w:t>)</w:t>
      </w:r>
    </w:p>
    <w:p w14:paraId="6704681B" w14:textId="77777777" w:rsidR="00447C0C" w:rsidRDefault="00447C0C" w:rsidP="002603ED">
      <w:pPr>
        <w:rPr>
          <w:b/>
          <w:bCs/>
        </w:rPr>
      </w:pPr>
    </w:p>
    <w:p w14:paraId="762CDA10" w14:textId="452823AE" w:rsidR="002603ED" w:rsidRDefault="00DE63EB" w:rsidP="002603ED">
      <w:pPr>
        <w:rPr>
          <w:b/>
          <w:bCs/>
        </w:rPr>
      </w:pPr>
      <w:r>
        <w:rPr>
          <w:b/>
          <w:bCs/>
        </w:rPr>
        <w:t>6.</w:t>
      </w:r>
      <w:r w:rsidR="002603ED" w:rsidRPr="002603ED">
        <w:rPr>
          <w:b/>
          <w:bCs/>
        </w:rPr>
        <w:t xml:space="preserve">3 </w:t>
      </w:r>
      <w:proofErr w:type="spellStart"/>
      <w:r w:rsidR="002603ED" w:rsidRPr="002603ED">
        <w:rPr>
          <w:b/>
          <w:bCs/>
        </w:rPr>
        <w:t>Xception</w:t>
      </w:r>
      <w:proofErr w:type="spellEnd"/>
    </w:p>
    <w:p w14:paraId="44BC1A75"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b/>
          <w:bCs/>
          <w:color w:val="0000FF"/>
          <w:kern w:val="0"/>
          <w:sz w:val="20"/>
          <w:szCs w:val="20"/>
          <w14:ligatures w14:val="none"/>
        </w:rPr>
        <w:t>def</w:t>
      </w:r>
      <w:r w:rsidRPr="00447C0C">
        <w:rPr>
          <w:rFonts w:ascii="Courier New" w:eastAsia="Times New Roman" w:hAnsi="Courier New" w:cs="Courier New"/>
          <w:color w:val="000000"/>
          <w:kern w:val="0"/>
          <w:sz w:val="20"/>
          <w:szCs w:val="20"/>
          <w14:ligatures w14:val="none"/>
        </w:rPr>
        <w:t xml:space="preserve"> </w:t>
      </w:r>
      <w:proofErr w:type="spellStart"/>
      <w:r w:rsidRPr="00447C0C">
        <w:rPr>
          <w:rFonts w:ascii="Courier New" w:eastAsia="Times New Roman" w:hAnsi="Courier New" w:cs="Courier New"/>
          <w:color w:val="FF00FF"/>
          <w:kern w:val="0"/>
          <w:sz w:val="20"/>
          <w:szCs w:val="20"/>
          <w14:ligatures w14:val="none"/>
        </w:rPr>
        <w:t>build_xception</w:t>
      </w:r>
      <w:proofErr w:type="spellEnd"/>
      <w:r w:rsidRPr="00447C0C">
        <w:rPr>
          <w:rFonts w:ascii="Courier New" w:eastAsia="Times New Roman" w:hAnsi="Courier New" w:cs="Courier New"/>
          <w:b/>
          <w:bCs/>
          <w:color w:val="000080"/>
          <w:kern w:val="0"/>
          <w:sz w:val="20"/>
          <w:szCs w:val="20"/>
          <w14:ligatures w14:val="none"/>
        </w:rPr>
        <w:t>(</w:t>
      </w:r>
      <w:proofErr w:type="spellStart"/>
      <w:r w:rsidRPr="00447C0C">
        <w:rPr>
          <w:rFonts w:ascii="Courier New" w:eastAsia="Times New Roman" w:hAnsi="Courier New" w:cs="Courier New"/>
          <w:color w:val="000000"/>
          <w:kern w:val="0"/>
          <w:sz w:val="20"/>
          <w:szCs w:val="20"/>
          <w14:ligatures w14:val="none"/>
        </w:rPr>
        <w:t>num_classes</w:t>
      </w:r>
      <w:proofErr w:type="spellEnd"/>
      <w:r w:rsidRPr="00447C0C">
        <w:rPr>
          <w:rFonts w:ascii="Courier New" w:eastAsia="Times New Roman" w:hAnsi="Courier New" w:cs="Courier New"/>
          <w:b/>
          <w:bCs/>
          <w:color w:val="000080"/>
          <w:kern w:val="0"/>
          <w:sz w:val="20"/>
          <w:szCs w:val="20"/>
          <w14:ligatures w14:val="none"/>
        </w:rPr>
        <w:t>):</w:t>
      </w:r>
    </w:p>
    <w:p w14:paraId="7F4FD41D"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w:t>
      </w:r>
      <w:proofErr w:type="spellStart"/>
      <w:r w:rsidRPr="00447C0C">
        <w:rPr>
          <w:rFonts w:ascii="Courier New" w:eastAsia="Times New Roman" w:hAnsi="Courier New" w:cs="Courier New"/>
          <w:color w:val="000000"/>
          <w:kern w:val="0"/>
          <w:sz w:val="20"/>
          <w:szCs w:val="20"/>
          <w14:ligatures w14:val="none"/>
        </w:rPr>
        <w:t>base_model</w:t>
      </w:r>
      <w:proofErr w:type="spellEnd"/>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spellStart"/>
      <w:proofErr w:type="gramStart"/>
      <w:r w:rsidRPr="00447C0C">
        <w:rPr>
          <w:rFonts w:ascii="Courier New" w:eastAsia="Times New Roman" w:hAnsi="Courier New" w:cs="Courier New"/>
          <w:color w:val="000000"/>
          <w:kern w:val="0"/>
          <w:sz w:val="20"/>
          <w:szCs w:val="20"/>
          <w14:ligatures w14:val="none"/>
        </w:rPr>
        <w:t>Xception</w:t>
      </w:r>
      <w:proofErr w:type="spellEnd"/>
      <w:r w:rsidRPr="00447C0C">
        <w:rPr>
          <w:rFonts w:ascii="Courier New" w:eastAsia="Times New Roman" w:hAnsi="Courier New" w:cs="Courier New"/>
          <w:b/>
          <w:bCs/>
          <w:color w:val="000080"/>
          <w:kern w:val="0"/>
          <w:sz w:val="20"/>
          <w:szCs w:val="20"/>
          <w14:ligatures w14:val="none"/>
        </w:rPr>
        <w:t>(</w:t>
      </w:r>
      <w:proofErr w:type="gramEnd"/>
      <w:r w:rsidRPr="00447C0C">
        <w:rPr>
          <w:rFonts w:ascii="Courier New" w:eastAsia="Times New Roman" w:hAnsi="Courier New" w:cs="Courier New"/>
          <w:color w:val="000000"/>
          <w:kern w:val="0"/>
          <w:sz w:val="20"/>
          <w:szCs w:val="20"/>
          <w14:ligatures w14:val="none"/>
        </w:rPr>
        <w:t>weights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808080"/>
          <w:kern w:val="0"/>
          <w:sz w:val="20"/>
          <w:szCs w:val="20"/>
          <w14:ligatures w14:val="none"/>
        </w:rPr>
        <w:t>'</w:t>
      </w:r>
      <w:proofErr w:type="spellStart"/>
      <w:r w:rsidRPr="00447C0C">
        <w:rPr>
          <w:rFonts w:ascii="Courier New" w:eastAsia="Times New Roman" w:hAnsi="Courier New" w:cs="Courier New"/>
          <w:color w:val="808080"/>
          <w:kern w:val="0"/>
          <w:sz w:val="20"/>
          <w:szCs w:val="20"/>
          <w14:ligatures w14:val="none"/>
        </w:rPr>
        <w:t>imagenet</w:t>
      </w:r>
      <w:proofErr w:type="spellEnd"/>
      <w:r w:rsidRPr="00447C0C">
        <w:rPr>
          <w:rFonts w:ascii="Courier New" w:eastAsia="Times New Roman" w:hAnsi="Courier New" w:cs="Courier New"/>
          <w:color w:val="808080"/>
          <w:kern w:val="0"/>
          <w:sz w:val="20"/>
          <w:szCs w:val="20"/>
          <w14:ligatures w14:val="none"/>
        </w:rPr>
        <w:t>'</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spellStart"/>
      <w:r w:rsidRPr="00447C0C">
        <w:rPr>
          <w:rFonts w:ascii="Courier New" w:eastAsia="Times New Roman" w:hAnsi="Courier New" w:cs="Courier New"/>
          <w:color w:val="000000"/>
          <w:kern w:val="0"/>
          <w:sz w:val="20"/>
          <w:szCs w:val="20"/>
          <w14:ligatures w14:val="none"/>
        </w:rPr>
        <w:t>include_top</w:t>
      </w:r>
      <w:proofErr w:type="spell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b/>
          <w:bCs/>
          <w:color w:val="880088"/>
          <w:kern w:val="0"/>
          <w:sz w:val="20"/>
          <w:szCs w:val="20"/>
          <w14:ligatures w14:val="none"/>
        </w:rPr>
        <w:t>False</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spellStart"/>
      <w:r w:rsidRPr="00447C0C">
        <w:rPr>
          <w:rFonts w:ascii="Courier New" w:eastAsia="Times New Roman" w:hAnsi="Courier New" w:cs="Courier New"/>
          <w:color w:val="000000"/>
          <w:kern w:val="0"/>
          <w:sz w:val="20"/>
          <w:szCs w:val="20"/>
          <w14:ligatures w14:val="none"/>
        </w:rPr>
        <w:t>input_shape</w:t>
      </w:r>
      <w:proofErr w:type="spell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FF0000"/>
          <w:kern w:val="0"/>
          <w:sz w:val="20"/>
          <w:szCs w:val="20"/>
          <w14:ligatures w14:val="none"/>
        </w:rPr>
        <w:t>224</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color w:val="FF0000"/>
          <w:kern w:val="0"/>
          <w:sz w:val="20"/>
          <w:szCs w:val="20"/>
          <w14:ligatures w14:val="none"/>
        </w:rPr>
        <w:t>224</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color w:val="FF0000"/>
          <w:kern w:val="0"/>
          <w:sz w:val="20"/>
          <w:szCs w:val="20"/>
          <w14:ligatures w14:val="none"/>
        </w:rPr>
        <w:t>3</w:t>
      </w:r>
      <w:r w:rsidRPr="00447C0C">
        <w:rPr>
          <w:rFonts w:ascii="Courier New" w:eastAsia="Times New Roman" w:hAnsi="Courier New" w:cs="Courier New"/>
          <w:b/>
          <w:bCs/>
          <w:color w:val="000080"/>
          <w:kern w:val="0"/>
          <w:sz w:val="20"/>
          <w:szCs w:val="20"/>
          <w14:ligatures w14:val="none"/>
        </w:rPr>
        <w:t>))</w:t>
      </w:r>
    </w:p>
    <w:p w14:paraId="34896608"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x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gramStart"/>
      <w:r w:rsidRPr="00447C0C">
        <w:rPr>
          <w:rFonts w:ascii="Courier New" w:eastAsia="Times New Roman" w:hAnsi="Courier New" w:cs="Courier New"/>
          <w:color w:val="000000"/>
          <w:kern w:val="0"/>
          <w:sz w:val="20"/>
          <w:szCs w:val="20"/>
          <w14:ligatures w14:val="none"/>
        </w:rPr>
        <w:t>layers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GlobalAveragePooling</w:t>
      </w:r>
      <w:proofErr w:type="gramEnd"/>
      <w:r w:rsidRPr="00447C0C">
        <w:rPr>
          <w:rFonts w:ascii="Courier New" w:eastAsia="Times New Roman" w:hAnsi="Courier New" w:cs="Courier New"/>
          <w:i/>
          <w:iCs/>
          <w:color w:val="FF8000"/>
          <w:kern w:val="0"/>
          <w:sz w:val="20"/>
          <w:szCs w:val="20"/>
          <w14:ligatures w14:val="none"/>
        </w:rPr>
        <w:t>2D</w:t>
      </w:r>
      <w:r w:rsidRPr="00447C0C">
        <w:rPr>
          <w:rFonts w:ascii="Courier New" w:eastAsia="Times New Roman" w:hAnsi="Courier New" w:cs="Courier New"/>
          <w:b/>
          <w:bCs/>
          <w:color w:val="000080"/>
          <w:kern w:val="0"/>
          <w:sz w:val="20"/>
          <w:szCs w:val="20"/>
          <w14:ligatures w14:val="none"/>
        </w:rPr>
        <w:t>()(</w:t>
      </w:r>
      <w:proofErr w:type="spellStart"/>
      <w:r w:rsidRPr="00447C0C">
        <w:rPr>
          <w:rFonts w:ascii="Courier New" w:eastAsia="Times New Roman" w:hAnsi="Courier New" w:cs="Courier New"/>
          <w:color w:val="000000"/>
          <w:kern w:val="0"/>
          <w:sz w:val="20"/>
          <w:szCs w:val="20"/>
          <w14:ligatures w14:val="none"/>
        </w:rPr>
        <w:t>base_model</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output</w:t>
      </w:r>
      <w:proofErr w:type="spellEnd"/>
      <w:r w:rsidRPr="00447C0C">
        <w:rPr>
          <w:rFonts w:ascii="Courier New" w:eastAsia="Times New Roman" w:hAnsi="Courier New" w:cs="Courier New"/>
          <w:b/>
          <w:bCs/>
          <w:color w:val="000080"/>
          <w:kern w:val="0"/>
          <w:sz w:val="20"/>
          <w:szCs w:val="20"/>
          <w14:ligatures w14:val="none"/>
        </w:rPr>
        <w:t>)</w:t>
      </w:r>
    </w:p>
    <w:p w14:paraId="161C0060"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x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spellStart"/>
      <w:proofErr w:type="gramStart"/>
      <w:r w:rsidRPr="00447C0C">
        <w:rPr>
          <w:rFonts w:ascii="Courier New" w:eastAsia="Times New Roman" w:hAnsi="Courier New" w:cs="Courier New"/>
          <w:color w:val="000000"/>
          <w:kern w:val="0"/>
          <w:sz w:val="20"/>
          <w:szCs w:val="20"/>
          <w14:ligatures w14:val="none"/>
        </w:rPr>
        <w:t>layers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Dense</w:t>
      </w:r>
      <w:proofErr w:type="spellEnd"/>
      <w:proofErr w:type="gram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FF0000"/>
          <w:kern w:val="0"/>
          <w:sz w:val="20"/>
          <w:szCs w:val="20"/>
          <w14:ligatures w14:val="none"/>
        </w:rPr>
        <w:t>512</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activation</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808080"/>
          <w:kern w:val="0"/>
          <w:sz w:val="20"/>
          <w:szCs w:val="20"/>
          <w14:ligatures w14:val="none"/>
        </w:rPr>
        <w:t>'</w:t>
      </w:r>
      <w:proofErr w:type="spellStart"/>
      <w:r w:rsidRPr="00447C0C">
        <w:rPr>
          <w:rFonts w:ascii="Courier New" w:eastAsia="Times New Roman" w:hAnsi="Courier New" w:cs="Courier New"/>
          <w:color w:val="808080"/>
          <w:kern w:val="0"/>
          <w:sz w:val="20"/>
          <w:szCs w:val="20"/>
          <w14:ligatures w14:val="none"/>
        </w:rPr>
        <w:t>relu</w:t>
      </w:r>
      <w:proofErr w:type="spellEnd"/>
      <w:r w:rsidRPr="00447C0C">
        <w:rPr>
          <w:rFonts w:ascii="Courier New" w:eastAsia="Times New Roman" w:hAnsi="Courier New" w:cs="Courier New"/>
          <w:color w:val="808080"/>
          <w:kern w:val="0"/>
          <w:sz w:val="20"/>
          <w:szCs w:val="20"/>
          <w14:ligatures w14:val="none"/>
        </w:rPr>
        <w:t>'</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x</w:t>
      </w:r>
      <w:r w:rsidRPr="00447C0C">
        <w:rPr>
          <w:rFonts w:ascii="Courier New" w:eastAsia="Times New Roman" w:hAnsi="Courier New" w:cs="Courier New"/>
          <w:b/>
          <w:bCs/>
          <w:color w:val="000080"/>
          <w:kern w:val="0"/>
          <w:sz w:val="20"/>
          <w:szCs w:val="20"/>
          <w14:ligatures w14:val="none"/>
        </w:rPr>
        <w:t>)</w:t>
      </w:r>
    </w:p>
    <w:p w14:paraId="4B471095"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outputs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spellStart"/>
      <w:proofErr w:type="gramStart"/>
      <w:r w:rsidRPr="00447C0C">
        <w:rPr>
          <w:rFonts w:ascii="Courier New" w:eastAsia="Times New Roman" w:hAnsi="Courier New" w:cs="Courier New"/>
          <w:color w:val="000000"/>
          <w:kern w:val="0"/>
          <w:sz w:val="20"/>
          <w:szCs w:val="20"/>
          <w14:ligatures w14:val="none"/>
        </w:rPr>
        <w:t>layers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Dense</w:t>
      </w:r>
      <w:proofErr w:type="spellEnd"/>
      <w:proofErr w:type="gramEnd"/>
      <w:r w:rsidRPr="00447C0C">
        <w:rPr>
          <w:rFonts w:ascii="Courier New" w:eastAsia="Times New Roman" w:hAnsi="Courier New" w:cs="Courier New"/>
          <w:b/>
          <w:bCs/>
          <w:color w:val="000080"/>
          <w:kern w:val="0"/>
          <w:sz w:val="20"/>
          <w:szCs w:val="20"/>
          <w14:ligatures w14:val="none"/>
        </w:rPr>
        <w:t>(</w:t>
      </w:r>
      <w:proofErr w:type="spellStart"/>
      <w:r w:rsidRPr="00447C0C">
        <w:rPr>
          <w:rFonts w:ascii="Courier New" w:eastAsia="Times New Roman" w:hAnsi="Courier New" w:cs="Courier New"/>
          <w:color w:val="000000"/>
          <w:kern w:val="0"/>
          <w:sz w:val="20"/>
          <w:szCs w:val="20"/>
          <w14:ligatures w14:val="none"/>
        </w:rPr>
        <w:t>num_classes</w:t>
      </w:r>
      <w:proofErr w:type="spell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activation</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808080"/>
          <w:kern w:val="0"/>
          <w:sz w:val="20"/>
          <w:szCs w:val="20"/>
          <w14:ligatures w14:val="none"/>
        </w:rPr>
        <w:t>'sigmoid'</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x</w:t>
      </w:r>
      <w:r w:rsidRPr="00447C0C">
        <w:rPr>
          <w:rFonts w:ascii="Courier New" w:eastAsia="Times New Roman" w:hAnsi="Courier New" w:cs="Courier New"/>
          <w:b/>
          <w:bCs/>
          <w:color w:val="000080"/>
          <w:kern w:val="0"/>
          <w:sz w:val="20"/>
          <w:szCs w:val="20"/>
          <w14:ligatures w14:val="none"/>
        </w:rPr>
        <w:t>)</w:t>
      </w:r>
    </w:p>
    <w:p w14:paraId="0053F654" w14:textId="77777777" w:rsidR="00447C0C" w:rsidRPr="00447C0C" w:rsidRDefault="00447C0C" w:rsidP="00447C0C">
      <w:pPr>
        <w:shd w:val="clear" w:color="auto" w:fill="FFFFFF"/>
        <w:spacing w:after="0" w:line="240" w:lineRule="auto"/>
        <w:rPr>
          <w:rFonts w:ascii="Times New Roman" w:eastAsia="Times New Roman" w:hAnsi="Times New Roman" w:cs="Times New Roman"/>
          <w:kern w:val="0"/>
          <w14:ligatures w14:val="none"/>
        </w:rPr>
      </w:pP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0000FF"/>
          <w:kern w:val="0"/>
          <w:sz w:val="20"/>
          <w:szCs w:val="20"/>
          <w14:ligatures w14:val="none"/>
        </w:rPr>
        <w:t>return</w:t>
      </w:r>
      <w:r w:rsidRPr="00447C0C">
        <w:rPr>
          <w:rFonts w:ascii="Courier New" w:eastAsia="Times New Roman" w:hAnsi="Courier New" w:cs="Courier New"/>
          <w:color w:val="000000"/>
          <w:kern w:val="0"/>
          <w:sz w:val="20"/>
          <w:szCs w:val="20"/>
          <w14:ligatures w14:val="none"/>
        </w:rPr>
        <w:t xml:space="preserve"> </w:t>
      </w:r>
      <w:proofErr w:type="spellStart"/>
      <w:proofErr w:type="gramStart"/>
      <w:r w:rsidRPr="00447C0C">
        <w:rPr>
          <w:rFonts w:ascii="Courier New" w:eastAsia="Times New Roman" w:hAnsi="Courier New" w:cs="Courier New"/>
          <w:color w:val="000000"/>
          <w:kern w:val="0"/>
          <w:sz w:val="20"/>
          <w:szCs w:val="20"/>
          <w14:ligatures w14:val="none"/>
        </w:rPr>
        <w:t>models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Model</w:t>
      </w:r>
      <w:proofErr w:type="spellEnd"/>
      <w:proofErr w:type="gram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inputs</w:t>
      </w:r>
      <w:r w:rsidRPr="00447C0C">
        <w:rPr>
          <w:rFonts w:ascii="Courier New" w:eastAsia="Times New Roman" w:hAnsi="Courier New" w:cs="Courier New"/>
          <w:b/>
          <w:bCs/>
          <w:color w:val="000080"/>
          <w:kern w:val="0"/>
          <w:sz w:val="20"/>
          <w:szCs w:val="20"/>
          <w14:ligatures w14:val="none"/>
        </w:rPr>
        <w:t>=</w:t>
      </w:r>
      <w:proofErr w:type="spellStart"/>
      <w:r w:rsidRPr="00447C0C">
        <w:rPr>
          <w:rFonts w:ascii="Courier New" w:eastAsia="Times New Roman" w:hAnsi="Courier New" w:cs="Courier New"/>
          <w:color w:val="000000"/>
          <w:kern w:val="0"/>
          <w:sz w:val="20"/>
          <w:szCs w:val="20"/>
          <w14:ligatures w14:val="none"/>
        </w:rPr>
        <w:t>base_model</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b/>
          <w:bCs/>
          <w:color w:val="880088"/>
          <w:kern w:val="0"/>
          <w:sz w:val="20"/>
          <w:szCs w:val="20"/>
          <w14:ligatures w14:val="none"/>
        </w:rPr>
        <w:t>input</w:t>
      </w:r>
      <w:proofErr w:type="spell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outputs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outputs</w:t>
      </w:r>
      <w:r w:rsidRPr="00447C0C">
        <w:rPr>
          <w:rFonts w:ascii="Courier New" w:eastAsia="Times New Roman" w:hAnsi="Courier New" w:cs="Courier New"/>
          <w:b/>
          <w:bCs/>
          <w:color w:val="000080"/>
          <w:kern w:val="0"/>
          <w:sz w:val="20"/>
          <w:szCs w:val="20"/>
          <w14:ligatures w14:val="none"/>
        </w:rPr>
        <w:t>)</w:t>
      </w:r>
    </w:p>
    <w:p w14:paraId="0FC92A4D" w14:textId="77777777" w:rsidR="002603ED" w:rsidRPr="002603ED" w:rsidRDefault="00000000" w:rsidP="002603ED">
      <w:r>
        <w:pict w14:anchorId="697C2EB5">
          <v:rect id="_x0000_i1030" style="width:0;height:1.5pt" o:hralign="center" o:hrstd="t" o:hr="t" fillcolor="#a0a0a0" stroked="f"/>
        </w:pict>
      </w:r>
    </w:p>
    <w:p w14:paraId="3368849F" w14:textId="219AECE5" w:rsidR="002603ED" w:rsidRPr="002603ED" w:rsidRDefault="00DE63EB" w:rsidP="002603ED">
      <w:pPr>
        <w:rPr>
          <w:b/>
          <w:bCs/>
        </w:rPr>
      </w:pPr>
      <w:r>
        <w:rPr>
          <w:b/>
          <w:bCs/>
        </w:rPr>
        <w:t>7</w:t>
      </w:r>
      <w:r w:rsidR="002603ED" w:rsidRPr="002603ED">
        <w:rPr>
          <w:b/>
          <w:bCs/>
        </w:rPr>
        <w:t>. Results and Evaluation</w:t>
      </w:r>
    </w:p>
    <w:p w14:paraId="4BB48786" w14:textId="4A177FC4" w:rsidR="002603ED" w:rsidRPr="002603ED" w:rsidRDefault="00DE63EB" w:rsidP="002603ED">
      <w:pPr>
        <w:rPr>
          <w:b/>
          <w:bCs/>
        </w:rPr>
      </w:pPr>
      <w:r>
        <w:rPr>
          <w:b/>
          <w:bCs/>
        </w:rPr>
        <w:t>7.</w:t>
      </w:r>
      <w:r w:rsidR="002603ED" w:rsidRPr="002603ED">
        <w:rPr>
          <w:b/>
          <w:bCs/>
        </w:rPr>
        <w:t>1 Metrics</w:t>
      </w:r>
    </w:p>
    <w:p w14:paraId="67C00F9F" w14:textId="77777777" w:rsidR="002603ED" w:rsidRPr="002603ED" w:rsidRDefault="002603ED" w:rsidP="002603ED">
      <w:r w:rsidRPr="002603ED">
        <w:t>Evaluation metrics included:</w:t>
      </w:r>
    </w:p>
    <w:p w14:paraId="4E242ED6" w14:textId="77777777" w:rsidR="002603ED" w:rsidRPr="002603ED" w:rsidRDefault="002603ED" w:rsidP="002603ED">
      <w:pPr>
        <w:numPr>
          <w:ilvl w:val="0"/>
          <w:numId w:val="6"/>
        </w:numPr>
      </w:pPr>
      <w:r w:rsidRPr="002603ED">
        <w:rPr>
          <w:b/>
          <w:bCs/>
        </w:rPr>
        <w:t>Accuracy</w:t>
      </w:r>
    </w:p>
    <w:p w14:paraId="5D25AD0B" w14:textId="77777777" w:rsidR="002603ED" w:rsidRPr="002603ED" w:rsidRDefault="002603ED" w:rsidP="002603ED">
      <w:pPr>
        <w:numPr>
          <w:ilvl w:val="0"/>
          <w:numId w:val="6"/>
        </w:numPr>
      </w:pPr>
      <w:r w:rsidRPr="002603ED">
        <w:rPr>
          <w:b/>
          <w:bCs/>
        </w:rPr>
        <w:t>Precision</w:t>
      </w:r>
    </w:p>
    <w:p w14:paraId="096C6F04" w14:textId="77777777" w:rsidR="002603ED" w:rsidRPr="002603ED" w:rsidRDefault="002603ED" w:rsidP="002603ED">
      <w:pPr>
        <w:numPr>
          <w:ilvl w:val="0"/>
          <w:numId w:val="6"/>
        </w:numPr>
      </w:pPr>
      <w:r w:rsidRPr="002603ED">
        <w:rPr>
          <w:b/>
          <w:bCs/>
        </w:rPr>
        <w:t>Recall</w:t>
      </w:r>
    </w:p>
    <w:p w14:paraId="1FEBB523" w14:textId="77777777" w:rsidR="002603ED" w:rsidRPr="002603ED" w:rsidRDefault="002603ED" w:rsidP="002603ED">
      <w:pPr>
        <w:numPr>
          <w:ilvl w:val="0"/>
          <w:numId w:val="6"/>
        </w:numPr>
      </w:pPr>
      <w:r w:rsidRPr="002603ED">
        <w:rPr>
          <w:b/>
          <w:bCs/>
        </w:rPr>
        <w:t>F1-Score</w:t>
      </w:r>
    </w:p>
    <w:p w14:paraId="3090BA89" w14:textId="77777777" w:rsidR="002603ED" w:rsidRPr="002603ED" w:rsidRDefault="002603ED" w:rsidP="002603ED">
      <w:pPr>
        <w:numPr>
          <w:ilvl w:val="0"/>
          <w:numId w:val="6"/>
        </w:numPr>
      </w:pPr>
      <w:r w:rsidRPr="002603ED">
        <w:rPr>
          <w:b/>
          <w:bCs/>
        </w:rPr>
        <w:t>AUC (Area Under the Curve)</w:t>
      </w:r>
    </w:p>
    <w:p w14:paraId="3B50E3CD" w14:textId="04B4BC4D" w:rsidR="002603ED" w:rsidRDefault="00DE63EB" w:rsidP="002603ED">
      <w:pPr>
        <w:rPr>
          <w:b/>
          <w:bCs/>
        </w:rPr>
      </w:pPr>
      <w:r>
        <w:rPr>
          <w:b/>
          <w:bCs/>
        </w:rPr>
        <w:t>7.</w:t>
      </w:r>
      <w:r w:rsidR="002603ED" w:rsidRPr="002603ED">
        <w:rPr>
          <w:b/>
          <w:bCs/>
        </w:rPr>
        <w:t>2 Results</w:t>
      </w:r>
    </w:p>
    <w:tbl>
      <w:tblPr>
        <w:tblStyle w:val="TableGrid"/>
        <w:tblW w:w="0" w:type="auto"/>
        <w:tblLook w:val="04A0" w:firstRow="1" w:lastRow="0" w:firstColumn="1" w:lastColumn="0" w:noHBand="0" w:noVBand="1"/>
      </w:tblPr>
      <w:tblGrid>
        <w:gridCol w:w="1870"/>
        <w:gridCol w:w="1870"/>
        <w:gridCol w:w="1870"/>
        <w:gridCol w:w="1870"/>
        <w:gridCol w:w="1870"/>
      </w:tblGrid>
      <w:tr w:rsidR="002603ED" w14:paraId="6024D197" w14:textId="77777777" w:rsidTr="002603ED">
        <w:tc>
          <w:tcPr>
            <w:tcW w:w="1870" w:type="dxa"/>
          </w:tcPr>
          <w:p w14:paraId="7ABABD2C" w14:textId="78A85B27" w:rsidR="002603ED" w:rsidRDefault="002603ED" w:rsidP="002603ED">
            <w:pPr>
              <w:rPr>
                <w:b/>
                <w:bCs/>
              </w:rPr>
            </w:pPr>
            <w:r>
              <w:rPr>
                <w:b/>
                <w:bCs/>
              </w:rPr>
              <w:t>Model</w:t>
            </w:r>
          </w:p>
        </w:tc>
        <w:tc>
          <w:tcPr>
            <w:tcW w:w="1870" w:type="dxa"/>
          </w:tcPr>
          <w:p w14:paraId="68F83E0A" w14:textId="031927C4" w:rsidR="002603ED" w:rsidRDefault="002603ED" w:rsidP="002603ED">
            <w:pPr>
              <w:rPr>
                <w:b/>
                <w:bCs/>
              </w:rPr>
            </w:pPr>
            <w:r>
              <w:rPr>
                <w:b/>
                <w:bCs/>
              </w:rPr>
              <w:t>AUC</w:t>
            </w:r>
          </w:p>
        </w:tc>
        <w:tc>
          <w:tcPr>
            <w:tcW w:w="1870" w:type="dxa"/>
          </w:tcPr>
          <w:p w14:paraId="1670E59E" w14:textId="3F072B78" w:rsidR="002603ED" w:rsidRDefault="002603ED" w:rsidP="002603ED">
            <w:pPr>
              <w:rPr>
                <w:b/>
                <w:bCs/>
              </w:rPr>
            </w:pPr>
            <w:r>
              <w:rPr>
                <w:b/>
                <w:bCs/>
              </w:rPr>
              <w:t>Recall</w:t>
            </w:r>
          </w:p>
        </w:tc>
        <w:tc>
          <w:tcPr>
            <w:tcW w:w="1870" w:type="dxa"/>
          </w:tcPr>
          <w:p w14:paraId="0425AC07" w14:textId="3CCDDDAE" w:rsidR="002603ED" w:rsidRDefault="002603ED" w:rsidP="002603ED">
            <w:pPr>
              <w:rPr>
                <w:b/>
                <w:bCs/>
              </w:rPr>
            </w:pPr>
            <w:r>
              <w:rPr>
                <w:b/>
                <w:bCs/>
              </w:rPr>
              <w:t>F-Score</w:t>
            </w:r>
          </w:p>
        </w:tc>
        <w:tc>
          <w:tcPr>
            <w:tcW w:w="1870" w:type="dxa"/>
          </w:tcPr>
          <w:p w14:paraId="344542EA" w14:textId="771736B5" w:rsidR="002603ED" w:rsidRDefault="002603ED" w:rsidP="002603ED">
            <w:pPr>
              <w:rPr>
                <w:b/>
                <w:bCs/>
              </w:rPr>
            </w:pPr>
            <w:r>
              <w:rPr>
                <w:b/>
                <w:bCs/>
              </w:rPr>
              <w:t>Precision</w:t>
            </w:r>
          </w:p>
        </w:tc>
      </w:tr>
      <w:tr w:rsidR="002603ED" w14:paraId="4A45C9BE" w14:textId="77777777" w:rsidTr="002603ED">
        <w:tc>
          <w:tcPr>
            <w:tcW w:w="1870" w:type="dxa"/>
          </w:tcPr>
          <w:p w14:paraId="7F896BBD" w14:textId="32EA3914" w:rsidR="002603ED" w:rsidRDefault="002603ED" w:rsidP="002603ED">
            <w:pPr>
              <w:rPr>
                <w:b/>
                <w:bCs/>
              </w:rPr>
            </w:pPr>
            <w:proofErr w:type="spellStart"/>
            <w:r>
              <w:rPr>
                <w:b/>
                <w:bCs/>
              </w:rPr>
              <w:t>ResNet</w:t>
            </w:r>
            <w:proofErr w:type="spellEnd"/>
          </w:p>
        </w:tc>
        <w:tc>
          <w:tcPr>
            <w:tcW w:w="1870" w:type="dxa"/>
          </w:tcPr>
          <w:p w14:paraId="55F7225A" w14:textId="335732F2" w:rsidR="002603ED" w:rsidRDefault="002603ED" w:rsidP="002603ED">
            <w:pPr>
              <w:rPr>
                <w:b/>
                <w:bCs/>
              </w:rPr>
            </w:pPr>
            <w:r>
              <w:rPr>
                <w:b/>
                <w:bCs/>
              </w:rPr>
              <w:t>0.733569</w:t>
            </w:r>
          </w:p>
        </w:tc>
        <w:tc>
          <w:tcPr>
            <w:tcW w:w="1870" w:type="dxa"/>
          </w:tcPr>
          <w:p w14:paraId="04EDB7BB" w14:textId="6E875624" w:rsidR="002603ED" w:rsidRDefault="002603ED" w:rsidP="002603ED">
            <w:pPr>
              <w:rPr>
                <w:b/>
                <w:bCs/>
              </w:rPr>
            </w:pPr>
            <w:r>
              <w:rPr>
                <w:b/>
                <w:bCs/>
              </w:rPr>
              <w:t>0.069509</w:t>
            </w:r>
          </w:p>
        </w:tc>
        <w:tc>
          <w:tcPr>
            <w:tcW w:w="1870" w:type="dxa"/>
          </w:tcPr>
          <w:p w14:paraId="2EAE3D07" w14:textId="67169178" w:rsidR="002603ED" w:rsidRDefault="002603ED" w:rsidP="002603ED">
            <w:pPr>
              <w:rPr>
                <w:b/>
                <w:bCs/>
              </w:rPr>
            </w:pPr>
            <w:r>
              <w:rPr>
                <w:b/>
                <w:bCs/>
              </w:rPr>
              <w:t>0.091299</w:t>
            </w:r>
          </w:p>
        </w:tc>
        <w:tc>
          <w:tcPr>
            <w:tcW w:w="1870" w:type="dxa"/>
          </w:tcPr>
          <w:p w14:paraId="6D6802F1" w14:textId="334A43B5" w:rsidR="002603ED" w:rsidRDefault="002603ED" w:rsidP="002603ED">
            <w:pPr>
              <w:rPr>
                <w:b/>
                <w:bCs/>
              </w:rPr>
            </w:pPr>
            <w:r>
              <w:rPr>
                <w:b/>
                <w:bCs/>
              </w:rPr>
              <w:t>0.183226</w:t>
            </w:r>
          </w:p>
        </w:tc>
      </w:tr>
      <w:tr w:rsidR="002603ED" w14:paraId="2DA72DB1" w14:textId="77777777" w:rsidTr="002603ED">
        <w:tc>
          <w:tcPr>
            <w:tcW w:w="1870" w:type="dxa"/>
          </w:tcPr>
          <w:p w14:paraId="725950F7" w14:textId="631D0D82" w:rsidR="002603ED" w:rsidRDefault="002603ED" w:rsidP="002603ED">
            <w:pPr>
              <w:rPr>
                <w:b/>
                <w:bCs/>
              </w:rPr>
            </w:pPr>
            <w:proofErr w:type="spellStart"/>
            <w:r>
              <w:rPr>
                <w:b/>
                <w:bCs/>
              </w:rPr>
              <w:t>Xception</w:t>
            </w:r>
            <w:proofErr w:type="spellEnd"/>
          </w:p>
        </w:tc>
        <w:tc>
          <w:tcPr>
            <w:tcW w:w="1870" w:type="dxa"/>
          </w:tcPr>
          <w:p w14:paraId="678416DA" w14:textId="739BC63D" w:rsidR="002603ED" w:rsidRDefault="002603ED" w:rsidP="002603ED">
            <w:pPr>
              <w:rPr>
                <w:b/>
                <w:bCs/>
              </w:rPr>
            </w:pPr>
            <w:r>
              <w:rPr>
                <w:b/>
                <w:bCs/>
              </w:rPr>
              <w:t>0.700870</w:t>
            </w:r>
          </w:p>
        </w:tc>
        <w:tc>
          <w:tcPr>
            <w:tcW w:w="1870" w:type="dxa"/>
          </w:tcPr>
          <w:p w14:paraId="516DA49A" w14:textId="3F8D9878" w:rsidR="002603ED" w:rsidRDefault="002603ED" w:rsidP="002603ED">
            <w:pPr>
              <w:rPr>
                <w:b/>
                <w:bCs/>
              </w:rPr>
            </w:pPr>
            <w:r>
              <w:rPr>
                <w:b/>
                <w:bCs/>
              </w:rPr>
              <w:t>0.047443</w:t>
            </w:r>
          </w:p>
        </w:tc>
        <w:tc>
          <w:tcPr>
            <w:tcW w:w="1870" w:type="dxa"/>
          </w:tcPr>
          <w:p w14:paraId="76508800" w14:textId="18ADC144" w:rsidR="002603ED" w:rsidRDefault="002603ED" w:rsidP="002603ED">
            <w:pPr>
              <w:rPr>
                <w:b/>
                <w:bCs/>
              </w:rPr>
            </w:pPr>
            <w:r>
              <w:rPr>
                <w:b/>
                <w:bCs/>
              </w:rPr>
              <w:t>0,053643</w:t>
            </w:r>
          </w:p>
        </w:tc>
        <w:tc>
          <w:tcPr>
            <w:tcW w:w="1870" w:type="dxa"/>
          </w:tcPr>
          <w:p w14:paraId="0A7E62F6" w14:textId="3A111177" w:rsidR="002603ED" w:rsidRDefault="002603ED" w:rsidP="002603ED">
            <w:pPr>
              <w:rPr>
                <w:b/>
                <w:bCs/>
              </w:rPr>
            </w:pPr>
            <w:r>
              <w:rPr>
                <w:b/>
                <w:bCs/>
              </w:rPr>
              <w:t>0.147333</w:t>
            </w:r>
          </w:p>
        </w:tc>
      </w:tr>
      <w:tr w:rsidR="002603ED" w14:paraId="3A7C2B5D" w14:textId="77777777" w:rsidTr="002603ED">
        <w:tc>
          <w:tcPr>
            <w:tcW w:w="1870" w:type="dxa"/>
          </w:tcPr>
          <w:p w14:paraId="0190AD3B" w14:textId="6C8A03EB" w:rsidR="002603ED" w:rsidRDefault="002603ED" w:rsidP="002603ED">
            <w:pPr>
              <w:rPr>
                <w:b/>
                <w:bCs/>
              </w:rPr>
            </w:pPr>
            <w:proofErr w:type="spellStart"/>
            <w:r>
              <w:rPr>
                <w:b/>
                <w:bCs/>
              </w:rPr>
              <w:t>DenseNet</w:t>
            </w:r>
            <w:proofErr w:type="spellEnd"/>
          </w:p>
        </w:tc>
        <w:tc>
          <w:tcPr>
            <w:tcW w:w="1870" w:type="dxa"/>
          </w:tcPr>
          <w:p w14:paraId="26526051" w14:textId="5A29D42D" w:rsidR="002603ED" w:rsidRDefault="002603ED" w:rsidP="002603ED">
            <w:pPr>
              <w:rPr>
                <w:b/>
                <w:bCs/>
              </w:rPr>
            </w:pPr>
            <w:r>
              <w:rPr>
                <w:b/>
                <w:bCs/>
              </w:rPr>
              <w:t>0.712083</w:t>
            </w:r>
          </w:p>
        </w:tc>
        <w:tc>
          <w:tcPr>
            <w:tcW w:w="1870" w:type="dxa"/>
          </w:tcPr>
          <w:p w14:paraId="4145B987" w14:textId="41A45397" w:rsidR="002603ED" w:rsidRDefault="002603ED" w:rsidP="002603ED">
            <w:pPr>
              <w:rPr>
                <w:b/>
                <w:bCs/>
              </w:rPr>
            </w:pPr>
            <w:r>
              <w:rPr>
                <w:b/>
                <w:bCs/>
              </w:rPr>
              <w:t>0.045411</w:t>
            </w:r>
          </w:p>
        </w:tc>
        <w:tc>
          <w:tcPr>
            <w:tcW w:w="1870" w:type="dxa"/>
          </w:tcPr>
          <w:p w14:paraId="2AEB3491" w14:textId="1CE9C171" w:rsidR="002603ED" w:rsidRDefault="002603ED" w:rsidP="002603ED">
            <w:pPr>
              <w:rPr>
                <w:b/>
                <w:bCs/>
              </w:rPr>
            </w:pPr>
            <w:r>
              <w:rPr>
                <w:b/>
                <w:bCs/>
              </w:rPr>
              <w:t>0.054889</w:t>
            </w:r>
          </w:p>
        </w:tc>
        <w:tc>
          <w:tcPr>
            <w:tcW w:w="1870" w:type="dxa"/>
          </w:tcPr>
          <w:p w14:paraId="1C4C699B" w14:textId="264FB043" w:rsidR="002603ED" w:rsidRDefault="002603ED" w:rsidP="002603ED">
            <w:pPr>
              <w:rPr>
                <w:b/>
                <w:bCs/>
              </w:rPr>
            </w:pPr>
            <w:r>
              <w:rPr>
                <w:b/>
                <w:bCs/>
              </w:rPr>
              <w:t>0.190760</w:t>
            </w:r>
          </w:p>
        </w:tc>
      </w:tr>
    </w:tbl>
    <w:p w14:paraId="2CF29A7D" w14:textId="77777777" w:rsidR="002603ED" w:rsidRDefault="002603ED" w:rsidP="002603ED">
      <w:pPr>
        <w:rPr>
          <w:b/>
          <w:bCs/>
        </w:rPr>
      </w:pPr>
    </w:p>
    <w:p w14:paraId="1CA594A4" w14:textId="0AA26867" w:rsidR="00655A6E" w:rsidRPr="002603ED" w:rsidRDefault="00655A6E" w:rsidP="002603ED">
      <w:pPr>
        <w:rPr>
          <w:b/>
          <w:bCs/>
        </w:rPr>
      </w:pPr>
      <w:r>
        <w:rPr>
          <w:b/>
          <w:bCs/>
          <w:noProof/>
        </w:rPr>
        <w:lastRenderedPageBreak/>
        <w:drawing>
          <wp:inline distT="0" distB="0" distL="0" distR="0" wp14:anchorId="675B7183" wp14:editId="6605E155">
            <wp:extent cx="5943600" cy="2955925"/>
            <wp:effectExtent l="0" t="0" r="0" b="0"/>
            <wp:docPr id="21157639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55925"/>
                    </a:xfrm>
                    <a:prstGeom prst="rect">
                      <a:avLst/>
                    </a:prstGeom>
                    <a:noFill/>
                    <a:ln>
                      <a:noFill/>
                    </a:ln>
                  </pic:spPr>
                </pic:pic>
              </a:graphicData>
            </a:graphic>
          </wp:inline>
        </w:drawing>
      </w:r>
    </w:p>
    <w:p w14:paraId="780C24A1" w14:textId="77777777" w:rsidR="00447C0C" w:rsidRDefault="00447C0C" w:rsidP="00655A6E">
      <w:pPr>
        <w:rPr>
          <w:b/>
          <w:bCs/>
        </w:rPr>
      </w:pPr>
    </w:p>
    <w:p w14:paraId="0CD6CF31" w14:textId="77777777" w:rsidR="00447C0C" w:rsidRDefault="00447C0C" w:rsidP="00655A6E">
      <w:pPr>
        <w:rPr>
          <w:b/>
          <w:bCs/>
        </w:rPr>
      </w:pPr>
    </w:p>
    <w:p w14:paraId="07E196F1" w14:textId="77777777" w:rsidR="00447C0C" w:rsidRDefault="00447C0C" w:rsidP="00655A6E">
      <w:pPr>
        <w:rPr>
          <w:b/>
          <w:bCs/>
        </w:rPr>
      </w:pPr>
    </w:p>
    <w:p w14:paraId="61FCE215" w14:textId="77777777" w:rsidR="00447C0C" w:rsidRDefault="00447C0C" w:rsidP="00655A6E">
      <w:pPr>
        <w:rPr>
          <w:b/>
          <w:bCs/>
        </w:rPr>
      </w:pPr>
    </w:p>
    <w:p w14:paraId="129CC656" w14:textId="77777777" w:rsidR="00447C0C" w:rsidRDefault="00447C0C" w:rsidP="00655A6E">
      <w:pPr>
        <w:rPr>
          <w:b/>
          <w:bCs/>
        </w:rPr>
      </w:pPr>
    </w:p>
    <w:p w14:paraId="53C126BE" w14:textId="77777777" w:rsidR="00447C0C" w:rsidRDefault="00447C0C" w:rsidP="00655A6E">
      <w:pPr>
        <w:rPr>
          <w:b/>
          <w:bCs/>
        </w:rPr>
      </w:pPr>
    </w:p>
    <w:p w14:paraId="4FF21CE4" w14:textId="77777777" w:rsidR="00447C0C" w:rsidRDefault="00447C0C" w:rsidP="00655A6E">
      <w:pPr>
        <w:rPr>
          <w:b/>
          <w:bCs/>
        </w:rPr>
      </w:pPr>
    </w:p>
    <w:p w14:paraId="5C0A33A3" w14:textId="77777777" w:rsidR="00447C0C" w:rsidRDefault="00447C0C" w:rsidP="00655A6E">
      <w:pPr>
        <w:rPr>
          <w:b/>
          <w:bCs/>
        </w:rPr>
      </w:pPr>
    </w:p>
    <w:p w14:paraId="5D788AF5" w14:textId="77777777" w:rsidR="00447C0C" w:rsidRDefault="00447C0C" w:rsidP="00655A6E">
      <w:pPr>
        <w:rPr>
          <w:b/>
          <w:bCs/>
        </w:rPr>
      </w:pPr>
    </w:p>
    <w:p w14:paraId="30CF863A" w14:textId="77777777" w:rsidR="00447C0C" w:rsidRDefault="00447C0C" w:rsidP="00655A6E">
      <w:pPr>
        <w:rPr>
          <w:b/>
          <w:bCs/>
        </w:rPr>
      </w:pPr>
    </w:p>
    <w:p w14:paraId="1728DFD7" w14:textId="77777777" w:rsidR="00DE63EB" w:rsidRDefault="00DE63EB" w:rsidP="00447C0C">
      <w:pPr>
        <w:rPr>
          <w:b/>
          <w:bCs/>
        </w:rPr>
      </w:pPr>
    </w:p>
    <w:p w14:paraId="6640CB8F" w14:textId="77777777" w:rsidR="00DE63EB" w:rsidRDefault="00DE63EB" w:rsidP="00447C0C">
      <w:pPr>
        <w:rPr>
          <w:b/>
          <w:bCs/>
        </w:rPr>
      </w:pPr>
    </w:p>
    <w:p w14:paraId="26312825" w14:textId="77777777" w:rsidR="00DE63EB" w:rsidRDefault="00DE63EB" w:rsidP="00447C0C">
      <w:pPr>
        <w:rPr>
          <w:b/>
          <w:bCs/>
        </w:rPr>
      </w:pPr>
    </w:p>
    <w:p w14:paraId="4766BD0C" w14:textId="77777777" w:rsidR="00DE63EB" w:rsidRDefault="00DE63EB" w:rsidP="00447C0C">
      <w:pPr>
        <w:rPr>
          <w:b/>
          <w:bCs/>
        </w:rPr>
      </w:pPr>
    </w:p>
    <w:p w14:paraId="0A85AEF3" w14:textId="77777777" w:rsidR="00DE63EB" w:rsidRDefault="00DE63EB" w:rsidP="00447C0C">
      <w:pPr>
        <w:rPr>
          <w:b/>
          <w:bCs/>
        </w:rPr>
      </w:pPr>
    </w:p>
    <w:p w14:paraId="0DC638C3" w14:textId="77777777" w:rsidR="00DE63EB" w:rsidRDefault="00DE63EB" w:rsidP="00447C0C">
      <w:pPr>
        <w:rPr>
          <w:b/>
          <w:bCs/>
        </w:rPr>
      </w:pPr>
    </w:p>
    <w:p w14:paraId="699C1B20" w14:textId="45955AB9" w:rsidR="00F010F7" w:rsidRDefault="00DE63EB" w:rsidP="00447C0C">
      <w:pPr>
        <w:rPr>
          <w:b/>
          <w:bCs/>
        </w:rPr>
      </w:pPr>
      <w:r>
        <w:rPr>
          <w:b/>
          <w:bCs/>
        </w:rPr>
        <w:lastRenderedPageBreak/>
        <w:t>7.</w:t>
      </w:r>
      <w:r w:rsidR="002603ED" w:rsidRPr="002603ED">
        <w:rPr>
          <w:b/>
          <w:bCs/>
        </w:rPr>
        <w:t>3 Visualizations</w:t>
      </w:r>
    </w:p>
    <w:p w14:paraId="77CDB159" w14:textId="6E7BD133" w:rsidR="00F010F7" w:rsidRPr="00DE63EB" w:rsidRDefault="00F010F7" w:rsidP="00DE63EB">
      <w:pPr>
        <w:pStyle w:val="ListParagraph"/>
        <w:numPr>
          <w:ilvl w:val="0"/>
          <w:numId w:val="10"/>
        </w:numPr>
        <w:rPr>
          <w:b/>
          <w:bCs/>
        </w:rPr>
      </w:pPr>
      <w:r w:rsidRPr="00F010F7">
        <w:rPr>
          <w:b/>
          <w:bCs/>
        </w:rPr>
        <w:t>Accuracy</w:t>
      </w:r>
    </w:p>
    <w:p w14:paraId="20FF6878" w14:textId="1A3FB913" w:rsidR="00655A6E" w:rsidRDefault="00655A6E" w:rsidP="00655A6E">
      <w:pPr>
        <w:pStyle w:val="ListParagraph"/>
        <w:rPr>
          <w:b/>
          <w:bCs/>
        </w:rPr>
      </w:pPr>
      <w:r>
        <w:rPr>
          <w:noProof/>
        </w:rPr>
        <w:drawing>
          <wp:inline distT="0" distB="0" distL="0" distR="0" wp14:anchorId="3B234456" wp14:editId="19ABBBB0">
            <wp:extent cx="5295265" cy="4582795"/>
            <wp:effectExtent l="0" t="0" r="635" b="8255"/>
            <wp:docPr id="1693861707" name="Picture 3" descr="A graph of 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61707" name="Picture 3" descr="A graph of a graph with numbers and lines&#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95265" cy="4582795"/>
                    </a:xfrm>
                    <a:prstGeom prst="rect">
                      <a:avLst/>
                    </a:prstGeom>
                    <a:noFill/>
                    <a:ln>
                      <a:noFill/>
                    </a:ln>
                  </pic:spPr>
                </pic:pic>
              </a:graphicData>
            </a:graphic>
          </wp:inline>
        </w:drawing>
      </w:r>
    </w:p>
    <w:p w14:paraId="0BAD31B6" w14:textId="77777777" w:rsidR="00F010F7" w:rsidRDefault="00F010F7" w:rsidP="00655A6E">
      <w:pPr>
        <w:pStyle w:val="ListParagraph"/>
        <w:rPr>
          <w:b/>
          <w:bCs/>
        </w:rPr>
      </w:pPr>
    </w:p>
    <w:p w14:paraId="0000D8CC" w14:textId="77777777" w:rsidR="00F010F7" w:rsidRDefault="00F010F7" w:rsidP="00655A6E">
      <w:pPr>
        <w:pStyle w:val="ListParagraph"/>
        <w:rPr>
          <w:b/>
          <w:bCs/>
        </w:rPr>
      </w:pPr>
    </w:p>
    <w:p w14:paraId="2FD602AC" w14:textId="77777777" w:rsidR="00F010F7" w:rsidRDefault="00F010F7" w:rsidP="00655A6E">
      <w:pPr>
        <w:pStyle w:val="ListParagraph"/>
        <w:rPr>
          <w:b/>
          <w:bCs/>
        </w:rPr>
      </w:pPr>
    </w:p>
    <w:p w14:paraId="404ED4BB" w14:textId="77777777" w:rsidR="00F010F7" w:rsidRDefault="00F010F7" w:rsidP="00655A6E">
      <w:pPr>
        <w:pStyle w:val="ListParagraph"/>
        <w:rPr>
          <w:b/>
          <w:bCs/>
        </w:rPr>
      </w:pPr>
    </w:p>
    <w:p w14:paraId="6507A5CD" w14:textId="77777777" w:rsidR="00F010F7" w:rsidRDefault="00F010F7" w:rsidP="00655A6E">
      <w:pPr>
        <w:pStyle w:val="ListParagraph"/>
        <w:rPr>
          <w:b/>
          <w:bCs/>
        </w:rPr>
      </w:pPr>
    </w:p>
    <w:p w14:paraId="05FFB381" w14:textId="77777777" w:rsidR="00F010F7" w:rsidRDefault="00F010F7" w:rsidP="00655A6E">
      <w:pPr>
        <w:pStyle w:val="ListParagraph"/>
        <w:rPr>
          <w:b/>
          <w:bCs/>
        </w:rPr>
      </w:pPr>
    </w:p>
    <w:p w14:paraId="3FF158A0" w14:textId="77777777" w:rsidR="00F010F7" w:rsidRDefault="00F010F7" w:rsidP="00655A6E">
      <w:pPr>
        <w:pStyle w:val="ListParagraph"/>
        <w:rPr>
          <w:b/>
          <w:bCs/>
        </w:rPr>
      </w:pPr>
    </w:p>
    <w:p w14:paraId="76F37013" w14:textId="77777777" w:rsidR="00F010F7" w:rsidRDefault="00F010F7" w:rsidP="00655A6E">
      <w:pPr>
        <w:pStyle w:val="ListParagraph"/>
        <w:rPr>
          <w:b/>
          <w:bCs/>
        </w:rPr>
      </w:pPr>
    </w:p>
    <w:p w14:paraId="78B9241B" w14:textId="77777777" w:rsidR="00F010F7" w:rsidRDefault="00F010F7" w:rsidP="00655A6E">
      <w:pPr>
        <w:pStyle w:val="ListParagraph"/>
        <w:rPr>
          <w:b/>
          <w:bCs/>
        </w:rPr>
      </w:pPr>
    </w:p>
    <w:p w14:paraId="49DE8888" w14:textId="77777777" w:rsidR="00F010F7" w:rsidRDefault="00F010F7" w:rsidP="00655A6E">
      <w:pPr>
        <w:pStyle w:val="ListParagraph"/>
        <w:rPr>
          <w:b/>
          <w:bCs/>
        </w:rPr>
      </w:pPr>
    </w:p>
    <w:p w14:paraId="26030575" w14:textId="77777777" w:rsidR="00F010F7" w:rsidRDefault="00F010F7" w:rsidP="00655A6E">
      <w:pPr>
        <w:pStyle w:val="ListParagraph"/>
        <w:rPr>
          <w:b/>
          <w:bCs/>
        </w:rPr>
      </w:pPr>
    </w:p>
    <w:p w14:paraId="450790EB" w14:textId="77777777" w:rsidR="00F010F7" w:rsidRDefault="00F010F7" w:rsidP="00655A6E">
      <w:pPr>
        <w:pStyle w:val="ListParagraph"/>
        <w:rPr>
          <w:b/>
          <w:bCs/>
        </w:rPr>
      </w:pPr>
    </w:p>
    <w:p w14:paraId="5587EF57" w14:textId="77777777" w:rsidR="00F010F7" w:rsidRDefault="00F010F7" w:rsidP="00655A6E">
      <w:pPr>
        <w:pStyle w:val="ListParagraph"/>
        <w:rPr>
          <w:b/>
          <w:bCs/>
        </w:rPr>
      </w:pPr>
    </w:p>
    <w:p w14:paraId="002993B9" w14:textId="77777777" w:rsidR="00F010F7" w:rsidRDefault="00F010F7" w:rsidP="00655A6E">
      <w:pPr>
        <w:pStyle w:val="ListParagraph"/>
        <w:rPr>
          <w:b/>
          <w:bCs/>
        </w:rPr>
      </w:pPr>
    </w:p>
    <w:p w14:paraId="798970FB" w14:textId="70DD515F" w:rsidR="00F010F7" w:rsidRPr="00F010F7" w:rsidRDefault="00F010F7" w:rsidP="00F010F7">
      <w:pPr>
        <w:numPr>
          <w:ilvl w:val="0"/>
          <w:numId w:val="7"/>
        </w:numPr>
      </w:pPr>
      <w:r w:rsidRPr="002603ED">
        <w:rPr>
          <w:b/>
          <w:bCs/>
        </w:rPr>
        <w:lastRenderedPageBreak/>
        <w:t>Loss Curves:</w:t>
      </w:r>
      <w:r w:rsidRPr="002603ED">
        <w:t xml:space="preserve"> Training and validation loss trends.</w:t>
      </w:r>
    </w:p>
    <w:p w14:paraId="55334AB3" w14:textId="47260971" w:rsidR="00655A6E" w:rsidRPr="00655A6E" w:rsidRDefault="002603ED" w:rsidP="00655A6E">
      <w:pPr>
        <w:ind w:left="720"/>
      </w:pPr>
      <w:r>
        <w:rPr>
          <w:b/>
          <w:bCs/>
          <w:noProof/>
        </w:rPr>
        <w:drawing>
          <wp:inline distT="0" distB="0" distL="0" distR="0" wp14:anchorId="64BE0F49" wp14:editId="0B7603EE">
            <wp:extent cx="5286375" cy="4581525"/>
            <wp:effectExtent l="0" t="0" r="9525" b="9525"/>
            <wp:docPr id="25840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6375" cy="4581525"/>
                    </a:xfrm>
                    <a:prstGeom prst="rect">
                      <a:avLst/>
                    </a:prstGeom>
                    <a:noFill/>
                    <a:ln>
                      <a:noFill/>
                    </a:ln>
                  </pic:spPr>
                </pic:pic>
              </a:graphicData>
            </a:graphic>
          </wp:inline>
        </w:drawing>
      </w:r>
    </w:p>
    <w:p w14:paraId="635F40B4" w14:textId="77777777" w:rsidR="00655A6E" w:rsidRDefault="00655A6E" w:rsidP="00655A6E">
      <w:pPr>
        <w:ind w:left="720"/>
        <w:rPr>
          <w:b/>
          <w:bCs/>
        </w:rPr>
      </w:pPr>
    </w:p>
    <w:p w14:paraId="04DA5B58" w14:textId="77777777" w:rsidR="00655A6E" w:rsidRDefault="00655A6E" w:rsidP="00655A6E">
      <w:pPr>
        <w:ind w:left="720"/>
        <w:rPr>
          <w:b/>
          <w:bCs/>
        </w:rPr>
      </w:pPr>
    </w:p>
    <w:p w14:paraId="3328A47C" w14:textId="77777777" w:rsidR="00655A6E" w:rsidRDefault="00655A6E" w:rsidP="00655A6E">
      <w:pPr>
        <w:ind w:left="720"/>
        <w:rPr>
          <w:b/>
          <w:bCs/>
        </w:rPr>
      </w:pPr>
    </w:p>
    <w:p w14:paraId="2880096A" w14:textId="77777777" w:rsidR="00655A6E" w:rsidRDefault="00655A6E" w:rsidP="00655A6E">
      <w:pPr>
        <w:ind w:left="720"/>
        <w:rPr>
          <w:b/>
          <w:bCs/>
        </w:rPr>
      </w:pPr>
    </w:p>
    <w:p w14:paraId="7DB14485" w14:textId="77777777" w:rsidR="00655A6E" w:rsidRDefault="00655A6E" w:rsidP="00655A6E">
      <w:pPr>
        <w:ind w:left="720"/>
        <w:rPr>
          <w:b/>
          <w:bCs/>
        </w:rPr>
      </w:pPr>
    </w:p>
    <w:p w14:paraId="2394483D" w14:textId="77777777" w:rsidR="00655A6E" w:rsidRDefault="00655A6E" w:rsidP="00655A6E">
      <w:pPr>
        <w:ind w:left="720"/>
        <w:rPr>
          <w:b/>
          <w:bCs/>
        </w:rPr>
      </w:pPr>
    </w:p>
    <w:p w14:paraId="50EBFDE0" w14:textId="77777777" w:rsidR="00655A6E" w:rsidRDefault="00655A6E" w:rsidP="00655A6E">
      <w:pPr>
        <w:ind w:left="720"/>
        <w:rPr>
          <w:b/>
          <w:bCs/>
        </w:rPr>
      </w:pPr>
    </w:p>
    <w:p w14:paraId="68AF4811" w14:textId="77777777" w:rsidR="00655A6E" w:rsidRDefault="00655A6E" w:rsidP="00655A6E">
      <w:pPr>
        <w:ind w:left="720"/>
        <w:rPr>
          <w:b/>
          <w:bCs/>
        </w:rPr>
      </w:pPr>
    </w:p>
    <w:p w14:paraId="0F176D03" w14:textId="77777777" w:rsidR="00655A6E" w:rsidRDefault="00655A6E" w:rsidP="00655A6E">
      <w:pPr>
        <w:ind w:left="720"/>
        <w:rPr>
          <w:b/>
          <w:bCs/>
        </w:rPr>
      </w:pPr>
    </w:p>
    <w:p w14:paraId="02B578FF" w14:textId="77777777" w:rsidR="00655A6E" w:rsidRDefault="00655A6E" w:rsidP="00655A6E">
      <w:pPr>
        <w:rPr>
          <w:b/>
          <w:bCs/>
        </w:rPr>
      </w:pPr>
    </w:p>
    <w:p w14:paraId="3F2EEC94" w14:textId="4D834307" w:rsidR="00655A6E" w:rsidRPr="00655A6E" w:rsidRDefault="00655A6E" w:rsidP="00655A6E">
      <w:pPr>
        <w:numPr>
          <w:ilvl w:val="0"/>
          <w:numId w:val="7"/>
        </w:numPr>
      </w:pPr>
      <w:r w:rsidRPr="002603ED">
        <w:rPr>
          <w:b/>
          <w:bCs/>
        </w:rPr>
        <w:lastRenderedPageBreak/>
        <w:t>ROC Curves:</w:t>
      </w:r>
      <w:r w:rsidRPr="002603ED">
        <w:t xml:space="preserve"> Per-class ROC and AUC plots.</w:t>
      </w:r>
    </w:p>
    <w:p w14:paraId="243EE39E" w14:textId="52F5EA6B" w:rsidR="00655A6E" w:rsidRPr="00655A6E" w:rsidRDefault="00655A6E" w:rsidP="00655A6E">
      <w:pPr>
        <w:ind w:left="720"/>
        <w:rPr>
          <w:b/>
          <w:bCs/>
        </w:rPr>
      </w:pPr>
      <w:r>
        <w:rPr>
          <w:b/>
          <w:bCs/>
        </w:rPr>
        <w:t>ROC For Resnet</w:t>
      </w:r>
    </w:p>
    <w:p w14:paraId="6EFAEF01" w14:textId="66BA3529" w:rsidR="002603ED" w:rsidRPr="002603ED" w:rsidRDefault="00655A6E" w:rsidP="00655A6E">
      <w:pPr>
        <w:ind w:left="720"/>
      </w:pPr>
      <w:r>
        <w:rPr>
          <w:noProof/>
        </w:rPr>
        <w:drawing>
          <wp:inline distT="0" distB="0" distL="0" distR="0" wp14:anchorId="48D5A133" wp14:editId="46884E5B">
            <wp:extent cx="5943600" cy="4975860"/>
            <wp:effectExtent l="0" t="0" r="0" b="0"/>
            <wp:docPr id="1619400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75860"/>
                    </a:xfrm>
                    <a:prstGeom prst="rect">
                      <a:avLst/>
                    </a:prstGeom>
                    <a:noFill/>
                    <a:ln>
                      <a:noFill/>
                    </a:ln>
                  </pic:spPr>
                </pic:pic>
              </a:graphicData>
            </a:graphic>
          </wp:inline>
        </w:drawing>
      </w:r>
    </w:p>
    <w:p w14:paraId="186EB887" w14:textId="77777777" w:rsidR="00655A6E" w:rsidRDefault="00655A6E" w:rsidP="00655A6E">
      <w:pPr>
        <w:ind w:left="720"/>
        <w:rPr>
          <w:b/>
          <w:bCs/>
        </w:rPr>
      </w:pPr>
    </w:p>
    <w:p w14:paraId="11FD4247" w14:textId="77777777" w:rsidR="00655A6E" w:rsidRDefault="00655A6E" w:rsidP="00655A6E">
      <w:pPr>
        <w:ind w:left="720"/>
        <w:rPr>
          <w:b/>
          <w:bCs/>
        </w:rPr>
      </w:pPr>
    </w:p>
    <w:p w14:paraId="44F6E8BC" w14:textId="77777777" w:rsidR="00655A6E" w:rsidRDefault="00655A6E" w:rsidP="00655A6E">
      <w:pPr>
        <w:ind w:left="720"/>
        <w:rPr>
          <w:b/>
          <w:bCs/>
        </w:rPr>
      </w:pPr>
    </w:p>
    <w:p w14:paraId="14BCC083" w14:textId="77777777" w:rsidR="00655A6E" w:rsidRDefault="00655A6E" w:rsidP="00655A6E">
      <w:pPr>
        <w:ind w:left="720"/>
        <w:rPr>
          <w:b/>
          <w:bCs/>
        </w:rPr>
      </w:pPr>
    </w:p>
    <w:p w14:paraId="2852D154" w14:textId="77777777" w:rsidR="00655A6E" w:rsidRDefault="00655A6E" w:rsidP="00655A6E">
      <w:pPr>
        <w:ind w:left="720"/>
        <w:rPr>
          <w:b/>
          <w:bCs/>
        </w:rPr>
      </w:pPr>
    </w:p>
    <w:p w14:paraId="718E344E" w14:textId="77777777" w:rsidR="00655A6E" w:rsidRDefault="00655A6E" w:rsidP="00655A6E">
      <w:pPr>
        <w:ind w:left="720"/>
        <w:rPr>
          <w:b/>
          <w:bCs/>
        </w:rPr>
      </w:pPr>
    </w:p>
    <w:p w14:paraId="03608749" w14:textId="77777777" w:rsidR="00447C0C" w:rsidRDefault="00447C0C" w:rsidP="00447C0C">
      <w:pPr>
        <w:rPr>
          <w:b/>
          <w:bCs/>
        </w:rPr>
      </w:pPr>
    </w:p>
    <w:p w14:paraId="2252C93B" w14:textId="77777777" w:rsidR="00DE63EB" w:rsidRDefault="00DE63EB" w:rsidP="00447C0C">
      <w:pPr>
        <w:ind w:firstLine="720"/>
        <w:rPr>
          <w:b/>
          <w:bCs/>
        </w:rPr>
      </w:pPr>
    </w:p>
    <w:p w14:paraId="3C2B1BB9" w14:textId="087C443F" w:rsidR="00655A6E" w:rsidRDefault="00655A6E" w:rsidP="00447C0C">
      <w:pPr>
        <w:ind w:firstLine="720"/>
        <w:rPr>
          <w:b/>
          <w:bCs/>
        </w:rPr>
      </w:pPr>
      <w:r>
        <w:rPr>
          <w:b/>
          <w:bCs/>
        </w:rPr>
        <w:lastRenderedPageBreak/>
        <w:t xml:space="preserve">ROC For </w:t>
      </w:r>
      <w:proofErr w:type="spellStart"/>
      <w:r>
        <w:rPr>
          <w:b/>
          <w:bCs/>
        </w:rPr>
        <w:t>Xception</w:t>
      </w:r>
      <w:proofErr w:type="spellEnd"/>
    </w:p>
    <w:p w14:paraId="1317BAF0" w14:textId="01D1C947" w:rsidR="00655A6E" w:rsidRDefault="00655A6E" w:rsidP="00655A6E">
      <w:pPr>
        <w:ind w:left="720"/>
        <w:rPr>
          <w:b/>
          <w:bCs/>
        </w:rPr>
      </w:pPr>
      <w:r>
        <w:rPr>
          <w:b/>
          <w:bCs/>
          <w:noProof/>
        </w:rPr>
        <w:drawing>
          <wp:inline distT="0" distB="0" distL="0" distR="0" wp14:anchorId="748E0BEC" wp14:editId="588F0579">
            <wp:extent cx="5943600" cy="4975860"/>
            <wp:effectExtent l="0" t="0" r="0" b="0"/>
            <wp:docPr id="1153848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975860"/>
                    </a:xfrm>
                    <a:prstGeom prst="rect">
                      <a:avLst/>
                    </a:prstGeom>
                    <a:noFill/>
                    <a:ln>
                      <a:noFill/>
                    </a:ln>
                  </pic:spPr>
                </pic:pic>
              </a:graphicData>
            </a:graphic>
          </wp:inline>
        </w:drawing>
      </w:r>
    </w:p>
    <w:p w14:paraId="6D6D46EB" w14:textId="77777777" w:rsidR="00F010F7" w:rsidRDefault="00F010F7" w:rsidP="00655A6E">
      <w:pPr>
        <w:ind w:left="720"/>
        <w:rPr>
          <w:b/>
          <w:bCs/>
        </w:rPr>
      </w:pPr>
    </w:p>
    <w:p w14:paraId="7442560B" w14:textId="77777777" w:rsidR="00F010F7" w:rsidRDefault="00F010F7" w:rsidP="00655A6E">
      <w:pPr>
        <w:ind w:left="720"/>
        <w:rPr>
          <w:b/>
          <w:bCs/>
        </w:rPr>
      </w:pPr>
    </w:p>
    <w:p w14:paraId="07EBE6DC" w14:textId="77777777" w:rsidR="00F010F7" w:rsidRDefault="00F010F7" w:rsidP="00655A6E">
      <w:pPr>
        <w:ind w:left="720"/>
        <w:rPr>
          <w:b/>
          <w:bCs/>
        </w:rPr>
      </w:pPr>
    </w:p>
    <w:p w14:paraId="3FB2D1DA" w14:textId="77777777" w:rsidR="00F010F7" w:rsidRDefault="00F010F7" w:rsidP="00655A6E">
      <w:pPr>
        <w:ind w:left="720"/>
        <w:rPr>
          <w:b/>
          <w:bCs/>
        </w:rPr>
      </w:pPr>
    </w:p>
    <w:p w14:paraId="3408774B" w14:textId="77777777" w:rsidR="00F010F7" w:rsidRDefault="00F010F7" w:rsidP="00655A6E">
      <w:pPr>
        <w:ind w:left="720"/>
        <w:rPr>
          <w:b/>
          <w:bCs/>
        </w:rPr>
      </w:pPr>
    </w:p>
    <w:p w14:paraId="69E8E598" w14:textId="77777777" w:rsidR="00F010F7" w:rsidRDefault="00F010F7" w:rsidP="00655A6E">
      <w:pPr>
        <w:ind w:left="720"/>
        <w:rPr>
          <w:b/>
          <w:bCs/>
        </w:rPr>
      </w:pPr>
    </w:p>
    <w:p w14:paraId="36600946" w14:textId="77777777" w:rsidR="00F010F7" w:rsidRDefault="00F010F7" w:rsidP="00655A6E">
      <w:pPr>
        <w:ind w:left="720"/>
        <w:rPr>
          <w:b/>
          <w:bCs/>
        </w:rPr>
      </w:pPr>
    </w:p>
    <w:p w14:paraId="1A41E95C" w14:textId="77777777" w:rsidR="00447C0C" w:rsidRDefault="00447C0C" w:rsidP="00655A6E">
      <w:pPr>
        <w:ind w:left="720"/>
        <w:rPr>
          <w:b/>
          <w:bCs/>
        </w:rPr>
      </w:pPr>
    </w:p>
    <w:p w14:paraId="03599F6F" w14:textId="77777777" w:rsidR="00447C0C" w:rsidRDefault="00447C0C" w:rsidP="00655A6E">
      <w:pPr>
        <w:ind w:left="720"/>
        <w:rPr>
          <w:b/>
          <w:bCs/>
        </w:rPr>
      </w:pPr>
    </w:p>
    <w:p w14:paraId="28900F81" w14:textId="6DA23860" w:rsidR="00655A6E" w:rsidRDefault="00655A6E" w:rsidP="00655A6E">
      <w:pPr>
        <w:ind w:left="720"/>
        <w:rPr>
          <w:b/>
          <w:bCs/>
        </w:rPr>
      </w:pPr>
      <w:r>
        <w:rPr>
          <w:b/>
          <w:bCs/>
        </w:rPr>
        <w:lastRenderedPageBreak/>
        <w:t xml:space="preserve">ROC For </w:t>
      </w:r>
      <w:proofErr w:type="spellStart"/>
      <w:r>
        <w:rPr>
          <w:b/>
          <w:bCs/>
        </w:rPr>
        <w:t>Densenet</w:t>
      </w:r>
      <w:proofErr w:type="spellEnd"/>
    </w:p>
    <w:p w14:paraId="31078430" w14:textId="13A4615C" w:rsidR="00655A6E" w:rsidRDefault="00655A6E" w:rsidP="00655A6E">
      <w:pPr>
        <w:ind w:left="720"/>
        <w:rPr>
          <w:b/>
          <w:bCs/>
        </w:rPr>
      </w:pPr>
      <w:r>
        <w:rPr>
          <w:b/>
          <w:bCs/>
          <w:noProof/>
        </w:rPr>
        <w:drawing>
          <wp:inline distT="0" distB="0" distL="0" distR="0" wp14:anchorId="7B6034C6" wp14:editId="4F809A18">
            <wp:extent cx="5943600" cy="4869815"/>
            <wp:effectExtent l="0" t="0" r="0" b="6985"/>
            <wp:docPr id="141336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869815"/>
                    </a:xfrm>
                    <a:prstGeom prst="rect">
                      <a:avLst/>
                    </a:prstGeom>
                    <a:noFill/>
                    <a:ln>
                      <a:noFill/>
                    </a:ln>
                  </pic:spPr>
                </pic:pic>
              </a:graphicData>
            </a:graphic>
          </wp:inline>
        </w:drawing>
      </w:r>
    </w:p>
    <w:p w14:paraId="37402253" w14:textId="77777777" w:rsidR="00655A6E" w:rsidRPr="00655A6E" w:rsidRDefault="00655A6E" w:rsidP="00655A6E">
      <w:pPr>
        <w:rPr>
          <w:b/>
          <w:bCs/>
        </w:rPr>
      </w:pPr>
    </w:p>
    <w:p w14:paraId="397949E0" w14:textId="77777777" w:rsidR="00F010F7" w:rsidRDefault="00F010F7" w:rsidP="00F010F7">
      <w:pPr>
        <w:ind w:left="720"/>
      </w:pPr>
    </w:p>
    <w:p w14:paraId="00BF81FC" w14:textId="77777777" w:rsidR="00F010F7" w:rsidRDefault="00F010F7" w:rsidP="00F010F7">
      <w:pPr>
        <w:ind w:left="720"/>
      </w:pPr>
    </w:p>
    <w:p w14:paraId="31334107" w14:textId="77777777" w:rsidR="00F010F7" w:rsidRDefault="00F010F7" w:rsidP="00F010F7">
      <w:pPr>
        <w:ind w:left="720"/>
      </w:pPr>
    </w:p>
    <w:p w14:paraId="7422D3D1" w14:textId="77777777" w:rsidR="00F010F7" w:rsidRDefault="00F010F7" w:rsidP="00F010F7">
      <w:pPr>
        <w:ind w:left="720"/>
      </w:pPr>
    </w:p>
    <w:p w14:paraId="5FB5A153" w14:textId="77777777" w:rsidR="00F010F7" w:rsidRDefault="00F010F7" w:rsidP="00F010F7">
      <w:pPr>
        <w:ind w:left="720"/>
      </w:pPr>
    </w:p>
    <w:p w14:paraId="11C4C388" w14:textId="77777777" w:rsidR="00F010F7" w:rsidRDefault="00F010F7" w:rsidP="00F010F7">
      <w:pPr>
        <w:ind w:left="720"/>
      </w:pPr>
    </w:p>
    <w:p w14:paraId="1781A208" w14:textId="77777777" w:rsidR="00F010F7" w:rsidRDefault="00F010F7" w:rsidP="00F010F7">
      <w:pPr>
        <w:ind w:left="720"/>
      </w:pPr>
    </w:p>
    <w:p w14:paraId="05A5CD2D" w14:textId="77777777" w:rsidR="00F010F7" w:rsidRPr="00F010F7" w:rsidRDefault="00F010F7" w:rsidP="00F010F7">
      <w:pPr>
        <w:ind w:left="720"/>
      </w:pPr>
    </w:p>
    <w:p w14:paraId="28E64599" w14:textId="1D50A291" w:rsidR="002603ED" w:rsidRDefault="002603ED" w:rsidP="002603ED">
      <w:pPr>
        <w:numPr>
          <w:ilvl w:val="0"/>
          <w:numId w:val="7"/>
        </w:numPr>
      </w:pPr>
      <w:r w:rsidRPr="002603ED">
        <w:rPr>
          <w:b/>
          <w:bCs/>
        </w:rPr>
        <w:lastRenderedPageBreak/>
        <w:t>Confusion Matrix:</w:t>
      </w:r>
      <w:r w:rsidRPr="002603ED">
        <w:t xml:space="preserve"> Heatmaps for all models.</w:t>
      </w:r>
    </w:p>
    <w:p w14:paraId="02BB0BC2" w14:textId="77777777" w:rsidR="00655A6E" w:rsidRDefault="00655A6E" w:rsidP="00655A6E">
      <w:pPr>
        <w:ind w:left="720"/>
        <w:rPr>
          <w:b/>
          <w:bCs/>
        </w:rPr>
      </w:pPr>
      <w:r w:rsidRPr="002603ED">
        <w:rPr>
          <w:b/>
          <w:bCs/>
        </w:rPr>
        <w:t>Confusion Matrix</w:t>
      </w:r>
      <w:r>
        <w:rPr>
          <w:b/>
          <w:bCs/>
        </w:rPr>
        <w:t xml:space="preserve"> for </w:t>
      </w:r>
      <w:proofErr w:type="spellStart"/>
      <w:r>
        <w:rPr>
          <w:b/>
          <w:bCs/>
        </w:rPr>
        <w:t>ResNet</w:t>
      </w:r>
      <w:proofErr w:type="spellEnd"/>
    </w:p>
    <w:p w14:paraId="344226AC" w14:textId="10F20D00" w:rsidR="00655A6E" w:rsidRDefault="00655A6E" w:rsidP="00655A6E">
      <w:pPr>
        <w:ind w:left="720"/>
        <w:rPr>
          <w:b/>
          <w:bCs/>
        </w:rPr>
      </w:pPr>
      <w:r>
        <w:rPr>
          <w:b/>
          <w:bCs/>
          <w:noProof/>
        </w:rPr>
        <w:drawing>
          <wp:inline distT="0" distB="0" distL="0" distR="0" wp14:anchorId="5E90EF5C" wp14:editId="15A25DB8">
            <wp:extent cx="5943600" cy="5060950"/>
            <wp:effectExtent l="0" t="0" r="0" b="6350"/>
            <wp:docPr id="14328398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060950"/>
                    </a:xfrm>
                    <a:prstGeom prst="rect">
                      <a:avLst/>
                    </a:prstGeom>
                    <a:noFill/>
                    <a:ln>
                      <a:noFill/>
                    </a:ln>
                  </pic:spPr>
                </pic:pic>
              </a:graphicData>
            </a:graphic>
          </wp:inline>
        </w:drawing>
      </w:r>
    </w:p>
    <w:p w14:paraId="249FCC85" w14:textId="77777777" w:rsidR="00655A6E" w:rsidRDefault="00655A6E" w:rsidP="00655A6E">
      <w:pPr>
        <w:ind w:left="720"/>
        <w:rPr>
          <w:b/>
          <w:bCs/>
        </w:rPr>
      </w:pPr>
    </w:p>
    <w:p w14:paraId="1DCBBADD" w14:textId="77777777" w:rsidR="00F010F7" w:rsidRDefault="00F010F7" w:rsidP="00655A6E">
      <w:pPr>
        <w:ind w:left="720"/>
        <w:rPr>
          <w:b/>
          <w:bCs/>
        </w:rPr>
      </w:pPr>
    </w:p>
    <w:p w14:paraId="5B8EFC56" w14:textId="77777777" w:rsidR="00F010F7" w:rsidRDefault="00F010F7" w:rsidP="00655A6E">
      <w:pPr>
        <w:ind w:left="720"/>
        <w:rPr>
          <w:b/>
          <w:bCs/>
        </w:rPr>
      </w:pPr>
    </w:p>
    <w:p w14:paraId="40C10E85" w14:textId="77777777" w:rsidR="00F010F7" w:rsidRDefault="00F010F7" w:rsidP="00655A6E">
      <w:pPr>
        <w:ind w:left="720"/>
        <w:rPr>
          <w:b/>
          <w:bCs/>
        </w:rPr>
      </w:pPr>
    </w:p>
    <w:p w14:paraId="245BF8CB" w14:textId="77777777" w:rsidR="00F010F7" w:rsidRDefault="00F010F7" w:rsidP="00655A6E">
      <w:pPr>
        <w:ind w:left="720"/>
        <w:rPr>
          <w:b/>
          <w:bCs/>
        </w:rPr>
      </w:pPr>
    </w:p>
    <w:p w14:paraId="5B708E53" w14:textId="77777777" w:rsidR="00F010F7" w:rsidRDefault="00F010F7" w:rsidP="00655A6E">
      <w:pPr>
        <w:ind w:left="720"/>
        <w:rPr>
          <w:b/>
          <w:bCs/>
        </w:rPr>
      </w:pPr>
    </w:p>
    <w:p w14:paraId="0D1FC5E9" w14:textId="77777777" w:rsidR="00F010F7" w:rsidRDefault="00F010F7" w:rsidP="00655A6E">
      <w:pPr>
        <w:ind w:left="720"/>
        <w:rPr>
          <w:b/>
          <w:bCs/>
        </w:rPr>
      </w:pPr>
    </w:p>
    <w:p w14:paraId="3DD0BCFA" w14:textId="0810F1FA" w:rsidR="00655A6E" w:rsidRDefault="00655A6E" w:rsidP="00655A6E">
      <w:pPr>
        <w:ind w:left="720"/>
        <w:rPr>
          <w:b/>
          <w:bCs/>
        </w:rPr>
      </w:pPr>
      <w:r w:rsidRPr="002603ED">
        <w:rPr>
          <w:b/>
          <w:bCs/>
        </w:rPr>
        <w:lastRenderedPageBreak/>
        <w:t>Confusion Matrix</w:t>
      </w:r>
      <w:r>
        <w:rPr>
          <w:b/>
          <w:bCs/>
        </w:rPr>
        <w:t xml:space="preserve"> for the </w:t>
      </w:r>
      <w:proofErr w:type="spellStart"/>
      <w:r>
        <w:rPr>
          <w:b/>
          <w:bCs/>
        </w:rPr>
        <w:t>Xception</w:t>
      </w:r>
      <w:proofErr w:type="spellEnd"/>
    </w:p>
    <w:p w14:paraId="65FFE277" w14:textId="736285E1" w:rsidR="00655A6E" w:rsidRDefault="00655A6E" w:rsidP="00655A6E">
      <w:pPr>
        <w:ind w:left="720"/>
        <w:rPr>
          <w:b/>
          <w:bCs/>
        </w:rPr>
      </w:pPr>
      <w:r>
        <w:rPr>
          <w:b/>
          <w:bCs/>
          <w:noProof/>
        </w:rPr>
        <w:drawing>
          <wp:inline distT="0" distB="0" distL="0" distR="0" wp14:anchorId="11E94C59" wp14:editId="2065906E">
            <wp:extent cx="5932805" cy="5125085"/>
            <wp:effectExtent l="0" t="0" r="0" b="0"/>
            <wp:docPr id="12223695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5125085"/>
                    </a:xfrm>
                    <a:prstGeom prst="rect">
                      <a:avLst/>
                    </a:prstGeom>
                    <a:noFill/>
                    <a:ln>
                      <a:noFill/>
                    </a:ln>
                  </pic:spPr>
                </pic:pic>
              </a:graphicData>
            </a:graphic>
          </wp:inline>
        </w:drawing>
      </w:r>
    </w:p>
    <w:p w14:paraId="4B653C3A" w14:textId="77777777" w:rsidR="00F010F7" w:rsidRDefault="00F010F7" w:rsidP="00655A6E">
      <w:pPr>
        <w:ind w:left="720"/>
        <w:rPr>
          <w:b/>
          <w:bCs/>
        </w:rPr>
      </w:pPr>
    </w:p>
    <w:p w14:paraId="55FC94B3" w14:textId="77777777" w:rsidR="00F010F7" w:rsidRDefault="00F010F7" w:rsidP="00655A6E">
      <w:pPr>
        <w:ind w:left="720"/>
        <w:rPr>
          <w:b/>
          <w:bCs/>
        </w:rPr>
      </w:pPr>
    </w:p>
    <w:p w14:paraId="44240CC9" w14:textId="77777777" w:rsidR="00F010F7" w:rsidRDefault="00F010F7" w:rsidP="00655A6E">
      <w:pPr>
        <w:ind w:left="720"/>
        <w:rPr>
          <w:b/>
          <w:bCs/>
        </w:rPr>
      </w:pPr>
    </w:p>
    <w:p w14:paraId="6DD435CC" w14:textId="77777777" w:rsidR="00F010F7" w:rsidRDefault="00F010F7" w:rsidP="00655A6E">
      <w:pPr>
        <w:ind w:left="720"/>
        <w:rPr>
          <w:b/>
          <w:bCs/>
        </w:rPr>
      </w:pPr>
    </w:p>
    <w:p w14:paraId="5EDF6948" w14:textId="77777777" w:rsidR="00F010F7" w:rsidRDefault="00F010F7" w:rsidP="00655A6E">
      <w:pPr>
        <w:ind w:left="720"/>
        <w:rPr>
          <w:b/>
          <w:bCs/>
        </w:rPr>
      </w:pPr>
    </w:p>
    <w:p w14:paraId="3979A0D1" w14:textId="77777777" w:rsidR="00F010F7" w:rsidRDefault="00F010F7" w:rsidP="00655A6E">
      <w:pPr>
        <w:ind w:left="720"/>
        <w:rPr>
          <w:b/>
          <w:bCs/>
        </w:rPr>
      </w:pPr>
    </w:p>
    <w:p w14:paraId="540871F1" w14:textId="77777777" w:rsidR="00F010F7" w:rsidRDefault="00F010F7" w:rsidP="00655A6E">
      <w:pPr>
        <w:ind w:left="720"/>
        <w:rPr>
          <w:b/>
          <w:bCs/>
        </w:rPr>
      </w:pPr>
    </w:p>
    <w:p w14:paraId="49ADD32F" w14:textId="77777777" w:rsidR="00F010F7" w:rsidRDefault="00F010F7" w:rsidP="00655A6E">
      <w:pPr>
        <w:ind w:left="720"/>
        <w:rPr>
          <w:b/>
          <w:bCs/>
        </w:rPr>
      </w:pPr>
    </w:p>
    <w:p w14:paraId="22B4BB1F" w14:textId="63081F83" w:rsidR="00655A6E" w:rsidRDefault="00655A6E" w:rsidP="00655A6E">
      <w:pPr>
        <w:ind w:left="720"/>
        <w:rPr>
          <w:b/>
          <w:bCs/>
        </w:rPr>
      </w:pPr>
      <w:r w:rsidRPr="002603ED">
        <w:rPr>
          <w:b/>
          <w:bCs/>
        </w:rPr>
        <w:lastRenderedPageBreak/>
        <w:t>Confusion Matrix</w:t>
      </w:r>
      <w:r>
        <w:rPr>
          <w:b/>
          <w:bCs/>
        </w:rPr>
        <w:t xml:space="preserve"> for the </w:t>
      </w:r>
      <w:proofErr w:type="spellStart"/>
      <w:r>
        <w:rPr>
          <w:b/>
          <w:bCs/>
        </w:rPr>
        <w:t>Densent</w:t>
      </w:r>
      <w:proofErr w:type="spellEnd"/>
    </w:p>
    <w:p w14:paraId="21F51C6F" w14:textId="23DF5F72" w:rsidR="00655A6E" w:rsidRPr="002603ED" w:rsidRDefault="00655A6E" w:rsidP="00655A6E">
      <w:pPr>
        <w:ind w:left="720"/>
        <w:rPr>
          <w:b/>
          <w:bCs/>
        </w:rPr>
      </w:pPr>
      <w:r>
        <w:rPr>
          <w:b/>
          <w:bCs/>
          <w:noProof/>
        </w:rPr>
        <w:drawing>
          <wp:inline distT="0" distB="0" distL="0" distR="0" wp14:anchorId="0C1E6912" wp14:editId="5644AE4B">
            <wp:extent cx="5943600" cy="5177790"/>
            <wp:effectExtent l="0" t="0" r="0" b="3810"/>
            <wp:docPr id="6433037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177790"/>
                    </a:xfrm>
                    <a:prstGeom prst="rect">
                      <a:avLst/>
                    </a:prstGeom>
                    <a:noFill/>
                    <a:ln>
                      <a:noFill/>
                    </a:ln>
                  </pic:spPr>
                </pic:pic>
              </a:graphicData>
            </a:graphic>
          </wp:inline>
        </w:drawing>
      </w:r>
    </w:p>
    <w:p w14:paraId="2508BC40" w14:textId="77777777" w:rsidR="002603ED" w:rsidRPr="002603ED" w:rsidRDefault="00000000" w:rsidP="002603ED">
      <w:r>
        <w:pict w14:anchorId="5C18B4FD">
          <v:rect id="_x0000_i1031" style="width:0;height:1.5pt" o:hralign="center" o:hrstd="t" o:hr="t" fillcolor="#a0a0a0" stroked="f"/>
        </w:pict>
      </w:r>
    </w:p>
    <w:p w14:paraId="5B2AA988" w14:textId="77777777" w:rsidR="002603ED" w:rsidRPr="002603ED" w:rsidRDefault="002603ED" w:rsidP="002603ED">
      <w:pPr>
        <w:rPr>
          <w:b/>
          <w:bCs/>
        </w:rPr>
      </w:pPr>
      <w:r w:rsidRPr="002603ED">
        <w:rPr>
          <w:b/>
          <w:bCs/>
        </w:rPr>
        <w:t>7. Conclusion</w:t>
      </w:r>
    </w:p>
    <w:p w14:paraId="0EB6AEC9" w14:textId="77777777" w:rsidR="002603ED" w:rsidRPr="002603ED" w:rsidRDefault="002603ED" w:rsidP="002603ED">
      <w:proofErr w:type="spellStart"/>
      <w:r w:rsidRPr="002603ED">
        <w:t>DenseNet’s</w:t>
      </w:r>
      <w:proofErr w:type="spellEnd"/>
      <w:r w:rsidRPr="002603ED">
        <w:t xml:space="preserve"> dense connectivity and efficient gradient flow make it the top performer for medical imaging tasks in this study. </w:t>
      </w:r>
      <w:proofErr w:type="spellStart"/>
      <w:r w:rsidRPr="002603ED">
        <w:t>Xception’s</w:t>
      </w:r>
      <w:proofErr w:type="spellEnd"/>
      <w:r w:rsidRPr="002603ED">
        <w:t xml:space="preserve"> </w:t>
      </w:r>
      <w:proofErr w:type="spellStart"/>
      <w:r w:rsidRPr="002603ED">
        <w:t>depthwise</w:t>
      </w:r>
      <w:proofErr w:type="spellEnd"/>
      <w:r w:rsidRPr="002603ED">
        <w:t xml:space="preserve"> separable convolutions yield competitive results, especially for resource-constrained scenarios. </w:t>
      </w:r>
      <w:proofErr w:type="spellStart"/>
      <w:r w:rsidRPr="002603ED">
        <w:t>ResNet</w:t>
      </w:r>
      <w:proofErr w:type="spellEnd"/>
      <w:r w:rsidRPr="002603ED">
        <w:t xml:space="preserve"> remains a reliable choice for extremely deep networks. The evaluation underscores the importance of model selection based on specific task requirements, computational resources, and dataset characteristics.</w:t>
      </w:r>
    </w:p>
    <w:p w14:paraId="115C0979" w14:textId="77777777" w:rsidR="002603ED" w:rsidRPr="002603ED" w:rsidRDefault="00000000" w:rsidP="002603ED">
      <w:r>
        <w:pict w14:anchorId="3AE42294">
          <v:rect id="_x0000_i1032" style="width:0;height:1.5pt" o:hralign="center" o:hrstd="t" o:hr="t" fillcolor="#a0a0a0" stroked="f"/>
        </w:pict>
      </w:r>
    </w:p>
    <w:p w14:paraId="12E42021" w14:textId="77777777" w:rsidR="002603ED" w:rsidRPr="002603ED" w:rsidRDefault="002603ED" w:rsidP="002603ED">
      <w:pPr>
        <w:rPr>
          <w:b/>
          <w:bCs/>
        </w:rPr>
      </w:pPr>
      <w:r w:rsidRPr="002603ED">
        <w:rPr>
          <w:b/>
          <w:bCs/>
        </w:rPr>
        <w:t>8. References</w:t>
      </w:r>
    </w:p>
    <w:p w14:paraId="54B15C2B" w14:textId="77777777" w:rsidR="002603ED" w:rsidRPr="002603ED" w:rsidRDefault="002603ED" w:rsidP="002603ED">
      <w:pPr>
        <w:numPr>
          <w:ilvl w:val="0"/>
          <w:numId w:val="8"/>
        </w:numPr>
      </w:pPr>
      <w:r w:rsidRPr="002603ED">
        <w:lastRenderedPageBreak/>
        <w:t>He, K., Zhang, X., Ren, S., &amp; Sun, J. (2016). Deep Residual Learning for Image Recognition.</w:t>
      </w:r>
    </w:p>
    <w:p w14:paraId="3329B0B8" w14:textId="77777777" w:rsidR="002603ED" w:rsidRPr="002603ED" w:rsidRDefault="002603ED" w:rsidP="002603ED">
      <w:pPr>
        <w:numPr>
          <w:ilvl w:val="0"/>
          <w:numId w:val="8"/>
        </w:numPr>
      </w:pPr>
      <w:r w:rsidRPr="002603ED">
        <w:t xml:space="preserve">Huang, G., Liu, Z., van der </w:t>
      </w:r>
      <w:proofErr w:type="spellStart"/>
      <w:r w:rsidRPr="002603ED">
        <w:t>Maaten</w:t>
      </w:r>
      <w:proofErr w:type="spellEnd"/>
      <w:r w:rsidRPr="002603ED">
        <w:t>, L., &amp; Weinberger, K. Q. (2017). Densely Connected Convolutional Networks.</w:t>
      </w:r>
    </w:p>
    <w:p w14:paraId="616D472D" w14:textId="77777777" w:rsidR="002603ED" w:rsidRDefault="002603ED" w:rsidP="002603ED">
      <w:pPr>
        <w:numPr>
          <w:ilvl w:val="0"/>
          <w:numId w:val="8"/>
        </w:numPr>
      </w:pPr>
      <w:r w:rsidRPr="002603ED">
        <w:t xml:space="preserve">Chollet, F. (2017). </w:t>
      </w:r>
      <w:proofErr w:type="spellStart"/>
      <w:r w:rsidRPr="002603ED">
        <w:t>Xception</w:t>
      </w:r>
      <w:proofErr w:type="spellEnd"/>
      <w:r w:rsidRPr="002603ED">
        <w:t xml:space="preserve">: Deep Learning with </w:t>
      </w:r>
      <w:proofErr w:type="spellStart"/>
      <w:r w:rsidRPr="002603ED">
        <w:t>Depthwise</w:t>
      </w:r>
      <w:proofErr w:type="spellEnd"/>
      <w:r w:rsidRPr="002603ED">
        <w:t xml:space="preserve"> Separable Convolutions.</w:t>
      </w:r>
    </w:p>
    <w:p w14:paraId="05DA9FEC" w14:textId="77777777" w:rsidR="00DE63EB" w:rsidRPr="00DE63EB" w:rsidRDefault="00DE63EB" w:rsidP="00DE63EB">
      <w:pPr>
        <w:numPr>
          <w:ilvl w:val="0"/>
          <w:numId w:val="8"/>
        </w:numPr>
      </w:pPr>
      <w:r w:rsidRPr="00DE63EB">
        <w:t>Wang, X., et al. (2017). ChestX-ray8: Hospital-scale Chest X-ray Database and Benchmarks on Weakly-Supervised Classification and Localization of Common Thorax Diseases.</w:t>
      </w:r>
    </w:p>
    <w:p w14:paraId="75602E3C" w14:textId="708E5D4A" w:rsidR="00DE63EB" w:rsidRPr="002603ED" w:rsidRDefault="00DE63EB" w:rsidP="00DE63EB">
      <w:pPr>
        <w:numPr>
          <w:ilvl w:val="0"/>
          <w:numId w:val="8"/>
        </w:numPr>
      </w:pPr>
      <w:r w:rsidRPr="00DE63EB">
        <w:t xml:space="preserve">National Institutes of Health. </w:t>
      </w:r>
      <w:proofErr w:type="spellStart"/>
      <w:r w:rsidRPr="00DE63EB">
        <w:rPr>
          <w:i/>
          <w:iCs/>
        </w:rPr>
        <w:t>ChestX</w:t>
      </w:r>
      <w:proofErr w:type="spellEnd"/>
      <w:r w:rsidRPr="00DE63EB">
        <w:rPr>
          <w:i/>
          <w:iCs/>
        </w:rPr>
        <w:t>-ray Dataset Documentation</w:t>
      </w:r>
      <w:r w:rsidRPr="00DE63EB">
        <w:t xml:space="preserve">. </w:t>
      </w:r>
      <w:hyperlink r:id="rId15" w:history="1">
        <w:r w:rsidRPr="00DE63EB">
          <w:rPr>
            <w:rStyle w:val="Hyperlink"/>
          </w:rPr>
          <w:t>Online Resource</w:t>
        </w:r>
      </w:hyperlink>
      <w:r w:rsidRPr="00DE63EB">
        <w:t>.</w:t>
      </w:r>
    </w:p>
    <w:p w14:paraId="38507C5D" w14:textId="77777777" w:rsidR="002603ED" w:rsidRPr="002603ED" w:rsidRDefault="002603ED" w:rsidP="002603ED">
      <w:pPr>
        <w:rPr>
          <w:b/>
          <w:bCs/>
        </w:rPr>
      </w:pPr>
      <w:r w:rsidRPr="002603ED">
        <w:rPr>
          <w:b/>
          <w:bCs/>
        </w:rPr>
        <w:t>Visualizations:</w:t>
      </w:r>
    </w:p>
    <w:p w14:paraId="02BFCEA9" w14:textId="77777777" w:rsidR="002603ED" w:rsidRPr="002603ED" w:rsidRDefault="002603ED" w:rsidP="002603ED">
      <w:pPr>
        <w:numPr>
          <w:ilvl w:val="0"/>
          <w:numId w:val="9"/>
        </w:numPr>
      </w:pPr>
      <w:r w:rsidRPr="002603ED">
        <w:t>Loss Curve Graphs</w:t>
      </w:r>
    </w:p>
    <w:p w14:paraId="1367D8D4" w14:textId="77777777" w:rsidR="002603ED" w:rsidRPr="002603ED" w:rsidRDefault="002603ED" w:rsidP="002603ED">
      <w:pPr>
        <w:numPr>
          <w:ilvl w:val="0"/>
          <w:numId w:val="9"/>
        </w:numPr>
      </w:pPr>
      <w:r w:rsidRPr="002603ED">
        <w:t>Confusion Matrices</w:t>
      </w:r>
    </w:p>
    <w:p w14:paraId="11F5EFAC" w14:textId="77777777" w:rsidR="002603ED" w:rsidRPr="002603ED" w:rsidRDefault="002603ED" w:rsidP="002603ED">
      <w:pPr>
        <w:numPr>
          <w:ilvl w:val="0"/>
          <w:numId w:val="9"/>
        </w:numPr>
      </w:pPr>
      <w:r w:rsidRPr="002603ED">
        <w:t>ROC and AUC Plots for Each Class</w:t>
      </w:r>
    </w:p>
    <w:p w14:paraId="7C167085" w14:textId="77777777" w:rsidR="00772AED" w:rsidRDefault="00772AED"/>
    <w:sectPr w:rsidR="00772A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36" style="width:0;height:1.5pt" o:hralign="center" o:bullet="t" o:hrstd="t" o:hr="t" fillcolor="#a0a0a0" stroked="f"/>
    </w:pict>
  </w:numPicBullet>
  <w:abstractNum w:abstractNumId="0" w15:restartNumberingAfterBreak="0">
    <w:nsid w:val="08136BCF"/>
    <w:multiLevelType w:val="multilevel"/>
    <w:tmpl w:val="7554B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8F1134"/>
    <w:multiLevelType w:val="multilevel"/>
    <w:tmpl w:val="60CE5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EE7203"/>
    <w:multiLevelType w:val="multilevel"/>
    <w:tmpl w:val="3F6EC3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B52C08"/>
    <w:multiLevelType w:val="multilevel"/>
    <w:tmpl w:val="D542C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B63C9D"/>
    <w:multiLevelType w:val="multilevel"/>
    <w:tmpl w:val="7554B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B55505"/>
    <w:multiLevelType w:val="multilevel"/>
    <w:tmpl w:val="EDE04B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8C1A68"/>
    <w:multiLevelType w:val="multilevel"/>
    <w:tmpl w:val="7AAC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826A35"/>
    <w:multiLevelType w:val="multilevel"/>
    <w:tmpl w:val="7876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A2228D"/>
    <w:multiLevelType w:val="multilevel"/>
    <w:tmpl w:val="4E1C0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AB7D3E"/>
    <w:multiLevelType w:val="multilevel"/>
    <w:tmpl w:val="0E229F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22521A"/>
    <w:multiLevelType w:val="multilevel"/>
    <w:tmpl w:val="E858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4F0768"/>
    <w:multiLevelType w:val="multilevel"/>
    <w:tmpl w:val="9522B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0443A1"/>
    <w:multiLevelType w:val="multilevel"/>
    <w:tmpl w:val="60ECA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4024C9"/>
    <w:multiLevelType w:val="multilevel"/>
    <w:tmpl w:val="CA34B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A76943"/>
    <w:multiLevelType w:val="multilevel"/>
    <w:tmpl w:val="0710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0249B1"/>
    <w:multiLevelType w:val="multilevel"/>
    <w:tmpl w:val="B3926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A63CE6"/>
    <w:multiLevelType w:val="multilevel"/>
    <w:tmpl w:val="E326E8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BC338A8"/>
    <w:multiLevelType w:val="multilevel"/>
    <w:tmpl w:val="9BF23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5280636">
    <w:abstractNumId w:val="11"/>
  </w:num>
  <w:num w:numId="2" w16cid:durableId="1890527659">
    <w:abstractNumId w:val="3"/>
  </w:num>
  <w:num w:numId="3" w16cid:durableId="1633517365">
    <w:abstractNumId w:val="6"/>
  </w:num>
  <w:num w:numId="4" w16cid:durableId="604651845">
    <w:abstractNumId w:val="14"/>
  </w:num>
  <w:num w:numId="5" w16cid:durableId="1655186389">
    <w:abstractNumId w:val="8"/>
  </w:num>
  <w:num w:numId="6" w16cid:durableId="1624383396">
    <w:abstractNumId w:val="12"/>
  </w:num>
  <w:num w:numId="7" w16cid:durableId="1947075629">
    <w:abstractNumId w:val="0"/>
  </w:num>
  <w:num w:numId="8" w16cid:durableId="1685159515">
    <w:abstractNumId w:val="10"/>
  </w:num>
  <w:num w:numId="9" w16cid:durableId="2056347618">
    <w:abstractNumId w:val="7"/>
  </w:num>
  <w:num w:numId="10" w16cid:durableId="583302766">
    <w:abstractNumId w:val="4"/>
  </w:num>
  <w:num w:numId="11" w16cid:durableId="635262531">
    <w:abstractNumId w:val="9"/>
  </w:num>
  <w:num w:numId="12" w16cid:durableId="1596012293">
    <w:abstractNumId w:val="2"/>
  </w:num>
  <w:num w:numId="13" w16cid:durableId="1343120611">
    <w:abstractNumId w:val="1"/>
  </w:num>
  <w:num w:numId="14" w16cid:durableId="2110540594">
    <w:abstractNumId w:val="5"/>
  </w:num>
  <w:num w:numId="15" w16cid:durableId="864976753">
    <w:abstractNumId w:val="15"/>
  </w:num>
  <w:num w:numId="16" w16cid:durableId="493180539">
    <w:abstractNumId w:val="16"/>
  </w:num>
  <w:num w:numId="17" w16cid:durableId="1109735056">
    <w:abstractNumId w:val="13"/>
  </w:num>
  <w:num w:numId="18" w16cid:durableId="39632068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3ED"/>
    <w:rsid w:val="00003630"/>
    <w:rsid w:val="002603ED"/>
    <w:rsid w:val="003F0FEF"/>
    <w:rsid w:val="00447C0C"/>
    <w:rsid w:val="00655A6E"/>
    <w:rsid w:val="006817C9"/>
    <w:rsid w:val="00772AED"/>
    <w:rsid w:val="00825F3F"/>
    <w:rsid w:val="008410F6"/>
    <w:rsid w:val="00A92A23"/>
    <w:rsid w:val="00DE63EB"/>
    <w:rsid w:val="00F010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C0D41"/>
  <w15:chartTrackingRefBased/>
  <w15:docId w15:val="{5FCD1F89-25AB-44E9-A78A-CCA9ACF33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03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603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603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603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03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03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03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03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03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3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603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603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03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03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03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03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03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03ED"/>
    <w:rPr>
      <w:rFonts w:eastAsiaTheme="majorEastAsia" w:cstheme="majorBidi"/>
      <w:color w:val="272727" w:themeColor="text1" w:themeTint="D8"/>
    </w:rPr>
  </w:style>
  <w:style w:type="paragraph" w:styleId="Title">
    <w:name w:val="Title"/>
    <w:basedOn w:val="Normal"/>
    <w:next w:val="Normal"/>
    <w:link w:val="TitleChar"/>
    <w:uiPriority w:val="10"/>
    <w:qFormat/>
    <w:rsid w:val="002603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03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03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03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03ED"/>
    <w:pPr>
      <w:spacing w:before="160"/>
      <w:jc w:val="center"/>
    </w:pPr>
    <w:rPr>
      <w:i/>
      <w:iCs/>
      <w:color w:val="404040" w:themeColor="text1" w:themeTint="BF"/>
    </w:rPr>
  </w:style>
  <w:style w:type="character" w:customStyle="1" w:styleId="QuoteChar">
    <w:name w:val="Quote Char"/>
    <w:basedOn w:val="DefaultParagraphFont"/>
    <w:link w:val="Quote"/>
    <w:uiPriority w:val="29"/>
    <w:rsid w:val="002603ED"/>
    <w:rPr>
      <w:i/>
      <w:iCs/>
      <w:color w:val="404040" w:themeColor="text1" w:themeTint="BF"/>
    </w:rPr>
  </w:style>
  <w:style w:type="paragraph" w:styleId="ListParagraph">
    <w:name w:val="List Paragraph"/>
    <w:basedOn w:val="Normal"/>
    <w:uiPriority w:val="34"/>
    <w:qFormat/>
    <w:rsid w:val="002603ED"/>
    <w:pPr>
      <w:ind w:left="720"/>
      <w:contextualSpacing/>
    </w:pPr>
  </w:style>
  <w:style w:type="character" w:styleId="IntenseEmphasis">
    <w:name w:val="Intense Emphasis"/>
    <w:basedOn w:val="DefaultParagraphFont"/>
    <w:uiPriority w:val="21"/>
    <w:qFormat/>
    <w:rsid w:val="002603ED"/>
    <w:rPr>
      <w:i/>
      <w:iCs/>
      <w:color w:val="0F4761" w:themeColor="accent1" w:themeShade="BF"/>
    </w:rPr>
  </w:style>
  <w:style w:type="paragraph" w:styleId="IntenseQuote">
    <w:name w:val="Intense Quote"/>
    <w:basedOn w:val="Normal"/>
    <w:next w:val="Normal"/>
    <w:link w:val="IntenseQuoteChar"/>
    <w:uiPriority w:val="30"/>
    <w:qFormat/>
    <w:rsid w:val="002603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03ED"/>
    <w:rPr>
      <w:i/>
      <w:iCs/>
      <w:color w:val="0F4761" w:themeColor="accent1" w:themeShade="BF"/>
    </w:rPr>
  </w:style>
  <w:style w:type="character" w:styleId="IntenseReference">
    <w:name w:val="Intense Reference"/>
    <w:basedOn w:val="DefaultParagraphFont"/>
    <w:uiPriority w:val="32"/>
    <w:qFormat/>
    <w:rsid w:val="002603ED"/>
    <w:rPr>
      <w:b/>
      <w:bCs/>
      <w:smallCaps/>
      <w:color w:val="0F4761" w:themeColor="accent1" w:themeShade="BF"/>
      <w:spacing w:val="5"/>
    </w:rPr>
  </w:style>
  <w:style w:type="table" w:styleId="TableGrid">
    <w:name w:val="Table Grid"/>
    <w:basedOn w:val="TableNormal"/>
    <w:uiPriority w:val="39"/>
    <w:rsid w:val="00260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DefaultParagraphFont"/>
    <w:rsid w:val="00825F3F"/>
    <w:rPr>
      <w:rFonts w:ascii="Courier New" w:hAnsi="Courier New" w:cs="Courier New" w:hint="default"/>
      <w:color w:val="000000"/>
      <w:sz w:val="20"/>
      <w:szCs w:val="20"/>
    </w:rPr>
  </w:style>
  <w:style w:type="character" w:customStyle="1" w:styleId="sc0">
    <w:name w:val="sc0"/>
    <w:basedOn w:val="DefaultParagraphFont"/>
    <w:rsid w:val="00825F3F"/>
    <w:rPr>
      <w:rFonts w:ascii="Courier New" w:hAnsi="Courier New" w:cs="Courier New" w:hint="default"/>
      <w:color w:val="000000"/>
      <w:sz w:val="20"/>
      <w:szCs w:val="20"/>
    </w:rPr>
  </w:style>
  <w:style w:type="character" w:customStyle="1" w:styleId="sc51">
    <w:name w:val="sc51"/>
    <w:basedOn w:val="DefaultParagraphFont"/>
    <w:rsid w:val="00825F3F"/>
    <w:rPr>
      <w:rFonts w:ascii="Courier New" w:hAnsi="Courier New" w:cs="Courier New" w:hint="default"/>
      <w:b/>
      <w:bCs/>
      <w:color w:val="0000FF"/>
      <w:sz w:val="20"/>
      <w:szCs w:val="20"/>
    </w:rPr>
  </w:style>
  <w:style w:type="character" w:customStyle="1" w:styleId="sc101">
    <w:name w:val="sc101"/>
    <w:basedOn w:val="DefaultParagraphFont"/>
    <w:rsid w:val="00825F3F"/>
    <w:rPr>
      <w:rFonts w:ascii="Courier New" w:hAnsi="Courier New" w:cs="Courier New" w:hint="default"/>
      <w:b/>
      <w:bCs/>
      <w:color w:val="000080"/>
      <w:sz w:val="20"/>
      <w:szCs w:val="20"/>
    </w:rPr>
  </w:style>
  <w:style w:type="character" w:customStyle="1" w:styleId="sc201">
    <w:name w:val="sc201"/>
    <w:basedOn w:val="DefaultParagraphFont"/>
    <w:rsid w:val="00825F3F"/>
    <w:rPr>
      <w:rFonts w:ascii="Courier New" w:hAnsi="Courier New" w:cs="Courier New" w:hint="default"/>
      <w:i/>
      <w:iCs/>
      <w:color w:val="FF8000"/>
      <w:sz w:val="20"/>
      <w:szCs w:val="20"/>
    </w:rPr>
  </w:style>
  <w:style w:type="character" w:customStyle="1" w:styleId="sc21">
    <w:name w:val="sc21"/>
    <w:basedOn w:val="DefaultParagraphFont"/>
    <w:rsid w:val="00825F3F"/>
    <w:rPr>
      <w:rFonts w:ascii="Courier New" w:hAnsi="Courier New" w:cs="Courier New" w:hint="default"/>
      <w:color w:val="FF0000"/>
      <w:sz w:val="20"/>
      <w:szCs w:val="20"/>
    </w:rPr>
  </w:style>
  <w:style w:type="character" w:customStyle="1" w:styleId="sc141">
    <w:name w:val="sc141"/>
    <w:basedOn w:val="DefaultParagraphFont"/>
    <w:rsid w:val="00825F3F"/>
    <w:rPr>
      <w:rFonts w:ascii="Courier New" w:hAnsi="Courier New" w:cs="Courier New" w:hint="default"/>
      <w:b/>
      <w:bCs/>
      <w:color w:val="880088"/>
      <w:sz w:val="20"/>
      <w:szCs w:val="20"/>
    </w:rPr>
  </w:style>
  <w:style w:type="character" w:styleId="Hyperlink">
    <w:name w:val="Hyperlink"/>
    <w:basedOn w:val="DefaultParagraphFont"/>
    <w:uiPriority w:val="99"/>
    <w:unhideWhenUsed/>
    <w:rsid w:val="00DE63EB"/>
    <w:rPr>
      <w:color w:val="467886" w:themeColor="hyperlink"/>
      <w:u w:val="single"/>
    </w:rPr>
  </w:style>
  <w:style w:type="character" w:styleId="UnresolvedMention">
    <w:name w:val="Unresolved Mention"/>
    <w:basedOn w:val="DefaultParagraphFont"/>
    <w:uiPriority w:val="99"/>
    <w:semiHidden/>
    <w:unhideWhenUsed/>
    <w:rsid w:val="00DE63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90149">
      <w:bodyDiv w:val="1"/>
      <w:marLeft w:val="0"/>
      <w:marRight w:val="0"/>
      <w:marTop w:val="0"/>
      <w:marBottom w:val="0"/>
      <w:divBdr>
        <w:top w:val="none" w:sz="0" w:space="0" w:color="auto"/>
        <w:left w:val="none" w:sz="0" w:space="0" w:color="auto"/>
        <w:bottom w:val="none" w:sz="0" w:space="0" w:color="auto"/>
        <w:right w:val="none" w:sz="0" w:space="0" w:color="auto"/>
      </w:divBdr>
      <w:divsChild>
        <w:div w:id="2063097389">
          <w:marLeft w:val="0"/>
          <w:marRight w:val="0"/>
          <w:marTop w:val="0"/>
          <w:marBottom w:val="0"/>
          <w:divBdr>
            <w:top w:val="none" w:sz="0" w:space="0" w:color="auto"/>
            <w:left w:val="none" w:sz="0" w:space="0" w:color="auto"/>
            <w:bottom w:val="none" w:sz="0" w:space="0" w:color="auto"/>
            <w:right w:val="none" w:sz="0" w:space="0" w:color="auto"/>
          </w:divBdr>
        </w:div>
      </w:divsChild>
    </w:div>
    <w:div w:id="273945241">
      <w:bodyDiv w:val="1"/>
      <w:marLeft w:val="0"/>
      <w:marRight w:val="0"/>
      <w:marTop w:val="0"/>
      <w:marBottom w:val="0"/>
      <w:divBdr>
        <w:top w:val="none" w:sz="0" w:space="0" w:color="auto"/>
        <w:left w:val="none" w:sz="0" w:space="0" w:color="auto"/>
        <w:bottom w:val="none" w:sz="0" w:space="0" w:color="auto"/>
        <w:right w:val="none" w:sz="0" w:space="0" w:color="auto"/>
      </w:divBdr>
      <w:divsChild>
        <w:div w:id="566233332">
          <w:marLeft w:val="0"/>
          <w:marRight w:val="0"/>
          <w:marTop w:val="0"/>
          <w:marBottom w:val="0"/>
          <w:divBdr>
            <w:top w:val="none" w:sz="0" w:space="0" w:color="auto"/>
            <w:left w:val="none" w:sz="0" w:space="0" w:color="auto"/>
            <w:bottom w:val="none" w:sz="0" w:space="0" w:color="auto"/>
            <w:right w:val="none" w:sz="0" w:space="0" w:color="auto"/>
          </w:divBdr>
        </w:div>
      </w:divsChild>
    </w:div>
    <w:div w:id="607934896">
      <w:bodyDiv w:val="1"/>
      <w:marLeft w:val="0"/>
      <w:marRight w:val="0"/>
      <w:marTop w:val="0"/>
      <w:marBottom w:val="0"/>
      <w:divBdr>
        <w:top w:val="none" w:sz="0" w:space="0" w:color="auto"/>
        <w:left w:val="none" w:sz="0" w:space="0" w:color="auto"/>
        <w:bottom w:val="none" w:sz="0" w:space="0" w:color="auto"/>
        <w:right w:val="none" w:sz="0" w:space="0" w:color="auto"/>
      </w:divBdr>
    </w:div>
    <w:div w:id="811293576">
      <w:bodyDiv w:val="1"/>
      <w:marLeft w:val="0"/>
      <w:marRight w:val="0"/>
      <w:marTop w:val="0"/>
      <w:marBottom w:val="0"/>
      <w:divBdr>
        <w:top w:val="none" w:sz="0" w:space="0" w:color="auto"/>
        <w:left w:val="none" w:sz="0" w:space="0" w:color="auto"/>
        <w:bottom w:val="none" w:sz="0" w:space="0" w:color="auto"/>
        <w:right w:val="none" w:sz="0" w:space="0" w:color="auto"/>
      </w:divBdr>
      <w:divsChild>
        <w:div w:id="1113137059">
          <w:marLeft w:val="0"/>
          <w:marRight w:val="0"/>
          <w:marTop w:val="0"/>
          <w:marBottom w:val="0"/>
          <w:divBdr>
            <w:top w:val="none" w:sz="0" w:space="0" w:color="auto"/>
            <w:left w:val="none" w:sz="0" w:space="0" w:color="auto"/>
            <w:bottom w:val="none" w:sz="0" w:space="0" w:color="auto"/>
            <w:right w:val="none" w:sz="0" w:space="0" w:color="auto"/>
          </w:divBdr>
        </w:div>
      </w:divsChild>
    </w:div>
    <w:div w:id="1006205559">
      <w:bodyDiv w:val="1"/>
      <w:marLeft w:val="0"/>
      <w:marRight w:val="0"/>
      <w:marTop w:val="0"/>
      <w:marBottom w:val="0"/>
      <w:divBdr>
        <w:top w:val="none" w:sz="0" w:space="0" w:color="auto"/>
        <w:left w:val="none" w:sz="0" w:space="0" w:color="auto"/>
        <w:bottom w:val="none" w:sz="0" w:space="0" w:color="auto"/>
        <w:right w:val="none" w:sz="0" w:space="0" w:color="auto"/>
      </w:divBdr>
    </w:div>
    <w:div w:id="1297831191">
      <w:bodyDiv w:val="1"/>
      <w:marLeft w:val="0"/>
      <w:marRight w:val="0"/>
      <w:marTop w:val="0"/>
      <w:marBottom w:val="0"/>
      <w:divBdr>
        <w:top w:val="none" w:sz="0" w:space="0" w:color="auto"/>
        <w:left w:val="none" w:sz="0" w:space="0" w:color="auto"/>
        <w:bottom w:val="none" w:sz="0" w:space="0" w:color="auto"/>
        <w:right w:val="none" w:sz="0" w:space="0" w:color="auto"/>
      </w:divBdr>
      <w:divsChild>
        <w:div w:id="101849248">
          <w:marLeft w:val="0"/>
          <w:marRight w:val="0"/>
          <w:marTop w:val="0"/>
          <w:marBottom w:val="0"/>
          <w:divBdr>
            <w:top w:val="none" w:sz="0" w:space="0" w:color="auto"/>
            <w:left w:val="none" w:sz="0" w:space="0" w:color="auto"/>
            <w:bottom w:val="none" w:sz="0" w:space="0" w:color="auto"/>
            <w:right w:val="none" w:sz="0" w:space="0" w:color="auto"/>
          </w:divBdr>
        </w:div>
      </w:divsChild>
    </w:div>
    <w:div w:id="1582832232">
      <w:bodyDiv w:val="1"/>
      <w:marLeft w:val="0"/>
      <w:marRight w:val="0"/>
      <w:marTop w:val="0"/>
      <w:marBottom w:val="0"/>
      <w:divBdr>
        <w:top w:val="none" w:sz="0" w:space="0" w:color="auto"/>
        <w:left w:val="none" w:sz="0" w:space="0" w:color="auto"/>
        <w:bottom w:val="none" w:sz="0" w:space="0" w:color="auto"/>
        <w:right w:val="none" w:sz="0" w:space="0" w:color="auto"/>
      </w:divBdr>
    </w:div>
    <w:div w:id="1651400911">
      <w:bodyDiv w:val="1"/>
      <w:marLeft w:val="0"/>
      <w:marRight w:val="0"/>
      <w:marTop w:val="0"/>
      <w:marBottom w:val="0"/>
      <w:divBdr>
        <w:top w:val="none" w:sz="0" w:space="0" w:color="auto"/>
        <w:left w:val="none" w:sz="0" w:space="0" w:color="auto"/>
        <w:bottom w:val="none" w:sz="0" w:space="0" w:color="auto"/>
        <w:right w:val="none" w:sz="0" w:space="0" w:color="auto"/>
      </w:divBdr>
      <w:divsChild>
        <w:div w:id="205534708">
          <w:marLeft w:val="0"/>
          <w:marRight w:val="0"/>
          <w:marTop w:val="0"/>
          <w:marBottom w:val="0"/>
          <w:divBdr>
            <w:top w:val="none" w:sz="0" w:space="0" w:color="auto"/>
            <w:left w:val="none" w:sz="0" w:space="0" w:color="auto"/>
            <w:bottom w:val="none" w:sz="0" w:space="0" w:color="auto"/>
            <w:right w:val="none" w:sz="0" w:space="0" w:color="auto"/>
          </w:divBdr>
        </w:div>
      </w:divsChild>
    </w:div>
    <w:div w:id="1693914144">
      <w:bodyDiv w:val="1"/>
      <w:marLeft w:val="0"/>
      <w:marRight w:val="0"/>
      <w:marTop w:val="0"/>
      <w:marBottom w:val="0"/>
      <w:divBdr>
        <w:top w:val="none" w:sz="0" w:space="0" w:color="auto"/>
        <w:left w:val="none" w:sz="0" w:space="0" w:color="auto"/>
        <w:bottom w:val="none" w:sz="0" w:space="0" w:color="auto"/>
        <w:right w:val="none" w:sz="0" w:space="0" w:color="auto"/>
      </w:divBdr>
      <w:divsChild>
        <w:div w:id="816072545">
          <w:marLeft w:val="0"/>
          <w:marRight w:val="0"/>
          <w:marTop w:val="0"/>
          <w:marBottom w:val="0"/>
          <w:divBdr>
            <w:top w:val="none" w:sz="0" w:space="0" w:color="auto"/>
            <w:left w:val="none" w:sz="0" w:space="0" w:color="auto"/>
            <w:bottom w:val="none" w:sz="0" w:space="0" w:color="auto"/>
            <w:right w:val="none" w:sz="0" w:space="0" w:color="auto"/>
          </w:divBdr>
        </w:div>
      </w:divsChild>
    </w:div>
    <w:div w:id="1929657699">
      <w:bodyDiv w:val="1"/>
      <w:marLeft w:val="0"/>
      <w:marRight w:val="0"/>
      <w:marTop w:val="0"/>
      <w:marBottom w:val="0"/>
      <w:divBdr>
        <w:top w:val="none" w:sz="0" w:space="0" w:color="auto"/>
        <w:left w:val="none" w:sz="0" w:space="0" w:color="auto"/>
        <w:bottom w:val="none" w:sz="0" w:space="0" w:color="auto"/>
        <w:right w:val="none" w:sz="0" w:space="0" w:color="auto"/>
      </w:divBdr>
      <w:divsChild>
        <w:div w:id="2039625928">
          <w:marLeft w:val="0"/>
          <w:marRight w:val="0"/>
          <w:marTop w:val="0"/>
          <w:marBottom w:val="0"/>
          <w:divBdr>
            <w:top w:val="none" w:sz="0" w:space="0" w:color="auto"/>
            <w:left w:val="none" w:sz="0" w:space="0" w:color="auto"/>
            <w:bottom w:val="none" w:sz="0" w:space="0" w:color="auto"/>
            <w:right w:val="none" w:sz="0" w:space="0" w:color="auto"/>
          </w:divBdr>
        </w:div>
      </w:divsChild>
    </w:div>
    <w:div w:id="2045203098">
      <w:bodyDiv w:val="1"/>
      <w:marLeft w:val="0"/>
      <w:marRight w:val="0"/>
      <w:marTop w:val="0"/>
      <w:marBottom w:val="0"/>
      <w:divBdr>
        <w:top w:val="none" w:sz="0" w:space="0" w:color="auto"/>
        <w:left w:val="none" w:sz="0" w:space="0" w:color="auto"/>
        <w:bottom w:val="none" w:sz="0" w:space="0" w:color="auto"/>
        <w:right w:val="none" w:sz="0" w:space="0" w:color="auto"/>
      </w:divBdr>
    </w:div>
    <w:div w:id="2055812856">
      <w:bodyDiv w:val="1"/>
      <w:marLeft w:val="0"/>
      <w:marRight w:val="0"/>
      <w:marTop w:val="0"/>
      <w:marBottom w:val="0"/>
      <w:divBdr>
        <w:top w:val="none" w:sz="0" w:space="0" w:color="auto"/>
        <w:left w:val="none" w:sz="0" w:space="0" w:color="auto"/>
        <w:bottom w:val="none" w:sz="0" w:space="0" w:color="auto"/>
        <w:right w:val="none" w:sz="0" w:space="0" w:color="auto"/>
      </w:divBdr>
      <w:divsChild>
        <w:div w:id="19107244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nihcc.app.box.com/v/ChestXray-NIHCC"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E60A22-2E2F-4EEB-9A15-F2967ED305FD}">
  <we:reference id="wa200000011" version="1.0.1.0" store="en-US" storeType="OMEX"/>
  <we:alternateReferences>
    <we:reference id="WA200000011" version="1.0.1.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62</TotalTime>
  <Pages>18</Pages>
  <Words>1698</Words>
  <Characters>9679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20210082</dc:creator>
  <cp:keywords/>
  <dc:description/>
  <cp:lastModifiedBy>Ahmed 20210082</cp:lastModifiedBy>
  <cp:revision>3</cp:revision>
  <dcterms:created xsi:type="dcterms:W3CDTF">2024-12-18T18:53:00Z</dcterms:created>
  <dcterms:modified xsi:type="dcterms:W3CDTF">2024-12-19T07:45:00Z</dcterms:modified>
</cp:coreProperties>
</file>